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5B8D0"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ABFAEE0"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6A47A67" w14:textId="23D9EE63"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43D81">
        <w:rPr>
          <w:rFonts w:ascii="Arial" w:hAnsi="Arial" w:cs="Arial"/>
          <w:sz w:val="18"/>
          <w:szCs w:val="18"/>
        </w:rPr>
        <w:t>2</w:t>
      </w:r>
      <w:r w:rsidR="00A43D81" w:rsidRPr="00A43D81">
        <w:rPr>
          <w:rFonts w:ascii="Arial" w:hAnsi="Arial" w:cs="Arial"/>
          <w:sz w:val="18"/>
          <w:szCs w:val="18"/>
          <w:vertAlign w:val="superscript"/>
        </w:rPr>
        <w:t>nd</w:t>
      </w:r>
      <w:r w:rsidR="00A43D81">
        <w:rPr>
          <w:rFonts w:ascii="Arial" w:hAnsi="Arial" w:cs="Arial"/>
          <w:sz w:val="18"/>
          <w:szCs w:val="18"/>
        </w:rPr>
        <w:t xml:space="preserve"> December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2EF88FA5" w14:textId="77777777" w:rsidR="005B49B5" w:rsidRDefault="005B49B5" w:rsidP="005B49B5">
      <w:pPr>
        <w:rPr>
          <w:rFonts w:ascii="Arial" w:hAnsi="Arial" w:cs="Arial"/>
          <w:sz w:val="16"/>
        </w:rPr>
      </w:pPr>
    </w:p>
    <w:p w14:paraId="10AB78B2" w14:textId="77777777" w:rsidR="005B49B5" w:rsidRDefault="005B49B5" w:rsidP="005B49B5">
      <w:pPr>
        <w:rPr>
          <w:rFonts w:ascii="Arial" w:hAnsi="Arial" w:cs="Arial"/>
          <w:sz w:val="16"/>
        </w:rPr>
      </w:pPr>
    </w:p>
    <w:p w14:paraId="1D4210A5" w14:textId="77777777" w:rsidR="005B49B5" w:rsidRDefault="005B49B5" w:rsidP="005B49B5">
      <w:pPr>
        <w:rPr>
          <w:rFonts w:ascii="Arial" w:hAnsi="Arial" w:cs="Arial"/>
          <w:sz w:val="16"/>
        </w:rPr>
      </w:pPr>
    </w:p>
    <w:p w14:paraId="0A854477" w14:textId="77777777" w:rsidR="00063E79" w:rsidRDefault="00063E79" w:rsidP="00063E79">
      <w:pPr>
        <w:rPr>
          <w:rFonts w:ascii="Arial" w:hAnsi="Arial" w:cs="Arial"/>
        </w:rPr>
      </w:pPr>
    </w:p>
    <w:p w14:paraId="35A03763" w14:textId="77777777" w:rsidR="00063E79" w:rsidRDefault="00063E79" w:rsidP="00063E79">
      <w:pPr>
        <w:rPr>
          <w:rFonts w:ascii="Arial" w:hAnsi="Arial" w:cs="Arial"/>
        </w:rPr>
      </w:pPr>
    </w:p>
    <w:p w14:paraId="5E79A69B" w14:textId="77777777" w:rsidR="00063E79" w:rsidRDefault="00063E79" w:rsidP="00063E79">
      <w:pPr>
        <w:rPr>
          <w:rFonts w:ascii="Arial" w:hAnsi="Arial" w:cs="Arial"/>
        </w:rPr>
      </w:pPr>
    </w:p>
    <w:p w14:paraId="7BF979BF" w14:textId="77777777" w:rsidR="00063E79" w:rsidRDefault="00063E79" w:rsidP="00063E79">
      <w:pPr>
        <w:rPr>
          <w:rFonts w:ascii="Arial" w:hAnsi="Arial" w:cs="Arial"/>
        </w:rPr>
      </w:pPr>
    </w:p>
    <w:p w14:paraId="2CC094BE" w14:textId="77777777" w:rsidR="00063E79" w:rsidRDefault="00063E79" w:rsidP="00063E79">
      <w:pPr>
        <w:rPr>
          <w:rFonts w:ascii="Arial" w:hAnsi="Arial" w:cs="Arial"/>
        </w:rPr>
      </w:pPr>
    </w:p>
    <w:p w14:paraId="7316F657" w14:textId="77777777" w:rsidR="00063E79" w:rsidRDefault="00063E79" w:rsidP="00063E79">
      <w:pPr>
        <w:rPr>
          <w:rFonts w:ascii="Arial" w:hAnsi="Arial" w:cs="Arial"/>
        </w:rPr>
      </w:pPr>
      <w:r>
        <w:rPr>
          <w:rFonts w:ascii="Arial" w:hAnsi="Arial" w:cs="Arial"/>
          <w:noProof/>
          <w:lang w:eastAsia="en-AU"/>
        </w:rPr>
        <mc:AlternateContent>
          <mc:Choice Requires="wps">
            <w:drawing>
              <wp:anchor distT="0" distB="0" distL="114300" distR="114300" simplePos="0" relativeHeight="252088832" behindDoc="0" locked="0" layoutInCell="1" allowOverlap="1" wp14:anchorId="28C078ED" wp14:editId="7AEBD87D">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BBD749" w14:textId="77777777" w:rsidR="00770C7D" w:rsidRDefault="00770C7D" w:rsidP="004F713E">
                            <w:r>
                              <w:rPr>
                                <w:noProof/>
                                <w:sz w:val="20"/>
                                <w:szCs w:val="20"/>
                                <w:lang w:eastAsia="en-AU"/>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C078ED" id="_x0000_t202" coordsize="21600,21600" o:spt="202" path="m,l,21600r21600,l21600,xe">
                <v:stroke joinstyle="miter"/>
                <v:path gradientshapeok="t" o:connecttype="rect"/>
              </v:shapetype>
              <v:shape id="Text Box 9" o:spid="_x0000_s1026" type="#_x0000_t202" style="position:absolute;margin-left:180pt;margin-top:-84.6pt;width:122.8pt;height:139.2pt;z-index:25208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1CBBD749" w14:textId="77777777" w:rsidR="00770C7D" w:rsidRDefault="00770C7D" w:rsidP="004F713E">
                      <w:r>
                        <w:rPr>
                          <w:noProof/>
                          <w:sz w:val="20"/>
                          <w:szCs w:val="20"/>
                          <w:lang w:eastAsia="en-AU"/>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52F56615" w14:textId="77777777" w:rsidR="00063E79" w:rsidRDefault="00063E79" w:rsidP="00063E79">
      <w:pPr>
        <w:rPr>
          <w:rFonts w:ascii="Arial" w:hAnsi="Arial" w:cs="Arial"/>
        </w:rPr>
      </w:pPr>
    </w:p>
    <w:p w14:paraId="2B5A24D9" w14:textId="77777777" w:rsidR="00063E79" w:rsidRDefault="00063E79" w:rsidP="00063E79">
      <w:pPr>
        <w:rPr>
          <w:rFonts w:ascii="Arial" w:hAnsi="Arial" w:cs="Arial"/>
        </w:rPr>
      </w:pPr>
    </w:p>
    <w:p w14:paraId="3C445DEB" w14:textId="77777777" w:rsidR="00063E79" w:rsidRDefault="00063E79" w:rsidP="00063E79">
      <w:pPr>
        <w:rPr>
          <w:rFonts w:ascii="Arial" w:hAnsi="Arial" w:cs="Arial"/>
        </w:rPr>
      </w:pPr>
    </w:p>
    <w:p w14:paraId="25D3C5FB" w14:textId="77777777" w:rsidR="00063E79" w:rsidRDefault="00063E79" w:rsidP="00063E79">
      <w:pPr>
        <w:rPr>
          <w:rFonts w:ascii="Arial" w:hAnsi="Arial" w:cs="Arial"/>
        </w:rPr>
      </w:pPr>
    </w:p>
    <w:p w14:paraId="485EFE35" w14:textId="77777777" w:rsidR="00063E79" w:rsidRPr="00063E79" w:rsidRDefault="00063E79" w:rsidP="00063E79">
      <w:pPr>
        <w:rPr>
          <w:rFonts w:ascii="Arial" w:hAnsi="Arial" w:cs="Arial"/>
          <w:sz w:val="40"/>
          <w:szCs w:val="40"/>
        </w:rPr>
      </w:pPr>
    </w:p>
    <w:p w14:paraId="7F4B10CA" w14:textId="77777777" w:rsidR="00063E79" w:rsidRPr="00063E79" w:rsidRDefault="00063E79" w:rsidP="00063E79">
      <w:pPr>
        <w:jc w:val="center"/>
        <w:rPr>
          <w:rFonts w:ascii="Arial" w:hAnsi="Arial"/>
          <w:b/>
          <w:sz w:val="40"/>
          <w:szCs w:val="40"/>
        </w:rPr>
      </w:pPr>
      <w:r w:rsidRPr="00063E79">
        <w:rPr>
          <w:rFonts w:ascii="Arial" w:hAnsi="Arial"/>
          <w:b/>
          <w:sz w:val="40"/>
          <w:szCs w:val="40"/>
        </w:rPr>
        <w:t>CHEMISTRY</w:t>
      </w:r>
    </w:p>
    <w:p w14:paraId="7DD017E8" w14:textId="19E8913F" w:rsidR="00063E79" w:rsidRPr="00063E79" w:rsidRDefault="0016795F" w:rsidP="00063E79">
      <w:pPr>
        <w:jc w:val="center"/>
        <w:rPr>
          <w:rFonts w:ascii="Arial" w:hAnsi="Arial"/>
          <w:b/>
          <w:sz w:val="40"/>
          <w:szCs w:val="40"/>
        </w:rPr>
      </w:pPr>
      <w:r>
        <w:rPr>
          <w:rFonts w:ascii="Arial" w:hAnsi="Arial"/>
          <w:b/>
          <w:sz w:val="40"/>
          <w:szCs w:val="40"/>
        </w:rPr>
        <w:t>UNIT 1 &amp; 2</w:t>
      </w:r>
    </w:p>
    <w:p w14:paraId="3332094E" w14:textId="77777777" w:rsidR="00063E79" w:rsidRPr="00063E79" w:rsidRDefault="00063E79" w:rsidP="00063E79">
      <w:pPr>
        <w:jc w:val="center"/>
        <w:rPr>
          <w:rFonts w:ascii="Arial" w:hAnsi="Arial"/>
          <w:b/>
          <w:sz w:val="40"/>
          <w:szCs w:val="40"/>
        </w:rPr>
      </w:pPr>
      <w:r w:rsidRPr="00063E79">
        <w:rPr>
          <w:rFonts w:ascii="Arial" w:hAnsi="Arial"/>
          <w:b/>
          <w:sz w:val="40"/>
          <w:szCs w:val="40"/>
        </w:rPr>
        <w:t>2016</w:t>
      </w:r>
    </w:p>
    <w:p w14:paraId="219BD014" w14:textId="77777777" w:rsidR="00063E79" w:rsidRPr="00063E79" w:rsidRDefault="00063E79"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1BF038F9"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2C325D99"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609EA4E6"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1FFFFB54"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08597942"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5CA9BAAF"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165B1040"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3337AE73"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1DCF017D"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92887C4"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0C306E2F"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1C2C7E61"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07A51A4A"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5549657D"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962B2B8"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46C1F941"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25ED61CA"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59B5CF17"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41AF098F"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A835D2A"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10F9AA86"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5AA8CBB9"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4F9E78ED"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431AE4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36E1E3D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p>
    <w:p w14:paraId="633A0BE7" w14:textId="77777777" w:rsidR="0016795F" w:rsidRPr="004657C6" w:rsidRDefault="0016795F" w:rsidP="0016795F">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44E78E22" w14:textId="77777777" w:rsidR="0016795F" w:rsidRPr="00641057" w:rsidRDefault="0016795F" w:rsidP="0016795F">
      <w:pPr>
        <w:tabs>
          <w:tab w:val="left" w:pos="1060"/>
          <w:tab w:val="left" w:pos="1660"/>
        </w:tabs>
        <w:rPr>
          <w:rFonts w:ascii="Arial" w:hAnsi="Arial" w:cs="Arial"/>
          <w:sz w:val="22"/>
          <w:szCs w:val="22"/>
        </w:rPr>
      </w:pPr>
    </w:p>
    <w:p w14:paraId="024499CE" w14:textId="77777777" w:rsidR="0016795F" w:rsidRPr="00641057" w:rsidRDefault="0016795F" w:rsidP="0016795F">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1CCD1315" w14:textId="77777777" w:rsidR="0016795F" w:rsidRPr="00641057" w:rsidRDefault="0016795F" w:rsidP="0016795F">
      <w:pPr>
        <w:tabs>
          <w:tab w:val="left" w:pos="1060"/>
          <w:tab w:val="left" w:pos="1660"/>
        </w:tabs>
        <w:rPr>
          <w:rFonts w:ascii="Arial" w:hAnsi="Arial" w:cs="Arial"/>
          <w:sz w:val="22"/>
          <w:szCs w:val="22"/>
        </w:rPr>
      </w:pPr>
    </w:p>
    <w:p w14:paraId="0261DCA9" w14:textId="77777777" w:rsidR="0016795F" w:rsidRPr="00641057" w:rsidRDefault="0016795F" w:rsidP="0016795F">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7F5AE335" w14:textId="77777777" w:rsidR="0016795F" w:rsidRPr="00641057" w:rsidRDefault="0016795F" w:rsidP="0016795F">
      <w:pPr>
        <w:tabs>
          <w:tab w:val="left" w:pos="1060"/>
          <w:tab w:val="left" w:pos="1660"/>
        </w:tabs>
        <w:rPr>
          <w:rFonts w:ascii="Arial" w:hAnsi="Arial" w:cs="Arial"/>
          <w:sz w:val="22"/>
          <w:szCs w:val="22"/>
        </w:rPr>
      </w:pPr>
    </w:p>
    <w:p w14:paraId="5CCB61B7" w14:textId="77777777" w:rsidR="0016795F" w:rsidRPr="00641057" w:rsidRDefault="0016795F" w:rsidP="0016795F">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17084D2" w14:textId="77777777" w:rsidR="0016795F" w:rsidRDefault="0016795F" w:rsidP="0016795F">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54A42FE0" w14:textId="77777777" w:rsidR="0016795F" w:rsidRPr="00F64F78" w:rsidRDefault="0016795F" w:rsidP="0016795F">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9CD7812" w14:textId="77777777" w:rsidR="0016795F" w:rsidRPr="00641057" w:rsidRDefault="0016795F" w:rsidP="0016795F">
      <w:pPr>
        <w:tabs>
          <w:tab w:val="left" w:pos="1060"/>
          <w:tab w:val="left" w:pos="1660"/>
        </w:tabs>
        <w:rPr>
          <w:rFonts w:ascii="Arial" w:hAnsi="Arial" w:cs="Arial"/>
          <w:sz w:val="22"/>
          <w:szCs w:val="22"/>
        </w:rPr>
      </w:pPr>
    </w:p>
    <w:p w14:paraId="1A842BB9" w14:textId="77777777" w:rsidR="0016795F" w:rsidRDefault="0016795F" w:rsidP="0016795F">
      <w:pPr>
        <w:rPr>
          <w:rFonts w:ascii="Arial" w:hAnsi="Arial" w:cs="Arial"/>
          <w:sz w:val="22"/>
          <w:szCs w:val="22"/>
        </w:rPr>
      </w:pPr>
      <w:r w:rsidRPr="00641057">
        <w:rPr>
          <w:rFonts w:ascii="Arial" w:hAnsi="Arial" w:cs="Arial"/>
          <w:sz w:val="22"/>
          <w:szCs w:val="22"/>
        </w:rPr>
        <w:t>Suggested working time: 60 minutes.</w:t>
      </w:r>
    </w:p>
    <w:p w14:paraId="5B8E223C" w14:textId="77777777" w:rsidR="0016795F" w:rsidRDefault="0016795F" w:rsidP="0016795F">
      <w:pPr>
        <w:pBdr>
          <w:bottom w:val="single" w:sz="12" w:space="1" w:color="auto"/>
        </w:pBdr>
        <w:rPr>
          <w:rFonts w:ascii="Arial" w:hAnsi="Arial" w:cs="Arial"/>
          <w:sz w:val="22"/>
          <w:szCs w:val="22"/>
        </w:rPr>
      </w:pPr>
    </w:p>
    <w:p w14:paraId="76C44351" w14:textId="77777777" w:rsidR="0016795F" w:rsidRDefault="0016795F" w:rsidP="0016795F">
      <w:pPr>
        <w:rPr>
          <w:rFonts w:ascii="Arial" w:hAnsi="Arial" w:cs="Arial"/>
          <w:sz w:val="22"/>
          <w:szCs w:val="22"/>
        </w:rPr>
      </w:pPr>
    </w:p>
    <w:p w14:paraId="62576D5D" w14:textId="77777777" w:rsidR="0016795F" w:rsidRPr="00CA7086" w:rsidRDefault="0016795F" w:rsidP="0016795F">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CA7086">
        <w:rPr>
          <w:rFonts w:ascii="Arial" w:hAnsi="Arial" w:cs="Arial"/>
          <w:b/>
          <w:sz w:val="22"/>
          <w:szCs w:val="22"/>
        </w:rPr>
        <w:t xml:space="preserve"> marks)</w:t>
      </w:r>
    </w:p>
    <w:p w14:paraId="4F0B7B33" w14:textId="77777777" w:rsidR="0016795F" w:rsidRDefault="0016795F" w:rsidP="0016795F">
      <w:pPr>
        <w:rPr>
          <w:rFonts w:ascii="Arial" w:hAnsi="Arial" w:cs="Arial"/>
          <w:sz w:val="22"/>
          <w:szCs w:val="22"/>
        </w:rPr>
      </w:pPr>
    </w:p>
    <w:p w14:paraId="06823B62" w14:textId="77777777" w:rsidR="0016795F" w:rsidRDefault="0016795F" w:rsidP="0016795F">
      <w:pPr>
        <w:rPr>
          <w:rFonts w:ascii="Arial" w:hAnsi="Arial" w:cs="Arial"/>
          <w:sz w:val="22"/>
          <w:szCs w:val="22"/>
        </w:rPr>
      </w:pPr>
      <w:r>
        <w:rPr>
          <w:rFonts w:ascii="Arial" w:hAnsi="Arial" w:cs="Arial"/>
          <w:sz w:val="22"/>
          <w:szCs w:val="22"/>
        </w:rPr>
        <w:t>Consider the energy profile diagram shown below.</w:t>
      </w:r>
    </w:p>
    <w:p w14:paraId="4D2CC8A3" w14:textId="77777777" w:rsidR="0016795F" w:rsidRDefault="0016795F" w:rsidP="0016795F">
      <w:pPr>
        <w:spacing w:line="360" w:lineRule="auto"/>
        <w:rPr>
          <w:rFonts w:ascii="Arial" w:hAnsi="Arial" w:cs="Arial"/>
          <w:sz w:val="22"/>
          <w:szCs w:val="22"/>
        </w:rPr>
      </w:pPr>
    </w:p>
    <w:p w14:paraId="4A19EB3B" w14:textId="77777777" w:rsidR="0016795F" w:rsidRDefault="0016795F"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633A04AF" wp14:editId="71B48794">
            <wp:extent cx="5420995" cy="4049486"/>
            <wp:effectExtent l="0" t="0" r="14605" b="14605"/>
            <wp:docPr id="467" name="Chart 4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62245A" w14:textId="77777777" w:rsidR="0016795F" w:rsidRDefault="0016795F" w:rsidP="0016795F">
      <w:pPr>
        <w:spacing w:line="360" w:lineRule="auto"/>
        <w:rPr>
          <w:rFonts w:ascii="Arial" w:hAnsi="Arial" w:cs="Arial"/>
          <w:sz w:val="22"/>
          <w:szCs w:val="22"/>
        </w:rPr>
      </w:pPr>
    </w:p>
    <w:p w14:paraId="53197C71"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52F15">
        <w:rPr>
          <w:rFonts w:ascii="Arial" w:hAnsi="Arial" w:cs="Arial"/>
          <w:sz w:val="22"/>
          <w:szCs w:val="22"/>
        </w:rPr>
        <w:t xml:space="preserve">State the value of </w:t>
      </w:r>
      <w:r>
        <w:rPr>
          <w:rFonts w:ascii="Arial" w:hAnsi="Arial" w:cs="Arial"/>
          <w:sz w:val="22"/>
          <w:szCs w:val="22"/>
        </w:rPr>
        <w:sym w:font="Symbol" w:char="F044"/>
      </w:r>
      <w:r w:rsidRPr="00B52F15">
        <w:rPr>
          <w:rFonts w:ascii="Arial" w:hAnsi="Arial" w:cs="Arial"/>
          <w:sz w:val="22"/>
          <w:szCs w:val="22"/>
        </w:rPr>
        <w:t>H</w:t>
      </w:r>
      <w:r>
        <w:rPr>
          <w:rFonts w:ascii="Arial" w:hAnsi="Arial" w:cs="Arial"/>
          <w:sz w:val="22"/>
          <w:szCs w:val="22"/>
        </w:rPr>
        <w:t xml:space="preserve"> for this reaction and classify this reaction as endothermic or exothermic.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C7DC89" w14:textId="77777777" w:rsidR="0016795F" w:rsidRDefault="0016795F" w:rsidP="0016795F">
      <w:pPr>
        <w:ind w:left="720" w:hanging="720"/>
        <w:rPr>
          <w:rFonts w:ascii="Arial" w:hAnsi="Arial" w:cs="Arial"/>
          <w:sz w:val="22"/>
          <w:szCs w:val="22"/>
        </w:rPr>
      </w:pPr>
    </w:p>
    <w:p w14:paraId="4FBA78CF" w14:textId="22014C83" w:rsidR="0016795F" w:rsidRPr="007C5D50" w:rsidRDefault="007C5D50" w:rsidP="007C5D50">
      <w:pPr>
        <w:pStyle w:val="ListParagraph"/>
        <w:numPr>
          <w:ilvl w:val="0"/>
          <w:numId w:val="41"/>
        </w:numPr>
        <w:rPr>
          <w:rFonts w:ascii="Arial" w:hAnsi="Arial" w:cs="Arial"/>
          <w:b/>
          <w:sz w:val="22"/>
          <w:szCs w:val="22"/>
        </w:rPr>
      </w:pPr>
      <w:r w:rsidRPr="007C5D50">
        <w:rPr>
          <w:b/>
        </w:rPr>
        <w:sym w:font="Symbol" w:char="F044"/>
      </w:r>
      <w:r w:rsidRPr="007C5D50">
        <w:rPr>
          <w:rFonts w:ascii="Arial" w:hAnsi="Arial" w:cs="Arial"/>
          <w:b/>
          <w:sz w:val="22"/>
          <w:szCs w:val="22"/>
        </w:rPr>
        <w:t>H = -650 kJ</w:t>
      </w:r>
      <w:r>
        <w:rPr>
          <w:rFonts w:ascii="Arial" w:hAnsi="Arial" w:cs="Arial"/>
          <w:b/>
          <w:sz w:val="22"/>
          <w:szCs w:val="22"/>
        </w:rPr>
        <w:t xml:space="preserve"> mol </w:t>
      </w:r>
      <w:r>
        <w:rPr>
          <w:rFonts w:ascii="Arial" w:hAnsi="Arial" w:cs="Arial"/>
          <w:b/>
          <w:sz w:val="22"/>
          <w:szCs w:val="22"/>
          <w:vertAlign w:val="superscript"/>
        </w:rPr>
        <w:t>-1</w:t>
      </w:r>
    </w:p>
    <w:p w14:paraId="23AEFF72" w14:textId="0A5131E8"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exothermic</w:t>
      </w:r>
    </w:p>
    <w:p w14:paraId="3FB98859" w14:textId="77777777" w:rsidR="0016795F" w:rsidRDefault="0016795F" w:rsidP="0016795F">
      <w:pPr>
        <w:rPr>
          <w:rFonts w:ascii="Arial" w:hAnsi="Arial" w:cs="Arial"/>
          <w:sz w:val="22"/>
          <w:szCs w:val="22"/>
        </w:rPr>
      </w:pPr>
      <w:r>
        <w:rPr>
          <w:rFonts w:ascii="Arial" w:hAnsi="Arial" w:cs="Arial"/>
          <w:sz w:val="22"/>
          <w:szCs w:val="22"/>
        </w:rPr>
        <w:br w:type="page"/>
      </w:r>
    </w:p>
    <w:p w14:paraId="4BB08E6E" w14:textId="77777777" w:rsidR="0016795F" w:rsidRPr="00CC6FD2" w:rsidRDefault="0016795F" w:rsidP="0016795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Explain how energy changes in bond breaking and bond formation relate to the overall change in enthalpy observed in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F54F278" w14:textId="77777777" w:rsidR="0016795F" w:rsidRDefault="0016795F" w:rsidP="0016795F">
      <w:pPr>
        <w:rPr>
          <w:rFonts w:ascii="Arial" w:hAnsi="Arial" w:cs="Arial"/>
          <w:sz w:val="22"/>
          <w:szCs w:val="22"/>
        </w:rPr>
      </w:pPr>
    </w:p>
    <w:p w14:paraId="71DC9649" w14:textId="18B47A7A"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the energy input required in the bond breaking is much less than the energy output in the bond formation</w:t>
      </w:r>
    </w:p>
    <w:p w14:paraId="6ECD9A2F" w14:textId="4E622195"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leading to an overall release of energy, therefore an exothermic reaction</w:t>
      </w:r>
    </w:p>
    <w:p w14:paraId="367E61D6" w14:textId="77777777" w:rsidR="0016795F" w:rsidRDefault="0016795F" w:rsidP="0016795F">
      <w:pPr>
        <w:rPr>
          <w:rFonts w:ascii="Arial" w:hAnsi="Arial" w:cs="Arial"/>
          <w:sz w:val="22"/>
          <w:szCs w:val="22"/>
        </w:rPr>
      </w:pPr>
    </w:p>
    <w:p w14:paraId="5F31A1E6" w14:textId="77777777" w:rsidR="007C5D50" w:rsidRPr="00CC6FD2" w:rsidRDefault="007C5D50" w:rsidP="0016795F">
      <w:pPr>
        <w:rPr>
          <w:rFonts w:ascii="Arial" w:hAnsi="Arial" w:cs="Arial"/>
          <w:sz w:val="22"/>
          <w:szCs w:val="22"/>
        </w:rPr>
      </w:pPr>
    </w:p>
    <w:p w14:paraId="297C1733" w14:textId="77777777" w:rsidR="0016795F" w:rsidRDefault="0016795F" w:rsidP="0016795F">
      <w:pPr>
        <w:rPr>
          <w:rFonts w:ascii="Arial" w:hAnsi="Arial" w:cs="Arial"/>
          <w:sz w:val="22"/>
          <w:szCs w:val="22"/>
        </w:rPr>
      </w:pPr>
    </w:p>
    <w:p w14:paraId="1892CBCF" w14:textId="77777777" w:rsidR="0016795F" w:rsidRPr="0058031A"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‘activation energy’ and state the value of E</w:t>
      </w:r>
      <w:r>
        <w:rPr>
          <w:rFonts w:ascii="Arial" w:hAnsi="Arial" w:cs="Arial"/>
          <w:sz w:val="22"/>
          <w:szCs w:val="22"/>
          <w:vertAlign w:val="subscript"/>
        </w:rPr>
        <w:t>a</w:t>
      </w:r>
      <w:r>
        <w:rPr>
          <w:rFonts w:ascii="Arial" w:hAnsi="Arial" w:cs="Arial"/>
          <w:sz w:val="22"/>
          <w:szCs w:val="22"/>
        </w:rPr>
        <w:t xml:space="preserve"> for this reaction.</w:t>
      </w:r>
      <w:r>
        <w:rPr>
          <w:rFonts w:ascii="Arial" w:hAnsi="Arial" w:cs="Arial"/>
          <w:sz w:val="22"/>
          <w:szCs w:val="22"/>
        </w:rPr>
        <w:tab/>
      </w:r>
      <w:r>
        <w:rPr>
          <w:rFonts w:ascii="Arial" w:hAnsi="Arial" w:cs="Arial"/>
          <w:sz w:val="22"/>
          <w:szCs w:val="22"/>
        </w:rPr>
        <w:tab/>
        <w:t>(2 marks)</w:t>
      </w:r>
    </w:p>
    <w:p w14:paraId="52A1743A" w14:textId="77777777" w:rsidR="0016795F" w:rsidRDefault="0016795F" w:rsidP="0016795F">
      <w:pPr>
        <w:rPr>
          <w:rFonts w:ascii="Arial" w:hAnsi="Arial" w:cs="Arial"/>
          <w:sz w:val="22"/>
          <w:szCs w:val="22"/>
        </w:rPr>
      </w:pPr>
    </w:p>
    <w:p w14:paraId="32F0C678" w14:textId="26316DCE"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minimum energy required before a collision between particles can be successful</w:t>
      </w:r>
    </w:p>
    <w:p w14:paraId="2C984581" w14:textId="71CB56A5"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E</w:t>
      </w:r>
      <w:r w:rsidRPr="007C5D50">
        <w:rPr>
          <w:rFonts w:ascii="Arial" w:hAnsi="Arial" w:cs="Arial"/>
          <w:b/>
          <w:sz w:val="22"/>
          <w:szCs w:val="22"/>
          <w:vertAlign w:val="subscript"/>
        </w:rPr>
        <w:t>a</w:t>
      </w:r>
      <w:r w:rsidRPr="007C5D50">
        <w:rPr>
          <w:rFonts w:ascii="Arial" w:hAnsi="Arial" w:cs="Arial"/>
          <w:b/>
          <w:sz w:val="22"/>
          <w:szCs w:val="22"/>
        </w:rPr>
        <w:t xml:space="preserve"> = 450 kJ mol </w:t>
      </w:r>
      <w:r w:rsidRPr="007C5D50">
        <w:rPr>
          <w:rFonts w:ascii="Arial" w:hAnsi="Arial" w:cs="Arial"/>
          <w:b/>
          <w:sz w:val="22"/>
          <w:szCs w:val="22"/>
          <w:vertAlign w:val="superscript"/>
        </w:rPr>
        <w:t>-1</w:t>
      </w:r>
      <w:r w:rsidRPr="007C5D50">
        <w:rPr>
          <w:rFonts w:ascii="Arial" w:hAnsi="Arial" w:cs="Arial"/>
          <w:b/>
          <w:sz w:val="22"/>
          <w:szCs w:val="22"/>
        </w:rPr>
        <w:t xml:space="preserve"> </w:t>
      </w:r>
    </w:p>
    <w:p w14:paraId="59FAC109" w14:textId="77777777" w:rsidR="0016795F" w:rsidRDefault="0016795F" w:rsidP="0016795F">
      <w:pPr>
        <w:rPr>
          <w:rFonts w:ascii="Arial" w:hAnsi="Arial" w:cs="Arial"/>
          <w:sz w:val="22"/>
          <w:szCs w:val="22"/>
        </w:rPr>
      </w:pPr>
      <w:r>
        <w:rPr>
          <w:rFonts w:ascii="Arial" w:hAnsi="Arial" w:cs="Arial"/>
          <w:sz w:val="22"/>
          <w:szCs w:val="22"/>
        </w:rPr>
        <w:tab/>
      </w:r>
    </w:p>
    <w:p w14:paraId="0E1CED58" w14:textId="77777777" w:rsidR="007C5D50" w:rsidRDefault="007C5D50" w:rsidP="0016795F">
      <w:pPr>
        <w:rPr>
          <w:rFonts w:ascii="Arial" w:hAnsi="Arial" w:cs="Arial"/>
          <w:sz w:val="22"/>
          <w:szCs w:val="22"/>
        </w:rPr>
      </w:pPr>
    </w:p>
    <w:p w14:paraId="03CC4F23" w14:textId="77777777" w:rsidR="0016795F" w:rsidRDefault="0016795F" w:rsidP="0016795F">
      <w:pPr>
        <w:rPr>
          <w:rFonts w:ascii="Arial" w:hAnsi="Arial" w:cs="Arial"/>
          <w:sz w:val="22"/>
          <w:szCs w:val="22"/>
        </w:rPr>
      </w:pPr>
    </w:p>
    <w:p w14:paraId="5004B586" w14:textId="54552A71" w:rsidR="0016795F" w:rsidRDefault="0016795F" w:rsidP="0016795F">
      <w:pPr>
        <w:rPr>
          <w:rFonts w:ascii="Arial" w:hAnsi="Arial" w:cs="Arial"/>
          <w:sz w:val="22"/>
          <w:szCs w:val="22"/>
        </w:rPr>
      </w:pPr>
      <w:r>
        <w:rPr>
          <w:rFonts w:ascii="Arial" w:hAnsi="Arial" w:cs="Arial"/>
          <w:sz w:val="22"/>
          <w:szCs w:val="22"/>
        </w:rPr>
        <w:t xml:space="preserve">There is much ongoing research </w:t>
      </w:r>
      <w:r w:rsidR="00AF3F02">
        <w:rPr>
          <w:rFonts w:ascii="Arial" w:hAnsi="Arial" w:cs="Arial"/>
          <w:sz w:val="22"/>
          <w:szCs w:val="22"/>
        </w:rPr>
        <w:t>into the use of nanomaterials as</w:t>
      </w:r>
      <w:r>
        <w:rPr>
          <w:rFonts w:ascii="Arial" w:hAnsi="Arial" w:cs="Arial"/>
          <w:sz w:val="22"/>
          <w:szCs w:val="22"/>
        </w:rPr>
        <w:t xml:space="preserve"> catalysts. When a metallic nanoparticle catalyst is used in the above reaction, the corresponding activation energy for this process is 300 kJ mol</w:t>
      </w:r>
      <w:r>
        <w:rPr>
          <w:rFonts w:ascii="Arial" w:hAnsi="Arial" w:cs="Arial"/>
          <w:sz w:val="22"/>
          <w:szCs w:val="22"/>
          <w:vertAlign w:val="superscript"/>
        </w:rPr>
        <w:t>-1</w:t>
      </w:r>
      <w:r>
        <w:rPr>
          <w:rFonts w:ascii="Arial" w:hAnsi="Arial" w:cs="Arial"/>
          <w:sz w:val="22"/>
          <w:szCs w:val="22"/>
        </w:rPr>
        <w:t>.</w:t>
      </w:r>
    </w:p>
    <w:p w14:paraId="5FB4BE47" w14:textId="77777777" w:rsidR="0016795F" w:rsidRDefault="0016795F" w:rsidP="0016795F">
      <w:pPr>
        <w:rPr>
          <w:rFonts w:ascii="Arial" w:hAnsi="Arial" w:cs="Arial"/>
          <w:sz w:val="22"/>
          <w:szCs w:val="22"/>
        </w:rPr>
      </w:pPr>
    </w:p>
    <w:p w14:paraId="33F49983" w14:textId="4ED84FC2"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Include this information on the energy profile diagram </w:t>
      </w:r>
      <w:r w:rsidR="00AF3F02">
        <w:rPr>
          <w:rFonts w:ascii="Arial" w:hAnsi="Arial" w:cs="Arial"/>
          <w:sz w:val="22"/>
          <w:szCs w:val="22"/>
        </w:rPr>
        <w:t>given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9B209C3" w14:textId="77777777" w:rsidR="0016795F" w:rsidRDefault="0016795F" w:rsidP="0016795F">
      <w:pPr>
        <w:ind w:left="720" w:hanging="720"/>
        <w:rPr>
          <w:rFonts w:ascii="Arial" w:hAnsi="Arial" w:cs="Arial"/>
          <w:sz w:val="22"/>
          <w:szCs w:val="22"/>
        </w:rPr>
      </w:pPr>
    </w:p>
    <w:p w14:paraId="4E2D4924" w14:textId="5AD81B84"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(see above, ensure transition state at 1250 kJ)</w:t>
      </w:r>
    </w:p>
    <w:p w14:paraId="72A5B9DC" w14:textId="77777777" w:rsidR="007C5D50" w:rsidRPr="007C5D50" w:rsidRDefault="007C5D50" w:rsidP="007C5D50">
      <w:pPr>
        <w:ind w:left="720"/>
        <w:rPr>
          <w:rFonts w:ascii="Arial" w:hAnsi="Arial" w:cs="Arial"/>
          <w:b/>
          <w:sz w:val="22"/>
          <w:szCs w:val="22"/>
        </w:rPr>
      </w:pPr>
    </w:p>
    <w:p w14:paraId="35C22BC8" w14:textId="77777777" w:rsidR="007C5D50" w:rsidRDefault="007C5D50" w:rsidP="0016795F">
      <w:pPr>
        <w:rPr>
          <w:rFonts w:ascii="Arial" w:hAnsi="Arial" w:cs="Arial"/>
          <w:b/>
          <w:sz w:val="22"/>
          <w:szCs w:val="22"/>
        </w:rPr>
      </w:pPr>
    </w:p>
    <w:p w14:paraId="06C9F4F5" w14:textId="77777777" w:rsidR="007C5D50" w:rsidRDefault="007C5D50" w:rsidP="0016795F">
      <w:pPr>
        <w:rPr>
          <w:rFonts w:ascii="Arial" w:hAnsi="Arial" w:cs="Arial"/>
          <w:b/>
          <w:sz w:val="22"/>
          <w:szCs w:val="22"/>
        </w:rPr>
      </w:pPr>
    </w:p>
    <w:p w14:paraId="3A5BD8F9" w14:textId="77777777" w:rsidR="0016795F" w:rsidRPr="00B52F15" w:rsidRDefault="0016795F" w:rsidP="0016795F">
      <w:pPr>
        <w:ind w:left="720" w:hanging="720"/>
        <w:rPr>
          <w:rFonts w:ascii="Arial" w:hAnsi="Arial" w:cs="Arial"/>
          <w:sz w:val="22"/>
          <w:szCs w:val="22"/>
        </w:rPr>
      </w:pPr>
      <w:r>
        <w:rPr>
          <w:rFonts w:ascii="Arial" w:hAnsi="Arial" w:cs="Arial"/>
          <w:sz w:val="22"/>
          <w:szCs w:val="22"/>
        </w:rPr>
        <w:t>(e</w:t>
      </w:r>
      <w:r w:rsidRPr="00B52F15">
        <w:rPr>
          <w:rFonts w:ascii="Arial" w:hAnsi="Arial" w:cs="Arial"/>
          <w:sz w:val="22"/>
          <w:szCs w:val="22"/>
        </w:rPr>
        <w:t>)</w:t>
      </w:r>
      <w:r>
        <w:rPr>
          <w:rFonts w:ascii="Arial" w:hAnsi="Arial" w:cs="Arial"/>
          <w:sz w:val="22"/>
          <w:szCs w:val="22"/>
        </w:rPr>
        <w:tab/>
        <w:t>Define the term ‘nanomaterials’. What possible advantage could be provided by having the metal catalyst in nanoparticle form, rather than as a sheet or block of metal?</w:t>
      </w:r>
      <w:r>
        <w:rPr>
          <w:rFonts w:ascii="Arial" w:hAnsi="Arial" w:cs="Arial"/>
          <w:sz w:val="22"/>
          <w:szCs w:val="22"/>
        </w:rPr>
        <w:tab/>
        <w:t>(3 marks)</w:t>
      </w:r>
    </w:p>
    <w:p w14:paraId="709F9BB3" w14:textId="77777777" w:rsidR="0016795F" w:rsidRDefault="0016795F" w:rsidP="0016795F">
      <w:pPr>
        <w:rPr>
          <w:rFonts w:ascii="Arial" w:hAnsi="Arial" w:cs="Arial"/>
          <w:sz w:val="22"/>
          <w:szCs w:val="22"/>
        </w:rPr>
      </w:pPr>
    </w:p>
    <w:p w14:paraId="3154384A" w14:textId="6FB5F1FF" w:rsidR="0016795F" w:rsidRPr="004B0DEB" w:rsidRDefault="007C5D50" w:rsidP="007C5D50">
      <w:pPr>
        <w:pStyle w:val="ListParagraph"/>
        <w:numPr>
          <w:ilvl w:val="0"/>
          <w:numId w:val="41"/>
        </w:numPr>
        <w:rPr>
          <w:rFonts w:ascii="Arial" w:hAnsi="Arial" w:cs="Arial"/>
          <w:b/>
          <w:sz w:val="22"/>
          <w:szCs w:val="22"/>
        </w:rPr>
      </w:pPr>
      <w:r w:rsidRPr="004B0DEB">
        <w:rPr>
          <w:rFonts w:ascii="Arial" w:hAnsi="Arial" w:cs="Arial"/>
          <w:b/>
          <w:sz w:val="22"/>
          <w:szCs w:val="22"/>
        </w:rPr>
        <w:t xml:space="preserve">materials containing particles in the </w:t>
      </w:r>
      <w:r w:rsidR="004B0DEB">
        <w:rPr>
          <w:rFonts w:ascii="Arial" w:hAnsi="Arial" w:cs="Arial"/>
          <w:b/>
          <w:sz w:val="22"/>
          <w:szCs w:val="22"/>
        </w:rPr>
        <w:t xml:space="preserve">size </w:t>
      </w:r>
      <w:r w:rsidRPr="004B0DEB">
        <w:rPr>
          <w:rFonts w:ascii="Arial" w:hAnsi="Arial" w:cs="Arial"/>
          <w:b/>
          <w:sz w:val="22"/>
          <w:szCs w:val="22"/>
        </w:rPr>
        <w:t>range 1-100 nanometres</w:t>
      </w:r>
    </w:p>
    <w:p w14:paraId="503924DE" w14:textId="6C53FAB7" w:rsidR="007C5D50" w:rsidRPr="004B0DEB" w:rsidRDefault="004B0DEB" w:rsidP="007C5D50">
      <w:pPr>
        <w:pStyle w:val="ListParagraph"/>
        <w:numPr>
          <w:ilvl w:val="0"/>
          <w:numId w:val="41"/>
        </w:numPr>
        <w:rPr>
          <w:rFonts w:ascii="Arial" w:hAnsi="Arial" w:cs="Arial"/>
          <w:b/>
          <w:sz w:val="22"/>
          <w:szCs w:val="22"/>
        </w:rPr>
      </w:pPr>
      <w:r>
        <w:rPr>
          <w:rFonts w:ascii="Arial" w:hAnsi="Arial" w:cs="Arial"/>
          <w:b/>
          <w:sz w:val="22"/>
          <w:szCs w:val="22"/>
        </w:rPr>
        <w:t>such small particle</w:t>
      </w:r>
      <w:r w:rsidR="007C5D50" w:rsidRPr="004B0DEB">
        <w:rPr>
          <w:rFonts w:ascii="Arial" w:hAnsi="Arial" w:cs="Arial"/>
          <w:b/>
          <w:sz w:val="22"/>
          <w:szCs w:val="22"/>
        </w:rPr>
        <w:t xml:space="preserve"> size provides huge surface area</w:t>
      </w:r>
    </w:p>
    <w:p w14:paraId="330602F2" w14:textId="064F1142" w:rsidR="007C5D50" w:rsidRPr="004B0DEB" w:rsidRDefault="007C5D50" w:rsidP="007C5D50">
      <w:pPr>
        <w:pStyle w:val="ListParagraph"/>
        <w:numPr>
          <w:ilvl w:val="0"/>
          <w:numId w:val="41"/>
        </w:numPr>
        <w:rPr>
          <w:rFonts w:ascii="Arial" w:hAnsi="Arial" w:cs="Arial"/>
          <w:b/>
          <w:sz w:val="22"/>
          <w:szCs w:val="22"/>
        </w:rPr>
      </w:pPr>
      <w:r w:rsidRPr="004B0DEB">
        <w:rPr>
          <w:rFonts w:ascii="Arial" w:hAnsi="Arial" w:cs="Arial"/>
          <w:b/>
          <w:sz w:val="22"/>
          <w:szCs w:val="22"/>
        </w:rPr>
        <w:t xml:space="preserve">therefore more catalytic sites available for the reactants to come into contact with and </w:t>
      </w:r>
      <w:r w:rsidR="004B0DEB" w:rsidRPr="004B0DEB">
        <w:rPr>
          <w:rFonts w:ascii="Arial" w:hAnsi="Arial" w:cs="Arial"/>
          <w:b/>
          <w:sz w:val="22"/>
          <w:szCs w:val="22"/>
        </w:rPr>
        <w:t>higher</w:t>
      </w:r>
      <w:r w:rsidR="00770C7D">
        <w:rPr>
          <w:rFonts w:ascii="Arial" w:hAnsi="Arial" w:cs="Arial"/>
          <w:b/>
          <w:sz w:val="22"/>
          <w:szCs w:val="22"/>
        </w:rPr>
        <w:t xml:space="preserve"> effectiveness,</w:t>
      </w:r>
      <w:r w:rsidR="004B0DEB" w:rsidRPr="004B0DEB">
        <w:rPr>
          <w:rFonts w:ascii="Arial" w:hAnsi="Arial" w:cs="Arial"/>
          <w:b/>
          <w:sz w:val="22"/>
          <w:szCs w:val="22"/>
        </w:rPr>
        <w:t xml:space="preserve"> increasing reaction rate</w:t>
      </w:r>
    </w:p>
    <w:p w14:paraId="070043DB" w14:textId="77777777" w:rsidR="0016795F" w:rsidRDefault="0016795F" w:rsidP="0016795F">
      <w:pPr>
        <w:rPr>
          <w:rFonts w:ascii="Arial" w:hAnsi="Arial" w:cs="Arial"/>
          <w:sz w:val="22"/>
          <w:szCs w:val="22"/>
        </w:rPr>
      </w:pPr>
    </w:p>
    <w:p w14:paraId="3037DB49" w14:textId="77777777" w:rsidR="0016795F" w:rsidRPr="00B31A3C" w:rsidRDefault="0016795F" w:rsidP="0016795F">
      <w:pPr>
        <w:rPr>
          <w:rFonts w:ascii="Arial" w:hAnsi="Arial" w:cs="Arial"/>
          <w:sz w:val="22"/>
          <w:szCs w:val="22"/>
        </w:rPr>
      </w:pPr>
      <w:r w:rsidRPr="00B31A3C">
        <w:rPr>
          <w:rFonts w:ascii="Arial" w:hAnsi="Arial" w:cs="Arial"/>
          <w:sz w:val="22"/>
          <w:szCs w:val="22"/>
        </w:rPr>
        <w:br w:type="page"/>
      </w:r>
    </w:p>
    <w:p w14:paraId="69E4583B" w14:textId="77777777" w:rsidR="0016795F" w:rsidRPr="004657C6" w:rsidRDefault="0016795F" w:rsidP="0016795F">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8</w:t>
      </w:r>
      <w:r w:rsidRPr="004657C6">
        <w:rPr>
          <w:rFonts w:ascii="Arial" w:hAnsi="Arial" w:cs="Arial"/>
          <w:b/>
          <w:sz w:val="22"/>
          <w:szCs w:val="22"/>
        </w:rPr>
        <w:t xml:space="preserve"> marks)</w:t>
      </w:r>
    </w:p>
    <w:p w14:paraId="7819D208" w14:textId="77777777" w:rsidR="0016795F" w:rsidRDefault="0016795F" w:rsidP="0016795F">
      <w:pPr>
        <w:rPr>
          <w:rFonts w:ascii="Arial" w:hAnsi="Arial" w:cs="Arial"/>
          <w:sz w:val="22"/>
          <w:szCs w:val="22"/>
        </w:rPr>
      </w:pPr>
    </w:p>
    <w:p w14:paraId="119B6DC0" w14:textId="77777777" w:rsidR="0016795F" w:rsidRPr="00E53586" w:rsidRDefault="0016795F" w:rsidP="0016795F">
      <w:pPr>
        <w:rPr>
          <w:rFonts w:ascii="Arial" w:hAnsi="Arial" w:cs="Arial"/>
          <w:sz w:val="22"/>
          <w:szCs w:val="22"/>
        </w:rPr>
      </w:pPr>
      <w:r>
        <w:rPr>
          <w:rFonts w:ascii="Arial" w:hAnsi="Arial" w:cs="Arial"/>
          <w:sz w:val="22"/>
          <w:szCs w:val="22"/>
        </w:rPr>
        <w:t>Explain each of the following scenarios that relate to the physical and chemical properties of water.</w:t>
      </w:r>
    </w:p>
    <w:p w14:paraId="12CE2782" w14:textId="77777777" w:rsidR="0016795F" w:rsidRDefault="0016795F" w:rsidP="0016795F">
      <w:pPr>
        <w:rPr>
          <w:rFonts w:ascii="Arial" w:hAnsi="Arial" w:cs="Arial"/>
          <w:sz w:val="22"/>
          <w:szCs w:val="22"/>
        </w:rPr>
      </w:pPr>
    </w:p>
    <w:p w14:paraId="09CE6804" w14:textId="4469456B"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F3F02">
        <w:rPr>
          <w:rFonts w:ascii="Arial" w:hAnsi="Arial" w:cs="Arial"/>
          <w:sz w:val="22"/>
          <w:szCs w:val="22"/>
        </w:rPr>
        <w:t>If you look at a spider web after a storm, you will often see that the rain has formed hundreds of tiny water beads clinging to the threads of the spider web, rather than a continuous film of water along the silk threads.</w:t>
      </w:r>
      <w:r w:rsidR="00AF3F02">
        <w:rPr>
          <w:rFonts w:ascii="Arial" w:hAnsi="Arial" w:cs="Arial"/>
          <w:sz w:val="22"/>
          <w:szCs w:val="22"/>
        </w:rPr>
        <w:tab/>
      </w:r>
      <w:r w:rsidR="00AF3F02">
        <w:rPr>
          <w:rFonts w:ascii="Arial" w:hAnsi="Arial" w:cs="Arial"/>
          <w:sz w:val="22"/>
          <w:szCs w:val="22"/>
        </w:rPr>
        <w:tab/>
      </w:r>
      <w:r w:rsidR="00AF3F02">
        <w:rPr>
          <w:rFonts w:ascii="Arial" w:hAnsi="Arial" w:cs="Arial"/>
          <w:sz w:val="22"/>
          <w:szCs w:val="22"/>
        </w:rPr>
        <w:tab/>
      </w:r>
      <w:r w:rsidR="00AF3F02">
        <w:rPr>
          <w:rFonts w:ascii="Arial" w:hAnsi="Arial" w:cs="Arial"/>
          <w:sz w:val="22"/>
          <w:szCs w:val="22"/>
        </w:rPr>
        <w:tab/>
      </w:r>
      <w:r w:rsidR="00AF3F02">
        <w:rPr>
          <w:rFonts w:ascii="Arial" w:hAnsi="Arial" w:cs="Arial"/>
          <w:sz w:val="22"/>
          <w:szCs w:val="22"/>
        </w:rPr>
        <w:tab/>
        <w:t>(3 marks)</w:t>
      </w:r>
    </w:p>
    <w:p w14:paraId="4E79275C" w14:textId="77777777" w:rsidR="0016795F" w:rsidRDefault="0016795F" w:rsidP="0016795F">
      <w:pPr>
        <w:rPr>
          <w:rFonts w:ascii="Arial" w:hAnsi="Arial" w:cs="Arial"/>
          <w:sz w:val="22"/>
          <w:szCs w:val="22"/>
        </w:rPr>
      </w:pPr>
    </w:p>
    <w:p w14:paraId="609F47DF" w14:textId="4A0E6CC8"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high surface tension of water</w:t>
      </w:r>
    </w:p>
    <w:p w14:paraId="0A62C84A" w14:textId="2468B945"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the strong hydrogen bonding between water molecules ‘pulls’ surface water molecules inwards towards the rest of the water</w:t>
      </w:r>
    </w:p>
    <w:p w14:paraId="2B98EA7E" w14:textId="45786BE8"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this results in the tendency of water to bead instead of spreading out, in order to produce the lowest surface area possible</w:t>
      </w:r>
    </w:p>
    <w:p w14:paraId="075A0B6C" w14:textId="77777777" w:rsidR="004B0DEB" w:rsidRDefault="004B0DEB" w:rsidP="0016795F">
      <w:pPr>
        <w:rPr>
          <w:rFonts w:ascii="Arial" w:hAnsi="Arial" w:cs="Arial"/>
          <w:sz w:val="22"/>
          <w:szCs w:val="22"/>
        </w:rPr>
      </w:pPr>
    </w:p>
    <w:p w14:paraId="47FAFF71" w14:textId="77777777" w:rsidR="0016795F" w:rsidRDefault="0016795F" w:rsidP="0016795F">
      <w:pPr>
        <w:rPr>
          <w:rFonts w:ascii="Arial" w:hAnsi="Arial" w:cs="Arial"/>
          <w:sz w:val="22"/>
          <w:szCs w:val="22"/>
        </w:rPr>
      </w:pPr>
    </w:p>
    <w:p w14:paraId="2474E7DB" w14:textId="77777777" w:rsidR="004B0DEB" w:rsidRDefault="004B0DEB" w:rsidP="0016795F">
      <w:pPr>
        <w:rPr>
          <w:rFonts w:ascii="Arial" w:hAnsi="Arial" w:cs="Arial"/>
          <w:sz w:val="22"/>
          <w:szCs w:val="22"/>
        </w:rPr>
      </w:pPr>
    </w:p>
    <w:p w14:paraId="03267928"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A child was adding table salt (NaCl) into a glass of water and watching it “disappear” as it dissolved. However, eventually the salt no longer dissolved and instead remained visible at the bottom of the glass.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2A49B" w14:textId="77777777" w:rsidR="0016795F" w:rsidRDefault="0016795F" w:rsidP="0016795F">
      <w:pPr>
        <w:rPr>
          <w:rFonts w:ascii="Arial" w:hAnsi="Arial" w:cs="Arial"/>
          <w:sz w:val="22"/>
          <w:szCs w:val="22"/>
        </w:rPr>
      </w:pPr>
    </w:p>
    <w:p w14:paraId="65CA1FF4" w14:textId="705C5A18" w:rsidR="0016795F" w:rsidRPr="004B0DEB" w:rsidRDefault="008E6535" w:rsidP="004B0DEB">
      <w:pPr>
        <w:pStyle w:val="ListParagraph"/>
        <w:numPr>
          <w:ilvl w:val="0"/>
          <w:numId w:val="41"/>
        </w:numPr>
        <w:rPr>
          <w:rFonts w:ascii="Arial" w:hAnsi="Arial" w:cs="Arial"/>
          <w:b/>
          <w:sz w:val="22"/>
          <w:szCs w:val="22"/>
        </w:rPr>
      </w:pPr>
      <w:r>
        <w:rPr>
          <w:rFonts w:ascii="Arial" w:hAnsi="Arial" w:cs="Arial"/>
          <w:b/>
          <w:sz w:val="22"/>
          <w:szCs w:val="22"/>
        </w:rPr>
        <w:t>the NaCl is dissolving due to the ion-dipole attractions it forms with water</w:t>
      </w:r>
    </w:p>
    <w:p w14:paraId="541DA2C7" w14:textId="4D8F9CA2" w:rsidR="004B0DEB" w:rsidRPr="004B0DEB" w:rsidRDefault="008E6535" w:rsidP="004B0DEB">
      <w:pPr>
        <w:pStyle w:val="ListParagraph"/>
        <w:numPr>
          <w:ilvl w:val="0"/>
          <w:numId w:val="41"/>
        </w:numPr>
        <w:rPr>
          <w:rFonts w:ascii="Arial" w:hAnsi="Arial" w:cs="Arial"/>
          <w:b/>
          <w:sz w:val="22"/>
          <w:szCs w:val="22"/>
        </w:rPr>
      </w:pPr>
      <w:r>
        <w:rPr>
          <w:rFonts w:ascii="Arial" w:hAnsi="Arial" w:cs="Arial"/>
          <w:b/>
          <w:sz w:val="22"/>
          <w:szCs w:val="22"/>
        </w:rPr>
        <w:t>the solution becomes saturated when maximum amount of solute has dissolved at this particular temperature and then the</w:t>
      </w:r>
      <w:r w:rsidR="00770C7D">
        <w:rPr>
          <w:rFonts w:ascii="Arial" w:hAnsi="Arial" w:cs="Arial"/>
          <w:b/>
          <w:sz w:val="22"/>
          <w:szCs w:val="22"/>
        </w:rPr>
        <w:t xml:space="preserve"> extra</w:t>
      </w:r>
      <w:r>
        <w:rPr>
          <w:rFonts w:ascii="Arial" w:hAnsi="Arial" w:cs="Arial"/>
          <w:b/>
          <w:sz w:val="22"/>
          <w:szCs w:val="22"/>
        </w:rPr>
        <w:t xml:space="preserve"> salt </w:t>
      </w:r>
      <w:r w:rsidR="00770C7D">
        <w:rPr>
          <w:rFonts w:ascii="Arial" w:hAnsi="Arial" w:cs="Arial"/>
          <w:b/>
          <w:sz w:val="22"/>
          <w:szCs w:val="22"/>
        </w:rPr>
        <w:t xml:space="preserve">added </w:t>
      </w:r>
      <w:r>
        <w:rPr>
          <w:rFonts w:ascii="Arial" w:hAnsi="Arial" w:cs="Arial"/>
          <w:b/>
          <w:sz w:val="22"/>
          <w:szCs w:val="22"/>
        </w:rPr>
        <w:t>remains visible</w:t>
      </w:r>
    </w:p>
    <w:p w14:paraId="1638D1F9" w14:textId="77777777" w:rsidR="0016795F" w:rsidRDefault="0016795F" w:rsidP="0016795F">
      <w:pPr>
        <w:rPr>
          <w:rFonts w:ascii="Arial" w:hAnsi="Arial" w:cs="Arial"/>
          <w:sz w:val="22"/>
          <w:szCs w:val="22"/>
        </w:rPr>
      </w:pPr>
    </w:p>
    <w:p w14:paraId="1CDBFA60" w14:textId="77777777" w:rsidR="0016795F" w:rsidRDefault="0016795F" w:rsidP="0016795F">
      <w:pPr>
        <w:rPr>
          <w:rFonts w:ascii="Arial" w:hAnsi="Arial" w:cs="Arial"/>
          <w:sz w:val="22"/>
          <w:szCs w:val="22"/>
        </w:rPr>
      </w:pPr>
    </w:p>
    <w:p w14:paraId="33EF8A2F" w14:textId="77777777" w:rsidR="004B0DEB" w:rsidRDefault="004B0DEB" w:rsidP="0016795F">
      <w:pPr>
        <w:rPr>
          <w:rFonts w:ascii="Arial" w:hAnsi="Arial" w:cs="Arial"/>
          <w:sz w:val="22"/>
          <w:szCs w:val="22"/>
        </w:rPr>
      </w:pPr>
    </w:p>
    <w:p w14:paraId="3E210234" w14:textId="27BCEAFF" w:rsidR="0016795F" w:rsidRDefault="0016795F" w:rsidP="0016795F">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r>
      <w:r w:rsidR="00770C7D">
        <w:rPr>
          <w:rFonts w:ascii="Arial" w:hAnsi="Arial" w:cs="Arial"/>
          <w:sz w:val="22"/>
          <w:szCs w:val="22"/>
        </w:rPr>
        <w:t>Ethanol is soluble in water, whereas ethane is not soluble</w:t>
      </w:r>
      <w:r>
        <w:rPr>
          <w:rFonts w:ascii="Arial" w:hAnsi="Arial" w:cs="Arial"/>
          <w:sz w:val="22"/>
          <w:szCs w:val="22"/>
        </w:rPr>
        <w:t>.</w:t>
      </w:r>
      <w:r>
        <w:rPr>
          <w:rFonts w:ascii="Arial" w:hAnsi="Arial" w:cs="Arial"/>
          <w:sz w:val="22"/>
          <w:szCs w:val="22"/>
        </w:rPr>
        <w:tab/>
      </w:r>
      <w:r w:rsidR="00770C7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5E49C1" w14:textId="77777777" w:rsidR="0016795F" w:rsidRDefault="0016795F" w:rsidP="0016795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16795F" w14:paraId="478BCE52" w14:textId="77777777" w:rsidTr="0016795F">
        <w:trPr>
          <w:trHeight w:val="454"/>
          <w:jc w:val="center"/>
        </w:trPr>
        <w:tc>
          <w:tcPr>
            <w:tcW w:w="2889" w:type="dxa"/>
            <w:vAlign w:val="center"/>
          </w:tcPr>
          <w:p w14:paraId="234021D2" w14:textId="77777777" w:rsidR="0016795F" w:rsidRDefault="0016795F" w:rsidP="0016795F">
            <w:pPr>
              <w:jc w:val="center"/>
              <w:rPr>
                <w:rFonts w:ascii="Arial" w:hAnsi="Arial" w:cs="Arial"/>
                <w:sz w:val="22"/>
                <w:szCs w:val="22"/>
              </w:rPr>
            </w:pPr>
            <w:r>
              <w:rPr>
                <w:rFonts w:ascii="Arial" w:hAnsi="Arial" w:cs="Arial"/>
                <w:sz w:val="22"/>
                <w:szCs w:val="22"/>
              </w:rPr>
              <w:t>Ethanol</w:t>
            </w:r>
          </w:p>
          <w:p w14:paraId="6E5E2B4F" w14:textId="77777777" w:rsidR="0016795F" w:rsidRPr="00EF2449" w:rsidRDefault="0016795F"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02CF0F13" wp14:editId="5C82006D">
                  <wp:extent cx="1363436" cy="755041"/>
                  <wp:effectExtent l="0" t="0" r="0" b="698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4442" cy="755598"/>
                          </a:xfrm>
                          <a:prstGeom prst="rect">
                            <a:avLst/>
                          </a:prstGeom>
                          <a:noFill/>
                          <a:ln>
                            <a:noFill/>
                          </a:ln>
                        </pic:spPr>
                      </pic:pic>
                    </a:graphicData>
                  </a:graphic>
                </wp:inline>
              </w:drawing>
            </w:r>
          </w:p>
        </w:tc>
        <w:tc>
          <w:tcPr>
            <w:tcW w:w="2890" w:type="dxa"/>
            <w:vAlign w:val="center"/>
          </w:tcPr>
          <w:p w14:paraId="2DB0747B" w14:textId="77777777" w:rsidR="0016795F" w:rsidRDefault="0016795F" w:rsidP="0016795F">
            <w:pPr>
              <w:jc w:val="center"/>
              <w:rPr>
                <w:rFonts w:ascii="Arial" w:hAnsi="Arial" w:cs="Arial"/>
                <w:sz w:val="22"/>
                <w:szCs w:val="22"/>
              </w:rPr>
            </w:pPr>
            <w:r>
              <w:rPr>
                <w:rFonts w:ascii="Arial" w:hAnsi="Arial" w:cs="Arial"/>
                <w:sz w:val="22"/>
                <w:szCs w:val="22"/>
              </w:rPr>
              <w:t>Ethane</w:t>
            </w:r>
          </w:p>
          <w:p w14:paraId="6571530C" w14:textId="77777777" w:rsidR="0016795F" w:rsidRPr="00EF2449" w:rsidRDefault="0016795F"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02573C1B" wp14:editId="67A98E81">
                  <wp:extent cx="1307502" cy="775607"/>
                  <wp:effectExtent l="0" t="0" r="0" b="12065"/>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02" cy="776319"/>
                          </a:xfrm>
                          <a:prstGeom prst="rect">
                            <a:avLst/>
                          </a:prstGeom>
                          <a:noFill/>
                          <a:ln>
                            <a:noFill/>
                          </a:ln>
                        </pic:spPr>
                      </pic:pic>
                    </a:graphicData>
                  </a:graphic>
                </wp:inline>
              </w:drawing>
            </w:r>
          </w:p>
        </w:tc>
      </w:tr>
      <w:tr w:rsidR="0016795F" w14:paraId="2AB9C8A4" w14:textId="77777777" w:rsidTr="0016795F">
        <w:trPr>
          <w:trHeight w:val="454"/>
          <w:jc w:val="center"/>
        </w:trPr>
        <w:tc>
          <w:tcPr>
            <w:tcW w:w="2889" w:type="dxa"/>
            <w:vAlign w:val="center"/>
          </w:tcPr>
          <w:p w14:paraId="59770D42" w14:textId="77777777" w:rsidR="0016795F" w:rsidRDefault="0016795F" w:rsidP="0016795F">
            <w:pPr>
              <w:jc w:val="center"/>
              <w:rPr>
                <w:rFonts w:ascii="Arial" w:hAnsi="Arial" w:cs="Arial"/>
                <w:sz w:val="22"/>
                <w:szCs w:val="22"/>
              </w:rPr>
            </w:pPr>
            <w:r>
              <w:rPr>
                <w:rFonts w:ascii="Arial" w:hAnsi="Arial" w:cs="Arial"/>
                <w:sz w:val="22"/>
                <w:szCs w:val="22"/>
              </w:rPr>
              <w:t>soluble</w:t>
            </w:r>
          </w:p>
        </w:tc>
        <w:tc>
          <w:tcPr>
            <w:tcW w:w="2890" w:type="dxa"/>
            <w:vAlign w:val="center"/>
          </w:tcPr>
          <w:p w14:paraId="47448547" w14:textId="77777777" w:rsidR="0016795F" w:rsidRPr="00C643A2" w:rsidRDefault="0016795F" w:rsidP="0016795F">
            <w:pPr>
              <w:jc w:val="center"/>
              <w:rPr>
                <w:rFonts w:ascii="Arial" w:hAnsi="Arial" w:cs="Arial"/>
                <w:sz w:val="22"/>
                <w:szCs w:val="22"/>
              </w:rPr>
            </w:pPr>
            <w:r>
              <w:rPr>
                <w:rFonts w:ascii="Arial" w:hAnsi="Arial" w:cs="Arial"/>
                <w:sz w:val="22"/>
                <w:szCs w:val="22"/>
              </w:rPr>
              <w:t>not soluble</w:t>
            </w:r>
          </w:p>
        </w:tc>
      </w:tr>
    </w:tbl>
    <w:p w14:paraId="3452F8DF" w14:textId="77777777" w:rsidR="0016795F" w:rsidRDefault="0016795F" w:rsidP="0016795F">
      <w:pPr>
        <w:ind w:left="720" w:hanging="720"/>
        <w:rPr>
          <w:rFonts w:ascii="Arial" w:hAnsi="Arial" w:cs="Arial"/>
          <w:sz w:val="22"/>
          <w:szCs w:val="22"/>
        </w:rPr>
      </w:pPr>
    </w:p>
    <w:p w14:paraId="6E224CD0" w14:textId="77777777" w:rsidR="0016795F" w:rsidRDefault="0016795F" w:rsidP="0016795F">
      <w:pPr>
        <w:ind w:left="720" w:hanging="720"/>
        <w:rPr>
          <w:rFonts w:ascii="Arial" w:hAnsi="Arial" w:cs="Arial"/>
          <w:sz w:val="22"/>
          <w:szCs w:val="22"/>
        </w:rPr>
      </w:pPr>
    </w:p>
    <w:p w14:paraId="0F3355D9" w14:textId="6093B7E7"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 xml:space="preserve">water is highly polar and forms </w:t>
      </w:r>
      <w:r>
        <w:rPr>
          <w:rFonts w:ascii="Arial" w:hAnsi="Arial" w:cs="Arial"/>
          <w:b/>
          <w:sz w:val="22"/>
          <w:szCs w:val="22"/>
        </w:rPr>
        <w:t xml:space="preserve">strong </w:t>
      </w:r>
      <w:r w:rsidRPr="004B0DEB">
        <w:rPr>
          <w:rFonts w:ascii="Arial" w:hAnsi="Arial" w:cs="Arial"/>
          <w:b/>
          <w:sz w:val="22"/>
          <w:szCs w:val="22"/>
        </w:rPr>
        <w:t>hydrogen bonds between its molecules, and will therefore dissolve substances with similar strength IMFs</w:t>
      </w:r>
    </w:p>
    <w:p w14:paraId="43C800E6" w14:textId="4D1E53BA"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ethanol has the ability to form hydrogen bonds and is therefore soluble in water</w:t>
      </w:r>
    </w:p>
    <w:p w14:paraId="79EB2604" w14:textId="1F7EDA91"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ethane has only dispersion forces and is therefore insoluble</w:t>
      </w:r>
    </w:p>
    <w:p w14:paraId="3F712F0A" w14:textId="77777777" w:rsidR="0016795F" w:rsidRDefault="0016795F" w:rsidP="0016795F">
      <w:pPr>
        <w:ind w:left="720" w:hanging="720"/>
        <w:jc w:val="center"/>
        <w:rPr>
          <w:rFonts w:ascii="Arial" w:hAnsi="Arial" w:cs="Arial"/>
          <w:sz w:val="22"/>
          <w:szCs w:val="22"/>
        </w:rPr>
      </w:pPr>
    </w:p>
    <w:p w14:paraId="7426663B" w14:textId="77777777" w:rsidR="0016795F" w:rsidRDefault="0016795F" w:rsidP="0016795F">
      <w:pPr>
        <w:rPr>
          <w:rFonts w:ascii="Arial" w:hAnsi="Arial" w:cs="Arial"/>
          <w:sz w:val="22"/>
          <w:szCs w:val="22"/>
        </w:rPr>
      </w:pPr>
      <w:r>
        <w:rPr>
          <w:rFonts w:ascii="Arial" w:hAnsi="Arial" w:cs="Arial"/>
          <w:sz w:val="22"/>
          <w:szCs w:val="22"/>
        </w:rPr>
        <w:br w:type="page"/>
      </w:r>
    </w:p>
    <w:p w14:paraId="002CE26B" w14:textId="77777777" w:rsidR="0016795F" w:rsidRPr="00863C07" w:rsidRDefault="0016795F" w:rsidP="0016795F">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863C07">
        <w:rPr>
          <w:rFonts w:ascii="Arial" w:hAnsi="Arial" w:cs="Arial"/>
          <w:b/>
          <w:sz w:val="22"/>
          <w:szCs w:val="22"/>
        </w:rPr>
        <w:t xml:space="preserve"> marks)</w:t>
      </w:r>
    </w:p>
    <w:p w14:paraId="54F6D572" w14:textId="77777777" w:rsidR="0016795F" w:rsidRDefault="0016795F" w:rsidP="0016795F">
      <w:pPr>
        <w:ind w:left="720" w:hanging="720"/>
        <w:rPr>
          <w:rFonts w:ascii="Arial" w:hAnsi="Arial" w:cs="Arial"/>
          <w:sz w:val="22"/>
          <w:szCs w:val="22"/>
        </w:rPr>
      </w:pPr>
    </w:p>
    <w:p w14:paraId="1C67678F" w14:textId="265A6F58" w:rsidR="0016795F" w:rsidRDefault="00AF3F02" w:rsidP="0016795F">
      <w:pPr>
        <w:rPr>
          <w:rFonts w:ascii="Arial" w:hAnsi="Arial" w:cs="Arial"/>
          <w:sz w:val="22"/>
          <w:szCs w:val="22"/>
        </w:rPr>
      </w:pPr>
      <w:r>
        <w:rPr>
          <w:rFonts w:ascii="Arial" w:hAnsi="Arial" w:cs="Arial"/>
          <w:sz w:val="22"/>
          <w:szCs w:val="22"/>
        </w:rPr>
        <w:t>Consider the elements in P</w:t>
      </w:r>
      <w:r w:rsidR="0016795F">
        <w:rPr>
          <w:rFonts w:ascii="Arial" w:hAnsi="Arial" w:cs="Arial"/>
          <w:sz w:val="22"/>
          <w:szCs w:val="22"/>
        </w:rPr>
        <w:t>eriod 3 of the periodic table.</w:t>
      </w:r>
    </w:p>
    <w:p w14:paraId="45FCA573" w14:textId="77777777" w:rsidR="0016795F" w:rsidRDefault="0016795F" w:rsidP="0016795F">
      <w:pPr>
        <w:ind w:left="720" w:hanging="720"/>
        <w:rPr>
          <w:rFonts w:ascii="Arial" w:hAnsi="Arial" w:cs="Arial"/>
          <w:sz w:val="22"/>
          <w:szCs w:val="22"/>
        </w:rPr>
      </w:pPr>
    </w:p>
    <w:p w14:paraId="08641814" w14:textId="016A1434"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property do all these elements have in common, that res</w:t>
      </w:r>
      <w:r w:rsidR="00AF3F02">
        <w:rPr>
          <w:rFonts w:ascii="Arial" w:hAnsi="Arial" w:cs="Arial"/>
          <w:sz w:val="22"/>
          <w:szCs w:val="22"/>
        </w:rPr>
        <w:t>ulted in their position within P</w:t>
      </w:r>
      <w:r>
        <w:rPr>
          <w:rFonts w:ascii="Arial" w:hAnsi="Arial" w:cs="Arial"/>
          <w:sz w:val="22"/>
          <w:szCs w:val="22"/>
        </w:rPr>
        <w:t>eriod 3 of the periodic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2FC6EF1" w14:textId="77777777" w:rsidR="0016795F" w:rsidRDefault="0016795F" w:rsidP="0016795F">
      <w:pPr>
        <w:rPr>
          <w:rFonts w:ascii="Arial" w:hAnsi="Arial" w:cs="Arial"/>
          <w:sz w:val="22"/>
          <w:szCs w:val="22"/>
        </w:rPr>
      </w:pPr>
    </w:p>
    <w:p w14:paraId="33CB63AC" w14:textId="05CC3C25"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valence electrons filling up the third shell</w:t>
      </w:r>
    </w:p>
    <w:p w14:paraId="1CBB7AC8" w14:textId="77777777" w:rsidR="0016795F" w:rsidRDefault="0016795F" w:rsidP="0016795F">
      <w:pPr>
        <w:rPr>
          <w:rFonts w:ascii="Arial" w:hAnsi="Arial" w:cs="Arial"/>
          <w:sz w:val="22"/>
          <w:szCs w:val="22"/>
        </w:rPr>
      </w:pPr>
    </w:p>
    <w:p w14:paraId="5F620519" w14:textId="77777777" w:rsidR="0016795F" w:rsidRDefault="0016795F" w:rsidP="0016795F">
      <w:pPr>
        <w:rPr>
          <w:rFonts w:ascii="Arial" w:hAnsi="Arial" w:cs="Arial"/>
          <w:sz w:val="22"/>
          <w:szCs w:val="22"/>
        </w:rPr>
      </w:pPr>
    </w:p>
    <w:p w14:paraId="513C7AF9" w14:textId="77777777" w:rsidR="00837CBA" w:rsidRDefault="00837CBA" w:rsidP="0016795F">
      <w:pPr>
        <w:rPr>
          <w:rFonts w:ascii="Arial" w:hAnsi="Arial" w:cs="Arial"/>
          <w:sz w:val="22"/>
          <w:szCs w:val="22"/>
        </w:rPr>
      </w:pPr>
    </w:p>
    <w:p w14:paraId="4E6A83FF" w14:textId="5781C879" w:rsidR="0016795F" w:rsidRPr="00CC51C3" w:rsidRDefault="00AF3F02"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P</w:t>
      </w:r>
      <w:r w:rsidR="0016795F">
        <w:rPr>
          <w:rFonts w:ascii="Arial" w:hAnsi="Arial" w:cs="Arial"/>
          <w:sz w:val="22"/>
          <w:szCs w:val="22"/>
        </w:rPr>
        <w:t>eriod 3 element has the;</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(3</w:t>
      </w:r>
      <w:r w:rsidR="0016795F" w:rsidRPr="00CC51C3">
        <w:rPr>
          <w:rFonts w:ascii="Arial" w:hAnsi="Arial" w:cs="Arial"/>
          <w:sz w:val="22"/>
          <w:szCs w:val="22"/>
        </w:rPr>
        <w:t xml:space="preserve"> marks)</w:t>
      </w:r>
    </w:p>
    <w:p w14:paraId="6756A766" w14:textId="77777777" w:rsidR="0016795F" w:rsidRDefault="0016795F" w:rsidP="0016795F">
      <w:pPr>
        <w:rPr>
          <w:rFonts w:ascii="Arial" w:hAnsi="Arial" w:cs="Arial"/>
          <w:sz w:val="22"/>
          <w:szCs w:val="22"/>
        </w:rPr>
      </w:pPr>
    </w:p>
    <w:p w14:paraId="0260E520" w14:textId="71EF0BD6" w:rsidR="0016795F" w:rsidRDefault="0016795F" w:rsidP="0016795F">
      <w:pPr>
        <w:rPr>
          <w:rFonts w:ascii="Arial" w:hAnsi="Arial" w:cs="Arial"/>
          <w:sz w:val="22"/>
          <w:szCs w:val="22"/>
        </w:rPr>
      </w:pPr>
      <w:r>
        <w:rPr>
          <w:rFonts w:ascii="Arial" w:hAnsi="Arial" w:cs="Arial"/>
          <w:sz w:val="22"/>
          <w:szCs w:val="22"/>
        </w:rPr>
        <w:tab/>
        <w:t>(i)</w:t>
      </w:r>
      <w:r>
        <w:rPr>
          <w:rFonts w:ascii="Arial" w:hAnsi="Arial" w:cs="Arial"/>
          <w:sz w:val="22"/>
          <w:szCs w:val="22"/>
        </w:rPr>
        <w:tab/>
        <w:t>smallest atomic radius?</w:t>
      </w:r>
      <w:r>
        <w:rPr>
          <w:rFonts w:ascii="Arial" w:hAnsi="Arial" w:cs="Arial"/>
          <w:sz w:val="22"/>
          <w:szCs w:val="22"/>
        </w:rPr>
        <w:tab/>
      </w:r>
      <w:r>
        <w:rPr>
          <w:rFonts w:ascii="Arial" w:hAnsi="Arial" w:cs="Arial"/>
          <w:sz w:val="22"/>
          <w:szCs w:val="22"/>
        </w:rPr>
        <w:tab/>
      </w:r>
      <w:r w:rsidR="004B0DEB">
        <w:rPr>
          <w:rFonts w:ascii="Arial" w:hAnsi="Arial" w:cs="Arial"/>
          <w:b/>
          <w:sz w:val="22"/>
          <w:szCs w:val="22"/>
        </w:rPr>
        <w:t>argon</w:t>
      </w:r>
    </w:p>
    <w:p w14:paraId="5A42B3C5" w14:textId="77777777" w:rsidR="0016795F" w:rsidRDefault="0016795F" w:rsidP="0016795F">
      <w:pPr>
        <w:rPr>
          <w:rFonts w:ascii="Arial" w:hAnsi="Arial" w:cs="Arial"/>
          <w:sz w:val="22"/>
          <w:szCs w:val="22"/>
        </w:rPr>
      </w:pPr>
    </w:p>
    <w:p w14:paraId="4BF780C8" w14:textId="50498135" w:rsidR="0016795F" w:rsidRDefault="0016795F" w:rsidP="0016795F">
      <w:pPr>
        <w:rPr>
          <w:rFonts w:ascii="Arial" w:hAnsi="Arial" w:cs="Arial"/>
          <w:sz w:val="22"/>
          <w:szCs w:val="22"/>
        </w:rPr>
      </w:pPr>
      <w:r>
        <w:rPr>
          <w:rFonts w:ascii="Arial" w:hAnsi="Arial" w:cs="Arial"/>
          <w:sz w:val="22"/>
          <w:szCs w:val="22"/>
        </w:rPr>
        <w:tab/>
        <w:t>(ii)</w:t>
      </w:r>
      <w:r>
        <w:rPr>
          <w:rFonts w:ascii="Arial" w:hAnsi="Arial" w:cs="Arial"/>
          <w:sz w:val="22"/>
          <w:szCs w:val="22"/>
        </w:rPr>
        <w:tab/>
        <w:t>highest electronegativity?</w:t>
      </w:r>
      <w:r>
        <w:rPr>
          <w:rFonts w:ascii="Arial" w:hAnsi="Arial" w:cs="Arial"/>
          <w:sz w:val="22"/>
          <w:szCs w:val="22"/>
        </w:rPr>
        <w:tab/>
      </w:r>
      <w:r>
        <w:rPr>
          <w:rFonts w:ascii="Arial" w:hAnsi="Arial" w:cs="Arial"/>
          <w:sz w:val="22"/>
          <w:szCs w:val="22"/>
        </w:rPr>
        <w:tab/>
      </w:r>
      <w:r w:rsidR="004B0DEB">
        <w:rPr>
          <w:rFonts w:ascii="Arial" w:hAnsi="Arial" w:cs="Arial"/>
          <w:b/>
          <w:sz w:val="22"/>
          <w:szCs w:val="22"/>
        </w:rPr>
        <w:t>chlorine</w:t>
      </w:r>
    </w:p>
    <w:p w14:paraId="71145EEE" w14:textId="77777777" w:rsidR="0016795F" w:rsidRDefault="0016795F" w:rsidP="0016795F">
      <w:pPr>
        <w:rPr>
          <w:rFonts w:ascii="Arial" w:hAnsi="Arial" w:cs="Arial"/>
          <w:sz w:val="22"/>
          <w:szCs w:val="22"/>
        </w:rPr>
      </w:pPr>
    </w:p>
    <w:p w14:paraId="358ACE57" w14:textId="181D4B14" w:rsidR="0016795F" w:rsidRDefault="0016795F" w:rsidP="0016795F">
      <w:pPr>
        <w:rPr>
          <w:rFonts w:ascii="Arial" w:hAnsi="Arial" w:cs="Arial"/>
          <w:sz w:val="22"/>
          <w:szCs w:val="22"/>
        </w:rPr>
      </w:pPr>
      <w:r>
        <w:rPr>
          <w:rFonts w:ascii="Arial" w:hAnsi="Arial" w:cs="Arial"/>
          <w:sz w:val="22"/>
          <w:szCs w:val="22"/>
        </w:rPr>
        <w:tab/>
        <w:t>(iii)</w:t>
      </w:r>
      <w:r>
        <w:rPr>
          <w:rFonts w:ascii="Arial" w:hAnsi="Arial" w:cs="Arial"/>
          <w:sz w:val="22"/>
          <w:szCs w:val="22"/>
        </w:rPr>
        <w:tab/>
        <w:t>lowest ionisation energy?</w:t>
      </w:r>
      <w:r>
        <w:rPr>
          <w:rFonts w:ascii="Arial" w:hAnsi="Arial" w:cs="Arial"/>
          <w:sz w:val="22"/>
          <w:szCs w:val="22"/>
        </w:rPr>
        <w:tab/>
      </w:r>
      <w:r>
        <w:rPr>
          <w:rFonts w:ascii="Arial" w:hAnsi="Arial" w:cs="Arial"/>
          <w:sz w:val="22"/>
          <w:szCs w:val="22"/>
        </w:rPr>
        <w:tab/>
      </w:r>
      <w:r w:rsidR="004B0DEB">
        <w:rPr>
          <w:rFonts w:ascii="Arial" w:hAnsi="Arial" w:cs="Arial"/>
          <w:b/>
          <w:sz w:val="22"/>
          <w:szCs w:val="22"/>
        </w:rPr>
        <w:t>sodium</w:t>
      </w:r>
    </w:p>
    <w:p w14:paraId="291ABF71" w14:textId="77777777" w:rsidR="0016795F" w:rsidRDefault="0016795F" w:rsidP="0016795F">
      <w:pPr>
        <w:rPr>
          <w:rFonts w:ascii="Arial" w:hAnsi="Arial" w:cs="Arial"/>
          <w:sz w:val="22"/>
          <w:szCs w:val="22"/>
        </w:rPr>
      </w:pPr>
    </w:p>
    <w:p w14:paraId="022F11BE" w14:textId="77777777" w:rsidR="0016795F" w:rsidRDefault="0016795F" w:rsidP="0016795F">
      <w:pPr>
        <w:rPr>
          <w:rFonts w:ascii="Arial" w:hAnsi="Arial" w:cs="Arial"/>
          <w:sz w:val="22"/>
          <w:szCs w:val="22"/>
        </w:rPr>
      </w:pPr>
    </w:p>
    <w:p w14:paraId="18467FAC" w14:textId="77777777" w:rsidR="00837CBA" w:rsidRPr="00CC51C3" w:rsidRDefault="00837CBA" w:rsidP="0016795F">
      <w:pPr>
        <w:rPr>
          <w:rFonts w:ascii="Arial" w:hAnsi="Arial" w:cs="Arial"/>
          <w:sz w:val="22"/>
          <w:szCs w:val="22"/>
        </w:rPr>
      </w:pPr>
    </w:p>
    <w:p w14:paraId="62C868A2"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why magnesium atoms form cations with a 2+ charge, but chlorine atoms form anions with a 1- charge.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62FB0D" w14:textId="77777777" w:rsidR="0016795F" w:rsidRDefault="0016795F" w:rsidP="0016795F">
      <w:pPr>
        <w:rPr>
          <w:rFonts w:ascii="Arial" w:hAnsi="Arial" w:cs="Arial"/>
          <w:sz w:val="22"/>
          <w:szCs w:val="22"/>
        </w:rPr>
      </w:pPr>
    </w:p>
    <w:p w14:paraId="26CCE859" w14:textId="27D5D37A" w:rsidR="0016795F" w:rsidRPr="004B0DEB" w:rsidRDefault="004B0DEB" w:rsidP="004B0DEB">
      <w:pPr>
        <w:pStyle w:val="ListParagraph"/>
        <w:numPr>
          <w:ilvl w:val="0"/>
          <w:numId w:val="41"/>
        </w:numPr>
        <w:rPr>
          <w:rFonts w:ascii="Arial" w:hAnsi="Arial" w:cs="Arial"/>
          <w:b/>
          <w:sz w:val="22"/>
          <w:szCs w:val="22"/>
        </w:rPr>
      </w:pPr>
      <w:r>
        <w:rPr>
          <w:rFonts w:ascii="Arial" w:hAnsi="Arial" w:cs="Arial"/>
          <w:b/>
          <w:sz w:val="22"/>
          <w:szCs w:val="22"/>
        </w:rPr>
        <w:t xml:space="preserve">atoms will </w:t>
      </w:r>
      <w:r w:rsidR="008E6535">
        <w:rPr>
          <w:rFonts w:ascii="Arial" w:hAnsi="Arial" w:cs="Arial"/>
          <w:b/>
          <w:sz w:val="22"/>
          <w:szCs w:val="22"/>
        </w:rPr>
        <w:t xml:space="preserve">often </w:t>
      </w:r>
      <w:r>
        <w:rPr>
          <w:rFonts w:ascii="Arial" w:hAnsi="Arial" w:cs="Arial"/>
          <w:b/>
          <w:sz w:val="22"/>
          <w:szCs w:val="22"/>
        </w:rPr>
        <w:t>react to achieve a more stable electron arrangement</w:t>
      </w:r>
      <w:r w:rsidR="008E6535">
        <w:rPr>
          <w:rFonts w:ascii="Arial" w:hAnsi="Arial" w:cs="Arial"/>
          <w:b/>
          <w:sz w:val="22"/>
          <w:szCs w:val="22"/>
        </w:rPr>
        <w:t xml:space="preserve"> by gaining or losing electrons</w:t>
      </w:r>
      <w:r>
        <w:rPr>
          <w:rFonts w:ascii="Arial" w:hAnsi="Arial" w:cs="Arial"/>
          <w:b/>
          <w:sz w:val="22"/>
          <w:szCs w:val="22"/>
        </w:rPr>
        <w:t xml:space="preserve">, </w:t>
      </w:r>
      <w:r w:rsidR="008E6535">
        <w:rPr>
          <w:rFonts w:ascii="Arial" w:hAnsi="Arial" w:cs="Arial"/>
          <w:b/>
          <w:sz w:val="22"/>
          <w:szCs w:val="22"/>
        </w:rPr>
        <w:t>forming charged ions</w:t>
      </w:r>
    </w:p>
    <w:p w14:paraId="047F78EC" w14:textId="511EB4EE" w:rsid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 xml:space="preserve">magnesium has 2 valence electrons, which it will lose in order to </w:t>
      </w:r>
      <w:r>
        <w:rPr>
          <w:rFonts w:ascii="Arial" w:hAnsi="Arial" w:cs="Arial"/>
          <w:b/>
          <w:sz w:val="22"/>
          <w:szCs w:val="22"/>
        </w:rPr>
        <w:t>achieve a stable octet</w:t>
      </w:r>
      <w:r w:rsidR="008E6535">
        <w:rPr>
          <w:rFonts w:ascii="Arial" w:hAnsi="Arial" w:cs="Arial"/>
          <w:b/>
          <w:sz w:val="22"/>
          <w:szCs w:val="22"/>
        </w:rPr>
        <w:t>, thus forming a cation</w:t>
      </w:r>
    </w:p>
    <w:p w14:paraId="3AF751BF" w14:textId="6B8EB3FC" w:rsidR="004B0DEB" w:rsidRDefault="008E6535" w:rsidP="004B0DEB">
      <w:pPr>
        <w:pStyle w:val="ListParagraph"/>
        <w:numPr>
          <w:ilvl w:val="0"/>
          <w:numId w:val="41"/>
        </w:numPr>
        <w:rPr>
          <w:rFonts w:ascii="Arial" w:hAnsi="Arial" w:cs="Arial"/>
          <w:b/>
          <w:sz w:val="22"/>
          <w:szCs w:val="22"/>
        </w:rPr>
      </w:pPr>
      <w:r>
        <w:rPr>
          <w:rFonts w:ascii="Arial" w:hAnsi="Arial" w:cs="Arial"/>
          <w:b/>
          <w:sz w:val="22"/>
          <w:szCs w:val="22"/>
        </w:rPr>
        <w:t>this results in formation of a 2+ charge because</w:t>
      </w:r>
      <w:r w:rsidR="004B0DEB">
        <w:rPr>
          <w:rFonts w:ascii="Arial" w:hAnsi="Arial" w:cs="Arial"/>
          <w:b/>
          <w:sz w:val="22"/>
          <w:szCs w:val="22"/>
        </w:rPr>
        <w:t xml:space="preserve"> the </w:t>
      </w:r>
      <w:r>
        <w:rPr>
          <w:rFonts w:ascii="Arial" w:hAnsi="Arial" w:cs="Arial"/>
          <w:b/>
          <w:sz w:val="22"/>
          <w:szCs w:val="22"/>
        </w:rPr>
        <w:t>magnesium</w:t>
      </w:r>
      <w:r w:rsidR="004B0DEB">
        <w:rPr>
          <w:rFonts w:ascii="Arial" w:hAnsi="Arial" w:cs="Arial"/>
          <w:b/>
          <w:sz w:val="22"/>
          <w:szCs w:val="22"/>
        </w:rPr>
        <w:t xml:space="preserve"> </w:t>
      </w:r>
      <w:r>
        <w:rPr>
          <w:rFonts w:ascii="Arial" w:hAnsi="Arial" w:cs="Arial"/>
          <w:b/>
          <w:sz w:val="22"/>
          <w:szCs w:val="22"/>
        </w:rPr>
        <w:t>now has 2 more protons than electrons</w:t>
      </w:r>
    </w:p>
    <w:p w14:paraId="6F9FD8B4" w14:textId="454A9019" w:rsidR="004B0DEB" w:rsidRPr="004B0DEB" w:rsidRDefault="004B0DEB" w:rsidP="004B0DEB">
      <w:pPr>
        <w:pStyle w:val="ListParagraph"/>
        <w:numPr>
          <w:ilvl w:val="0"/>
          <w:numId w:val="41"/>
        </w:numPr>
        <w:rPr>
          <w:rFonts w:ascii="Arial" w:hAnsi="Arial" w:cs="Arial"/>
          <w:b/>
          <w:sz w:val="22"/>
          <w:szCs w:val="22"/>
        </w:rPr>
      </w:pPr>
      <w:r>
        <w:rPr>
          <w:rFonts w:ascii="Arial" w:hAnsi="Arial" w:cs="Arial"/>
          <w:b/>
          <w:sz w:val="22"/>
          <w:szCs w:val="22"/>
        </w:rPr>
        <w:t>chlorine has 7 valence electr</w:t>
      </w:r>
      <w:r w:rsidR="00837CBA">
        <w:rPr>
          <w:rFonts w:ascii="Arial" w:hAnsi="Arial" w:cs="Arial"/>
          <w:b/>
          <w:sz w:val="22"/>
          <w:szCs w:val="22"/>
        </w:rPr>
        <w:t xml:space="preserve">ons, so it will obtain one more to achieve a stable octet, </w:t>
      </w:r>
      <w:r w:rsidR="008E6535">
        <w:rPr>
          <w:rFonts w:ascii="Arial" w:hAnsi="Arial" w:cs="Arial"/>
          <w:b/>
          <w:sz w:val="22"/>
          <w:szCs w:val="22"/>
        </w:rPr>
        <w:t xml:space="preserve">forming an anion with </w:t>
      </w:r>
      <w:r w:rsidR="00837CBA">
        <w:rPr>
          <w:rFonts w:ascii="Arial" w:hAnsi="Arial" w:cs="Arial"/>
          <w:b/>
          <w:sz w:val="22"/>
          <w:szCs w:val="22"/>
        </w:rPr>
        <w:t>an overall charge of 1-</w:t>
      </w:r>
    </w:p>
    <w:p w14:paraId="1DFA6A9D" w14:textId="77777777" w:rsidR="0016795F" w:rsidRDefault="0016795F" w:rsidP="0016795F">
      <w:pPr>
        <w:rPr>
          <w:rFonts w:ascii="Arial" w:hAnsi="Arial" w:cs="Arial"/>
          <w:sz w:val="22"/>
          <w:szCs w:val="22"/>
        </w:rPr>
      </w:pPr>
    </w:p>
    <w:p w14:paraId="639C9B76" w14:textId="77777777" w:rsidR="00837CBA" w:rsidRDefault="00837CBA" w:rsidP="0016795F">
      <w:pPr>
        <w:rPr>
          <w:rFonts w:ascii="Arial" w:hAnsi="Arial" w:cs="Arial"/>
          <w:sz w:val="22"/>
          <w:szCs w:val="22"/>
        </w:rPr>
      </w:pPr>
    </w:p>
    <w:p w14:paraId="2AD8B911" w14:textId="77777777" w:rsidR="0016795F" w:rsidRDefault="0016795F" w:rsidP="0016795F">
      <w:pPr>
        <w:rPr>
          <w:rFonts w:ascii="Arial" w:hAnsi="Arial" w:cs="Arial"/>
          <w:sz w:val="22"/>
          <w:szCs w:val="22"/>
        </w:rPr>
      </w:pPr>
    </w:p>
    <w:p w14:paraId="57408536" w14:textId="4D92AB64"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t</w:t>
      </w:r>
      <w:r w:rsidR="00AF3F02">
        <w:rPr>
          <w:rFonts w:ascii="Arial" w:hAnsi="Arial" w:cs="Arial"/>
          <w:sz w:val="22"/>
          <w:szCs w:val="22"/>
        </w:rPr>
        <w:t>he term ‘isotope’ and name the P</w:t>
      </w:r>
      <w:r>
        <w:rPr>
          <w:rFonts w:ascii="Arial" w:hAnsi="Arial" w:cs="Arial"/>
          <w:sz w:val="22"/>
          <w:szCs w:val="22"/>
        </w:rPr>
        <w:t>eriod 3 element which would be an isotope for an atom with the following subatomic particle arrangement.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1433FC2" w14:textId="77777777" w:rsidR="0016795F" w:rsidRDefault="0016795F" w:rsidP="0016795F">
      <w:pPr>
        <w:ind w:left="720" w:hanging="720"/>
        <w:rPr>
          <w:rFonts w:ascii="Arial" w:hAnsi="Arial" w:cs="Arial"/>
          <w:sz w:val="22"/>
          <w:szCs w:val="22"/>
        </w:rPr>
      </w:pPr>
    </w:p>
    <w:p w14:paraId="6BF1D8D4" w14:textId="77777777" w:rsidR="0016795F" w:rsidRDefault="0016795F" w:rsidP="0016795F">
      <w:pPr>
        <w:jc w:val="center"/>
        <w:rPr>
          <w:rFonts w:ascii="Arial" w:hAnsi="Arial" w:cs="Arial"/>
          <w:sz w:val="22"/>
          <w:szCs w:val="22"/>
        </w:rPr>
      </w:pPr>
      <w:r>
        <w:rPr>
          <w:rFonts w:ascii="Arial" w:hAnsi="Arial" w:cs="Arial"/>
          <w:sz w:val="22"/>
          <w:szCs w:val="22"/>
        </w:rPr>
        <w:t>protons = 15</w:t>
      </w:r>
      <w:r>
        <w:rPr>
          <w:rFonts w:ascii="Arial" w:hAnsi="Arial" w:cs="Arial"/>
          <w:sz w:val="22"/>
          <w:szCs w:val="22"/>
        </w:rPr>
        <w:tab/>
      </w:r>
      <w:r>
        <w:rPr>
          <w:rFonts w:ascii="Arial" w:hAnsi="Arial" w:cs="Arial"/>
          <w:sz w:val="22"/>
          <w:szCs w:val="22"/>
        </w:rPr>
        <w:tab/>
        <w:t>neutrons = 15</w:t>
      </w:r>
      <w:r>
        <w:rPr>
          <w:rFonts w:ascii="Arial" w:hAnsi="Arial" w:cs="Arial"/>
          <w:sz w:val="22"/>
          <w:szCs w:val="22"/>
        </w:rPr>
        <w:tab/>
      </w:r>
      <w:r>
        <w:rPr>
          <w:rFonts w:ascii="Arial" w:hAnsi="Arial" w:cs="Arial"/>
          <w:sz w:val="22"/>
          <w:szCs w:val="22"/>
        </w:rPr>
        <w:tab/>
        <w:t>electrons = 15</w:t>
      </w:r>
    </w:p>
    <w:p w14:paraId="381837AD" w14:textId="77777777" w:rsidR="0016795F" w:rsidRDefault="0016795F" w:rsidP="0016795F">
      <w:pPr>
        <w:rPr>
          <w:rFonts w:ascii="Arial" w:hAnsi="Arial" w:cs="Arial"/>
          <w:sz w:val="22"/>
          <w:szCs w:val="22"/>
        </w:rPr>
      </w:pPr>
    </w:p>
    <w:p w14:paraId="05E3424B" w14:textId="6D6488C6"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atoms with the same number of protons (atomic number) but different number of neutrons (</w:t>
      </w:r>
      <w:r w:rsidR="00770C7D">
        <w:rPr>
          <w:rFonts w:ascii="Arial" w:hAnsi="Arial" w:cs="Arial"/>
          <w:b/>
          <w:sz w:val="22"/>
          <w:szCs w:val="22"/>
        </w:rPr>
        <w:t xml:space="preserve">therefore a different </w:t>
      </w:r>
      <w:r w:rsidRPr="00837CBA">
        <w:rPr>
          <w:rFonts w:ascii="Arial" w:hAnsi="Arial" w:cs="Arial"/>
          <w:b/>
          <w:sz w:val="22"/>
          <w:szCs w:val="22"/>
        </w:rPr>
        <w:t>mass number)</w:t>
      </w:r>
    </w:p>
    <w:p w14:paraId="15D4B29F" w14:textId="37F81965"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phosphorus</w:t>
      </w:r>
    </w:p>
    <w:p w14:paraId="0306D3CD" w14:textId="77777777" w:rsidR="00837CBA" w:rsidRPr="00837CBA" w:rsidRDefault="00837CBA" w:rsidP="00837CBA">
      <w:pPr>
        <w:pStyle w:val="ListParagraph"/>
        <w:ind w:left="1080"/>
        <w:rPr>
          <w:rFonts w:ascii="Arial" w:hAnsi="Arial" w:cs="Arial"/>
          <w:sz w:val="22"/>
          <w:szCs w:val="22"/>
        </w:rPr>
      </w:pPr>
    </w:p>
    <w:p w14:paraId="7A72F9EE" w14:textId="77777777" w:rsidR="0016795F" w:rsidRDefault="0016795F" w:rsidP="0016795F">
      <w:pPr>
        <w:rPr>
          <w:rFonts w:ascii="Arial" w:hAnsi="Arial" w:cs="Arial"/>
          <w:sz w:val="22"/>
          <w:szCs w:val="22"/>
        </w:rPr>
      </w:pPr>
      <w:r>
        <w:rPr>
          <w:rFonts w:ascii="Arial" w:hAnsi="Arial" w:cs="Arial"/>
          <w:sz w:val="22"/>
          <w:szCs w:val="22"/>
        </w:rPr>
        <w:br w:type="page"/>
      </w:r>
    </w:p>
    <w:p w14:paraId="27EB12A1" w14:textId="77777777" w:rsidR="0016795F" w:rsidRPr="00CC51C3" w:rsidRDefault="0016795F" w:rsidP="0016795F">
      <w:pPr>
        <w:rPr>
          <w:rFonts w:ascii="Arial" w:hAnsi="Arial" w:cs="Arial"/>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9F0C4F">
        <w:rPr>
          <w:rFonts w:ascii="Arial" w:hAnsi="Arial" w:cs="Arial"/>
          <w:b/>
          <w:sz w:val="22"/>
          <w:szCs w:val="22"/>
        </w:rPr>
        <w:t xml:space="preserve"> marks)</w:t>
      </w:r>
    </w:p>
    <w:p w14:paraId="00366503" w14:textId="77777777" w:rsidR="0016795F" w:rsidRDefault="0016795F" w:rsidP="0016795F">
      <w:pPr>
        <w:rPr>
          <w:rFonts w:ascii="Arial" w:hAnsi="Arial" w:cs="Arial"/>
          <w:sz w:val="22"/>
          <w:szCs w:val="22"/>
        </w:rPr>
      </w:pPr>
    </w:p>
    <w:p w14:paraId="41CDD23F" w14:textId="1FA4D417" w:rsidR="0016795F" w:rsidRDefault="0016795F" w:rsidP="0016795F">
      <w:pPr>
        <w:rPr>
          <w:rFonts w:ascii="Arial" w:hAnsi="Arial" w:cs="Arial"/>
          <w:sz w:val="22"/>
          <w:szCs w:val="22"/>
        </w:rPr>
      </w:pPr>
      <w:r>
        <w:rPr>
          <w:rFonts w:ascii="Arial" w:hAnsi="Arial" w:cs="Arial"/>
          <w:sz w:val="22"/>
          <w:szCs w:val="22"/>
        </w:rPr>
        <w:t xml:space="preserve">Consider the eight (8) </w:t>
      </w:r>
      <w:r w:rsidR="00AF3F02">
        <w:rPr>
          <w:rFonts w:ascii="Arial" w:hAnsi="Arial" w:cs="Arial"/>
          <w:sz w:val="22"/>
          <w:szCs w:val="22"/>
        </w:rPr>
        <w:t>substances</w:t>
      </w:r>
      <w:r>
        <w:rPr>
          <w:rFonts w:ascii="Arial" w:hAnsi="Arial" w:cs="Arial"/>
          <w:sz w:val="22"/>
          <w:szCs w:val="22"/>
        </w:rPr>
        <w:t xml:space="preserve"> below. Using </w:t>
      </w:r>
      <w:r w:rsidRPr="00ED4B1A">
        <w:rPr>
          <w:rFonts w:ascii="Arial" w:hAnsi="Arial" w:cs="Arial"/>
          <w:b/>
          <w:sz w:val="22"/>
          <w:szCs w:val="22"/>
        </w:rPr>
        <w:t>only</w:t>
      </w:r>
      <w:r>
        <w:rPr>
          <w:rFonts w:ascii="Arial" w:hAnsi="Arial" w:cs="Arial"/>
          <w:sz w:val="22"/>
          <w:szCs w:val="22"/>
        </w:rPr>
        <w:t xml:space="preserve"> these </w:t>
      </w:r>
      <w:r w:rsidR="00DF607C">
        <w:rPr>
          <w:rFonts w:ascii="Arial" w:hAnsi="Arial" w:cs="Arial"/>
          <w:sz w:val="22"/>
          <w:szCs w:val="22"/>
        </w:rPr>
        <w:t>substances</w:t>
      </w:r>
      <w:r>
        <w:rPr>
          <w:rFonts w:ascii="Arial" w:hAnsi="Arial" w:cs="Arial"/>
          <w:sz w:val="22"/>
          <w:szCs w:val="22"/>
        </w:rPr>
        <w:t>, answer the following questions by selecting appropriate substances from this list.</w:t>
      </w:r>
    </w:p>
    <w:p w14:paraId="10079089" w14:textId="77777777" w:rsidR="0016795F" w:rsidRDefault="0016795F" w:rsidP="0016795F">
      <w:pPr>
        <w:rPr>
          <w:rFonts w:ascii="Arial" w:hAnsi="Arial" w:cs="Arial"/>
          <w:sz w:val="22"/>
          <w:szCs w:val="22"/>
        </w:rPr>
      </w:pPr>
    </w:p>
    <w:p w14:paraId="0D408AE0" w14:textId="77777777" w:rsidR="0016795F" w:rsidRDefault="0016795F" w:rsidP="0016795F">
      <w:pPr>
        <w:spacing w:line="360" w:lineRule="auto"/>
        <w:jc w:val="center"/>
        <w:rPr>
          <w:rFonts w:ascii="Arial" w:hAnsi="Arial" w:cs="Arial"/>
          <w:sz w:val="22"/>
          <w:szCs w:val="22"/>
        </w:rPr>
      </w:pPr>
      <w:r>
        <w:rPr>
          <w:rFonts w:ascii="Arial" w:hAnsi="Arial" w:cs="Arial"/>
          <w:sz w:val="22"/>
          <w:szCs w:val="22"/>
        </w:rPr>
        <w:t xml:space="preserve">NaOH(aq) </w:t>
      </w:r>
      <w:r>
        <w:rPr>
          <w:rFonts w:ascii="Arial" w:hAnsi="Arial" w:cs="Arial"/>
          <w:sz w:val="22"/>
          <w:szCs w:val="22"/>
        </w:rPr>
        <w:tab/>
      </w:r>
      <w:r>
        <w:rPr>
          <w:rFonts w:ascii="Arial" w:hAnsi="Arial" w:cs="Arial"/>
          <w:sz w:val="22"/>
          <w:szCs w:val="22"/>
        </w:rPr>
        <w:tab/>
        <w:t>CuCO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 xml:space="preserve">HCl(aq) </w:t>
      </w:r>
      <w:r>
        <w:rPr>
          <w:rFonts w:ascii="Arial" w:hAnsi="Arial" w:cs="Arial"/>
          <w:sz w:val="22"/>
          <w:szCs w:val="22"/>
        </w:rPr>
        <w:tab/>
      </w:r>
      <w:r>
        <w:rPr>
          <w:rFonts w:ascii="Arial" w:hAnsi="Arial" w:cs="Arial"/>
          <w:sz w:val="22"/>
          <w:szCs w:val="22"/>
        </w:rPr>
        <w:tab/>
        <w:t>NaHCO</w:t>
      </w:r>
      <w:r>
        <w:rPr>
          <w:rFonts w:ascii="Arial" w:hAnsi="Arial" w:cs="Arial"/>
          <w:sz w:val="22"/>
          <w:szCs w:val="22"/>
          <w:vertAlign w:val="subscript"/>
        </w:rPr>
        <w:t>3</w:t>
      </w:r>
      <w:r>
        <w:rPr>
          <w:rFonts w:ascii="Arial" w:hAnsi="Arial" w:cs="Arial"/>
          <w:sz w:val="22"/>
          <w:szCs w:val="22"/>
        </w:rPr>
        <w:t>(s)</w:t>
      </w:r>
    </w:p>
    <w:p w14:paraId="001C6236" w14:textId="77777777" w:rsidR="0016795F" w:rsidRPr="00E208AB" w:rsidRDefault="0016795F" w:rsidP="0016795F">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Cl(aq) </w:t>
      </w:r>
      <w:r>
        <w:rPr>
          <w:rFonts w:ascii="Arial" w:hAnsi="Arial" w:cs="Arial"/>
          <w:sz w:val="22"/>
          <w:szCs w:val="22"/>
        </w:rPr>
        <w:tab/>
      </w:r>
      <w:r>
        <w:rPr>
          <w:rFonts w:ascii="Arial" w:hAnsi="Arial" w:cs="Arial"/>
          <w:sz w:val="22"/>
          <w:szCs w:val="22"/>
        </w:rPr>
        <w:tab/>
        <w:t>Zn(s)</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p>
    <w:p w14:paraId="5BF052E2" w14:textId="77777777" w:rsidR="0016795F" w:rsidRDefault="0016795F" w:rsidP="0016795F">
      <w:pPr>
        <w:rPr>
          <w:rFonts w:ascii="Arial" w:hAnsi="Arial" w:cs="Arial"/>
          <w:sz w:val="32"/>
          <w:szCs w:val="32"/>
        </w:rPr>
      </w:pPr>
    </w:p>
    <w:p w14:paraId="77659299" w14:textId="77777777" w:rsidR="00837CBA" w:rsidRPr="00057D07" w:rsidRDefault="00837CBA" w:rsidP="0016795F">
      <w:pPr>
        <w:rPr>
          <w:rFonts w:ascii="Arial" w:hAnsi="Arial" w:cs="Arial"/>
          <w:sz w:val="32"/>
          <w:szCs w:val="32"/>
        </w:rPr>
      </w:pPr>
    </w:p>
    <w:p w14:paraId="2DA89AD2"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using the Arrhenius model and a chemical equation, why one of these substances is classified as a strong base.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82FAC" w14:textId="77777777" w:rsidR="0016795F" w:rsidRPr="00837CBA" w:rsidRDefault="0016795F" w:rsidP="0016795F">
      <w:pPr>
        <w:rPr>
          <w:rFonts w:ascii="Arial" w:hAnsi="Arial" w:cs="Arial"/>
          <w:b/>
          <w:sz w:val="22"/>
          <w:szCs w:val="22"/>
        </w:rPr>
      </w:pPr>
    </w:p>
    <w:p w14:paraId="0B22DEC0" w14:textId="0AA18F68"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NaOH</w:t>
      </w:r>
      <w:r>
        <w:rPr>
          <w:rFonts w:ascii="Arial" w:hAnsi="Arial" w:cs="Arial"/>
          <w:b/>
          <w:sz w:val="22"/>
          <w:szCs w:val="22"/>
        </w:rPr>
        <w:t>(aq)</w:t>
      </w:r>
      <w:r w:rsidRPr="00837CBA">
        <w:rPr>
          <w:rFonts w:ascii="Arial" w:hAnsi="Arial" w:cs="Arial"/>
          <w:b/>
          <w:sz w:val="22"/>
          <w:szCs w:val="22"/>
        </w:rPr>
        <w:t xml:space="preserve">  </w:t>
      </w:r>
      <w:r w:rsidRPr="00837CBA">
        <w:rPr>
          <w:rFonts w:ascii="Arial" w:hAnsi="Arial"/>
          <w:b/>
          <w:sz w:val="22"/>
          <w:szCs w:val="22"/>
        </w:rPr>
        <w:sym w:font="Symbol" w:char="F0AE"/>
      </w:r>
      <w:r w:rsidRPr="00837CBA">
        <w:rPr>
          <w:rFonts w:ascii="Arial" w:hAnsi="Arial" w:cs="Arial"/>
          <w:b/>
          <w:sz w:val="22"/>
          <w:szCs w:val="22"/>
        </w:rPr>
        <w:t xml:space="preserve">  Na</w:t>
      </w:r>
      <w:r w:rsidRPr="00837CBA">
        <w:rPr>
          <w:rFonts w:ascii="Arial" w:hAnsi="Arial" w:cs="Arial"/>
          <w:b/>
          <w:sz w:val="22"/>
          <w:szCs w:val="22"/>
          <w:vertAlign w:val="superscript"/>
        </w:rPr>
        <w:t>+</w:t>
      </w:r>
      <w:r>
        <w:rPr>
          <w:rFonts w:ascii="Arial" w:hAnsi="Arial" w:cs="Arial"/>
          <w:b/>
          <w:sz w:val="22"/>
          <w:szCs w:val="22"/>
        </w:rPr>
        <w:t>(aq)</w:t>
      </w:r>
      <w:r w:rsidRPr="00837CBA">
        <w:rPr>
          <w:rFonts w:ascii="Arial" w:hAnsi="Arial" w:cs="Arial"/>
          <w:b/>
          <w:sz w:val="22"/>
          <w:szCs w:val="22"/>
        </w:rPr>
        <w:t xml:space="preserve">  +  OH</w:t>
      </w:r>
      <w:r w:rsidRPr="00837CBA">
        <w:rPr>
          <w:rFonts w:ascii="Arial" w:hAnsi="Arial" w:cs="Arial"/>
          <w:b/>
          <w:sz w:val="22"/>
          <w:szCs w:val="22"/>
          <w:vertAlign w:val="superscript"/>
        </w:rPr>
        <w:t>-</w:t>
      </w:r>
      <w:r>
        <w:rPr>
          <w:rFonts w:ascii="Arial" w:hAnsi="Arial" w:cs="Arial"/>
          <w:b/>
          <w:sz w:val="22"/>
          <w:szCs w:val="22"/>
        </w:rPr>
        <w:t>(aq)</w:t>
      </w:r>
      <w:r w:rsidRPr="00837CBA">
        <w:rPr>
          <w:rFonts w:ascii="Arial" w:hAnsi="Arial" w:cs="Arial"/>
          <w:b/>
          <w:sz w:val="22"/>
          <w:szCs w:val="22"/>
        </w:rPr>
        <w:t xml:space="preserve">  </w:t>
      </w:r>
    </w:p>
    <w:p w14:paraId="12AC8B1C" w14:textId="03A768E9"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Arrhenius theory states that bases are substances that produce OH</w:t>
      </w:r>
      <w:r w:rsidRPr="00837CBA">
        <w:rPr>
          <w:rFonts w:ascii="Arial" w:hAnsi="Arial" w:cs="Arial"/>
          <w:b/>
          <w:sz w:val="22"/>
          <w:szCs w:val="22"/>
          <w:vertAlign w:val="superscript"/>
        </w:rPr>
        <w:t>-</w:t>
      </w:r>
      <w:r w:rsidRPr="00837CBA">
        <w:rPr>
          <w:rFonts w:ascii="Arial" w:hAnsi="Arial" w:cs="Arial"/>
          <w:b/>
          <w:sz w:val="22"/>
          <w:szCs w:val="22"/>
        </w:rPr>
        <w:t xml:space="preserve"> ions in solution</w:t>
      </w:r>
    </w:p>
    <w:p w14:paraId="11987DBB" w14:textId="487070E9" w:rsidR="00837CBA" w:rsidRPr="00837CBA" w:rsidRDefault="00837CBA" w:rsidP="00837CBA">
      <w:pPr>
        <w:rPr>
          <w:rFonts w:ascii="Arial" w:hAnsi="Arial" w:cs="Arial"/>
          <w:sz w:val="22"/>
          <w:szCs w:val="22"/>
        </w:rPr>
      </w:pPr>
    </w:p>
    <w:p w14:paraId="33A12301" w14:textId="77777777" w:rsidR="0016795F" w:rsidRDefault="0016795F" w:rsidP="0016795F">
      <w:pPr>
        <w:rPr>
          <w:rFonts w:ascii="Arial" w:hAnsi="Arial" w:cs="Arial"/>
          <w:sz w:val="22"/>
          <w:szCs w:val="22"/>
        </w:rPr>
      </w:pPr>
    </w:p>
    <w:p w14:paraId="7438C866" w14:textId="77777777" w:rsidR="00837CBA" w:rsidRDefault="00837CBA" w:rsidP="0016795F">
      <w:pPr>
        <w:rPr>
          <w:rFonts w:ascii="Arial" w:hAnsi="Arial" w:cs="Arial"/>
          <w:sz w:val="22"/>
          <w:szCs w:val="22"/>
        </w:rPr>
      </w:pPr>
    </w:p>
    <w:p w14:paraId="47C8A4B2" w14:textId="77777777" w:rsidR="0016795F" w:rsidRPr="006E2EAC"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two (2) substances that could be used to neutralise each other.</w:t>
      </w:r>
      <w:r>
        <w:rPr>
          <w:rFonts w:ascii="Arial" w:hAnsi="Arial" w:cs="Arial"/>
          <w:sz w:val="22"/>
          <w:szCs w:val="22"/>
        </w:rPr>
        <w:tab/>
      </w:r>
      <w:r>
        <w:rPr>
          <w:rFonts w:ascii="Arial" w:hAnsi="Arial" w:cs="Arial"/>
          <w:sz w:val="22"/>
          <w:szCs w:val="22"/>
        </w:rPr>
        <w:tab/>
        <w:t>(1 mark)</w:t>
      </w:r>
    </w:p>
    <w:p w14:paraId="776325E4" w14:textId="77777777" w:rsidR="0016795F" w:rsidRDefault="0016795F" w:rsidP="0016795F">
      <w:pPr>
        <w:rPr>
          <w:rFonts w:ascii="Arial" w:hAnsi="Arial" w:cs="Arial"/>
          <w:sz w:val="22"/>
          <w:szCs w:val="22"/>
        </w:rPr>
      </w:pPr>
    </w:p>
    <w:p w14:paraId="31B184E1" w14:textId="4F43ED98" w:rsidR="0016795F" w:rsidRDefault="0016795F" w:rsidP="0016795F">
      <w:pPr>
        <w:rPr>
          <w:rFonts w:ascii="Arial" w:hAnsi="Arial" w:cs="Arial"/>
          <w:b/>
          <w:sz w:val="22"/>
          <w:szCs w:val="22"/>
        </w:rPr>
      </w:pPr>
      <w:r>
        <w:rPr>
          <w:rFonts w:ascii="Arial" w:hAnsi="Arial" w:cs="Arial"/>
          <w:sz w:val="22"/>
          <w:szCs w:val="22"/>
        </w:rPr>
        <w:tab/>
      </w:r>
      <w:r w:rsidR="00837CBA">
        <w:rPr>
          <w:rFonts w:ascii="Arial" w:hAnsi="Arial" w:cs="Arial"/>
          <w:b/>
          <w:sz w:val="22"/>
          <w:szCs w:val="22"/>
        </w:rPr>
        <w:t>any pair below…</w:t>
      </w:r>
    </w:p>
    <w:p w14:paraId="3CDF6A4A" w14:textId="1D17ED9F"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NaOH and HCl</w:t>
      </w:r>
    </w:p>
    <w:p w14:paraId="7BFEC525" w14:textId="7911B169" w:rsid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NaOH and NH</w:t>
      </w:r>
      <w:r>
        <w:rPr>
          <w:rFonts w:ascii="Arial" w:hAnsi="Arial" w:cs="Arial"/>
          <w:b/>
          <w:sz w:val="22"/>
          <w:szCs w:val="22"/>
          <w:vertAlign w:val="subscript"/>
        </w:rPr>
        <w:t>4</w:t>
      </w:r>
      <w:r>
        <w:rPr>
          <w:rFonts w:ascii="Arial" w:hAnsi="Arial" w:cs="Arial"/>
          <w:b/>
          <w:sz w:val="22"/>
          <w:szCs w:val="22"/>
        </w:rPr>
        <w:t>Cl</w:t>
      </w:r>
    </w:p>
    <w:p w14:paraId="743D91DD" w14:textId="63968903" w:rsid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HCl and CuCO</w:t>
      </w:r>
      <w:r>
        <w:rPr>
          <w:rFonts w:ascii="Arial" w:hAnsi="Arial" w:cs="Arial"/>
          <w:b/>
          <w:sz w:val="22"/>
          <w:szCs w:val="22"/>
          <w:vertAlign w:val="subscript"/>
        </w:rPr>
        <w:t>3</w:t>
      </w:r>
    </w:p>
    <w:p w14:paraId="46A85BFA" w14:textId="404174D4" w:rsidR="00837CBA" w:rsidRP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HCl and NaHCO</w:t>
      </w:r>
      <w:r>
        <w:rPr>
          <w:rFonts w:ascii="Arial" w:hAnsi="Arial" w:cs="Arial"/>
          <w:b/>
          <w:sz w:val="22"/>
          <w:szCs w:val="22"/>
          <w:vertAlign w:val="subscript"/>
        </w:rPr>
        <w:t>3</w:t>
      </w:r>
      <w:r>
        <w:rPr>
          <w:rFonts w:ascii="Arial" w:hAnsi="Arial" w:cs="Arial"/>
          <w:b/>
          <w:sz w:val="22"/>
          <w:szCs w:val="22"/>
        </w:rPr>
        <w:t xml:space="preserve"> </w:t>
      </w:r>
    </w:p>
    <w:p w14:paraId="024378B2" w14:textId="77777777" w:rsidR="0016795F" w:rsidRDefault="0016795F" w:rsidP="0016795F">
      <w:pPr>
        <w:rPr>
          <w:rFonts w:ascii="Arial" w:hAnsi="Arial" w:cs="Arial"/>
          <w:sz w:val="22"/>
          <w:szCs w:val="22"/>
        </w:rPr>
      </w:pPr>
    </w:p>
    <w:p w14:paraId="416CDC21" w14:textId="77777777" w:rsidR="00837CBA" w:rsidRDefault="00837CBA" w:rsidP="0016795F">
      <w:pPr>
        <w:rPr>
          <w:rFonts w:ascii="Arial" w:hAnsi="Arial" w:cs="Arial"/>
          <w:sz w:val="22"/>
          <w:szCs w:val="22"/>
        </w:rPr>
      </w:pPr>
    </w:p>
    <w:p w14:paraId="7179E6AE" w14:textId="77777777" w:rsidR="0016795F" w:rsidRDefault="0016795F" w:rsidP="0016795F">
      <w:pPr>
        <w:rPr>
          <w:rFonts w:ascii="Arial" w:hAnsi="Arial" w:cs="Arial"/>
          <w:sz w:val="22"/>
          <w:szCs w:val="22"/>
        </w:rPr>
      </w:pPr>
    </w:p>
    <w:p w14:paraId="6C938CE2" w14:textId="7A34A5EF"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an equation for the reaction between two (2) substances that would produce a colourless, pungent-smelling gas when mixed.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390AB9D" w14:textId="77777777" w:rsidR="0016795F" w:rsidRDefault="0016795F" w:rsidP="0016795F">
      <w:pPr>
        <w:rPr>
          <w:rFonts w:ascii="Arial" w:hAnsi="Arial" w:cs="Arial"/>
          <w:sz w:val="22"/>
          <w:szCs w:val="22"/>
        </w:rPr>
      </w:pPr>
    </w:p>
    <w:p w14:paraId="47B3B124" w14:textId="6D3A8CB3" w:rsidR="0016795F"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(aq)  +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(aq)  </w:t>
      </w:r>
      <w:r w:rsidRPr="00837CBA">
        <w:rPr>
          <w:rFonts w:ascii="Arial" w:hAnsi="Arial"/>
          <w:b/>
          <w:sz w:val="22"/>
          <w:szCs w:val="22"/>
        </w:rPr>
        <w:sym w:font="Symbol" w:char="F0AE"/>
      </w:r>
      <w:r>
        <w:rPr>
          <w:rFonts w:ascii="Arial" w:hAnsi="Arial" w:cs="Arial"/>
          <w:b/>
          <w:sz w:val="22"/>
          <w:szCs w:val="22"/>
        </w:rPr>
        <w:t xml:space="preserve">  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r w:rsidR="00AF3F02">
        <w:rPr>
          <w:rFonts w:ascii="Arial" w:hAnsi="Arial" w:cs="Arial"/>
          <w:b/>
          <w:sz w:val="22"/>
          <w:szCs w:val="22"/>
        </w:rPr>
        <w:tab/>
      </w:r>
      <w:r w:rsidR="00AF3F02">
        <w:rPr>
          <w:rFonts w:ascii="Arial" w:hAnsi="Arial" w:cs="Arial"/>
          <w:b/>
          <w:sz w:val="22"/>
          <w:szCs w:val="22"/>
        </w:rPr>
        <w:tab/>
      </w:r>
      <w:r w:rsidR="00AF3F02">
        <w:rPr>
          <w:rFonts w:ascii="Arial" w:hAnsi="Arial" w:cs="Arial"/>
          <w:b/>
          <w:sz w:val="22"/>
          <w:szCs w:val="22"/>
        </w:rPr>
        <w:tab/>
        <w:t>(2m)</w:t>
      </w:r>
    </w:p>
    <w:p w14:paraId="0FC7588F" w14:textId="6D9D14ED" w:rsidR="00AF3F02" w:rsidRDefault="00AF3F02" w:rsidP="00AF3F02">
      <w:pPr>
        <w:pStyle w:val="ListParagraph"/>
        <w:ind w:left="1080"/>
        <w:rPr>
          <w:rFonts w:ascii="Arial" w:hAnsi="Arial" w:cs="Arial"/>
          <w:b/>
          <w:sz w:val="22"/>
          <w:szCs w:val="22"/>
        </w:rPr>
      </w:pPr>
      <w:r>
        <w:rPr>
          <w:rFonts w:ascii="Arial" w:hAnsi="Arial" w:cs="Arial"/>
          <w:b/>
          <w:sz w:val="22"/>
          <w:szCs w:val="22"/>
        </w:rPr>
        <w:t>OR</w:t>
      </w:r>
    </w:p>
    <w:p w14:paraId="24BD5DE1" w14:textId="64ECD880" w:rsidR="00AF3F02" w:rsidRDefault="00AF3F02" w:rsidP="00AF3F02">
      <w:pPr>
        <w:pStyle w:val="ListParagraph"/>
        <w:numPr>
          <w:ilvl w:val="0"/>
          <w:numId w:val="41"/>
        </w:numPr>
        <w:rPr>
          <w:rFonts w:ascii="Arial" w:hAnsi="Arial" w:cs="Arial"/>
          <w:b/>
          <w:sz w:val="22"/>
          <w:szCs w:val="22"/>
        </w:rPr>
      </w:pPr>
      <w:r>
        <w:rPr>
          <w:rFonts w:ascii="Arial" w:hAnsi="Arial" w:cs="Arial"/>
          <w:b/>
          <w:sz w:val="22"/>
          <w:szCs w:val="22"/>
        </w:rPr>
        <w:t>Na</w:t>
      </w:r>
      <w:r w:rsidRPr="00837CBA">
        <w:rPr>
          <w:rFonts w:ascii="Arial" w:hAnsi="Arial" w:cs="Arial"/>
          <w:b/>
          <w:sz w:val="22"/>
          <w:szCs w:val="22"/>
        </w:rPr>
        <w:t>OH</w:t>
      </w:r>
      <w:r>
        <w:rPr>
          <w:rFonts w:ascii="Arial" w:hAnsi="Arial" w:cs="Arial"/>
          <w:b/>
          <w:sz w:val="22"/>
          <w:szCs w:val="22"/>
        </w:rPr>
        <w:t>(aq)  +  NH</w:t>
      </w:r>
      <w:r>
        <w:rPr>
          <w:rFonts w:ascii="Arial" w:hAnsi="Arial" w:cs="Arial"/>
          <w:b/>
          <w:sz w:val="22"/>
          <w:szCs w:val="22"/>
          <w:vertAlign w:val="subscript"/>
        </w:rPr>
        <w:t>4</w:t>
      </w:r>
      <w:r>
        <w:rPr>
          <w:rFonts w:ascii="Arial" w:hAnsi="Arial" w:cs="Arial"/>
          <w:b/>
          <w:sz w:val="22"/>
          <w:szCs w:val="22"/>
        </w:rPr>
        <w:t xml:space="preserve">Cl(aq)  </w:t>
      </w:r>
      <w:r w:rsidRPr="00837CBA">
        <w:rPr>
          <w:rFonts w:ascii="Arial" w:hAnsi="Arial"/>
          <w:b/>
          <w:sz w:val="22"/>
          <w:szCs w:val="22"/>
        </w:rPr>
        <w:sym w:font="Symbol" w:char="F0AE"/>
      </w:r>
      <w:r>
        <w:rPr>
          <w:rFonts w:ascii="Arial" w:hAnsi="Arial" w:cs="Arial"/>
          <w:b/>
          <w:sz w:val="22"/>
          <w:szCs w:val="22"/>
        </w:rPr>
        <w:t xml:space="preserve">  NaCl(aq)  +  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r>
        <w:rPr>
          <w:rFonts w:ascii="Arial" w:hAnsi="Arial" w:cs="Arial"/>
          <w:b/>
          <w:sz w:val="22"/>
          <w:szCs w:val="22"/>
        </w:rPr>
        <w:tab/>
        <w:t>(2m)</w:t>
      </w:r>
    </w:p>
    <w:p w14:paraId="2AD6F2FE" w14:textId="1DA9A7B0" w:rsidR="00AF3F02" w:rsidRDefault="00AF3F02" w:rsidP="00AF3F02">
      <w:pPr>
        <w:pStyle w:val="ListParagraph"/>
        <w:ind w:left="1080"/>
        <w:rPr>
          <w:rFonts w:ascii="Arial" w:hAnsi="Arial" w:cs="Arial"/>
          <w:b/>
          <w:sz w:val="22"/>
          <w:szCs w:val="22"/>
        </w:rPr>
      </w:pPr>
    </w:p>
    <w:p w14:paraId="3E38C408" w14:textId="287D46B4" w:rsidR="00AF3F02" w:rsidRPr="00837CBA" w:rsidRDefault="00AF3F02" w:rsidP="00AF3F02">
      <w:pPr>
        <w:pStyle w:val="ListParagraph"/>
        <w:ind w:left="1080"/>
        <w:rPr>
          <w:rFonts w:ascii="Arial" w:hAnsi="Arial" w:cs="Arial"/>
          <w:b/>
          <w:sz w:val="22"/>
          <w:szCs w:val="22"/>
        </w:rPr>
      </w:pPr>
      <w:r>
        <w:rPr>
          <w:rFonts w:ascii="Arial" w:hAnsi="Arial" w:cs="Arial"/>
          <w:b/>
          <w:sz w:val="22"/>
          <w:szCs w:val="22"/>
        </w:rPr>
        <w:t>(allocate 1m for identifying reactants as NaOH and NH</w:t>
      </w:r>
      <w:r>
        <w:rPr>
          <w:rFonts w:ascii="Arial" w:hAnsi="Arial" w:cs="Arial"/>
          <w:b/>
          <w:sz w:val="22"/>
          <w:szCs w:val="22"/>
          <w:vertAlign w:val="subscript"/>
        </w:rPr>
        <w:t>4</w:t>
      </w:r>
      <w:r>
        <w:rPr>
          <w:rFonts w:ascii="Arial" w:hAnsi="Arial" w:cs="Arial"/>
          <w:b/>
          <w:sz w:val="22"/>
          <w:szCs w:val="22"/>
        </w:rPr>
        <w:t>Cl)</w:t>
      </w:r>
    </w:p>
    <w:p w14:paraId="539FA026" w14:textId="77777777" w:rsidR="0016795F" w:rsidRDefault="0016795F" w:rsidP="0016795F">
      <w:pPr>
        <w:rPr>
          <w:rFonts w:ascii="Arial" w:hAnsi="Arial" w:cs="Arial"/>
          <w:sz w:val="22"/>
          <w:szCs w:val="22"/>
        </w:rPr>
      </w:pPr>
    </w:p>
    <w:p w14:paraId="2DCFA520" w14:textId="77777777" w:rsidR="0016795F" w:rsidRDefault="0016795F" w:rsidP="0016795F">
      <w:pPr>
        <w:rPr>
          <w:rFonts w:ascii="Arial" w:hAnsi="Arial" w:cs="Arial"/>
          <w:sz w:val="22"/>
          <w:szCs w:val="22"/>
        </w:rPr>
      </w:pPr>
    </w:p>
    <w:p w14:paraId="0845A732" w14:textId="77777777" w:rsidR="00837CBA" w:rsidRDefault="00837CBA" w:rsidP="0016795F">
      <w:pPr>
        <w:rPr>
          <w:rFonts w:ascii="Arial" w:hAnsi="Arial" w:cs="Arial"/>
          <w:sz w:val="22"/>
          <w:szCs w:val="22"/>
        </w:rPr>
      </w:pPr>
    </w:p>
    <w:p w14:paraId="11FE95DE" w14:textId="09C1F27A" w:rsidR="0016795F" w:rsidRDefault="0016795F" w:rsidP="0016795F">
      <w:pPr>
        <w:rPr>
          <w:rFonts w:ascii="Arial" w:hAnsi="Arial" w:cs="Arial"/>
          <w:sz w:val="22"/>
          <w:szCs w:val="22"/>
        </w:rPr>
      </w:pPr>
      <w:r>
        <w:rPr>
          <w:rFonts w:ascii="Arial" w:hAnsi="Arial" w:cs="Arial"/>
          <w:sz w:val="22"/>
          <w:szCs w:val="22"/>
        </w:rPr>
        <w:t>(d)</w:t>
      </w:r>
      <w:r>
        <w:rPr>
          <w:rFonts w:ascii="Arial" w:hAnsi="Arial" w:cs="Arial"/>
          <w:sz w:val="22"/>
          <w:szCs w:val="22"/>
        </w:rPr>
        <w:tab/>
        <w:t xml:space="preserve">What </w:t>
      </w:r>
      <w:r w:rsidR="00A5528C">
        <w:rPr>
          <w:rFonts w:ascii="Arial" w:hAnsi="Arial" w:cs="Arial"/>
          <w:sz w:val="22"/>
          <w:szCs w:val="22"/>
        </w:rPr>
        <w:t>would be observed upon mixing</w:t>
      </w:r>
      <w:r>
        <w:rPr>
          <w:rFonts w:ascii="Arial" w:hAnsi="Arial" w:cs="Arial"/>
          <w:sz w:val="22"/>
          <w:szCs w:val="22"/>
        </w:rPr>
        <w:t xml:space="preserve"> CuCO</w:t>
      </w:r>
      <w:r>
        <w:rPr>
          <w:rFonts w:ascii="Arial" w:hAnsi="Arial" w:cs="Arial"/>
          <w:sz w:val="22"/>
          <w:szCs w:val="22"/>
          <w:vertAlign w:val="subscript"/>
        </w:rPr>
        <w:t>3</w:t>
      </w:r>
      <w:r>
        <w:rPr>
          <w:rFonts w:ascii="Arial" w:hAnsi="Arial" w:cs="Arial"/>
          <w:sz w:val="22"/>
          <w:szCs w:val="22"/>
        </w:rPr>
        <w:t>(s) and HCl(aq)?</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C825EF" w14:textId="77777777" w:rsidR="0016795F" w:rsidRDefault="0016795F" w:rsidP="0016795F">
      <w:pPr>
        <w:rPr>
          <w:rFonts w:ascii="Arial" w:hAnsi="Arial" w:cs="Arial"/>
          <w:sz w:val="22"/>
          <w:szCs w:val="22"/>
        </w:rPr>
      </w:pPr>
    </w:p>
    <w:p w14:paraId="3D132BC5" w14:textId="48818B45"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green powder dissolves</w:t>
      </w:r>
      <w:r>
        <w:rPr>
          <w:rFonts w:ascii="Arial" w:hAnsi="Arial" w:cs="Arial"/>
          <w:b/>
          <w:sz w:val="22"/>
          <w:szCs w:val="22"/>
        </w:rPr>
        <w:t xml:space="preserve"> in colourless solution</w:t>
      </w:r>
    </w:p>
    <w:p w14:paraId="180B2CF2" w14:textId="7F50595F" w:rsidR="00837CBA" w:rsidRP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colourless gas and blue solution formed</w:t>
      </w:r>
    </w:p>
    <w:p w14:paraId="2382F7D0" w14:textId="77777777" w:rsidR="0016795F" w:rsidRDefault="0016795F" w:rsidP="0016795F">
      <w:pPr>
        <w:rPr>
          <w:rFonts w:ascii="Arial" w:hAnsi="Arial" w:cs="Arial"/>
          <w:sz w:val="22"/>
          <w:szCs w:val="22"/>
        </w:rPr>
      </w:pPr>
    </w:p>
    <w:p w14:paraId="732BEE65" w14:textId="77777777" w:rsidR="00837CBA" w:rsidRDefault="00837CBA" w:rsidP="0016795F">
      <w:pPr>
        <w:rPr>
          <w:rFonts w:ascii="Arial" w:hAnsi="Arial" w:cs="Arial"/>
          <w:sz w:val="22"/>
          <w:szCs w:val="22"/>
        </w:rPr>
      </w:pPr>
    </w:p>
    <w:p w14:paraId="7269B8D5" w14:textId="77777777" w:rsidR="0016795F" w:rsidRDefault="0016795F" w:rsidP="0016795F">
      <w:pPr>
        <w:rPr>
          <w:rFonts w:ascii="Arial" w:hAnsi="Arial" w:cs="Arial"/>
          <w:sz w:val="22"/>
          <w:szCs w:val="22"/>
        </w:rPr>
      </w:pPr>
    </w:p>
    <w:p w14:paraId="5CE4AE26" w14:textId="77777777" w:rsidR="0016795F" w:rsidRPr="00ED4B1A"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Name two (2) substances that when mixed would produce a gas that would test positive for the ‘pop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BF9E1DD" w14:textId="77777777" w:rsidR="0016795F" w:rsidRDefault="0016795F" w:rsidP="0016795F">
      <w:pPr>
        <w:rPr>
          <w:rFonts w:ascii="Arial" w:hAnsi="Arial" w:cs="Arial"/>
          <w:sz w:val="22"/>
          <w:szCs w:val="22"/>
        </w:rPr>
      </w:pPr>
    </w:p>
    <w:p w14:paraId="4C5AB101" w14:textId="5D35CE50"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HCl and Zn</w:t>
      </w:r>
    </w:p>
    <w:p w14:paraId="2B085DD5" w14:textId="77777777" w:rsidR="00837CBA" w:rsidRPr="00837CBA" w:rsidRDefault="00837CBA" w:rsidP="00837CBA">
      <w:pPr>
        <w:pStyle w:val="ListParagraph"/>
        <w:ind w:left="1080"/>
        <w:rPr>
          <w:rFonts w:ascii="Arial" w:hAnsi="Arial" w:cs="Arial"/>
          <w:sz w:val="22"/>
          <w:szCs w:val="22"/>
        </w:rPr>
      </w:pPr>
    </w:p>
    <w:p w14:paraId="4E454569" w14:textId="77777777" w:rsidR="0016795F" w:rsidRDefault="0016795F" w:rsidP="0016795F">
      <w:pPr>
        <w:rPr>
          <w:rFonts w:ascii="Arial" w:hAnsi="Arial" w:cs="Arial"/>
          <w:sz w:val="22"/>
          <w:szCs w:val="22"/>
        </w:rPr>
      </w:pPr>
    </w:p>
    <w:p w14:paraId="5284A303" w14:textId="77777777" w:rsidR="0016795F" w:rsidRDefault="0016795F" w:rsidP="0016795F">
      <w:pPr>
        <w:rPr>
          <w:rFonts w:ascii="Arial" w:hAnsi="Arial" w:cs="Arial"/>
          <w:sz w:val="22"/>
          <w:szCs w:val="22"/>
        </w:rPr>
      </w:pPr>
      <w:r>
        <w:rPr>
          <w:rFonts w:ascii="Arial" w:hAnsi="Arial" w:cs="Arial"/>
          <w:sz w:val="22"/>
          <w:szCs w:val="22"/>
        </w:rPr>
        <w:br w:type="page"/>
      </w:r>
    </w:p>
    <w:p w14:paraId="456E8A13" w14:textId="77777777" w:rsidR="0016795F" w:rsidRPr="00803536" w:rsidRDefault="0016795F" w:rsidP="0016795F">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3CB3C887" w14:textId="77777777" w:rsidR="0016795F" w:rsidRDefault="0016795F" w:rsidP="0016795F">
      <w:pPr>
        <w:rPr>
          <w:rFonts w:ascii="Arial" w:hAnsi="Arial" w:cs="Arial"/>
          <w:sz w:val="22"/>
          <w:szCs w:val="22"/>
        </w:rPr>
      </w:pPr>
    </w:p>
    <w:p w14:paraId="5820C3C6" w14:textId="77777777" w:rsidR="0016795F" w:rsidRDefault="0016795F" w:rsidP="0016795F">
      <w:pPr>
        <w:rPr>
          <w:rFonts w:ascii="Arial" w:hAnsi="Arial" w:cs="Arial"/>
          <w:sz w:val="22"/>
          <w:szCs w:val="22"/>
        </w:rPr>
      </w:pPr>
      <w:r>
        <w:rPr>
          <w:rFonts w:ascii="Arial" w:hAnsi="Arial" w:cs="Arial"/>
          <w:sz w:val="22"/>
          <w:szCs w:val="22"/>
        </w:rPr>
        <w:t xml:space="preserve">Consider the two </w:t>
      </w:r>
      <w:r w:rsidRPr="00B31A3C">
        <w:rPr>
          <w:rFonts w:ascii="Arial" w:hAnsi="Arial" w:cs="Arial"/>
          <w:b/>
          <w:sz w:val="22"/>
          <w:szCs w:val="22"/>
        </w:rPr>
        <w:t>incorrectly</w:t>
      </w:r>
      <w:r>
        <w:rPr>
          <w:rFonts w:ascii="Arial" w:hAnsi="Arial" w:cs="Arial"/>
          <w:sz w:val="22"/>
          <w:szCs w:val="22"/>
        </w:rPr>
        <w:t xml:space="preserve"> </w:t>
      </w:r>
      <w:r w:rsidRPr="00B31A3C">
        <w:rPr>
          <w:rFonts w:ascii="Arial" w:hAnsi="Arial" w:cs="Arial"/>
          <w:b/>
          <w:sz w:val="22"/>
          <w:szCs w:val="22"/>
        </w:rPr>
        <w:t>named</w:t>
      </w:r>
      <w:r>
        <w:rPr>
          <w:rFonts w:ascii="Arial" w:hAnsi="Arial" w:cs="Arial"/>
          <w:sz w:val="22"/>
          <w:szCs w:val="22"/>
        </w:rPr>
        <w:t xml:space="preserve"> organic substances in the table below.</w:t>
      </w:r>
    </w:p>
    <w:p w14:paraId="7C036FDF" w14:textId="77777777" w:rsidR="0016795F" w:rsidRDefault="0016795F" w:rsidP="0016795F">
      <w:pPr>
        <w:rPr>
          <w:rFonts w:ascii="Arial" w:hAnsi="Arial" w:cs="Arial"/>
          <w:sz w:val="22"/>
          <w:szCs w:val="22"/>
        </w:rPr>
      </w:pPr>
    </w:p>
    <w:p w14:paraId="2AE7C243"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structural diagrams, showing all bonds, for the organic substances named, and then give each its correct IUPAC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8144EBF" w14:textId="77777777" w:rsidR="0016795F" w:rsidRDefault="0016795F" w:rsidP="0016795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94"/>
        <w:gridCol w:w="4705"/>
        <w:gridCol w:w="2438"/>
      </w:tblGrid>
      <w:tr w:rsidR="0016795F" w:rsidRPr="00160450" w14:paraId="522C663D" w14:textId="77777777" w:rsidTr="0016795F">
        <w:trPr>
          <w:trHeight w:val="391"/>
        </w:trPr>
        <w:tc>
          <w:tcPr>
            <w:tcW w:w="2126" w:type="dxa"/>
            <w:vAlign w:val="center"/>
          </w:tcPr>
          <w:p w14:paraId="5E1DB706" w14:textId="77777777" w:rsidR="0016795F" w:rsidRPr="00160450" w:rsidRDefault="0016795F" w:rsidP="0016795F">
            <w:pPr>
              <w:jc w:val="center"/>
              <w:rPr>
                <w:rFonts w:ascii="Arial" w:hAnsi="Arial" w:cs="Arial"/>
                <w:b/>
                <w:sz w:val="22"/>
                <w:szCs w:val="22"/>
              </w:rPr>
            </w:pPr>
            <w:r>
              <w:rPr>
                <w:rFonts w:ascii="Arial" w:hAnsi="Arial" w:cs="Arial"/>
                <w:b/>
                <w:sz w:val="22"/>
                <w:szCs w:val="22"/>
              </w:rPr>
              <w:t>Incorrect name</w:t>
            </w:r>
          </w:p>
        </w:tc>
        <w:tc>
          <w:tcPr>
            <w:tcW w:w="3686" w:type="dxa"/>
            <w:vAlign w:val="center"/>
          </w:tcPr>
          <w:p w14:paraId="35033F84" w14:textId="77777777" w:rsidR="0016795F" w:rsidRPr="00160450" w:rsidRDefault="0016795F" w:rsidP="0016795F">
            <w:pPr>
              <w:jc w:val="center"/>
              <w:rPr>
                <w:rFonts w:ascii="Arial" w:hAnsi="Arial" w:cs="Arial"/>
                <w:b/>
                <w:sz w:val="22"/>
                <w:szCs w:val="22"/>
              </w:rPr>
            </w:pPr>
            <w:r>
              <w:rPr>
                <w:rFonts w:ascii="Arial" w:hAnsi="Arial" w:cs="Arial"/>
                <w:b/>
                <w:sz w:val="22"/>
                <w:szCs w:val="22"/>
              </w:rPr>
              <w:t>Structural diagram</w:t>
            </w:r>
          </w:p>
        </w:tc>
        <w:tc>
          <w:tcPr>
            <w:tcW w:w="2944" w:type="dxa"/>
            <w:vAlign w:val="center"/>
          </w:tcPr>
          <w:p w14:paraId="58A878BA" w14:textId="77777777" w:rsidR="0016795F" w:rsidRPr="00160450" w:rsidRDefault="0016795F" w:rsidP="0016795F">
            <w:pPr>
              <w:jc w:val="center"/>
              <w:rPr>
                <w:rFonts w:ascii="Arial" w:hAnsi="Arial" w:cs="Arial"/>
                <w:b/>
                <w:sz w:val="22"/>
                <w:szCs w:val="22"/>
              </w:rPr>
            </w:pPr>
            <w:r>
              <w:rPr>
                <w:rFonts w:ascii="Arial" w:hAnsi="Arial" w:cs="Arial"/>
                <w:b/>
                <w:sz w:val="22"/>
                <w:szCs w:val="22"/>
              </w:rPr>
              <w:t>IUPAC name</w:t>
            </w:r>
          </w:p>
        </w:tc>
      </w:tr>
      <w:tr w:rsidR="0016795F" w14:paraId="778DE500" w14:textId="77777777" w:rsidTr="0016795F">
        <w:trPr>
          <w:trHeight w:val="2268"/>
        </w:trPr>
        <w:tc>
          <w:tcPr>
            <w:tcW w:w="2126" w:type="dxa"/>
            <w:vAlign w:val="center"/>
          </w:tcPr>
          <w:p w14:paraId="0C5B16DE" w14:textId="77777777" w:rsidR="0016795F" w:rsidRDefault="0016795F" w:rsidP="0016795F">
            <w:pPr>
              <w:jc w:val="center"/>
              <w:rPr>
                <w:rFonts w:ascii="Arial" w:hAnsi="Arial" w:cs="Arial"/>
                <w:sz w:val="22"/>
                <w:szCs w:val="22"/>
              </w:rPr>
            </w:pPr>
            <w:r>
              <w:rPr>
                <w:rFonts w:ascii="Arial" w:hAnsi="Arial" w:cs="Arial"/>
                <w:sz w:val="22"/>
                <w:szCs w:val="22"/>
              </w:rPr>
              <w:t>1-methyl-3,3-dichlorobutane</w:t>
            </w:r>
          </w:p>
        </w:tc>
        <w:tc>
          <w:tcPr>
            <w:tcW w:w="3686" w:type="dxa"/>
            <w:vAlign w:val="center"/>
          </w:tcPr>
          <w:p w14:paraId="1D88FAEC" w14:textId="33DB77A2" w:rsidR="0016795F" w:rsidRDefault="006514C0"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125EFA30" wp14:editId="7F4E037C">
                  <wp:extent cx="2797520" cy="996188"/>
                  <wp:effectExtent l="0" t="0" r="0" b="0"/>
                  <wp:docPr id="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520" cy="996188"/>
                          </a:xfrm>
                          <a:prstGeom prst="rect">
                            <a:avLst/>
                          </a:prstGeom>
                          <a:noFill/>
                          <a:ln>
                            <a:noFill/>
                          </a:ln>
                        </pic:spPr>
                      </pic:pic>
                    </a:graphicData>
                  </a:graphic>
                </wp:inline>
              </w:drawing>
            </w:r>
          </w:p>
        </w:tc>
        <w:tc>
          <w:tcPr>
            <w:tcW w:w="2944" w:type="dxa"/>
            <w:vAlign w:val="center"/>
          </w:tcPr>
          <w:p w14:paraId="2B0EF306" w14:textId="6775902B" w:rsidR="0016795F" w:rsidRPr="001E420B" w:rsidRDefault="001E420B" w:rsidP="001E420B">
            <w:pPr>
              <w:jc w:val="center"/>
              <w:rPr>
                <w:rFonts w:ascii="Arial" w:hAnsi="Arial" w:cs="Arial"/>
                <w:b/>
                <w:sz w:val="22"/>
                <w:szCs w:val="22"/>
              </w:rPr>
            </w:pPr>
            <w:r w:rsidRPr="001E420B">
              <w:rPr>
                <w:rFonts w:ascii="Arial" w:hAnsi="Arial" w:cs="Arial"/>
                <w:b/>
                <w:sz w:val="22"/>
                <w:szCs w:val="22"/>
              </w:rPr>
              <w:t>2,2-dichloropentane</w:t>
            </w:r>
          </w:p>
        </w:tc>
      </w:tr>
      <w:tr w:rsidR="0016795F" w14:paraId="79FD1B41" w14:textId="77777777" w:rsidTr="006514C0">
        <w:trPr>
          <w:trHeight w:val="3468"/>
        </w:trPr>
        <w:tc>
          <w:tcPr>
            <w:tcW w:w="2126" w:type="dxa"/>
            <w:vAlign w:val="center"/>
          </w:tcPr>
          <w:p w14:paraId="19971734" w14:textId="77777777" w:rsidR="0016795F" w:rsidRPr="00B31A3C" w:rsidRDefault="0016795F" w:rsidP="0016795F">
            <w:pPr>
              <w:jc w:val="center"/>
              <w:rPr>
                <w:rFonts w:ascii="Arial" w:hAnsi="Arial" w:cs="Arial"/>
                <w:sz w:val="22"/>
                <w:szCs w:val="22"/>
              </w:rPr>
            </w:pPr>
            <w:r>
              <w:rPr>
                <w:rFonts w:ascii="Arial" w:hAnsi="Arial" w:cs="Arial"/>
                <w:sz w:val="22"/>
                <w:szCs w:val="22"/>
              </w:rPr>
              <w:t>2-bromo-3-ethyl hex-4-ene</w:t>
            </w:r>
          </w:p>
        </w:tc>
        <w:tc>
          <w:tcPr>
            <w:tcW w:w="3686" w:type="dxa"/>
            <w:vAlign w:val="center"/>
          </w:tcPr>
          <w:p w14:paraId="5461F670" w14:textId="21AA4A53" w:rsidR="0016795F" w:rsidRDefault="006514C0"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0E1F8737" wp14:editId="799E0F8C">
                  <wp:extent cx="2850559" cy="1810693"/>
                  <wp:effectExtent l="0" t="0" r="0" b="0"/>
                  <wp:docPr id="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693" cy="1812049"/>
                          </a:xfrm>
                          <a:prstGeom prst="rect">
                            <a:avLst/>
                          </a:prstGeom>
                          <a:noFill/>
                          <a:ln>
                            <a:noFill/>
                          </a:ln>
                        </pic:spPr>
                      </pic:pic>
                    </a:graphicData>
                  </a:graphic>
                </wp:inline>
              </w:drawing>
            </w:r>
          </w:p>
        </w:tc>
        <w:tc>
          <w:tcPr>
            <w:tcW w:w="2944" w:type="dxa"/>
            <w:vAlign w:val="center"/>
          </w:tcPr>
          <w:p w14:paraId="5E9088C1" w14:textId="77777777" w:rsidR="000D32D4" w:rsidRDefault="001E420B" w:rsidP="001E420B">
            <w:pPr>
              <w:jc w:val="center"/>
              <w:rPr>
                <w:rFonts w:ascii="Arial" w:hAnsi="Arial" w:cs="Arial"/>
                <w:b/>
                <w:sz w:val="22"/>
                <w:szCs w:val="22"/>
              </w:rPr>
            </w:pPr>
            <w:r>
              <w:rPr>
                <w:rFonts w:ascii="Arial" w:hAnsi="Arial" w:cs="Arial"/>
                <w:b/>
                <w:sz w:val="22"/>
                <w:szCs w:val="22"/>
              </w:rPr>
              <w:t>5-bromo-4-ethyl</w:t>
            </w:r>
          </w:p>
          <w:p w14:paraId="4D380AA4" w14:textId="69DB31D9" w:rsidR="0016795F" w:rsidRPr="001E420B" w:rsidRDefault="001E420B" w:rsidP="001E420B">
            <w:pPr>
              <w:jc w:val="center"/>
              <w:rPr>
                <w:rFonts w:ascii="Arial" w:hAnsi="Arial" w:cs="Arial"/>
                <w:b/>
                <w:sz w:val="22"/>
                <w:szCs w:val="22"/>
              </w:rPr>
            </w:pPr>
            <w:r>
              <w:rPr>
                <w:rFonts w:ascii="Arial" w:hAnsi="Arial" w:cs="Arial"/>
                <w:b/>
                <w:sz w:val="22"/>
                <w:szCs w:val="22"/>
              </w:rPr>
              <w:t>hex-2-ene</w:t>
            </w:r>
          </w:p>
        </w:tc>
      </w:tr>
    </w:tbl>
    <w:p w14:paraId="7E0B791B" w14:textId="77777777" w:rsidR="0016795F" w:rsidRDefault="0016795F" w:rsidP="0016795F">
      <w:pPr>
        <w:rPr>
          <w:rFonts w:ascii="Arial" w:hAnsi="Arial" w:cs="Arial"/>
          <w:sz w:val="22"/>
          <w:szCs w:val="22"/>
        </w:rPr>
      </w:pPr>
    </w:p>
    <w:p w14:paraId="1932019D" w14:textId="77777777" w:rsidR="0016795F" w:rsidRDefault="0016795F" w:rsidP="0016795F">
      <w:pPr>
        <w:rPr>
          <w:rFonts w:ascii="Arial" w:hAnsi="Arial" w:cs="Arial"/>
          <w:sz w:val="22"/>
          <w:szCs w:val="22"/>
        </w:rPr>
      </w:pPr>
    </w:p>
    <w:p w14:paraId="2E74A0CE" w14:textId="77777777" w:rsidR="0016795F" w:rsidRPr="00B31A3C" w:rsidRDefault="0016795F" w:rsidP="0016795F">
      <w:pPr>
        <w:rPr>
          <w:rFonts w:ascii="Arial" w:hAnsi="Arial" w:cs="Arial"/>
          <w:sz w:val="22"/>
          <w:szCs w:val="22"/>
        </w:rPr>
      </w:pPr>
      <w:r w:rsidRPr="00B31A3C">
        <w:rPr>
          <w:rFonts w:ascii="Arial" w:hAnsi="Arial" w:cs="Arial"/>
          <w:sz w:val="22"/>
          <w:szCs w:val="22"/>
        </w:rPr>
        <w:t>The nature of the bonding within different hydrocarbons determines their chemical properties.</w:t>
      </w:r>
    </w:p>
    <w:p w14:paraId="4B49BE3A" w14:textId="77777777" w:rsidR="0016795F" w:rsidRPr="00B31A3C" w:rsidRDefault="0016795F" w:rsidP="0016795F">
      <w:pPr>
        <w:rPr>
          <w:rFonts w:ascii="Arial" w:hAnsi="Arial" w:cs="Arial"/>
          <w:sz w:val="22"/>
          <w:szCs w:val="22"/>
        </w:rPr>
      </w:pPr>
    </w:p>
    <w:p w14:paraId="6713842B" w14:textId="77777777" w:rsidR="0016795F" w:rsidRPr="00B31A3C" w:rsidRDefault="0016795F" w:rsidP="0016795F">
      <w:pPr>
        <w:ind w:left="720" w:hanging="720"/>
        <w:rPr>
          <w:rFonts w:ascii="Arial" w:hAnsi="Arial" w:cs="Arial"/>
          <w:sz w:val="22"/>
          <w:szCs w:val="22"/>
        </w:rPr>
      </w:pPr>
      <w:r w:rsidRPr="00B31A3C">
        <w:rPr>
          <w:rFonts w:ascii="Arial" w:hAnsi="Arial" w:cs="Arial"/>
          <w:sz w:val="22"/>
          <w:szCs w:val="22"/>
        </w:rPr>
        <w:t>(b)</w:t>
      </w:r>
      <w:r w:rsidRPr="00B31A3C">
        <w:rPr>
          <w:rFonts w:ascii="Arial" w:hAnsi="Arial" w:cs="Arial"/>
          <w:sz w:val="22"/>
          <w:szCs w:val="22"/>
        </w:rPr>
        <w:tab/>
        <w:t>Explain why alkenes are able to undergo addition reactions but alkanes and benzene are not.</w:t>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t>(4 marks)</w:t>
      </w:r>
    </w:p>
    <w:p w14:paraId="72C2624D" w14:textId="77777777" w:rsidR="0016795F" w:rsidRPr="00B31A3C" w:rsidRDefault="0016795F" w:rsidP="0016795F">
      <w:pPr>
        <w:ind w:left="720" w:hanging="720"/>
        <w:rPr>
          <w:rFonts w:ascii="Arial" w:hAnsi="Arial" w:cs="Arial"/>
          <w:sz w:val="22"/>
          <w:szCs w:val="22"/>
        </w:rPr>
      </w:pPr>
    </w:p>
    <w:p w14:paraId="178D76A1" w14:textId="220FDE7D" w:rsidR="0016795F"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addition reactions require the presence of a double bond</w:t>
      </w:r>
      <w:r w:rsidR="008E6535">
        <w:rPr>
          <w:rFonts w:ascii="Arial" w:hAnsi="Arial" w:cs="Arial"/>
          <w:b/>
          <w:sz w:val="22"/>
          <w:szCs w:val="22"/>
        </w:rPr>
        <w:t>, which is present in alkenes</w:t>
      </w:r>
    </w:p>
    <w:p w14:paraId="5DBB174C" w14:textId="0F450FA3" w:rsidR="00102959"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this double bond is converted (‘broken’) to a single covalent bond and a</w:t>
      </w:r>
      <w:r w:rsidR="001E420B">
        <w:rPr>
          <w:rFonts w:ascii="Arial" w:hAnsi="Arial" w:cs="Arial"/>
          <w:b/>
          <w:sz w:val="22"/>
          <w:szCs w:val="22"/>
        </w:rPr>
        <w:t>nother</w:t>
      </w:r>
      <w:r w:rsidRPr="00102959">
        <w:rPr>
          <w:rFonts w:ascii="Arial" w:hAnsi="Arial" w:cs="Arial"/>
          <w:b/>
          <w:sz w:val="22"/>
          <w:szCs w:val="22"/>
        </w:rPr>
        <w:t xml:space="preserve"> </w:t>
      </w:r>
      <w:r w:rsidR="001E420B">
        <w:rPr>
          <w:rFonts w:ascii="Arial" w:hAnsi="Arial" w:cs="Arial"/>
          <w:b/>
          <w:sz w:val="22"/>
          <w:szCs w:val="22"/>
        </w:rPr>
        <w:t>substance</w:t>
      </w:r>
      <w:r w:rsidRPr="00102959">
        <w:rPr>
          <w:rFonts w:ascii="Arial" w:hAnsi="Arial" w:cs="Arial"/>
          <w:b/>
          <w:sz w:val="22"/>
          <w:szCs w:val="22"/>
        </w:rPr>
        <w:t xml:space="preserve"> (halogen, hydrogen, hydrogenhalide,</w:t>
      </w:r>
      <w:r w:rsidR="001E420B">
        <w:rPr>
          <w:rFonts w:ascii="Arial" w:hAnsi="Arial" w:cs="Arial"/>
          <w:b/>
          <w:sz w:val="22"/>
          <w:szCs w:val="22"/>
        </w:rPr>
        <w:t xml:space="preserve"> water etc) is incorporated, one group adding to the carbon on each side of the double bond</w:t>
      </w:r>
    </w:p>
    <w:p w14:paraId="281F56E7" w14:textId="3A39F78B" w:rsidR="00102959"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alkanes do not have a double bond and can only undergo substitution reactions</w:t>
      </w:r>
    </w:p>
    <w:p w14:paraId="4FA9A55E" w14:textId="0F5DB612" w:rsid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benzene similarly does not contain double bonds, the ring structure is very stable and can also only undergo substitution reactions</w:t>
      </w:r>
    </w:p>
    <w:p w14:paraId="52B83989" w14:textId="77777777" w:rsidR="00DF607C" w:rsidRDefault="00DF607C" w:rsidP="00DF607C">
      <w:pPr>
        <w:pStyle w:val="ListParagraph"/>
        <w:ind w:left="1080"/>
        <w:rPr>
          <w:rFonts w:ascii="Arial" w:hAnsi="Arial" w:cs="Arial"/>
          <w:b/>
          <w:sz w:val="22"/>
          <w:szCs w:val="22"/>
        </w:rPr>
      </w:pPr>
    </w:p>
    <w:p w14:paraId="549C72DE" w14:textId="10EF9873" w:rsidR="00DF607C" w:rsidRPr="00102959" w:rsidRDefault="00DF607C" w:rsidP="00102959">
      <w:pPr>
        <w:pStyle w:val="ListParagraph"/>
        <w:numPr>
          <w:ilvl w:val="0"/>
          <w:numId w:val="41"/>
        </w:numPr>
        <w:rPr>
          <w:rFonts w:ascii="Arial" w:hAnsi="Arial" w:cs="Arial"/>
          <w:b/>
          <w:sz w:val="22"/>
          <w:szCs w:val="22"/>
        </w:rPr>
      </w:pPr>
      <w:r>
        <w:rPr>
          <w:rFonts w:ascii="Arial" w:hAnsi="Arial" w:cs="Arial"/>
          <w:b/>
          <w:sz w:val="22"/>
          <w:szCs w:val="22"/>
        </w:rPr>
        <w:t>(adding to an alkane or benzene would result in C having more than 4 bonds)</w:t>
      </w:r>
    </w:p>
    <w:p w14:paraId="290CBA48" w14:textId="77777777" w:rsidR="0016795F" w:rsidRDefault="0016795F" w:rsidP="0016795F">
      <w:pPr>
        <w:rPr>
          <w:rFonts w:ascii="Arial" w:hAnsi="Arial" w:cs="Arial"/>
          <w:sz w:val="22"/>
          <w:szCs w:val="22"/>
        </w:rPr>
      </w:pPr>
    </w:p>
    <w:p w14:paraId="6853340C" w14:textId="77777777" w:rsidR="0016795F" w:rsidRDefault="0016795F" w:rsidP="0016795F">
      <w:pPr>
        <w:rPr>
          <w:rFonts w:ascii="Arial" w:hAnsi="Arial" w:cs="Arial"/>
          <w:b/>
          <w:sz w:val="22"/>
          <w:szCs w:val="22"/>
        </w:rPr>
      </w:pPr>
      <w:r>
        <w:rPr>
          <w:rFonts w:ascii="Arial" w:hAnsi="Arial" w:cs="Arial"/>
          <w:b/>
          <w:sz w:val="22"/>
          <w:szCs w:val="22"/>
        </w:rPr>
        <w:br w:type="page"/>
      </w:r>
    </w:p>
    <w:p w14:paraId="5B008CAB" w14:textId="77777777" w:rsidR="0016795F" w:rsidRPr="00A65C51" w:rsidRDefault="0016795F" w:rsidP="0016795F">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14:paraId="3F2173EF" w14:textId="77777777" w:rsidR="0016795F" w:rsidRDefault="0016795F" w:rsidP="0016795F">
      <w:pPr>
        <w:rPr>
          <w:rFonts w:ascii="Arial" w:hAnsi="Arial" w:cs="Arial"/>
          <w:sz w:val="22"/>
          <w:szCs w:val="22"/>
        </w:rPr>
      </w:pPr>
    </w:p>
    <w:p w14:paraId="01695C50" w14:textId="77777777" w:rsidR="0016795F" w:rsidRDefault="0016795F" w:rsidP="0016795F">
      <w:pPr>
        <w:rPr>
          <w:rFonts w:ascii="Arial" w:hAnsi="Arial" w:cs="Arial"/>
          <w:sz w:val="22"/>
          <w:szCs w:val="22"/>
        </w:rPr>
      </w:pPr>
      <w:r>
        <w:rPr>
          <w:rFonts w:ascii="Arial" w:hAnsi="Arial" w:cs="Arial"/>
          <w:sz w:val="22"/>
          <w:szCs w:val="22"/>
        </w:rPr>
        <w:t>An empty balloon skin was found to weigh 3.7 g. It was then filled with 7.1 L of helium gas at STP.</w:t>
      </w:r>
    </w:p>
    <w:p w14:paraId="42071D4A" w14:textId="77777777" w:rsidR="0016795F" w:rsidRDefault="0016795F" w:rsidP="0016795F">
      <w:pPr>
        <w:rPr>
          <w:rFonts w:ascii="Arial" w:hAnsi="Arial" w:cs="Arial"/>
          <w:sz w:val="22"/>
          <w:szCs w:val="22"/>
        </w:rPr>
      </w:pPr>
    </w:p>
    <w:p w14:paraId="25FB6A84" w14:textId="77777777" w:rsidR="0016795F" w:rsidRDefault="0016795F" w:rsidP="0016795F">
      <w:pPr>
        <w:rPr>
          <w:rFonts w:ascii="Arial" w:hAnsi="Arial" w:cs="Arial"/>
          <w:sz w:val="22"/>
          <w:szCs w:val="22"/>
        </w:rPr>
      </w:pPr>
      <w:r>
        <w:rPr>
          <w:rFonts w:ascii="Arial" w:hAnsi="Arial" w:cs="Arial"/>
          <w:sz w:val="22"/>
          <w:szCs w:val="22"/>
        </w:rPr>
        <w:t>(a)</w:t>
      </w:r>
      <w:r>
        <w:rPr>
          <w:rFonts w:ascii="Arial" w:hAnsi="Arial" w:cs="Arial"/>
          <w:sz w:val="22"/>
          <w:szCs w:val="22"/>
        </w:rPr>
        <w:tab/>
        <w:t>Calculate the total mass of the balloon after filling.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9320599" w14:textId="77777777" w:rsidR="0016795F" w:rsidRDefault="0016795F" w:rsidP="0016795F">
      <w:pPr>
        <w:rPr>
          <w:rFonts w:ascii="Arial" w:hAnsi="Arial" w:cs="Arial"/>
          <w:sz w:val="22"/>
          <w:szCs w:val="22"/>
        </w:rPr>
      </w:pPr>
    </w:p>
    <w:p w14:paraId="4F0D8889" w14:textId="77777777" w:rsidR="0016795F" w:rsidRPr="00D64438" w:rsidRDefault="0016795F" w:rsidP="0016795F">
      <w:pPr>
        <w:rPr>
          <w:rFonts w:ascii="Arial" w:hAnsi="Arial" w:cs="Arial"/>
          <w:b/>
          <w:sz w:val="22"/>
          <w:szCs w:val="22"/>
        </w:rPr>
      </w:pPr>
      <w:r>
        <w:rPr>
          <w:rFonts w:ascii="Arial" w:hAnsi="Arial" w:cs="Arial"/>
          <w:sz w:val="22"/>
          <w:szCs w:val="22"/>
        </w:rPr>
        <w:tab/>
      </w:r>
    </w:p>
    <w:p w14:paraId="553BD453" w14:textId="758B92C0" w:rsidR="0016795F" w:rsidRPr="00D64438" w:rsidRDefault="00D92FE3" w:rsidP="0016795F">
      <w:pPr>
        <w:rPr>
          <w:rFonts w:ascii="Arial" w:hAnsi="Arial" w:cs="Arial"/>
          <w:b/>
          <w:sz w:val="22"/>
          <w:szCs w:val="22"/>
        </w:rPr>
      </w:pPr>
      <w:r w:rsidRPr="00D64438">
        <w:rPr>
          <w:rFonts w:ascii="Arial" w:hAnsi="Arial" w:cs="Arial"/>
          <w:b/>
          <w:sz w:val="22"/>
          <w:szCs w:val="22"/>
        </w:rPr>
        <w:tab/>
        <w:t xml:space="preserve">n(He) </w:t>
      </w:r>
      <w:r w:rsidRPr="00D64438">
        <w:rPr>
          <w:rFonts w:ascii="Arial" w:hAnsi="Arial" w:cs="Arial"/>
          <w:b/>
          <w:sz w:val="22"/>
          <w:szCs w:val="22"/>
        </w:rPr>
        <w:tab/>
        <w:t>=</w:t>
      </w:r>
      <w:r w:rsidRPr="00D64438">
        <w:rPr>
          <w:rFonts w:ascii="Arial" w:hAnsi="Arial" w:cs="Arial"/>
          <w:b/>
          <w:sz w:val="22"/>
          <w:szCs w:val="22"/>
        </w:rPr>
        <w:tab/>
        <w:t>V / 22.71</w:t>
      </w:r>
    </w:p>
    <w:p w14:paraId="56A791A7" w14:textId="6D1E964A"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7.1 / 22.71</w:t>
      </w:r>
    </w:p>
    <w:p w14:paraId="0689BCD9" w14:textId="2E6D07D0"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0.312638 mol</w:t>
      </w:r>
    </w:p>
    <w:p w14:paraId="49787D55" w14:textId="77777777" w:rsidR="00D92FE3" w:rsidRPr="00D64438" w:rsidRDefault="00D92FE3" w:rsidP="0016795F">
      <w:pPr>
        <w:rPr>
          <w:rFonts w:ascii="Arial" w:hAnsi="Arial" w:cs="Arial"/>
          <w:b/>
          <w:sz w:val="22"/>
          <w:szCs w:val="22"/>
        </w:rPr>
      </w:pPr>
    </w:p>
    <w:p w14:paraId="27D1798D" w14:textId="2EEFD018" w:rsidR="00D92FE3" w:rsidRPr="00D64438" w:rsidRDefault="00D92FE3" w:rsidP="0016795F">
      <w:pPr>
        <w:rPr>
          <w:rFonts w:ascii="Arial" w:hAnsi="Arial" w:cs="Arial"/>
          <w:b/>
          <w:sz w:val="22"/>
          <w:szCs w:val="22"/>
        </w:rPr>
      </w:pPr>
      <w:r w:rsidRPr="00D64438">
        <w:rPr>
          <w:rFonts w:ascii="Arial" w:hAnsi="Arial" w:cs="Arial"/>
          <w:b/>
          <w:sz w:val="22"/>
          <w:szCs w:val="22"/>
        </w:rPr>
        <w:tab/>
        <w:t>m(He)</w:t>
      </w:r>
      <w:r w:rsidRPr="00D64438">
        <w:rPr>
          <w:rFonts w:ascii="Arial" w:hAnsi="Arial" w:cs="Arial"/>
          <w:b/>
          <w:sz w:val="22"/>
          <w:szCs w:val="22"/>
        </w:rPr>
        <w:tab/>
        <w:t>=</w:t>
      </w:r>
      <w:r w:rsidRPr="00D64438">
        <w:rPr>
          <w:rFonts w:ascii="Arial" w:hAnsi="Arial" w:cs="Arial"/>
          <w:b/>
          <w:sz w:val="22"/>
          <w:szCs w:val="22"/>
        </w:rPr>
        <w:tab/>
        <w:t>nM</w:t>
      </w:r>
    </w:p>
    <w:p w14:paraId="2A30D889" w14:textId="0E86A92F"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0.312638 x 4.003</w:t>
      </w:r>
    </w:p>
    <w:p w14:paraId="4A67E345" w14:textId="4849B22C"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1.2515 g</w:t>
      </w:r>
    </w:p>
    <w:p w14:paraId="5F151EC1" w14:textId="77777777" w:rsidR="00D92FE3" w:rsidRPr="00D64438" w:rsidRDefault="00D92FE3" w:rsidP="0016795F">
      <w:pPr>
        <w:rPr>
          <w:rFonts w:ascii="Arial" w:hAnsi="Arial" w:cs="Arial"/>
          <w:b/>
          <w:sz w:val="22"/>
          <w:szCs w:val="22"/>
        </w:rPr>
      </w:pPr>
    </w:p>
    <w:p w14:paraId="4E451694" w14:textId="09CE3833" w:rsidR="00D92FE3" w:rsidRPr="00D64438" w:rsidRDefault="00D92FE3" w:rsidP="0016795F">
      <w:pPr>
        <w:rPr>
          <w:rFonts w:ascii="Arial" w:hAnsi="Arial" w:cs="Arial"/>
          <w:b/>
          <w:sz w:val="22"/>
          <w:szCs w:val="22"/>
        </w:rPr>
      </w:pPr>
      <w:r w:rsidRPr="00D64438">
        <w:rPr>
          <w:rFonts w:ascii="Arial" w:hAnsi="Arial" w:cs="Arial"/>
          <w:b/>
          <w:sz w:val="22"/>
          <w:szCs w:val="22"/>
        </w:rPr>
        <w:tab/>
        <w:t xml:space="preserve">total mass of balloon </w:t>
      </w:r>
      <w:r w:rsidRPr="00D64438">
        <w:rPr>
          <w:rFonts w:ascii="Arial" w:hAnsi="Arial" w:cs="Arial"/>
          <w:b/>
          <w:sz w:val="22"/>
          <w:szCs w:val="22"/>
        </w:rPr>
        <w:tab/>
        <w:t>=</w:t>
      </w:r>
      <w:r w:rsidRPr="00D64438">
        <w:rPr>
          <w:rFonts w:ascii="Arial" w:hAnsi="Arial" w:cs="Arial"/>
          <w:b/>
          <w:sz w:val="22"/>
          <w:szCs w:val="22"/>
        </w:rPr>
        <w:tab/>
        <w:t>3.7 + 1.2515</w:t>
      </w:r>
    </w:p>
    <w:p w14:paraId="4B800860" w14:textId="2B99496D"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00D64438">
        <w:rPr>
          <w:rFonts w:ascii="Arial" w:hAnsi="Arial" w:cs="Arial"/>
          <w:b/>
          <w:sz w:val="22"/>
          <w:szCs w:val="22"/>
        </w:rPr>
        <w:tab/>
      </w:r>
      <w:r w:rsidRPr="00D64438">
        <w:rPr>
          <w:rFonts w:ascii="Arial" w:hAnsi="Arial" w:cs="Arial"/>
          <w:b/>
          <w:sz w:val="22"/>
          <w:szCs w:val="22"/>
        </w:rPr>
        <w:t>=</w:t>
      </w:r>
      <w:r w:rsidRPr="00D64438">
        <w:rPr>
          <w:rFonts w:ascii="Arial" w:hAnsi="Arial" w:cs="Arial"/>
          <w:b/>
          <w:sz w:val="22"/>
          <w:szCs w:val="22"/>
        </w:rPr>
        <w:tab/>
      </w:r>
      <w:r w:rsidR="00D64438" w:rsidRPr="00D64438">
        <w:rPr>
          <w:rFonts w:ascii="Arial" w:hAnsi="Arial" w:cs="Arial"/>
          <w:b/>
          <w:sz w:val="22"/>
          <w:szCs w:val="22"/>
        </w:rPr>
        <w:t>4.9515 g</w:t>
      </w:r>
    </w:p>
    <w:p w14:paraId="6820A509" w14:textId="32A2A6F3" w:rsidR="00D64438" w:rsidRPr="00D64438" w:rsidRDefault="00D64438"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Pr>
          <w:rFonts w:ascii="Arial" w:hAnsi="Arial" w:cs="Arial"/>
          <w:b/>
          <w:sz w:val="22"/>
          <w:szCs w:val="22"/>
        </w:rPr>
        <w:tab/>
      </w:r>
      <w:r w:rsidRPr="00D64438">
        <w:rPr>
          <w:rFonts w:ascii="Arial" w:hAnsi="Arial" w:cs="Arial"/>
          <w:b/>
          <w:sz w:val="22"/>
          <w:szCs w:val="22"/>
        </w:rPr>
        <w:t>=</w:t>
      </w:r>
      <w:r w:rsidRPr="00D64438">
        <w:rPr>
          <w:rFonts w:ascii="Arial" w:hAnsi="Arial" w:cs="Arial"/>
          <w:b/>
          <w:sz w:val="22"/>
          <w:szCs w:val="22"/>
        </w:rPr>
        <w:tab/>
        <w:t>5.0 g    (2SF)</w:t>
      </w:r>
    </w:p>
    <w:p w14:paraId="388F8D88" w14:textId="77777777" w:rsidR="0016795F" w:rsidRDefault="0016795F" w:rsidP="0016795F">
      <w:pPr>
        <w:rPr>
          <w:rFonts w:ascii="Arial" w:hAnsi="Arial" w:cs="Arial"/>
          <w:sz w:val="22"/>
          <w:szCs w:val="22"/>
        </w:rPr>
      </w:pPr>
    </w:p>
    <w:p w14:paraId="77D6D34D" w14:textId="77777777" w:rsidR="0016795F" w:rsidRDefault="0016795F" w:rsidP="0016795F">
      <w:pPr>
        <w:rPr>
          <w:rFonts w:ascii="Arial" w:hAnsi="Arial" w:cs="Arial"/>
          <w:sz w:val="22"/>
          <w:szCs w:val="22"/>
        </w:rPr>
      </w:pPr>
    </w:p>
    <w:p w14:paraId="0775372C" w14:textId="77777777" w:rsidR="0016795F" w:rsidRDefault="0016795F" w:rsidP="0016795F">
      <w:pPr>
        <w:rPr>
          <w:rFonts w:ascii="Arial" w:hAnsi="Arial" w:cs="Arial"/>
          <w:sz w:val="22"/>
          <w:szCs w:val="22"/>
        </w:rPr>
      </w:pPr>
    </w:p>
    <w:p w14:paraId="36D252C0"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Why does the helium balloon now float even though its total mass is greater?</w:t>
      </w:r>
      <w:r>
        <w:rPr>
          <w:rFonts w:ascii="Arial" w:hAnsi="Arial" w:cs="Arial"/>
          <w:sz w:val="22"/>
          <w:szCs w:val="22"/>
        </w:rPr>
        <w:tab/>
        <w:t>(1 mark)</w:t>
      </w:r>
    </w:p>
    <w:p w14:paraId="3DBD5954" w14:textId="77777777" w:rsidR="0016795F" w:rsidRDefault="0016795F" w:rsidP="0016795F">
      <w:pPr>
        <w:rPr>
          <w:rFonts w:ascii="Arial" w:hAnsi="Arial" w:cs="Arial"/>
          <w:sz w:val="22"/>
          <w:szCs w:val="22"/>
        </w:rPr>
      </w:pPr>
    </w:p>
    <w:p w14:paraId="5523478C" w14:textId="0AAB3FB8"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overall density is lower than air now</w:t>
      </w:r>
    </w:p>
    <w:p w14:paraId="7CD8747D" w14:textId="77777777" w:rsidR="00D64438" w:rsidRPr="00D64438" w:rsidRDefault="00D64438" w:rsidP="00D64438">
      <w:pPr>
        <w:pStyle w:val="ListParagraph"/>
        <w:ind w:left="1080"/>
        <w:rPr>
          <w:rFonts w:ascii="Arial" w:hAnsi="Arial" w:cs="Arial"/>
          <w:sz w:val="22"/>
          <w:szCs w:val="22"/>
        </w:rPr>
      </w:pPr>
    </w:p>
    <w:p w14:paraId="457CB4E7" w14:textId="77777777" w:rsidR="0016795F" w:rsidRDefault="0016795F" w:rsidP="0016795F">
      <w:pPr>
        <w:rPr>
          <w:rFonts w:ascii="Arial" w:hAnsi="Arial" w:cs="Arial"/>
          <w:sz w:val="22"/>
          <w:szCs w:val="22"/>
        </w:rPr>
      </w:pPr>
    </w:p>
    <w:p w14:paraId="5C34E319" w14:textId="77777777" w:rsidR="0016795F" w:rsidRDefault="0016795F" w:rsidP="0016795F">
      <w:pPr>
        <w:rPr>
          <w:rFonts w:ascii="Arial" w:hAnsi="Arial" w:cs="Arial"/>
          <w:sz w:val="22"/>
          <w:szCs w:val="22"/>
        </w:rPr>
      </w:pPr>
    </w:p>
    <w:p w14:paraId="73F92679" w14:textId="77777777" w:rsidR="0016795F" w:rsidRDefault="0016795F" w:rsidP="0016795F">
      <w:pPr>
        <w:rPr>
          <w:rFonts w:ascii="Arial" w:hAnsi="Arial" w:cs="Arial"/>
          <w:sz w:val="22"/>
          <w:szCs w:val="22"/>
        </w:rPr>
      </w:pPr>
      <w:r>
        <w:rPr>
          <w:rFonts w:ascii="Arial" w:hAnsi="Arial" w:cs="Arial"/>
          <w:sz w:val="22"/>
          <w:szCs w:val="22"/>
        </w:rPr>
        <w:t>Explain the following in terms of the kinetic theory;</w:t>
      </w:r>
    </w:p>
    <w:p w14:paraId="3845DB7B" w14:textId="77777777" w:rsidR="0016795F" w:rsidRDefault="0016795F" w:rsidP="0016795F">
      <w:pPr>
        <w:rPr>
          <w:rFonts w:ascii="Arial" w:hAnsi="Arial" w:cs="Arial"/>
          <w:sz w:val="22"/>
          <w:szCs w:val="22"/>
        </w:rPr>
      </w:pPr>
    </w:p>
    <w:p w14:paraId="6B01CA55" w14:textId="77777777" w:rsidR="0016795F" w:rsidRDefault="0016795F" w:rsidP="0016795F">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The pressure inside the balloon increased as helium gas was being pumped in.</w:t>
      </w:r>
      <w:r>
        <w:rPr>
          <w:rFonts w:ascii="Arial" w:hAnsi="Arial" w:cs="Arial"/>
          <w:sz w:val="22"/>
          <w:szCs w:val="22"/>
        </w:rPr>
        <w:tab/>
        <w:t>(2 marks)</w:t>
      </w:r>
    </w:p>
    <w:p w14:paraId="3EBC181D" w14:textId="77777777" w:rsidR="0016795F" w:rsidRDefault="0016795F" w:rsidP="0016795F">
      <w:pPr>
        <w:rPr>
          <w:rFonts w:ascii="Arial" w:hAnsi="Arial" w:cs="Arial"/>
          <w:sz w:val="22"/>
          <w:szCs w:val="22"/>
        </w:rPr>
      </w:pPr>
    </w:p>
    <w:p w14:paraId="25EDE397" w14:textId="47F2D4FF"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increased number of particles entering the balloon</w:t>
      </w:r>
    </w:p>
    <w:p w14:paraId="471D455A" w14:textId="289C0C45" w:rsidR="00D64438" w:rsidRPr="00D64438" w:rsidRDefault="00D64438" w:rsidP="00D64438">
      <w:pPr>
        <w:pStyle w:val="ListParagraph"/>
        <w:numPr>
          <w:ilvl w:val="0"/>
          <w:numId w:val="41"/>
        </w:numPr>
        <w:rPr>
          <w:rFonts w:ascii="Arial" w:hAnsi="Arial" w:cs="Arial"/>
          <w:b/>
          <w:sz w:val="22"/>
          <w:szCs w:val="22"/>
        </w:rPr>
      </w:pPr>
      <w:r>
        <w:rPr>
          <w:rFonts w:ascii="Arial" w:hAnsi="Arial" w:cs="Arial"/>
          <w:b/>
          <w:sz w:val="22"/>
          <w:szCs w:val="22"/>
        </w:rPr>
        <w:t>causes an increased number of collisions with the walls of the container (balloon), therefore increased pressure</w:t>
      </w:r>
    </w:p>
    <w:p w14:paraId="3240E748" w14:textId="77777777" w:rsidR="0016795F" w:rsidRDefault="0016795F" w:rsidP="0016795F">
      <w:pPr>
        <w:rPr>
          <w:rFonts w:ascii="Arial" w:hAnsi="Arial" w:cs="Arial"/>
          <w:sz w:val="22"/>
          <w:szCs w:val="22"/>
        </w:rPr>
      </w:pPr>
    </w:p>
    <w:p w14:paraId="7EF57D4F" w14:textId="77777777" w:rsidR="0016795F" w:rsidRDefault="0016795F" w:rsidP="0016795F">
      <w:pPr>
        <w:rPr>
          <w:rFonts w:ascii="Arial" w:hAnsi="Arial" w:cs="Arial"/>
          <w:sz w:val="22"/>
          <w:szCs w:val="22"/>
        </w:rPr>
      </w:pPr>
    </w:p>
    <w:p w14:paraId="2AD53CD5"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The volume of the sealed balloon decreased when it was taken outside on a snowy day where the temperature was -8 </w:t>
      </w:r>
      <w:r w:rsidRPr="003511A9">
        <w:rPr>
          <w:rFonts w:ascii="Arial" w:hAnsi="Arial" w:cs="Arial"/>
          <w:sz w:val="22"/>
          <w:szCs w:val="22"/>
        </w:rPr>
        <w:sym w:font="Symbol" w:char="F0B0"/>
      </w:r>
      <w:r>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18B780B" w14:textId="77777777" w:rsidR="0016795F" w:rsidRPr="00D64438" w:rsidRDefault="0016795F" w:rsidP="0016795F">
      <w:pPr>
        <w:rPr>
          <w:rFonts w:ascii="Arial" w:hAnsi="Arial" w:cs="Arial"/>
          <w:b/>
          <w:sz w:val="22"/>
          <w:szCs w:val="22"/>
        </w:rPr>
      </w:pPr>
    </w:p>
    <w:p w14:paraId="32414035" w14:textId="6F52F257"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decreased temperature decreases average kinetic energy of particles</w:t>
      </w:r>
    </w:p>
    <w:p w14:paraId="6BEA36CF" w14:textId="3A61151B" w:rsidR="00D64438"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this results in slower and less collisions with the walls of the</w:t>
      </w:r>
      <w:r>
        <w:rPr>
          <w:rFonts w:ascii="Arial" w:hAnsi="Arial" w:cs="Arial"/>
          <w:b/>
          <w:sz w:val="22"/>
          <w:szCs w:val="22"/>
        </w:rPr>
        <w:t xml:space="preserve"> elastic</w:t>
      </w:r>
      <w:r w:rsidRPr="00D64438">
        <w:rPr>
          <w:rFonts w:ascii="Arial" w:hAnsi="Arial" w:cs="Arial"/>
          <w:b/>
          <w:sz w:val="22"/>
          <w:szCs w:val="22"/>
        </w:rPr>
        <w:t xml:space="preserve"> container (balloon), therefore the pressure is lowered and the volume decreases</w:t>
      </w:r>
    </w:p>
    <w:p w14:paraId="0C48FF7C" w14:textId="77777777" w:rsidR="0016795F" w:rsidRDefault="0016795F" w:rsidP="0016795F">
      <w:pPr>
        <w:rPr>
          <w:rFonts w:ascii="Arial" w:hAnsi="Arial" w:cs="Arial"/>
          <w:sz w:val="22"/>
          <w:szCs w:val="22"/>
        </w:rPr>
      </w:pPr>
    </w:p>
    <w:p w14:paraId="677DDD6F" w14:textId="77777777" w:rsidR="0016795F" w:rsidRDefault="0016795F" w:rsidP="0016795F">
      <w:pPr>
        <w:rPr>
          <w:rFonts w:ascii="Arial" w:hAnsi="Arial" w:cs="Arial"/>
          <w:b/>
          <w:sz w:val="22"/>
          <w:szCs w:val="22"/>
        </w:rPr>
      </w:pPr>
      <w:r>
        <w:rPr>
          <w:rFonts w:ascii="Arial" w:hAnsi="Arial" w:cs="Arial"/>
          <w:b/>
          <w:sz w:val="22"/>
          <w:szCs w:val="22"/>
        </w:rPr>
        <w:br w:type="page"/>
      </w:r>
    </w:p>
    <w:p w14:paraId="62A4DDAA" w14:textId="77777777" w:rsidR="0016795F" w:rsidRPr="00653D8D" w:rsidRDefault="0016795F" w:rsidP="0016795F">
      <w:pPr>
        <w:rPr>
          <w:rFonts w:ascii="Arial" w:hAnsi="Arial" w:cs="Arial"/>
          <w:b/>
          <w:sz w:val="22"/>
          <w:szCs w:val="22"/>
        </w:rPr>
      </w:pPr>
      <w:r>
        <w:rPr>
          <w:rFonts w:ascii="Arial" w:hAnsi="Arial" w:cs="Arial"/>
          <w:b/>
          <w:sz w:val="22"/>
          <w:szCs w:val="22"/>
        </w:rPr>
        <w:lastRenderedPageBreak/>
        <w:t xml:space="preserve">Question 32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10</w:t>
      </w:r>
      <w:r w:rsidRPr="00653D8D">
        <w:rPr>
          <w:rFonts w:ascii="Arial" w:hAnsi="Arial" w:cs="Arial"/>
          <w:b/>
          <w:sz w:val="22"/>
          <w:szCs w:val="22"/>
        </w:rPr>
        <w:t xml:space="preserve"> marks)</w:t>
      </w:r>
    </w:p>
    <w:p w14:paraId="69D8A3A3" w14:textId="77777777" w:rsidR="0016795F" w:rsidRDefault="0016795F" w:rsidP="0016795F">
      <w:pPr>
        <w:rPr>
          <w:rFonts w:ascii="Arial" w:hAnsi="Arial" w:cs="Arial"/>
          <w:sz w:val="22"/>
          <w:szCs w:val="22"/>
        </w:rPr>
      </w:pPr>
    </w:p>
    <w:p w14:paraId="370A9F19" w14:textId="77777777" w:rsidR="0016795F" w:rsidRDefault="0016795F" w:rsidP="0016795F">
      <w:pPr>
        <w:rPr>
          <w:rFonts w:ascii="Arial" w:hAnsi="Arial" w:cs="Arial"/>
          <w:sz w:val="22"/>
          <w:szCs w:val="22"/>
        </w:rPr>
      </w:pPr>
      <w:r>
        <w:rPr>
          <w:rFonts w:ascii="Arial" w:hAnsi="Arial" w:cs="Arial"/>
          <w:sz w:val="22"/>
          <w:szCs w:val="22"/>
        </w:rPr>
        <w:t>Consider the reaction shown in the equation below.</w:t>
      </w:r>
    </w:p>
    <w:p w14:paraId="2D8657BA" w14:textId="77777777" w:rsidR="0016795F" w:rsidRPr="00440E91" w:rsidRDefault="0016795F" w:rsidP="0016795F">
      <w:pPr>
        <w:rPr>
          <w:rFonts w:ascii="Arial" w:hAnsi="Arial" w:cs="Arial"/>
          <w:sz w:val="22"/>
          <w:szCs w:val="22"/>
        </w:rPr>
      </w:pPr>
    </w:p>
    <w:p w14:paraId="15E045A7" w14:textId="77777777" w:rsidR="0016795F" w:rsidRPr="00161A74" w:rsidRDefault="0016795F" w:rsidP="0016795F">
      <w:pPr>
        <w:jc w:val="center"/>
        <w:rPr>
          <w:rFonts w:ascii="Arial" w:hAnsi="Arial" w:cs="Arial"/>
          <w:sz w:val="22"/>
          <w:szCs w:val="22"/>
        </w:rPr>
      </w:pPr>
      <w:r>
        <w:rPr>
          <w:rFonts w:ascii="Arial" w:hAnsi="Arial" w:cs="Arial"/>
          <w:sz w:val="22"/>
          <w:szCs w:val="22"/>
        </w:rPr>
        <w:t xml:space="preserve">Mg(s)   +   2 HCl(aq)   </w:t>
      </w:r>
      <w:r>
        <w:rPr>
          <w:rFonts w:ascii="Arial" w:hAnsi="Arial"/>
          <w:sz w:val="22"/>
          <w:szCs w:val="22"/>
        </w:rPr>
        <w:sym w:font="Symbol" w:char="F0AE"/>
      </w:r>
      <w:r>
        <w:rPr>
          <w:rFonts w:ascii="Arial" w:hAnsi="Arial" w:cs="Arial"/>
          <w:sz w:val="22"/>
          <w:szCs w:val="22"/>
        </w:rPr>
        <w:t xml:space="preserve">   MgCl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(g)</w:t>
      </w:r>
    </w:p>
    <w:p w14:paraId="57DCCB4B" w14:textId="77777777" w:rsidR="0016795F" w:rsidRPr="0046353C" w:rsidRDefault="0016795F" w:rsidP="0016795F">
      <w:pPr>
        <w:rPr>
          <w:rFonts w:ascii="Arial" w:hAnsi="Arial" w:cs="Arial"/>
          <w:sz w:val="22"/>
          <w:szCs w:val="22"/>
        </w:rPr>
      </w:pPr>
    </w:p>
    <w:p w14:paraId="4C6FDBDB"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For each of the individual substances in the equation above, complete the table below by stating;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5231B4" w14:textId="77777777" w:rsidR="0016795F" w:rsidRPr="00F104D9" w:rsidRDefault="0016795F" w:rsidP="0016795F">
      <w:pPr>
        <w:rPr>
          <w:rFonts w:ascii="Arial" w:hAnsi="Arial" w:cs="Arial"/>
          <w:sz w:val="16"/>
          <w:szCs w:val="16"/>
        </w:rPr>
      </w:pPr>
    </w:p>
    <w:p w14:paraId="3E49BBBB" w14:textId="77777777" w:rsidR="0016795F" w:rsidRPr="00161A74" w:rsidRDefault="0016795F" w:rsidP="0016795F">
      <w:pPr>
        <w:pStyle w:val="ListParagraph"/>
        <w:numPr>
          <w:ilvl w:val="0"/>
          <w:numId w:val="38"/>
        </w:numPr>
        <w:rPr>
          <w:rFonts w:ascii="Arial" w:hAnsi="Arial" w:cs="Arial"/>
          <w:sz w:val="22"/>
          <w:szCs w:val="22"/>
        </w:rPr>
      </w:pPr>
      <w:r w:rsidRPr="00161A74">
        <w:rPr>
          <w:rFonts w:ascii="Arial" w:hAnsi="Arial" w:cs="Arial"/>
          <w:sz w:val="22"/>
          <w:szCs w:val="22"/>
        </w:rPr>
        <w:t>the type</w:t>
      </w:r>
      <w:r>
        <w:rPr>
          <w:rFonts w:ascii="Arial" w:hAnsi="Arial" w:cs="Arial"/>
          <w:sz w:val="22"/>
          <w:szCs w:val="22"/>
        </w:rPr>
        <w:t xml:space="preserve"> of interatomic bonding present, and</w:t>
      </w:r>
    </w:p>
    <w:p w14:paraId="2DB3B9CB" w14:textId="77777777" w:rsidR="0016795F" w:rsidRPr="00161A74" w:rsidRDefault="0016795F" w:rsidP="0016795F">
      <w:pPr>
        <w:pStyle w:val="ListParagraph"/>
        <w:numPr>
          <w:ilvl w:val="0"/>
          <w:numId w:val="38"/>
        </w:numPr>
        <w:rPr>
          <w:rFonts w:ascii="Arial" w:hAnsi="Arial" w:cs="Arial"/>
          <w:sz w:val="22"/>
          <w:szCs w:val="22"/>
        </w:rPr>
      </w:pPr>
      <w:r>
        <w:rPr>
          <w:rFonts w:ascii="Arial" w:hAnsi="Arial" w:cs="Arial"/>
          <w:sz w:val="22"/>
          <w:szCs w:val="22"/>
        </w:rPr>
        <w:t>whether or not each substance, when considered in isolation, would conduct electricity.</w:t>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p>
    <w:p w14:paraId="62EB77D0"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16795F" w:rsidRPr="00161A74" w14:paraId="164A363E" w14:textId="77777777" w:rsidTr="0016795F">
        <w:trPr>
          <w:trHeight w:val="510"/>
        </w:trPr>
        <w:tc>
          <w:tcPr>
            <w:tcW w:w="1276" w:type="dxa"/>
            <w:vAlign w:val="center"/>
          </w:tcPr>
          <w:p w14:paraId="7E6042F2" w14:textId="77777777" w:rsidR="0016795F" w:rsidRPr="00161A74" w:rsidRDefault="0016795F" w:rsidP="0016795F">
            <w:pPr>
              <w:jc w:val="center"/>
              <w:rPr>
                <w:rFonts w:ascii="Arial" w:hAnsi="Arial" w:cs="Arial"/>
                <w:sz w:val="22"/>
                <w:szCs w:val="22"/>
              </w:rPr>
            </w:pPr>
          </w:p>
        </w:tc>
        <w:tc>
          <w:tcPr>
            <w:tcW w:w="3756" w:type="dxa"/>
            <w:vAlign w:val="center"/>
          </w:tcPr>
          <w:p w14:paraId="4DF53CB1" w14:textId="77777777" w:rsidR="0016795F" w:rsidRDefault="0016795F" w:rsidP="0016795F">
            <w:pPr>
              <w:jc w:val="center"/>
              <w:rPr>
                <w:rFonts w:ascii="Arial" w:hAnsi="Arial" w:cs="Arial"/>
                <w:sz w:val="22"/>
                <w:szCs w:val="22"/>
              </w:rPr>
            </w:pPr>
            <w:r>
              <w:rPr>
                <w:rFonts w:ascii="Arial" w:hAnsi="Arial" w:cs="Arial"/>
                <w:sz w:val="22"/>
                <w:szCs w:val="22"/>
              </w:rPr>
              <w:t>(i)</w:t>
            </w:r>
          </w:p>
          <w:p w14:paraId="54263907" w14:textId="77777777" w:rsidR="0016795F" w:rsidRDefault="0016795F" w:rsidP="0016795F">
            <w:pPr>
              <w:jc w:val="center"/>
              <w:rPr>
                <w:rFonts w:ascii="Arial" w:hAnsi="Arial" w:cs="Arial"/>
                <w:sz w:val="22"/>
                <w:szCs w:val="22"/>
              </w:rPr>
            </w:pPr>
            <w:r>
              <w:rPr>
                <w:rFonts w:ascii="Arial" w:hAnsi="Arial" w:cs="Arial"/>
                <w:sz w:val="22"/>
                <w:szCs w:val="22"/>
              </w:rPr>
              <w:t>type of inter</w:t>
            </w:r>
            <w:r w:rsidRPr="00161A74">
              <w:rPr>
                <w:rFonts w:ascii="Arial" w:hAnsi="Arial" w:cs="Arial"/>
                <w:sz w:val="22"/>
                <w:szCs w:val="22"/>
              </w:rPr>
              <w:t xml:space="preserve">atomic bonding </w:t>
            </w:r>
            <w:r>
              <w:rPr>
                <w:rFonts w:ascii="Arial" w:hAnsi="Arial" w:cs="Arial"/>
                <w:sz w:val="22"/>
                <w:szCs w:val="22"/>
              </w:rPr>
              <w:t>present</w:t>
            </w:r>
          </w:p>
          <w:p w14:paraId="59669C81" w14:textId="77777777" w:rsidR="0016795F" w:rsidRPr="00161A74" w:rsidRDefault="0016795F" w:rsidP="0016795F">
            <w:pPr>
              <w:jc w:val="center"/>
              <w:rPr>
                <w:rFonts w:ascii="Arial" w:hAnsi="Arial" w:cs="Arial"/>
                <w:sz w:val="22"/>
                <w:szCs w:val="22"/>
              </w:rPr>
            </w:pPr>
            <w:r w:rsidRPr="00161A74">
              <w:rPr>
                <w:rFonts w:ascii="Arial" w:hAnsi="Arial" w:cs="Arial"/>
                <w:sz w:val="22"/>
                <w:szCs w:val="22"/>
              </w:rPr>
              <w:t>(i.e. metallic / ionic / covalent</w:t>
            </w:r>
            <w:r>
              <w:rPr>
                <w:rFonts w:ascii="Arial" w:hAnsi="Arial" w:cs="Arial"/>
                <w:sz w:val="22"/>
                <w:szCs w:val="22"/>
              </w:rPr>
              <w:t>)</w:t>
            </w:r>
          </w:p>
        </w:tc>
        <w:tc>
          <w:tcPr>
            <w:tcW w:w="3757" w:type="dxa"/>
            <w:vAlign w:val="center"/>
          </w:tcPr>
          <w:p w14:paraId="508EEE55" w14:textId="77777777" w:rsidR="0016795F" w:rsidRDefault="0016795F" w:rsidP="0016795F">
            <w:pPr>
              <w:jc w:val="center"/>
              <w:rPr>
                <w:rFonts w:ascii="Arial" w:hAnsi="Arial" w:cs="Arial"/>
                <w:sz w:val="22"/>
                <w:szCs w:val="22"/>
              </w:rPr>
            </w:pPr>
            <w:r>
              <w:rPr>
                <w:rFonts w:ascii="Arial" w:hAnsi="Arial" w:cs="Arial"/>
                <w:sz w:val="22"/>
                <w:szCs w:val="22"/>
              </w:rPr>
              <w:t>(ii)</w:t>
            </w:r>
          </w:p>
          <w:p w14:paraId="165A1B2F" w14:textId="77777777" w:rsidR="0016795F" w:rsidRDefault="0016795F" w:rsidP="0016795F">
            <w:pPr>
              <w:jc w:val="center"/>
              <w:rPr>
                <w:rFonts w:ascii="Arial" w:hAnsi="Arial" w:cs="Arial"/>
                <w:sz w:val="22"/>
                <w:szCs w:val="22"/>
              </w:rPr>
            </w:pPr>
            <w:r>
              <w:rPr>
                <w:rFonts w:ascii="Arial" w:hAnsi="Arial" w:cs="Arial"/>
                <w:sz w:val="22"/>
                <w:szCs w:val="22"/>
              </w:rPr>
              <w:t>ability to conduct electricity</w:t>
            </w:r>
          </w:p>
          <w:p w14:paraId="19D1878F" w14:textId="77777777" w:rsidR="0016795F" w:rsidRPr="00161A74" w:rsidRDefault="0016795F" w:rsidP="0016795F">
            <w:pPr>
              <w:jc w:val="center"/>
              <w:rPr>
                <w:rFonts w:ascii="Arial" w:hAnsi="Arial" w:cs="Arial"/>
                <w:sz w:val="22"/>
                <w:szCs w:val="22"/>
              </w:rPr>
            </w:pPr>
            <w:r>
              <w:rPr>
                <w:rFonts w:ascii="Arial" w:hAnsi="Arial" w:cs="Arial"/>
                <w:sz w:val="22"/>
                <w:szCs w:val="22"/>
              </w:rPr>
              <w:t>(i.e. yes / no)</w:t>
            </w:r>
          </w:p>
        </w:tc>
      </w:tr>
      <w:tr w:rsidR="0016795F" w:rsidRPr="00161A74" w14:paraId="0B30A407" w14:textId="77777777" w:rsidTr="005B4741">
        <w:trPr>
          <w:trHeight w:val="510"/>
        </w:trPr>
        <w:tc>
          <w:tcPr>
            <w:tcW w:w="1276" w:type="dxa"/>
            <w:vAlign w:val="center"/>
          </w:tcPr>
          <w:p w14:paraId="380FB254" w14:textId="77777777" w:rsidR="0016795F" w:rsidRPr="00161A74" w:rsidRDefault="0016795F" w:rsidP="0016795F">
            <w:pPr>
              <w:jc w:val="center"/>
              <w:rPr>
                <w:rFonts w:ascii="Arial" w:hAnsi="Arial" w:cs="Arial"/>
                <w:sz w:val="22"/>
                <w:szCs w:val="22"/>
              </w:rPr>
            </w:pPr>
            <w:r w:rsidRPr="00161A74">
              <w:rPr>
                <w:rFonts w:ascii="Arial" w:hAnsi="Arial" w:cs="Arial"/>
                <w:sz w:val="22"/>
                <w:szCs w:val="22"/>
              </w:rPr>
              <w:t>Mg</w:t>
            </w:r>
            <w:r>
              <w:rPr>
                <w:rFonts w:ascii="Arial" w:hAnsi="Arial" w:cs="Arial"/>
                <w:sz w:val="22"/>
                <w:szCs w:val="22"/>
              </w:rPr>
              <w:t>(s)</w:t>
            </w:r>
          </w:p>
        </w:tc>
        <w:tc>
          <w:tcPr>
            <w:tcW w:w="3756" w:type="dxa"/>
            <w:vAlign w:val="center"/>
          </w:tcPr>
          <w:p w14:paraId="4D391722" w14:textId="4DA712A0" w:rsidR="0016795F" w:rsidRPr="005B4741" w:rsidRDefault="005B4741" w:rsidP="005B4741">
            <w:pPr>
              <w:jc w:val="center"/>
              <w:rPr>
                <w:rFonts w:ascii="Arial" w:hAnsi="Arial" w:cs="Arial"/>
                <w:b/>
                <w:sz w:val="22"/>
                <w:szCs w:val="22"/>
              </w:rPr>
            </w:pPr>
            <w:r>
              <w:rPr>
                <w:rFonts w:ascii="Arial" w:hAnsi="Arial" w:cs="Arial"/>
                <w:b/>
                <w:sz w:val="22"/>
                <w:szCs w:val="22"/>
              </w:rPr>
              <w:t>metallic</w:t>
            </w:r>
          </w:p>
        </w:tc>
        <w:tc>
          <w:tcPr>
            <w:tcW w:w="3757" w:type="dxa"/>
            <w:vAlign w:val="center"/>
          </w:tcPr>
          <w:p w14:paraId="22394C4B" w14:textId="1D826383"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249B447E" w14:textId="77777777" w:rsidTr="005B4741">
        <w:trPr>
          <w:trHeight w:val="510"/>
        </w:trPr>
        <w:tc>
          <w:tcPr>
            <w:tcW w:w="1276" w:type="dxa"/>
            <w:vAlign w:val="center"/>
          </w:tcPr>
          <w:p w14:paraId="64115EA8" w14:textId="77777777" w:rsidR="0016795F" w:rsidRPr="00161A74" w:rsidRDefault="0016795F" w:rsidP="0016795F">
            <w:pPr>
              <w:jc w:val="center"/>
              <w:rPr>
                <w:rFonts w:ascii="Arial" w:hAnsi="Arial" w:cs="Arial"/>
                <w:sz w:val="22"/>
                <w:szCs w:val="22"/>
              </w:rPr>
            </w:pPr>
            <w:r>
              <w:rPr>
                <w:rFonts w:ascii="Arial" w:hAnsi="Arial" w:cs="Arial"/>
                <w:sz w:val="22"/>
                <w:szCs w:val="22"/>
              </w:rPr>
              <w:t>HCl(aq)</w:t>
            </w:r>
          </w:p>
        </w:tc>
        <w:tc>
          <w:tcPr>
            <w:tcW w:w="3756" w:type="dxa"/>
            <w:vAlign w:val="center"/>
          </w:tcPr>
          <w:p w14:paraId="09694321" w14:textId="2E3054D5" w:rsidR="0016795F" w:rsidRPr="005B4741" w:rsidRDefault="005B4741" w:rsidP="005B4741">
            <w:pPr>
              <w:jc w:val="center"/>
              <w:rPr>
                <w:rFonts w:ascii="Arial" w:hAnsi="Arial" w:cs="Arial"/>
                <w:b/>
                <w:sz w:val="22"/>
                <w:szCs w:val="22"/>
              </w:rPr>
            </w:pPr>
            <w:r>
              <w:rPr>
                <w:rFonts w:ascii="Arial" w:hAnsi="Arial" w:cs="Arial"/>
                <w:b/>
                <w:sz w:val="22"/>
                <w:szCs w:val="22"/>
              </w:rPr>
              <w:t>covalent</w:t>
            </w:r>
          </w:p>
        </w:tc>
        <w:tc>
          <w:tcPr>
            <w:tcW w:w="3757" w:type="dxa"/>
            <w:vAlign w:val="center"/>
          </w:tcPr>
          <w:p w14:paraId="2640F247" w14:textId="0F334AB8"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5A7B87E5" w14:textId="77777777" w:rsidTr="005B4741">
        <w:trPr>
          <w:trHeight w:val="510"/>
        </w:trPr>
        <w:tc>
          <w:tcPr>
            <w:tcW w:w="1276" w:type="dxa"/>
            <w:vAlign w:val="center"/>
          </w:tcPr>
          <w:p w14:paraId="739F602D" w14:textId="77777777" w:rsidR="0016795F" w:rsidRPr="00F104D9" w:rsidRDefault="0016795F" w:rsidP="0016795F">
            <w:pPr>
              <w:jc w:val="cente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(aq)</w:t>
            </w:r>
          </w:p>
        </w:tc>
        <w:tc>
          <w:tcPr>
            <w:tcW w:w="3756" w:type="dxa"/>
            <w:vAlign w:val="center"/>
          </w:tcPr>
          <w:p w14:paraId="44398659" w14:textId="3DC6386E" w:rsidR="0016795F" w:rsidRPr="005B4741" w:rsidRDefault="005B4741" w:rsidP="005B4741">
            <w:pPr>
              <w:jc w:val="center"/>
              <w:rPr>
                <w:rFonts w:ascii="Arial" w:hAnsi="Arial" w:cs="Arial"/>
                <w:b/>
                <w:sz w:val="22"/>
                <w:szCs w:val="22"/>
              </w:rPr>
            </w:pPr>
            <w:r>
              <w:rPr>
                <w:rFonts w:ascii="Arial" w:hAnsi="Arial" w:cs="Arial"/>
                <w:b/>
                <w:sz w:val="22"/>
                <w:szCs w:val="22"/>
              </w:rPr>
              <w:t>ionic</w:t>
            </w:r>
          </w:p>
        </w:tc>
        <w:tc>
          <w:tcPr>
            <w:tcW w:w="3757" w:type="dxa"/>
            <w:vAlign w:val="center"/>
          </w:tcPr>
          <w:p w14:paraId="6DE3E2AA" w14:textId="786FA7A7"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1CF1429C" w14:textId="77777777" w:rsidTr="005B4741">
        <w:trPr>
          <w:trHeight w:val="510"/>
        </w:trPr>
        <w:tc>
          <w:tcPr>
            <w:tcW w:w="1276" w:type="dxa"/>
            <w:vAlign w:val="center"/>
          </w:tcPr>
          <w:p w14:paraId="50194B02" w14:textId="77777777" w:rsidR="0016795F" w:rsidRPr="00F104D9" w:rsidRDefault="0016795F" w:rsidP="0016795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p>
        </w:tc>
        <w:tc>
          <w:tcPr>
            <w:tcW w:w="3756" w:type="dxa"/>
            <w:vAlign w:val="center"/>
          </w:tcPr>
          <w:p w14:paraId="755F7E5D" w14:textId="373D9AA8" w:rsidR="0016795F" w:rsidRPr="005B4741" w:rsidRDefault="008E6535" w:rsidP="005B4741">
            <w:pPr>
              <w:jc w:val="center"/>
              <w:rPr>
                <w:rFonts w:ascii="Arial" w:hAnsi="Arial" w:cs="Arial"/>
                <w:b/>
                <w:sz w:val="22"/>
                <w:szCs w:val="22"/>
              </w:rPr>
            </w:pPr>
            <w:r>
              <w:rPr>
                <w:rFonts w:ascii="Arial" w:hAnsi="Arial" w:cs="Arial"/>
                <w:b/>
                <w:sz w:val="22"/>
                <w:szCs w:val="22"/>
              </w:rPr>
              <w:t>co</w:t>
            </w:r>
            <w:r w:rsidR="005B4741">
              <w:rPr>
                <w:rFonts w:ascii="Arial" w:hAnsi="Arial" w:cs="Arial"/>
                <w:b/>
                <w:sz w:val="22"/>
                <w:szCs w:val="22"/>
              </w:rPr>
              <w:t>valent</w:t>
            </w:r>
          </w:p>
        </w:tc>
        <w:tc>
          <w:tcPr>
            <w:tcW w:w="3757" w:type="dxa"/>
            <w:vAlign w:val="center"/>
          </w:tcPr>
          <w:p w14:paraId="6B7FB28A" w14:textId="333970CC" w:rsidR="0016795F" w:rsidRPr="005B4741" w:rsidRDefault="005B4741" w:rsidP="005B4741">
            <w:pPr>
              <w:jc w:val="center"/>
              <w:rPr>
                <w:rFonts w:ascii="Arial" w:hAnsi="Arial" w:cs="Arial"/>
                <w:b/>
                <w:sz w:val="22"/>
                <w:szCs w:val="22"/>
              </w:rPr>
            </w:pPr>
            <w:r>
              <w:rPr>
                <w:rFonts w:ascii="Arial" w:hAnsi="Arial" w:cs="Arial"/>
                <w:b/>
                <w:sz w:val="22"/>
                <w:szCs w:val="22"/>
              </w:rPr>
              <w:t>no</w:t>
            </w:r>
          </w:p>
        </w:tc>
      </w:tr>
    </w:tbl>
    <w:p w14:paraId="6E95127E" w14:textId="77777777" w:rsidR="0016795F" w:rsidRDefault="0016795F" w:rsidP="0016795F">
      <w:pPr>
        <w:spacing w:line="360" w:lineRule="auto"/>
        <w:rPr>
          <w:rFonts w:ascii="Arial" w:hAnsi="Arial" w:cs="Arial"/>
          <w:sz w:val="22"/>
          <w:szCs w:val="22"/>
        </w:rPr>
      </w:pPr>
    </w:p>
    <w:p w14:paraId="23A1D7C5" w14:textId="12DF59E4" w:rsidR="005B4741" w:rsidRPr="005B4741" w:rsidRDefault="005B4741" w:rsidP="005B4741">
      <w:pPr>
        <w:spacing w:line="360" w:lineRule="auto"/>
        <w:jc w:val="center"/>
        <w:rPr>
          <w:rFonts w:ascii="Arial" w:hAnsi="Arial" w:cs="Arial"/>
          <w:b/>
          <w:sz w:val="22"/>
          <w:szCs w:val="22"/>
        </w:rPr>
      </w:pPr>
      <w:r w:rsidRPr="005B4741">
        <w:rPr>
          <w:rFonts w:ascii="Arial" w:hAnsi="Arial" w:cs="Arial"/>
          <w:b/>
          <w:sz w:val="22"/>
          <w:szCs w:val="22"/>
        </w:rPr>
        <w:t>(-1m per mistake)</w:t>
      </w:r>
    </w:p>
    <w:p w14:paraId="09BC9B63" w14:textId="77777777" w:rsidR="005B4741" w:rsidRDefault="005B4741" w:rsidP="0016795F">
      <w:pPr>
        <w:spacing w:line="360" w:lineRule="auto"/>
        <w:rPr>
          <w:rFonts w:ascii="Arial" w:hAnsi="Arial" w:cs="Arial"/>
          <w:sz w:val="22"/>
          <w:szCs w:val="22"/>
        </w:rPr>
      </w:pPr>
    </w:p>
    <w:p w14:paraId="65F79950" w14:textId="77777777" w:rsidR="005B4741" w:rsidRDefault="005B4741" w:rsidP="0016795F">
      <w:pPr>
        <w:spacing w:line="360" w:lineRule="auto"/>
        <w:rPr>
          <w:rFonts w:ascii="Arial" w:hAnsi="Arial" w:cs="Arial"/>
          <w:sz w:val="22"/>
          <w:szCs w:val="22"/>
        </w:rPr>
      </w:pPr>
    </w:p>
    <w:p w14:paraId="67F351F9"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your answers to (a) part (ii) in terms of the structure and bonding present in the substances. Use equations to support your answer where appropriate.</w:t>
      </w:r>
      <w:r>
        <w:rPr>
          <w:rFonts w:ascii="Arial" w:hAnsi="Arial" w:cs="Arial"/>
          <w:sz w:val="22"/>
          <w:szCs w:val="22"/>
        </w:rPr>
        <w:tab/>
      </w:r>
      <w:r>
        <w:rPr>
          <w:rFonts w:ascii="Arial" w:hAnsi="Arial" w:cs="Arial"/>
          <w:sz w:val="22"/>
          <w:szCs w:val="22"/>
        </w:rPr>
        <w:tab/>
        <w:t>(6 marks)</w:t>
      </w:r>
    </w:p>
    <w:p w14:paraId="7C9CB45D" w14:textId="77777777" w:rsidR="0016795F" w:rsidRDefault="0016795F" w:rsidP="0016795F">
      <w:pPr>
        <w:rPr>
          <w:rFonts w:ascii="Arial" w:hAnsi="Arial" w:cs="Arial"/>
          <w:sz w:val="22"/>
          <w:szCs w:val="22"/>
        </w:rPr>
      </w:pPr>
    </w:p>
    <w:p w14:paraId="037A0EE9" w14:textId="0DAF5AB4"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 metal has delocalised electrons (mobile charge) therefore able to conduct</w:t>
      </w:r>
    </w:p>
    <w:p w14:paraId="54257024" w14:textId="2BFD0C77"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MgCl</w:t>
      </w:r>
      <w:r>
        <w:rPr>
          <w:rFonts w:ascii="Arial" w:hAnsi="Arial" w:cs="Arial"/>
          <w:b/>
          <w:sz w:val="22"/>
          <w:szCs w:val="22"/>
          <w:vertAlign w:val="subscript"/>
        </w:rPr>
        <w:t>2</w:t>
      </w:r>
      <w:r>
        <w:rPr>
          <w:rFonts w:ascii="Arial" w:hAnsi="Arial" w:cs="Arial"/>
          <w:b/>
          <w:sz w:val="22"/>
          <w:szCs w:val="22"/>
        </w:rPr>
        <w:t xml:space="preserve"> is soluble in water and therefore ions become dissociated (mobile charge) allowing electrical conductivity</w:t>
      </w:r>
    </w:p>
    <w:p w14:paraId="4071E71D" w14:textId="660960E0"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MgCl</w:t>
      </w:r>
      <w:r>
        <w:rPr>
          <w:rFonts w:ascii="Arial" w:hAnsi="Arial" w:cs="Arial"/>
          <w:b/>
          <w:sz w:val="22"/>
          <w:szCs w:val="22"/>
          <w:vertAlign w:val="subscript"/>
        </w:rPr>
        <w:t>2</w:t>
      </w:r>
      <w:r>
        <w:rPr>
          <w:rFonts w:ascii="Arial" w:hAnsi="Arial" w:cs="Arial"/>
          <w:b/>
          <w:sz w:val="22"/>
          <w:szCs w:val="22"/>
        </w:rPr>
        <w:t xml:space="preserve">  </w:t>
      </w:r>
      <w:r w:rsidRPr="005B4741">
        <w:rPr>
          <w:rFonts w:ascii="Arial" w:hAnsi="Arial"/>
          <w:b/>
          <w:sz w:val="22"/>
          <w:szCs w:val="22"/>
        </w:rPr>
        <w:sym w:font="Symbol" w:char="F0AE"/>
      </w:r>
      <w:r>
        <w:rPr>
          <w:rFonts w:ascii="Arial" w:hAnsi="Arial" w:cs="Arial"/>
          <w:b/>
          <w:sz w:val="22"/>
          <w:szCs w:val="22"/>
        </w:rPr>
        <w:t xml:space="preserve">  Mg</w:t>
      </w:r>
      <w:r>
        <w:rPr>
          <w:rFonts w:ascii="Arial" w:hAnsi="Arial" w:cs="Arial"/>
          <w:b/>
          <w:sz w:val="22"/>
          <w:szCs w:val="22"/>
          <w:vertAlign w:val="superscript"/>
        </w:rPr>
        <w:t>2+</w:t>
      </w:r>
      <w:r>
        <w:rPr>
          <w:rFonts w:ascii="Arial" w:hAnsi="Arial" w:cs="Arial"/>
          <w:b/>
          <w:sz w:val="22"/>
          <w:szCs w:val="22"/>
        </w:rPr>
        <w:t xml:space="preserve">  +  2 Cl</w:t>
      </w:r>
      <w:r>
        <w:rPr>
          <w:rFonts w:ascii="Arial" w:hAnsi="Arial" w:cs="Arial"/>
          <w:b/>
          <w:sz w:val="22"/>
          <w:szCs w:val="22"/>
          <w:vertAlign w:val="superscript"/>
        </w:rPr>
        <w:t>-</w:t>
      </w:r>
      <w:r>
        <w:rPr>
          <w:rFonts w:ascii="Arial" w:hAnsi="Arial" w:cs="Arial"/>
          <w:b/>
          <w:sz w:val="22"/>
          <w:szCs w:val="22"/>
        </w:rPr>
        <w:t xml:space="preserve"> </w:t>
      </w:r>
    </w:p>
    <w:p w14:paraId="1109CD97" w14:textId="4E1378C0"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HCl ionises in water to produce ions (mobile charge) enabling it to conduct electricity</w:t>
      </w:r>
    </w:p>
    <w:p w14:paraId="118C72BA" w14:textId="10D65662" w:rsidR="005B4741" w:rsidRDefault="005B4741" w:rsidP="005B4741">
      <w:pPr>
        <w:pStyle w:val="ListParagraph"/>
        <w:numPr>
          <w:ilvl w:val="0"/>
          <w:numId w:val="41"/>
        </w:numPr>
        <w:rPr>
          <w:rFonts w:ascii="Arial" w:hAnsi="Arial" w:cs="Arial"/>
          <w:b/>
          <w:sz w:val="22"/>
          <w:szCs w:val="22"/>
        </w:rPr>
      </w:pPr>
      <w:r w:rsidRPr="005B4741">
        <w:rPr>
          <w:rFonts w:ascii="Arial" w:hAnsi="Arial" w:cs="Arial"/>
          <w:b/>
          <w:sz w:val="22"/>
          <w:szCs w:val="22"/>
        </w:rPr>
        <w:t xml:space="preserve">HCl  </w:t>
      </w:r>
      <w:r w:rsidRPr="005B4741">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 xml:space="preserve">  +  Cl</w:t>
      </w:r>
      <w:r>
        <w:rPr>
          <w:rFonts w:ascii="Arial" w:hAnsi="Arial" w:cs="Arial"/>
          <w:b/>
          <w:sz w:val="22"/>
          <w:szCs w:val="22"/>
          <w:vertAlign w:val="superscript"/>
        </w:rPr>
        <w:t>-</w:t>
      </w:r>
      <w:r>
        <w:rPr>
          <w:rFonts w:ascii="Arial" w:hAnsi="Arial" w:cs="Arial"/>
          <w:b/>
          <w:sz w:val="22"/>
          <w:szCs w:val="22"/>
        </w:rPr>
        <w:t xml:space="preserve"> </w:t>
      </w:r>
    </w:p>
    <w:p w14:paraId="5359AE43" w14:textId="7C81F387" w:rsidR="005B4741" w:rsidRP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sidRPr="005B4741">
        <w:rPr>
          <w:rFonts w:ascii="Arial" w:hAnsi="Arial" w:cs="Arial"/>
          <w:b/>
          <w:sz w:val="22"/>
          <w:szCs w:val="22"/>
        </w:rPr>
        <w:t xml:space="preserve"> </w:t>
      </w:r>
      <w:r w:rsidR="00625999">
        <w:rPr>
          <w:rFonts w:ascii="Arial" w:hAnsi="Arial" w:cs="Arial"/>
          <w:b/>
          <w:sz w:val="22"/>
          <w:szCs w:val="22"/>
        </w:rPr>
        <w:t>is composed of discrete diatomic molecules with</w:t>
      </w:r>
      <w:r>
        <w:rPr>
          <w:rFonts w:ascii="Arial" w:hAnsi="Arial" w:cs="Arial"/>
          <w:b/>
          <w:sz w:val="22"/>
          <w:szCs w:val="22"/>
        </w:rPr>
        <w:t xml:space="preserve"> no mobile charge therefore unable to conduct</w:t>
      </w:r>
    </w:p>
    <w:p w14:paraId="707C6A26" w14:textId="77777777" w:rsidR="0016795F" w:rsidRDefault="0016795F" w:rsidP="0016795F">
      <w:pPr>
        <w:rPr>
          <w:rFonts w:ascii="Arial" w:hAnsi="Arial" w:cs="Arial"/>
          <w:sz w:val="22"/>
          <w:szCs w:val="22"/>
        </w:rPr>
      </w:pPr>
      <w:r>
        <w:rPr>
          <w:rFonts w:ascii="Arial" w:hAnsi="Arial" w:cs="Arial"/>
          <w:sz w:val="22"/>
          <w:szCs w:val="22"/>
        </w:rPr>
        <w:br w:type="page"/>
      </w:r>
    </w:p>
    <w:p w14:paraId="70012D69" w14:textId="77777777" w:rsidR="0016795F" w:rsidRPr="00A65C51" w:rsidRDefault="0016795F" w:rsidP="0016795F">
      <w:pPr>
        <w:rPr>
          <w:rFonts w:ascii="Arial" w:hAnsi="Arial" w:cs="Arial"/>
          <w:b/>
          <w:sz w:val="22"/>
          <w:szCs w:val="22"/>
        </w:rPr>
      </w:pPr>
      <w:r>
        <w:rPr>
          <w:rFonts w:ascii="Arial" w:hAnsi="Arial" w:cs="Arial"/>
          <w:b/>
          <w:sz w:val="22"/>
          <w:szCs w:val="22"/>
        </w:rPr>
        <w:lastRenderedPageBreak/>
        <w:t>Question 33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14:paraId="78380DDA" w14:textId="77777777" w:rsidR="0016795F" w:rsidRDefault="0016795F" w:rsidP="0016795F">
      <w:pPr>
        <w:rPr>
          <w:rFonts w:ascii="Arial" w:hAnsi="Arial" w:cs="Arial"/>
          <w:sz w:val="22"/>
          <w:szCs w:val="22"/>
        </w:rPr>
      </w:pPr>
    </w:p>
    <w:p w14:paraId="19785604" w14:textId="77777777" w:rsidR="0016795F" w:rsidRDefault="0016795F" w:rsidP="0016795F">
      <w:pPr>
        <w:rPr>
          <w:rFonts w:ascii="Arial" w:hAnsi="Arial" w:cs="Arial"/>
          <w:sz w:val="22"/>
          <w:szCs w:val="22"/>
        </w:rPr>
      </w:pPr>
      <w:r>
        <w:rPr>
          <w:rFonts w:ascii="Arial" w:hAnsi="Arial" w:cs="Arial"/>
          <w:sz w:val="22"/>
          <w:szCs w:val="22"/>
        </w:rPr>
        <w:t>A student was given the five (5) solutions listed below, each with a 0.05 mol L</w:t>
      </w:r>
      <w:r>
        <w:rPr>
          <w:rFonts w:ascii="Arial" w:hAnsi="Arial" w:cs="Arial"/>
          <w:sz w:val="22"/>
          <w:szCs w:val="22"/>
          <w:vertAlign w:val="superscript"/>
        </w:rPr>
        <w:t>-1</w:t>
      </w:r>
      <w:r>
        <w:rPr>
          <w:rFonts w:ascii="Arial" w:hAnsi="Arial" w:cs="Arial"/>
          <w:sz w:val="22"/>
          <w:szCs w:val="22"/>
        </w:rPr>
        <w:t xml:space="preserve"> concentration.</w:t>
      </w:r>
    </w:p>
    <w:p w14:paraId="388887A2" w14:textId="77777777" w:rsidR="0016795F" w:rsidRDefault="0016795F" w:rsidP="0016795F">
      <w:pPr>
        <w:rPr>
          <w:rFonts w:ascii="Arial" w:hAnsi="Arial" w:cs="Arial"/>
          <w:sz w:val="22"/>
          <w:szCs w:val="22"/>
        </w:rPr>
      </w:pPr>
    </w:p>
    <w:p w14:paraId="68C823D2" w14:textId="77777777" w:rsidR="0016795F" w:rsidRPr="00950C2C" w:rsidRDefault="0016795F" w:rsidP="0016795F">
      <w:pPr>
        <w:jc w:val="center"/>
        <w:rPr>
          <w:rFonts w:ascii="Arial" w:hAnsi="Arial" w:cs="Arial"/>
          <w:sz w:val="22"/>
          <w:szCs w:val="22"/>
        </w:rPr>
      </w:pPr>
      <w:r>
        <w:rPr>
          <w:rFonts w:ascii="Arial" w:hAnsi="Arial" w:cs="Arial"/>
          <w:sz w:val="22"/>
          <w:szCs w:val="22"/>
        </w:rPr>
        <w:t>KOH</w:t>
      </w:r>
      <w:r>
        <w:rPr>
          <w:rFonts w:ascii="Arial" w:hAnsi="Arial" w:cs="Arial"/>
          <w:sz w:val="22"/>
          <w:szCs w:val="22"/>
        </w:rPr>
        <w:tab/>
      </w:r>
      <w:r>
        <w:rPr>
          <w:rFonts w:ascii="Arial" w:hAnsi="Arial" w:cs="Arial"/>
          <w:sz w:val="22"/>
          <w:szCs w:val="22"/>
        </w:rPr>
        <w:tab/>
        <w:t>NaCl</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 xml:space="preserve"> </w:t>
      </w:r>
    </w:p>
    <w:p w14:paraId="6113248D" w14:textId="77777777" w:rsidR="0016795F" w:rsidRDefault="0016795F" w:rsidP="0016795F">
      <w:pPr>
        <w:rPr>
          <w:rFonts w:ascii="Arial" w:hAnsi="Arial" w:cs="Arial"/>
          <w:sz w:val="22"/>
          <w:szCs w:val="22"/>
        </w:rPr>
      </w:pPr>
    </w:p>
    <w:p w14:paraId="366E1954" w14:textId="77777777" w:rsidR="0016795F" w:rsidRDefault="0016795F" w:rsidP="0016795F">
      <w:pPr>
        <w:rPr>
          <w:rFonts w:ascii="Arial" w:hAnsi="Arial" w:cs="Arial"/>
          <w:sz w:val="22"/>
          <w:szCs w:val="22"/>
        </w:rPr>
      </w:pPr>
      <w:r>
        <w:rPr>
          <w:rFonts w:ascii="Arial" w:hAnsi="Arial" w:cs="Arial"/>
          <w:sz w:val="22"/>
          <w:szCs w:val="22"/>
        </w:rPr>
        <w:t>He then used universal indicator to determine the pH of each solution and plotted his results on the pH line shown.</w:t>
      </w:r>
    </w:p>
    <w:p w14:paraId="38CE78C4" w14:textId="77777777" w:rsidR="0016795F" w:rsidRDefault="0016795F" w:rsidP="0016795F">
      <w:pPr>
        <w:rPr>
          <w:rFonts w:ascii="Arial" w:hAnsi="Arial" w:cs="Arial"/>
          <w:sz w:val="22"/>
          <w:szCs w:val="22"/>
        </w:rPr>
      </w:pPr>
    </w:p>
    <w:p w14:paraId="63FBDB75" w14:textId="77777777" w:rsidR="0016795F" w:rsidRDefault="0016795F" w:rsidP="0016795F">
      <w:pPr>
        <w:rPr>
          <w:rFonts w:ascii="Arial" w:hAnsi="Arial" w:cs="Arial"/>
          <w:sz w:val="22"/>
          <w:szCs w:val="22"/>
        </w:rPr>
      </w:pPr>
    </w:p>
    <w:p w14:paraId="501EF2B1" w14:textId="77777777" w:rsidR="0016795F" w:rsidRDefault="0016795F" w:rsidP="0016795F">
      <w:pPr>
        <w:rPr>
          <w:rFonts w:ascii="Arial" w:hAnsi="Arial" w:cs="Arial"/>
          <w:sz w:val="20"/>
          <w:szCs w:val="20"/>
        </w:rPr>
      </w:pPr>
      <w:r>
        <w:rPr>
          <w:rFonts w:ascii="Arial" w:hAnsi="Arial" w:cs="Arial"/>
          <w:sz w:val="20"/>
          <w:szCs w:val="20"/>
        </w:rPr>
        <w:tab/>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4E514C50" w14:textId="77777777" w:rsidR="0016795F" w:rsidRPr="006E2EAC" w:rsidRDefault="0016795F" w:rsidP="0016795F">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2093952" behindDoc="0" locked="0" layoutInCell="1" allowOverlap="1" wp14:anchorId="6ECCDBA1" wp14:editId="4412AE7E">
                <wp:simplePos x="0" y="0"/>
                <wp:positionH relativeFrom="column">
                  <wp:posOffset>5335270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4A74C7" id="Straight Connector 5" o:spid="_x0000_s1026" style="position:absolute;flip:y;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1pt,7.95pt" to="420.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Lk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I2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CRyNEfbAAAACQEAAA8AAABkcnMvZG93&#10;bnJldi54bWxMj8FOwzAMhu9IvENkJG4sXbWhrTSdEBJwZIxxzxrThjVOlaRr4ekx4jCO9v/p9+dy&#10;M7lOnDBE60nBfJaBQKq9sdQo2L893qxAxKTJ6M4TKvjCCJvq8qLUhfEjveJplxrBJRQLraBNqS+k&#10;jHWLTseZ75E4+/DB6cRjaKQJeuRy18k8y26l05b4Qqt7fGixPu4Gp+D4vR2f9y/DIubpnXD7ZKfw&#10;aZW6vpru70AknNIZhl99VoeKnQ5+IBNFp2C1yHJGOViuQTDwtzgoWM7XIKtS/v+g+gEAAP//AwBQ&#10;SwECLQAUAAYACAAAACEAtoM4kv4AAADhAQAAEwAAAAAAAAAAAAAAAAAAAAAAW0NvbnRlbnRfVHlw&#10;ZXNdLnhtbFBLAQItABQABgAIAAAAIQA4/SH/1gAAAJQBAAALAAAAAAAAAAAAAAAAAC8BAABfcmVs&#10;cy8ucmVsc1BLAQItABQABgAIAAAAIQCxJhLkLgIAABAEAAAOAAAAAAAAAAAAAAAAAC4CAABkcnMv&#10;ZTJvRG9jLnhtbFBLAQItABQABgAIAAAAIQAkcjRH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092928" behindDoc="0" locked="0" layoutInCell="1" allowOverlap="1" wp14:anchorId="1BBCED1F" wp14:editId="39E16D78">
                <wp:simplePos x="0" y="0"/>
                <wp:positionH relativeFrom="column">
                  <wp:posOffset>4495800</wp:posOffset>
                </wp:positionH>
                <wp:positionV relativeFrom="paragraph">
                  <wp:posOffset>108585</wp:posOffset>
                </wp:positionV>
                <wp:extent cx="0" cy="228600"/>
                <wp:effectExtent l="0" t="0" r="25400" b="25400"/>
                <wp:wrapThrough wrapText="bothSides">
                  <wp:wrapPolygon edited="0">
                    <wp:start x="-1" y="0"/>
                    <wp:lineTo x="-1" y="21600"/>
                    <wp:lineTo x="-1" y="21600"/>
                    <wp:lineTo x="-1" y="0"/>
                    <wp:lineTo x="-1" y="0"/>
                  </wp:wrapPolygon>
                </wp:wrapThrough>
                <wp:docPr id="63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AAF734" id="Straight Connector 5" o:spid="_x0000_s1026" style="position:absolute;flip:y;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8.55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uH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PI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ECjMnDcAAAACQEAAA8AAABkcnMvZG93&#10;bnJldi54bWxMj81OwzAQhO9IvIO1SNyok/LTKsSpEBJwpJRyd+Nt4jZeR7bTBJ6eRRzguDOj2W/K&#10;1eQ6ccIQrScF+SwDgVR7Y6lRsH1/ulqCiEmT0Z0nVPCJEVbV+VmpC+NHesPTJjWCSygWWkGbUl9I&#10;GesWnY4z3yOxt/fB6cRnaKQJeuRy18l5lt1Jpy3xh1b3+NhifdwMTsHxaz2+bF+HmzhPH4TrZzuF&#10;g1Xq8mJ6uAeRcEp/YfjBZ3SomGnnBzJRdAoW2ZK3JDYWOQgO/Ao7BbfXOciqlP8XVN8AAAD//wMA&#10;UEsBAi0AFAAGAAgAAAAhALaDOJL+AAAA4QEAABMAAAAAAAAAAAAAAAAAAAAAAFtDb250ZW50X1R5&#10;cGVzXS54bWxQSwECLQAUAAYACAAAACEAOP0h/9YAAACUAQAACwAAAAAAAAAAAAAAAAAvAQAAX3Jl&#10;bHMvLnJlbHNQSwECLQAUAAYACAAAACEAJQrLhy4CAAAQBAAADgAAAAAAAAAAAAAAAAAuAgAAZHJz&#10;L2Uyb0RvYy54bWxQSwECLQAUAAYACAAAACEAQKMycNwAAAAJAQAADwAAAAAAAAAAAAAAAACIBAAA&#10;ZHJzL2Rvd25yZXYueG1sUEsFBgAAAAAEAAQA8wAAAJE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096000" behindDoc="0" locked="0" layoutInCell="1" allowOverlap="1" wp14:anchorId="183158B5" wp14:editId="3824CF80">
                <wp:simplePos x="0" y="0"/>
                <wp:positionH relativeFrom="column">
                  <wp:posOffset>1082040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233C71" id="Straight Connector 5" o:spid="_x0000_s1026" style="position:absolute;flip:y;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7.95pt" to="85.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rI8&#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LDYirLbAAAACQEAAA8AAABkcnMvZG93&#10;bnJldi54bWxMj0FPwzAMhe9I/IfISNxYummDrTSdEBJwZIztnjWmDWucKknXwq/H4wI3P/vp+XvF&#10;enStOGGI1pOC6SQDgVR5Y6lWsHt/ulmCiEmT0a0nVPCFEdbl5UWhc+MHesPTNtWCQyjmWkGTUpdL&#10;GasGnY4T3yHx7cMHpxPLUEsT9MDhrpWzLLuVTlviD43u8LHB6rjtnYLj92Z42b328zhLe8LNsx3D&#10;p1Xq+mp8uAeRcEx/ZjjjMzqUzHTwPZkoWtZ32ZytPCxWIM6G38VBwWK6AlkW8n+D8gcAAP//AwBQ&#10;SwECLQAUAAYACAAAACEAtoM4kv4AAADhAQAAEwAAAAAAAAAAAAAAAAAAAAAAW0NvbnRlbnRfVHlw&#10;ZXNdLnhtbFBLAQItABQABgAIAAAAIQA4/SH/1gAAAJQBAAALAAAAAAAAAAAAAAAAAC8BAABfcmVs&#10;cy8ucmVsc1BLAQItABQABgAIAAAAIQB+1+cSLgIAABAEAAAOAAAAAAAAAAAAAAAAAC4CAABkcnMv&#10;ZTJvRG9jLnhtbFBLAQItABQABgAIAAAAIQCw2Iqy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2094976" behindDoc="0" locked="0" layoutInCell="1" allowOverlap="1" wp14:anchorId="773940BB" wp14:editId="6A7540F7">
                <wp:simplePos x="0" y="0"/>
                <wp:positionH relativeFrom="column">
                  <wp:posOffset>1943100</wp:posOffset>
                </wp:positionH>
                <wp:positionV relativeFrom="paragraph">
                  <wp:posOffset>100965</wp:posOffset>
                </wp:positionV>
                <wp:extent cx="0" cy="228600"/>
                <wp:effectExtent l="25400" t="24765" r="38100" b="38735"/>
                <wp:wrapThrough wrapText="bothSides">
                  <wp:wrapPolygon edited="0">
                    <wp:start x="-2147483648" y="0"/>
                    <wp:lineTo x="-2147483648" y="20700"/>
                    <wp:lineTo x="-2147483648" y="20700"/>
                    <wp:lineTo x="-2147483648" y="0"/>
                    <wp:lineTo x="-2147483648" y="0"/>
                  </wp:wrapPolygon>
                </wp:wrapThrough>
                <wp:docPr id="61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229FFE" id="Straight Connector 5" o:spid="_x0000_s1026" style="position:absolute;flip:y;z-index:25209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15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9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jKQ&#10;SuIeRNo5g/mhc6hRUgKFyqCZZ2rQtoKERm6Nn5Wc5U4/KvLDIqmaDssDCx0/XTSAZD4j+SPFG1ZD&#10;vf3wWVF4g49OBdrOrelRK7j+7hM9OFCDzkGny6tO7OwQGZ0EvJNJWaRBwgRXHsHnaWPdJ6Z65C91&#10;JLj0DOIKnx6t8x29PfFuqTZciLAFQqIBQGc5YPqQVYJTHw2GOewbYdAJ+0UKX5jv3TOjjpIGtI5h&#10;ur7eHeZivEN1IT0eC7s5tgTW2cE1+GHEsDc/b9Pbdbku8zifFOs4TymNl5smj4tNNp+tpqumWWW/&#10;xv31vIxJy80snefTMp7PZ9M4n7I0fig3TbxssqKYrx+ah/WYBI28FA0aeVlGgfeKXrbmRTtYu8DZ&#10;9Rfxe/27HRR++5EXzwAAAP//AwBQSwMEFAAGAAgAAAAhAMa8Gf3cAAAACQEAAA8AAABkcnMvZG93&#10;bnJldi54bWxMj8FOwzAQRO9I/IO1SNyo00IrmsapEBJwpC3t3Y2XxDReR7bTBL6eRRzguDOj2TfF&#10;enStOGOI1pOC6SQDgVR5Y6lWsH97urkHEZMmo1tPqOATI6zLy4tC58YPtMXzLtWCSyjmWkGTUpdL&#10;GasGnY4T3yGx9+6D04nPUEsT9MDlrpWzLFtIpy3xh0Z3+Nhgddr1TsHpazO87F/7uzhLB8LNsx3D&#10;h1Xq+mp8WIFIOKa/MPzgMzqUzHT0PZkoWgW32YK3JDbmSxAc+BWOCubTJciykP8XlN8AAAD//wMA&#10;UEsBAi0AFAAGAAgAAAAhALaDOJL+AAAA4QEAABMAAAAAAAAAAAAAAAAAAAAAAFtDb250ZW50X1R5&#10;cGVzXS54bWxQSwECLQAUAAYACAAAACEAOP0h/9YAAACUAQAACwAAAAAAAAAAAAAAAAAvAQAAX3Jl&#10;bHMvLnJlbHNQSwECLQAUAAYACAAAACEAVyxPPS4CAAAQBAAADgAAAAAAAAAAAAAAAAAuAgAAZHJz&#10;L2Uyb0RvYy54bWxQSwECLQAUAAYACAAAACEAxrwZ/dwAAAAJAQAADwAAAAAAAAAAAAAAAACIBAAA&#10;ZHJzL2Rvd25yZXYueG1sUEsFBgAAAAAEAAQA8wAAAJEFAAAAAA==&#10;" strokeweight="2pt">
                <w10:wrap type="through"/>
              </v:line>
            </w:pict>
          </mc:Fallback>
        </mc:AlternateContent>
      </w:r>
      <w:r>
        <w:rPr>
          <w:noProof/>
          <w:lang w:eastAsia="en-AU"/>
        </w:rPr>
        <mc:AlternateContent>
          <mc:Choice Requires="wps">
            <w:drawing>
              <wp:anchor distT="0" distB="0" distL="114300" distR="114300" simplePos="0" relativeHeight="252091904" behindDoc="0" locked="0" layoutInCell="1" allowOverlap="1" wp14:anchorId="2F4A2776" wp14:editId="4AD8AAA4">
                <wp:simplePos x="0" y="0"/>
                <wp:positionH relativeFrom="column">
                  <wp:posOffset>3086100</wp:posOffset>
                </wp:positionH>
                <wp:positionV relativeFrom="paragraph">
                  <wp:posOffset>100965</wp:posOffset>
                </wp:positionV>
                <wp:extent cx="0" cy="228600"/>
                <wp:effectExtent l="25400" t="24765" r="38100" b="38735"/>
                <wp:wrapNone/>
                <wp:docPr id="63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19D6E2" id="Straight Connector 5" o:spid="_x0000_s1026" style="position:absolute;flip:y;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95pt" to="24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Xg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E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PDZXa9wAAAAJAQAADwAAAGRycy9kb3du&#10;cmV2LnhtbEyPwU7DMBBE70j8g7WVuFGnVVu1IU6FkIAjpZS7Gy+J23gd2U4T+HoWcYDjzoxm3xTb&#10;0bXigiFaTwpm0wwEUuWNpVrB4e3xdg0iJk1Gt55QwSdG2JbXV4XOjR/oFS/7VAsuoZhrBU1KXS5l&#10;rBp0Ok59h8Tehw9OJz5DLU3QA5e7Vs6zbCWdtsQfGt3hQ4PVed87Beev3fB8eOkXcZ7eCXdPdgwn&#10;q9TNZLy/A5FwTH9h+MFndCiZ6eh7MlG0ChbrFW9JbCw3IDjwKxwVLGcbkGUh/y8ovwEAAP//AwBQ&#10;SwECLQAUAAYACAAAACEAtoM4kv4AAADhAQAAEwAAAAAAAAAAAAAAAAAAAAAAW0NvbnRlbnRfVHlw&#10;ZXNdLnhtbFBLAQItABQABgAIAAAAIQA4/SH/1gAAAJQBAAALAAAAAAAAAAAAAAAAAC8BAABfcmVs&#10;cy8ucmVsc1BLAQItABQABgAIAAAAIQCYI2XgLQIAABAEAAAOAAAAAAAAAAAAAAAAAC4CAABkcnMv&#10;ZTJvRG9jLnhtbFBLAQItABQABgAIAAAAIQA8Nldr3AAAAAkBAAAPAAAAAAAAAAAAAAAAAIcEAABk&#10;cnMvZG93bnJldi54bWxQSwUGAAAAAAQABADzAAAAkAUAAAAA&#10;" strokeweight="2pt"/>
            </w:pict>
          </mc:Fallback>
        </mc:AlternateContent>
      </w:r>
    </w:p>
    <w:p w14:paraId="1FE97500" w14:textId="77777777" w:rsidR="0016795F" w:rsidRDefault="0016795F" w:rsidP="0016795F">
      <w:pPr>
        <w:rPr>
          <w:rFonts w:ascii="Arial" w:hAnsi="Arial" w:cs="Arial"/>
          <w:sz w:val="22"/>
          <w:szCs w:val="22"/>
        </w:rPr>
      </w:pPr>
      <w:r>
        <w:rPr>
          <w:noProof/>
          <w:lang w:eastAsia="en-AU"/>
        </w:rPr>
        <mc:AlternateContent>
          <mc:Choice Requires="wps">
            <w:drawing>
              <wp:anchor distT="0" distB="0" distL="114300" distR="114300" simplePos="0" relativeHeight="252090880" behindDoc="0" locked="0" layoutInCell="1" allowOverlap="1" wp14:anchorId="75172812" wp14:editId="14693A38">
                <wp:simplePos x="0" y="0"/>
                <wp:positionH relativeFrom="column">
                  <wp:posOffset>342900</wp:posOffset>
                </wp:positionH>
                <wp:positionV relativeFrom="paragraph">
                  <wp:posOffset>86360</wp:posOffset>
                </wp:positionV>
                <wp:extent cx="5715000" cy="0"/>
                <wp:effectExtent l="25400" t="86360" r="50800" b="116840"/>
                <wp:wrapNone/>
                <wp:docPr id="6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38E17B" id="_x0000_t32" coordsize="21600,21600" o:spt="32" o:oned="t" path="m,l21600,21600e" filled="f">
                <v:path arrowok="t" fillok="f" o:connecttype="none"/>
                <o:lock v:ext="edit" shapetype="t"/>
              </v:shapetype>
              <v:shape id="Straight Arrow Connector 4" o:spid="_x0000_s1026" type="#_x0000_t32" style="position:absolute;margin-left:27pt;margin-top:6.8pt;width:450pt;height:0;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ERQIAAFkEAAAOAAAAZHJzL2Uyb0RvYy54bWysVE2P2jAQvVfqf7B8D0kgATYirCBAL9sW&#10;ie0PMLZDojq2ZRsCqvrfOzYfbbeXqmoOlu2ZeTPvzTiz53Mn0Ikb2ypZ4nSQYMQlVayVhxJ/ed1E&#10;U4ysI5IRoSQv8YVb/Dx//27W64IPVaME4wYBiLRFr0vcOKeLOLa04R2xA6W5BGOtTEccHM0hZob0&#10;gN6JeJgk47hXhmmjKLcWbldXI54H/Lrm1H2ua8sdEiWG2lxYTVj3fo3nM1IcDNFNS29lkH+ooiOt&#10;hKQPqBVxBB1N+wdU11KjrKrdgKouVnXdUh44AJs0ecNm1xDNAxcQx+qHTPb/wdJPp61BLSvxeJRj&#10;JEkHTdo5Q9pD49DCGNWjSkkJQiqDMq9Xr20BYZXcGs+YnuVOvyj61SKpqobIAw91v140QKU+Iv4t&#10;xB+shqz7/qNi4EOOTgXxzrXpPCTIgs6hR5dHj/jZIQqX+STNkwRaSe+2mBT3QG2s+8BVh/ymxPbG&#10;40EgDWnI6cU6XxYp7gE+q1SbVogwEEKivsTDPINE3mSVaJm3hoM57Cth0In4mQpfIPnGzaijZAGt&#10;4YStJUMuKEK8ptjjd5xhJDi8G78Lro604q9coXYhfTU8DPmVEJzODrbhHvQKA/jtKXlaT9fTLMqG&#10;43WUJYxFi02VReNNOslXo1VVrdLv1/Re5GvQYpMnk2w0jSaTfBRlI55Ey+mmihZVOh5P1stqub4G&#10;QSH3pKHNvrPXGdkrdtkar7PvOMxvUPz21vwD+fUcvH7+EeY/AAAA//8DAFBLAwQUAAYACAAAACEA&#10;cEpyAd0AAAAIAQAADwAAAGRycy9kb3ducmV2LnhtbEyPzU7DMBCE70i8g7VI3KjDT6sS4lQtqK0q&#10;xIG0B45OvCQR8Tqy3Sa8PQsc4LjfjGZnssVoO3FCH1pHCq4nCQikypmWagWH/fpqDiJETUZ3jlDB&#10;JwZY5OdnmU6NG+gVT0WsBYdQSLWCJsY+lTJUDVodJq5HYu3deasjn76WxuuBw20nb5JkJq1uiT80&#10;usfHBquP4mgVbJ6e2/LNv2yH5Wpz2PXrfrUtpkpdXozLBxARx/hnhu/6XB1y7lS6I5kgOgXTO54S&#10;md/OQLB+/wPKXyDzTP4fkH8BAAD//wMAUEsBAi0AFAAGAAgAAAAhALaDOJL+AAAA4QEAABMAAAAA&#10;AAAAAAAAAAAAAAAAAFtDb250ZW50X1R5cGVzXS54bWxQSwECLQAUAAYACAAAACEAOP0h/9YAAACU&#10;AQAACwAAAAAAAAAAAAAAAAAvAQAAX3JlbHMvLnJlbHNQSwECLQAUAAYACAAAACEAPqHTxEUCAABZ&#10;BAAADgAAAAAAAAAAAAAAAAAuAgAAZHJzL2Uyb0RvYy54bWxQSwECLQAUAAYACAAAACEAcEpyAd0A&#10;AAAIAQAADwAAAAAAAAAAAAAAAACfBAAAZHJzL2Rvd25yZXYueG1sUEsFBgAAAAAEAAQA8wAAAKkF&#10;AAAAAA==&#10;" strokeweight="2pt">
                <v:stroke startarrow="open" endarrow="open"/>
              </v:shape>
            </w:pict>
          </mc:Fallback>
        </mc:AlternateContent>
      </w:r>
      <w:r>
        <w:rPr>
          <w:rFonts w:ascii="Arial" w:hAnsi="Arial" w:cs="Arial"/>
          <w:sz w:val="22"/>
          <w:szCs w:val="22"/>
        </w:rPr>
        <w:t>pH</w:t>
      </w:r>
    </w:p>
    <w:p w14:paraId="5A3A55F8" w14:textId="77777777" w:rsidR="0016795F" w:rsidRDefault="0016795F" w:rsidP="0016795F">
      <w:pPr>
        <w:rPr>
          <w:rFonts w:ascii="Arial" w:hAnsi="Arial" w:cs="Arial"/>
          <w:sz w:val="22"/>
          <w:szCs w:val="22"/>
        </w:rPr>
      </w:pPr>
    </w:p>
    <w:p w14:paraId="0B00E430" w14:textId="77777777" w:rsidR="0016795F" w:rsidRDefault="0016795F" w:rsidP="0016795F">
      <w:pPr>
        <w:rPr>
          <w:rFonts w:ascii="Arial" w:hAnsi="Arial" w:cs="Arial"/>
          <w:sz w:val="22"/>
          <w:szCs w:val="22"/>
        </w:rPr>
      </w:pP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t xml:space="preserve">  B</w:t>
      </w:r>
      <w:r>
        <w:rPr>
          <w:rFonts w:ascii="Arial" w:hAnsi="Arial" w:cs="Arial"/>
          <w:sz w:val="22"/>
          <w:szCs w:val="22"/>
        </w:rPr>
        <w:tab/>
        <w:t xml:space="preserve">        </w:t>
      </w:r>
      <w:r>
        <w:rPr>
          <w:rFonts w:ascii="Arial" w:hAnsi="Arial" w:cs="Arial"/>
          <w:sz w:val="22"/>
          <w:szCs w:val="22"/>
        </w:rPr>
        <w:tab/>
        <w:t xml:space="preserve">        C         </w:t>
      </w:r>
      <w:r>
        <w:rPr>
          <w:rFonts w:ascii="Arial" w:hAnsi="Arial" w:cs="Arial"/>
          <w:sz w:val="22"/>
          <w:szCs w:val="22"/>
        </w:rPr>
        <w:tab/>
      </w:r>
      <w:r>
        <w:rPr>
          <w:rFonts w:ascii="Arial" w:hAnsi="Arial" w:cs="Arial"/>
          <w:sz w:val="22"/>
          <w:szCs w:val="22"/>
        </w:rPr>
        <w:tab/>
        <w:t xml:space="preserve">         D</w:t>
      </w:r>
      <w:r>
        <w:rPr>
          <w:rFonts w:ascii="Arial" w:hAnsi="Arial" w:cs="Arial"/>
          <w:sz w:val="22"/>
          <w:szCs w:val="22"/>
        </w:rPr>
        <w:tab/>
        <w:t xml:space="preserve">        </w:t>
      </w:r>
      <w:r>
        <w:rPr>
          <w:rFonts w:ascii="Arial" w:hAnsi="Arial" w:cs="Arial"/>
          <w:sz w:val="22"/>
          <w:szCs w:val="22"/>
        </w:rPr>
        <w:tab/>
        <w:t xml:space="preserve">       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3C3EB7CA" w14:textId="77777777" w:rsidR="0016795F" w:rsidRDefault="0016795F" w:rsidP="0016795F">
      <w:pPr>
        <w:rPr>
          <w:rFonts w:ascii="Arial" w:hAnsi="Arial" w:cs="Arial"/>
          <w:sz w:val="22"/>
          <w:szCs w:val="22"/>
        </w:rPr>
      </w:pPr>
    </w:p>
    <w:p w14:paraId="4D1D9C9E"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with the student’s expected results.</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40E4A3F"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16795F" w:rsidRPr="00161A74" w14:paraId="578BF4C7" w14:textId="77777777" w:rsidTr="0016795F">
        <w:trPr>
          <w:trHeight w:val="680"/>
        </w:trPr>
        <w:tc>
          <w:tcPr>
            <w:tcW w:w="1276" w:type="dxa"/>
            <w:vAlign w:val="center"/>
          </w:tcPr>
          <w:p w14:paraId="3342F521" w14:textId="77777777" w:rsidR="0016795F" w:rsidRPr="00161A74" w:rsidRDefault="0016795F" w:rsidP="0016795F">
            <w:pPr>
              <w:jc w:val="center"/>
              <w:rPr>
                <w:rFonts w:ascii="Arial" w:hAnsi="Arial" w:cs="Arial"/>
                <w:sz w:val="22"/>
                <w:szCs w:val="22"/>
              </w:rPr>
            </w:pPr>
          </w:p>
        </w:tc>
        <w:tc>
          <w:tcPr>
            <w:tcW w:w="3756" w:type="dxa"/>
            <w:vAlign w:val="center"/>
          </w:tcPr>
          <w:p w14:paraId="2AC2CD34" w14:textId="77777777" w:rsidR="0016795F" w:rsidRPr="00161A74" w:rsidRDefault="0016795F" w:rsidP="0016795F">
            <w:pPr>
              <w:jc w:val="center"/>
              <w:rPr>
                <w:rFonts w:ascii="Arial" w:hAnsi="Arial" w:cs="Arial"/>
                <w:sz w:val="22"/>
                <w:szCs w:val="22"/>
              </w:rPr>
            </w:pPr>
            <w:r>
              <w:rPr>
                <w:rFonts w:ascii="Arial" w:hAnsi="Arial" w:cs="Arial"/>
                <w:sz w:val="22"/>
                <w:szCs w:val="22"/>
              </w:rPr>
              <w:t>Identity of substance</w:t>
            </w:r>
          </w:p>
        </w:tc>
        <w:tc>
          <w:tcPr>
            <w:tcW w:w="3757" w:type="dxa"/>
            <w:vAlign w:val="center"/>
          </w:tcPr>
          <w:p w14:paraId="0E47120B" w14:textId="77777777" w:rsidR="0016795F" w:rsidRPr="00161A74" w:rsidRDefault="0016795F" w:rsidP="0016795F">
            <w:pPr>
              <w:jc w:val="center"/>
              <w:rPr>
                <w:rFonts w:ascii="Arial" w:hAnsi="Arial" w:cs="Arial"/>
                <w:sz w:val="22"/>
                <w:szCs w:val="22"/>
              </w:rPr>
            </w:pPr>
            <w:r>
              <w:rPr>
                <w:rFonts w:ascii="Arial" w:hAnsi="Arial" w:cs="Arial"/>
                <w:sz w:val="22"/>
                <w:szCs w:val="22"/>
              </w:rPr>
              <w:t>Colour in universal indicator</w:t>
            </w:r>
          </w:p>
        </w:tc>
      </w:tr>
      <w:tr w:rsidR="0016795F" w:rsidRPr="00161A74" w14:paraId="60D109CB" w14:textId="77777777" w:rsidTr="00F36863">
        <w:trPr>
          <w:trHeight w:val="680"/>
        </w:trPr>
        <w:tc>
          <w:tcPr>
            <w:tcW w:w="1276" w:type="dxa"/>
            <w:vAlign w:val="center"/>
          </w:tcPr>
          <w:p w14:paraId="2F3A6CC2" w14:textId="77777777" w:rsidR="0016795F" w:rsidRPr="00161A74" w:rsidRDefault="0016795F" w:rsidP="0016795F">
            <w:pPr>
              <w:jc w:val="center"/>
              <w:rPr>
                <w:rFonts w:ascii="Arial" w:hAnsi="Arial" w:cs="Arial"/>
                <w:sz w:val="22"/>
                <w:szCs w:val="22"/>
              </w:rPr>
            </w:pPr>
            <w:r>
              <w:rPr>
                <w:rFonts w:ascii="Arial" w:hAnsi="Arial" w:cs="Arial"/>
                <w:sz w:val="22"/>
                <w:szCs w:val="22"/>
              </w:rPr>
              <w:t>A</w:t>
            </w:r>
          </w:p>
        </w:tc>
        <w:tc>
          <w:tcPr>
            <w:tcW w:w="3756" w:type="dxa"/>
            <w:vAlign w:val="center"/>
          </w:tcPr>
          <w:p w14:paraId="6F6B089E" w14:textId="6D883127" w:rsidR="0016795F" w:rsidRPr="00F36863" w:rsidRDefault="00F36863" w:rsidP="00F36863">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p>
        </w:tc>
        <w:tc>
          <w:tcPr>
            <w:tcW w:w="3757" w:type="dxa"/>
            <w:vAlign w:val="center"/>
          </w:tcPr>
          <w:p w14:paraId="783693CD" w14:textId="3714EC0D" w:rsidR="0016795F" w:rsidRPr="00F36863" w:rsidRDefault="005B7D2D" w:rsidP="00F36863">
            <w:pPr>
              <w:jc w:val="center"/>
              <w:rPr>
                <w:rFonts w:ascii="Arial" w:hAnsi="Arial" w:cs="Arial"/>
                <w:b/>
                <w:sz w:val="22"/>
                <w:szCs w:val="22"/>
              </w:rPr>
            </w:pPr>
            <w:r>
              <w:rPr>
                <w:rFonts w:ascii="Arial" w:hAnsi="Arial" w:cs="Arial"/>
                <w:b/>
                <w:sz w:val="22"/>
                <w:szCs w:val="22"/>
              </w:rPr>
              <w:t>red</w:t>
            </w:r>
          </w:p>
        </w:tc>
      </w:tr>
      <w:tr w:rsidR="0016795F" w:rsidRPr="00161A74" w14:paraId="46C46E78" w14:textId="77777777" w:rsidTr="00F36863">
        <w:trPr>
          <w:trHeight w:val="680"/>
        </w:trPr>
        <w:tc>
          <w:tcPr>
            <w:tcW w:w="1276" w:type="dxa"/>
            <w:vAlign w:val="center"/>
          </w:tcPr>
          <w:p w14:paraId="4E71A75B" w14:textId="77777777" w:rsidR="0016795F" w:rsidRPr="00161A74" w:rsidRDefault="0016795F" w:rsidP="0016795F">
            <w:pPr>
              <w:jc w:val="center"/>
              <w:rPr>
                <w:rFonts w:ascii="Arial" w:hAnsi="Arial" w:cs="Arial"/>
                <w:sz w:val="22"/>
                <w:szCs w:val="22"/>
              </w:rPr>
            </w:pPr>
            <w:r>
              <w:rPr>
                <w:rFonts w:ascii="Arial" w:hAnsi="Arial" w:cs="Arial"/>
                <w:sz w:val="22"/>
                <w:szCs w:val="22"/>
              </w:rPr>
              <w:t>B</w:t>
            </w:r>
          </w:p>
        </w:tc>
        <w:tc>
          <w:tcPr>
            <w:tcW w:w="3756" w:type="dxa"/>
            <w:vAlign w:val="center"/>
          </w:tcPr>
          <w:p w14:paraId="792E3C80" w14:textId="4B0DC3FF" w:rsidR="0016795F" w:rsidRPr="00F36863" w:rsidRDefault="00F36863" w:rsidP="00F36863">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p>
        </w:tc>
        <w:tc>
          <w:tcPr>
            <w:tcW w:w="3757" w:type="dxa"/>
            <w:vAlign w:val="center"/>
          </w:tcPr>
          <w:p w14:paraId="7DD3F0A9" w14:textId="06A99A20" w:rsidR="0016795F" w:rsidRPr="00F36863" w:rsidRDefault="005B7D2D" w:rsidP="00F36863">
            <w:pPr>
              <w:jc w:val="center"/>
              <w:rPr>
                <w:rFonts w:ascii="Arial" w:hAnsi="Arial" w:cs="Arial"/>
                <w:b/>
                <w:sz w:val="22"/>
                <w:szCs w:val="22"/>
              </w:rPr>
            </w:pPr>
            <w:r>
              <w:rPr>
                <w:rFonts w:ascii="Arial" w:hAnsi="Arial" w:cs="Arial"/>
                <w:b/>
                <w:sz w:val="22"/>
                <w:szCs w:val="22"/>
              </w:rPr>
              <w:t>pink / orange</w:t>
            </w:r>
          </w:p>
        </w:tc>
      </w:tr>
      <w:tr w:rsidR="0016795F" w:rsidRPr="00161A74" w14:paraId="45755FC1" w14:textId="77777777" w:rsidTr="00F36863">
        <w:trPr>
          <w:trHeight w:val="680"/>
        </w:trPr>
        <w:tc>
          <w:tcPr>
            <w:tcW w:w="1276" w:type="dxa"/>
            <w:vAlign w:val="center"/>
          </w:tcPr>
          <w:p w14:paraId="78CEBACC" w14:textId="77777777" w:rsidR="0016795F" w:rsidRPr="00F104D9" w:rsidRDefault="0016795F" w:rsidP="0016795F">
            <w:pPr>
              <w:jc w:val="center"/>
              <w:rPr>
                <w:rFonts w:ascii="Arial" w:hAnsi="Arial" w:cs="Arial"/>
                <w:sz w:val="22"/>
                <w:szCs w:val="22"/>
              </w:rPr>
            </w:pPr>
            <w:r>
              <w:rPr>
                <w:rFonts w:ascii="Arial" w:hAnsi="Arial" w:cs="Arial"/>
                <w:sz w:val="22"/>
                <w:szCs w:val="22"/>
              </w:rPr>
              <w:t>C</w:t>
            </w:r>
          </w:p>
        </w:tc>
        <w:tc>
          <w:tcPr>
            <w:tcW w:w="3756" w:type="dxa"/>
            <w:vAlign w:val="center"/>
          </w:tcPr>
          <w:p w14:paraId="2DE10FB5" w14:textId="6A24E0F4" w:rsidR="0016795F" w:rsidRPr="00F36863" w:rsidRDefault="00F36863" w:rsidP="00F36863">
            <w:pPr>
              <w:jc w:val="center"/>
              <w:rPr>
                <w:rFonts w:ascii="Arial" w:hAnsi="Arial" w:cs="Arial"/>
                <w:b/>
                <w:sz w:val="22"/>
                <w:szCs w:val="22"/>
              </w:rPr>
            </w:pPr>
            <w:r>
              <w:rPr>
                <w:rFonts w:ascii="Arial" w:hAnsi="Arial" w:cs="Arial"/>
                <w:b/>
                <w:sz w:val="22"/>
                <w:szCs w:val="22"/>
              </w:rPr>
              <w:t>NaCl</w:t>
            </w:r>
          </w:p>
        </w:tc>
        <w:tc>
          <w:tcPr>
            <w:tcW w:w="3757" w:type="dxa"/>
            <w:vAlign w:val="center"/>
          </w:tcPr>
          <w:p w14:paraId="2E24664D" w14:textId="338A7F43" w:rsidR="0016795F" w:rsidRPr="00F36863" w:rsidRDefault="005B7D2D" w:rsidP="00F36863">
            <w:pPr>
              <w:jc w:val="center"/>
              <w:rPr>
                <w:rFonts w:ascii="Arial" w:hAnsi="Arial" w:cs="Arial"/>
                <w:b/>
                <w:sz w:val="22"/>
                <w:szCs w:val="22"/>
              </w:rPr>
            </w:pPr>
            <w:r>
              <w:rPr>
                <w:rFonts w:ascii="Arial" w:hAnsi="Arial" w:cs="Arial"/>
                <w:b/>
                <w:sz w:val="22"/>
                <w:szCs w:val="22"/>
              </w:rPr>
              <w:t>green</w:t>
            </w:r>
          </w:p>
        </w:tc>
      </w:tr>
      <w:tr w:rsidR="0016795F" w:rsidRPr="00161A74" w14:paraId="7A962994" w14:textId="77777777" w:rsidTr="00F36863">
        <w:trPr>
          <w:trHeight w:val="680"/>
        </w:trPr>
        <w:tc>
          <w:tcPr>
            <w:tcW w:w="1276" w:type="dxa"/>
            <w:vAlign w:val="center"/>
          </w:tcPr>
          <w:p w14:paraId="42E74967" w14:textId="77777777" w:rsidR="0016795F" w:rsidRDefault="0016795F" w:rsidP="0016795F">
            <w:pPr>
              <w:jc w:val="center"/>
              <w:rPr>
                <w:rFonts w:ascii="Arial" w:hAnsi="Arial" w:cs="Arial"/>
                <w:sz w:val="22"/>
                <w:szCs w:val="22"/>
              </w:rPr>
            </w:pPr>
            <w:r>
              <w:rPr>
                <w:rFonts w:ascii="Arial" w:hAnsi="Arial" w:cs="Arial"/>
                <w:sz w:val="22"/>
                <w:szCs w:val="22"/>
              </w:rPr>
              <w:t>D</w:t>
            </w:r>
          </w:p>
        </w:tc>
        <w:tc>
          <w:tcPr>
            <w:tcW w:w="3756" w:type="dxa"/>
            <w:vAlign w:val="center"/>
          </w:tcPr>
          <w:p w14:paraId="3DF7C989" w14:textId="07CB612E" w:rsidR="0016795F" w:rsidRPr="00F36863" w:rsidRDefault="00F36863" w:rsidP="00F36863">
            <w:pPr>
              <w:jc w:val="center"/>
              <w:rPr>
                <w:rFonts w:ascii="Arial" w:hAnsi="Arial" w:cs="Arial"/>
                <w:b/>
                <w:sz w:val="22"/>
                <w:szCs w:val="22"/>
                <w:vertAlign w:val="subscript"/>
              </w:rPr>
            </w:pPr>
            <w:r>
              <w:rPr>
                <w:rFonts w:ascii="Arial" w:hAnsi="Arial" w:cs="Arial"/>
                <w:b/>
                <w:sz w:val="22"/>
                <w:szCs w:val="22"/>
              </w:rPr>
              <w:t>NH</w:t>
            </w:r>
            <w:r>
              <w:rPr>
                <w:rFonts w:ascii="Arial" w:hAnsi="Arial" w:cs="Arial"/>
                <w:b/>
                <w:sz w:val="22"/>
                <w:szCs w:val="22"/>
                <w:vertAlign w:val="subscript"/>
              </w:rPr>
              <w:t>3</w:t>
            </w:r>
          </w:p>
        </w:tc>
        <w:tc>
          <w:tcPr>
            <w:tcW w:w="3757" w:type="dxa"/>
            <w:vAlign w:val="center"/>
          </w:tcPr>
          <w:p w14:paraId="65FB73CB" w14:textId="020F4481" w:rsidR="0016795F" w:rsidRPr="00F36863" w:rsidRDefault="005B7D2D" w:rsidP="00F36863">
            <w:pPr>
              <w:jc w:val="center"/>
              <w:rPr>
                <w:rFonts w:ascii="Arial" w:hAnsi="Arial" w:cs="Arial"/>
                <w:b/>
                <w:sz w:val="22"/>
                <w:szCs w:val="22"/>
              </w:rPr>
            </w:pPr>
            <w:r>
              <w:rPr>
                <w:rFonts w:ascii="Arial" w:hAnsi="Arial" w:cs="Arial"/>
                <w:b/>
                <w:sz w:val="22"/>
                <w:szCs w:val="22"/>
              </w:rPr>
              <w:t>blue / purple</w:t>
            </w:r>
          </w:p>
        </w:tc>
      </w:tr>
      <w:tr w:rsidR="0016795F" w:rsidRPr="00161A74" w14:paraId="7513CCB8" w14:textId="77777777" w:rsidTr="00F36863">
        <w:trPr>
          <w:trHeight w:val="680"/>
        </w:trPr>
        <w:tc>
          <w:tcPr>
            <w:tcW w:w="1276" w:type="dxa"/>
            <w:vAlign w:val="center"/>
          </w:tcPr>
          <w:p w14:paraId="6DC6161D" w14:textId="77777777" w:rsidR="0016795F" w:rsidRPr="00F104D9" w:rsidRDefault="0016795F" w:rsidP="0016795F">
            <w:pPr>
              <w:jc w:val="center"/>
              <w:rPr>
                <w:rFonts w:ascii="Arial" w:hAnsi="Arial" w:cs="Arial"/>
                <w:sz w:val="22"/>
                <w:szCs w:val="22"/>
              </w:rPr>
            </w:pPr>
            <w:r>
              <w:rPr>
                <w:rFonts w:ascii="Arial" w:hAnsi="Arial" w:cs="Arial"/>
                <w:sz w:val="22"/>
                <w:szCs w:val="22"/>
              </w:rPr>
              <w:t>E</w:t>
            </w:r>
          </w:p>
        </w:tc>
        <w:tc>
          <w:tcPr>
            <w:tcW w:w="3756" w:type="dxa"/>
            <w:vAlign w:val="center"/>
          </w:tcPr>
          <w:p w14:paraId="634B4068" w14:textId="6FAF1C16" w:rsidR="0016795F" w:rsidRPr="00F36863" w:rsidRDefault="005B7D2D" w:rsidP="00F36863">
            <w:pPr>
              <w:jc w:val="center"/>
              <w:rPr>
                <w:rFonts w:ascii="Arial" w:hAnsi="Arial" w:cs="Arial"/>
                <w:b/>
                <w:sz w:val="22"/>
                <w:szCs w:val="22"/>
              </w:rPr>
            </w:pPr>
            <w:r>
              <w:rPr>
                <w:rFonts w:ascii="Arial" w:hAnsi="Arial" w:cs="Arial"/>
                <w:b/>
                <w:sz w:val="22"/>
                <w:szCs w:val="22"/>
              </w:rPr>
              <w:t>KOH</w:t>
            </w:r>
          </w:p>
        </w:tc>
        <w:tc>
          <w:tcPr>
            <w:tcW w:w="3757" w:type="dxa"/>
            <w:vAlign w:val="center"/>
          </w:tcPr>
          <w:p w14:paraId="58F2C8F2" w14:textId="2BD575CC" w:rsidR="0016795F" w:rsidRPr="00F36863" w:rsidRDefault="005B7D2D" w:rsidP="00F36863">
            <w:pPr>
              <w:jc w:val="center"/>
              <w:rPr>
                <w:rFonts w:ascii="Arial" w:hAnsi="Arial" w:cs="Arial"/>
                <w:b/>
                <w:sz w:val="22"/>
                <w:szCs w:val="22"/>
              </w:rPr>
            </w:pPr>
            <w:r>
              <w:rPr>
                <w:rFonts w:ascii="Arial" w:hAnsi="Arial" w:cs="Arial"/>
                <w:b/>
                <w:sz w:val="22"/>
                <w:szCs w:val="22"/>
              </w:rPr>
              <w:t>purple</w:t>
            </w:r>
          </w:p>
        </w:tc>
      </w:tr>
    </w:tbl>
    <w:p w14:paraId="13A1A2C3" w14:textId="77777777" w:rsidR="0016795F" w:rsidRDefault="0016795F" w:rsidP="0016795F">
      <w:pPr>
        <w:rPr>
          <w:rFonts w:ascii="Arial" w:hAnsi="Arial" w:cs="Arial"/>
          <w:sz w:val="22"/>
          <w:szCs w:val="22"/>
        </w:rPr>
      </w:pPr>
    </w:p>
    <w:p w14:paraId="3AEDC651" w14:textId="3AA4C010" w:rsidR="0016795F" w:rsidRPr="000D32D4" w:rsidRDefault="000D32D4" w:rsidP="000D32D4">
      <w:pPr>
        <w:jc w:val="center"/>
        <w:rPr>
          <w:rFonts w:ascii="Arial" w:hAnsi="Arial" w:cs="Arial"/>
          <w:b/>
          <w:sz w:val="22"/>
          <w:szCs w:val="22"/>
        </w:rPr>
      </w:pPr>
      <w:r>
        <w:rPr>
          <w:rFonts w:ascii="Arial" w:hAnsi="Arial" w:cs="Arial"/>
          <w:b/>
          <w:sz w:val="22"/>
          <w:szCs w:val="22"/>
        </w:rPr>
        <w:t>(-1m per mistake)</w:t>
      </w:r>
    </w:p>
    <w:p w14:paraId="19144B98" w14:textId="77777777" w:rsidR="000D32D4" w:rsidRDefault="000D32D4" w:rsidP="0016795F">
      <w:pPr>
        <w:rPr>
          <w:rFonts w:ascii="Arial" w:hAnsi="Arial" w:cs="Arial"/>
          <w:sz w:val="22"/>
          <w:szCs w:val="22"/>
        </w:rPr>
      </w:pPr>
    </w:p>
    <w:p w14:paraId="4EDDE319"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the substance that would have the highest concentration of H</w:t>
      </w:r>
      <w:r>
        <w:rPr>
          <w:rFonts w:ascii="Arial" w:hAnsi="Arial" w:cs="Arial"/>
          <w:sz w:val="22"/>
          <w:szCs w:val="22"/>
          <w:vertAlign w:val="superscript"/>
        </w:rPr>
        <w:t>+</w:t>
      </w:r>
      <w:r>
        <w:rPr>
          <w:rFonts w:ascii="Arial" w:hAnsi="Arial" w:cs="Arial"/>
          <w:sz w:val="22"/>
          <w:szCs w:val="22"/>
        </w:rPr>
        <w:t xml:space="preserve"> ions.</w:t>
      </w:r>
      <w:r>
        <w:rPr>
          <w:rFonts w:ascii="Arial" w:hAnsi="Arial" w:cs="Arial"/>
          <w:sz w:val="22"/>
          <w:szCs w:val="22"/>
        </w:rPr>
        <w:tab/>
        <w:t>(1 mark)</w:t>
      </w:r>
    </w:p>
    <w:p w14:paraId="315E0F79" w14:textId="77777777" w:rsidR="0016795F" w:rsidRDefault="0016795F" w:rsidP="0016795F">
      <w:pPr>
        <w:rPr>
          <w:rFonts w:ascii="Arial" w:hAnsi="Arial" w:cs="Arial"/>
          <w:sz w:val="22"/>
          <w:szCs w:val="22"/>
        </w:rPr>
      </w:pPr>
    </w:p>
    <w:p w14:paraId="00846330" w14:textId="6FE89A04" w:rsidR="0016795F" w:rsidRPr="002E07D4" w:rsidRDefault="00AF3F02" w:rsidP="002E07D4">
      <w:pPr>
        <w:pStyle w:val="ListParagraph"/>
        <w:numPr>
          <w:ilvl w:val="0"/>
          <w:numId w:val="41"/>
        </w:numPr>
        <w:rPr>
          <w:rFonts w:ascii="Arial" w:hAnsi="Arial" w:cs="Arial"/>
          <w:b/>
          <w:sz w:val="22"/>
          <w:szCs w:val="22"/>
        </w:rPr>
      </w:pPr>
      <w:r>
        <w:rPr>
          <w:rFonts w:ascii="Arial" w:hAnsi="Arial" w:cs="Arial"/>
          <w:b/>
          <w:sz w:val="22"/>
          <w:szCs w:val="22"/>
        </w:rPr>
        <w:t>Nitric acid</w:t>
      </w:r>
    </w:p>
    <w:p w14:paraId="71DDCDD3" w14:textId="77777777" w:rsidR="0016795F" w:rsidRDefault="0016795F" w:rsidP="0016795F">
      <w:pPr>
        <w:rPr>
          <w:rFonts w:ascii="Arial" w:hAnsi="Arial" w:cs="Arial"/>
          <w:sz w:val="22"/>
          <w:szCs w:val="22"/>
        </w:rPr>
      </w:pPr>
    </w:p>
    <w:p w14:paraId="652E09FE" w14:textId="77777777" w:rsidR="0016795F" w:rsidRDefault="0016795F" w:rsidP="0016795F">
      <w:pPr>
        <w:rPr>
          <w:rFonts w:ascii="Arial" w:hAnsi="Arial" w:cs="Arial"/>
          <w:sz w:val="22"/>
          <w:szCs w:val="22"/>
        </w:rPr>
      </w:pPr>
    </w:p>
    <w:p w14:paraId="324241B2"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successive ionisation equations to illustrate how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Pr="002F08DE">
        <w:rPr>
          <w:rFonts w:ascii="Arial" w:hAnsi="Arial" w:cs="Arial"/>
          <w:sz w:val="22"/>
          <w:szCs w:val="22"/>
          <w:vertAlign w:val="subscript"/>
        </w:rPr>
        <w:t xml:space="preserve"> </w:t>
      </w:r>
      <w:r>
        <w:rPr>
          <w:rFonts w:ascii="Arial" w:hAnsi="Arial" w:cs="Arial"/>
          <w:sz w:val="22"/>
          <w:szCs w:val="22"/>
        </w:rPr>
        <w:t xml:space="preserve">behaves in water. </w:t>
      </w:r>
      <w:r>
        <w:rPr>
          <w:rFonts w:ascii="Arial" w:hAnsi="Arial" w:cs="Arial"/>
          <w:sz w:val="22"/>
          <w:szCs w:val="22"/>
        </w:rPr>
        <w:tab/>
        <w:t>(2 marks)</w:t>
      </w:r>
    </w:p>
    <w:p w14:paraId="32DF1D23" w14:textId="77777777" w:rsidR="0016795F" w:rsidRDefault="0016795F" w:rsidP="0016795F">
      <w:pPr>
        <w:rPr>
          <w:rFonts w:ascii="Arial" w:hAnsi="Arial" w:cs="Arial"/>
          <w:sz w:val="22"/>
          <w:szCs w:val="22"/>
        </w:rPr>
      </w:pPr>
    </w:p>
    <w:p w14:paraId="5F4213E2" w14:textId="56FB44D6" w:rsidR="0016795F" w:rsidRPr="002E07D4" w:rsidRDefault="002E07D4" w:rsidP="002E07D4">
      <w:pPr>
        <w:pStyle w:val="ListParagraph"/>
        <w:numPr>
          <w:ilvl w:val="0"/>
          <w:numId w:val="41"/>
        </w:numPr>
        <w:rPr>
          <w:rFonts w:ascii="Arial" w:hAnsi="Arial" w:cs="Arial"/>
          <w:b/>
          <w:sz w:val="22"/>
          <w:szCs w:val="22"/>
        </w:rPr>
      </w:pPr>
      <w:r w:rsidRPr="002E07D4">
        <w:rPr>
          <w:rFonts w:ascii="Arial" w:hAnsi="Arial" w:cs="Arial"/>
          <w:b/>
          <w:sz w:val="22"/>
          <w:szCs w:val="22"/>
        </w:rPr>
        <w:t>H</w:t>
      </w:r>
      <w:r w:rsidRPr="002E07D4">
        <w:rPr>
          <w:rFonts w:ascii="Arial" w:hAnsi="Arial" w:cs="Arial"/>
          <w:b/>
          <w:sz w:val="22"/>
          <w:szCs w:val="22"/>
          <w:vertAlign w:val="subscript"/>
        </w:rPr>
        <w:t>2</w:t>
      </w:r>
      <w:r w:rsidRPr="002E07D4">
        <w:rPr>
          <w:rFonts w:ascii="Arial" w:hAnsi="Arial" w:cs="Arial"/>
          <w:b/>
          <w:sz w:val="22"/>
          <w:szCs w:val="22"/>
        </w:rPr>
        <w:t>CO</w:t>
      </w:r>
      <w:r w:rsidRPr="002E07D4">
        <w:rPr>
          <w:rFonts w:ascii="Arial" w:hAnsi="Arial" w:cs="Arial"/>
          <w:b/>
          <w:sz w:val="22"/>
          <w:szCs w:val="22"/>
          <w:vertAlign w:val="subscript"/>
        </w:rPr>
        <w:t>3</w:t>
      </w:r>
      <w:r w:rsidRPr="002E07D4">
        <w:rPr>
          <w:rFonts w:ascii="Arial" w:hAnsi="Arial" w:cs="Arial"/>
          <w:b/>
          <w:sz w:val="22"/>
          <w:szCs w:val="22"/>
        </w:rPr>
        <w:t xml:space="preserve">   </w:t>
      </w:r>
      <w:r w:rsidRPr="002E07D4">
        <w:rPr>
          <w:rFonts w:ascii="Cambria Math" w:hAnsi="Cambria Math" w:cs="Cambria Math"/>
          <w:b/>
          <w:spacing w:val="-4"/>
          <w:position w:val="-3"/>
          <w:szCs w:val="22"/>
        </w:rPr>
        <w:t>⇌</w:t>
      </w:r>
      <w:r w:rsidRPr="002E07D4">
        <w:rPr>
          <w:rFonts w:ascii="Arial" w:hAnsi="Arial" w:cs="Arial"/>
          <w:b/>
          <w:sz w:val="22"/>
          <w:szCs w:val="22"/>
        </w:rPr>
        <w:t xml:space="preserve">  H</w:t>
      </w:r>
      <w:r w:rsidRPr="002E07D4">
        <w:rPr>
          <w:rFonts w:ascii="Arial" w:hAnsi="Arial" w:cs="Arial"/>
          <w:b/>
          <w:sz w:val="22"/>
          <w:szCs w:val="22"/>
          <w:vertAlign w:val="superscript"/>
        </w:rPr>
        <w:t>+</w:t>
      </w:r>
      <w:r w:rsidRPr="002E07D4">
        <w:rPr>
          <w:rFonts w:ascii="Arial" w:hAnsi="Arial" w:cs="Arial"/>
          <w:b/>
          <w:sz w:val="22"/>
          <w:szCs w:val="22"/>
        </w:rPr>
        <w:t xml:space="preserve">  +  HCO</w:t>
      </w:r>
      <w:r w:rsidRPr="002E07D4">
        <w:rPr>
          <w:rFonts w:ascii="Arial" w:hAnsi="Arial" w:cs="Arial"/>
          <w:b/>
          <w:sz w:val="22"/>
          <w:szCs w:val="22"/>
          <w:vertAlign w:val="subscript"/>
        </w:rPr>
        <w:t>3</w:t>
      </w:r>
      <w:r w:rsidRPr="002E07D4">
        <w:rPr>
          <w:rFonts w:ascii="Arial" w:hAnsi="Arial" w:cs="Arial"/>
          <w:b/>
          <w:sz w:val="22"/>
          <w:szCs w:val="22"/>
          <w:vertAlign w:val="superscript"/>
        </w:rPr>
        <w:t>-</w:t>
      </w:r>
      <w:r w:rsidRPr="002E07D4">
        <w:rPr>
          <w:rFonts w:ascii="Arial" w:hAnsi="Arial" w:cs="Arial"/>
          <w:b/>
          <w:sz w:val="22"/>
          <w:szCs w:val="22"/>
        </w:rPr>
        <w:t xml:space="preserve"> </w:t>
      </w:r>
      <w:r w:rsidR="00625999">
        <w:rPr>
          <w:rFonts w:ascii="Arial" w:hAnsi="Arial" w:cs="Arial"/>
          <w:b/>
          <w:sz w:val="22"/>
          <w:szCs w:val="22"/>
        </w:rPr>
        <w:tab/>
      </w:r>
      <w:r w:rsidR="00625999">
        <w:rPr>
          <w:rFonts w:ascii="Arial" w:hAnsi="Arial" w:cs="Arial"/>
          <w:b/>
          <w:sz w:val="22"/>
          <w:szCs w:val="22"/>
        </w:rPr>
        <w:tab/>
        <w:t>OR</w:t>
      </w:r>
      <w:r w:rsidR="00625999">
        <w:rPr>
          <w:rFonts w:ascii="Arial" w:hAnsi="Arial" w:cs="Arial"/>
          <w:b/>
          <w:sz w:val="22"/>
          <w:szCs w:val="22"/>
        </w:rPr>
        <w:tab/>
      </w:r>
      <w:r w:rsidR="00625999">
        <w:rPr>
          <w:rFonts w:ascii="Arial" w:hAnsi="Arial" w:cs="Arial"/>
          <w:b/>
          <w:sz w:val="22"/>
          <w:szCs w:val="22"/>
        </w:rPr>
        <w:tab/>
      </w:r>
      <w:r w:rsidR="00625999" w:rsidRPr="002E07D4">
        <w:rPr>
          <w:rFonts w:ascii="Arial" w:hAnsi="Arial" w:cs="Arial"/>
          <w:b/>
          <w:sz w:val="22"/>
          <w:szCs w:val="22"/>
        </w:rPr>
        <w:t>H</w:t>
      </w:r>
      <w:r w:rsidR="00625999" w:rsidRPr="002E07D4">
        <w:rPr>
          <w:rFonts w:ascii="Arial" w:hAnsi="Arial" w:cs="Arial"/>
          <w:b/>
          <w:sz w:val="22"/>
          <w:szCs w:val="22"/>
          <w:vertAlign w:val="subscript"/>
        </w:rPr>
        <w:t>2</w:t>
      </w:r>
      <w:r w:rsidR="00625999" w:rsidRPr="002E07D4">
        <w:rPr>
          <w:rFonts w:ascii="Arial" w:hAnsi="Arial" w:cs="Arial"/>
          <w:b/>
          <w:sz w:val="22"/>
          <w:szCs w:val="22"/>
        </w:rPr>
        <w:t>CO</w:t>
      </w:r>
      <w:r w:rsidR="00625999" w:rsidRPr="002E07D4">
        <w:rPr>
          <w:rFonts w:ascii="Arial" w:hAnsi="Arial" w:cs="Arial"/>
          <w:b/>
          <w:sz w:val="22"/>
          <w:szCs w:val="22"/>
          <w:vertAlign w:val="subscript"/>
        </w:rPr>
        <w:t>3</w:t>
      </w:r>
      <w:r w:rsidR="00625999" w:rsidRPr="002E07D4">
        <w:rPr>
          <w:rFonts w:ascii="Arial" w:hAnsi="Arial" w:cs="Arial"/>
          <w:b/>
          <w:sz w:val="22"/>
          <w:szCs w:val="22"/>
        </w:rPr>
        <w:t xml:space="preserve">  </w:t>
      </w:r>
      <w:r w:rsidR="00625999">
        <w:rPr>
          <w:rFonts w:ascii="Arial" w:hAnsi="Arial" w:cs="Arial"/>
          <w:b/>
          <w:sz w:val="22"/>
          <w:szCs w:val="22"/>
        </w:rPr>
        <w:t xml:space="preserve"> +  H</w:t>
      </w:r>
      <w:r w:rsidR="00625999">
        <w:rPr>
          <w:rFonts w:ascii="Arial" w:hAnsi="Arial" w:cs="Arial"/>
          <w:b/>
          <w:sz w:val="22"/>
          <w:szCs w:val="22"/>
          <w:vertAlign w:val="subscript"/>
        </w:rPr>
        <w:t>2</w:t>
      </w:r>
      <w:r w:rsidR="00625999">
        <w:rPr>
          <w:rFonts w:ascii="Arial" w:hAnsi="Arial" w:cs="Arial"/>
          <w:b/>
          <w:sz w:val="22"/>
          <w:szCs w:val="22"/>
        </w:rPr>
        <w:t xml:space="preserve">O  </w:t>
      </w:r>
      <w:r w:rsidR="00625999" w:rsidRPr="002E07D4">
        <w:rPr>
          <w:rFonts w:ascii="Arial" w:hAnsi="Arial" w:cs="Arial"/>
          <w:b/>
          <w:sz w:val="22"/>
          <w:szCs w:val="22"/>
        </w:rPr>
        <w:t xml:space="preserve"> </w:t>
      </w:r>
      <w:r w:rsidR="00625999" w:rsidRPr="002E07D4">
        <w:rPr>
          <w:rFonts w:ascii="Cambria Math" w:hAnsi="Cambria Math" w:cs="Cambria Math"/>
          <w:b/>
          <w:spacing w:val="-4"/>
          <w:position w:val="-3"/>
          <w:szCs w:val="22"/>
        </w:rPr>
        <w:t>⇌</w:t>
      </w:r>
      <w:r w:rsidR="00625999" w:rsidRPr="002E07D4">
        <w:rPr>
          <w:rFonts w:ascii="Arial" w:hAnsi="Arial" w:cs="Arial"/>
          <w:b/>
          <w:sz w:val="22"/>
          <w:szCs w:val="22"/>
        </w:rPr>
        <w:t xml:space="preserve">  H</w:t>
      </w:r>
      <w:r w:rsidR="00625999">
        <w:rPr>
          <w:rFonts w:ascii="Arial" w:hAnsi="Arial" w:cs="Arial"/>
          <w:b/>
          <w:sz w:val="22"/>
          <w:szCs w:val="22"/>
          <w:vertAlign w:val="subscript"/>
        </w:rPr>
        <w:t>3</w:t>
      </w:r>
      <w:r w:rsidR="00625999">
        <w:rPr>
          <w:rFonts w:ascii="Arial" w:hAnsi="Arial" w:cs="Arial"/>
          <w:b/>
          <w:sz w:val="22"/>
          <w:szCs w:val="22"/>
        </w:rPr>
        <w:t>O</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  HCO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w:t>
      </w:r>
    </w:p>
    <w:p w14:paraId="56CE6563" w14:textId="313421E0" w:rsidR="002E07D4" w:rsidRPr="002E07D4" w:rsidRDefault="002E07D4" w:rsidP="002E07D4">
      <w:pPr>
        <w:pStyle w:val="ListParagraph"/>
        <w:numPr>
          <w:ilvl w:val="0"/>
          <w:numId w:val="41"/>
        </w:numPr>
        <w:rPr>
          <w:rFonts w:ascii="Arial" w:hAnsi="Arial" w:cs="Arial"/>
          <w:b/>
          <w:sz w:val="22"/>
          <w:szCs w:val="22"/>
        </w:rPr>
      </w:pPr>
      <w:r w:rsidRPr="002E07D4">
        <w:rPr>
          <w:rFonts w:ascii="Arial" w:hAnsi="Arial" w:cs="Arial"/>
          <w:b/>
          <w:sz w:val="22"/>
          <w:szCs w:val="22"/>
        </w:rPr>
        <w:t>HCO</w:t>
      </w:r>
      <w:r w:rsidRPr="002E07D4">
        <w:rPr>
          <w:rFonts w:ascii="Arial" w:hAnsi="Arial" w:cs="Arial"/>
          <w:b/>
          <w:sz w:val="22"/>
          <w:szCs w:val="22"/>
          <w:vertAlign w:val="subscript"/>
        </w:rPr>
        <w:t>3</w:t>
      </w:r>
      <w:r w:rsidRPr="002E07D4">
        <w:rPr>
          <w:rFonts w:ascii="Arial" w:hAnsi="Arial" w:cs="Arial"/>
          <w:b/>
          <w:sz w:val="22"/>
          <w:szCs w:val="22"/>
          <w:vertAlign w:val="superscript"/>
        </w:rPr>
        <w:t>-</w:t>
      </w:r>
      <w:r w:rsidRPr="002E07D4">
        <w:rPr>
          <w:rFonts w:ascii="Arial" w:hAnsi="Arial" w:cs="Arial"/>
          <w:b/>
          <w:sz w:val="22"/>
          <w:szCs w:val="22"/>
        </w:rPr>
        <w:t xml:space="preserve">  </w:t>
      </w:r>
      <w:r w:rsidRPr="002E07D4">
        <w:rPr>
          <w:rFonts w:ascii="Cambria Math" w:hAnsi="Cambria Math" w:cs="Cambria Math"/>
          <w:b/>
          <w:spacing w:val="-4"/>
          <w:position w:val="-3"/>
          <w:szCs w:val="22"/>
        </w:rPr>
        <w:t>⇌</w:t>
      </w:r>
      <w:r w:rsidRPr="002E07D4">
        <w:rPr>
          <w:rFonts w:ascii="Arial" w:hAnsi="Arial" w:cs="Arial"/>
          <w:b/>
          <w:sz w:val="22"/>
          <w:szCs w:val="22"/>
        </w:rPr>
        <w:t xml:space="preserve">  H</w:t>
      </w:r>
      <w:r w:rsidRPr="002E07D4">
        <w:rPr>
          <w:rFonts w:ascii="Arial" w:hAnsi="Arial" w:cs="Arial"/>
          <w:b/>
          <w:sz w:val="22"/>
          <w:szCs w:val="22"/>
          <w:vertAlign w:val="superscript"/>
        </w:rPr>
        <w:t>+</w:t>
      </w:r>
      <w:r w:rsidRPr="002E07D4">
        <w:rPr>
          <w:rFonts w:ascii="Arial" w:hAnsi="Arial" w:cs="Arial"/>
          <w:b/>
          <w:sz w:val="22"/>
          <w:szCs w:val="22"/>
        </w:rPr>
        <w:t xml:space="preserve">  +  CO</w:t>
      </w:r>
      <w:r w:rsidRPr="002E07D4">
        <w:rPr>
          <w:rFonts w:ascii="Arial" w:hAnsi="Arial" w:cs="Arial"/>
          <w:b/>
          <w:sz w:val="22"/>
          <w:szCs w:val="22"/>
          <w:vertAlign w:val="subscript"/>
        </w:rPr>
        <w:t>3</w:t>
      </w:r>
      <w:r w:rsidRPr="002E07D4">
        <w:rPr>
          <w:rFonts w:ascii="Arial" w:hAnsi="Arial" w:cs="Arial"/>
          <w:b/>
          <w:sz w:val="22"/>
          <w:szCs w:val="22"/>
          <w:vertAlign w:val="superscript"/>
        </w:rPr>
        <w:t>2-</w:t>
      </w:r>
      <w:r w:rsidRPr="002E07D4">
        <w:rPr>
          <w:rFonts w:ascii="Arial" w:hAnsi="Arial" w:cs="Arial"/>
          <w:b/>
          <w:sz w:val="22"/>
          <w:szCs w:val="22"/>
        </w:rPr>
        <w:t xml:space="preserve"> </w:t>
      </w:r>
      <w:r w:rsidR="00625999">
        <w:rPr>
          <w:rFonts w:ascii="Arial" w:hAnsi="Arial" w:cs="Arial"/>
          <w:b/>
          <w:sz w:val="22"/>
          <w:szCs w:val="22"/>
        </w:rPr>
        <w:tab/>
      </w:r>
      <w:r w:rsidR="00625999">
        <w:rPr>
          <w:rFonts w:ascii="Arial" w:hAnsi="Arial" w:cs="Arial"/>
          <w:b/>
          <w:sz w:val="22"/>
          <w:szCs w:val="22"/>
        </w:rPr>
        <w:tab/>
        <w:t>OR</w:t>
      </w:r>
      <w:r w:rsidR="00625999">
        <w:rPr>
          <w:rFonts w:ascii="Arial" w:hAnsi="Arial" w:cs="Arial"/>
          <w:b/>
          <w:sz w:val="22"/>
          <w:szCs w:val="22"/>
        </w:rPr>
        <w:tab/>
      </w:r>
      <w:r w:rsidR="00625999">
        <w:rPr>
          <w:rFonts w:ascii="Arial" w:hAnsi="Arial" w:cs="Arial"/>
          <w:b/>
          <w:sz w:val="22"/>
          <w:szCs w:val="22"/>
        </w:rPr>
        <w:tab/>
      </w:r>
      <w:r w:rsidR="00625999" w:rsidRPr="002E07D4">
        <w:rPr>
          <w:rFonts w:ascii="Arial" w:hAnsi="Arial" w:cs="Arial"/>
          <w:b/>
          <w:sz w:val="22"/>
          <w:szCs w:val="22"/>
        </w:rPr>
        <w:t>HCO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w:t>
      </w:r>
      <w:r w:rsidR="00625999">
        <w:rPr>
          <w:rFonts w:ascii="Arial" w:hAnsi="Arial" w:cs="Arial"/>
          <w:b/>
          <w:sz w:val="22"/>
          <w:szCs w:val="22"/>
        </w:rPr>
        <w:t>+  H</w:t>
      </w:r>
      <w:r w:rsidR="00625999">
        <w:rPr>
          <w:rFonts w:ascii="Arial" w:hAnsi="Arial" w:cs="Arial"/>
          <w:b/>
          <w:sz w:val="22"/>
          <w:szCs w:val="22"/>
          <w:vertAlign w:val="subscript"/>
        </w:rPr>
        <w:t>2</w:t>
      </w:r>
      <w:r w:rsidR="00625999">
        <w:rPr>
          <w:rFonts w:ascii="Arial" w:hAnsi="Arial" w:cs="Arial"/>
          <w:b/>
          <w:sz w:val="22"/>
          <w:szCs w:val="22"/>
        </w:rPr>
        <w:t xml:space="preserve">O  </w:t>
      </w:r>
      <w:r w:rsidR="00625999" w:rsidRPr="002E07D4">
        <w:rPr>
          <w:rFonts w:ascii="Arial" w:hAnsi="Arial" w:cs="Arial"/>
          <w:b/>
          <w:sz w:val="22"/>
          <w:szCs w:val="22"/>
        </w:rPr>
        <w:t xml:space="preserve"> </w:t>
      </w:r>
      <w:r w:rsidR="00625999" w:rsidRPr="002E07D4">
        <w:rPr>
          <w:rFonts w:ascii="Cambria Math" w:hAnsi="Cambria Math" w:cs="Cambria Math"/>
          <w:b/>
          <w:spacing w:val="-4"/>
          <w:position w:val="-3"/>
          <w:szCs w:val="22"/>
        </w:rPr>
        <w:t>⇌</w:t>
      </w:r>
      <w:r w:rsidR="00625999" w:rsidRPr="002E07D4">
        <w:rPr>
          <w:rFonts w:ascii="Arial" w:hAnsi="Arial" w:cs="Arial"/>
          <w:b/>
          <w:sz w:val="22"/>
          <w:szCs w:val="22"/>
        </w:rPr>
        <w:t xml:space="preserve">  H</w:t>
      </w:r>
      <w:r w:rsidR="00625999">
        <w:rPr>
          <w:rFonts w:ascii="Arial" w:hAnsi="Arial" w:cs="Arial"/>
          <w:b/>
          <w:sz w:val="22"/>
          <w:szCs w:val="22"/>
          <w:vertAlign w:val="subscript"/>
        </w:rPr>
        <w:t>3</w:t>
      </w:r>
      <w:r w:rsidR="00625999">
        <w:rPr>
          <w:rFonts w:ascii="Arial" w:hAnsi="Arial" w:cs="Arial"/>
          <w:b/>
          <w:sz w:val="22"/>
          <w:szCs w:val="22"/>
        </w:rPr>
        <w:t>O</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  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2-</w:t>
      </w:r>
    </w:p>
    <w:p w14:paraId="0501AFA7" w14:textId="77777777" w:rsidR="0016795F" w:rsidRDefault="0016795F" w:rsidP="0016795F">
      <w:pPr>
        <w:rPr>
          <w:rFonts w:ascii="Arial" w:hAnsi="Arial" w:cs="Arial"/>
          <w:sz w:val="22"/>
          <w:szCs w:val="22"/>
        </w:rPr>
      </w:pPr>
    </w:p>
    <w:p w14:paraId="2CBC5862" w14:textId="77777777" w:rsidR="0016795F" w:rsidRDefault="0016795F" w:rsidP="0016795F">
      <w:pPr>
        <w:rPr>
          <w:rFonts w:ascii="Arial" w:hAnsi="Arial" w:cs="Arial"/>
          <w:sz w:val="22"/>
          <w:szCs w:val="22"/>
        </w:rPr>
      </w:pPr>
    </w:p>
    <w:p w14:paraId="509782B7" w14:textId="77777777" w:rsidR="0016795F" w:rsidRDefault="0016795F" w:rsidP="0016795F">
      <w:pPr>
        <w:ind w:left="720" w:hanging="720"/>
        <w:rPr>
          <w:rFonts w:ascii="Arial" w:hAnsi="Arial" w:cs="Arial"/>
          <w:sz w:val="22"/>
          <w:szCs w:val="22"/>
        </w:rPr>
      </w:pPr>
    </w:p>
    <w:p w14:paraId="5F7E7B86" w14:textId="77777777" w:rsidR="0016795F" w:rsidRDefault="0016795F" w:rsidP="0016795F">
      <w:pPr>
        <w:rPr>
          <w:rFonts w:ascii="Arial" w:hAnsi="Arial" w:cs="Arial"/>
          <w:sz w:val="22"/>
          <w:szCs w:val="22"/>
        </w:rPr>
      </w:pPr>
    </w:p>
    <w:p w14:paraId="1255A3BE" w14:textId="77777777" w:rsidR="0016795F" w:rsidRDefault="0016795F" w:rsidP="0016795F">
      <w:pPr>
        <w:ind w:left="720" w:hanging="720"/>
        <w:rPr>
          <w:rFonts w:ascii="Arial" w:hAnsi="Arial" w:cs="Arial"/>
          <w:sz w:val="22"/>
          <w:szCs w:val="22"/>
        </w:rPr>
      </w:pPr>
    </w:p>
    <w:p w14:paraId="7A775E40" w14:textId="77777777" w:rsidR="0016795F" w:rsidRDefault="0016795F" w:rsidP="0016795F">
      <w:pPr>
        <w:ind w:left="720" w:hanging="720"/>
        <w:rPr>
          <w:rFonts w:ascii="Arial" w:hAnsi="Arial" w:cs="Arial"/>
          <w:sz w:val="22"/>
          <w:szCs w:val="22"/>
        </w:rPr>
      </w:pPr>
    </w:p>
    <w:p w14:paraId="37463807" w14:textId="77777777" w:rsidR="0016795F" w:rsidRDefault="0016795F" w:rsidP="0016795F">
      <w:pPr>
        <w:rPr>
          <w:rFonts w:ascii="Arial" w:hAnsi="Arial" w:cs="Arial"/>
          <w:b/>
          <w:sz w:val="22"/>
          <w:szCs w:val="22"/>
        </w:rPr>
      </w:pPr>
    </w:p>
    <w:p w14:paraId="15D4444D" w14:textId="16E75F9E" w:rsidR="0016795F" w:rsidRPr="007C0A86" w:rsidRDefault="0016795F" w:rsidP="007C0A86">
      <w:pPr>
        <w:jc w:val="center"/>
        <w:rPr>
          <w:rFonts w:ascii="Arial" w:hAnsi="Arial" w:cs="Arial"/>
          <w:sz w:val="22"/>
          <w:szCs w:val="22"/>
        </w:rPr>
      </w:pPr>
      <w:r>
        <w:rPr>
          <w:rFonts w:ascii="Arial" w:hAnsi="Arial" w:cs="Arial"/>
          <w:sz w:val="22"/>
          <w:szCs w:val="22"/>
        </w:rPr>
        <w:t>End of Section Two</w:t>
      </w:r>
      <w:r>
        <w:rPr>
          <w:rFonts w:ascii="Arial" w:hAnsi="Arial" w:cs="Arial"/>
          <w:b/>
          <w:sz w:val="22"/>
          <w:szCs w:val="22"/>
          <w:lang w:val="en-GB"/>
        </w:rPr>
        <w:br w:type="page"/>
      </w:r>
    </w:p>
    <w:p w14:paraId="0B4D01C9" w14:textId="77777777" w:rsidR="0016795F" w:rsidRPr="00F64F78" w:rsidRDefault="0016795F" w:rsidP="0016795F">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244A3E42" w14:textId="77777777" w:rsidR="0016795F" w:rsidRPr="00F64F78" w:rsidRDefault="0016795F" w:rsidP="0016795F">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F433355" w14:textId="77777777" w:rsidR="0016795F" w:rsidRPr="00F64F78" w:rsidRDefault="0016795F" w:rsidP="0016795F">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6015170C" w14:textId="77777777" w:rsidR="0016795F" w:rsidRPr="00F64F78" w:rsidRDefault="0016795F" w:rsidP="0016795F">
      <w:pPr>
        <w:tabs>
          <w:tab w:val="left" w:pos="4560"/>
        </w:tabs>
        <w:rPr>
          <w:rFonts w:ascii="Arial" w:hAnsi="Arial" w:cs="Arial"/>
          <w:color w:val="000000"/>
          <w:sz w:val="22"/>
          <w:szCs w:val="22"/>
        </w:rPr>
      </w:pPr>
    </w:p>
    <w:p w14:paraId="24221907" w14:textId="77777777" w:rsidR="0016795F" w:rsidRDefault="0016795F" w:rsidP="0016795F">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4B26EA13" w14:textId="77777777" w:rsidR="0016795F" w:rsidRDefault="0016795F" w:rsidP="0016795F">
      <w:pPr>
        <w:tabs>
          <w:tab w:val="left" w:pos="4560"/>
        </w:tabs>
        <w:rPr>
          <w:rFonts w:ascii="Arial" w:hAnsi="Arial" w:cs="Arial"/>
          <w:color w:val="000000"/>
          <w:sz w:val="22"/>
          <w:szCs w:val="22"/>
        </w:rPr>
      </w:pPr>
    </w:p>
    <w:p w14:paraId="2EEEAE26" w14:textId="77777777" w:rsidR="0016795F" w:rsidRDefault="0016795F" w:rsidP="0016795F">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159BBA14" w14:textId="77777777" w:rsidR="0016795F" w:rsidRPr="00F64F78" w:rsidRDefault="0016795F" w:rsidP="0016795F">
      <w:pPr>
        <w:tabs>
          <w:tab w:val="left" w:pos="4560"/>
        </w:tabs>
        <w:rPr>
          <w:rFonts w:ascii="Arial" w:hAnsi="Arial" w:cs="Arial"/>
          <w:color w:val="000000"/>
          <w:sz w:val="22"/>
          <w:szCs w:val="22"/>
        </w:rPr>
      </w:pPr>
    </w:p>
    <w:p w14:paraId="123E55AE" w14:textId="77777777" w:rsidR="0016795F" w:rsidRPr="00641057" w:rsidRDefault="0016795F" w:rsidP="0016795F">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C69A177" w14:textId="77777777" w:rsidR="0016795F" w:rsidRDefault="0016795F" w:rsidP="0016795F">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B644757" w14:textId="77777777" w:rsidR="0016795F" w:rsidRPr="00F64F78" w:rsidRDefault="0016795F" w:rsidP="0016795F">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5111D136" w14:textId="77777777" w:rsidR="0016795F" w:rsidRPr="00641057" w:rsidRDefault="0016795F" w:rsidP="0016795F">
      <w:pPr>
        <w:tabs>
          <w:tab w:val="left" w:pos="1060"/>
          <w:tab w:val="left" w:pos="1660"/>
        </w:tabs>
        <w:rPr>
          <w:rFonts w:ascii="Arial" w:hAnsi="Arial" w:cs="Arial"/>
          <w:sz w:val="22"/>
          <w:szCs w:val="22"/>
        </w:rPr>
      </w:pPr>
    </w:p>
    <w:p w14:paraId="3393E128" w14:textId="77777777" w:rsidR="0016795F" w:rsidRPr="00F64F78" w:rsidRDefault="0016795F" w:rsidP="0016795F">
      <w:pPr>
        <w:rPr>
          <w:rFonts w:ascii="Arial" w:hAnsi="Arial" w:cs="Arial"/>
          <w:sz w:val="22"/>
          <w:szCs w:val="22"/>
        </w:rPr>
      </w:pPr>
      <w:r w:rsidRPr="00F64F78">
        <w:rPr>
          <w:rFonts w:ascii="Arial" w:hAnsi="Arial" w:cs="Arial"/>
          <w:sz w:val="22"/>
          <w:szCs w:val="22"/>
          <w:lang w:val="en-GB"/>
        </w:rPr>
        <w:t>Suggested working time: 70 minutes.</w:t>
      </w:r>
    </w:p>
    <w:p w14:paraId="4B317B85" w14:textId="77777777" w:rsidR="0016795F" w:rsidRDefault="0016795F" w:rsidP="0016795F">
      <w:pPr>
        <w:pBdr>
          <w:bottom w:val="single" w:sz="12" w:space="1" w:color="auto"/>
        </w:pBdr>
        <w:rPr>
          <w:rFonts w:ascii="Arial" w:hAnsi="Arial" w:cs="Arial"/>
          <w:sz w:val="22"/>
          <w:szCs w:val="22"/>
        </w:rPr>
      </w:pPr>
    </w:p>
    <w:p w14:paraId="445C7BCD" w14:textId="77777777" w:rsidR="0016795F" w:rsidRDefault="0016795F" w:rsidP="0016795F">
      <w:pPr>
        <w:rPr>
          <w:rFonts w:ascii="Arial" w:hAnsi="Arial" w:cs="Arial"/>
          <w:sz w:val="22"/>
          <w:szCs w:val="22"/>
        </w:rPr>
      </w:pPr>
    </w:p>
    <w:p w14:paraId="2B064330" w14:textId="77777777" w:rsidR="0016795F" w:rsidRPr="00D80354" w:rsidRDefault="0016795F" w:rsidP="0016795F">
      <w:pPr>
        <w:rPr>
          <w:rFonts w:ascii="Arial" w:hAnsi="Arial" w:cs="Arial"/>
          <w:b/>
          <w:sz w:val="22"/>
          <w:szCs w:val="22"/>
        </w:rPr>
      </w:pPr>
      <w:r>
        <w:rPr>
          <w:rFonts w:ascii="Arial" w:hAnsi="Arial" w:cs="Arial"/>
          <w:b/>
          <w:sz w:val="22"/>
          <w:szCs w:val="22"/>
        </w:rPr>
        <w:t>Question 34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16 </w:t>
      </w:r>
      <w:r w:rsidRPr="00D80354">
        <w:rPr>
          <w:rFonts w:ascii="Arial" w:hAnsi="Arial" w:cs="Arial"/>
          <w:b/>
          <w:sz w:val="22"/>
          <w:szCs w:val="22"/>
        </w:rPr>
        <w:t>marks)</w:t>
      </w:r>
    </w:p>
    <w:p w14:paraId="2A4C4881" w14:textId="77777777" w:rsidR="0016795F" w:rsidRDefault="0016795F" w:rsidP="0016795F">
      <w:pPr>
        <w:rPr>
          <w:rFonts w:ascii="Arial" w:hAnsi="Arial" w:cs="Arial"/>
          <w:sz w:val="22"/>
          <w:szCs w:val="22"/>
        </w:rPr>
      </w:pPr>
    </w:p>
    <w:p w14:paraId="4B863BF4" w14:textId="77777777" w:rsidR="0016795F" w:rsidRDefault="0016795F" w:rsidP="0016795F">
      <w:pPr>
        <w:rPr>
          <w:rFonts w:ascii="Arial" w:hAnsi="Arial" w:cs="Arial"/>
          <w:sz w:val="22"/>
          <w:szCs w:val="22"/>
        </w:rPr>
      </w:pPr>
      <w:r>
        <w:rPr>
          <w:rFonts w:ascii="Arial" w:hAnsi="Arial" w:cs="Arial"/>
          <w:sz w:val="22"/>
          <w:szCs w:val="22"/>
        </w:rPr>
        <w:t>Clean drinking water is essential in maintaining good health and hygiene and we are fortunate in Australia that sources of potable water are readily available to us. Water sourced from groundwater or seawater comprises most of the potable water in Perth. This water is subjected to extensive processing and monitoring before it reaches our homes to ensure its safety and quality are of the highest level.</w:t>
      </w:r>
    </w:p>
    <w:p w14:paraId="77B6D73B" w14:textId="77777777" w:rsidR="0016795F" w:rsidRDefault="0016795F" w:rsidP="0016795F">
      <w:pPr>
        <w:rPr>
          <w:rFonts w:ascii="Arial" w:hAnsi="Arial" w:cs="Arial"/>
          <w:sz w:val="22"/>
          <w:szCs w:val="22"/>
        </w:rPr>
      </w:pPr>
    </w:p>
    <w:p w14:paraId="3C6BD93C" w14:textId="4BF0C30F" w:rsidR="0016795F" w:rsidRDefault="0016795F" w:rsidP="0016795F">
      <w:pPr>
        <w:rPr>
          <w:rFonts w:ascii="Arial" w:hAnsi="Arial" w:cs="Arial"/>
          <w:sz w:val="22"/>
          <w:szCs w:val="22"/>
        </w:rPr>
      </w:pPr>
      <w:r>
        <w:rPr>
          <w:rFonts w:ascii="Arial" w:hAnsi="Arial" w:cs="Arial"/>
          <w:sz w:val="22"/>
          <w:szCs w:val="22"/>
        </w:rPr>
        <w:t>One of the treatment steps performed on our potable water is ‘fluoridation’, which is done in accordance with the Department of Health to strengthen tooth enamel, thereby helping to prevent and minimise tooth decay in the general public. The amount of fluoride (F</w:t>
      </w:r>
      <w:r>
        <w:rPr>
          <w:rFonts w:ascii="Arial" w:hAnsi="Arial" w:cs="Arial"/>
          <w:sz w:val="22"/>
          <w:szCs w:val="22"/>
          <w:vertAlign w:val="superscript"/>
        </w:rPr>
        <w:t>-</w:t>
      </w:r>
      <w:r>
        <w:rPr>
          <w:rFonts w:ascii="Arial" w:hAnsi="Arial" w:cs="Arial"/>
          <w:sz w:val="22"/>
          <w:szCs w:val="22"/>
        </w:rPr>
        <w:t xml:space="preserve">) present in our water supply is maintained at the recommended level of between </w:t>
      </w:r>
      <w:r w:rsidR="00AF3F02">
        <w:rPr>
          <w:rFonts w:ascii="Arial" w:hAnsi="Arial" w:cs="Arial"/>
          <w:sz w:val="22"/>
          <w:szCs w:val="22"/>
        </w:rPr>
        <w:t>0.6 mg L</w:t>
      </w:r>
      <w:r w:rsidR="00AF3F02">
        <w:rPr>
          <w:rFonts w:ascii="Arial" w:hAnsi="Arial" w:cs="Arial"/>
          <w:sz w:val="22"/>
          <w:szCs w:val="22"/>
          <w:vertAlign w:val="superscript"/>
        </w:rPr>
        <w:t>-1</w:t>
      </w:r>
      <w:r w:rsidR="00AF3F02">
        <w:rPr>
          <w:rFonts w:ascii="Arial" w:hAnsi="Arial" w:cs="Arial"/>
          <w:sz w:val="22"/>
          <w:szCs w:val="22"/>
        </w:rPr>
        <w:t xml:space="preserve"> and 1 mg L</w:t>
      </w:r>
      <w:r w:rsidR="00AF3F02">
        <w:rPr>
          <w:rFonts w:ascii="Arial" w:hAnsi="Arial" w:cs="Arial"/>
          <w:sz w:val="22"/>
          <w:szCs w:val="22"/>
          <w:vertAlign w:val="superscript"/>
        </w:rPr>
        <w:t>-1</w:t>
      </w:r>
      <w:r w:rsidR="00AF3F02">
        <w:rPr>
          <w:rFonts w:ascii="Arial" w:hAnsi="Arial" w:cs="Arial"/>
          <w:sz w:val="22"/>
          <w:szCs w:val="22"/>
        </w:rPr>
        <w:t>.</w:t>
      </w:r>
    </w:p>
    <w:p w14:paraId="1079B4BB" w14:textId="77777777" w:rsidR="0016795F" w:rsidRDefault="0016795F" w:rsidP="0016795F">
      <w:pPr>
        <w:rPr>
          <w:rFonts w:ascii="Arial" w:hAnsi="Arial" w:cs="Arial"/>
          <w:sz w:val="22"/>
          <w:szCs w:val="22"/>
        </w:rPr>
      </w:pPr>
    </w:p>
    <w:p w14:paraId="28172CEC" w14:textId="77777777" w:rsidR="0016795F" w:rsidRPr="001D22DC" w:rsidRDefault="0016795F" w:rsidP="0016795F">
      <w:pPr>
        <w:rPr>
          <w:rFonts w:ascii="Arial" w:hAnsi="Arial" w:cs="Arial"/>
          <w:sz w:val="22"/>
          <w:szCs w:val="22"/>
        </w:rPr>
      </w:pPr>
      <w:r>
        <w:rPr>
          <w:rFonts w:ascii="Arial" w:hAnsi="Arial" w:cs="Arial"/>
          <w:sz w:val="22"/>
          <w:szCs w:val="22"/>
        </w:rPr>
        <w:t>Fluoridation is performed by adding hexafluorosilicic acid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into our water, which when dissolved, releases the fluorine contained within the compound as fluoride ions (F</w:t>
      </w:r>
      <w:r>
        <w:rPr>
          <w:rFonts w:ascii="Arial" w:hAnsi="Arial" w:cs="Arial"/>
          <w:sz w:val="22"/>
          <w:szCs w:val="22"/>
          <w:vertAlign w:val="superscript"/>
        </w:rPr>
        <w:t>-</w:t>
      </w:r>
      <w:r>
        <w:rPr>
          <w:rFonts w:ascii="Arial" w:hAnsi="Arial" w:cs="Arial"/>
          <w:sz w:val="22"/>
          <w:szCs w:val="22"/>
        </w:rPr>
        <w:t>).</w:t>
      </w:r>
    </w:p>
    <w:p w14:paraId="1C231C0C" w14:textId="77777777" w:rsidR="0016795F" w:rsidRDefault="0016795F" w:rsidP="0016795F">
      <w:pPr>
        <w:ind w:left="720" w:hanging="720"/>
        <w:rPr>
          <w:rFonts w:ascii="Arial" w:hAnsi="Arial" w:cs="Arial"/>
          <w:sz w:val="22"/>
          <w:szCs w:val="22"/>
        </w:rPr>
      </w:pPr>
    </w:p>
    <w:p w14:paraId="09F7C8B0" w14:textId="77777777" w:rsidR="0016795F" w:rsidRDefault="0016795F" w:rsidP="0016795F">
      <w:pPr>
        <w:ind w:left="720" w:hanging="720"/>
        <w:rPr>
          <w:rFonts w:ascii="Arial" w:hAnsi="Arial" w:cs="Arial"/>
          <w:sz w:val="22"/>
          <w:szCs w:val="22"/>
        </w:rPr>
      </w:pPr>
    </w:p>
    <w:p w14:paraId="01DAB0A1"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by mass of fluorine in the compound hexafluorosilicic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B6B5CE" w14:textId="77777777" w:rsidR="0016795F" w:rsidRDefault="0016795F" w:rsidP="0016795F">
      <w:pPr>
        <w:rPr>
          <w:rFonts w:ascii="Arial" w:hAnsi="Arial" w:cs="Arial"/>
          <w:sz w:val="22"/>
          <w:szCs w:val="22"/>
        </w:rPr>
      </w:pPr>
    </w:p>
    <w:p w14:paraId="256964D9" w14:textId="77777777" w:rsidR="0016795F" w:rsidRDefault="0016795F" w:rsidP="0016795F">
      <w:pPr>
        <w:rPr>
          <w:rFonts w:ascii="Arial" w:hAnsi="Arial" w:cs="Arial"/>
          <w:sz w:val="22"/>
          <w:szCs w:val="22"/>
        </w:rPr>
      </w:pPr>
    </w:p>
    <w:p w14:paraId="05AA9B1C" w14:textId="4CB2EC6A" w:rsidR="000D32D4" w:rsidRDefault="000D32D4" w:rsidP="0016795F">
      <w:pPr>
        <w:rPr>
          <w:rFonts w:ascii="Arial" w:hAnsi="Arial" w:cs="Arial"/>
          <w:b/>
          <w:sz w:val="22"/>
          <w:szCs w:val="22"/>
        </w:rPr>
      </w:pPr>
      <w:r>
        <w:rPr>
          <w:rFonts w:ascii="Arial" w:hAnsi="Arial" w:cs="Arial"/>
          <w:sz w:val="22"/>
          <w:szCs w:val="22"/>
        </w:rPr>
        <w:tab/>
      </w:r>
      <w:r>
        <w:rPr>
          <w:rFonts w:ascii="Arial" w:hAnsi="Arial" w:cs="Arial"/>
          <w:b/>
          <w:sz w:val="22"/>
          <w:szCs w:val="22"/>
        </w:rPr>
        <w:t>% F in 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0D32D4">
        <w:rPr>
          <w:rFonts w:ascii="Arial" w:hAnsi="Arial" w:cs="Arial"/>
          <w:b/>
          <w:sz w:val="22"/>
          <w:szCs w:val="22"/>
          <w:u w:val="single"/>
        </w:rPr>
        <w:t>6 x 19.00</w:t>
      </w:r>
      <w:r>
        <w:rPr>
          <w:rFonts w:ascii="Arial" w:hAnsi="Arial" w:cs="Arial"/>
          <w:b/>
          <w:sz w:val="22"/>
          <w:szCs w:val="22"/>
        </w:rPr>
        <w:t xml:space="preserve">   x 100</w:t>
      </w:r>
    </w:p>
    <w:p w14:paraId="574EAE79" w14:textId="0724768D" w:rsidR="0016795F" w:rsidRDefault="000D32D4" w:rsidP="000D32D4">
      <w:pPr>
        <w:ind w:left="2880" w:firstLine="720"/>
        <w:rPr>
          <w:rFonts w:ascii="Arial" w:hAnsi="Arial" w:cs="Arial"/>
          <w:b/>
          <w:sz w:val="22"/>
          <w:szCs w:val="22"/>
        </w:rPr>
      </w:pPr>
      <w:r>
        <w:rPr>
          <w:rFonts w:ascii="Arial" w:hAnsi="Arial" w:cs="Arial"/>
          <w:b/>
          <w:sz w:val="22"/>
          <w:szCs w:val="22"/>
        </w:rPr>
        <w:t xml:space="preserve">144.106 </w:t>
      </w:r>
    </w:p>
    <w:p w14:paraId="2171EC57" w14:textId="23D69420" w:rsidR="000D32D4" w:rsidRPr="000D32D4" w:rsidRDefault="000D32D4"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79.11 %</w:t>
      </w:r>
    </w:p>
    <w:p w14:paraId="00884967" w14:textId="77777777" w:rsidR="0016795F" w:rsidRDefault="0016795F" w:rsidP="0016795F">
      <w:pPr>
        <w:rPr>
          <w:rFonts w:ascii="Arial" w:hAnsi="Arial" w:cs="Arial"/>
          <w:sz w:val="22"/>
          <w:szCs w:val="22"/>
        </w:rPr>
      </w:pPr>
      <w:r>
        <w:rPr>
          <w:rFonts w:ascii="Arial" w:hAnsi="Arial" w:cs="Arial"/>
          <w:sz w:val="22"/>
          <w:szCs w:val="22"/>
        </w:rPr>
        <w:br w:type="page"/>
      </w:r>
    </w:p>
    <w:p w14:paraId="0774A80C" w14:textId="77777777" w:rsidR="0016795F" w:rsidRPr="00E51E84" w:rsidRDefault="0016795F" w:rsidP="0016795F">
      <w:pPr>
        <w:rPr>
          <w:rFonts w:ascii="Arial" w:hAnsi="Arial" w:cs="Arial"/>
          <w:sz w:val="22"/>
          <w:szCs w:val="22"/>
        </w:rPr>
      </w:pPr>
      <w:r>
        <w:rPr>
          <w:rFonts w:ascii="Arial" w:hAnsi="Arial" w:cs="Arial"/>
          <w:sz w:val="22"/>
          <w:szCs w:val="22"/>
        </w:rPr>
        <w:lastRenderedPageBreak/>
        <w:t>A tank containing 20 000 L of water was to be fluoridated by adding hexafluorosilicic acid. If      90.0 mL of 1.660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(aq) was added to the tank and mixed thoroughly;</w:t>
      </w:r>
    </w:p>
    <w:p w14:paraId="215F8D9C" w14:textId="77777777" w:rsidR="0016795F" w:rsidRDefault="0016795F" w:rsidP="0016795F">
      <w:pPr>
        <w:ind w:left="720" w:hanging="720"/>
        <w:rPr>
          <w:rFonts w:ascii="Arial" w:hAnsi="Arial" w:cs="Arial"/>
          <w:sz w:val="22"/>
          <w:szCs w:val="22"/>
        </w:rPr>
      </w:pPr>
    </w:p>
    <w:p w14:paraId="69C84FF5"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fluoride ions (F</w:t>
      </w:r>
      <w:r>
        <w:rPr>
          <w:rFonts w:ascii="Arial" w:hAnsi="Arial" w:cs="Arial"/>
          <w:sz w:val="22"/>
          <w:szCs w:val="22"/>
          <w:vertAlign w:val="superscript"/>
        </w:rPr>
        <w:t>-</w:t>
      </w:r>
      <w:r>
        <w:rPr>
          <w:rFonts w:ascii="Arial" w:hAnsi="Arial" w:cs="Arial"/>
          <w:sz w:val="22"/>
          <w:szCs w:val="22"/>
        </w:rPr>
        <w:t>) present in the water and state whether this falls within the range recommended by the Department of Health. (You may assume all the fluorine in the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xml:space="preserve"> is released into the water as fluoride ions.)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4B047A0" w14:textId="77777777" w:rsidR="0016795F" w:rsidRDefault="0016795F" w:rsidP="0016795F">
      <w:pPr>
        <w:rPr>
          <w:rFonts w:ascii="Arial" w:hAnsi="Arial" w:cs="Arial"/>
          <w:sz w:val="22"/>
          <w:szCs w:val="22"/>
        </w:rPr>
      </w:pPr>
    </w:p>
    <w:p w14:paraId="5E6875A5" w14:textId="77777777" w:rsidR="00E40F1D" w:rsidRDefault="00E40F1D" w:rsidP="0016795F">
      <w:pPr>
        <w:rPr>
          <w:rFonts w:ascii="Arial" w:hAnsi="Arial" w:cs="Arial"/>
          <w:sz w:val="22"/>
          <w:szCs w:val="22"/>
        </w:rPr>
      </w:pPr>
      <w:r>
        <w:rPr>
          <w:rFonts w:ascii="Arial" w:hAnsi="Arial" w:cs="Arial"/>
          <w:sz w:val="22"/>
          <w:szCs w:val="22"/>
        </w:rPr>
        <w:tab/>
      </w:r>
    </w:p>
    <w:tbl>
      <w:tblPr>
        <w:tblStyle w:val="TableGrid"/>
        <w:tblW w:w="9889" w:type="dxa"/>
        <w:jc w:val="center"/>
        <w:tblLayout w:type="fixed"/>
        <w:tblLook w:val="04A0" w:firstRow="1" w:lastRow="0" w:firstColumn="1" w:lastColumn="0" w:noHBand="0" w:noVBand="1"/>
      </w:tblPr>
      <w:tblGrid>
        <w:gridCol w:w="3085"/>
        <w:gridCol w:w="3260"/>
        <w:gridCol w:w="3544"/>
      </w:tblGrid>
      <w:tr w:rsidR="00625999" w:rsidRPr="00E40F1D" w14:paraId="4FDCCA31" w14:textId="3FFD4885" w:rsidTr="007C505F">
        <w:trPr>
          <w:trHeight w:val="1519"/>
          <w:jc w:val="center"/>
        </w:trPr>
        <w:tc>
          <w:tcPr>
            <w:tcW w:w="6345" w:type="dxa"/>
            <w:gridSpan w:val="2"/>
            <w:tcBorders>
              <w:right w:val="single" w:sz="18" w:space="0" w:color="auto"/>
            </w:tcBorders>
            <w:vAlign w:val="center"/>
          </w:tcPr>
          <w:p w14:paraId="08079717" w14:textId="77777777" w:rsidR="00625999" w:rsidRDefault="00625999" w:rsidP="00290540">
            <w:pPr>
              <w:ind w:left="1843"/>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  cV</w:t>
            </w:r>
          </w:p>
          <w:p w14:paraId="263C05A1" w14:textId="69ADCB00" w:rsidR="00625999" w:rsidRDefault="00625999" w:rsidP="00290540">
            <w:pPr>
              <w:ind w:left="1843"/>
              <w:rPr>
                <w:rFonts w:ascii="Arial" w:hAnsi="Arial" w:cs="Arial"/>
                <w:b/>
                <w:sz w:val="22"/>
                <w:szCs w:val="22"/>
              </w:rPr>
            </w:pPr>
            <w:r>
              <w:rPr>
                <w:rFonts w:ascii="Arial" w:hAnsi="Arial" w:cs="Arial"/>
                <w:b/>
                <w:sz w:val="22"/>
                <w:szCs w:val="22"/>
              </w:rPr>
              <w:t xml:space="preserve">              </w:t>
            </w:r>
            <w:r w:rsidR="00290540">
              <w:rPr>
                <w:rFonts w:ascii="Arial" w:hAnsi="Arial" w:cs="Arial"/>
                <w:b/>
                <w:sz w:val="22"/>
                <w:szCs w:val="22"/>
              </w:rPr>
              <w:t xml:space="preserve"> </w:t>
            </w:r>
            <w:r>
              <w:rPr>
                <w:rFonts w:ascii="Arial" w:hAnsi="Arial" w:cs="Arial"/>
                <w:b/>
                <w:sz w:val="22"/>
                <w:szCs w:val="22"/>
              </w:rPr>
              <w:t xml:space="preserve">  =  1.660 x 0.0900</w:t>
            </w:r>
          </w:p>
          <w:p w14:paraId="3559C4B9" w14:textId="1A26D64F" w:rsidR="00625999" w:rsidRPr="00E40F1D" w:rsidRDefault="00290540" w:rsidP="00290540">
            <w:pPr>
              <w:ind w:left="1843"/>
              <w:rPr>
                <w:rFonts w:ascii="Arial" w:hAnsi="Arial" w:cs="Arial"/>
                <w:b/>
                <w:sz w:val="22"/>
                <w:szCs w:val="22"/>
              </w:rPr>
            </w:pPr>
            <w:r>
              <w:rPr>
                <w:rFonts w:ascii="Arial" w:hAnsi="Arial" w:cs="Arial"/>
                <w:b/>
                <w:sz w:val="22"/>
                <w:szCs w:val="22"/>
              </w:rPr>
              <w:t xml:space="preserve">                </w:t>
            </w:r>
            <w:r w:rsidR="00625999">
              <w:rPr>
                <w:rFonts w:ascii="Arial" w:hAnsi="Arial" w:cs="Arial"/>
                <w:b/>
                <w:sz w:val="22"/>
                <w:szCs w:val="22"/>
              </w:rPr>
              <w:t xml:space="preserve"> =  0.1494 mol</w:t>
            </w:r>
          </w:p>
        </w:tc>
        <w:tc>
          <w:tcPr>
            <w:tcW w:w="3544" w:type="dxa"/>
            <w:tcBorders>
              <w:left w:val="single" w:sz="18" w:space="0" w:color="auto"/>
            </w:tcBorders>
            <w:vAlign w:val="center"/>
          </w:tcPr>
          <w:p w14:paraId="65799AE1" w14:textId="43358FA4" w:rsidR="00625999" w:rsidRDefault="00625999" w:rsidP="007C505F">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1</w:t>
            </w:r>
            <w:r w:rsidR="00290540">
              <w:rPr>
                <w:rFonts w:ascii="Arial" w:hAnsi="Arial" w:cs="Arial"/>
                <w:b/>
                <w:sz w:val="22"/>
                <w:szCs w:val="22"/>
              </w:rPr>
              <w:t>V</w:t>
            </w:r>
            <w:r w:rsidR="00290540">
              <w:rPr>
                <w:rFonts w:ascii="Arial" w:hAnsi="Arial" w:cs="Arial"/>
                <w:b/>
                <w:sz w:val="22"/>
                <w:szCs w:val="22"/>
                <w:vertAlign w:val="subscript"/>
              </w:rPr>
              <w:t>1</w:t>
            </w:r>
            <w:r w:rsidR="00290540">
              <w:rPr>
                <w:rFonts w:ascii="Arial" w:hAnsi="Arial" w:cs="Arial"/>
                <w:b/>
                <w:sz w:val="22"/>
                <w:szCs w:val="22"/>
              </w:rPr>
              <w:t xml:space="preserve"> = c</w:t>
            </w:r>
            <w:r w:rsidR="00290540">
              <w:rPr>
                <w:rFonts w:ascii="Arial" w:hAnsi="Arial" w:cs="Arial"/>
                <w:b/>
                <w:sz w:val="22"/>
                <w:szCs w:val="22"/>
                <w:vertAlign w:val="subscript"/>
              </w:rPr>
              <w:t>2</w:t>
            </w:r>
            <w:r w:rsidR="00290540">
              <w:rPr>
                <w:rFonts w:ascii="Arial" w:hAnsi="Arial" w:cs="Arial"/>
                <w:b/>
                <w:sz w:val="22"/>
                <w:szCs w:val="22"/>
              </w:rPr>
              <w:t>V</w:t>
            </w:r>
            <w:r w:rsidR="00290540">
              <w:rPr>
                <w:rFonts w:ascii="Arial" w:hAnsi="Arial" w:cs="Arial"/>
                <w:b/>
                <w:sz w:val="22"/>
                <w:szCs w:val="22"/>
                <w:vertAlign w:val="subscript"/>
              </w:rPr>
              <w:t>2</w:t>
            </w:r>
          </w:p>
          <w:p w14:paraId="329A5C4D" w14:textId="77777777" w:rsidR="00290540" w:rsidRDefault="00290540" w:rsidP="00625999">
            <w:pPr>
              <w:rPr>
                <w:rFonts w:ascii="Arial" w:hAnsi="Arial" w:cs="Arial"/>
                <w:b/>
                <w:sz w:val="22"/>
                <w:szCs w:val="22"/>
              </w:rPr>
            </w:pPr>
          </w:p>
          <w:p w14:paraId="5DFFB747" w14:textId="08B44154" w:rsidR="00290540" w:rsidRDefault="00290540" w:rsidP="00625999">
            <w:pP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sidR="007C505F">
              <w:rPr>
                <w:rFonts w:ascii="Arial" w:hAnsi="Arial" w:cs="Arial"/>
                <w:b/>
                <w:sz w:val="22"/>
                <w:szCs w:val="22"/>
              </w:rPr>
              <w:t xml:space="preserve">     =    1.660 x 0.090 / 20000</w:t>
            </w:r>
            <w:r>
              <w:rPr>
                <w:rFonts w:ascii="Arial" w:hAnsi="Arial" w:cs="Arial"/>
                <w:b/>
                <w:sz w:val="22"/>
                <w:szCs w:val="22"/>
              </w:rPr>
              <w:t>*</w:t>
            </w:r>
          </w:p>
          <w:p w14:paraId="6668176E" w14:textId="6102E6C6" w:rsidR="00290540" w:rsidRDefault="00290540" w:rsidP="00625999">
            <w:pPr>
              <w:rPr>
                <w:rFonts w:ascii="Arial" w:hAnsi="Arial" w:cs="Arial"/>
                <w:b/>
                <w:sz w:val="22"/>
                <w:szCs w:val="22"/>
              </w:rPr>
            </w:pPr>
            <w:r>
              <w:rPr>
                <w:rFonts w:ascii="Arial" w:hAnsi="Arial" w:cs="Arial"/>
                <w:b/>
                <w:sz w:val="22"/>
                <w:szCs w:val="22"/>
              </w:rPr>
              <w:t xml:space="preserve">        =    7.47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2D3DDDF" w14:textId="6343397D" w:rsidR="00290540" w:rsidRPr="00290540" w:rsidRDefault="00290540" w:rsidP="00290540">
            <w:pPr>
              <w:rPr>
                <w:rFonts w:ascii="Arial" w:hAnsi="Arial" w:cs="Arial"/>
                <w:b/>
                <w:sz w:val="22"/>
                <w:szCs w:val="22"/>
              </w:rPr>
            </w:pPr>
            <w:r>
              <w:rPr>
                <w:rFonts w:ascii="Arial" w:hAnsi="Arial" w:cs="Arial"/>
                <w:b/>
                <w:sz w:val="22"/>
                <w:szCs w:val="22"/>
              </w:rPr>
              <w:t xml:space="preserve">        =    dilute c(H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tc>
      </w:tr>
      <w:tr w:rsidR="007C505F" w:rsidRPr="00E40F1D" w14:paraId="19F2C2E4" w14:textId="44F39FC2" w:rsidTr="00290540">
        <w:trPr>
          <w:trHeight w:val="400"/>
          <w:jc w:val="center"/>
        </w:trPr>
        <w:tc>
          <w:tcPr>
            <w:tcW w:w="3085" w:type="dxa"/>
            <w:vAlign w:val="center"/>
          </w:tcPr>
          <w:p w14:paraId="20FC8736" w14:textId="4257D54A" w:rsidR="007C505F" w:rsidRDefault="007C505F" w:rsidP="00E40F1D">
            <w:pPr>
              <w:jc w:val="center"/>
              <w:rPr>
                <w:rFonts w:ascii="Arial" w:hAnsi="Arial" w:cs="Arial"/>
                <w:b/>
                <w:sz w:val="22"/>
                <w:szCs w:val="22"/>
              </w:rPr>
            </w:pPr>
            <w:r>
              <w:rPr>
                <w:rFonts w:ascii="Arial" w:hAnsi="Arial" w:cs="Arial"/>
                <w:b/>
                <w:sz w:val="22"/>
                <w:szCs w:val="22"/>
              </w:rPr>
              <w:t>either</w:t>
            </w:r>
          </w:p>
        </w:tc>
        <w:tc>
          <w:tcPr>
            <w:tcW w:w="3260" w:type="dxa"/>
            <w:tcBorders>
              <w:right w:val="single" w:sz="18" w:space="0" w:color="auto"/>
            </w:tcBorders>
            <w:vAlign w:val="center"/>
          </w:tcPr>
          <w:p w14:paraId="12DBEBD3" w14:textId="45F604DF" w:rsidR="007C505F" w:rsidRPr="00E40F1D" w:rsidRDefault="007C505F" w:rsidP="00E40F1D">
            <w:pPr>
              <w:jc w:val="center"/>
              <w:rPr>
                <w:rFonts w:ascii="Arial" w:hAnsi="Arial" w:cs="Arial"/>
                <w:b/>
                <w:sz w:val="22"/>
                <w:szCs w:val="22"/>
              </w:rPr>
            </w:pPr>
            <w:r>
              <w:rPr>
                <w:rFonts w:ascii="Arial" w:hAnsi="Arial" w:cs="Arial"/>
                <w:b/>
                <w:sz w:val="22"/>
                <w:szCs w:val="22"/>
              </w:rPr>
              <w:t>or</w:t>
            </w:r>
          </w:p>
        </w:tc>
        <w:tc>
          <w:tcPr>
            <w:tcW w:w="3544" w:type="dxa"/>
            <w:vMerge w:val="restart"/>
            <w:tcBorders>
              <w:left w:val="single" w:sz="18" w:space="0" w:color="auto"/>
            </w:tcBorders>
            <w:vAlign w:val="center"/>
          </w:tcPr>
          <w:p w14:paraId="4A64E1F8" w14:textId="77777777" w:rsidR="007C505F" w:rsidRDefault="007C505F" w:rsidP="00625999">
            <w:pPr>
              <w:rPr>
                <w:rFonts w:ascii="Arial" w:hAnsi="Arial" w:cs="Arial"/>
                <w:b/>
                <w:sz w:val="22"/>
                <w:szCs w:val="22"/>
              </w:rPr>
            </w:pPr>
            <w:r>
              <w:rPr>
                <w:rFonts w:ascii="Arial" w:hAnsi="Arial" w:cs="Arial"/>
                <w:b/>
                <w:sz w:val="22"/>
                <w:szCs w:val="22"/>
              </w:rPr>
              <w:t>c(F</w:t>
            </w:r>
            <w:r>
              <w:rPr>
                <w:rFonts w:ascii="Arial" w:hAnsi="Arial" w:cs="Arial"/>
                <w:b/>
                <w:sz w:val="22"/>
                <w:szCs w:val="22"/>
                <w:vertAlign w:val="superscript"/>
              </w:rPr>
              <w:t>-</w:t>
            </w:r>
            <w:r>
              <w:rPr>
                <w:rFonts w:ascii="Arial" w:hAnsi="Arial" w:cs="Arial"/>
                <w:b/>
                <w:sz w:val="22"/>
                <w:szCs w:val="22"/>
              </w:rPr>
              <w:t>)  =  6 x c(H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p w14:paraId="27D43ED7" w14:textId="77777777" w:rsidR="007C505F" w:rsidRDefault="007C505F" w:rsidP="00625999">
            <w:pPr>
              <w:rPr>
                <w:rFonts w:ascii="Arial" w:hAnsi="Arial" w:cs="Arial"/>
                <w:b/>
                <w:sz w:val="22"/>
                <w:szCs w:val="22"/>
              </w:rPr>
            </w:pPr>
            <w:r>
              <w:rPr>
                <w:rFonts w:ascii="Arial" w:hAnsi="Arial" w:cs="Arial"/>
                <w:b/>
                <w:sz w:val="22"/>
                <w:szCs w:val="22"/>
              </w:rPr>
              <w:t xml:space="preserve">         =   4.482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6497EF8D" w14:textId="77777777" w:rsidR="007C505F" w:rsidRDefault="007C505F" w:rsidP="00625999">
            <w:pPr>
              <w:rPr>
                <w:rFonts w:ascii="Arial" w:hAnsi="Arial" w:cs="Arial"/>
                <w:b/>
                <w:sz w:val="22"/>
                <w:szCs w:val="22"/>
              </w:rPr>
            </w:pPr>
          </w:p>
          <w:p w14:paraId="5144B71B" w14:textId="15E311FB" w:rsidR="007C505F" w:rsidRPr="00290540" w:rsidRDefault="007C505F" w:rsidP="007C505F">
            <w:pPr>
              <w:rPr>
                <w:rFonts w:ascii="Arial" w:hAnsi="Arial" w:cs="Arial"/>
                <w:b/>
                <w:sz w:val="22"/>
                <w:szCs w:val="22"/>
              </w:rPr>
            </w:pPr>
            <w:r>
              <w:rPr>
                <w:rFonts w:ascii="Arial" w:hAnsi="Arial" w:cs="Arial"/>
                <w:b/>
                <w:sz w:val="22"/>
                <w:szCs w:val="22"/>
              </w:rPr>
              <w:t>i.e. 4.482 x 10</w:t>
            </w:r>
            <w:r>
              <w:rPr>
                <w:rFonts w:ascii="Arial" w:hAnsi="Arial" w:cs="Arial"/>
                <w:b/>
                <w:sz w:val="22"/>
                <w:szCs w:val="22"/>
                <w:vertAlign w:val="superscript"/>
              </w:rPr>
              <w:t>-5</w:t>
            </w:r>
            <w:r>
              <w:rPr>
                <w:rFonts w:ascii="Arial" w:hAnsi="Arial" w:cs="Arial"/>
                <w:b/>
                <w:sz w:val="22"/>
                <w:szCs w:val="22"/>
              </w:rPr>
              <w:t xml:space="preserve"> mol in 1 L</w:t>
            </w:r>
          </w:p>
        </w:tc>
      </w:tr>
      <w:tr w:rsidR="007C505F" w:rsidRPr="00E40F1D" w14:paraId="0A67A75B" w14:textId="54317AA6" w:rsidTr="00290540">
        <w:trPr>
          <w:trHeight w:val="1014"/>
          <w:jc w:val="center"/>
        </w:trPr>
        <w:tc>
          <w:tcPr>
            <w:tcW w:w="3085" w:type="dxa"/>
            <w:vAlign w:val="center"/>
          </w:tcPr>
          <w:p w14:paraId="4CB4CDB5" w14:textId="4A88356D" w:rsidR="007C505F" w:rsidRDefault="007C505F" w:rsidP="00E40F1D">
            <w:pPr>
              <w:rPr>
                <w:rFonts w:ascii="Arial" w:hAnsi="Arial" w:cs="Arial"/>
                <w:b/>
                <w:sz w:val="22"/>
                <w:szCs w:val="22"/>
              </w:rPr>
            </w:pPr>
            <w:r>
              <w:rPr>
                <w:rFonts w:ascii="Arial" w:hAnsi="Arial" w:cs="Arial"/>
                <w:b/>
                <w:sz w:val="22"/>
                <w:szCs w:val="22"/>
              </w:rPr>
              <w:t>n(F</w:t>
            </w:r>
            <w:r>
              <w:rPr>
                <w:rFonts w:ascii="Arial" w:hAnsi="Arial" w:cs="Arial"/>
                <w:b/>
                <w:sz w:val="22"/>
                <w:szCs w:val="22"/>
                <w:vertAlign w:val="superscript"/>
              </w:rPr>
              <w:t>-</w:t>
            </w:r>
            <w:r>
              <w:rPr>
                <w:rFonts w:ascii="Arial" w:hAnsi="Arial" w:cs="Arial"/>
                <w:b/>
                <w:sz w:val="22"/>
                <w:szCs w:val="22"/>
              </w:rPr>
              <w:t xml:space="preserve"> released) = 6 x 0.1494</w:t>
            </w:r>
          </w:p>
          <w:p w14:paraId="6445A399" w14:textId="46182DC5" w:rsidR="007C505F" w:rsidRPr="00E40F1D" w:rsidRDefault="007C505F" w:rsidP="00E40F1D">
            <w:pPr>
              <w:rPr>
                <w:rFonts w:ascii="Arial" w:hAnsi="Arial" w:cs="Arial"/>
                <w:b/>
                <w:sz w:val="22"/>
                <w:szCs w:val="22"/>
              </w:rPr>
            </w:pPr>
            <w:r>
              <w:rPr>
                <w:rFonts w:ascii="Arial" w:hAnsi="Arial" w:cs="Arial"/>
                <w:b/>
                <w:sz w:val="22"/>
                <w:szCs w:val="22"/>
              </w:rPr>
              <w:t xml:space="preserve">                        = 0.8964 mol</w:t>
            </w:r>
          </w:p>
        </w:tc>
        <w:tc>
          <w:tcPr>
            <w:tcW w:w="3260" w:type="dxa"/>
            <w:tcBorders>
              <w:right w:val="single" w:sz="18" w:space="0" w:color="auto"/>
            </w:tcBorders>
            <w:vAlign w:val="center"/>
          </w:tcPr>
          <w:p w14:paraId="0EC0FF64" w14:textId="4C8399AB" w:rsidR="007C505F" w:rsidRDefault="007C505F" w:rsidP="00E40F1D">
            <w:pPr>
              <w:rPr>
                <w:rFonts w:ascii="Arial" w:hAnsi="Arial" w:cs="Arial"/>
                <w:b/>
                <w:sz w:val="22"/>
                <w:szCs w:val="22"/>
              </w:rPr>
            </w:pPr>
            <w:r>
              <w:rPr>
                <w:rFonts w:ascii="Arial" w:hAnsi="Arial" w:cs="Arial"/>
                <w:b/>
                <w:sz w:val="22"/>
                <w:szCs w:val="22"/>
              </w:rPr>
              <w:t>m(H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 nM</w:t>
            </w:r>
          </w:p>
          <w:p w14:paraId="786C2B9B" w14:textId="576D6B58" w:rsidR="007C505F" w:rsidRDefault="007C505F" w:rsidP="00E40F1D">
            <w:pPr>
              <w:rPr>
                <w:rFonts w:ascii="Arial" w:hAnsi="Arial" w:cs="Arial"/>
                <w:b/>
                <w:sz w:val="22"/>
                <w:szCs w:val="22"/>
              </w:rPr>
            </w:pPr>
            <w:r>
              <w:rPr>
                <w:rFonts w:ascii="Arial" w:hAnsi="Arial" w:cs="Arial"/>
                <w:b/>
                <w:sz w:val="22"/>
                <w:szCs w:val="22"/>
              </w:rPr>
              <w:t xml:space="preserve">                 = 0.1494 x 144.106</w:t>
            </w:r>
          </w:p>
          <w:p w14:paraId="5EA210B4" w14:textId="4A847792" w:rsidR="007C505F" w:rsidRPr="00E40F1D" w:rsidRDefault="007C505F" w:rsidP="00E40F1D">
            <w:pPr>
              <w:rPr>
                <w:rFonts w:ascii="Arial" w:hAnsi="Arial" w:cs="Arial"/>
                <w:b/>
                <w:sz w:val="22"/>
                <w:szCs w:val="22"/>
              </w:rPr>
            </w:pPr>
            <w:r>
              <w:rPr>
                <w:rFonts w:ascii="Arial" w:hAnsi="Arial" w:cs="Arial"/>
                <w:b/>
                <w:sz w:val="22"/>
                <w:szCs w:val="22"/>
              </w:rPr>
              <w:t xml:space="preserve">                 = 21.5294 g</w:t>
            </w:r>
          </w:p>
        </w:tc>
        <w:tc>
          <w:tcPr>
            <w:tcW w:w="3544" w:type="dxa"/>
            <w:vMerge/>
            <w:tcBorders>
              <w:left w:val="single" w:sz="18" w:space="0" w:color="auto"/>
            </w:tcBorders>
            <w:vAlign w:val="center"/>
          </w:tcPr>
          <w:p w14:paraId="093B051B" w14:textId="60A7DE35" w:rsidR="007C505F" w:rsidRPr="007C505F" w:rsidRDefault="007C505F" w:rsidP="007C505F">
            <w:pPr>
              <w:rPr>
                <w:rFonts w:ascii="Arial" w:hAnsi="Arial" w:cs="Arial"/>
                <w:b/>
                <w:sz w:val="22"/>
                <w:szCs w:val="22"/>
              </w:rPr>
            </w:pPr>
          </w:p>
        </w:tc>
      </w:tr>
      <w:tr w:rsidR="007C505F" w:rsidRPr="00E40F1D" w14:paraId="04BFBEE9" w14:textId="383F8545" w:rsidTr="00290540">
        <w:trPr>
          <w:trHeight w:val="1096"/>
          <w:jc w:val="center"/>
        </w:trPr>
        <w:tc>
          <w:tcPr>
            <w:tcW w:w="3085" w:type="dxa"/>
            <w:vAlign w:val="center"/>
          </w:tcPr>
          <w:p w14:paraId="5A565F62" w14:textId="7C201B23" w:rsidR="007C505F" w:rsidRDefault="007C505F" w:rsidP="00E40F1D">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nM</w:t>
            </w:r>
          </w:p>
          <w:p w14:paraId="1E340847" w14:textId="125C8B1D" w:rsidR="007C505F" w:rsidRDefault="007C505F" w:rsidP="00E40F1D">
            <w:pPr>
              <w:rPr>
                <w:rFonts w:ascii="Arial" w:hAnsi="Arial" w:cs="Arial"/>
                <w:b/>
                <w:sz w:val="22"/>
                <w:szCs w:val="22"/>
              </w:rPr>
            </w:pPr>
            <w:r>
              <w:rPr>
                <w:rFonts w:ascii="Arial" w:hAnsi="Arial" w:cs="Arial"/>
                <w:b/>
                <w:sz w:val="22"/>
                <w:szCs w:val="22"/>
              </w:rPr>
              <w:t xml:space="preserve">          = 0.8964 x 19.00</w:t>
            </w:r>
          </w:p>
          <w:p w14:paraId="458BF8FE" w14:textId="5D6CE1B4" w:rsidR="007C505F" w:rsidRPr="00E40F1D" w:rsidRDefault="007C505F" w:rsidP="00E40F1D">
            <w:pPr>
              <w:rPr>
                <w:rFonts w:ascii="Arial" w:hAnsi="Arial" w:cs="Arial"/>
                <w:b/>
                <w:sz w:val="22"/>
                <w:szCs w:val="22"/>
              </w:rPr>
            </w:pPr>
            <w:r>
              <w:rPr>
                <w:rFonts w:ascii="Arial" w:hAnsi="Arial" w:cs="Arial"/>
                <w:b/>
                <w:sz w:val="22"/>
                <w:szCs w:val="22"/>
              </w:rPr>
              <w:t xml:space="preserve">          = 17.0316 g</w:t>
            </w:r>
          </w:p>
        </w:tc>
        <w:tc>
          <w:tcPr>
            <w:tcW w:w="3260" w:type="dxa"/>
            <w:tcBorders>
              <w:right w:val="single" w:sz="18" w:space="0" w:color="auto"/>
            </w:tcBorders>
            <w:vAlign w:val="center"/>
          </w:tcPr>
          <w:p w14:paraId="27D21800" w14:textId="093544BD" w:rsidR="007C505F" w:rsidRPr="00E40F1D" w:rsidRDefault="007C505F" w:rsidP="00E40F1D">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%F x m(H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p w14:paraId="4C245189" w14:textId="77777777" w:rsidR="007C505F" w:rsidRDefault="007C505F" w:rsidP="00E40F1D">
            <w:pPr>
              <w:rPr>
                <w:rFonts w:ascii="Arial" w:hAnsi="Arial" w:cs="Arial"/>
                <w:b/>
                <w:sz w:val="22"/>
                <w:szCs w:val="22"/>
              </w:rPr>
            </w:pPr>
            <w:r>
              <w:rPr>
                <w:rFonts w:ascii="Arial" w:hAnsi="Arial" w:cs="Arial"/>
                <w:b/>
                <w:sz w:val="22"/>
                <w:szCs w:val="22"/>
              </w:rPr>
              <w:t xml:space="preserve">           =  79.11/100 x 21.5294</w:t>
            </w:r>
          </w:p>
          <w:p w14:paraId="25DC0530" w14:textId="516A5623" w:rsidR="007C505F" w:rsidRPr="00E40F1D" w:rsidRDefault="007C505F" w:rsidP="00E40F1D">
            <w:pPr>
              <w:rPr>
                <w:rFonts w:ascii="Arial" w:hAnsi="Arial" w:cs="Arial"/>
                <w:b/>
                <w:sz w:val="22"/>
                <w:szCs w:val="22"/>
              </w:rPr>
            </w:pPr>
            <w:r>
              <w:rPr>
                <w:rFonts w:ascii="Arial" w:hAnsi="Arial" w:cs="Arial"/>
                <w:b/>
                <w:sz w:val="22"/>
                <w:szCs w:val="22"/>
              </w:rPr>
              <w:t xml:space="preserve">           =  17.0316 g</w:t>
            </w:r>
          </w:p>
        </w:tc>
        <w:tc>
          <w:tcPr>
            <w:tcW w:w="3544" w:type="dxa"/>
            <w:vMerge w:val="restart"/>
            <w:tcBorders>
              <w:left w:val="single" w:sz="18" w:space="0" w:color="auto"/>
            </w:tcBorders>
            <w:vAlign w:val="center"/>
          </w:tcPr>
          <w:p w14:paraId="57B4247C" w14:textId="77777777" w:rsidR="007C505F" w:rsidRDefault="007C505F" w:rsidP="007C505F">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xml:space="preserve"> in 1L) = nM</w:t>
            </w:r>
          </w:p>
          <w:p w14:paraId="34E87EEA" w14:textId="77777777" w:rsidR="007C505F" w:rsidRDefault="007C505F" w:rsidP="007C505F">
            <w:pPr>
              <w:rPr>
                <w:rFonts w:ascii="Arial" w:hAnsi="Arial" w:cs="Arial"/>
                <w:b/>
                <w:sz w:val="22"/>
                <w:szCs w:val="22"/>
              </w:rPr>
            </w:pPr>
            <w:r>
              <w:rPr>
                <w:rFonts w:ascii="Arial" w:hAnsi="Arial" w:cs="Arial"/>
                <w:b/>
                <w:sz w:val="22"/>
                <w:szCs w:val="22"/>
              </w:rPr>
              <w:t xml:space="preserve">                   = 4.482 x 10</w:t>
            </w:r>
            <w:r>
              <w:rPr>
                <w:rFonts w:ascii="Arial" w:hAnsi="Arial" w:cs="Arial"/>
                <w:b/>
                <w:sz w:val="22"/>
                <w:szCs w:val="22"/>
                <w:vertAlign w:val="superscript"/>
              </w:rPr>
              <w:t>-5</w:t>
            </w:r>
            <w:r>
              <w:rPr>
                <w:rFonts w:ascii="Arial" w:hAnsi="Arial" w:cs="Arial"/>
                <w:b/>
                <w:sz w:val="22"/>
                <w:szCs w:val="22"/>
              </w:rPr>
              <w:t xml:space="preserve"> x 19.00</w:t>
            </w:r>
          </w:p>
          <w:p w14:paraId="5659B6FD" w14:textId="77777777" w:rsidR="007C505F" w:rsidRDefault="007C505F" w:rsidP="007C505F">
            <w:pPr>
              <w:rPr>
                <w:rFonts w:ascii="Arial" w:hAnsi="Arial" w:cs="Arial"/>
                <w:b/>
                <w:sz w:val="22"/>
                <w:szCs w:val="22"/>
              </w:rPr>
            </w:pPr>
            <w:r>
              <w:rPr>
                <w:rFonts w:ascii="Arial" w:hAnsi="Arial" w:cs="Arial"/>
                <w:b/>
                <w:sz w:val="22"/>
                <w:szCs w:val="22"/>
              </w:rPr>
              <w:t xml:space="preserve">                   = 8.5158 x 10</w:t>
            </w:r>
            <w:r>
              <w:rPr>
                <w:rFonts w:ascii="Arial" w:hAnsi="Arial" w:cs="Arial"/>
                <w:b/>
                <w:sz w:val="22"/>
                <w:szCs w:val="22"/>
                <w:vertAlign w:val="superscript"/>
              </w:rPr>
              <w:t>-4</w:t>
            </w:r>
            <w:r>
              <w:rPr>
                <w:rFonts w:ascii="Arial" w:hAnsi="Arial" w:cs="Arial"/>
                <w:b/>
                <w:sz w:val="22"/>
                <w:szCs w:val="22"/>
              </w:rPr>
              <w:t xml:space="preserve"> g</w:t>
            </w:r>
          </w:p>
          <w:p w14:paraId="4ACDFBE6" w14:textId="77777777" w:rsidR="007C505F" w:rsidRDefault="007C505F" w:rsidP="007C505F">
            <w:pPr>
              <w:rPr>
                <w:rFonts w:ascii="Arial" w:hAnsi="Arial" w:cs="Arial"/>
                <w:b/>
                <w:sz w:val="22"/>
                <w:szCs w:val="22"/>
              </w:rPr>
            </w:pPr>
          </w:p>
          <w:p w14:paraId="77E88533" w14:textId="1D6A664B" w:rsidR="007C505F" w:rsidRDefault="007C505F" w:rsidP="00625999">
            <w:pPr>
              <w:rPr>
                <w:rFonts w:ascii="Arial" w:hAnsi="Arial" w:cs="Arial"/>
                <w:b/>
                <w:sz w:val="22"/>
                <w:szCs w:val="22"/>
              </w:rPr>
            </w:pPr>
            <w:r>
              <w:rPr>
                <w:rFonts w:ascii="Arial" w:hAnsi="Arial" w:cs="Arial"/>
                <w:b/>
                <w:sz w:val="22"/>
                <w:szCs w:val="22"/>
              </w:rPr>
              <w:t xml:space="preserve">                   = 0.85158 mg</w:t>
            </w:r>
          </w:p>
        </w:tc>
      </w:tr>
      <w:tr w:rsidR="007C505F" w:rsidRPr="00E40F1D" w14:paraId="27AE3181" w14:textId="2E4AED44" w:rsidTr="00290540">
        <w:trPr>
          <w:trHeight w:val="567"/>
          <w:jc w:val="center"/>
        </w:trPr>
        <w:tc>
          <w:tcPr>
            <w:tcW w:w="6345" w:type="dxa"/>
            <w:gridSpan w:val="2"/>
            <w:tcBorders>
              <w:right w:val="single" w:sz="18" w:space="0" w:color="auto"/>
            </w:tcBorders>
            <w:vAlign w:val="center"/>
          </w:tcPr>
          <w:p w14:paraId="163FC67C" w14:textId="7CC494B8" w:rsidR="007C505F" w:rsidRPr="00995839" w:rsidRDefault="007C505F" w:rsidP="00290540">
            <w:pPr>
              <w:ind w:left="1701"/>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17031.6 mg</w:t>
            </w:r>
          </w:p>
        </w:tc>
        <w:tc>
          <w:tcPr>
            <w:tcW w:w="3544" w:type="dxa"/>
            <w:vMerge/>
            <w:tcBorders>
              <w:left w:val="single" w:sz="18" w:space="0" w:color="auto"/>
            </w:tcBorders>
            <w:vAlign w:val="center"/>
          </w:tcPr>
          <w:p w14:paraId="0B7D075F" w14:textId="77777777" w:rsidR="007C505F" w:rsidRDefault="007C505F" w:rsidP="00625999">
            <w:pPr>
              <w:ind w:left="2569"/>
              <w:rPr>
                <w:rFonts w:ascii="Arial" w:hAnsi="Arial" w:cs="Arial"/>
                <w:b/>
                <w:sz w:val="22"/>
                <w:szCs w:val="22"/>
              </w:rPr>
            </w:pPr>
          </w:p>
        </w:tc>
      </w:tr>
      <w:tr w:rsidR="00625999" w:rsidRPr="00E40F1D" w14:paraId="12A5FEA3" w14:textId="56908DCB" w:rsidTr="00290540">
        <w:trPr>
          <w:trHeight w:val="1313"/>
          <w:jc w:val="center"/>
        </w:trPr>
        <w:tc>
          <w:tcPr>
            <w:tcW w:w="6345" w:type="dxa"/>
            <w:gridSpan w:val="2"/>
            <w:tcBorders>
              <w:right w:val="single" w:sz="18" w:space="0" w:color="auto"/>
            </w:tcBorders>
            <w:vAlign w:val="center"/>
          </w:tcPr>
          <w:p w14:paraId="7E9A4663" w14:textId="7F741CC1" w:rsidR="00625999" w:rsidRDefault="00625999" w:rsidP="00290540">
            <w:pPr>
              <w:ind w:left="1701"/>
              <w:rPr>
                <w:rFonts w:ascii="Arial" w:hAnsi="Arial" w:cs="Arial"/>
                <w:b/>
                <w:sz w:val="22"/>
                <w:szCs w:val="22"/>
              </w:rPr>
            </w:pPr>
            <w:r>
              <w:rPr>
                <w:rFonts w:ascii="Arial" w:hAnsi="Arial" w:cs="Arial"/>
                <w:b/>
                <w:sz w:val="22"/>
                <w:szCs w:val="22"/>
              </w:rPr>
              <w:t>c(F</w:t>
            </w:r>
            <w:r>
              <w:rPr>
                <w:rFonts w:ascii="Arial" w:hAnsi="Arial" w:cs="Arial"/>
                <w:b/>
                <w:sz w:val="22"/>
                <w:szCs w:val="22"/>
                <w:vertAlign w:val="superscript"/>
              </w:rPr>
              <w:t>-</w:t>
            </w:r>
            <w:r>
              <w:rPr>
                <w:rFonts w:ascii="Arial" w:hAnsi="Arial" w:cs="Arial"/>
                <w:b/>
                <w:sz w:val="22"/>
                <w:szCs w:val="22"/>
              </w:rPr>
              <w:t>)  =  mass in mg / volume in L</w:t>
            </w:r>
          </w:p>
          <w:p w14:paraId="1A955076" w14:textId="1CFBAD1A" w:rsidR="00625999" w:rsidRDefault="00625999" w:rsidP="00290540">
            <w:pPr>
              <w:ind w:left="1701"/>
              <w:rPr>
                <w:rFonts w:ascii="Arial" w:hAnsi="Arial" w:cs="Arial"/>
                <w:b/>
                <w:sz w:val="22"/>
                <w:szCs w:val="22"/>
              </w:rPr>
            </w:pPr>
            <w:r>
              <w:rPr>
                <w:rFonts w:ascii="Arial" w:hAnsi="Arial" w:cs="Arial"/>
                <w:b/>
                <w:sz w:val="22"/>
                <w:szCs w:val="22"/>
              </w:rPr>
              <w:t xml:space="preserve">         =  17031.6 / </w:t>
            </w:r>
            <w:r w:rsidR="007C505F">
              <w:rPr>
                <w:rFonts w:ascii="Arial" w:hAnsi="Arial" w:cs="Arial"/>
                <w:b/>
                <w:sz w:val="22"/>
                <w:szCs w:val="22"/>
              </w:rPr>
              <w:t>20000</w:t>
            </w:r>
            <w:r>
              <w:rPr>
                <w:rFonts w:ascii="Arial" w:hAnsi="Arial" w:cs="Arial"/>
                <w:b/>
                <w:sz w:val="22"/>
                <w:szCs w:val="22"/>
              </w:rPr>
              <w:t>*</w:t>
            </w:r>
          </w:p>
          <w:p w14:paraId="2402188A" w14:textId="77777777" w:rsidR="00625999" w:rsidRDefault="00625999" w:rsidP="00290540">
            <w:pPr>
              <w:ind w:left="1701"/>
              <w:rPr>
                <w:rFonts w:ascii="Arial" w:hAnsi="Arial" w:cs="Arial"/>
                <w:b/>
                <w:sz w:val="22"/>
                <w:szCs w:val="22"/>
              </w:rPr>
            </w:pPr>
            <w:r>
              <w:rPr>
                <w:rFonts w:ascii="Arial" w:hAnsi="Arial" w:cs="Arial"/>
                <w:b/>
                <w:sz w:val="22"/>
                <w:szCs w:val="22"/>
              </w:rPr>
              <w:t xml:space="preserve">         =  0.85158 mg L</w:t>
            </w:r>
            <w:r>
              <w:rPr>
                <w:rFonts w:ascii="Arial" w:hAnsi="Arial" w:cs="Arial"/>
                <w:b/>
                <w:sz w:val="22"/>
                <w:szCs w:val="22"/>
                <w:vertAlign w:val="superscript"/>
              </w:rPr>
              <w:t>-1</w:t>
            </w:r>
            <w:r>
              <w:rPr>
                <w:rFonts w:ascii="Arial" w:hAnsi="Arial" w:cs="Arial"/>
                <w:b/>
                <w:sz w:val="22"/>
                <w:szCs w:val="22"/>
              </w:rPr>
              <w:t xml:space="preserve"> </w:t>
            </w:r>
          </w:p>
          <w:p w14:paraId="0B6A936A" w14:textId="7D8CC429" w:rsidR="00625999" w:rsidRPr="00995839" w:rsidRDefault="00625999" w:rsidP="00290540">
            <w:pPr>
              <w:ind w:left="1701"/>
              <w:rPr>
                <w:rFonts w:ascii="Arial" w:hAnsi="Arial" w:cs="Arial"/>
                <w:b/>
                <w:sz w:val="22"/>
                <w:szCs w:val="22"/>
              </w:rPr>
            </w:pPr>
            <w:r>
              <w:rPr>
                <w:rFonts w:ascii="Arial" w:hAnsi="Arial" w:cs="Arial"/>
                <w:b/>
                <w:sz w:val="22"/>
                <w:szCs w:val="22"/>
              </w:rPr>
              <w:t xml:space="preserve">         =  0.852 mg L</w:t>
            </w:r>
            <w:r>
              <w:rPr>
                <w:rFonts w:ascii="Arial" w:hAnsi="Arial" w:cs="Arial"/>
                <w:b/>
                <w:sz w:val="22"/>
                <w:szCs w:val="22"/>
                <w:vertAlign w:val="superscript"/>
              </w:rPr>
              <w:t>-1</w:t>
            </w:r>
            <w:r>
              <w:rPr>
                <w:rFonts w:ascii="Arial" w:hAnsi="Arial" w:cs="Arial"/>
                <w:b/>
                <w:sz w:val="22"/>
                <w:szCs w:val="22"/>
              </w:rPr>
              <w:t xml:space="preserve">     (3SF)</w:t>
            </w:r>
          </w:p>
        </w:tc>
        <w:tc>
          <w:tcPr>
            <w:tcW w:w="3544" w:type="dxa"/>
            <w:tcBorders>
              <w:left w:val="single" w:sz="18" w:space="0" w:color="auto"/>
            </w:tcBorders>
            <w:vAlign w:val="center"/>
          </w:tcPr>
          <w:p w14:paraId="11B96391" w14:textId="77777777" w:rsidR="007C505F" w:rsidRDefault="007C505F" w:rsidP="007C505F">
            <w:pPr>
              <w:rPr>
                <w:rFonts w:ascii="Arial" w:hAnsi="Arial" w:cs="Arial"/>
                <w:b/>
                <w:sz w:val="22"/>
                <w:szCs w:val="22"/>
              </w:rPr>
            </w:pPr>
            <w:r>
              <w:rPr>
                <w:rFonts w:ascii="Arial" w:hAnsi="Arial" w:cs="Arial"/>
                <w:b/>
                <w:sz w:val="22"/>
                <w:szCs w:val="22"/>
              </w:rPr>
              <w:t>i.e. c(F</w:t>
            </w:r>
            <w:r>
              <w:rPr>
                <w:rFonts w:ascii="Arial" w:hAnsi="Arial" w:cs="Arial"/>
                <w:b/>
                <w:sz w:val="22"/>
                <w:szCs w:val="22"/>
                <w:vertAlign w:val="superscript"/>
              </w:rPr>
              <w:t>-</w:t>
            </w:r>
            <w:r>
              <w:rPr>
                <w:rFonts w:ascii="Arial" w:hAnsi="Arial" w:cs="Arial"/>
                <w:b/>
                <w:sz w:val="22"/>
                <w:szCs w:val="22"/>
              </w:rPr>
              <w:t>) = 0.85158 mg L</w:t>
            </w:r>
            <w:r>
              <w:rPr>
                <w:rFonts w:ascii="Arial" w:hAnsi="Arial" w:cs="Arial"/>
                <w:b/>
                <w:sz w:val="22"/>
                <w:szCs w:val="22"/>
                <w:vertAlign w:val="superscript"/>
              </w:rPr>
              <w:t>-1</w:t>
            </w:r>
            <w:r>
              <w:rPr>
                <w:rFonts w:ascii="Arial" w:hAnsi="Arial" w:cs="Arial"/>
                <w:b/>
                <w:sz w:val="22"/>
                <w:szCs w:val="22"/>
              </w:rPr>
              <w:t xml:space="preserve"> </w:t>
            </w:r>
          </w:p>
          <w:p w14:paraId="029C8D20" w14:textId="56B92BF5" w:rsidR="00625999" w:rsidRDefault="007C505F" w:rsidP="007C505F">
            <w:pPr>
              <w:rPr>
                <w:rFonts w:ascii="Arial" w:hAnsi="Arial" w:cs="Arial"/>
                <w:b/>
                <w:sz w:val="22"/>
                <w:szCs w:val="22"/>
              </w:rPr>
            </w:pPr>
            <w:r>
              <w:rPr>
                <w:rFonts w:ascii="Arial" w:hAnsi="Arial" w:cs="Arial"/>
                <w:b/>
                <w:sz w:val="22"/>
                <w:szCs w:val="22"/>
              </w:rPr>
              <w:t xml:space="preserve">              =  0.852 mg L</w:t>
            </w:r>
            <w:r>
              <w:rPr>
                <w:rFonts w:ascii="Arial" w:hAnsi="Arial" w:cs="Arial"/>
                <w:b/>
                <w:sz w:val="22"/>
                <w:szCs w:val="22"/>
                <w:vertAlign w:val="superscript"/>
              </w:rPr>
              <w:t>-1</w:t>
            </w:r>
            <w:r>
              <w:rPr>
                <w:rFonts w:ascii="Arial" w:hAnsi="Arial" w:cs="Arial"/>
                <w:b/>
                <w:sz w:val="22"/>
                <w:szCs w:val="22"/>
              </w:rPr>
              <w:t xml:space="preserve">     (3SF)</w:t>
            </w:r>
          </w:p>
        </w:tc>
      </w:tr>
      <w:tr w:rsidR="007C505F" w:rsidRPr="00E40F1D" w14:paraId="7D52F0FB" w14:textId="4ADEB913" w:rsidTr="007C505F">
        <w:trPr>
          <w:trHeight w:val="1639"/>
          <w:jc w:val="center"/>
        </w:trPr>
        <w:tc>
          <w:tcPr>
            <w:tcW w:w="9889" w:type="dxa"/>
            <w:gridSpan w:val="3"/>
            <w:vAlign w:val="center"/>
          </w:tcPr>
          <w:p w14:paraId="7D8D4E3A" w14:textId="77777777" w:rsidR="007C505F" w:rsidRDefault="007C505F" w:rsidP="00995839">
            <w:pPr>
              <w:jc w:val="center"/>
              <w:rPr>
                <w:rFonts w:ascii="Arial" w:hAnsi="Arial" w:cs="Arial"/>
                <w:b/>
                <w:sz w:val="22"/>
                <w:szCs w:val="22"/>
              </w:rPr>
            </w:pPr>
            <w:r>
              <w:rPr>
                <w:rFonts w:ascii="Arial" w:hAnsi="Arial" w:cs="Arial"/>
                <w:b/>
                <w:sz w:val="22"/>
                <w:szCs w:val="22"/>
              </w:rPr>
              <w:t>Yes, this would provide a fluoride concentration within the recommended 0.6-1 mg L</w:t>
            </w:r>
            <w:r>
              <w:rPr>
                <w:rFonts w:ascii="Arial" w:hAnsi="Arial" w:cs="Arial"/>
                <w:b/>
                <w:sz w:val="22"/>
                <w:szCs w:val="22"/>
                <w:vertAlign w:val="superscript"/>
              </w:rPr>
              <w:t>-1</w:t>
            </w:r>
            <w:r>
              <w:rPr>
                <w:rFonts w:ascii="Arial" w:hAnsi="Arial" w:cs="Arial"/>
                <w:b/>
                <w:sz w:val="22"/>
                <w:szCs w:val="22"/>
              </w:rPr>
              <w:t xml:space="preserve"> range</w:t>
            </w:r>
          </w:p>
          <w:p w14:paraId="30FEFEF5" w14:textId="77777777" w:rsidR="007C505F" w:rsidRDefault="007C505F" w:rsidP="00995839">
            <w:pPr>
              <w:jc w:val="center"/>
              <w:rPr>
                <w:rFonts w:ascii="Arial" w:hAnsi="Arial" w:cs="Arial"/>
                <w:b/>
                <w:sz w:val="22"/>
                <w:szCs w:val="22"/>
              </w:rPr>
            </w:pPr>
          </w:p>
          <w:p w14:paraId="5D6EED70" w14:textId="086CF329" w:rsidR="007C505F" w:rsidRDefault="007C505F" w:rsidP="007C505F">
            <w:pPr>
              <w:jc w:val="center"/>
              <w:rPr>
                <w:rFonts w:ascii="Arial" w:hAnsi="Arial" w:cs="Arial"/>
                <w:b/>
                <w:sz w:val="22"/>
                <w:szCs w:val="22"/>
              </w:rPr>
            </w:pPr>
            <w:r>
              <w:rPr>
                <w:rFonts w:ascii="Arial" w:hAnsi="Arial" w:cs="Arial"/>
                <w:b/>
                <w:sz w:val="22"/>
                <w:szCs w:val="22"/>
              </w:rPr>
              <w:t>* Note – if students have used 20000.09 L, the final answer remains the same</w:t>
            </w:r>
          </w:p>
        </w:tc>
      </w:tr>
    </w:tbl>
    <w:p w14:paraId="39B8B093" w14:textId="12122D81" w:rsidR="0016795F" w:rsidRDefault="0016795F" w:rsidP="0016795F">
      <w:pPr>
        <w:rPr>
          <w:rFonts w:ascii="Arial" w:hAnsi="Arial" w:cs="Arial"/>
          <w:sz w:val="22"/>
          <w:szCs w:val="22"/>
        </w:rPr>
      </w:pPr>
    </w:p>
    <w:p w14:paraId="19E65378" w14:textId="77777777" w:rsidR="0016795F" w:rsidRDefault="0016795F" w:rsidP="00995839">
      <w:pPr>
        <w:rPr>
          <w:rFonts w:ascii="Arial" w:hAnsi="Arial" w:cs="Arial"/>
          <w:sz w:val="22"/>
          <w:szCs w:val="22"/>
        </w:rPr>
      </w:pPr>
    </w:p>
    <w:p w14:paraId="341CF1CB" w14:textId="77777777" w:rsidR="0016795F" w:rsidRDefault="0016795F" w:rsidP="0016795F">
      <w:pPr>
        <w:ind w:left="720" w:hanging="720"/>
        <w:rPr>
          <w:rFonts w:ascii="Arial" w:hAnsi="Arial" w:cs="Arial"/>
          <w:sz w:val="22"/>
          <w:szCs w:val="22"/>
        </w:rPr>
      </w:pPr>
    </w:p>
    <w:p w14:paraId="5574D25C"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Other than fluoridation, name and briefly describe one other process our ground or sea water may be subject to, before joining the main water supply.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B6F68C" w14:textId="77777777" w:rsidR="0016795F" w:rsidRDefault="0016795F" w:rsidP="0016795F">
      <w:pPr>
        <w:rPr>
          <w:rFonts w:ascii="Arial" w:hAnsi="Arial" w:cs="Arial"/>
          <w:sz w:val="22"/>
          <w:szCs w:val="22"/>
        </w:rPr>
      </w:pPr>
    </w:p>
    <w:p w14:paraId="1AB79804" w14:textId="4537DC30" w:rsidR="00995839" w:rsidRPr="00995839" w:rsidRDefault="00995839" w:rsidP="00995839">
      <w:pPr>
        <w:pStyle w:val="ListParagraph"/>
        <w:ind w:left="1080"/>
        <w:rPr>
          <w:rFonts w:ascii="Arial" w:hAnsi="Arial" w:cs="Arial"/>
          <w:b/>
          <w:sz w:val="22"/>
          <w:szCs w:val="22"/>
        </w:rPr>
      </w:pPr>
      <w:r w:rsidRPr="00995839">
        <w:rPr>
          <w:rFonts w:ascii="Arial" w:hAnsi="Arial" w:cs="Arial"/>
          <w:b/>
          <w:sz w:val="22"/>
          <w:szCs w:val="22"/>
        </w:rPr>
        <w:t>any suitable answer, for example;</w:t>
      </w:r>
    </w:p>
    <w:p w14:paraId="0B283F96" w14:textId="568F2F93"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chlorination, to oxidise organic compounds</w:t>
      </w:r>
    </w:p>
    <w:p w14:paraId="20F95F2A" w14:textId="4E20FE48"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aeration, remove dissolved gases</w:t>
      </w:r>
    </w:p>
    <w:p w14:paraId="78CA8F92" w14:textId="0DF2DCB6"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filtration, to remove solid particles</w:t>
      </w:r>
    </w:p>
    <w:p w14:paraId="62C7EEDD" w14:textId="0CAE6BFC"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disinfected, kill bacteria and viruses</w:t>
      </w:r>
    </w:p>
    <w:p w14:paraId="2B2384E7" w14:textId="0AE69FDF"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precipitation, remove excess metal ions</w:t>
      </w:r>
    </w:p>
    <w:p w14:paraId="1A7162C3" w14:textId="4C8FD6FF"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desalination, remove salt from seawater</w:t>
      </w:r>
    </w:p>
    <w:p w14:paraId="56BA3E6F" w14:textId="77777777" w:rsidR="0016795F" w:rsidRDefault="0016795F" w:rsidP="0016795F">
      <w:pPr>
        <w:rPr>
          <w:rFonts w:ascii="Arial" w:hAnsi="Arial" w:cs="Arial"/>
          <w:sz w:val="22"/>
          <w:szCs w:val="22"/>
        </w:rPr>
      </w:pPr>
    </w:p>
    <w:p w14:paraId="41FA00E4" w14:textId="77777777" w:rsidR="0016795F" w:rsidRDefault="0016795F" w:rsidP="0016795F">
      <w:pPr>
        <w:rPr>
          <w:rFonts w:ascii="Arial" w:hAnsi="Arial" w:cs="Arial"/>
          <w:sz w:val="22"/>
          <w:szCs w:val="22"/>
        </w:rPr>
      </w:pPr>
      <w:r>
        <w:rPr>
          <w:rFonts w:ascii="Arial" w:hAnsi="Arial" w:cs="Arial"/>
          <w:sz w:val="22"/>
          <w:szCs w:val="22"/>
        </w:rPr>
        <w:br w:type="page"/>
      </w:r>
    </w:p>
    <w:p w14:paraId="2F00F921" w14:textId="77777777" w:rsidR="0016795F" w:rsidRDefault="0016795F" w:rsidP="0016795F">
      <w:pPr>
        <w:rPr>
          <w:rFonts w:ascii="Arial" w:hAnsi="Arial" w:cs="Arial"/>
          <w:sz w:val="22"/>
          <w:szCs w:val="22"/>
        </w:rPr>
      </w:pPr>
      <w:r>
        <w:rPr>
          <w:rFonts w:ascii="Arial" w:hAnsi="Arial" w:cs="Arial"/>
          <w:sz w:val="22"/>
          <w:szCs w:val="22"/>
        </w:rPr>
        <w:lastRenderedPageBreak/>
        <w:t>As well as processing and treating our water supply, the Water Corporation and Department of Health monitor our water to ensure that it does not include any contaminants such as heavy metals, which can be harmful to our health. The heavy metal lead, for example, can lead to a range of negative side effects when consumed in food or drinking water. These include cancer, stroke, kidney disease and high blood pressure.</w:t>
      </w:r>
    </w:p>
    <w:p w14:paraId="536239B5" w14:textId="77777777" w:rsidR="0016795F" w:rsidRDefault="0016795F" w:rsidP="0016795F">
      <w:pPr>
        <w:rPr>
          <w:rFonts w:ascii="Arial" w:hAnsi="Arial" w:cs="Arial"/>
          <w:sz w:val="22"/>
          <w:szCs w:val="22"/>
        </w:rPr>
      </w:pPr>
    </w:p>
    <w:p w14:paraId="7A4CC2F8" w14:textId="77777777" w:rsidR="0016795F" w:rsidRDefault="0016795F" w:rsidP="0016795F">
      <w:pPr>
        <w:rPr>
          <w:rFonts w:ascii="Arial" w:hAnsi="Arial" w:cs="Arial"/>
          <w:sz w:val="22"/>
          <w:szCs w:val="22"/>
        </w:rPr>
      </w:pPr>
      <w:r>
        <w:rPr>
          <w:rFonts w:ascii="Arial" w:hAnsi="Arial" w:cs="Arial"/>
          <w:sz w:val="22"/>
          <w:szCs w:val="22"/>
        </w:rPr>
        <w:t>The amount of lead present in a given sample of water can be accurately determined by atomic absorption spectroscopy (AAS). Analysis by AAS relies on knowledge of the absorption / emission spectrum of the element lead.</w:t>
      </w:r>
    </w:p>
    <w:p w14:paraId="6DE0ABB6" w14:textId="77777777" w:rsidR="0016795F" w:rsidRDefault="0016795F" w:rsidP="0016795F">
      <w:pPr>
        <w:ind w:left="720" w:hanging="720"/>
        <w:rPr>
          <w:rFonts w:ascii="Arial" w:hAnsi="Arial" w:cs="Arial"/>
          <w:sz w:val="22"/>
          <w:szCs w:val="22"/>
        </w:rPr>
      </w:pPr>
    </w:p>
    <w:p w14:paraId="5F285CA0"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how the absorption and emission spectrum of an element is related to electron energy levels, and how this is utilised in AAS.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A765B8A" w14:textId="77777777" w:rsidR="0016795F" w:rsidRDefault="0016795F" w:rsidP="0016795F">
      <w:pPr>
        <w:rPr>
          <w:rFonts w:ascii="Arial" w:hAnsi="Arial" w:cs="Arial"/>
          <w:sz w:val="22"/>
          <w:szCs w:val="22"/>
        </w:rPr>
      </w:pPr>
    </w:p>
    <w:p w14:paraId="638EA137" w14:textId="3F40AE6D" w:rsidR="0016795F" w:rsidRPr="00062571" w:rsidRDefault="00062571" w:rsidP="00062571">
      <w:pPr>
        <w:pStyle w:val="ListParagraph"/>
        <w:numPr>
          <w:ilvl w:val="0"/>
          <w:numId w:val="41"/>
        </w:numPr>
        <w:rPr>
          <w:rFonts w:ascii="Arial" w:hAnsi="Arial" w:cs="Arial"/>
          <w:b/>
          <w:sz w:val="22"/>
          <w:szCs w:val="22"/>
        </w:rPr>
      </w:pPr>
      <w:r w:rsidRPr="00062571">
        <w:rPr>
          <w:rFonts w:ascii="Arial" w:hAnsi="Arial" w:cs="Arial"/>
          <w:b/>
          <w:sz w:val="22"/>
          <w:szCs w:val="22"/>
        </w:rPr>
        <w:t>the electrons of an atom are confined to specific energy levels or shells</w:t>
      </w:r>
    </w:p>
    <w:p w14:paraId="662EE1A2" w14:textId="28C8D854"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electrons are able to move between these shells by absorbing (to jump outwards to a higher energy level ie further from the nucleus) or emitting (to fall inwards to a lower energy level ie closer to the nucleus) particular amounts of energy</w:t>
      </w:r>
    </w:p>
    <w:p w14:paraId="1D24D33F" w14:textId="651F322B"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the amount of energy absorbed or emitted by these electrons as they move between shells </w:t>
      </w:r>
      <w:r w:rsidR="00F118A7">
        <w:rPr>
          <w:rFonts w:ascii="Arial" w:hAnsi="Arial" w:cs="Arial"/>
          <w:b/>
          <w:sz w:val="22"/>
          <w:szCs w:val="22"/>
        </w:rPr>
        <w:t>corresponds to particular wavelengths/frequencies of light which create</w:t>
      </w:r>
      <w:r>
        <w:rPr>
          <w:rFonts w:ascii="Arial" w:hAnsi="Arial" w:cs="Arial"/>
          <w:b/>
          <w:sz w:val="22"/>
          <w:szCs w:val="22"/>
        </w:rPr>
        <w:t xml:space="preserve"> the corresponding absorption</w:t>
      </w:r>
      <w:r w:rsidR="00F118A7">
        <w:rPr>
          <w:rFonts w:ascii="Arial" w:hAnsi="Arial" w:cs="Arial"/>
          <w:b/>
          <w:sz w:val="22"/>
          <w:szCs w:val="22"/>
        </w:rPr>
        <w:t xml:space="preserve"> or emission spectra</w:t>
      </w:r>
    </w:p>
    <w:p w14:paraId="567312B9" w14:textId="758EB4DA"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these spectra are unique for each element, since the energy levels of the electrons shells are slightly different for each element</w:t>
      </w:r>
    </w:p>
    <w:p w14:paraId="7EBCF4CB" w14:textId="24E559EC"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in AAS the known absorption spectrum of a particular element is used </w:t>
      </w:r>
      <w:r w:rsidR="00F118A7">
        <w:rPr>
          <w:rFonts w:ascii="Arial" w:hAnsi="Arial" w:cs="Arial"/>
          <w:b/>
          <w:sz w:val="22"/>
          <w:szCs w:val="22"/>
        </w:rPr>
        <w:t xml:space="preserve">and </w:t>
      </w:r>
      <w:r>
        <w:rPr>
          <w:rFonts w:ascii="Arial" w:hAnsi="Arial" w:cs="Arial"/>
          <w:b/>
          <w:sz w:val="22"/>
          <w:szCs w:val="22"/>
        </w:rPr>
        <w:t xml:space="preserve">light of a </w:t>
      </w:r>
      <w:r w:rsidR="00F118A7">
        <w:rPr>
          <w:rFonts w:ascii="Arial" w:hAnsi="Arial" w:cs="Arial"/>
          <w:b/>
          <w:sz w:val="22"/>
          <w:szCs w:val="22"/>
        </w:rPr>
        <w:t>corresponding</w:t>
      </w:r>
      <w:r>
        <w:rPr>
          <w:rFonts w:ascii="Arial" w:hAnsi="Arial" w:cs="Arial"/>
          <w:b/>
          <w:sz w:val="22"/>
          <w:szCs w:val="22"/>
        </w:rPr>
        <w:t xml:space="preserve"> wavelength/frequency</w:t>
      </w:r>
      <w:r w:rsidR="00F118A7">
        <w:rPr>
          <w:rFonts w:ascii="Arial" w:hAnsi="Arial" w:cs="Arial"/>
          <w:b/>
          <w:sz w:val="22"/>
          <w:szCs w:val="22"/>
        </w:rPr>
        <w:t xml:space="preserve"> is shone</w:t>
      </w:r>
      <w:r>
        <w:rPr>
          <w:rFonts w:ascii="Arial" w:hAnsi="Arial" w:cs="Arial"/>
          <w:b/>
          <w:sz w:val="22"/>
          <w:szCs w:val="22"/>
        </w:rPr>
        <w:t xml:space="preserve"> through </w:t>
      </w:r>
      <w:r w:rsidR="00F118A7">
        <w:rPr>
          <w:rFonts w:ascii="Arial" w:hAnsi="Arial" w:cs="Arial"/>
          <w:b/>
          <w:sz w:val="22"/>
          <w:szCs w:val="22"/>
        </w:rPr>
        <w:t>the sample being tested</w:t>
      </w:r>
    </w:p>
    <w:p w14:paraId="0527F98E" w14:textId="0DB781F0" w:rsidR="00062571" w:rsidRP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the higher the concentration of the particular element in the sample, the more </w:t>
      </w:r>
      <w:r w:rsidR="00F118A7">
        <w:rPr>
          <w:rFonts w:ascii="Arial" w:hAnsi="Arial" w:cs="Arial"/>
          <w:b/>
          <w:sz w:val="22"/>
          <w:szCs w:val="22"/>
        </w:rPr>
        <w:t>light it absorbs</w:t>
      </w:r>
    </w:p>
    <w:p w14:paraId="58A676B7" w14:textId="6D6A55AD" w:rsidR="0016795F" w:rsidRDefault="0016795F" w:rsidP="00F118A7">
      <w:pPr>
        <w:rPr>
          <w:rFonts w:ascii="Arial" w:hAnsi="Arial" w:cs="Arial"/>
          <w:b/>
          <w:sz w:val="22"/>
          <w:szCs w:val="22"/>
        </w:rPr>
      </w:pPr>
      <w:r>
        <w:rPr>
          <w:rFonts w:ascii="Arial" w:hAnsi="Arial" w:cs="Arial"/>
          <w:b/>
          <w:sz w:val="22"/>
          <w:szCs w:val="22"/>
        </w:rPr>
        <w:br w:type="page"/>
      </w:r>
    </w:p>
    <w:p w14:paraId="05252081" w14:textId="77777777" w:rsidR="0016795F" w:rsidRPr="00E75DCF" w:rsidRDefault="0016795F" w:rsidP="0016795F">
      <w:pPr>
        <w:rPr>
          <w:rFonts w:ascii="Arial" w:hAnsi="Arial" w:cs="Arial"/>
          <w:b/>
          <w:sz w:val="22"/>
          <w:szCs w:val="22"/>
        </w:rPr>
      </w:pPr>
      <w:r>
        <w:rPr>
          <w:rFonts w:ascii="Arial" w:hAnsi="Arial" w:cs="Arial"/>
          <w:b/>
          <w:sz w:val="22"/>
          <w:szCs w:val="22"/>
        </w:rPr>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16</w:t>
      </w:r>
      <w:r w:rsidRPr="00E75DCF">
        <w:rPr>
          <w:rFonts w:ascii="Arial" w:hAnsi="Arial" w:cs="Arial"/>
          <w:b/>
          <w:sz w:val="22"/>
          <w:szCs w:val="22"/>
        </w:rPr>
        <w:t xml:space="preserve"> marks)</w:t>
      </w:r>
    </w:p>
    <w:p w14:paraId="7C5C960E" w14:textId="77777777" w:rsidR="0016795F" w:rsidRDefault="0016795F" w:rsidP="0016795F">
      <w:pPr>
        <w:rPr>
          <w:rFonts w:ascii="Arial" w:hAnsi="Arial" w:cs="Arial"/>
          <w:sz w:val="22"/>
          <w:szCs w:val="22"/>
        </w:rPr>
      </w:pPr>
    </w:p>
    <w:p w14:paraId="06F582D6" w14:textId="779816F9" w:rsidR="0016795F" w:rsidRPr="00B131EA" w:rsidRDefault="0016795F" w:rsidP="0016795F">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is an important chemical, which can be used as a fuel, solvent, antiseptic, in alcoholic beverages as well as in the manufacture of many other substances. One method of ethanol production is via the ‘hydrolysis of ethene’, which is an addition reaction between ethene gas and water vapour.</w:t>
      </w:r>
    </w:p>
    <w:p w14:paraId="13A90703" w14:textId="77777777" w:rsidR="0016795F" w:rsidRDefault="0016795F" w:rsidP="0016795F">
      <w:pPr>
        <w:rPr>
          <w:rFonts w:ascii="Arial" w:hAnsi="Arial" w:cs="Arial"/>
          <w:sz w:val="22"/>
          <w:szCs w:val="22"/>
        </w:rPr>
      </w:pPr>
    </w:p>
    <w:p w14:paraId="567ECB91" w14:textId="77777777" w:rsidR="0016795F" w:rsidRPr="00D6141A" w:rsidRDefault="0016795F" w:rsidP="0016795F">
      <w:pPr>
        <w:rPr>
          <w:rFonts w:ascii="Arial" w:hAnsi="Arial" w:cs="Arial"/>
          <w:sz w:val="22"/>
          <w:szCs w:val="22"/>
        </w:rPr>
      </w:pPr>
    </w:p>
    <w:p w14:paraId="59544C78"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equation for the ‘hydrolysis of ethene’ using structural diagrams for all organic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068CC9"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16795F" w14:paraId="45D88A1E" w14:textId="77777777" w:rsidTr="0016795F">
        <w:trPr>
          <w:trHeight w:val="2451"/>
        </w:trPr>
        <w:tc>
          <w:tcPr>
            <w:tcW w:w="8789" w:type="dxa"/>
            <w:vAlign w:val="center"/>
          </w:tcPr>
          <w:p w14:paraId="2053B1CB" w14:textId="20B65927" w:rsidR="0016795F" w:rsidRDefault="00F118A7" w:rsidP="0016795F">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98048" behindDoc="0" locked="0" layoutInCell="1" allowOverlap="1" wp14:anchorId="02363A85" wp14:editId="00900890">
                      <wp:simplePos x="0" y="0"/>
                      <wp:positionH relativeFrom="column">
                        <wp:posOffset>2134870</wp:posOffset>
                      </wp:positionH>
                      <wp:positionV relativeFrom="paragraph">
                        <wp:posOffset>354330</wp:posOffset>
                      </wp:positionV>
                      <wp:extent cx="579120" cy="33464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9120" cy="3346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52F7D6" w14:textId="640295E4" w:rsidR="00770C7D" w:rsidRPr="00F118A7" w:rsidRDefault="00770C7D" w:rsidP="00F118A7">
                                  <w:pPr>
                                    <w:jc w:val="center"/>
                                    <w:rPr>
                                      <w:rFonts w:ascii="Arial" w:hAnsi="Arial"/>
                                      <w:sz w:val="22"/>
                                      <w:szCs w:val="22"/>
                                    </w:rPr>
                                  </w:pPr>
                                  <w:r w:rsidRPr="00F118A7">
                                    <w:rPr>
                                      <w:rFonts w:ascii="Arial" w:hAnsi="Arial"/>
                                      <w:sz w:val="22"/>
                                      <w:szCs w:val="22"/>
                                    </w:rPr>
                                    <w:t>H</w:t>
                                  </w:r>
                                  <w:r w:rsidRPr="00F118A7">
                                    <w:rPr>
                                      <w:rFonts w:ascii="Arial" w:hAnsi="Arial"/>
                                      <w:sz w:val="22"/>
                                      <w:szCs w:val="22"/>
                                      <w:vertAlign w:val="subscript"/>
                                    </w:rPr>
                                    <w:t>2</w:t>
                                  </w:r>
                                  <w:r w:rsidRPr="00F118A7">
                                    <w:rPr>
                                      <w:rFonts w:ascii="Arial" w:hAnsi="Arial"/>
                                      <w:sz w:val="22"/>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3A85" id="Text Box 2" o:spid="_x0000_s1027" type="#_x0000_t202" style="position:absolute;left:0;text-align:left;margin-left:168.1pt;margin-top:27.9pt;width:45.6pt;height:26.35pt;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V74qwIAAKkFAAAOAAAAZHJzL2Uyb0RvYy54bWysVEtv2zAMvg/YfxB0T/2o0zZGncJNkWFA&#10;sRZrh54VWWqM2aImKYmzYf99lGynWbdLh11sivxEkR8fl1dd25CtMLYGVdDkJKZEKA5VrZ4L+uVx&#10;ObmgxDqmKtaAEgXdC0uv5u/fXe50LlJYQ1MJQ9CJsvlOF3TtnM6jyPK1aJk9AS0UGiWYljk8mueo&#10;MmyH3tsmSuP4LNqBqbQBLqxF7U1vpPPgX0rB3Z2UVjjSFBRjc+Frwnflv9H8kuXPhul1zYcw2D9E&#10;0bJa4aMHVzfMMbIx9R+u2pobsCDdCYc2AilrLkIOmE0Sv8rmYc20CLkgOVYfaLL/zy3/tL03pK4K&#10;mlKiWIslehSdI9fQkdSzs9M2R9CDRpjrUI1VHvUWlT7pTprW/zEdgnbkeX/g1jvjqJyez5IULRxN&#10;p6fZWTb1XqKXy9pY90FAS7xQUIOlC4yy7a11PXSE+LcULOumCeVr1G8K9NlrRKh/f5vlGAiKHulD&#10;CrX5sZiep+X5dDY5K6fJJEvii0lZxunkZlnGZZwtF7Ps+ucQ53g/8oz0mQfJ7RvhvTbqs5DIZCDA&#10;K0IPi0VjyJZh9zHOhXKBuxAhoj1KYhZvuTjgQx4hv7dc7hkZXwblDpfbWoEJfL8Ku/o6hix7PBbt&#10;KG8vum7VhRY6NMYKqj32i4F+3qzmyxqresusu2cGBwwbAZeGu8OPbGBXUBgkStZgvv9N7/HY92il&#10;ZIcDW1D7bcOMoKT5qHAiZkmW+QkPhwwLiwdzbFkdW9SmXQBWJcH1pHkQPd41oygNtE+4W0r/KpqY&#10;4vh2Qd0oLly/RnA3cVGWAYQzrZm7VQ+ae9e+SL5nH7snZvTQ2A4b6ROMo83yV/3dY/1NBeXGgaxD&#10;83uee1YH/nEfhPEZdpdfOMfngHrZsPNfAAAA//8DAFBLAwQUAAYACAAAACEAF6I0Ft4AAAAKAQAA&#10;DwAAAGRycy9kb3ducmV2LnhtbEyPwU7DMBBE70j8g7VI3KhNmpQS4lQViCuoLSBxc+NtEjVeR7Hb&#10;hL9nOdHjap9m3hSryXXijENoPWm4nykQSJW3LdUaPnavd0sQIRqypvOEGn4wwKq8vipMbv1IGzxv&#10;Yy04hEJuNDQx9rmUoWrQmTDzPRL/Dn5wJvI51NIOZuRw18lEqYV0piVuaEyPzw1Wx+3Jafh8O3x/&#10;peq9fnFZP/pJSXKPUuvbm2n9BCLiFP9h+NNndSjZae9PZIPoNMzni4RRDVnGExhIk4cUxJ5JtcxA&#10;loW8nFD+AgAA//8DAFBLAQItABQABgAIAAAAIQC2gziS/gAAAOEBAAATAAAAAAAAAAAAAAAAAAAA&#10;AABbQ29udGVudF9UeXBlc10ueG1sUEsBAi0AFAAGAAgAAAAhADj9If/WAAAAlAEAAAsAAAAAAAAA&#10;AAAAAAAALwEAAF9yZWxzLy5yZWxzUEsBAi0AFAAGAAgAAAAhANLdXvirAgAAqQUAAA4AAAAAAAAA&#10;AAAAAAAALgIAAGRycy9lMm9Eb2MueG1sUEsBAi0AFAAGAAgAAAAhABeiNBbeAAAACgEAAA8AAAAA&#10;AAAAAAAAAAAABQUAAGRycy9kb3ducmV2LnhtbFBLBQYAAAAABAAEAPMAAAAQBgAAAAA=&#10;" filled="f" stroked="f">
                      <v:textbox>
                        <w:txbxContent>
                          <w:p w14:paraId="4352F7D6" w14:textId="640295E4" w:rsidR="00770C7D" w:rsidRPr="00F118A7" w:rsidRDefault="00770C7D" w:rsidP="00F118A7">
                            <w:pPr>
                              <w:jc w:val="center"/>
                              <w:rPr>
                                <w:rFonts w:ascii="Arial" w:hAnsi="Arial"/>
                                <w:sz w:val="22"/>
                                <w:szCs w:val="22"/>
                              </w:rPr>
                            </w:pPr>
                            <w:r w:rsidRPr="00F118A7">
                              <w:rPr>
                                <w:rFonts w:ascii="Arial" w:hAnsi="Arial"/>
                                <w:sz w:val="22"/>
                                <w:szCs w:val="22"/>
                              </w:rPr>
                              <w:t>H</w:t>
                            </w:r>
                            <w:r w:rsidRPr="00F118A7">
                              <w:rPr>
                                <w:rFonts w:ascii="Arial" w:hAnsi="Arial"/>
                                <w:sz w:val="22"/>
                                <w:szCs w:val="22"/>
                                <w:vertAlign w:val="subscript"/>
                              </w:rPr>
                              <w:t>2</w:t>
                            </w:r>
                            <w:r w:rsidRPr="00F118A7">
                              <w:rPr>
                                <w:rFonts w:ascii="Arial" w:hAnsi="Arial"/>
                                <w:sz w:val="22"/>
                                <w:szCs w:val="22"/>
                              </w:rPr>
                              <w:t>O</w:t>
                            </w:r>
                          </w:p>
                        </w:txbxContent>
                      </v:textbox>
                    </v:shape>
                  </w:pict>
                </mc:Fallback>
              </mc:AlternateContent>
            </w:r>
            <w:r>
              <w:rPr>
                <w:rFonts w:ascii="Arial" w:hAnsi="Arial" w:cs="Arial"/>
                <w:noProof/>
                <w:sz w:val="22"/>
                <w:szCs w:val="22"/>
                <w:lang w:eastAsia="en-AU"/>
              </w:rPr>
              <w:drawing>
                <wp:inline distT="0" distB="0" distL="0" distR="0" wp14:anchorId="3E749146" wp14:editId="395D1ABF">
                  <wp:extent cx="4816443" cy="975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118" cy="976523"/>
                          </a:xfrm>
                          <a:prstGeom prst="rect">
                            <a:avLst/>
                          </a:prstGeom>
                          <a:noFill/>
                          <a:ln>
                            <a:noFill/>
                          </a:ln>
                        </pic:spPr>
                      </pic:pic>
                    </a:graphicData>
                  </a:graphic>
                </wp:inline>
              </w:drawing>
            </w:r>
          </w:p>
        </w:tc>
      </w:tr>
    </w:tbl>
    <w:p w14:paraId="1F3784C8" w14:textId="77777777" w:rsidR="0016795F" w:rsidRDefault="0016795F" w:rsidP="0016795F">
      <w:pPr>
        <w:rPr>
          <w:rFonts w:ascii="Arial" w:hAnsi="Arial" w:cs="Arial"/>
          <w:sz w:val="22"/>
          <w:szCs w:val="22"/>
        </w:rPr>
      </w:pPr>
    </w:p>
    <w:p w14:paraId="2FEDA501" w14:textId="77777777" w:rsidR="0016795F" w:rsidRDefault="0016795F" w:rsidP="0016795F">
      <w:pPr>
        <w:rPr>
          <w:rFonts w:ascii="Arial" w:hAnsi="Arial" w:cs="Arial"/>
          <w:sz w:val="22"/>
          <w:szCs w:val="22"/>
        </w:rPr>
      </w:pPr>
    </w:p>
    <w:p w14:paraId="4ADFE19E" w14:textId="77777777" w:rsidR="0016795F" w:rsidRDefault="0016795F" w:rsidP="0016795F">
      <w:pPr>
        <w:rPr>
          <w:rFonts w:ascii="Arial" w:hAnsi="Arial" w:cs="Arial"/>
          <w:sz w:val="22"/>
          <w:szCs w:val="22"/>
        </w:rPr>
      </w:pPr>
      <w:r>
        <w:rPr>
          <w:rFonts w:ascii="Arial" w:hAnsi="Arial" w:cs="Arial"/>
          <w:sz w:val="22"/>
          <w:szCs w:val="22"/>
        </w:rPr>
        <w:t xml:space="preserve">This ‘hydrolysis’ reaction is carried out in a reaction chamber, at a pressure of 6000-7000 kPa and a temperature of 300 </w:t>
      </w:r>
      <w:r>
        <w:rPr>
          <w:rFonts w:ascii="Arial" w:hAnsi="Arial" w:cs="Arial"/>
          <w:sz w:val="22"/>
          <w:szCs w:val="22"/>
        </w:rPr>
        <w:sym w:font="Symbol" w:char="F0B0"/>
      </w:r>
      <w:r>
        <w:rPr>
          <w:rFonts w:ascii="Arial" w:hAnsi="Arial" w:cs="Arial"/>
          <w:sz w:val="22"/>
          <w:szCs w:val="22"/>
        </w:rPr>
        <w:t>C.</w:t>
      </w:r>
    </w:p>
    <w:p w14:paraId="09DF4477" w14:textId="77777777" w:rsidR="0016795F" w:rsidRDefault="0016795F" w:rsidP="0016795F">
      <w:pPr>
        <w:rPr>
          <w:rFonts w:ascii="Arial" w:hAnsi="Arial" w:cs="Arial"/>
          <w:sz w:val="22"/>
          <w:szCs w:val="22"/>
        </w:rPr>
      </w:pPr>
    </w:p>
    <w:p w14:paraId="55524971" w14:textId="77777777" w:rsidR="0016795F" w:rsidRDefault="0016795F" w:rsidP="0016795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Explain, in terms of the collision theory, how each of these conditions increases the rate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0D86771"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16795F" w14:paraId="2ED3B633" w14:textId="77777777" w:rsidTr="00F118A7">
        <w:trPr>
          <w:trHeight w:val="2835"/>
        </w:trPr>
        <w:tc>
          <w:tcPr>
            <w:tcW w:w="1701" w:type="dxa"/>
            <w:vAlign w:val="center"/>
          </w:tcPr>
          <w:p w14:paraId="19052967" w14:textId="77777777" w:rsidR="0016795F" w:rsidRDefault="0016795F" w:rsidP="0016795F">
            <w:pPr>
              <w:jc w:val="center"/>
              <w:rPr>
                <w:rFonts w:ascii="Arial" w:hAnsi="Arial" w:cs="Arial"/>
                <w:sz w:val="22"/>
                <w:szCs w:val="22"/>
              </w:rPr>
            </w:pPr>
            <w:r>
              <w:rPr>
                <w:rFonts w:ascii="Arial" w:hAnsi="Arial" w:cs="Arial"/>
                <w:sz w:val="22"/>
                <w:szCs w:val="22"/>
              </w:rPr>
              <w:t>Pressure of 6000-7000 kPa</w:t>
            </w:r>
          </w:p>
        </w:tc>
        <w:tc>
          <w:tcPr>
            <w:tcW w:w="7088" w:type="dxa"/>
            <w:vAlign w:val="center"/>
          </w:tcPr>
          <w:p w14:paraId="4A2D40D1" w14:textId="6F7D130B" w:rsidR="0016795F" w:rsidRPr="00F118A7" w:rsidRDefault="00F118A7" w:rsidP="00F118A7">
            <w:pPr>
              <w:pStyle w:val="ListParagraph"/>
              <w:numPr>
                <w:ilvl w:val="0"/>
                <w:numId w:val="41"/>
              </w:numPr>
              <w:rPr>
                <w:rFonts w:ascii="Arial" w:hAnsi="Arial" w:cs="Arial"/>
                <w:b/>
                <w:sz w:val="22"/>
                <w:szCs w:val="22"/>
              </w:rPr>
            </w:pPr>
            <w:r w:rsidRPr="00F118A7">
              <w:rPr>
                <w:rFonts w:ascii="Arial" w:hAnsi="Arial" w:cs="Arial"/>
                <w:b/>
                <w:sz w:val="22"/>
                <w:szCs w:val="22"/>
              </w:rPr>
              <w:t>increased pressure means there are more gaseous particles in a smaller volume</w:t>
            </w:r>
          </w:p>
          <w:p w14:paraId="7612159A" w14:textId="5834B21E" w:rsidR="00F118A7" w:rsidRPr="00F118A7" w:rsidRDefault="00F118A7" w:rsidP="00F118A7">
            <w:pPr>
              <w:pStyle w:val="ListParagraph"/>
              <w:numPr>
                <w:ilvl w:val="0"/>
                <w:numId w:val="41"/>
              </w:numPr>
              <w:rPr>
                <w:rFonts w:ascii="Arial" w:hAnsi="Arial" w:cs="Arial"/>
                <w:b/>
                <w:sz w:val="22"/>
                <w:szCs w:val="22"/>
              </w:rPr>
            </w:pPr>
            <w:r>
              <w:rPr>
                <w:rFonts w:ascii="Arial" w:hAnsi="Arial" w:cs="Arial"/>
                <w:b/>
                <w:sz w:val="22"/>
                <w:szCs w:val="22"/>
              </w:rPr>
              <w:t>this results in a higher number of collisions between reactant particles and therefore a faster rate</w:t>
            </w:r>
          </w:p>
        </w:tc>
      </w:tr>
      <w:tr w:rsidR="0016795F" w14:paraId="589A4212" w14:textId="77777777" w:rsidTr="00F118A7">
        <w:trPr>
          <w:trHeight w:val="2835"/>
        </w:trPr>
        <w:tc>
          <w:tcPr>
            <w:tcW w:w="1701" w:type="dxa"/>
            <w:vAlign w:val="center"/>
          </w:tcPr>
          <w:p w14:paraId="0B0182BF" w14:textId="451C7338" w:rsidR="0016795F" w:rsidRDefault="0016795F" w:rsidP="0016795F">
            <w:pPr>
              <w:jc w:val="center"/>
              <w:rPr>
                <w:rFonts w:ascii="Arial" w:hAnsi="Arial" w:cs="Arial"/>
                <w:sz w:val="22"/>
                <w:szCs w:val="22"/>
              </w:rPr>
            </w:pPr>
            <w:r>
              <w:rPr>
                <w:rFonts w:ascii="Arial" w:hAnsi="Arial" w:cs="Arial"/>
                <w:sz w:val="22"/>
                <w:szCs w:val="22"/>
              </w:rPr>
              <w:t xml:space="preserve">Temperature of 300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8A20D26" w14:textId="454CBB25" w:rsidR="0016795F" w:rsidRPr="00F118A7" w:rsidRDefault="00F118A7" w:rsidP="00F118A7">
            <w:pPr>
              <w:pStyle w:val="ListParagraph"/>
              <w:numPr>
                <w:ilvl w:val="0"/>
                <w:numId w:val="41"/>
              </w:numPr>
              <w:rPr>
                <w:rFonts w:ascii="Arial" w:hAnsi="Arial" w:cs="Arial"/>
                <w:b/>
                <w:sz w:val="22"/>
                <w:szCs w:val="22"/>
              </w:rPr>
            </w:pPr>
            <w:r w:rsidRPr="00F118A7">
              <w:rPr>
                <w:rFonts w:ascii="Arial" w:hAnsi="Arial" w:cs="Arial"/>
                <w:b/>
                <w:sz w:val="22"/>
                <w:szCs w:val="22"/>
              </w:rPr>
              <w:t>increased temperature increases the average kinetic energy of gas particles</w:t>
            </w:r>
          </w:p>
          <w:p w14:paraId="5401800C" w14:textId="2AF0876B" w:rsidR="00F118A7" w:rsidRPr="00F118A7" w:rsidRDefault="00F118A7" w:rsidP="00F118A7">
            <w:pPr>
              <w:pStyle w:val="ListParagraph"/>
              <w:numPr>
                <w:ilvl w:val="0"/>
                <w:numId w:val="41"/>
              </w:numPr>
              <w:rPr>
                <w:rFonts w:ascii="Arial" w:hAnsi="Arial" w:cs="Arial"/>
                <w:b/>
                <w:sz w:val="22"/>
                <w:szCs w:val="22"/>
              </w:rPr>
            </w:pPr>
            <w:r>
              <w:rPr>
                <w:rFonts w:ascii="Arial" w:hAnsi="Arial" w:cs="Arial"/>
                <w:b/>
                <w:sz w:val="22"/>
                <w:szCs w:val="22"/>
              </w:rPr>
              <w:t>this results in a greater proportion of particles having sufficient energy to overcome the activation energy barrier, therefore a faster rate</w:t>
            </w:r>
          </w:p>
        </w:tc>
      </w:tr>
    </w:tbl>
    <w:p w14:paraId="30E59417" w14:textId="7BDF6C5A" w:rsidR="0016795F" w:rsidRDefault="0016795F" w:rsidP="0016795F">
      <w:pPr>
        <w:rPr>
          <w:rFonts w:ascii="Arial" w:hAnsi="Arial" w:cs="Arial"/>
          <w:sz w:val="22"/>
          <w:szCs w:val="22"/>
        </w:rPr>
      </w:pPr>
    </w:p>
    <w:p w14:paraId="726F113E" w14:textId="77777777" w:rsidR="0016795F" w:rsidRDefault="0016795F" w:rsidP="0016795F">
      <w:pPr>
        <w:ind w:left="720" w:hanging="720"/>
        <w:rPr>
          <w:rFonts w:ascii="Arial" w:hAnsi="Arial" w:cs="Arial"/>
          <w:sz w:val="22"/>
          <w:szCs w:val="22"/>
        </w:rPr>
      </w:pPr>
    </w:p>
    <w:p w14:paraId="29F55E07" w14:textId="77777777" w:rsidR="0016795F" w:rsidRDefault="0016795F" w:rsidP="0016795F">
      <w:pPr>
        <w:rPr>
          <w:rFonts w:ascii="Arial" w:hAnsi="Arial" w:cs="Arial"/>
          <w:sz w:val="22"/>
          <w:szCs w:val="22"/>
        </w:rPr>
      </w:pPr>
      <w:r>
        <w:rPr>
          <w:rFonts w:ascii="Arial" w:hAnsi="Arial" w:cs="Arial"/>
          <w:sz w:val="22"/>
          <w:szCs w:val="22"/>
        </w:rPr>
        <w:br w:type="page"/>
      </w:r>
    </w:p>
    <w:p w14:paraId="4524F89A" w14:textId="77777777" w:rsidR="0016795F" w:rsidRDefault="0016795F" w:rsidP="0016795F">
      <w:pPr>
        <w:rPr>
          <w:rFonts w:ascii="Arial" w:hAnsi="Arial" w:cs="Arial"/>
          <w:sz w:val="22"/>
          <w:szCs w:val="22"/>
        </w:rPr>
      </w:pPr>
      <w:r>
        <w:rPr>
          <w:rFonts w:ascii="Arial" w:hAnsi="Arial" w:cs="Arial"/>
          <w:sz w:val="22"/>
          <w:szCs w:val="22"/>
        </w:rPr>
        <w:t>A second method of ethanol production is via the fermentation of glucose by enzymes found in yeast. The glucose can be sourced from crops such as corn, wheat, potatoes and sugar cane. Ethanol produced by this method is called ‘bioethanol’. The equation for the fermentation process is shown below;</w:t>
      </w:r>
    </w:p>
    <w:p w14:paraId="3661FF6B" w14:textId="77777777" w:rsidR="0016795F" w:rsidRPr="00466BBB" w:rsidRDefault="0016795F" w:rsidP="0016795F">
      <w:pPr>
        <w:rPr>
          <w:rFonts w:ascii="Arial" w:hAnsi="Arial" w:cs="Arial"/>
          <w:i/>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66BBB">
        <w:rPr>
          <w:rFonts w:ascii="Arial" w:hAnsi="Arial" w:cs="Arial"/>
          <w:i/>
          <w:sz w:val="20"/>
          <w:szCs w:val="20"/>
        </w:rPr>
        <w:t>zymase</w:t>
      </w:r>
    </w:p>
    <w:p w14:paraId="68906CAF" w14:textId="77777777" w:rsidR="0016795F" w:rsidRPr="004E3A2A" w:rsidRDefault="0016795F" w:rsidP="0016795F">
      <w:pPr>
        <w:ind w:left="720" w:hanging="720"/>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97024" behindDoc="0" locked="0" layoutInCell="1" allowOverlap="1" wp14:anchorId="23EB3D9A" wp14:editId="12A70CD2">
                <wp:simplePos x="0" y="0"/>
                <wp:positionH relativeFrom="column">
                  <wp:posOffset>2284004</wp:posOffset>
                </wp:positionH>
                <wp:positionV relativeFrom="paragraph">
                  <wp:posOffset>83185</wp:posOffset>
                </wp:positionV>
                <wp:extent cx="489857" cy="0"/>
                <wp:effectExtent l="0" t="76200" r="43815" b="101600"/>
                <wp:wrapNone/>
                <wp:docPr id="19" name="Straight Arrow Connector 19"/>
                <wp:cNvGraphicFramePr/>
                <a:graphic xmlns:a="http://schemas.openxmlformats.org/drawingml/2006/main">
                  <a:graphicData uri="http://schemas.microsoft.com/office/word/2010/wordprocessingShape">
                    <wps:wsp>
                      <wps:cNvCnPr/>
                      <wps:spPr>
                        <a:xfrm>
                          <a:off x="0" y="0"/>
                          <a:ext cx="489857"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54DEF9" id="Straight Arrow Connector 19" o:spid="_x0000_s1026" type="#_x0000_t32" style="position:absolute;margin-left:179.85pt;margin-top:6.55pt;width:38.55pt;height:0;z-index:25209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X3CAIAAG8EAAAOAAAAZHJzL2Uyb0RvYy54bWysVMGO0zAQvSPxD5bvNGkFbLdqukJdlguC&#10;FQsf4HXsxJI9tsamaf+esdMmuwsSEuLi2p55M+89T7q9OTrLDgqj8dDw5aLmTIH0rYGu4T++371Z&#10;cxaTgFZYD6rhJxX5ze71q+0QNmrle29bhYyKQNwMoeF9SmFTVVH2yom48EEBBbVHJxIdsataFANV&#10;d7Za1fX7avDYBvRSxUi3t2OQ70p9rZVMX7WOKjHbcOKWyoplfcxrtduKTYci9EaeaYh/YOGEAWo6&#10;lboVSbCfaH4r5YxEH71OC+ld5bU2UhUNpGZZv1Dz0IugihYyJ4bJpvj/ysovh3tkpqW3u+YMhKM3&#10;ekgoTNcn9gHRD2zvAchHj4xSyK8hxA3B9nCP51MM95jFHzW6/Euy2LF4fJo8VsfEJF2+XV+v311x&#10;Ji+hasYFjOmT8o7lTcPjmcdEYFksFofPMVFnAl4AuakFNpCK1VVN7yxdIEkRuoKI3pr2zlib88po&#10;qb1FdhA0FOm4zKKo2LOsXon2I7QsnQI5AjS746gkYex8n9AI6GyJUQULuYEqY3fmmM0a7Sm7dLJq&#10;JPtNabKdDFmNFPPAz6yElArShZkFys4wTRomYP134Dl/ZjWBRytfePG866jj0tlDmsDOgMc/dZ/N&#10;1GM+GftEd94++vZUBqcEaKqL9+cvMH82T88FPv9P7H4BAAD//wMAUEsDBBQABgAIAAAAIQCEG2Vo&#10;3AAAAAkBAAAPAAAAZHJzL2Rvd25yZXYueG1sTI/BTsMwEETvSPyDtUjcqFNSAoQ4VYVUcUJqWj7A&#10;tbdxRLyOYrcNfD2LOJTj7oxm3lTLyffihGPsAimYzzIQSCbYjloFH7v13ROImDRZ3QdCBV8YYVlf&#10;X1W6tOFMDZ62qRUcQrHUClxKQyllNA69jrMwILF2CKPXic+xlXbUZw73vbzPskJ63RE3OD3gq0Pz&#10;uT16LtmZ73WxeTNoNgsXhvfm0KycUrc30+oFRMIpXczwi8/oUDPTPhzJRtEryB+eH9nKQj4HwYZF&#10;XvCW/d9D1pX8v6D+AQAA//8DAFBLAQItABQABgAIAAAAIQC2gziS/gAAAOEBAAATAAAAAAAAAAAA&#10;AAAAAAAAAABbQ29udGVudF9UeXBlc10ueG1sUEsBAi0AFAAGAAgAAAAhADj9If/WAAAAlAEAAAsA&#10;AAAAAAAAAAAAAAAALwEAAF9yZWxzLy5yZWxzUEsBAi0AFAAGAAgAAAAhAPhrZfcIAgAAbwQAAA4A&#10;AAAAAAAAAAAAAAAALgIAAGRycy9lMm9Eb2MueG1sUEsBAi0AFAAGAAgAAAAhAIQbZWjcAAAACQEA&#10;AA8AAAAAAAAAAAAAAAAAYgQAAGRycy9kb3ducmV2LnhtbFBLBQYAAAAABAAEAPMAAABrBQAAAAA=&#10;" strokecolor="black [3213]" strokeweight="1pt">
                <v:stroke endarrow="block"/>
              </v:shape>
            </w:pict>
          </mc:Fallback>
        </mc:AlternateConten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t xml:space="preserve">    </w:t>
      </w:r>
      <w:r>
        <w:rPr>
          <w:rFonts w:ascii="Arial" w:hAnsi="Arial" w:cs="Arial"/>
          <w:sz w:val="22"/>
          <w:szCs w:val="22"/>
        </w:rPr>
        <w:t xml:space="preserve">       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07A653FD" w14:textId="77777777" w:rsidR="0016795F" w:rsidRDefault="0016795F" w:rsidP="0016795F">
      <w:pPr>
        <w:ind w:left="720" w:hanging="720"/>
        <w:rPr>
          <w:rFonts w:ascii="Arial" w:hAnsi="Arial" w:cs="Arial"/>
          <w:sz w:val="22"/>
          <w:szCs w:val="22"/>
        </w:rPr>
      </w:pPr>
    </w:p>
    <w:p w14:paraId="12F0BF4B" w14:textId="77777777" w:rsidR="0016795F" w:rsidRDefault="0016795F" w:rsidP="0016795F">
      <w:pPr>
        <w:ind w:left="720" w:hanging="720"/>
        <w:rPr>
          <w:rFonts w:ascii="Arial" w:hAnsi="Arial" w:cs="Arial"/>
          <w:sz w:val="22"/>
          <w:szCs w:val="22"/>
        </w:rPr>
      </w:pPr>
    </w:p>
    <w:p w14:paraId="38E7646E"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Why are biofuels such as bioethanol considered more sustainable alternatives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04B50B" w14:textId="77777777" w:rsidR="0016795F" w:rsidRDefault="0016795F" w:rsidP="0016795F">
      <w:pPr>
        <w:rPr>
          <w:rFonts w:ascii="Arial" w:hAnsi="Arial" w:cs="Arial"/>
          <w:sz w:val="22"/>
          <w:szCs w:val="22"/>
        </w:rPr>
      </w:pPr>
    </w:p>
    <w:p w14:paraId="2808880F" w14:textId="5D8E729E" w:rsidR="0016795F" w:rsidRPr="0009418D" w:rsidRDefault="0009418D" w:rsidP="0009418D">
      <w:pPr>
        <w:pStyle w:val="ListParagraph"/>
        <w:numPr>
          <w:ilvl w:val="0"/>
          <w:numId w:val="41"/>
        </w:numPr>
        <w:rPr>
          <w:rFonts w:ascii="Arial" w:hAnsi="Arial" w:cs="Arial"/>
          <w:b/>
          <w:sz w:val="22"/>
          <w:szCs w:val="22"/>
        </w:rPr>
      </w:pPr>
      <w:r w:rsidRPr="0009418D">
        <w:rPr>
          <w:rFonts w:ascii="Arial" w:hAnsi="Arial" w:cs="Arial"/>
          <w:b/>
          <w:sz w:val="22"/>
          <w:szCs w:val="22"/>
        </w:rPr>
        <w:t>they are produced from renewable sources such as biomass</w:t>
      </w:r>
    </w:p>
    <w:p w14:paraId="622FC466" w14:textId="7E2F9315" w:rsidR="0009418D" w:rsidRPr="0009418D" w:rsidRDefault="0009418D" w:rsidP="0009418D">
      <w:pPr>
        <w:pStyle w:val="ListParagraph"/>
        <w:numPr>
          <w:ilvl w:val="0"/>
          <w:numId w:val="41"/>
        </w:numPr>
        <w:rPr>
          <w:rFonts w:ascii="Arial" w:hAnsi="Arial" w:cs="Arial"/>
          <w:b/>
          <w:sz w:val="22"/>
          <w:szCs w:val="22"/>
        </w:rPr>
      </w:pPr>
      <w:r>
        <w:rPr>
          <w:rFonts w:ascii="Arial" w:hAnsi="Arial" w:cs="Arial"/>
          <w:b/>
          <w:sz w:val="22"/>
          <w:szCs w:val="22"/>
        </w:rPr>
        <w:t>whereas fossil fuels are obtained from non-renewable sources</w:t>
      </w:r>
    </w:p>
    <w:p w14:paraId="6A586EEE" w14:textId="77777777" w:rsidR="0016795F" w:rsidRDefault="0016795F" w:rsidP="0016795F">
      <w:pPr>
        <w:rPr>
          <w:rFonts w:ascii="Arial" w:hAnsi="Arial" w:cs="Arial"/>
          <w:sz w:val="22"/>
          <w:szCs w:val="22"/>
        </w:rPr>
      </w:pPr>
    </w:p>
    <w:p w14:paraId="5DA4853D" w14:textId="77777777" w:rsidR="0016795F" w:rsidRDefault="0016795F" w:rsidP="0016795F">
      <w:pPr>
        <w:rPr>
          <w:rFonts w:ascii="Arial" w:hAnsi="Arial" w:cs="Arial"/>
          <w:sz w:val="22"/>
          <w:szCs w:val="22"/>
        </w:rPr>
      </w:pPr>
    </w:p>
    <w:p w14:paraId="0B985AC4"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Describe what an enzyme is and explain, in terms of the collision theory, the effect </w:t>
      </w:r>
      <w:r>
        <w:rPr>
          <w:rFonts w:ascii="Arial" w:hAnsi="Arial" w:cs="Arial"/>
          <w:i/>
          <w:sz w:val="22"/>
          <w:szCs w:val="22"/>
        </w:rPr>
        <w:t xml:space="preserve">zymase </w:t>
      </w:r>
      <w:r>
        <w:rPr>
          <w:rFonts w:ascii="Arial" w:hAnsi="Arial" w:cs="Arial"/>
          <w:sz w:val="22"/>
          <w:szCs w:val="22"/>
        </w:rPr>
        <w:t>has on the fermentation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EDED05D" w14:textId="77777777" w:rsidR="0016795F" w:rsidRDefault="0016795F" w:rsidP="0016795F">
      <w:pPr>
        <w:rPr>
          <w:rFonts w:ascii="Arial" w:hAnsi="Arial" w:cs="Arial"/>
          <w:sz w:val="22"/>
          <w:szCs w:val="22"/>
        </w:rPr>
      </w:pPr>
    </w:p>
    <w:p w14:paraId="67C3F325" w14:textId="7AE17A21" w:rsidR="0016795F" w:rsidRPr="002A34CB" w:rsidRDefault="002A34CB" w:rsidP="002A34CB">
      <w:pPr>
        <w:pStyle w:val="ListParagraph"/>
        <w:numPr>
          <w:ilvl w:val="0"/>
          <w:numId w:val="41"/>
        </w:numPr>
        <w:rPr>
          <w:rFonts w:ascii="Arial" w:hAnsi="Arial" w:cs="Arial"/>
          <w:b/>
          <w:sz w:val="22"/>
          <w:szCs w:val="22"/>
        </w:rPr>
      </w:pPr>
      <w:r w:rsidRPr="002A34CB">
        <w:rPr>
          <w:rFonts w:ascii="Arial" w:hAnsi="Arial" w:cs="Arial"/>
          <w:b/>
          <w:sz w:val="22"/>
          <w:szCs w:val="22"/>
        </w:rPr>
        <w:t>an enzyme is a protein that acts as a biological catalyst</w:t>
      </w:r>
    </w:p>
    <w:p w14:paraId="15EE87EE" w14:textId="4D8A72F5" w:rsidR="002A34CB" w:rsidRDefault="002A34CB" w:rsidP="002A34CB">
      <w:pPr>
        <w:pStyle w:val="ListParagraph"/>
        <w:numPr>
          <w:ilvl w:val="0"/>
          <w:numId w:val="41"/>
        </w:numPr>
        <w:rPr>
          <w:rFonts w:ascii="Arial" w:hAnsi="Arial" w:cs="Arial"/>
          <w:b/>
          <w:sz w:val="22"/>
          <w:szCs w:val="22"/>
        </w:rPr>
      </w:pPr>
      <w:r>
        <w:rPr>
          <w:rFonts w:ascii="Arial" w:hAnsi="Arial" w:cs="Arial"/>
          <w:b/>
          <w:sz w:val="22"/>
          <w:szCs w:val="22"/>
        </w:rPr>
        <w:t>it catalyses a specific type of reaction due to its particular shape, via a ‘lock and key’ mechanism</w:t>
      </w:r>
    </w:p>
    <w:p w14:paraId="02F9DCFF" w14:textId="77777777" w:rsidR="002A34CB" w:rsidRDefault="002A34CB" w:rsidP="002A34CB">
      <w:pPr>
        <w:pStyle w:val="ListParagraph"/>
        <w:ind w:left="1080"/>
        <w:rPr>
          <w:rFonts w:ascii="Arial" w:hAnsi="Arial" w:cs="Arial"/>
          <w:b/>
          <w:sz w:val="22"/>
          <w:szCs w:val="22"/>
        </w:rPr>
      </w:pPr>
    </w:p>
    <w:p w14:paraId="05CABB92" w14:textId="7B60D9AD" w:rsidR="002A34CB" w:rsidRDefault="002A34CB" w:rsidP="002A34CB">
      <w:pPr>
        <w:pStyle w:val="ListParagraph"/>
        <w:numPr>
          <w:ilvl w:val="0"/>
          <w:numId w:val="41"/>
        </w:numPr>
        <w:rPr>
          <w:rFonts w:ascii="Arial" w:hAnsi="Arial" w:cs="Arial"/>
          <w:b/>
          <w:sz w:val="22"/>
          <w:szCs w:val="22"/>
        </w:rPr>
      </w:pPr>
      <w:r>
        <w:rPr>
          <w:rFonts w:ascii="Arial" w:hAnsi="Arial" w:cs="Arial"/>
          <w:b/>
          <w:sz w:val="22"/>
          <w:szCs w:val="22"/>
        </w:rPr>
        <w:t xml:space="preserve">the </w:t>
      </w:r>
      <w:r w:rsidRPr="002A34CB">
        <w:rPr>
          <w:rFonts w:ascii="Arial" w:hAnsi="Arial" w:cs="Arial"/>
          <w:b/>
          <w:i/>
          <w:sz w:val="22"/>
          <w:szCs w:val="22"/>
        </w:rPr>
        <w:t>zymase</w:t>
      </w:r>
      <w:r>
        <w:rPr>
          <w:rFonts w:ascii="Arial" w:hAnsi="Arial" w:cs="Arial"/>
          <w:b/>
          <w:sz w:val="22"/>
          <w:szCs w:val="22"/>
        </w:rPr>
        <w:t xml:space="preserve"> enzyme speeds up the rate of the fermentation reaction</w:t>
      </w:r>
    </w:p>
    <w:p w14:paraId="5368ED35" w14:textId="469FC3C1" w:rsidR="002A34CB" w:rsidRPr="002A34CB" w:rsidRDefault="002A34CB" w:rsidP="002A34CB">
      <w:pPr>
        <w:pStyle w:val="ListParagraph"/>
        <w:numPr>
          <w:ilvl w:val="0"/>
          <w:numId w:val="41"/>
        </w:numPr>
        <w:rPr>
          <w:rFonts w:ascii="Arial" w:hAnsi="Arial" w:cs="Arial"/>
          <w:b/>
          <w:sz w:val="22"/>
          <w:szCs w:val="22"/>
        </w:rPr>
      </w:pPr>
      <w:r>
        <w:rPr>
          <w:rFonts w:ascii="Arial" w:hAnsi="Arial" w:cs="Arial"/>
          <w:b/>
          <w:sz w:val="22"/>
          <w:szCs w:val="22"/>
        </w:rPr>
        <w:t>by providing an alternative reaction pathway with a lower activation energy, thereby allowing a greater proportion of particles to react</w:t>
      </w:r>
    </w:p>
    <w:p w14:paraId="6353D02B" w14:textId="77777777" w:rsidR="0016795F" w:rsidRDefault="0016795F" w:rsidP="0016795F">
      <w:pPr>
        <w:rPr>
          <w:rFonts w:ascii="Arial" w:hAnsi="Arial" w:cs="Arial"/>
          <w:sz w:val="22"/>
          <w:szCs w:val="22"/>
        </w:rPr>
      </w:pPr>
    </w:p>
    <w:p w14:paraId="2165F9E2" w14:textId="77777777" w:rsidR="0016795F" w:rsidRDefault="0016795F" w:rsidP="0016795F">
      <w:pPr>
        <w:rPr>
          <w:rFonts w:ascii="Arial" w:hAnsi="Arial" w:cs="Arial"/>
          <w:sz w:val="22"/>
          <w:szCs w:val="22"/>
        </w:rPr>
      </w:pPr>
      <w:r>
        <w:rPr>
          <w:rFonts w:ascii="Arial" w:hAnsi="Arial" w:cs="Arial"/>
          <w:sz w:val="22"/>
          <w:szCs w:val="22"/>
        </w:rPr>
        <w:br w:type="page"/>
      </w:r>
    </w:p>
    <w:p w14:paraId="60301B08" w14:textId="77777777" w:rsidR="0016795F" w:rsidRDefault="0016795F" w:rsidP="0016795F">
      <w:pPr>
        <w:rPr>
          <w:rFonts w:ascii="Arial" w:hAnsi="Arial" w:cs="Arial"/>
          <w:sz w:val="22"/>
          <w:szCs w:val="22"/>
        </w:rPr>
      </w:pPr>
      <w:r>
        <w:rPr>
          <w:rFonts w:ascii="Arial" w:hAnsi="Arial" w:cs="Arial"/>
          <w:sz w:val="22"/>
          <w:szCs w:val="22"/>
        </w:rPr>
        <w:t>When used as a fuel, the combustion of ethanol / bioethanol can be represented by the equation below.</w:t>
      </w:r>
    </w:p>
    <w:p w14:paraId="3089EA22" w14:textId="77777777" w:rsidR="0016795F" w:rsidRDefault="0016795F" w:rsidP="0016795F">
      <w:pPr>
        <w:rPr>
          <w:rFonts w:ascii="Arial" w:hAnsi="Arial" w:cs="Arial"/>
          <w:sz w:val="22"/>
          <w:szCs w:val="22"/>
        </w:rPr>
      </w:pPr>
    </w:p>
    <w:p w14:paraId="35E7E73B" w14:textId="77777777" w:rsidR="0016795F" w:rsidRPr="00466BBB" w:rsidRDefault="0016795F" w:rsidP="0016795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OH(l)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   +   1367 kJ</w:t>
      </w:r>
    </w:p>
    <w:p w14:paraId="1C9E83D9" w14:textId="77777777" w:rsidR="0016795F" w:rsidRDefault="0016795F" w:rsidP="0016795F">
      <w:pPr>
        <w:rPr>
          <w:rFonts w:ascii="Arial" w:hAnsi="Arial" w:cs="Arial"/>
          <w:sz w:val="22"/>
          <w:szCs w:val="22"/>
        </w:rPr>
      </w:pPr>
      <w:r>
        <w:rPr>
          <w:rFonts w:ascii="Arial" w:hAnsi="Arial" w:cs="Arial"/>
          <w:sz w:val="22"/>
          <w:szCs w:val="22"/>
        </w:rPr>
        <w:br/>
      </w:r>
    </w:p>
    <w:p w14:paraId="0834E544" w14:textId="77777777" w:rsidR="0016795F" w:rsidRPr="00466BBB" w:rsidRDefault="0016795F" w:rsidP="0016795F">
      <w:pPr>
        <w:rPr>
          <w:rFonts w:ascii="Arial" w:hAnsi="Arial" w:cs="Arial"/>
          <w:sz w:val="22"/>
          <w:szCs w:val="22"/>
        </w:rPr>
      </w:pPr>
      <w:r>
        <w:rPr>
          <w:rFonts w:ascii="Arial" w:hAnsi="Arial" w:cs="Arial"/>
          <w:sz w:val="22"/>
          <w:szCs w:val="22"/>
        </w:rPr>
        <w:t>Ethanol has a density of 0.789 kg L</w:t>
      </w:r>
      <w:r>
        <w:rPr>
          <w:rFonts w:ascii="Arial" w:hAnsi="Arial" w:cs="Arial"/>
          <w:sz w:val="22"/>
          <w:szCs w:val="22"/>
          <w:vertAlign w:val="superscript"/>
        </w:rPr>
        <w:t>-1</w:t>
      </w:r>
      <w:r>
        <w:rPr>
          <w:rFonts w:ascii="Arial" w:hAnsi="Arial" w:cs="Arial"/>
          <w:sz w:val="22"/>
          <w:szCs w:val="22"/>
        </w:rPr>
        <w:t>. If 30.0 L of ethanol was to be combusted;</w:t>
      </w:r>
    </w:p>
    <w:p w14:paraId="704C157A" w14:textId="77777777" w:rsidR="0016795F" w:rsidRDefault="0016795F" w:rsidP="0016795F">
      <w:pPr>
        <w:rPr>
          <w:rFonts w:ascii="Arial" w:hAnsi="Arial" w:cs="Arial"/>
          <w:sz w:val="22"/>
          <w:szCs w:val="22"/>
        </w:rPr>
      </w:pPr>
    </w:p>
    <w:p w14:paraId="31E0D6DE" w14:textId="77777777" w:rsidR="0016795F" w:rsidRDefault="0016795F" w:rsidP="0016795F">
      <w:pPr>
        <w:rPr>
          <w:rFonts w:ascii="Arial" w:hAnsi="Arial" w:cs="Arial"/>
          <w:sz w:val="22"/>
          <w:szCs w:val="22"/>
        </w:rPr>
      </w:pPr>
    </w:p>
    <w:p w14:paraId="199FCBB5" w14:textId="77777777"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oxygen gas (at STP) that would be consumed in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56960E" w14:textId="77777777" w:rsidR="0016795F" w:rsidRDefault="0016795F" w:rsidP="0016795F">
      <w:pPr>
        <w:rPr>
          <w:rFonts w:ascii="Arial" w:hAnsi="Arial" w:cs="Arial"/>
          <w:sz w:val="22"/>
          <w:szCs w:val="22"/>
        </w:rPr>
      </w:pPr>
    </w:p>
    <w:p w14:paraId="6EC74C82" w14:textId="2CCB3A49" w:rsidR="0016795F" w:rsidRDefault="00D25540" w:rsidP="0016795F">
      <w:pPr>
        <w:rPr>
          <w:rFonts w:ascii="Arial" w:hAnsi="Arial" w:cs="Arial"/>
          <w:b/>
          <w:sz w:val="22"/>
          <w:szCs w:val="22"/>
        </w:rPr>
      </w:pPr>
      <w:r>
        <w:rPr>
          <w:rFonts w:ascii="Arial" w:hAnsi="Arial" w:cs="Arial"/>
          <w:sz w:val="22"/>
          <w:szCs w:val="22"/>
        </w:rPr>
        <w:tab/>
      </w:r>
      <w:r>
        <w:rPr>
          <w:rFonts w:ascii="Arial" w:hAnsi="Arial" w:cs="Arial"/>
          <w:b/>
          <w:sz w:val="22"/>
          <w:szCs w:val="22"/>
        </w:rPr>
        <w:t>m(C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 xml:space="preserve">OH) </w:t>
      </w:r>
      <w:r>
        <w:rPr>
          <w:rFonts w:ascii="Arial" w:hAnsi="Arial" w:cs="Arial"/>
          <w:b/>
          <w:sz w:val="22"/>
          <w:szCs w:val="22"/>
        </w:rPr>
        <w:tab/>
        <w:t>=</w:t>
      </w:r>
      <w:r>
        <w:rPr>
          <w:rFonts w:ascii="Arial" w:hAnsi="Arial" w:cs="Arial"/>
          <w:b/>
          <w:sz w:val="22"/>
          <w:szCs w:val="22"/>
        </w:rPr>
        <w:tab/>
      </w:r>
      <w:r w:rsidRPr="00D25540">
        <w:rPr>
          <w:rFonts w:ascii="Arial" w:hAnsi="Arial" w:cs="Arial"/>
          <w:b/>
          <w:sz w:val="22"/>
          <w:szCs w:val="22"/>
        </w:rPr>
        <w:sym w:font="Symbol" w:char="F072"/>
      </w:r>
      <w:r>
        <w:rPr>
          <w:rFonts w:ascii="Arial" w:hAnsi="Arial" w:cs="Arial"/>
          <w:b/>
          <w:sz w:val="22"/>
          <w:szCs w:val="22"/>
        </w:rPr>
        <w:t>V</w:t>
      </w:r>
    </w:p>
    <w:p w14:paraId="0B87BBEB" w14:textId="60BB6273"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0.789 x 30.0</w:t>
      </w:r>
    </w:p>
    <w:p w14:paraId="7140DF17" w14:textId="575BF308"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23.67 kg</w:t>
      </w:r>
    </w:p>
    <w:p w14:paraId="0FBCC19A" w14:textId="4CD54A59"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23670 g</w:t>
      </w:r>
    </w:p>
    <w:p w14:paraId="7D875BAF" w14:textId="77777777" w:rsidR="00D25540" w:rsidRDefault="00D25540" w:rsidP="0016795F">
      <w:pPr>
        <w:rPr>
          <w:rFonts w:ascii="Arial" w:hAnsi="Arial" w:cs="Arial"/>
          <w:b/>
          <w:sz w:val="22"/>
          <w:szCs w:val="22"/>
        </w:rPr>
      </w:pPr>
    </w:p>
    <w:p w14:paraId="2D922940" w14:textId="63ADBE1D" w:rsidR="00D25540" w:rsidRDefault="00D25540" w:rsidP="0016795F">
      <w:pPr>
        <w:rPr>
          <w:rFonts w:ascii="Arial" w:hAnsi="Arial" w:cs="Arial"/>
          <w:b/>
          <w:sz w:val="22"/>
          <w:szCs w:val="22"/>
        </w:rPr>
      </w:pPr>
      <w:r>
        <w:rPr>
          <w:rFonts w:ascii="Arial" w:hAnsi="Arial" w:cs="Arial"/>
          <w:b/>
          <w:sz w:val="22"/>
          <w:szCs w:val="22"/>
        </w:rPr>
        <w:tab/>
        <w:t>n(C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w:t>
      </w:r>
      <w:r>
        <w:rPr>
          <w:rFonts w:ascii="Arial" w:hAnsi="Arial" w:cs="Arial"/>
          <w:b/>
          <w:sz w:val="22"/>
          <w:szCs w:val="22"/>
        </w:rPr>
        <w:tab/>
        <w:t>=</w:t>
      </w:r>
      <w:r>
        <w:rPr>
          <w:rFonts w:ascii="Arial" w:hAnsi="Arial" w:cs="Arial"/>
          <w:b/>
          <w:sz w:val="22"/>
          <w:szCs w:val="22"/>
        </w:rPr>
        <w:tab/>
        <w:t>m / M</w:t>
      </w:r>
    </w:p>
    <w:p w14:paraId="73DF96EB" w14:textId="4B50ABB3"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23670 / 46.068</w:t>
      </w:r>
    </w:p>
    <w:p w14:paraId="1B634B69" w14:textId="1FFFE8FB"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513.8057 mol</w:t>
      </w:r>
    </w:p>
    <w:p w14:paraId="70D7C07A" w14:textId="77777777" w:rsidR="00D25540" w:rsidRDefault="00D25540" w:rsidP="0016795F">
      <w:pPr>
        <w:rPr>
          <w:rFonts w:ascii="Arial" w:hAnsi="Arial" w:cs="Arial"/>
          <w:b/>
          <w:sz w:val="22"/>
          <w:szCs w:val="22"/>
        </w:rPr>
      </w:pPr>
    </w:p>
    <w:p w14:paraId="3799A4F3" w14:textId="23B6958E" w:rsidR="00D25540" w:rsidRDefault="00D25540" w:rsidP="0016795F">
      <w:pPr>
        <w:rPr>
          <w:rFonts w:ascii="Arial" w:hAnsi="Arial" w:cs="Arial"/>
          <w:b/>
          <w:sz w:val="22"/>
          <w:szCs w:val="22"/>
        </w:rPr>
      </w:pPr>
      <w:r>
        <w:rPr>
          <w:rFonts w:ascii="Arial" w:hAnsi="Arial" w:cs="Arial"/>
          <w:b/>
          <w:sz w:val="22"/>
          <w:szCs w:val="22"/>
        </w:rPr>
        <w:tab/>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3 x n(C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w:t>
      </w:r>
    </w:p>
    <w:p w14:paraId="4B30A1A8" w14:textId="06C8582A"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1541.417 mol</w:t>
      </w:r>
    </w:p>
    <w:p w14:paraId="2E94352A" w14:textId="77777777" w:rsidR="00D25540" w:rsidRDefault="00D25540" w:rsidP="0016795F">
      <w:pPr>
        <w:rPr>
          <w:rFonts w:ascii="Arial" w:hAnsi="Arial" w:cs="Arial"/>
          <w:b/>
          <w:sz w:val="22"/>
          <w:szCs w:val="22"/>
        </w:rPr>
      </w:pPr>
    </w:p>
    <w:p w14:paraId="21C73D7A" w14:textId="7A584DD2" w:rsidR="00D25540" w:rsidRDefault="00D25540" w:rsidP="0016795F">
      <w:pPr>
        <w:rPr>
          <w:rFonts w:ascii="Arial" w:hAnsi="Arial" w:cs="Arial"/>
          <w:b/>
          <w:sz w:val="22"/>
          <w:szCs w:val="22"/>
        </w:rPr>
      </w:pPr>
      <w:r>
        <w:rPr>
          <w:rFonts w:ascii="Arial" w:hAnsi="Arial" w:cs="Arial"/>
          <w:b/>
          <w:sz w:val="22"/>
          <w:szCs w:val="22"/>
        </w:rPr>
        <w:tab/>
        <w:t>V(O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22.71n</w:t>
      </w:r>
    </w:p>
    <w:p w14:paraId="1DB66BF5" w14:textId="46F9EEC3"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1541.417</w:t>
      </w:r>
    </w:p>
    <w:p w14:paraId="7D499484" w14:textId="6DC0AE37"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35006 L</w:t>
      </w:r>
    </w:p>
    <w:p w14:paraId="0AD37874" w14:textId="1E36510D" w:rsidR="00D25540" w:rsidRP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3.50 x 10</w:t>
      </w:r>
      <w:r>
        <w:rPr>
          <w:rFonts w:ascii="Arial" w:hAnsi="Arial" w:cs="Arial"/>
          <w:b/>
          <w:sz w:val="22"/>
          <w:szCs w:val="22"/>
          <w:vertAlign w:val="superscript"/>
        </w:rPr>
        <w:t>4</w:t>
      </w:r>
      <w:r>
        <w:rPr>
          <w:rFonts w:ascii="Arial" w:hAnsi="Arial" w:cs="Arial"/>
          <w:b/>
          <w:sz w:val="22"/>
          <w:szCs w:val="22"/>
        </w:rPr>
        <w:t xml:space="preserve"> L   OR   35.0 kL     (3SF)</w:t>
      </w:r>
    </w:p>
    <w:p w14:paraId="6ECF049F" w14:textId="77777777" w:rsidR="0016795F" w:rsidRDefault="0016795F" w:rsidP="0016795F">
      <w:pPr>
        <w:rPr>
          <w:rFonts w:ascii="Arial" w:hAnsi="Arial" w:cs="Arial"/>
          <w:sz w:val="22"/>
          <w:szCs w:val="22"/>
        </w:rPr>
      </w:pPr>
    </w:p>
    <w:p w14:paraId="16F12919" w14:textId="77777777" w:rsidR="0016795F" w:rsidRDefault="0016795F" w:rsidP="0016795F">
      <w:pPr>
        <w:rPr>
          <w:rFonts w:ascii="Arial" w:hAnsi="Arial" w:cs="Arial"/>
          <w:sz w:val="22"/>
          <w:szCs w:val="22"/>
        </w:rPr>
      </w:pPr>
    </w:p>
    <w:p w14:paraId="1FE70EB5" w14:textId="77777777" w:rsidR="0016795F" w:rsidRDefault="0016795F" w:rsidP="0016795F">
      <w:pPr>
        <w:rPr>
          <w:rFonts w:ascii="Arial" w:hAnsi="Arial" w:cs="Arial"/>
          <w:sz w:val="22"/>
          <w:szCs w:val="22"/>
        </w:rPr>
      </w:pPr>
    </w:p>
    <w:p w14:paraId="7E2BFFDB" w14:textId="77777777" w:rsidR="0016795F" w:rsidRDefault="0016795F" w:rsidP="0016795F">
      <w:pPr>
        <w:rPr>
          <w:rFonts w:ascii="Arial" w:hAnsi="Arial" w:cs="Arial"/>
          <w:sz w:val="22"/>
          <w:szCs w:val="22"/>
        </w:rPr>
      </w:pPr>
    </w:p>
    <w:p w14:paraId="7903670C" w14:textId="77777777" w:rsidR="0016795F" w:rsidRDefault="0016795F" w:rsidP="0016795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amount of heat energy that would be released in the combustion reaction described.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95262E" w14:textId="77777777" w:rsidR="0016795F" w:rsidRDefault="0016795F" w:rsidP="0016795F">
      <w:pPr>
        <w:rPr>
          <w:rFonts w:ascii="Arial" w:hAnsi="Arial" w:cs="Arial"/>
          <w:sz w:val="22"/>
          <w:szCs w:val="22"/>
        </w:rPr>
      </w:pPr>
    </w:p>
    <w:p w14:paraId="7EE67F0F" w14:textId="77777777" w:rsidR="0016795F" w:rsidRDefault="0016795F" w:rsidP="0016795F">
      <w:pPr>
        <w:rPr>
          <w:rFonts w:ascii="Arial" w:hAnsi="Arial" w:cs="Arial"/>
          <w:sz w:val="22"/>
          <w:szCs w:val="22"/>
        </w:rPr>
      </w:pPr>
    </w:p>
    <w:p w14:paraId="6BA5662C" w14:textId="69805896" w:rsidR="0016795F" w:rsidRDefault="00B33B95" w:rsidP="0016795F">
      <w:pPr>
        <w:rPr>
          <w:rFonts w:ascii="Arial" w:hAnsi="Arial" w:cs="Arial"/>
          <w:b/>
          <w:sz w:val="22"/>
          <w:szCs w:val="22"/>
        </w:rPr>
      </w:pPr>
      <w:r>
        <w:rPr>
          <w:rFonts w:ascii="Arial" w:hAnsi="Arial" w:cs="Arial"/>
          <w:sz w:val="22"/>
          <w:szCs w:val="22"/>
        </w:rPr>
        <w:tab/>
      </w:r>
      <w:r>
        <w:rPr>
          <w:rFonts w:ascii="Arial" w:hAnsi="Arial" w:cs="Arial"/>
          <w:b/>
          <w:sz w:val="22"/>
          <w:szCs w:val="22"/>
        </w:rPr>
        <w:t>energy</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 x 1367 kJ</w:t>
      </w:r>
    </w:p>
    <w:p w14:paraId="688FA380" w14:textId="6432E617" w:rsidR="00B33B95" w:rsidRDefault="00B33B95"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513.8057 x 1367</w:t>
      </w:r>
    </w:p>
    <w:p w14:paraId="06EA43AD" w14:textId="351AE131" w:rsidR="00B33B95" w:rsidRDefault="00B33B95"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702372 kJ</w:t>
      </w:r>
    </w:p>
    <w:p w14:paraId="0FB1DA93" w14:textId="2FB5C45D" w:rsidR="00B33B95" w:rsidRPr="00B33B95" w:rsidRDefault="00B33B95"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7.02 x 10</w:t>
      </w:r>
      <w:r>
        <w:rPr>
          <w:rFonts w:ascii="Arial" w:hAnsi="Arial" w:cs="Arial"/>
          <w:b/>
          <w:sz w:val="22"/>
          <w:szCs w:val="22"/>
          <w:vertAlign w:val="superscript"/>
        </w:rPr>
        <w:t>5</w:t>
      </w:r>
      <w:r>
        <w:rPr>
          <w:rFonts w:ascii="Arial" w:hAnsi="Arial" w:cs="Arial"/>
          <w:b/>
          <w:sz w:val="22"/>
          <w:szCs w:val="22"/>
        </w:rPr>
        <w:t xml:space="preserve"> kJ   OR   702 MJ     (3SF)</w:t>
      </w:r>
    </w:p>
    <w:p w14:paraId="434D8C69" w14:textId="77777777" w:rsidR="0016795F" w:rsidRDefault="0016795F" w:rsidP="0016795F">
      <w:pPr>
        <w:rPr>
          <w:rFonts w:ascii="Arial" w:hAnsi="Arial" w:cs="Arial"/>
          <w:sz w:val="22"/>
          <w:szCs w:val="22"/>
        </w:rPr>
      </w:pPr>
      <w:r>
        <w:rPr>
          <w:rFonts w:ascii="Arial" w:hAnsi="Arial" w:cs="Arial"/>
          <w:sz w:val="22"/>
          <w:szCs w:val="22"/>
        </w:rPr>
        <w:br w:type="page"/>
      </w:r>
    </w:p>
    <w:p w14:paraId="11107DAD" w14:textId="6702493B" w:rsidR="0016795F" w:rsidRPr="001B4713" w:rsidRDefault="0016795F" w:rsidP="0016795F">
      <w:pPr>
        <w:rPr>
          <w:rFonts w:ascii="Arial" w:hAnsi="Arial" w:cs="Arial"/>
          <w:b/>
          <w:sz w:val="22"/>
          <w:szCs w:val="22"/>
        </w:rPr>
      </w:pPr>
      <w:r>
        <w:rPr>
          <w:rFonts w:ascii="Arial" w:hAnsi="Arial" w:cs="Arial"/>
          <w:b/>
          <w:sz w:val="22"/>
          <w:szCs w:val="22"/>
        </w:rPr>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DF607C">
        <w:rPr>
          <w:rFonts w:ascii="Arial" w:hAnsi="Arial" w:cs="Arial"/>
          <w:b/>
          <w:sz w:val="22"/>
          <w:szCs w:val="22"/>
        </w:rPr>
        <w:t xml:space="preserve">          (17</w:t>
      </w:r>
      <w:r w:rsidRPr="00003068">
        <w:rPr>
          <w:rFonts w:ascii="Arial" w:hAnsi="Arial" w:cs="Arial"/>
          <w:b/>
          <w:sz w:val="22"/>
          <w:szCs w:val="22"/>
        </w:rPr>
        <w:t xml:space="preserve"> marks)</w:t>
      </w:r>
    </w:p>
    <w:p w14:paraId="40B20E0B" w14:textId="77777777" w:rsidR="0016795F" w:rsidRDefault="0016795F" w:rsidP="0016795F">
      <w:pPr>
        <w:rPr>
          <w:rFonts w:ascii="Arial" w:hAnsi="Arial" w:cs="Arial"/>
          <w:sz w:val="22"/>
          <w:szCs w:val="22"/>
        </w:rPr>
      </w:pPr>
    </w:p>
    <w:p w14:paraId="09D19EAE" w14:textId="77777777" w:rsidR="0016795F" w:rsidRDefault="0016795F" w:rsidP="0016795F">
      <w:pPr>
        <w:rPr>
          <w:rFonts w:ascii="Arial" w:hAnsi="Arial" w:cs="Arial"/>
          <w:sz w:val="22"/>
          <w:szCs w:val="22"/>
        </w:rPr>
      </w:pPr>
      <w:r>
        <w:rPr>
          <w:rFonts w:ascii="Arial" w:hAnsi="Arial" w:cs="Arial"/>
          <w:sz w:val="22"/>
          <w:szCs w:val="22"/>
        </w:rPr>
        <w:t>High performance liquid chromatography (HPLC) has many useful applications, with one of the most common being in the monitoring and analysis of additives used in food and beverages. A common additive found in many low calorie food and drink products is the artificial sweetener known as ‘aspartame’. The safety of aspartame has been studied extensively over the years, with many people reporting side effects such as nausea, dizziness and abdominal pain. Whilst it is still classified as a ‘safe substance’ by various food and health organisations, many people choose to avoid aspartame consumption.</w:t>
      </w:r>
    </w:p>
    <w:p w14:paraId="49C13527" w14:textId="77777777" w:rsidR="0016795F" w:rsidRDefault="0016795F" w:rsidP="0016795F">
      <w:pPr>
        <w:rPr>
          <w:rFonts w:ascii="Arial" w:hAnsi="Arial" w:cs="Arial"/>
          <w:sz w:val="22"/>
          <w:szCs w:val="22"/>
        </w:rPr>
      </w:pPr>
    </w:p>
    <w:p w14:paraId="1420FF00" w14:textId="77777777" w:rsidR="0016795F" w:rsidRDefault="0016795F" w:rsidP="0016795F">
      <w:pPr>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50E350B5" w14:textId="77777777" w:rsidR="0016795F" w:rsidRDefault="0016795F" w:rsidP="0016795F">
      <w:pPr>
        <w:rPr>
          <w:rFonts w:ascii="Arial" w:hAnsi="Arial" w:cs="Arial"/>
          <w:sz w:val="22"/>
          <w:szCs w:val="22"/>
        </w:rPr>
      </w:pPr>
    </w:p>
    <w:p w14:paraId="3B9C01F3" w14:textId="77777777" w:rsidR="0016795F" w:rsidRDefault="0016795F" w:rsidP="0016795F">
      <w:pPr>
        <w:rPr>
          <w:rFonts w:ascii="Arial" w:hAnsi="Arial" w:cs="Arial"/>
          <w:sz w:val="22"/>
          <w:szCs w:val="22"/>
        </w:rPr>
      </w:pPr>
    </w:p>
    <w:p w14:paraId="6B03AB14"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Discuss the chemical principles behind the process of HPLC by answering the following questions.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34A54">
        <w:rPr>
          <w:rFonts w:ascii="Arial" w:hAnsi="Arial" w:cs="Arial"/>
          <w:sz w:val="22"/>
          <w:szCs w:val="22"/>
        </w:rPr>
        <w:t>(6 marks)</w:t>
      </w:r>
    </w:p>
    <w:p w14:paraId="06C71C60" w14:textId="77777777" w:rsidR="0016795F" w:rsidRDefault="0016795F" w:rsidP="0016795F">
      <w:pPr>
        <w:ind w:left="720" w:hanging="720"/>
        <w:rPr>
          <w:rFonts w:ascii="Arial" w:hAnsi="Arial" w:cs="Arial"/>
          <w:sz w:val="22"/>
          <w:szCs w:val="22"/>
        </w:rPr>
      </w:pPr>
    </w:p>
    <w:p w14:paraId="1F9836F7" w14:textId="653172B4" w:rsidR="0016795F" w:rsidRDefault="0016795F" w:rsidP="0016795F">
      <w:pPr>
        <w:pStyle w:val="ListParagraph"/>
        <w:numPr>
          <w:ilvl w:val="0"/>
          <w:numId w:val="40"/>
        </w:numPr>
        <w:rPr>
          <w:rFonts w:ascii="Arial" w:hAnsi="Arial" w:cs="Arial"/>
          <w:sz w:val="22"/>
          <w:szCs w:val="22"/>
        </w:rPr>
      </w:pPr>
      <w:r w:rsidRPr="00734A54">
        <w:rPr>
          <w:rFonts w:ascii="Arial" w:hAnsi="Arial" w:cs="Arial"/>
          <w:sz w:val="22"/>
          <w:szCs w:val="22"/>
        </w:rPr>
        <w:t xml:space="preserve">What </w:t>
      </w:r>
      <w:r w:rsidR="003607E7">
        <w:rPr>
          <w:rFonts w:ascii="Arial" w:hAnsi="Arial" w:cs="Arial"/>
          <w:sz w:val="22"/>
          <w:szCs w:val="22"/>
        </w:rPr>
        <w:t>physical properties must a sample have to make it appropriate for HPLC analysis to be used?</w:t>
      </w:r>
    </w:p>
    <w:p w14:paraId="2D815C07" w14:textId="77777777" w:rsidR="0016795F" w:rsidRDefault="0016795F" w:rsidP="0016795F">
      <w:pPr>
        <w:pStyle w:val="ListParagraph"/>
        <w:ind w:left="1440"/>
        <w:rPr>
          <w:rFonts w:ascii="Arial" w:hAnsi="Arial" w:cs="Arial"/>
          <w:sz w:val="22"/>
          <w:szCs w:val="22"/>
        </w:rPr>
      </w:pPr>
    </w:p>
    <w:p w14:paraId="4E07F6B0" w14:textId="546FF8CB" w:rsidR="0016795F" w:rsidRPr="003607E7" w:rsidRDefault="003607E7" w:rsidP="003607E7">
      <w:pPr>
        <w:pStyle w:val="ListParagraph"/>
        <w:numPr>
          <w:ilvl w:val="0"/>
          <w:numId w:val="41"/>
        </w:numPr>
        <w:rPr>
          <w:rFonts w:ascii="Arial" w:hAnsi="Arial" w:cs="Arial"/>
          <w:b/>
          <w:sz w:val="22"/>
          <w:szCs w:val="22"/>
        </w:rPr>
      </w:pPr>
      <w:r w:rsidRPr="003607E7">
        <w:rPr>
          <w:rFonts w:ascii="Arial" w:hAnsi="Arial" w:cs="Arial"/>
          <w:b/>
          <w:sz w:val="22"/>
          <w:szCs w:val="22"/>
        </w:rPr>
        <w:t xml:space="preserve">samples </w:t>
      </w:r>
      <w:r>
        <w:rPr>
          <w:rFonts w:ascii="Arial" w:hAnsi="Arial" w:cs="Arial"/>
          <w:b/>
          <w:sz w:val="22"/>
          <w:szCs w:val="22"/>
        </w:rPr>
        <w:t>can</w:t>
      </w:r>
      <w:r w:rsidRPr="003607E7">
        <w:rPr>
          <w:rFonts w:ascii="Arial" w:hAnsi="Arial" w:cs="Arial"/>
          <w:b/>
          <w:sz w:val="22"/>
          <w:szCs w:val="22"/>
        </w:rPr>
        <w:t xml:space="preserve"> </w:t>
      </w:r>
      <w:r>
        <w:rPr>
          <w:rFonts w:ascii="Arial" w:hAnsi="Arial" w:cs="Arial"/>
          <w:b/>
          <w:sz w:val="22"/>
          <w:szCs w:val="22"/>
        </w:rPr>
        <w:t>not be in gaseous form</w:t>
      </w:r>
    </w:p>
    <w:p w14:paraId="5C2C54D0" w14:textId="649454F5" w:rsidR="003607E7" w:rsidRPr="003607E7" w:rsidRDefault="003607E7" w:rsidP="003607E7">
      <w:pPr>
        <w:pStyle w:val="ListParagraph"/>
        <w:numPr>
          <w:ilvl w:val="0"/>
          <w:numId w:val="41"/>
        </w:numPr>
        <w:rPr>
          <w:rFonts w:ascii="Arial" w:hAnsi="Arial" w:cs="Arial"/>
          <w:b/>
          <w:sz w:val="22"/>
          <w:szCs w:val="22"/>
        </w:rPr>
      </w:pPr>
      <w:r>
        <w:rPr>
          <w:rFonts w:ascii="Arial" w:hAnsi="Arial" w:cs="Arial"/>
          <w:b/>
          <w:sz w:val="22"/>
          <w:szCs w:val="22"/>
        </w:rPr>
        <w:t>samples must be soluble to a degree in the particular solvent being used so that a liquid sample can be prepared</w:t>
      </w:r>
    </w:p>
    <w:p w14:paraId="228F9A07" w14:textId="77777777" w:rsidR="0016795F" w:rsidRDefault="0016795F" w:rsidP="0016795F">
      <w:pPr>
        <w:pStyle w:val="ListParagraph"/>
        <w:ind w:left="1440"/>
        <w:rPr>
          <w:rFonts w:ascii="Arial" w:hAnsi="Arial" w:cs="Arial"/>
          <w:sz w:val="22"/>
          <w:szCs w:val="22"/>
        </w:rPr>
      </w:pPr>
    </w:p>
    <w:p w14:paraId="7A14BB15" w14:textId="77777777" w:rsidR="0016795F" w:rsidRPr="00734A54" w:rsidRDefault="0016795F" w:rsidP="0016795F">
      <w:pPr>
        <w:pStyle w:val="ListParagraph"/>
        <w:ind w:left="1440"/>
        <w:rPr>
          <w:rFonts w:ascii="Arial" w:hAnsi="Arial" w:cs="Arial"/>
          <w:sz w:val="22"/>
          <w:szCs w:val="22"/>
        </w:rPr>
      </w:pPr>
    </w:p>
    <w:p w14:paraId="085A0BD8" w14:textId="77777777" w:rsidR="0016795F" w:rsidRPr="00734A54" w:rsidRDefault="0016795F" w:rsidP="0016795F">
      <w:pPr>
        <w:pStyle w:val="ListParagraph"/>
        <w:numPr>
          <w:ilvl w:val="0"/>
          <w:numId w:val="40"/>
        </w:numPr>
        <w:rPr>
          <w:rFonts w:ascii="Arial" w:hAnsi="Arial" w:cs="Arial"/>
          <w:sz w:val="22"/>
          <w:szCs w:val="22"/>
        </w:rPr>
      </w:pPr>
      <w:r>
        <w:rPr>
          <w:rFonts w:ascii="Arial" w:hAnsi="Arial" w:cs="Arial"/>
          <w:sz w:val="22"/>
          <w:szCs w:val="22"/>
        </w:rPr>
        <w:t>Describe how HPLC is able to separate the components of a sample, in particular focussing on the role of polarity in the process.</w:t>
      </w:r>
    </w:p>
    <w:p w14:paraId="018510A6" w14:textId="77777777" w:rsidR="0016795F" w:rsidRDefault="0016795F" w:rsidP="0016795F">
      <w:pPr>
        <w:rPr>
          <w:rFonts w:ascii="Arial" w:hAnsi="Arial" w:cs="Arial"/>
          <w:sz w:val="22"/>
          <w:szCs w:val="22"/>
        </w:rPr>
      </w:pPr>
    </w:p>
    <w:p w14:paraId="47599405" w14:textId="053C4C25" w:rsidR="0016795F" w:rsidRPr="00192392" w:rsidRDefault="00192392" w:rsidP="00192392">
      <w:pPr>
        <w:pStyle w:val="ListParagraph"/>
        <w:numPr>
          <w:ilvl w:val="0"/>
          <w:numId w:val="41"/>
        </w:numPr>
        <w:rPr>
          <w:rFonts w:ascii="Arial" w:hAnsi="Arial" w:cs="Arial"/>
          <w:b/>
          <w:sz w:val="22"/>
          <w:szCs w:val="22"/>
        </w:rPr>
      </w:pPr>
      <w:r w:rsidRPr="00192392">
        <w:rPr>
          <w:rFonts w:ascii="Arial" w:hAnsi="Arial" w:cs="Arial"/>
          <w:b/>
          <w:sz w:val="22"/>
          <w:szCs w:val="22"/>
        </w:rPr>
        <w:t>either a polar solvent</w:t>
      </w:r>
      <w:r>
        <w:rPr>
          <w:rFonts w:ascii="Arial" w:hAnsi="Arial" w:cs="Arial"/>
          <w:b/>
          <w:sz w:val="22"/>
          <w:szCs w:val="22"/>
        </w:rPr>
        <w:t xml:space="preserve"> (mobile phase)</w:t>
      </w:r>
      <w:r w:rsidRPr="00192392">
        <w:rPr>
          <w:rFonts w:ascii="Arial" w:hAnsi="Arial" w:cs="Arial"/>
          <w:b/>
          <w:sz w:val="22"/>
          <w:szCs w:val="22"/>
        </w:rPr>
        <w:t xml:space="preserve"> is used with a non-polar stationary phase or a non-polar solvent (mobile phase) can be used with a polar stationary phase</w:t>
      </w:r>
    </w:p>
    <w:p w14:paraId="4B3D147B" w14:textId="7CB7212D"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sample to be analysed/separated is dissolved in the mobile phase and moves through the HPLC column</w:t>
      </w:r>
    </w:p>
    <w:p w14:paraId="7541E9E6" w14:textId="2673E937"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components of the sample will adhere to the stationary phase with different strengths due to the varying polarity of each component (also components will have varying degrees of interaction with the mobile phase)</w:t>
      </w:r>
    </w:p>
    <w:p w14:paraId="43958426" w14:textId="275C995A"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components therefore move along the column at differing rates and exit the column at different times, where they can be collected/identified/further analysed</w:t>
      </w:r>
    </w:p>
    <w:p w14:paraId="2290C830" w14:textId="77777777" w:rsidR="00192392" w:rsidRPr="00192392" w:rsidRDefault="00192392" w:rsidP="00192392">
      <w:pPr>
        <w:pStyle w:val="ListParagraph"/>
        <w:ind w:left="1080"/>
        <w:rPr>
          <w:rFonts w:ascii="Arial" w:hAnsi="Arial" w:cs="Arial"/>
          <w:b/>
          <w:sz w:val="22"/>
          <w:szCs w:val="22"/>
        </w:rPr>
      </w:pPr>
    </w:p>
    <w:p w14:paraId="52906F6A" w14:textId="77777777" w:rsidR="0016795F" w:rsidRDefault="0016795F" w:rsidP="0016795F">
      <w:pPr>
        <w:rPr>
          <w:rFonts w:ascii="Arial" w:hAnsi="Arial" w:cs="Arial"/>
          <w:sz w:val="22"/>
          <w:szCs w:val="22"/>
        </w:rPr>
      </w:pPr>
    </w:p>
    <w:p w14:paraId="0A0F090E" w14:textId="77777777" w:rsidR="0016795F" w:rsidRDefault="0016795F" w:rsidP="0016795F">
      <w:pPr>
        <w:rPr>
          <w:rFonts w:ascii="Arial" w:hAnsi="Arial" w:cs="Arial"/>
          <w:sz w:val="22"/>
          <w:szCs w:val="22"/>
        </w:rPr>
      </w:pPr>
      <w:r>
        <w:rPr>
          <w:rFonts w:ascii="Arial" w:hAnsi="Arial" w:cs="Arial"/>
          <w:sz w:val="22"/>
          <w:szCs w:val="22"/>
        </w:rPr>
        <w:br w:type="page"/>
      </w:r>
    </w:p>
    <w:p w14:paraId="7DDB25DD" w14:textId="77777777" w:rsidR="0016795F" w:rsidRDefault="0016795F" w:rsidP="0016795F">
      <w:pPr>
        <w:rPr>
          <w:rFonts w:ascii="Arial" w:hAnsi="Arial" w:cs="Arial"/>
          <w:sz w:val="22"/>
          <w:szCs w:val="22"/>
        </w:rPr>
      </w:pPr>
      <w:r>
        <w:rPr>
          <w:rFonts w:ascii="Arial" w:hAnsi="Arial" w:cs="Arial"/>
          <w:sz w:val="22"/>
          <w:szCs w:val="22"/>
        </w:rPr>
        <w:t>The chemist used previous HPLC data to produce the ‘control’ chromatogram shown below, which displays the retention times for several common soft drink additives, including aspartame.</w:t>
      </w:r>
    </w:p>
    <w:p w14:paraId="5B488FF0" w14:textId="77777777" w:rsidR="0016795F" w:rsidRDefault="0016795F" w:rsidP="0016795F">
      <w:pPr>
        <w:rPr>
          <w:rFonts w:ascii="Arial" w:hAnsi="Arial" w:cs="Arial"/>
          <w:sz w:val="22"/>
          <w:szCs w:val="22"/>
        </w:rPr>
      </w:pPr>
    </w:p>
    <w:p w14:paraId="09C6BF62" w14:textId="77777777" w:rsidR="0016795F" w:rsidRDefault="0016795F"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2DA39FE5" wp14:editId="7939D23B">
            <wp:extent cx="5004708" cy="2383971"/>
            <wp:effectExtent l="0" t="0" r="24765" b="292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A8DA3C" w14:textId="77777777" w:rsidR="0016795F" w:rsidRDefault="0016795F" w:rsidP="0016795F">
      <w:pPr>
        <w:rPr>
          <w:rFonts w:ascii="Arial" w:hAnsi="Arial" w:cs="Arial"/>
          <w:sz w:val="22"/>
          <w:szCs w:val="22"/>
        </w:rPr>
      </w:pPr>
    </w:p>
    <w:p w14:paraId="70C8FC25" w14:textId="77777777" w:rsidR="0016795F" w:rsidRDefault="0016795F" w:rsidP="0016795F">
      <w:pPr>
        <w:rPr>
          <w:rFonts w:ascii="Arial" w:hAnsi="Arial" w:cs="Arial"/>
          <w:sz w:val="22"/>
          <w:szCs w:val="22"/>
        </w:rPr>
      </w:pPr>
      <w:r>
        <w:rPr>
          <w:rFonts w:ascii="Arial" w:hAnsi="Arial" w:cs="Arial"/>
          <w:sz w:val="22"/>
          <w:szCs w:val="22"/>
        </w:rPr>
        <w:t>She then ran HPLC analysis on samples of four (4) different soft drinks; Pepsi, Diet Pepsi, Pepsi Max and Fanta Orange. The individual chromatograms for each soft drink are shown below. You may assume they were carried out under the same HPLC conditions as the ‘control’ above.</w:t>
      </w:r>
    </w:p>
    <w:p w14:paraId="697E1B2A" w14:textId="77777777" w:rsidR="0016795F" w:rsidRDefault="0016795F" w:rsidP="0016795F">
      <w:pPr>
        <w:rPr>
          <w:rFonts w:ascii="Arial" w:hAnsi="Arial" w:cs="Arial"/>
          <w:sz w:val="22"/>
          <w:szCs w:val="22"/>
        </w:rPr>
      </w:pPr>
    </w:p>
    <w:p w14:paraId="25E500B0" w14:textId="77777777" w:rsidR="0016795F" w:rsidRDefault="0016795F"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3A430A8F" wp14:editId="38F8E3CB">
            <wp:extent cx="2947035" cy="2490107"/>
            <wp:effectExtent l="0" t="0" r="24765" b="2476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Arial" w:hAnsi="Arial" w:cs="Arial"/>
          <w:sz w:val="22"/>
          <w:szCs w:val="22"/>
        </w:rPr>
        <w:t xml:space="preserve">  </w:t>
      </w:r>
      <w:r>
        <w:rPr>
          <w:rFonts w:ascii="Arial" w:hAnsi="Arial" w:cs="Arial"/>
          <w:noProof/>
          <w:sz w:val="22"/>
          <w:szCs w:val="22"/>
          <w:lang w:eastAsia="en-AU"/>
        </w:rPr>
        <w:drawing>
          <wp:inline distT="0" distB="0" distL="0" distR="0" wp14:anchorId="3F47C667" wp14:editId="3F932739">
            <wp:extent cx="2947035" cy="2522764"/>
            <wp:effectExtent l="0" t="0" r="24765" b="1778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581F07" w14:textId="77777777" w:rsidR="0016795F" w:rsidRDefault="0016795F" w:rsidP="0016795F">
      <w:pPr>
        <w:rPr>
          <w:rFonts w:ascii="Arial" w:hAnsi="Arial" w:cs="Arial"/>
          <w:sz w:val="22"/>
          <w:szCs w:val="22"/>
        </w:rPr>
      </w:pPr>
    </w:p>
    <w:p w14:paraId="18AB2723" w14:textId="77777777" w:rsidR="0016795F" w:rsidRDefault="0016795F"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0B548C54" wp14:editId="593EA024">
            <wp:extent cx="2947035" cy="2522764"/>
            <wp:effectExtent l="0" t="0" r="24765" b="1778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Arial" w:hAnsi="Arial" w:cs="Arial"/>
          <w:sz w:val="22"/>
          <w:szCs w:val="22"/>
        </w:rPr>
        <w:t xml:space="preserve">  </w:t>
      </w:r>
      <w:r>
        <w:rPr>
          <w:rFonts w:ascii="Arial" w:hAnsi="Arial" w:cs="Arial"/>
          <w:noProof/>
          <w:sz w:val="22"/>
          <w:szCs w:val="22"/>
          <w:lang w:eastAsia="en-AU"/>
        </w:rPr>
        <w:drawing>
          <wp:inline distT="0" distB="0" distL="0" distR="0" wp14:anchorId="78D3D47E" wp14:editId="718BF09D">
            <wp:extent cx="2947035" cy="2506436"/>
            <wp:effectExtent l="0" t="0" r="24765" b="3365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092A26" w14:textId="77777777" w:rsidR="0016795F" w:rsidRDefault="0016795F" w:rsidP="0016795F">
      <w:pPr>
        <w:rPr>
          <w:rFonts w:ascii="Arial" w:hAnsi="Arial" w:cs="Arial"/>
          <w:sz w:val="22"/>
          <w:szCs w:val="22"/>
        </w:rPr>
      </w:pPr>
      <w:r>
        <w:rPr>
          <w:rFonts w:ascii="Arial" w:hAnsi="Arial" w:cs="Arial"/>
          <w:sz w:val="22"/>
          <w:szCs w:val="22"/>
        </w:rPr>
        <w:br w:type="page"/>
      </w:r>
    </w:p>
    <w:p w14:paraId="6FA2FC19"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of the soft drinks contained aspartame? Name the drink with the highest aspartame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AAE3481" w14:textId="77777777" w:rsidR="0016795F" w:rsidRDefault="0016795F" w:rsidP="0016795F">
      <w:pPr>
        <w:rPr>
          <w:rFonts w:ascii="Arial" w:hAnsi="Arial" w:cs="Arial"/>
          <w:sz w:val="22"/>
          <w:szCs w:val="22"/>
        </w:rPr>
      </w:pPr>
    </w:p>
    <w:p w14:paraId="4337E847" w14:textId="53465876" w:rsidR="0016795F" w:rsidRPr="009633E1" w:rsidRDefault="009633E1" w:rsidP="009633E1">
      <w:pPr>
        <w:pStyle w:val="ListParagraph"/>
        <w:numPr>
          <w:ilvl w:val="0"/>
          <w:numId w:val="41"/>
        </w:numPr>
        <w:rPr>
          <w:rFonts w:ascii="Arial" w:hAnsi="Arial" w:cs="Arial"/>
          <w:b/>
          <w:sz w:val="22"/>
          <w:szCs w:val="22"/>
        </w:rPr>
      </w:pPr>
      <w:r w:rsidRPr="009633E1">
        <w:rPr>
          <w:rFonts w:ascii="Arial" w:hAnsi="Arial" w:cs="Arial"/>
          <w:b/>
          <w:sz w:val="22"/>
          <w:szCs w:val="22"/>
        </w:rPr>
        <w:t>Diet Pepsi, Pepsi Max, Fanta Orange contained aspartame</w:t>
      </w:r>
    </w:p>
    <w:p w14:paraId="61CFC488" w14:textId="47339482" w:rsidR="009633E1" w:rsidRPr="009633E1" w:rsidRDefault="009633E1" w:rsidP="009633E1">
      <w:pPr>
        <w:pStyle w:val="ListParagraph"/>
        <w:numPr>
          <w:ilvl w:val="0"/>
          <w:numId w:val="41"/>
        </w:numPr>
        <w:rPr>
          <w:rFonts w:ascii="Arial" w:hAnsi="Arial" w:cs="Arial"/>
          <w:b/>
          <w:sz w:val="22"/>
          <w:szCs w:val="22"/>
        </w:rPr>
      </w:pPr>
      <w:r>
        <w:rPr>
          <w:rFonts w:ascii="Arial" w:hAnsi="Arial" w:cs="Arial"/>
          <w:b/>
          <w:sz w:val="22"/>
          <w:szCs w:val="22"/>
        </w:rPr>
        <w:t>Diet Pepsi contained the highest level</w:t>
      </w:r>
    </w:p>
    <w:p w14:paraId="52D6B453" w14:textId="77777777" w:rsidR="0016795F" w:rsidRDefault="0016795F" w:rsidP="0016795F">
      <w:pPr>
        <w:rPr>
          <w:rFonts w:ascii="Arial" w:hAnsi="Arial" w:cs="Arial"/>
          <w:sz w:val="22"/>
          <w:szCs w:val="22"/>
        </w:rPr>
      </w:pPr>
    </w:p>
    <w:p w14:paraId="11D0A767" w14:textId="77777777" w:rsidR="0016795F" w:rsidRDefault="0016795F" w:rsidP="0016795F">
      <w:pPr>
        <w:rPr>
          <w:rFonts w:ascii="Arial" w:hAnsi="Arial" w:cs="Arial"/>
          <w:sz w:val="22"/>
          <w:szCs w:val="22"/>
        </w:rPr>
      </w:pPr>
    </w:p>
    <w:p w14:paraId="0CB2C654" w14:textId="77777777" w:rsidR="0016795F" w:rsidRDefault="0016795F" w:rsidP="0016795F">
      <w:pPr>
        <w:rPr>
          <w:rFonts w:ascii="Arial" w:hAnsi="Arial" w:cs="Arial"/>
          <w:sz w:val="22"/>
          <w:szCs w:val="22"/>
        </w:rPr>
      </w:pPr>
      <w:r>
        <w:rPr>
          <w:rFonts w:ascii="Arial" w:hAnsi="Arial" w:cs="Arial"/>
          <w:sz w:val="22"/>
          <w:szCs w:val="22"/>
        </w:rPr>
        <w:t xml:space="preserve">The chemist wanted to quantify her data, so she ran HPLC on a series of aspartame standards to produce a calibration curve. The results obtained from this are summarised in the table below. </w:t>
      </w:r>
    </w:p>
    <w:p w14:paraId="416F48ED" w14:textId="77777777" w:rsidR="0016795F" w:rsidRDefault="0016795F" w:rsidP="0016795F">
      <w:pPr>
        <w:rPr>
          <w:rFonts w:ascii="Arial" w:hAnsi="Arial" w:cs="Arial"/>
          <w:sz w:val="22"/>
          <w:szCs w:val="22"/>
        </w:rPr>
      </w:pPr>
    </w:p>
    <w:p w14:paraId="654D7FB7" w14:textId="77777777" w:rsidR="0016795F" w:rsidRDefault="0016795F" w:rsidP="0016795F">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16795F" w:rsidRPr="006D6DBC" w14:paraId="155C6416" w14:textId="77777777" w:rsidTr="0016795F">
        <w:trPr>
          <w:trHeight w:val="794"/>
          <w:jc w:val="center"/>
        </w:trPr>
        <w:tc>
          <w:tcPr>
            <w:tcW w:w="2889" w:type="dxa"/>
            <w:vAlign w:val="center"/>
          </w:tcPr>
          <w:p w14:paraId="69298497" w14:textId="77777777" w:rsidR="0016795F" w:rsidRPr="006D6DBC" w:rsidRDefault="0016795F" w:rsidP="0016795F">
            <w:pPr>
              <w:jc w:val="center"/>
              <w:rPr>
                <w:rFonts w:ascii="Arial" w:hAnsi="Arial" w:cs="Arial"/>
                <w:b/>
                <w:sz w:val="22"/>
                <w:szCs w:val="22"/>
              </w:rPr>
            </w:pPr>
            <w:r w:rsidRPr="006D6DBC">
              <w:rPr>
                <w:rFonts w:ascii="Arial" w:hAnsi="Arial" w:cs="Arial"/>
                <w:b/>
                <w:sz w:val="22"/>
                <w:szCs w:val="22"/>
              </w:rPr>
              <w:t>Aspartame concentration</w:t>
            </w:r>
          </w:p>
          <w:p w14:paraId="78D09162" w14:textId="76E89270" w:rsidR="0016795F" w:rsidRPr="006D6DBC" w:rsidRDefault="00CF6DF4" w:rsidP="0016795F">
            <w:pPr>
              <w:jc w:val="center"/>
              <w:rPr>
                <w:rFonts w:ascii="Arial" w:hAnsi="Arial" w:cs="Arial"/>
                <w:b/>
                <w:sz w:val="22"/>
                <w:szCs w:val="22"/>
              </w:rPr>
            </w:pPr>
            <w:r>
              <w:rPr>
                <w:rFonts w:ascii="Arial" w:hAnsi="Arial" w:cs="Arial"/>
                <w:b/>
                <w:sz w:val="22"/>
                <w:szCs w:val="22"/>
              </w:rPr>
              <w:t xml:space="preserve">(g </w:t>
            </w:r>
            <w:r w:rsidR="0016795F" w:rsidRPr="006D6DBC">
              <w:rPr>
                <w:rFonts w:ascii="Arial" w:hAnsi="Arial" w:cs="Arial"/>
                <w:b/>
                <w:sz w:val="22"/>
                <w:szCs w:val="22"/>
              </w:rPr>
              <w:t>L</w:t>
            </w:r>
            <w:r w:rsidR="0016795F" w:rsidRPr="006D6DBC">
              <w:rPr>
                <w:rFonts w:ascii="Arial" w:hAnsi="Arial" w:cs="Arial"/>
                <w:b/>
                <w:sz w:val="22"/>
                <w:szCs w:val="22"/>
                <w:vertAlign w:val="superscript"/>
              </w:rPr>
              <w:t>-1</w:t>
            </w:r>
            <w:r w:rsidR="0016795F" w:rsidRPr="006D6DBC">
              <w:rPr>
                <w:rFonts w:ascii="Arial" w:hAnsi="Arial" w:cs="Arial"/>
                <w:b/>
                <w:sz w:val="22"/>
                <w:szCs w:val="22"/>
              </w:rPr>
              <w:t>)</w:t>
            </w:r>
          </w:p>
        </w:tc>
        <w:tc>
          <w:tcPr>
            <w:tcW w:w="2890" w:type="dxa"/>
            <w:vAlign w:val="center"/>
          </w:tcPr>
          <w:p w14:paraId="74665875" w14:textId="77777777" w:rsidR="0016795F" w:rsidRPr="006D6DBC" w:rsidRDefault="0016795F" w:rsidP="0016795F">
            <w:pPr>
              <w:jc w:val="center"/>
              <w:rPr>
                <w:rFonts w:ascii="Arial" w:hAnsi="Arial" w:cs="Arial"/>
                <w:b/>
                <w:sz w:val="22"/>
                <w:szCs w:val="22"/>
              </w:rPr>
            </w:pPr>
            <w:r w:rsidRPr="006D6DBC">
              <w:rPr>
                <w:rFonts w:ascii="Arial" w:hAnsi="Arial" w:cs="Arial"/>
                <w:b/>
                <w:sz w:val="22"/>
                <w:szCs w:val="22"/>
              </w:rPr>
              <w:t>Absorbance units</w:t>
            </w:r>
          </w:p>
        </w:tc>
      </w:tr>
      <w:tr w:rsidR="0016795F" w14:paraId="191EE392" w14:textId="77777777" w:rsidTr="0016795F">
        <w:trPr>
          <w:trHeight w:val="454"/>
          <w:jc w:val="center"/>
        </w:trPr>
        <w:tc>
          <w:tcPr>
            <w:tcW w:w="2889" w:type="dxa"/>
            <w:vAlign w:val="center"/>
          </w:tcPr>
          <w:p w14:paraId="147862E8" w14:textId="77777777" w:rsidR="0016795F" w:rsidRDefault="0016795F" w:rsidP="0016795F">
            <w:pPr>
              <w:jc w:val="center"/>
              <w:rPr>
                <w:rFonts w:ascii="Arial" w:hAnsi="Arial" w:cs="Arial"/>
                <w:sz w:val="22"/>
                <w:szCs w:val="22"/>
              </w:rPr>
            </w:pPr>
            <w:r>
              <w:rPr>
                <w:rFonts w:ascii="Arial" w:hAnsi="Arial" w:cs="Arial"/>
                <w:sz w:val="22"/>
                <w:szCs w:val="22"/>
              </w:rPr>
              <w:t>0.1</w:t>
            </w:r>
          </w:p>
        </w:tc>
        <w:tc>
          <w:tcPr>
            <w:tcW w:w="2890" w:type="dxa"/>
            <w:vAlign w:val="center"/>
          </w:tcPr>
          <w:p w14:paraId="6977199F" w14:textId="77777777" w:rsidR="0016795F" w:rsidRDefault="0016795F" w:rsidP="0016795F">
            <w:pPr>
              <w:jc w:val="center"/>
              <w:rPr>
                <w:rFonts w:ascii="Arial" w:hAnsi="Arial" w:cs="Arial"/>
                <w:sz w:val="22"/>
                <w:szCs w:val="22"/>
              </w:rPr>
            </w:pPr>
            <w:r>
              <w:rPr>
                <w:rFonts w:ascii="Arial" w:hAnsi="Arial" w:cs="Arial"/>
                <w:sz w:val="22"/>
                <w:szCs w:val="22"/>
              </w:rPr>
              <w:t>70</w:t>
            </w:r>
          </w:p>
        </w:tc>
      </w:tr>
      <w:tr w:rsidR="0016795F" w14:paraId="23E731D4" w14:textId="77777777" w:rsidTr="0016795F">
        <w:trPr>
          <w:trHeight w:val="454"/>
          <w:jc w:val="center"/>
        </w:trPr>
        <w:tc>
          <w:tcPr>
            <w:tcW w:w="2889" w:type="dxa"/>
            <w:vAlign w:val="center"/>
          </w:tcPr>
          <w:p w14:paraId="510D26B7" w14:textId="77777777" w:rsidR="0016795F" w:rsidRDefault="0016795F" w:rsidP="0016795F">
            <w:pPr>
              <w:jc w:val="center"/>
              <w:rPr>
                <w:rFonts w:ascii="Arial" w:hAnsi="Arial" w:cs="Arial"/>
                <w:sz w:val="22"/>
                <w:szCs w:val="22"/>
              </w:rPr>
            </w:pPr>
            <w:r>
              <w:rPr>
                <w:rFonts w:ascii="Arial" w:hAnsi="Arial" w:cs="Arial"/>
                <w:sz w:val="22"/>
                <w:szCs w:val="22"/>
              </w:rPr>
              <w:t>0.2</w:t>
            </w:r>
          </w:p>
        </w:tc>
        <w:tc>
          <w:tcPr>
            <w:tcW w:w="2890" w:type="dxa"/>
            <w:vAlign w:val="center"/>
          </w:tcPr>
          <w:p w14:paraId="009309AF" w14:textId="77777777" w:rsidR="0016795F" w:rsidRDefault="0016795F" w:rsidP="0016795F">
            <w:pPr>
              <w:jc w:val="center"/>
              <w:rPr>
                <w:rFonts w:ascii="Arial" w:hAnsi="Arial" w:cs="Arial"/>
                <w:sz w:val="22"/>
                <w:szCs w:val="22"/>
              </w:rPr>
            </w:pPr>
            <w:r>
              <w:rPr>
                <w:rFonts w:ascii="Arial" w:hAnsi="Arial" w:cs="Arial"/>
                <w:sz w:val="22"/>
                <w:szCs w:val="22"/>
              </w:rPr>
              <w:t>135</w:t>
            </w:r>
          </w:p>
        </w:tc>
      </w:tr>
      <w:tr w:rsidR="0016795F" w14:paraId="7D56A96E" w14:textId="77777777" w:rsidTr="0016795F">
        <w:trPr>
          <w:trHeight w:val="454"/>
          <w:jc w:val="center"/>
        </w:trPr>
        <w:tc>
          <w:tcPr>
            <w:tcW w:w="2889" w:type="dxa"/>
            <w:vAlign w:val="center"/>
          </w:tcPr>
          <w:p w14:paraId="776F4EC8" w14:textId="77777777" w:rsidR="0016795F" w:rsidRDefault="0016795F" w:rsidP="0016795F">
            <w:pPr>
              <w:jc w:val="center"/>
              <w:rPr>
                <w:rFonts w:ascii="Arial" w:hAnsi="Arial" w:cs="Arial"/>
                <w:sz w:val="22"/>
                <w:szCs w:val="22"/>
              </w:rPr>
            </w:pPr>
            <w:r>
              <w:rPr>
                <w:rFonts w:ascii="Arial" w:hAnsi="Arial" w:cs="Arial"/>
                <w:sz w:val="22"/>
                <w:szCs w:val="22"/>
              </w:rPr>
              <w:t>0.3</w:t>
            </w:r>
          </w:p>
        </w:tc>
        <w:tc>
          <w:tcPr>
            <w:tcW w:w="2890" w:type="dxa"/>
            <w:vAlign w:val="center"/>
          </w:tcPr>
          <w:p w14:paraId="042E3FEA" w14:textId="77777777" w:rsidR="0016795F" w:rsidRDefault="0016795F" w:rsidP="0016795F">
            <w:pPr>
              <w:jc w:val="center"/>
              <w:rPr>
                <w:rFonts w:ascii="Arial" w:hAnsi="Arial" w:cs="Arial"/>
                <w:sz w:val="22"/>
                <w:szCs w:val="22"/>
              </w:rPr>
            </w:pPr>
            <w:r>
              <w:rPr>
                <w:rFonts w:ascii="Arial" w:hAnsi="Arial" w:cs="Arial"/>
                <w:sz w:val="22"/>
                <w:szCs w:val="22"/>
              </w:rPr>
              <w:t>200</w:t>
            </w:r>
          </w:p>
        </w:tc>
      </w:tr>
      <w:tr w:rsidR="0016795F" w14:paraId="2CAB864C" w14:textId="77777777" w:rsidTr="0016795F">
        <w:trPr>
          <w:trHeight w:val="454"/>
          <w:jc w:val="center"/>
        </w:trPr>
        <w:tc>
          <w:tcPr>
            <w:tcW w:w="2889" w:type="dxa"/>
            <w:vAlign w:val="center"/>
          </w:tcPr>
          <w:p w14:paraId="00AECE5C" w14:textId="77777777" w:rsidR="0016795F" w:rsidRDefault="0016795F" w:rsidP="0016795F">
            <w:pPr>
              <w:jc w:val="center"/>
              <w:rPr>
                <w:rFonts w:ascii="Arial" w:hAnsi="Arial" w:cs="Arial"/>
                <w:sz w:val="22"/>
                <w:szCs w:val="22"/>
              </w:rPr>
            </w:pPr>
            <w:r>
              <w:rPr>
                <w:rFonts w:ascii="Arial" w:hAnsi="Arial" w:cs="Arial"/>
                <w:sz w:val="22"/>
                <w:szCs w:val="22"/>
              </w:rPr>
              <w:t>0.6</w:t>
            </w:r>
          </w:p>
        </w:tc>
        <w:tc>
          <w:tcPr>
            <w:tcW w:w="2890" w:type="dxa"/>
            <w:vAlign w:val="center"/>
          </w:tcPr>
          <w:p w14:paraId="4D2F5A64" w14:textId="77777777" w:rsidR="0016795F" w:rsidRPr="00C643A2" w:rsidRDefault="0016795F" w:rsidP="0016795F">
            <w:pPr>
              <w:jc w:val="center"/>
              <w:rPr>
                <w:rFonts w:ascii="Arial" w:hAnsi="Arial" w:cs="Arial"/>
                <w:sz w:val="22"/>
                <w:szCs w:val="22"/>
              </w:rPr>
            </w:pPr>
            <w:r>
              <w:rPr>
                <w:rFonts w:ascii="Arial" w:hAnsi="Arial" w:cs="Arial"/>
                <w:sz w:val="22"/>
                <w:szCs w:val="22"/>
              </w:rPr>
              <w:t>410</w:t>
            </w:r>
          </w:p>
        </w:tc>
      </w:tr>
    </w:tbl>
    <w:p w14:paraId="4B4BD9FD" w14:textId="77777777" w:rsidR="0016795F" w:rsidRDefault="0016795F" w:rsidP="0016795F">
      <w:pPr>
        <w:jc w:val="center"/>
        <w:rPr>
          <w:rFonts w:ascii="Arial" w:hAnsi="Arial" w:cs="Arial"/>
          <w:sz w:val="22"/>
          <w:szCs w:val="22"/>
        </w:rPr>
      </w:pPr>
    </w:p>
    <w:p w14:paraId="37F6AA95" w14:textId="77777777" w:rsidR="0016795F" w:rsidRDefault="0016795F" w:rsidP="0016795F">
      <w:pPr>
        <w:rPr>
          <w:rFonts w:ascii="Arial" w:hAnsi="Arial" w:cs="Arial"/>
          <w:sz w:val="22"/>
          <w:szCs w:val="22"/>
        </w:rPr>
      </w:pPr>
    </w:p>
    <w:p w14:paraId="0CFAF0A5" w14:textId="77777777" w:rsidR="0016795F" w:rsidRDefault="0016795F" w:rsidP="0016795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Plot the calibration curve for aspartame on the grid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2217383" w14:textId="77777777" w:rsidR="009633E1" w:rsidRDefault="009633E1" w:rsidP="0016795F">
      <w:pPr>
        <w:ind w:left="720" w:hanging="720"/>
        <w:rPr>
          <w:rFonts w:ascii="Arial" w:hAnsi="Arial" w:cs="Arial"/>
          <w:sz w:val="22"/>
          <w:szCs w:val="22"/>
        </w:rPr>
      </w:pPr>
    </w:p>
    <w:p w14:paraId="11EEAD9B" w14:textId="77777777" w:rsidR="0016795F" w:rsidRDefault="0016795F" w:rsidP="0016795F">
      <w:pPr>
        <w:ind w:left="720" w:hanging="720"/>
        <w:rPr>
          <w:rFonts w:ascii="Arial" w:hAnsi="Arial" w:cs="Arial"/>
          <w:sz w:val="22"/>
          <w:szCs w:val="22"/>
        </w:rPr>
      </w:pPr>
    </w:p>
    <w:p w14:paraId="550A8578" w14:textId="2A2C92FB" w:rsidR="0016795F" w:rsidRDefault="009633E1" w:rsidP="009633E1">
      <w:pPr>
        <w:jc w:val="center"/>
        <w:rPr>
          <w:rFonts w:ascii="Arial" w:hAnsi="Arial" w:cs="Arial"/>
          <w:sz w:val="22"/>
          <w:szCs w:val="22"/>
        </w:rPr>
      </w:pPr>
      <w:r>
        <w:rPr>
          <w:rFonts w:ascii="Arial" w:hAnsi="Arial" w:cs="Arial"/>
          <w:noProof/>
          <w:sz w:val="22"/>
          <w:szCs w:val="22"/>
          <w:lang w:eastAsia="en-AU"/>
        </w:rPr>
        <w:drawing>
          <wp:inline distT="0" distB="0" distL="0" distR="0" wp14:anchorId="0B0F5E56" wp14:editId="3F45EB2C">
            <wp:extent cx="5504507" cy="4037846"/>
            <wp:effectExtent l="0" t="0" r="3302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AF31AD" w14:textId="77777777" w:rsidR="0016795F" w:rsidRDefault="0016795F" w:rsidP="0016795F">
      <w:pPr>
        <w:rPr>
          <w:rFonts w:ascii="Arial" w:hAnsi="Arial" w:cs="Arial"/>
          <w:sz w:val="22"/>
          <w:szCs w:val="22"/>
        </w:rPr>
      </w:pPr>
    </w:p>
    <w:p w14:paraId="18D83B76" w14:textId="40978C48" w:rsidR="007C505F" w:rsidRPr="007C505F" w:rsidRDefault="007C505F" w:rsidP="007C505F">
      <w:pPr>
        <w:jc w:val="center"/>
        <w:rPr>
          <w:rFonts w:ascii="Arial" w:hAnsi="Arial" w:cs="Arial"/>
          <w:b/>
          <w:sz w:val="22"/>
          <w:szCs w:val="22"/>
        </w:rPr>
      </w:pPr>
      <w:r>
        <w:rPr>
          <w:rFonts w:ascii="Arial" w:hAnsi="Arial" w:cs="Arial"/>
          <w:b/>
          <w:sz w:val="22"/>
          <w:szCs w:val="22"/>
        </w:rPr>
        <w:t>(1m x-axis (scale and label), 1m y-axis (scale and label), 1m data points, 1m line of best fit)</w:t>
      </w:r>
    </w:p>
    <w:p w14:paraId="4F116E99" w14:textId="77777777" w:rsidR="0016795F" w:rsidRDefault="0016795F" w:rsidP="0016795F">
      <w:pPr>
        <w:rPr>
          <w:rFonts w:ascii="Arial" w:hAnsi="Arial" w:cs="Arial"/>
          <w:sz w:val="22"/>
          <w:szCs w:val="22"/>
        </w:rPr>
      </w:pPr>
      <w:r>
        <w:rPr>
          <w:rFonts w:ascii="Arial" w:hAnsi="Arial" w:cs="Arial"/>
          <w:sz w:val="22"/>
          <w:szCs w:val="22"/>
        </w:rPr>
        <w:br w:type="page"/>
      </w:r>
    </w:p>
    <w:p w14:paraId="6ACCB8A0" w14:textId="77777777" w:rsidR="0016795F" w:rsidRPr="00EA79E2"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List two (2) controlled variables the chemist would have had to consider when performing HPLC on the various aspartame standards.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AD3B22F" w14:textId="77777777" w:rsidR="0016795F" w:rsidRDefault="0016795F" w:rsidP="0016795F">
      <w:pPr>
        <w:rPr>
          <w:rFonts w:ascii="Arial" w:hAnsi="Arial" w:cs="Arial"/>
          <w:sz w:val="22"/>
          <w:szCs w:val="22"/>
        </w:rPr>
      </w:pPr>
    </w:p>
    <w:p w14:paraId="7CB75B6B" w14:textId="26B5BE21" w:rsidR="00692F4D" w:rsidRDefault="00692F4D" w:rsidP="00692F4D">
      <w:pPr>
        <w:pStyle w:val="ListParagraph"/>
        <w:ind w:left="1080"/>
        <w:rPr>
          <w:rFonts w:ascii="Arial" w:hAnsi="Arial" w:cs="Arial"/>
          <w:b/>
          <w:sz w:val="22"/>
          <w:szCs w:val="22"/>
        </w:rPr>
      </w:pPr>
      <w:r>
        <w:rPr>
          <w:rFonts w:ascii="Arial" w:hAnsi="Arial" w:cs="Arial"/>
          <w:b/>
          <w:sz w:val="22"/>
          <w:szCs w:val="22"/>
        </w:rPr>
        <w:t>any 2 of…</w:t>
      </w:r>
    </w:p>
    <w:p w14:paraId="261D1299" w14:textId="797045D5" w:rsidR="0016795F" w:rsidRPr="00692F4D" w:rsidRDefault="00692F4D" w:rsidP="00692F4D">
      <w:pPr>
        <w:pStyle w:val="ListParagraph"/>
        <w:numPr>
          <w:ilvl w:val="0"/>
          <w:numId w:val="41"/>
        </w:numPr>
        <w:rPr>
          <w:rFonts w:ascii="Arial" w:hAnsi="Arial" w:cs="Arial"/>
          <w:b/>
          <w:sz w:val="22"/>
          <w:szCs w:val="22"/>
        </w:rPr>
      </w:pPr>
      <w:r w:rsidRPr="00692F4D">
        <w:rPr>
          <w:rFonts w:ascii="Arial" w:hAnsi="Arial" w:cs="Arial"/>
          <w:b/>
          <w:sz w:val="22"/>
          <w:szCs w:val="22"/>
        </w:rPr>
        <w:t>same temperature</w:t>
      </w:r>
    </w:p>
    <w:p w14:paraId="1E18C6C8" w14:textId="720BB544"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solvent</w:t>
      </w:r>
    </w:p>
    <w:p w14:paraId="31FA7FF5" w14:textId="4635D4AF"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stationary phase</w:t>
      </w:r>
    </w:p>
    <w:p w14:paraId="63CCBC97" w14:textId="03281B87"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type of HPLC column</w:t>
      </w:r>
    </w:p>
    <w:p w14:paraId="406BD06F" w14:textId="34B4BE6B"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pressure used</w:t>
      </w:r>
    </w:p>
    <w:p w14:paraId="1A2D1578" w14:textId="097A32A6"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i.e. tests run under same conditions</w:t>
      </w:r>
    </w:p>
    <w:p w14:paraId="2FF5AE93" w14:textId="254BB0DC" w:rsidR="00692F4D" w:rsidRP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take absorbance readings at same wavelength</w:t>
      </w:r>
    </w:p>
    <w:p w14:paraId="445F2DD5" w14:textId="77777777" w:rsidR="0016795F" w:rsidRDefault="0016795F" w:rsidP="0016795F">
      <w:pPr>
        <w:rPr>
          <w:rFonts w:ascii="Arial" w:hAnsi="Arial" w:cs="Arial"/>
          <w:sz w:val="22"/>
          <w:szCs w:val="22"/>
        </w:rPr>
      </w:pPr>
    </w:p>
    <w:p w14:paraId="126E0B57" w14:textId="77777777" w:rsidR="0016795F" w:rsidRDefault="0016795F" w:rsidP="0016795F">
      <w:pPr>
        <w:rPr>
          <w:rFonts w:ascii="Arial" w:hAnsi="Arial" w:cs="Arial"/>
          <w:sz w:val="22"/>
          <w:szCs w:val="22"/>
        </w:rPr>
      </w:pPr>
    </w:p>
    <w:p w14:paraId="4AF374B0" w14:textId="77777777" w:rsidR="00784571" w:rsidRDefault="00784571" w:rsidP="0016795F">
      <w:pPr>
        <w:rPr>
          <w:rFonts w:ascii="Arial" w:hAnsi="Arial" w:cs="Arial"/>
          <w:sz w:val="22"/>
          <w:szCs w:val="22"/>
        </w:rPr>
      </w:pPr>
    </w:p>
    <w:p w14:paraId="22B5BC9C" w14:textId="23CB57C9"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Use the information from the chromatograms and the calibration curve to calculate the concentration of aspartame (in mol L</w:t>
      </w:r>
      <w:r>
        <w:rPr>
          <w:rFonts w:ascii="Arial" w:hAnsi="Arial" w:cs="Arial"/>
          <w:sz w:val="22"/>
          <w:szCs w:val="22"/>
          <w:vertAlign w:val="superscript"/>
        </w:rPr>
        <w:t>-1</w:t>
      </w:r>
      <w:r>
        <w:rPr>
          <w:rFonts w:ascii="Arial" w:hAnsi="Arial" w:cs="Arial"/>
          <w:sz w:val="22"/>
          <w:szCs w:val="22"/>
        </w:rPr>
        <w:t>) in the drink Pepsi Max.</w:t>
      </w:r>
      <w:r w:rsidR="00784571">
        <w:rPr>
          <w:rFonts w:ascii="Arial" w:hAnsi="Arial" w:cs="Arial"/>
          <w:sz w:val="22"/>
          <w:szCs w:val="22"/>
        </w:rPr>
        <w:t xml:space="preserve"> (Note: The molar mass of aspartame is 294.3 g mol</w:t>
      </w:r>
      <w:r w:rsidR="00784571">
        <w:rPr>
          <w:rFonts w:ascii="Arial" w:hAnsi="Arial" w:cs="Arial"/>
          <w:sz w:val="22"/>
          <w:szCs w:val="22"/>
          <w:vertAlign w:val="superscript"/>
        </w:rPr>
        <w:t>-1</w:t>
      </w:r>
      <w:r w:rsidR="00784571">
        <w:rPr>
          <w:rFonts w:ascii="Arial" w:hAnsi="Arial" w:cs="Arial"/>
          <w:sz w:val="22"/>
          <w:szCs w:val="22"/>
        </w:rPr>
        <w:t>.)</w:t>
      </w:r>
      <w:r>
        <w:rPr>
          <w:rFonts w:ascii="Arial" w:hAnsi="Arial" w:cs="Arial"/>
          <w:sz w:val="22"/>
          <w:szCs w:val="22"/>
        </w:rPr>
        <w:tab/>
      </w:r>
      <w:r>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Pr>
          <w:rFonts w:ascii="Arial" w:hAnsi="Arial" w:cs="Arial"/>
          <w:sz w:val="22"/>
          <w:szCs w:val="22"/>
        </w:rPr>
        <w:tab/>
        <w:t>(3 marks)</w:t>
      </w:r>
    </w:p>
    <w:p w14:paraId="31116266" w14:textId="77777777" w:rsidR="0016795F" w:rsidRDefault="0016795F" w:rsidP="0016795F">
      <w:pPr>
        <w:ind w:left="720" w:hanging="720"/>
        <w:rPr>
          <w:rFonts w:ascii="Arial" w:hAnsi="Arial" w:cs="Arial"/>
          <w:sz w:val="22"/>
          <w:szCs w:val="22"/>
        </w:rPr>
      </w:pPr>
    </w:p>
    <w:p w14:paraId="02F89F9A" w14:textId="77777777" w:rsidR="0016795F" w:rsidRDefault="0016795F" w:rsidP="0016795F">
      <w:pPr>
        <w:ind w:left="720" w:hanging="720"/>
        <w:rPr>
          <w:rFonts w:ascii="Arial" w:hAnsi="Arial" w:cs="Arial"/>
          <w:sz w:val="22"/>
          <w:szCs w:val="22"/>
        </w:rPr>
      </w:pPr>
    </w:p>
    <w:p w14:paraId="170F816F" w14:textId="04F55CD4" w:rsidR="0016795F" w:rsidRDefault="00692F4D" w:rsidP="00692F4D">
      <w:pPr>
        <w:pStyle w:val="ListParagraph"/>
        <w:numPr>
          <w:ilvl w:val="0"/>
          <w:numId w:val="41"/>
        </w:numPr>
        <w:rPr>
          <w:rFonts w:ascii="Arial" w:hAnsi="Arial" w:cs="Arial"/>
          <w:b/>
          <w:sz w:val="22"/>
          <w:szCs w:val="22"/>
        </w:rPr>
      </w:pPr>
      <w:r w:rsidRPr="00692F4D">
        <w:rPr>
          <w:rFonts w:ascii="Arial" w:hAnsi="Arial" w:cs="Arial"/>
          <w:b/>
          <w:sz w:val="22"/>
          <w:szCs w:val="22"/>
        </w:rPr>
        <w:t>from chromatogram for Pepsi Max, aspartame level is 306 absorbance units (accept values in the range 300-310)</w:t>
      </w:r>
    </w:p>
    <w:p w14:paraId="581DF1DB" w14:textId="77777777" w:rsidR="00CF6DF4" w:rsidRPr="00692F4D" w:rsidRDefault="00CF6DF4" w:rsidP="00CF6DF4">
      <w:pPr>
        <w:pStyle w:val="ListParagraph"/>
        <w:ind w:left="1080"/>
        <w:rPr>
          <w:rFonts w:ascii="Arial" w:hAnsi="Arial" w:cs="Arial"/>
          <w:b/>
          <w:sz w:val="22"/>
          <w:szCs w:val="22"/>
        </w:rPr>
      </w:pPr>
    </w:p>
    <w:p w14:paraId="396F7C03" w14:textId="63C8BDA5" w:rsidR="00692F4D" w:rsidRDefault="00784571" w:rsidP="00692F4D">
      <w:pPr>
        <w:pStyle w:val="ListParagraph"/>
        <w:numPr>
          <w:ilvl w:val="0"/>
          <w:numId w:val="41"/>
        </w:numPr>
        <w:rPr>
          <w:rFonts w:ascii="Arial" w:hAnsi="Arial" w:cs="Arial"/>
          <w:b/>
          <w:sz w:val="22"/>
          <w:szCs w:val="22"/>
        </w:rPr>
      </w:pPr>
      <w:r>
        <w:rPr>
          <w:rFonts w:ascii="Arial" w:hAnsi="Arial" w:cs="Arial"/>
          <w:b/>
          <w:sz w:val="22"/>
          <w:szCs w:val="22"/>
        </w:rPr>
        <w:t xml:space="preserve">from calibration curve, this corresponds to an aspartame concentration of (accept </w:t>
      </w:r>
      <w:r w:rsidR="00CF6DF4">
        <w:rPr>
          <w:rFonts w:ascii="Arial" w:hAnsi="Arial" w:cs="Arial"/>
          <w:b/>
          <w:sz w:val="22"/>
          <w:szCs w:val="22"/>
        </w:rPr>
        <w:t xml:space="preserve">values in the range) 0.44-0.46 g </w:t>
      </w:r>
      <w:r>
        <w:rPr>
          <w:rFonts w:ascii="Arial" w:hAnsi="Arial" w:cs="Arial"/>
          <w:b/>
          <w:sz w:val="22"/>
          <w:szCs w:val="22"/>
        </w:rPr>
        <w:t>L</w:t>
      </w:r>
      <w:r>
        <w:rPr>
          <w:rFonts w:ascii="Arial" w:hAnsi="Arial" w:cs="Arial"/>
          <w:b/>
          <w:sz w:val="22"/>
          <w:szCs w:val="22"/>
          <w:vertAlign w:val="superscript"/>
        </w:rPr>
        <w:t>-1</w:t>
      </w:r>
    </w:p>
    <w:p w14:paraId="2658C91D" w14:textId="77777777" w:rsidR="00CF6DF4" w:rsidRDefault="00CF6DF4" w:rsidP="00CF6DF4">
      <w:pPr>
        <w:pStyle w:val="ListParagraph"/>
        <w:ind w:left="1080"/>
        <w:rPr>
          <w:rFonts w:ascii="Arial" w:hAnsi="Arial" w:cs="Arial"/>
          <w:b/>
          <w:sz w:val="22"/>
          <w:szCs w:val="22"/>
        </w:rPr>
      </w:pPr>
    </w:p>
    <w:p w14:paraId="0638F5BB" w14:textId="1D52391A" w:rsidR="00784571" w:rsidRDefault="00CF6DF4" w:rsidP="00692F4D">
      <w:pPr>
        <w:pStyle w:val="ListParagraph"/>
        <w:numPr>
          <w:ilvl w:val="0"/>
          <w:numId w:val="41"/>
        </w:numPr>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0.44 / 294.3</w:t>
      </w:r>
    </w:p>
    <w:p w14:paraId="27204DB7" w14:textId="6061CB96"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1.495 x 10</w:t>
      </w:r>
      <w:r>
        <w:rPr>
          <w:rFonts w:ascii="Arial" w:hAnsi="Arial" w:cs="Arial"/>
          <w:b/>
          <w:sz w:val="22"/>
          <w:szCs w:val="22"/>
          <w:vertAlign w:val="superscript"/>
        </w:rPr>
        <w:t>-3</w:t>
      </w:r>
      <w:r>
        <w:rPr>
          <w:rFonts w:ascii="Arial" w:hAnsi="Arial" w:cs="Arial"/>
          <w:b/>
          <w:sz w:val="22"/>
          <w:szCs w:val="22"/>
        </w:rPr>
        <w:t xml:space="preserve"> mol</w:t>
      </w:r>
    </w:p>
    <w:p w14:paraId="372822EB" w14:textId="77777777" w:rsidR="00CF6DF4" w:rsidRDefault="00CF6DF4" w:rsidP="00CF6DF4">
      <w:pPr>
        <w:pStyle w:val="ListParagraph"/>
        <w:ind w:left="2880"/>
        <w:rPr>
          <w:rFonts w:ascii="Arial" w:hAnsi="Arial" w:cs="Arial"/>
          <w:b/>
          <w:sz w:val="22"/>
          <w:szCs w:val="22"/>
        </w:rPr>
      </w:pPr>
    </w:p>
    <w:p w14:paraId="25664B41" w14:textId="6CD2FB18"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1.495 x 10</w:t>
      </w:r>
      <w:r>
        <w:rPr>
          <w:rFonts w:ascii="Arial" w:hAnsi="Arial" w:cs="Arial"/>
          <w:b/>
          <w:sz w:val="22"/>
          <w:szCs w:val="22"/>
          <w:vertAlign w:val="superscript"/>
        </w:rPr>
        <w:t>-3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19D072DB" w14:textId="77777777" w:rsidR="00CF6DF4" w:rsidRDefault="00CF6DF4" w:rsidP="00CF6DF4">
      <w:pPr>
        <w:rPr>
          <w:rFonts w:ascii="Arial" w:hAnsi="Arial" w:cs="Arial"/>
          <w:b/>
          <w:sz w:val="22"/>
          <w:szCs w:val="22"/>
        </w:rPr>
      </w:pPr>
    </w:p>
    <w:p w14:paraId="61CEDA46" w14:textId="3A3AA3B4" w:rsidR="00CF6DF4" w:rsidRDefault="00CF6DF4" w:rsidP="00CF6DF4">
      <w:pPr>
        <w:pStyle w:val="ListParagraph"/>
        <w:ind w:left="1080"/>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0.45 / 294.3</w:t>
      </w:r>
    </w:p>
    <w:p w14:paraId="5798AC8F" w14:textId="013129E4"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1.529 x 10</w:t>
      </w:r>
      <w:r>
        <w:rPr>
          <w:rFonts w:ascii="Arial" w:hAnsi="Arial" w:cs="Arial"/>
          <w:b/>
          <w:sz w:val="22"/>
          <w:szCs w:val="22"/>
          <w:vertAlign w:val="superscript"/>
        </w:rPr>
        <w:t>-3</w:t>
      </w:r>
      <w:r>
        <w:rPr>
          <w:rFonts w:ascii="Arial" w:hAnsi="Arial" w:cs="Arial"/>
          <w:b/>
          <w:sz w:val="22"/>
          <w:szCs w:val="22"/>
        </w:rPr>
        <w:t xml:space="preserve"> mol</w:t>
      </w:r>
    </w:p>
    <w:p w14:paraId="1720D0D4" w14:textId="77777777" w:rsidR="00CF6DF4" w:rsidRDefault="00CF6DF4" w:rsidP="00CF6DF4">
      <w:pPr>
        <w:pStyle w:val="ListParagraph"/>
        <w:ind w:left="2880"/>
        <w:rPr>
          <w:rFonts w:ascii="Arial" w:hAnsi="Arial" w:cs="Arial"/>
          <w:b/>
          <w:sz w:val="22"/>
          <w:szCs w:val="22"/>
        </w:rPr>
      </w:pPr>
    </w:p>
    <w:p w14:paraId="60F8178D" w14:textId="41E8B966"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1.529 x 10</w:t>
      </w:r>
      <w:r>
        <w:rPr>
          <w:rFonts w:ascii="Arial" w:hAnsi="Arial" w:cs="Arial"/>
          <w:b/>
          <w:sz w:val="22"/>
          <w:szCs w:val="22"/>
          <w:vertAlign w:val="superscript"/>
        </w:rPr>
        <w:t>-3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3B9F1AAB" w14:textId="77777777" w:rsidR="00CF6DF4" w:rsidRDefault="00CF6DF4" w:rsidP="00CF6DF4">
      <w:pPr>
        <w:rPr>
          <w:rFonts w:ascii="Arial" w:hAnsi="Arial" w:cs="Arial"/>
          <w:b/>
          <w:sz w:val="22"/>
          <w:szCs w:val="22"/>
        </w:rPr>
      </w:pPr>
    </w:p>
    <w:p w14:paraId="782361D3" w14:textId="7EC507AF" w:rsidR="00CF6DF4" w:rsidRDefault="00CF6DF4" w:rsidP="00CF6DF4">
      <w:pPr>
        <w:pStyle w:val="ListParagraph"/>
        <w:ind w:left="1080"/>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0.46 / 294.3</w:t>
      </w:r>
    </w:p>
    <w:p w14:paraId="006CCED2" w14:textId="3682D7BB"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1.563 x 10</w:t>
      </w:r>
      <w:r>
        <w:rPr>
          <w:rFonts w:ascii="Arial" w:hAnsi="Arial" w:cs="Arial"/>
          <w:b/>
          <w:sz w:val="22"/>
          <w:szCs w:val="22"/>
          <w:vertAlign w:val="superscript"/>
        </w:rPr>
        <w:t>-3</w:t>
      </w:r>
      <w:r>
        <w:rPr>
          <w:rFonts w:ascii="Arial" w:hAnsi="Arial" w:cs="Arial"/>
          <w:b/>
          <w:sz w:val="22"/>
          <w:szCs w:val="22"/>
        </w:rPr>
        <w:t xml:space="preserve"> mol</w:t>
      </w:r>
    </w:p>
    <w:p w14:paraId="694708CE" w14:textId="77777777" w:rsidR="00CF6DF4" w:rsidRDefault="00CF6DF4" w:rsidP="00CF6DF4">
      <w:pPr>
        <w:pStyle w:val="ListParagraph"/>
        <w:ind w:left="2880"/>
        <w:rPr>
          <w:rFonts w:ascii="Arial" w:hAnsi="Arial" w:cs="Arial"/>
          <w:b/>
          <w:sz w:val="22"/>
          <w:szCs w:val="22"/>
        </w:rPr>
      </w:pPr>
    </w:p>
    <w:p w14:paraId="6529C1B8" w14:textId="558B3285"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1.563 x 10</w:t>
      </w:r>
      <w:r>
        <w:rPr>
          <w:rFonts w:ascii="Arial" w:hAnsi="Arial" w:cs="Arial"/>
          <w:b/>
          <w:sz w:val="22"/>
          <w:szCs w:val="22"/>
          <w:vertAlign w:val="superscript"/>
        </w:rPr>
        <w:t>-3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28AC6174" w14:textId="77777777" w:rsidR="00CF6DF4" w:rsidRDefault="00CF6DF4" w:rsidP="00CF6DF4">
      <w:pPr>
        <w:rPr>
          <w:rFonts w:ascii="Arial" w:hAnsi="Arial" w:cs="Arial"/>
          <w:b/>
          <w:sz w:val="22"/>
          <w:szCs w:val="22"/>
        </w:rPr>
      </w:pPr>
    </w:p>
    <w:p w14:paraId="6C20A677" w14:textId="77777777" w:rsidR="00CF6DF4" w:rsidRDefault="00CF6DF4" w:rsidP="00CF6DF4">
      <w:pPr>
        <w:rPr>
          <w:rFonts w:ascii="Arial" w:hAnsi="Arial" w:cs="Arial"/>
          <w:b/>
          <w:sz w:val="22"/>
          <w:szCs w:val="22"/>
        </w:rPr>
      </w:pPr>
    </w:p>
    <w:p w14:paraId="7C4AB08F" w14:textId="629D5008" w:rsidR="00CF6DF4" w:rsidRPr="00CF6DF4" w:rsidRDefault="00CF6DF4" w:rsidP="00CF6DF4">
      <w:pPr>
        <w:pStyle w:val="ListParagraph"/>
        <w:ind w:left="1080"/>
        <w:rPr>
          <w:rFonts w:ascii="Arial" w:hAnsi="Arial" w:cs="Arial"/>
          <w:b/>
          <w:sz w:val="22"/>
          <w:szCs w:val="22"/>
        </w:rPr>
      </w:pPr>
      <w:r>
        <w:rPr>
          <w:rFonts w:ascii="Arial" w:hAnsi="Arial" w:cs="Arial"/>
          <w:b/>
          <w:sz w:val="22"/>
          <w:szCs w:val="22"/>
        </w:rPr>
        <w:t>(</w:t>
      </w:r>
      <w:r w:rsidRPr="00CF6DF4">
        <w:rPr>
          <w:rFonts w:ascii="Arial" w:hAnsi="Arial" w:cs="Arial"/>
          <w:b/>
          <w:sz w:val="22"/>
          <w:szCs w:val="22"/>
        </w:rPr>
        <w:t>accept values between 1.49 x 10</w:t>
      </w:r>
      <w:r w:rsidRPr="00CF6DF4">
        <w:rPr>
          <w:rFonts w:ascii="Arial" w:hAnsi="Arial" w:cs="Arial"/>
          <w:b/>
          <w:sz w:val="22"/>
          <w:szCs w:val="22"/>
          <w:vertAlign w:val="superscript"/>
        </w:rPr>
        <w:t>-3</w:t>
      </w:r>
      <w:r w:rsidRPr="00CF6DF4">
        <w:rPr>
          <w:rFonts w:ascii="Arial" w:hAnsi="Arial" w:cs="Arial"/>
          <w:b/>
          <w:sz w:val="22"/>
          <w:szCs w:val="22"/>
        </w:rPr>
        <w:t xml:space="preserve"> and 1.57 x 10</w:t>
      </w:r>
      <w:r w:rsidRPr="00CF6DF4">
        <w:rPr>
          <w:rFonts w:ascii="Arial" w:hAnsi="Arial" w:cs="Arial"/>
          <w:b/>
          <w:sz w:val="22"/>
          <w:szCs w:val="22"/>
          <w:vertAlign w:val="superscript"/>
        </w:rPr>
        <w:t>-3</w:t>
      </w:r>
      <w:r w:rsidRPr="00CF6DF4">
        <w:rPr>
          <w:rFonts w:ascii="Arial" w:hAnsi="Arial" w:cs="Arial"/>
          <w:b/>
          <w:sz w:val="22"/>
          <w:szCs w:val="22"/>
        </w:rPr>
        <w:t xml:space="preserve"> mol L</w:t>
      </w:r>
      <w:r w:rsidRPr="00CF6DF4">
        <w:rPr>
          <w:rFonts w:ascii="Arial" w:hAnsi="Arial" w:cs="Arial"/>
          <w:b/>
          <w:sz w:val="22"/>
          <w:szCs w:val="22"/>
          <w:vertAlign w:val="superscript"/>
        </w:rPr>
        <w:t>-1</w:t>
      </w:r>
      <w:r w:rsidRPr="00CF6DF4">
        <w:rPr>
          <w:rFonts w:ascii="Arial" w:hAnsi="Arial" w:cs="Arial"/>
          <w:b/>
          <w:sz w:val="22"/>
          <w:szCs w:val="22"/>
        </w:rPr>
        <w:t xml:space="preserve"> </w:t>
      </w:r>
      <w:r>
        <w:rPr>
          <w:rFonts w:ascii="Arial" w:hAnsi="Arial" w:cs="Arial"/>
          <w:b/>
          <w:sz w:val="22"/>
          <w:szCs w:val="22"/>
        </w:rPr>
        <w:t>)</w:t>
      </w:r>
    </w:p>
    <w:p w14:paraId="4100B16B" w14:textId="77777777" w:rsidR="00CF6DF4" w:rsidRPr="00CF6DF4" w:rsidRDefault="00CF6DF4" w:rsidP="00CF6DF4">
      <w:pPr>
        <w:pStyle w:val="ListParagraph"/>
        <w:ind w:left="1080"/>
        <w:rPr>
          <w:rFonts w:ascii="Arial" w:hAnsi="Arial" w:cs="Arial"/>
          <w:b/>
          <w:sz w:val="22"/>
          <w:szCs w:val="22"/>
        </w:rPr>
      </w:pPr>
    </w:p>
    <w:p w14:paraId="7C8EB962" w14:textId="4FDFA99D" w:rsidR="0016795F" w:rsidRPr="00CD30B9" w:rsidRDefault="0016795F" w:rsidP="00CD30B9">
      <w:pPr>
        <w:rPr>
          <w:rFonts w:ascii="Arial" w:hAnsi="Arial" w:cs="Arial"/>
          <w:sz w:val="22"/>
          <w:szCs w:val="22"/>
        </w:rPr>
      </w:pPr>
      <w:r>
        <w:rPr>
          <w:rFonts w:ascii="Arial" w:hAnsi="Arial" w:cs="Arial"/>
          <w:b/>
          <w:sz w:val="22"/>
          <w:szCs w:val="22"/>
        </w:rPr>
        <w:br w:type="page"/>
      </w:r>
    </w:p>
    <w:p w14:paraId="0A6AE87B" w14:textId="77777777" w:rsidR="0016795F" w:rsidRPr="00F0701B" w:rsidRDefault="0016795F" w:rsidP="0016795F">
      <w:pPr>
        <w:rPr>
          <w:rFonts w:ascii="Arial" w:hAnsi="Arial" w:cs="Arial"/>
          <w:b/>
          <w:sz w:val="22"/>
          <w:szCs w:val="22"/>
        </w:rPr>
      </w:pPr>
      <w:r>
        <w:rPr>
          <w:rFonts w:ascii="Arial" w:hAnsi="Arial" w:cs="Arial"/>
          <w:b/>
          <w:sz w:val="22"/>
          <w:szCs w:val="22"/>
        </w:rPr>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426569B6" w14:textId="77777777" w:rsidR="0016795F" w:rsidRDefault="0016795F" w:rsidP="0016795F">
      <w:pPr>
        <w:ind w:left="720" w:hanging="720"/>
        <w:rPr>
          <w:rFonts w:ascii="Arial" w:hAnsi="Arial" w:cs="Arial"/>
          <w:sz w:val="22"/>
          <w:szCs w:val="22"/>
        </w:rPr>
      </w:pPr>
    </w:p>
    <w:p w14:paraId="47953958" w14:textId="77777777" w:rsidR="0016795F" w:rsidRDefault="0016795F" w:rsidP="0016795F">
      <w:pPr>
        <w:rPr>
          <w:rFonts w:ascii="Arial" w:hAnsi="Arial" w:cs="Arial"/>
          <w:sz w:val="22"/>
          <w:szCs w:val="22"/>
        </w:rPr>
      </w:pPr>
      <w:r>
        <w:rPr>
          <w:rFonts w:ascii="Arial" w:hAnsi="Arial" w:cs="Arial"/>
          <w:sz w:val="22"/>
          <w:szCs w:val="22"/>
        </w:rPr>
        <w:t>A group of chemistry students were given four (4) aqueous nitrate solutions with which to investigate some patterns of solubility. Each nitrate solution had a concentration of 0.25 mol L</w:t>
      </w:r>
      <w:r>
        <w:rPr>
          <w:rFonts w:ascii="Arial" w:hAnsi="Arial" w:cs="Arial"/>
          <w:sz w:val="22"/>
          <w:szCs w:val="22"/>
          <w:vertAlign w:val="superscript"/>
        </w:rPr>
        <w:t>-1</w:t>
      </w:r>
      <w:r>
        <w:rPr>
          <w:rFonts w:ascii="Arial" w:hAnsi="Arial" w:cs="Arial"/>
          <w:sz w:val="22"/>
          <w:szCs w:val="22"/>
        </w:rPr>
        <w:t>. The solutions in question were;</w:t>
      </w:r>
    </w:p>
    <w:p w14:paraId="42C5B0B9" w14:textId="77777777" w:rsidR="0016795F" w:rsidRDefault="0016795F" w:rsidP="0016795F">
      <w:pPr>
        <w:rPr>
          <w:rFonts w:ascii="Arial" w:hAnsi="Arial" w:cs="Arial"/>
          <w:sz w:val="22"/>
          <w:szCs w:val="22"/>
        </w:rPr>
      </w:pPr>
    </w:p>
    <w:p w14:paraId="3519752F" w14:textId="77777777" w:rsidR="0016795F" w:rsidRPr="00615F13" w:rsidRDefault="0016795F" w:rsidP="0016795F">
      <w:pPr>
        <w:rPr>
          <w:rFonts w:ascii="Arial" w:hAnsi="Arial" w:cs="Arial"/>
          <w:i/>
          <w:sz w:val="22"/>
          <w:szCs w:val="22"/>
        </w:rPr>
      </w:pPr>
      <w:r>
        <w:rPr>
          <w:rFonts w:ascii="Arial" w:hAnsi="Arial" w:cs="Arial"/>
          <w:i/>
          <w:sz w:val="22"/>
          <w:szCs w:val="22"/>
        </w:rPr>
        <w:t xml:space="preserve">     </w:t>
      </w:r>
      <w:r w:rsidRPr="00615F13">
        <w:rPr>
          <w:rFonts w:ascii="Arial" w:hAnsi="Arial" w:cs="Arial"/>
          <w:i/>
          <w:sz w:val="22"/>
          <w:szCs w:val="22"/>
        </w:rPr>
        <w:t>potassium nitrate</w:t>
      </w:r>
      <w:r w:rsidRPr="00615F13">
        <w:rPr>
          <w:rFonts w:ascii="Arial" w:hAnsi="Arial" w:cs="Arial"/>
          <w:i/>
          <w:sz w:val="22"/>
          <w:szCs w:val="22"/>
        </w:rPr>
        <w:tab/>
      </w:r>
      <w:r>
        <w:rPr>
          <w:rFonts w:ascii="Arial" w:hAnsi="Arial" w:cs="Arial"/>
          <w:i/>
          <w:sz w:val="22"/>
          <w:szCs w:val="22"/>
        </w:rPr>
        <w:tab/>
      </w:r>
      <w:r w:rsidRPr="00615F13">
        <w:rPr>
          <w:rFonts w:ascii="Arial" w:hAnsi="Arial" w:cs="Arial"/>
          <w:i/>
          <w:sz w:val="22"/>
          <w:szCs w:val="22"/>
        </w:rPr>
        <w:t>nickel nitrate</w:t>
      </w:r>
      <w:r w:rsidRPr="00615F13">
        <w:rPr>
          <w:rFonts w:ascii="Arial" w:hAnsi="Arial" w:cs="Arial"/>
          <w:i/>
          <w:sz w:val="22"/>
          <w:szCs w:val="22"/>
        </w:rPr>
        <w:tab/>
      </w:r>
      <w:r w:rsidRPr="00615F13">
        <w:rPr>
          <w:rFonts w:ascii="Arial" w:hAnsi="Arial" w:cs="Arial"/>
          <w:i/>
          <w:sz w:val="22"/>
          <w:szCs w:val="22"/>
        </w:rPr>
        <w:tab/>
        <w:t>silver nitrate</w:t>
      </w:r>
      <w:r w:rsidRPr="00615F13">
        <w:rPr>
          <w:rFonts w:ascii="Arial" w:hAnsi="Arial" w:cs="Arial"/>
          <w:i/>
          <w:sz w:val="22"/>
          <w:szCs w:val="22"/>
        </w:rPr>
        <w:tab/>
      </w:r>
      <w:r w:rsidRPr="00615F13">
        <w:rPr>
          <w:rFonts w:ascii="Arial" w:hAnsi="Arial" w:cs="Arial"/>
          <w:i/>
          <w:sz w:val="22"/>
          <w:szCs w:val="22"/>
        </w:rPr>
        <w:tab/>
        <w:t>calcium nitrate</w:t>
      </w:r>
    </w:p>
    <w:p w14:paraId="2CB16CF5" w14:textId="77777777" w:rsidR="0016795F" w:rsidRPr="00575968" w:rsidRDefault="0016795F" w:rsidP="0016795F">
      <w:pPr>
        <w:ind w:firstLine="720"/>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(aq) </w:t>
      </w:r>
      <w:r>
        <w:rPr>
          <w:rFonts w:ascii="Arial" w:hAnsi="Arial" w:cs="Arial"/>
          <w:sz w:val="22"/>
          <w:szCs w:val="22"/>
        </w:rPr>
        <w:tab/>
      </w:r>
      <w:r>
        <w:rPr>
          <w:rFonts w:ascii="Arial" w:hAnsi="Arial" w:cs="Arial"/>
          <w:sz w:val="22"/>
          <w:szCs w:val="22"/>
        </w:rPr>
        <w:tab/>
        <w:t xml:space="preserve"> AgNO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t xml:space="preserve">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2DADC786" w14:textId="77777777" w:rsidR="0016795F" w:rsidRDefault="0016795F" w:rsidP="0016795F">
      <w:pPr>
        <w:rPr>
          <w:rFonts w:ascii="Arial" w:hAnsi="Arial" w:cs="Arial"/>
          <w:sz w:val="22"/>
          <w:szCs w:val="22"/>
        </w:rPr>
      </w:pPr>
    </w:p>
    <w:p w14:paraId="7ECC3552" w14:textId="77777777" w:rsidR="0016795F" w:rsidRDefault="0016795F" w:rsidP="0016795F">
      <w:pPr>
        <w:rPr>
          <w:rFonts w:ascii="Arial" w:hAnsi="Arial" w:cs="Arial"/>
          <w:sz w:val="22"/>
          <w:szCs w:val="22"/>
        </w:rPr>
      </w:pPr>
      <w:r>
        <w:rPr>
          <w:rFonts w:ascii="Arial" w:hAnsi="Arial" w:cs="Arial"/>
          <w:sz w:val="22"/>
          <w:szCs w:val="22"/>
        </w:rPr>
        <w:t>The students were then given two (2) more solutions to help with the investigation;</w:t>
      </w:r>
    </w:p>
    <w:p w14:paraId="7B267C3A" w14:textId="77777777" w:rsidR="0016795F" w:rsidRDefault="0016795F" w:rsidP="0016795F">
      <w:pPr>
        <w:rPr>
          <w:rFonts w:ascii="Arial" w:hAnsi="Arial" w:cs="Arial"/>
          <w:sz w:val="22"/>
          <w:szCs w:val="22"/>
        </w:rPr>
      </w:pPr>
    </w:p>
    <w:p w14:paraId="0E78BD93" w14:textId="77777777" w:rsidR="0016795F" w:rsidRPr="000E5D3A" w:rsidRDefault="0016795F" w:rsidP="0016795F">
      <w:pPr>
        <w:rPr>
          <w:rFonts w:ascii="Arial" w:hAnsi="Arial" w:cs="Arial"/>
          <w:i/>
          <w:sz w:val="22"/>
          <w:szCs w:val="22"/>
        </w:rPr>
      </w:pPr>
      <w:r w:rsidRPr="000E5D3A">
        <w:rPr>
          <w:rFonts w:ascii="Arial" w:hAnsi="Arial" w:cs="Arial"/>
          <w:i/>
          <w:sz w:val="22"/>
          <w:szCs w:val="22"/>
        </w:rPr>
        <w:tab/>
      </w:r>
      <w:r w:rsidRPr="000E5D3A">
        <w:rPr>
          <w:rFonts w:ascii="Arial" w:hAnsi="Arial" w:cs="Arial"/>
          <w:i/>
          <w:sz w:val="22"/>
          <w:szCs w:val="22"/>
        </w:rPr>
        <w:tab/>
        <w:t xml:space="preserve">  </w:t>
      </w:r>
      <w:r>
        <w:rPr>
          <w:rFonts w:ascii="Arial" w:hAnsi="Arial" w:cs="Arial"/>
          <w:i/>
          <w:sz w:val="22"/>
          <w:szCs w:val="22"/>
        </w:rPr>
        <w:t xml:space="preserve"> </w:t>
      </w:r>
      <w:r w:rsidRPr="000E5D3A">
        <w:rPr>
          <w:rFonts w:ascii="Arial" w:hAnsi="Arial" w:cs="Arial"/>
          <w:i/>
          <w:sz w:val="22"/>
          <w:szCs w:val="22"/>
        </w:rPr>
        <w:t xml:space="preserve"> sodium chloride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sodium phosphate</w:t>
      </w:r>
    </w:p>
    <w:p w14:paraId="490D77A9" w14:textId="77777777" w:rsidR="0016795F" w:rsidRPr="00615F13" w:rsidRDefault="0016795F" w:rsidP="0016795F">
      <w:pPr>
        <w:jc w:val="center"/>
        <w:rPr>
          <w:rFonts w:ascii="Arial" w:hAnsi="Arial" w:cs="Arial"/>
          <w:sz w:val="22"/>
          <w:szCs w:val="22"/>
        </w:rPr>
      </w:pPr>
      <w:r>
        <w:rPr>
          <w:rFonts w:ascii="Arial" w:hAnsi="Arial" w:cs="Arial"/>
          <w:sz w:val="22"/>
          <w:szCs w:val="22"/>
        </w:rPr>
        <w:t>0.5 mol L</w:t>
      </w:r>
      <w:r>
        <w:rPr>
          <w:rFonts w:ascii="Arial" w:hAnsi="Arial" w:cs="Arial"/>
          <w:sz w:val="22"/>
          <w:szCs w:val="22"/>
          <w:vertAlign w:val="superscript"/>
        </w:rPr>
        <w:t>-1</w:t>
      </w:r>
      <w:r>
        <w:rPr>
          <w:rFonts w:ascii="Arial" w:hAnsi="Arial" w:cs="Arial"/>
          <w:sz w:val="22"/>
          <w:szCs w:val="22"/>
        </w:rPr>
        <w:t xml:space="preserve"> NaCl(aq)</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p w14:paraId="24B45E45" w14:textId="77777777" w:rsidR="0016795F" w:rsidRDefault="0016795F" w:rsidP="0016795F">
      <w:pPr>
        <w:rPr>
          <w:rFonts w:ascii="Arial" w:hAnsi="Arial" w:cs="Arial"/>
          <w:sz w:val="22"/>
          <w:szCs w:val="22"/>
        </w:rPr>
      </w:pPr>
    </w:p>
    <w:p w14:paraId="369148AC" w14:textId="1DF0119F" w:rsidR="0016795F" w:rsidRPr="00615F13" w:rsidRDefault="0016795F" w:rsidP="0016795F">
      <w:pPr>
        <w:rPr>
          <w:rFonts w:ascii="Arial" w:hAnsi="Arial" w:cs="Arial"/>
          <w:sz w:val="22"/>
          <w:szCs w:val="22"/>
        </w:rPr>
      </w:pPr>
      <w:r>
        <w:rPr>
          <w:rFonts w:ascii="Arial" w:hAnsi="Arial" w:cs="Arial"/>
          <w:sz w:val="22"/>
          <w:szCs w:val="22"/>
        </w:rPr>
        <w:t>To study the solubility patterns, the students added a few drops of sodium chloride, NaCl(aq) to each of the</w:t>
      </w:r>
      <w:r w:rsidR="00770C7D">
        <w:rPr>
          <w:rFonts w:ascii="Arial" w:hAnsi="Arial" w:cs="Arial"/>
          <w:sz w:val="22"/>
          <w:szCs w:val="22"/>
        </w:rPr>
        <w:t xml:space="preserve"> four</w:t>
      </w:r>
      <w:r>
        <w:rPr>
          <w:rFonts w:ascii="Arial" w:hAnsi="Arial" w:cs="Arial"/>
          <w:sz w:val="22"/>
          <w:szCs w:val="22"/>
        </w:rPr>
        <w:t xml:space="preserve"> </w:t>
      </w:r>
      <w:r w:rsidR="00770C7D">
        <w:rPr>
          <w:rFonts w:ascii="Arial" w:hAnsi="Arial" w:cs="Arial"/>
          <w:sz w:val="22"/>
          <w:szCs w:val="22"/>
        </w:rPr>
        <w:t>(</w:t>
      </w:r>
      <w:r>
        <w:rPr>
          <w:rFonts w:ascii="Arial" w:hAnsi="Arial" w:cs="Arial"/>
          <w:sz w:val="22"/>
          <w:szCs w:val="22"/>
        </w:rPr>
        <w:t>4</w:t>
      </w:r>
      <w:r w:rsidR="00770C7D">
        <w:rPr>
          <w:rFonts w:ascii="Arial" w:hAnsi="Arial" w:cs="Arial"/>
          <w:sz w:val="22"/>
          <w:szCs w:val="22"/>
        </w:rPr>
        <w:t>)</w:t>
      </w:r>
      <w:r>
        <w:rPr>
          <w:rFonts w:ascii="Arial" w:hAnsi="Arial" w:cs="Arial"/>
          <w:sz w:val="22"/>
          <w:szCs w:val="22"/>
        </w:rPr>
        <w:t xml:space="preserve"> nitrates and recorded their results. They then added a few drops of sodium phosphate,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to separate samples of the </w:t>
      </w:r>
      <w:r w:rsidR="00770C7D">
        <w:rPr>
          <w:rFonts w:ascii="Arial" w:hAnsi="Arial" w:cs="Arial"/>
          <w:sz w:val="22"/>
          <w:szCs w:val="22"/>
        </w:rPr>
        <w:t>four (</w:t>
      </w:r>
      <w:r>
        <w:rPr>
          <w:rFonts w:ascii="Arial" w:hAnsi="Arial" w:cs="Arial"/>
          <w:sz w:val="22"/>
          <w:szCs w:val="22"/>
        </w:rPr>
        <w:t>4</w:t>
      </w:r>
      <w:r w:rsidR="00770C7D">
        <w:rPr>
          <w:rFonts w:ascii="Arial" w:hAnsi="Arial" w:cs="Arial"/>
          <w:sz w:val="22"/>
          <w:szCs w:val="22"/>
        </w:rPr>
        <w:t>)</w:t>
      </w:r>
      <w:r>
        <w:rPr>
          <w:rFonts w:ascii="Arial" w:hAnsi="Arial" w:cs="Arial"/>
          <w:sz w:val="22"/>
          <w:szCs w:val="22"/>
        </w:rPr>
        <w:t xml:space="preserve"> nitrates and recorded these results.</w:t>
      </w:r>
    </w:p>
    <w:p w14:paraId="7E9DAC86" w14:textId="77777777" w:rsidR="0016795F" w:rsidRDefault="0016795F" w:rsidP="0016795F">
      <w:pPr>
        <w:rPr>
          <w:rFonts w:ascii="Arial" w:hAnsi="Arial" w:cs="Arial"/>
          <w:sz w:val="22"/>
          <w:szCs w:val="22"/>
        </w:rPr>
      </w:pPr>
    </w:p>
    <w:p w14:paraId="01F079CF" w14:textId="77777777" w:rsidR="0016795F" w:rsidRDefault="0016795F" w:rsidP="0016795F">
      <w:pPr>
        <w:rPr>
          <w:rFonts w:ascii="Arial" w:hAnsi="Arial" w:cs="Arial"/>
          <w:sz w:val="22"/>
          <w:szCs w:val="22"/>
        </w:rPr>
      </w:pPr>
    </w:p>
    <w:p w14:paraId="017DA7AF"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Prepare a neat table that the students could use to record the data collected from this experiment. Complete the table by indicating ‘PPT’ if a precipitate is formed or ‘NR’ if no precipitate was observed.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6A1DE" w14:textId="77777777" w:rsidR="0016795F" w:rsidRDefault="0016795F" w:rsidP="0016795F">
      <w:pPr>
        <w:rPr>
          <w:rFonts w:ascii="Arial" w:hAnsi="Arial" w:cs="Arial"/>
          <w:sz w:val="22"/>
          <w:szCs w:val="22"/>
        </w:rPr>
      </w:pPr>
    </w:p>
    <w:p w14:paraId="49CCA273" w14:textId="77777777" w:rsidR="0016795F" w:rsidRDefault="0016795F" w:rsidP="0016795F">
      <w:pPr>
        <w:rPr>
          <w:rFonts w:ascii="Arial" w:hAnsi="Arial" w:cs="Arial"/>
          <w:sz w:val="22"/>
          <w:szCs w:val="22"/>
        </w:rPr>
      </w:pPr>
    </w:p>
    <w:p w14:paraId="4A80F696" w14:textId="77777777" w:rsidR="0016795F" w:rsidRDefault="0016795F" w:rsidP="0016795F">
      <w:pPr>
        <w:rPr>
          <w:rFonts w:ascii="Arial" w:hAnsi="Arial" w:cs="Arial"/>
          <w:sz w:val="22"/>
          <w:szCs w:val="22"/>
        </w:rPr>
      </w:pPr>
    </w:p>
    <w:p w14:paraId="6FEA3CD8" w14:textId="77777777" w:rsidR="00D5740A" w:rsidRDefault="0016795F" w:rsidP="0016795F">
      <w:pPr>
        <w:rPr>
          <w:rFonts w:ascii="Arial" w:hAnsi="Arial" w:cs="Arial"/>
          <w:sz w:val="22"/>
          <w:szCs w:val="22"/>
        </w:rPr>
      </w:pPr>
      <w:r>
        <w:rPr>
          <w:rFonts w:ascii="Arial" w:hAnsi="Arial" w:cs="Arial"/>
          <w:sz w:val="22"/>
          <w:szCs w:val="22"/>
        </w:rPr>
        <w:tab/>
      </w:r>
    </w:p>
    <w:tbl>
      <w:tblPr>
        <w:tblStyle w:val="TableGrid"/>
        <w:tblW w:w="0" w:type="auto"/>
        <w:jc w:val="center"/>
        <w:tblLook w:val="04A0" w:firstRow="1" w:lastRow="0" w:firstColumn="1" w:lastColumn="0" w:noHBand="0" w:noVBand="1"/>
      </w:tblPr>
      <w:tblGrid>
        <w:gridCol w:w="2268"/>
        <w:gridCol w:w="2268"/>
        <w:gridCol w:w="2268"/>
      </w:tblGrid>
      <w:tr w:rsidR="00D5740A" w14:paraId="300CB0BA" w14:textId="77777777" w:rsidTr="00D5740A">
        <w:trPr>
          <w:trHeight w:val="1134"/>
          <w:jc w:val="center"/>
        </w:trPr>
        <w:tc>
          <w:tcPr>
            <w:tcW w:w="2268" w:type="dxa"/>
            <w:vAlign w:val="center"/>
          </w:tcPr>
          <w:p w14:paraId="52B0BDEB" w14:textId="77777777" w:rsidR="00D5740A" w:rsidRDefault="00D5740A" w:rsidP="00D5740A">
            <w:pPr>
              <w:jc w:val="center"/>
              <w:rPr>
                <w:rFonts w:ascii="Arial" w:hAnsi="Arial" w:cs="Arial"/>
                <w:sz w:val="22"/>
                <w:szCs w:val="22"/>
              </w:rPr>
            </w:pPr>
          </w:p>
        </w:tc>
        <w:tc>
          <w:tcPr>
            <w:tcW w:w="2268" w:type="dxa"/>
            <w:vAlign w:val="center"/>
          </w:tcPr>
          <w:p w14:paraId="6172BA95" w14:textId="073B73E3" w:rsidR="00D5740A" w:rsidRDefault="00D5740A" w:rsidP="00D5740A">
            <w:pPr>
              <w:jc w:val="center"/>
              <w:rPr>
                <w:rFonts w:ascii="Arial" w:hAnsi="Arial" w:cs="Arial"/>
                <w:sz w:val="22"/>
                <w:szCs w:val="22"/>
              </w:rPr>
            </w:pPr>
            <w:r>
              <w:rPr>
                <w:rFonts w:ascii="Arial" w:hAnsi="Arial" w:cs="Arial"/>
                <w:sz w:val="22"/>
                <w:szCs w:val="22"/>
              </w:rPr>
              <w:t>NaCl(aq)</w:t>
            </w:r>
          </w:p>
        </w:tc>
        <w:tc>
          <w:tcPr>
            <w:tcW w:w="2268" w:type="dxa"/>
            <w:vAlign w:val="center"/>
          </w:tcPr>
          <w:p w14:paraId="096CDAA5" w14:textId="4EC218BA" w:rsidR="00D5740A" w:rsidRPr="00D5740A" w:rsidRDefault="00D5740A" w:rsidP="00D5740A">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r>
      <w:tr w:rsidR="00D5740A" w14:paraId="14C8D85F" w14:textId="77777777" w:rsidTr="00D5740A">
        <w:trPr>
          <w:trHeight w:val="1134"/>
          <w:jc w:val="center"/>
        </w:trPr>
        <w:tc>
          <w:tcPr>
            <w:tcW w:w="2268" w:type="dxa"/>
            <w:vAlign w:val="center"/>
          </w:tcPr>
          <w:p w14:paraId="71E49FAA" w14:textId="3D51D158" w:rsidR="00D5740A" w:rsidRPr="00D5740A" w:rsidRDefault="00D5740A" w:rsidP="00D5740A">
            <w:pPr>
              <w:jc w:val="cente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(aq)</w:t>
            </w:r>
          </w:p>
        </w:tc>
        <w:tc>
          <w:tcPr>
            <w:tcW w:w="2268" w:type="dxa"/>
            <w:vAlign w:val="center"/>
          </w:tcPr>
          <w:p w14:paraId="6ACE43A0" w14:textId="3A9A93C4"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06054F88" w14:textId="0A52B9D4" w:rsidR="00D5740A" w:rsidRDefault="00D5740A" w:rsidP="00D5740A">
            <w:pPr>
              <w:jc w:val="center"/>
              <w:rPr>
                <w:rFonts w:ascii="Arial" w:hAnsi="Arial" w:cs="Arial"/>
                <w:sz w:val="22"/>
                <w:szCs w:val="22"/>
              </w:rPr>
            </w:pPr>
            <w:r>
              <w:rPr>
                <w:rFonts w:ascii="Arial" w:hAnsi="Arial" w:cs="Arial"/>
                <w:sz w:val="22"/>
                <w:szCs w:val="22"/>
              </w:rPr>
              <w:t>NR</w:t>
            </w:r>
          </w:p>
        </w:tc>
      </w:tr>
      <w:tr w:rsidR="00D5740A" w14:paraId="30276142" w14:textId="77777777" w:rsidTr="00D5740A">
        <w:trPr>
          <w:trHeight w:val="1134"/>
          <w:jc w:val="center"/>
        </w:trPr>
        <w:tc>
          <w:tcPr>
            <w:tcW w:w="2268" w:type="dxa"/>
            <w:vAlign w:val="center"/>
          </w:tcPr>
          <w:p w14:paraId="78215E52" w14:textId="6A984EC9" w:rsidR="00D5740A" w:rsidRPr="00D5740A" w:rsidRDefault="00D5740A" w:rsidP="00D5740A">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2268" w:type="dxa"/>
            <w:vAlign w:val="center"/>
          </w:tcPr>
          <w:p w14:paraId="332C5744" w14:textId="572387D7"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471C9FB3" w14:textId="22AFC253" w:rsidR="00D5740A" w:rsidRDefault="00D5740A" w:rsidP="00D5740A">
            <w:pPr>
              <w:jc w:val="center"/>
              <w:rPr>
                <w:rFonts w:ascii="Arial" w:hAnsi="Arial" w:cs="Arial"/>
                <w:sz w:val="22"/>
                <w:szCs w:val="22"/>
              </w:rPr>
            </w:pPr>
            <w:r>
              <w:rPr>
                <w:rFonts w:ascii="Arial" w:hAnsi="Arial" w:cs="Arial"/>
                <w:sz w:val="22"/>
                <w:szCs w:val="22"/>
              </w:rPr>
              <w:t>PPT</w:t>
            </w:r>
          </w:p>
        </w:tc>
      </w:tr>
      <w:tr w:rsidR="00D5740A" w14:paraId="7CCAA7B9" w14:textId="77777777" w:rsidTr="00D5740A">
        <w:trPr>
          <w:trHeight w:val="1134"/>
          <w:jc w:val="center"/>
        </w:trPr>
        <w:tc>
          <w:tcPr>
            <w:tcW w:w="2268" w:type="dxa"/>
            <w:vAlign w:val="center"/>
          </w:tcPr>
          <w:p w14:paraId="71CAE289" w14:textId="66F82E25" w:rsidR="00D5740A" w:rsidRPr="00D5740A" w:rsidRDefault="00D5740A" w:rsidP="00D5740A">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2268" w:type="dxa"/>
            <w:vAlign w:val="center"/>
          </w:tcPr>
          <w:p w14:paraId="0F619F81" w14:textId="6762210B" w:rsidR="00D5740A" w:rsidRDefault="00D5740A" w:rsidP="00D5740A">
            <w:pPr>
              <w:jc w:val="center"/>
              <w:rPr>
                <w:rFonts w:ascii="Arial" w:hAnsi="Arial" w:cs="Arial"/>
                <w:sz w:val="22"/>
                <w:szCs w:val="22"/>
              </w:rPr>
            </w:pPr>
            <w:r>
              <w:rPr>
                <w:rFonts w:ascii="Arial" w:hAnsi="Arial" w:cs="Arial"/>
                <w:sz w:val="22"/>
                <w:szCs w:val="22"/>
              </w:rPr>
              <w:t>PPT</w:t>
            </w:r>
          </w:p>
        </w:tc>
        <w:tc>
          <w:tcPr>
            <w:tcW w:w="2268" w:type="dxa"/>
            <w:vAlign w:val="center"/>
          </w:tcPr>
          <w:p w14:paraId="2F30C38C" w14:textId="4BBEA87E" w:rsidR="00D5740A" w:rsidRDefault="00D5740A" w:rsidP="00D5740A">
            <w:pPr>
              <w:jc w:val="center"/>
              <w:rPr>
                <w:rFonts w:ascii="Arial" w:hAnsi="Arial" w:cs="Arial"/>
                <w:sz w:val="22"/>
                <w:szCs w:val="22"/>
              </w:rPr>
            </w:pPr>
            <w:r>
              <w:rPr>
                <w:rFonts w:ascii="Arial" w:hAnsi="Arial" w:cs="Arial"/>
                <w:sz w:val="22"/>
                <w:szCs w:val="22"/>
              </w:rPr>
              <w:t>PPT</w:t>
            </w:r>
          </w:p>
        </w:tc>
      </w:tr>
      <w:tr w:rsidR="00D5740A" w14:paraId="33B9542B" w14:textId="77777777" w:rsidTr="00D5740A">
        <w:trPr>
          <w:trHeight w:val="1134"/>
          <w:jc w:val="center"/>
        </w:trPr>
        <w:tc>
          <w:tcPr>
            <w:tcW w:w="2268" w:type="dxa"/>
            <w:vAlign w:val="center"/>
          </w:tcPr>
          <w:p w14:paraId="05916A8F" w14:textId="18B86CD1" w:rsidR="00D5740A" w:rsidRPr="00D5740A" w:rsidRDefault="00D5740A" w:rsidP="00D5740A">
            <w:pPr>
              <w:jc w:val="cente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2268" w:type="dxa"/>
            <w:vAlign w:val="center"/>
          </w:tcPr>
          <w:p w14:paraId="36B1974A" w14:textId="091F2172"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5605B338" w14:textId="6C52C868" w:rsidR="00D5740A" w:rsidRDefault="00D5740A" w:rsidP="00D5740A">
            <w:pPr>
              <w:jc w:val="center"/>
              <w:rPr>
                <w:rFonts w:ascii="Arial" w:hAnsi="Arial" w:cs="Arial"/>
                <w:sz w:val="22"/>
                <w:szCs w:val="22"/>
              </w:rPr>
            </w:pPr>
            <w:r>
              <w:rPr>
                <w:rFonts w:ascii="Arial" w:hAnsi="Arial" w:cs="Arial"/>
                <w:sz w:val="22"/>
                <w:szCs w:val="22"/>
              </w:rPr>
              <w:t>PPT</w:t>
            </w:r>
          </w:p>
        </w:tc>
      </w:tr>
    </w:tbl>
    <w:p w14:paraId="5080A60B" w14:textId="6A80F2A9" w:rsidR="0016795F" w:rsidRDefault="0016795F" w:rsidP="0016795F">
      <w:pPr>
        <w:rPr>
          <w:rFonts w:ascii="Arial" w:hAnsi="Arial" w:cs="Arial"/>
          <w:sz w:val="22"/>
          <w:szCs w:val="22"/>
        </w:rPr>
      </w:pPr>
    </w:p>
    <w:p w14:paraId="726ECDC2" w14:textId="77777777" w:rsidR="0016795F" w:rsidRDefault="0016795F" w:rsidP="0016795F">
      <w:pPr>
        <w:rPr>
          <w:rFonts w:ascii="Arial" w:hAnsi="Arial" w:cs="Arial"/>
          <w:sz w:val="22"/>
          <w:szCs w:val="22"/>
        </w:rPr>
      </w:pPr>
    </w:p>
    <w:p w14:paraId="1FD87C8C" w14:textId="3EDF276E" w:rsidR="0016795F" w:rsidRPr="00D5740A" w:rsidRDefault="00D5740A" w:rsidP="00D5740A">
      <w:pPr>
        <w:jc w:val="center"/>
        <w:rPr>
          <w:rFonts w:ascii="Arial" w:hAnsi="Arial" w:cs="Arial"/>
          <w:b/>
          <w:sz w:val="22"/>
          <w:szCs w:val="22"/>
        </w:rPr>
      </w:pPr>
      <w:r>
        <w:rPr>
          <w:rFonts w:ascii="Arial" w:hAnsi="Arial" w:cs="Arial"/>
          <w:b/>
          <w:sz w:val="22"/>
          <w:szCs w:val="22"/>
        </w:rPr>
        <w:t>(2m neat table, 2m correct results)</w:t>
      </w:r>
    </w:p>
    <w:p w14:paraId="4F2EBE15" w14:textId="77777777" w:rsidR="0016795F" w:rsidRDefault="0016795F" w:rsidP="0016795F">
      <w:pPr>
        <w:rPr>
          <w:rFonts w:ascii="Arial" w:hAnsi="Arial" w:cs="Arial"/>
          <w:sz w:val="22"/>
          <w:szCs w:val="22"/>
        </w:rPr>
      </w:pPr>
    </w:p>
    <w:p w14:paraId="4F3F0072" w14:textId="77777777" w:rsidR="0016795F" w:rsidRDefault="0016795F" w:rsidP="0016795F">
      <w:pPr>
        <w:rPr>
          <w:rFonts w:ascii="Arial" w:hAnsi="Arial" w:cs="Arial"/>
          <w:sz w:val="22"/>
          <w:szCs w:val="22"/>
        </w:rPr>
      </w:pPr>
    </w:p>
    <w:p w14:paraId="30407F7C" w14:textId="77777777" w:rsidR="0016795F" w:rsidRDefault="0016795F" w:rsidP="0016795F">
      <w:pPr>
        <w:rPr>
          <w:rFonts w:ascii="Arial" w:hAnsi="Arial" w:cs="Arial"/>
          <w:sz w:val="22"/>
          <w:szCs w:val="22"/>
        </w:rPr>
      </w:pPr>
    </w:p>
    <w:p w14:paraId="17FD478F" w14:textId="49A29DCA" w:rsidR="0016795F" w:rsidRDefault="0016795F" w:rsidP="00D75498">
      <w:pPr>
        <w:rPr>
          <w:rFonts w:ascii="Arial" w:hAnsi="Arial" w:cs="Arial"/>
          <w:sz w:val="22"/>
          <w:szCs w:val="22"/>
        </w:rPr>
      </w:pPr>
    </w:p>
    <w:p w14:paraId="6AAEF111" w14:textId="5127518E"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the ionic equatio</w:t>
      </w:r>
      <w:r w:rsidR="00770C7D">
        <w:rPr>
          <w:rFonts w:ascii="Arial" w:hAnsi="Arial" w:cs="Arial"/>
          <w:sz w:val="22"/>
          <w:szCs w:val="22"/>
        </w:rPr>
        <w:t>n and corresponding observation</w:t>
      </w:r>
      <w:r>
        <w:rPr>
          <w:rFonts w:ascii="Arial" w:hAnsi="Arial" w:cs="Arial"/>
          <w:sz w:val="22"/>
          <w:szCs w:val="22"/>
        </w:rPr>
        <w:t xml:space="preserve"> for the only precipitation reaction that would have occurred when NaCl(aq) was added to the nitrate solutions.</w:t>
      </w:r>
      <w:r>
        <w:rPr>
          <w:rFonts w:ascii="Arial" w:hAnsi="Arial" w:cs="Arial"/>
          <w:sz w:val="22"/>
          <w:szCs w:val="22"/>
        </w:rPr>
        <w:tab/>
        <w:t>(2 marks)</w:t>
      </w:r>
    </w:p>
    <w:p w14:paraId="54631B40" w14:textId="77777777" w:rsidR="0016795F" w:rsidRDefault="0016795F" w:rsidP="0016795F">
      <w:pPr>
        <w:rPr>
          <w:rFonts w:ascii="Arial" w:hAnsi="Arial" w:cs="Arial"/>
          <w:sz w:val="22"/>
          <w:szCs w:val="22"/>
        </w:rPr>
      </w:pPr>
    </w:p>
    <w:p w14:paraId="169E5912" w14:textId="761D4166" w:rsidR="00D75498" w:rsidRPr="00D75498" w:rsidRDefault="00D75498" w:rsidP="00D75498">
      <w:pPr>
        <w:pStyle w:val="ListParagraph"/>
        <w:numPr>
          <w:ilvl w:val="0"/>
          <w:numId w:val="41"/>
        </w:numPr>
        <w:rPr>
          <w:rFonts w:ascii="Arial" w:hAnsi="Arial" w:cs="Arial"/>
          <w:b/>
          <w:sz w:val="22"/>
          <w:szCs w:val="22"/>
        </w:rPr>
      </w:pPr>
      <w:r w:rsidRPr="00D75498">
        <w:rPr>
          <w:rFonts w:ascii="Arial" w:hAnsi="Arial" w:cs="Arial"/>
          <w:b/>
          <w:sz w:val="22"/>
          <w:szCs w:val="22"/>
        </w:rPr>
        <w:t>Ag</w:t>
      </w:r>
      <w:r w:rsidRPr="00D75498">
        <w:rPr>
          <w:rFonts w:ascii="Arial" w:hAnsi="Arial" w:cs="Arial"/>
          <w:b/>
          <w:sz w:val="22"/>
          <w:szCs w:val="22"/>
          <w:vertAlign w:val="superscript"/>
        </w:rPr>
        <w:t>+</w:t>
      </w:r>
      <w:r w:rsidRPr="00D75498">
        <w:rPr>
          <w:rFonts w:ascii="Arial" w:hAnsi="Arial" w:cs="Arial"/>
          <w:b/>
          <w:sz w:val="22"/>
          <w:szCs w:val="22"/>
        </w:rPr>
        <w:t>(aq)   +   Cl</w:t>
      </w:r>
      <w:r w:rsidRPr="00D75498">
        <w:rPr>
          <w:rFonts w:ascii="Arial" w:hAnsi="Arial" w:cs="Arial"/>
          <w:b/>
          <w:sz w:val="22"/>
          <w:szCs w:val="22"/>
          <w:vertAlign w:val="superscript"/>
        </w:rPr>
        <w:t>-</w:t>
      </w:r>
      <w:r w:rsidRPr="00D75498">
        <w:rPr>
          <w:rFonts w:ascii="Arial" w:hAnsi="Arial" w:cs="Arial"/>
          <w:b/>
          <w:sz w:val="22"/>
          <w:szCs w:val="22"/>
        </w:rPr>
        <w:t xml:space="preserve">(aq)   </w:t>
      </w:r>
      <w:r w:rsidRPr="00D75498">
        <w:rPr>
          <w:rFonts w:ascii="Arial" w:hAnsi="Arial"/>
          <w:b/>
          <w:sz w:val="22"/>
          <w:szCs w:val="22"/>
        </w:rPr>
        <w:sym w:font="Symbol" w:char="F0AE"/>
      </w:r>
      <w:r w:rsidRPr="00D75498">
        <w:rPr>
          <w:rFonts w:ascii="Arial" w:hAnsi="Arial" w:cs="Arial"/>
          <w:b/>
          <w:sz w:val="22"/>
          <w:szCs w:val="22"/>
        </w:rPr>
        <w:t xml:space="preserve">   AgCl(s)</w:t>
      </w:r>
    </w:p>
    <w:p w14:paraId="7632A30C" w14:textId="73A1D71D" w:rsidR="0016795F" w:rsidRPr="00D75498" w:rsidRDefault="00770C7D" w:rsidP="00D75498">
      <w:pPr>
        <w:pStyle w:val="ListParagraph"/>
        <w:numPr>
          <w:ilvl w:val="0"/>
          <w:numId w:val="41"/>
        </w:numPr>
        <w:rPr>
          <w:rFonts w:ascii="Arial" w:hAnsi="Arial" w:cs="Arial"/>
          <w:b/>
          <w:sz w:val="22"/>
          <w:szCs w:val="22"/>
        </w:rPr>
      </w:pPr>
      <w:r>
        <w:rPr>
          <w:rFonts w:ascii="Arial" w:hAnsi="Arial" w:cs="Arial"/>
          <w:b/>
          <w:sz w:val="22"/>
          <w:szCs w:val="22"/>
        </w:rPr>
        <w:t>W</w:t>
      </w:r>
      <w:r w:rsidR="00D75498">
        <w:rPr>
          <w:rFonts w:ascii="Arial" w:hAnsi="Arial" w:cs="Arial"/>
          <w:b/>
          <w:sz w:val="22"/>
          <w:szCs w:val="22"/>
        </w:rPr>
        <w:t>hite precipitate</w:t>
      </w:r>
      <w:r>
        <w:rPr>
          <w:rFonts w:ascii="Arial" w:hAnsi="Arial" w:cs="Arial"/>
          <w:b/>
          <w:sz w:val="22"/>
          <w:szCs w:val="22"/>
        </w:rPr>
        <w:t xml:space="preserve"> forms</w:t>
      </w:r>
    </w:p>
    <w:p w14:paraId="11C1E603" w14:textId="77777777" w:rsidR="00D75498" w:rsidRPr="00D75498" w:rsidRDefault="00D75498" w:rsidP="00D75498">
      <w:pPr>
        <w:rPr>
          <w:rFonts w:ascii="Arial" w:hAnsi="Arial" w:cs="Arial"/>
          <w:b/>
          <w:sz w:val="22"/>
          <w:szCs w:val="22"/>
        </w:rPr>
      </w:pPr>
    </w:p>
    <w:p w14:paraId="0FA5F315" w14:textId="77777777" w:rsidR="0016795F" w:rsidRDefault="0016795F" w:rsidP="0016795F">
      <w:pPr>
        <w:rPr>
          <w:rFonts w:ascii="Arial" w:hAnsi="Arial" w:cs="Arial"/>
          <w:sz w:val="22"/>
          <w:szCs w:val="22"/>
        </w:rPr>
      </w:pPr>
    </w:p>
    <w:p w14:paraId="6C6B1982" w14:textId="77777777" w:rsidR="0016795F" w:rsidRDefault="0016795F" w:rsidP="0016795F">
      <w:pPr>
        <w:rPr>
          <w:rFonts w:ascii="Arial" w:hAnsi="Arial" w:cs="Arial"/>
          <w:sz w:val="22"/>
          <w:szCs w:val="22"/>
        </w:rPr>
      </w:pPr>
    </w:p>
    <w:p w14:paraId="63BE88DC" w14:textId="77777777" w:rsidR="0016795F" w:rsidRDefault="0016795F" w:rsidP="0016795F">
      <w:pPr>
        <w:rPr>
          <w:rFonts w:ascii="Arial" w:hAnsi="Arial" w:cs="Arial"/>
          <w:sz w:val="22"/>
          <w:szCs w:val="22"/>
        </w:rPr>
      </w:pPr>
      <w:r>
        <w:rPr>
          <w:rFonts w:ascii="Arial" w:hAnsi="Arial" w:cs="Arial"/>
          <w:sz w:val="22"/>
          <w:szCs w:val="22"/>
        </w:rPr>
        <w:t>The precipitate formed from the reaction of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with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was taken for further analysis. The molecular equation for this precipitation reaction is given below.</w:t>
      </w:r>
    </w:p>
    <w:p w14:paraId="1F954AD9" w14:textId="77777777" w:rsidR="0016795F" w:rsidRDefault="0016795F" w:rsidP="0016795F">
      <w:pPr>
        <w:rPr>
          <w:rFonts w:ascii="Arial" w:hAnsi="Arial" w:cs="Arial"/>
          <w:sz w:val="22"/>
          <w:szCs w:val="22"/>
        </w:rPr>
      </w:pPr>
    </w:p>
    <w:p w14:paraId="3D652207" w14:textId="77777777" w:rsidR="0016795F" w:rsidRPr="0022074B" w:rsidRDefault="0016795F" w:rsidP="0016795F">
      <w:pPr>
        <w:jc w:val="center"/>
        <w:rPr>
          <w:rFonts w:ascii="Arial" w:hAnsi="Arial" w:cs="Arial"/>
          <w:sz w:val="22"/>
          <w:szCs w:val="22"/>
        </w:rPr>
      </w:pPr>
      <w:r>
        <w:rPr>
          <w:rFonts w:ascii="Arial" w:hAnsi="Arial" w:cs="Arial"/>
          <w:sz w:val="22"/>
          <w:szCs w:val="22"/>
        </w:rPr>
        <w:t>3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2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   6 NaNO</w:t>
      </w:r>
      <w:r>
        <w:rPr>
          <w:rFonts w:ascii="Arial" w:hAnsi="Arial" w:cs="Arial"/>
          <w:sz w:val="22"/>
          <w:szCs w:val="22"/>
          <w:vertAlign w:val="subscript"/>
        </w:rPr>
        <w:t>3</w:t>
      </w:r>
      <w:r>
        <w:rPr>
          <w:rFonts w:ascii="Arial" w:hAnsi="Arial" w:cs="Arial"/>
          <w:sz w:val="22"/>
          <w:szCs w:val="22"/>
        </w:rPr>
        <w:t>(aq)</w:t>
      </w:r>
    </w:p>
    <w:p w14:paraId="6BD72D0C" w14:textId="77777777" w:rsidR="0016795F" w:rsidRDefault="0016795F" w:rsidP="0016795F">
      <w:pPr>
        <w:rPr>
          <w:rFonts w:ascii="Arial" w:hAnsi="Arial" w:cs="Arial"/>
          <w:sz w:val="22"/>
          <w:szCs w:val="22"/>
        </w:rPr>
      </w:pPr>
    </w:p>
    <w:p w14:paraId="38E822A4" w14:textId="77777777" w:rsidR="0016795F" w:rsidRDefault="0016795F" w:rsidP="0016795F">
      <w:pPr>
        <w:rPr>
          <w:rFonts w:ascii="Arial" w:hAnsi="Arial" w:cs="Arial"/>
          <w:sz w:val="22"/>
          <w:szCs w:val="22"/>
        </w:rPr>
      </w:pPr>
    </w:p>
    <w:p w14:paraId="3C85BC07"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If 10 drops of 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had been added to the sample containing excess  0.25 mol L</w:t>
      </w:r>
      <w:r>
        <w:rPr>
          <w:rFonts w:ascii="Arial" w:hAnsi="Arial" w:cs="Arial"/>
          <w:sz w:val="22"/>
          <w:szCs w:val="22"/>
          <w:vertAlign w:val="superscript"/>
        </w:rPr>
        <w:t>-1</w:t>
      </w:r>
      <w:r>
        <w:rPr>
          <w:rFonts w:ascii="Arial" w:hAnsi="Arial" w:cs="Arial"/>
          <w:sz w:val="22"/>
          <w:szCs w:val="22"/>
        </w:rPr>
        <w:t xml:space="preserve">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what mass of precipitate would you expect to produce? You may assume one drop is equal to a volume of 0.05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18B3933" w14:textId="77777777" w:rsidR="0016795F" w:rsidRDefault="0016795F" w:rsidP="0016795F">
      <w:pPr>
        <w:ind w:left="720" w:hanging="720"/>
        <w:rPr>
          <w:rFonts w:ascii="Arial" w:hAnsi="Arial" w:cs="Arial"/>
          <w:sz w:val="22"/>
          <w:szCs w:val="22"/>
        </w:rPr>
      </w:pPr>
    </w:p>
    <w:p w14:paraId="051E3F82" w14:textId="77777777" w:rsidR="0016795F" w:rsidRDefault="0016795F" w:rsidP="0016795F">
      <w:pPr>
        <w:rPr>
          <w:rFonts w:ascii="Arial" w:hAnsi="Arial" w:cs="Arial"/>
          <w:sz w:val="22"/>
          <w:szCs w:val="22"/>
        </w:rPr>
      </w:pPr>
    </w:p>
    <w:p w14:paraId="39441A0B" w14:textId="29CAE8CE" w:rsidR="0016795F" w:rsidRDefault="00D75498" w:rsidP="0016795F">
      <w:pPr>
        <w:rPr>
          <w:rFonts w:ascii="Arial" w:hAnsi="Arial" w:cs="Arial"/>
          <w:b/>
          <w:sz w:val="22"/>
          <w:szCs w:val="22"/>
        </w:rPr>
      </w:pPr>
      <w:r>
        <w:rPr>
          <w:rFonts w:ascii="Arial" w:hAnsi="Arial" w:cs="Arial"/>
          <w:sz w:val="22"/>
          <w:szCs w:val="22"/>
        </w:rPr>
        <w:tab/>
      </w:r>
      <w:r w:rsidR="008A1036">
        <w:rPr>
          <w:rFonts w:ascii="Arial" w:hAnsi="Arial" w:cs="Arial"/>
          <w:b/>
          <w:sz w:val="22"/>
          <w:szCs w:val="22"/>
        </w:rPr>
        <w:t>V(Na</w:t>
      </w:r>
      <w:r w:rsidR="008A1036">
        <w:rPr>
          <w:rFonts w:ascii="Arial" w:hAnsi="Arial" w:cs="Arial"/>
          <w:b/>
          <w:sz w:val="22"/>
          <w:szCs w:val="22"/>
          <w:vertAlign w:val="subscript"/>
        </w:rPr>
        <w:t>3</w:t>
      </w:r>
      <w:r w:rsidR="008A1036">
        <w:rPr>
          <w:rFonts w:ascii="Arial" w:hAnsi="Arial" w:cs="Arial"/>
          <w:b/>
          <w:sz w:val="22"/>
          <w:szCs w:val="22"/>
        </w:rPr>
        <w:t>PO</w:t>
      </w:r>
      <w:r w:rsidR="008A1036">
        <w:rPr>
          <w:rFonts w:ascii="Arial" w:hAnsi="Arial" w:cs="Arial"/>
          <w:b/>
          <w:sz w:val="22"/>
          <w:szCs w:val="22"/>
          <w:vertAlign w:val="subscript"/>
        </w:rPr>
        <w:t>4</w:t>
      </w:r>
      <w:r w:rsidR="008A1036">
        <w:rPr>
          <w:rFonts w:ascii="Arial" w:hAnsi="Arial" w:cs="Arial"/>
          <w:b/>
          <w:sz w:val="22"/>
          <w:szCs w:val="22"/>
        </w:rPr>
        <w:t>)</w:t>
      </w:r>
      <w:r w:rsidR="008A1036">
        <w:rPr>
          <w:rFonts w:ascii="Arial" w:hAnsi="Arial" w:cs="Arial"/>
          <w:b/>
          <w:sz w:val="22"/>
          <w:szCs w:val="22"/>
        </w:rPr>
        <w:tab/>
        <w:t>=</w:t>
      </w:r>
      <w:r w:rsidR="008A1036">
        <w:rPr>
          <w:rFonts w:ascii="Arial" w:hAnsi="Arial" w:cs="Arial"/>
          <w:b/>
          <w:sz w:val="22"/>
          <w:szCs w:val="22"/>
        </w:rPr>
        <w:tab/>
        <w:t>10 x 0.05 x 10</w:t>
      </w:r>
      <w:r w:rsidR="008A1036">
        <w:rPr>
          <w:rFonts w:ascii="Arial" w:hAnsi="Arial" w:cs="Arial"/>
          <w:b/>
          <w:sz w:val="22"/>
          <w:szCs w:val="22"/>
          <w:vertAlign w:val="superscript"/>
        </w:rPr>
        <w:t>-3</w:t>
      </w:r>
    </w:p>
    <w:p w14:paraId="6851E1BA" w14:textId="3C31038B"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 x 10</w:t>
      </w:r>
      <w:r>
        <w:rPr>
          <w:rFonts w:ascii="Arial" w:hAnsi="Arial" w:cs="Arial"/>
          <w:b/>
          <w:sz w:val="22"/>
          <w:szCs w:val="22"/>
          <w:vertAlign w:val="superscript"/>
        </w:rPr>
        <w:t>-4</w:t>
      </w:r>
      <w:r>
        <w:rPr>
          <w:rFonts w:ascii="Arial" w:hAnsi="Arial" w:cs="Arial"/>
          <w:b/>
          <w:sz w:val="22"/>
          <w:szCs w:val="22"/>
        </w:rPr>
        <w:t xml:space="preserve"> L</w:t>
      </w:r>
    </w:p>
    <w:p w14:paraId="48C8033C" w14:textId="77777777" w:rsidR="008A1036" w:rsidRDefault="008A1036" w:rsidP="0016795F">
      <w:pPr>
        <w:rPr>
          <w:rFonts w:ascii="Arial" w:hAnsi="Arial" w:cs="Arial"/>
          <w:b/>
          <w:sz w:val="22"/>
          <w:szCs w:val="22"/>
        </w:rPr>
      </w:pPr>
    </w:p>
    <w:p w14:paraId="3F61B0CE" w14:textId="1E2D8354" w:rsidR="008A1036" w:rsidRDefault="008A1036" w:rsidP="0016795F">
      <w:pPr>
        <w:rPr>
          <w:rFonts w:ascii="Arial" w:hAnsi="Arial" w:cs="Arial"/>
          <w:b/>
          <w:sz w:val="22"/>
          <w:szCs w:val="22"/>
        </w:rPr>
      </w:pPr>
      <w:r>
        <w:rPr>
          <w:rFonts w:ascii="Arial" w:hAnsi="Arial" w:cs="Arial"/>
          <w:b/>
          <w:sz w:val="22"/>
          <w:szCs w:val="22"/>
        </w:rPr>
        <w:tab/>
        <w:t>n(Na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t>cV</w:t>
      </w:r>
    </w:p>
    <w:p w14:paraId="50CB3142" w14:textId="4EACC7AD"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0.5 x 5.0 x 10</w:t>
      </w:r>
      <w:r>
        <w:rPr>
          <w:rFonts w:ascii="Arial" w:hAnsi="Arial" w:cs="Arial"/>
          <w:b/>
          <w:sz w:val="22"/>
          <w:szCs w:val="22"/>
          <w:vertAlign w:val="superscript"/>
        </w:rPr>
        <w:t>-4</w:t>
      </w:r>
      <w:r>
        <w:rPr>
          <w:rFonts w:ascii="Arial" w:hAnsi="Arial" w:cs="Arial"/>
          <w:b/>
          <w:sz w:val="22"/>
          <w:szCs w:val="22"/>
        </w:rPr>
        <w:t xml:space="preserve"> </w:t>
      </w:r>
    </w:p>
    <w:p w14:paraId="2C68E1D7" w14:textId="66FB0579"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 x 10</w:t>
      </w:r>
      <w:r>
        <w:rPr>
          <w:rFonts w:ascii="Arial" w:hAnsi="Arial" w:cs="Arial"/>
          <w:b/>
          <w:sz w:val="22"/>
          <w:szCs w:val="22"/>
          <w:vertAlign w:val="superscript"/>
        </w:rPr>
        <w:t>-4</w:t>
      </w:r>
      <w:r>
        <w:rPr>
          <w:rFonts w:ascii="Arial" w:hAnsi="Arial" w:cs="Arial"/>
          <w:b/>
          <w:sz w:val="22"/>
          <w:szCs w:val="22"/>
        </w:rPr>
        <w:t xml:space="preserve"> mol</w:t>
      </w:r>
    </w:p>
    <w:p w14:paraId="0AC5F2A9" w14:textId="77777777" w:rsidR="008A1036" w:rsidRDefault="008A1036" w:rsidP="0016795F">
      <w:pPr>
        <w:rPr>
          <w:rFonts w:ascii="Arial" w:hAnsi="Arial" w:cs="Arial"/>
          <w:b/>
          <w:sz w:val="22"/>
          <w:szCs w:val="22"/>
        </w:rPr>
      </w:pPr>
    </w:p>
    <w:p w14:paraId="470DE91E" w14:textId="65FF3A60" w:rsidR="008A1036" w:rsidRDefault="008A1036" w:rsidP="0016795F">
      <w:pPr>
        <w:rPr>
          <w:rFonts w:ascii="Arial" w:hAnsi="Arial" w:cs="Arial"/>
          <w:b/>
          <w:sz w:val="22"/>
          <w:szCs w:val="22"/>
        </w:rPr>
      </w:pPr>
      <w:r>
        <w:rPr>
          <w:rFonts w:ascii="Arial" w:hAnsi="Arial" w:cs="Arial"/>
          <w:b/>
          <w:sz w:val="22"/>
          <w:szCs w:val="22"/>
        </w:rPr>
        <w:tab/>
        <w:t>n(Ca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 / 2</w:t>
      </w:r>
    </w:p>
    <w:p w14:paraId="1E52B53A" w14:textId="57E72A93"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1.25 x 10</w:t>
      </w:r>
      <w:r>
        <w:rPr>
          <w:rFonts w:ascii="Arial" w:hAnsi="Arial" w:cs="Arial"/>
          <w:b/>
          <w:sz w:val="22"/>
          <w:szCs w:val="22"/>
          <w:vertAlign w:val="superscript"/>
        </w:rPr>
        <w:t>-4</w:t>
      </w:r>
      <w:r>
        <w:rPr>
          <w:rFonts w:ascii="Arial" w:hAnsi="Arial" w:cs="Arial"/>
          <w:b/>
          <w:sz w:val="22"/>
          <w:szCs w:val="22"/>
        </w:rPr>
        <w:t xml:space="preserve"> mol</w:t>
      </w:r>
    </w:p>
    <w:p w14:paraId="40C16FB4" w14:textId="77777777" w:rsidR="008A1036" w:rsidRDefault="008A1036" w:rsidP="0016795F">
      <w:pPr>
        <w:rPr>
          <w:rFonts w:ascii="Arial" w:hAnsi="Arial" w:cs="Arial"/>
          <w:b/>
          <w:sz w:val="22"/>
          <w:szCs w:val="22"/>
        </w:rPr>
      </w:pPr>
    </w:p>
    <w:p w14:paraId="5A592F9A" w14:textId="6E5B3DF6" w:rsidR="008A1036" w:rsidRDefault="008A1036" w:rsidP="0016795F">
      <w:pPr>
        <w:rPr>
          <w:rFonts w:ascii="Arial" w:hAnsi="Arial" w:cs="Arial"/>
          <w:b/>
          <w:sz w:val="22"/>
          <w:szCs w:val="22"/>
        </w:rPr>
      </w:pPr>
      <w:r>
        <w:rPr>
          <w:rFonts w:ascii="Arial" w:hAnsi="Arial" w:cs="Arial"/>
          <w:b/>
          <w:sz w:val="22"/>
          <w:szCs w:val="22"/>
        </w:rPr>
        <w:tab/>
        <w:t>m(Ca</w:t>
      </w:r>
      <w:r w:rsidR="00B7279D">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nM</w:t>
      </w:r>
    </w:p>
    <w:p w14:paraId="53D03CF7" w14:textId="78D5612B"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1.25 x 10</w:t>
      </w:r>
      <w:r>
        <w:rPr>
          <w:rFonts w:ascii="Arial" w:hAnsi="Arial" w:cs="Arial"/>
          <w:b/>
          <w:sz w:val="22"/>
          <w:szCs w:val="22"/>
          <w:vertAlign w:val="superscript"/>
        </w:rPr>
        <w:t>-4</w:t>
      </w:r>
      <w:r>
        <w:rPr>
          <w:rFonts w:ascii="Arial" w:hAnsi="Arial" w:cs="Arial"/>
          <w:b/>
          <w:sz w:val="22"/>
          <w:szCs w:val="22"/>
        </w:rPr>
        <w:t xml:space="preserve"> x 310.18</w:t>
      </w:r>
    </w:p>
    <w:p w14:paraId="15690444" w14:textId="18C46206"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0.03877 g</w:t>
      </w:r>
    </w:p>
    <w:p w14:paraId="2CFD9EDD" w14:textId="01AD9651" w:rsidR="008A1036" w:rsidRP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0.04 g     (1SF)</w:t>
      </w:r>
    </w:p>
    <w:p w14:paraId="04A7F7E9" w14:textId="77777777" w:rsidR="0016795F" w:rsidRDefault="0016795F" w:rsidP="0016795F">
      <w:pPr>
        <w:rPr>
          <w:rFonts w:ascii="Arial" w:hAnsi="Arial" w:cs="Arial"/>
          <w:sz w:val="22"/>
          <w:szCs w:val="22"/>
        </w:rPr>
      </w:pPr>
    </w:p>
    <w:p w14:paraId="3ADE5453" w14:textId="77777777" w:rsidR="0016795F" w:rsidRDefault="0016795F" w:rsidP="0016795F">
      <w:pPr>
        <w:rPr>
          <w:rFonts w:ascii="Arial" w:hAnsi="Arial" w:cs="Arial"/>
          <w:sz w:val="22"/>
          <w:szCs w:val="22"/>
        </w:rPr>
      </w:pPr>
    </w:p>
    <w:p w14:paraId="7E55D435" w14:textId="77777777" w:rsidR="0016795F" w:rsidRDefault="0016795F" w:rsidP="0016795F">
      <w:pPr>
        <w:rPr>
          <w:rFonts w:ascii="Arial" w:hAnsi="Arial" w:cs="Arial"/>
          <w:sz w:val="22"/>
          <w:szCs w:val="22"/>
        </w:rPr>
      </w:pPr>
      <w:r>
        <w:rPr>
          <w:rFonts w:ascii="Arial" w:hAnsi="Arial" w:cs="Arial"/>
          <w:sz w:val="22"/>
          <w:szCs w:val="22"/>
        </w:rPr>
        <w:br w:type="page"/>
      </w:r>
    </w:p>
    <w:p w14:paraId="3DBAF036" w14:textId="77777777" w:rsidR="0016795F" w:rsidRDefault="0016795F" w:rsidP="0016795F">
      <w:pPr>
        <w:rPr>
          <w:rFonts w:ascii="Arial" w:hAnsi="Arial" w:cs="Arial"/>
          <w:sz w:val="22"/>
          <w:szCs w:val="22"/>
        </w:rPr>
      </w:pPr>
      <w:r>
        <w:rPr>
          <w:rFonts w:ascii="Arial" w:hAnsi="Arial" w:cs="Arial"/>
          <w:sz w:val="22"/>
          <w:szCs w:val="22"/>
        </w:rPr>
        <w:t>The students decided to isolate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from the reaction vessel and weigh it to determine if the actual mass matched their theoretical calculated value.</w:t>
      </w:r>
    </w:p>
    <w:p w14:paraId="479E244E" w14:textId="77777777" w:rsidR="0016795F" w:rsidRDefault="0016795F" w:rsidP="0016795F">
      <w:pPr>
        <w:rPr>
          <w:rFonts w:ascii="Arial" w:hAnsi="Arial" w:cs="Arial"/>
          <w:sz w:val="22"/>
          <w:szCs w:val="22"/>
        </w:rPr>
      </w:pPr>
    </w:p>
    <w:p w14:paraId="18E39244"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List the steps that could be used by the students to obtain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for weighing.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D6EEA94" w14:textId="77777777" w:rsidR="0016795F" w:rsidRDefault="0016795F" w:rsidP="0016795F">
      <w:pPr>
        <w:rPr>
          <w:rFonts w:ascii="Arial" w:hAnsi="Arial" w:cs="Arial"/>
          <w:sz w:val="22"/>
          <w:szCs w:val="22"/>
        </w:rPr>
      </w:pPr>
    </w:p>
    <w:p w14:paraId="2EEEC42A" w14:textId="4F0FD662" w:rsidR="0016795F" w:rsidRPr="001A3F8C" w:rsidRDefault="001A3F8C" w:rsidP="001A3F8C">
      <w:pPr>
        <w:pStyle w:val="ListParagraph"/>
        <w:numPr>
          <w:ilvl w:val="0"/>
          <w:numId w:val="41"/>
        </w:numPr>
        <w:rPr>
          <w:rFonts w:ascii="Arial" w:hAnsi="Arial" w:cs="Arial"/>
          <w:b/>
          <w:sz w:val="22"/>
          <w:szCs w:val="22"/>
        </w:rPr>
      </w:pPr>
      <w:r w:rsidRPr="001A3F8C">
        <w:rPr>
          <w:rFonts w:ascii="Arial" w:hAnsi="Arial" w:cs="Arial"/>
          <w:b/>
          <w:sz w:val="22"/>
          <w:szCs w:val="22"/>
        </w:rPr>
        <w:t>pour entire reaction mixture into filter funnel lined with filter paper</w:t>
      </w:r>
      <w:r w:rsidR="007C505F">
        <w:rPr>
          <w:rFonts w:ascii="Arial" w:hAnsi="Arial" w:cs="Arial"/>
          <w:b/>
          <w:sz w:val="22"/>
          <w:szCs w:val="22"/>
        </w:rPr>
        <w:t xml:space="preserve"> (weigh dry filter paper, if intending to subtract mass at end)</w:t>
      </w:r>
    </w:p>
    <w:p w14:paraId="13727B27" w14:textId="5C45E165" w:rsid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wash reaction vessel several times and add rinsings into filter paper to ensure all solid PPT transferred</w:t>
      </w:r>
    </w:p>
    <w:p w14:paraId="6005DEEC" w14:textId="498685C7" w:rsid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allow filtrate (NaNO</w:t>
      </w:r>
      <w:r>
        <w:rPr>
          <w:rFonts w:ascii="Arial" w:hAnsi="Arial" w:cs="Arial"/>
          <w:b/>
          <w:sz w:val="22"/>
          <w:szCs w:val="22"/>
          <w:vertAlign w:val="subscript"/>
        </w:rPr>
        <w:t>3</w:t>
      </w:r>
      <w:r>
        <w:rPr>
          <w:rFonts w:ascii="Arial" w:hAnsi="Arial" w:cs="Arial"/>
          <w:b/>
          <w:sz w:val="22"/>
          <w:szCs w:val="22"/>
        </w:rPr>
        <w:t>) to move through filter paper while Ca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PPT is captured as residue</w:t>
      </w:r>
    </w:p>
    <w:p w14:paraId="48C6FE55" w14:textId="009A9A7F" w:rsidR="001A3F8C" w:rsidRP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wash residue thoroughly</w:t>
      </w:r>
      <w:r w:rsidR="00B7279D">
        <w:rPr>
          <w:rFonts w:ascii="Arial" w:hAnsi="Arial" w:cs="Arial"/>
          <w:b/>
          <w:sz w:val="22"/>
          <w:szCs w:val="22"/>
        </w:rPr>
        <w:t xml:space="preserve"> with distilled water</w:t>
      </w:r>
      <w:r>
        <w:rPr>
          <w:rFonts w:ascii="Arial" w:hAnsi="Arial" w:cs="Arial"/>
          <w:b/>
          <w:sz w:val="22"/>
          <w:szCs w:val="22"/>
        </w:rPr>
        <w:t xml:space="preserve"> and allow to dry completely before weighing</w:t>
      </w:r>
      <w:r w:rsidR="00BD2AE7">
        <w:rPr>
          <w:rFonts w:ascii="Arial" w:hAnsi="Arial" w:cs="Arial"/>
          <w:b/>
          <w:sz w:val="22"/>
          <w:szCs w:val="22"/>
        </w:rPr>
        <w:t xml:space="preserve"> (subtract mass of dry filter paper if necessary)</w:t>
      </w:r>
    </w:p>
    <w:p w14:paraId="18E846AB" w14:textId="77777777" w:rsidR="0016795F" w:rsidRDefault="0016795F" w:rsidP="0016795F">
      <w:pPr>
        <w:rPr>
          <w:rFonts w:ascii="Arial" w:hAnsi="Arial" w:cs="Arial"/>
          <w:sz w:val="22"/>
          <w:szCs w:val="22"/>
        </w:rPr>
      </w:pPr>
    </w:p>
    <w:p w14:paraId="21EBC592" w14:textId="77777777" w:rsidR="0016795F" w:rsidRDefault="0016795F" w:rsidP="0016795F">
      <w:pPr>
        <w:rPr>
          <w:rFonts w:ascii="Arial" w:hAnsi="Arial" w:cs="Arial"/>
          <w:sz w:val="22"/>
          <w:szCs w:val="22"/>
        </w:rPr>
      </w:pPr>
    </w:p>
    <w:p w14:paraId="6D073566" w14:textId="77777777" w:rsidR="0016795F" w:rsidRPr="000852DB" w:rsidRDefault="0016795F" w:rsidP="0016795F">
      <w:pPr>
        <w:rPr>
          <w:rFonts w:ascii="Arial" w:hAnsi="Arial" w:cs="Arial"/>
          <w:sz w:val="22"/>
          <w:szCs w:val="22"/>
        </w:rPr>
      </w:pPr>
      <w:r>
        <w:rPr>
          <w:rFonts w:ascii="Arial" w:hAnsi="Arial" w:cs="Arial"/>
          <w:sz w:val="22"/>
          <w:szCs w:val="22"/>
        </w:rPr>
        <w:t>The students found that once they collected and weighed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the mass was slightly lower than that predicted by their calculation.</w:t>
      </w:r>
    </w:p>
    <w:p w14:paraId="48986F35" w14:textId="77777777" w:rsidR="0016795F" w:rsidRDefault="0016795F" w:rsidP="0016795F">
      <w:pPr>
        <w:rPr>
          <w:rFonts w:ascii="Arial" w:hAnsi="Arial" w:cs="Arial"/>
          <w:sz w:val="22"/>
          <w:szCs w:val="22"/>
        </w:rPr>
      </w:pPr>
    </w:p>
    <w:p w14:paraId="1AEF267D" w14:textId="77777777"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one potential source of both random and systematic error in their investigation that may have lead to this discrepancy.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A441E7" w14:textId="77777777" w:rsidR="0016795F" w:rsidRDefault="0016795F" w:rsidP="0016795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6804"/>
      </w:tblGrid>
      <w:tr w:rsidR="0016795F" w14:paraId="4805C19E" w14:textId="77777777" w:rsidTr="0016795F">
        <w:trPr>
          <w:trHeight w:val="1134"/>
        </w:trPr>
        <w:tc>
          <w:tcPr>
            <w:tcW w:w="1985" w:type="dxa"/>
            <w:vAlign w:val="center"/>
          </w:tcPr>
          <w:p w14:paraId="2F813979" w14:textId="77777777" w:rsidR="0016795F" w:rsidRDefault="0016795F" w:rsidP="0016795F">
            <w:pPr>
              <w:jc w:val="center"/>
              <w:rPr>
                <w:rFonts w:ascii="Arial" w:hAnsi="Arial" w:cs="Arial"/>
                <w:sz w:val="22"/>
                <w:szCs w:val="22"/>
              </w:rPr>
            </w:pPr>
            <w:r>
              <w:rPr>
                <w:rFonts w:ascii="Arial" w:hAnsi="Arial" w:cs="Arial"/>
                <w:sz w:val="22"/>
                <w:szCs w:val="22"/>
              </w:rPr>
              <w:t>Random error</w:t>
            </w:r>
          </w:p>
        </w:tc>
        <w:tc>
          <w:tcPr>
            <w:tcW w:w="6804" w:type="dxa"/>
            <w:vAlign w:val="center"/>
          </w:tcPr>
          <w:p w14:paraId="0B86A8C8" w14:textId="427FBED1" w:rsidR="0016795F" w:rsidRPr="001A3F8C" w:rsidRDefault="001A3F8C" w:rsidP="0016795F">
            <w:pPr>
              <w:jc w:val="center"/>
              <w:rPr>
                <w:rFonts w:ascii="Arial" w:hAnsi="Arial" w:cs="Arial"/>
                <w:b/>
                <w:sz w:val="22"/>
                <w:szCs w:val="22"/>
              </w:rPr>
            </w:pPr>
            <w:r>
              <w:rPr>
                <w:rFonts w:ascii="Arial" w:hAnsi="Arial" w:cs="Arial"/>
                <w:b/>
                <w:sz w:val="22"/>
                <w:szCs w:val="22"/>
              </w:rPr>
              <w:t>accuracy of scales, uneven volume of each of the 10 drops</w:t>
            </w:r>
          </w:p>
        </w:tc>
      </w:tr>
      <w:tr w:rsidR="0016795F" w14:paraId="14B2B4C4" w14:textId="77777777" w:rsidTr="0016795F">
        <w:trPr>
          <w:trHeight w:val="1134"/>
        </w:trPr>
        <w:tc>
          <w:tcPr>
            <w:tcW w:w="1985" w:type="dxa"/>
            <w:vAlign w:val="center"/>
          </w:tcPr>
          <w:p w14:paraId="1FE1B6BF" w14:textId="77777777" w:rsidR="0016795F" w:rsidRDefault="0016795F" w:rsidP="0016795F">
            <w:pPr>
              <w:jc w:val="center"/>
              <w:rPr>
                <w:rFonts w:ascii="Arial" w:hAnsi="Arial" w:cs="Arial"/>
                <w:sz w:val="22"/>
                <w:szCs w:val="22"/>
              </w:rPr>
            </w:pPr>
            <w:r>
              <w:rPr>
                <w:rFonts w:ascii="Arial" w:hAnsi="Arial" w:cs="Arial"/>
                <w:sz w:val="22"/>
                <w:szCs w:val="22"/>
              </w:rPr>
              <w:t>Systematic error</w:t>
            </w:r>
          </w:p>
        </w:tc>
        <w:tc>
          <w:tcPr>
            <w:tcW w:w="6804" w:type="dxa"/>
            <w:vAlign w:val="center"/>
          </w:tcPr>
          <w:p w14:paraId="312C89E4" w14:textId="4BBA74DC" w:rsidR="0016795F" w:rsidRPr="001A3F8C" w:rsidRDefault="001A3F8C" w:rsidP="001A3F8C">
            <w:pPr>
              <w:jc w:val="center"/>
              <w:rPr>
                <w:rFonts w:ascii="Arial" w:hAnsi="Arial" w:cs="Arial"/>
                <w:b/>
                <w:sz w:val="22"/>
                <w:szCs w:val="22"/>
              </w:rPr>
            </w:pPr>
            <w:r>
              <w:rPr>
                <w:rFonts w:ascii="Arial" w:hAnsi="Arial" w:cs="Arial"/>
                <w:b/>
                <w:sz w:val="22"/>
                <w:szCs w:val="22"/>
              </w:rPr>
              <w:t>not ensuring complete transfer of PPT to filter funnel, not washing residue thoroughly, not taring scales correctly, some PPT remaining on filter paper when weighing etc</w:t>
            </w:r>
          </w:p>
        </w:tc>
      </w:tr>
    </w:tbl>
    <w:p w14:paraId="26CD7AE0" w14:textId="77777777" w:rsidR="0016795F" w:rsidRDefault="0016795F" w:rsidP="0016795F">
      <w:pPr>
        <w:rPr>
          <w:rFonts w:ascii="Arial" w:hAnsi="Arial" w:cs="Arial"/>
          <w:sz w:val="22"/>
          <w:szCs w:val="22"/>
        </w:rPr>
      </w:pPr>
    </w:p>
    <w:p w14:paraId="44667173" w14:textId="0D92ECE7" w:rsidR="0016795F" w:rsidRDefault="0016795F" w:rsidP="006C5A23">
      <w:pPr>
        <w:rPr>
          <w:rFonts w:ascii="Arial" w:hAnsi="Arial" w:cs="Arial"/>
          <w:b/>
          <w:sz w:val="22"/>
          <w:szCs w:val="22"/>
        </w:rPr>
      </w:pPr>
      <w:r>
        <w:rPr>
          <w:rFonts w:ascii="Arial" w:hAnsi="Arial" w:cs="Arial"/>
          <w:b/>
          <w:sz w:val="22"/>
          <w:szCs w:val="22"/>
        </w:rPr>
        <w:br w:type="page"/>
      </w:r>
    </w:p>
    <w:p w14:paraId="291B2F5B" w14:textId="77777777" w:rsidR="0016795F" w:rsidRPr="00C023EA" w:rsidRDefault="0016795F" w:rsidP="0016795F">
      <w:pPr>
        <w:rPr>
          <w:rFonts w:ascii="Arial" w:hAnsi="Arial" w:cs="Arial"/>
          <w:sz w:val="22"/>
          <w:szCs w:val="22"/>
        </w:rPr>
      </w:pPr>
      <w:r>
        <w:rPr>
          <w:rFonts w:ascii="Arial" w:hAnsi="Arial" w:cs="Arial"/>
          <w:b/>
          <w:sz w:val="22"/>
          <w:szCs w:val="22"/>
        </w:rPr>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(15</w:t>
      </w:r>
      <w:r w:rsidRPr="00EC3649">
        <w:rPr>
          <w:rFonts w:ascii="Arial" w:hAnsi="Arial" w:cs="Arial"/>
          <w:b/>
          <w:sz w:val="22"/>
          <w:szCs w:val="22"/>
        </w:rPr>
        <w:t xml:space="preserve"> marks)</w:t>
      </w:r>
    </w:p>
    <w:p w14:paraId="12F48317" w14:textId="77777777" w:rsidR="0016795F" w:rsidRDefault="0016795F" w:rsidP="0016795F">
      <w:pPr>
        <w:rPr>
          <w:rFonts w:ascii="Arial" w:hAnsi="Arial" w:cs="Arial"/>
          <w:sz w:val="22"/>
          <w:szCs w:val="22"/>
        </w:rPr>
      </w:pPr>
    </w:p>
    <w:p w14:paraId="4955B257" w14:textId="77777777" w:rsidR="0016795F" w:rsidRPr="00512A72" w:rsidRDefault="0016795F" w:rsidP="0016795F">
      <w:pPr>
        <w:rPr>
          <w:rFonts w:ascii="Arial" w:hAnsi="Arial" w:cs="Arial"/>
          <w:sz w:val="22"/>
          <w:szCs w:val="22"/>
        </w:rPr>
      </w:pPr>
      <w:r>
        <w:rPr>
          <w:rFonts w:ascii="Arial" w:hAnsi="Arial" w:cs="Arial"/>
          <w:sz w:val="22"/>
          <w:szCs w:val="22"/>
        </w:rPr>
        <w:t>The table below summarises information regarding the boiling points of three (3) covalent molecular substances; ammonia (NH</w:t>
      </w:r>
      <w:r>
        <w:rPr>
          <w:rFonts w:ascii="Arial" w:hAnsi="Arial" w:cs="Arial"/>
          <w:sz w:val="22"/>
          <w:szCs w:val="22"/>
          <w:vertAlign w:val="subscript"/>
        </w:rPr>
        <w:t>3</w:t>
      </w:r>
      <w:r>
        <w:rPr>
          <w:rFonts w:ascii="Arial" w:hAnsi="Arial" w:cs="Arial"/>
          <w:sz w:val="22"/>
          <w:szCs w:val="22"/>
        </w:rPr>
        <w:t>), methane (CH</w:t>
      </w:r>
      <w:r>
        <w:rPr>
          <w:rFonts w:ascii="Arial" w:hAnsi="Arial" w:cs="Arial"/>
          <w:sz w:val="22"/>
          <w:szCs w:val="22"/>
          <w:vertAlign w:val="subscript"/>
        </w:rPr>
        <w:t>4</w:t>
      </w:r>
      <w:r>
        <w:rPr>
          <w:rFonts w:ascii="Arial" w:hAnsi="Arial" w:cs="Arial"/>
          <w:sz w:val="22"/>
          <w:szCs w:val="22"/>
        </w:rPr>
        <w:t>) and hydrogen sulfide (H</w:t>
      </w:r>
      <w:r>
        <w:rPr>
          <w:rFonts w:ascii="Arial" w:hAnsi="Arial" w:cs="Arial"/>
          <w:sz w:val="22"/>
          <w:szCs w:val="22"/>
          <w:vertAlign w:val="subscript"/>
        </w:rPr>
        <w:t>2</w:t>
      </w:r>
      <w:r>
        <w:rPr>
          <w:rFonts w:ascii="Arial" w:hAnsi="Arial" w:cs="Arial"/>
          <w:sz w:val="22"/>
          <w:szCs w:val="22"/>
        </w:rPr>
        <w:t>S).</w:t>
      </w:r>
    </w:p>
    <w:p w14:paraId="77A79B27" w14:textId="77777777" w:rsidR="0016795F" w:rsidRDefault="0016795F" w:rsidP="0016795F">
      <w:pPr>
        <w:rPr>
          <w:rFonts w:ascii="Arial" w:hAnsi="Arial" w:cs="Arial"/>
          <w:sz w:val="22"/>
          <w:szCs w:val="22"/>
        </w:rPr>
      </w:pPr>
    </w:p>
    <w:p w14:paraId="08298A8D" w14:textId="77777777" w:rsidR="00912A75" w:rsidRDefault="00912A75" w:rsidP="0016795F">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951"/>
        <w:gridCol w:w="2558"/>
        <w:gridCol w:w="2558"/>
        <w:gridCol w:w="2559"/>
      </w:tblGrid>
      <w:tr w:rsidR="0016795F" w14:paraId="24917AF2" w14:textId="77777777" w:rsidTr="0016795F">
        <w:trPr>
          <w:trHeight w:val="843"/>
        </w:trPr>
        <w:tc>
          <w:tcPr>
            <w:tcW w:w="1951" w:type="dxa"/>
            <w:vAlign w:val="center"/>
          </w:tcPr>
          <w:p w14:paraId="73F8286B" w14:textId="77777777" w:rsidR="0016795F" w:rsidRDefault="0016795F" w:rsidP="0016795F">
            <w:pPr>
              <w:jc w:val="center"/>
              <w:rPr>
                <w:rFonts w:ascii="Arial" w:hAnsi="Arial" w:cs="Arial"/>
                <w:sz w:val="22"/>
                <w:szCs w:val="22"/>
              </w:rPr>
            </w:pPr>
          </w:p>
        </w:tc>
        <w:tc>
          <w:tcPr>
            <w:tcW w:w="2558" w:type="dxa"/>
            <w:vAlign w:val="center"/>
          </w:tcPr>
          <w:p w14:paraId="12337773" w14:textId="77777777" w:rsidR="0016795F" w:rsidRDefault="0016795F" w:rsidP="0016795F">
            <w:pPr>
              <w:jc w:val="center"/>
              <w:rPr>
                <w:rFonts w:ascii="Arial" w:hAnsi="Arial" w:cs="Arial"/>
                <w:sz w:val="22"/>
                <w:szCs w:val="22"/>
              </w:rPr>
            </w:pPr>
            <w:r>
              <w:rPr>
                <w:rFonts w:ascii="Arial" w:hAnsi="Arial" w:cs="Arial"/>
                <w:sz w:val="22"/>
                <w:szCs w:val="22"/>
              </w:rPr>
              <w:t>Ammonia</w:t>
            </w:r>
          </w:p>
          <w:p w14:paraId="5B7A43E1" w14:textId="77777777" w:rsidR="0016795F" w:rsidRPr="00D020AB" w:rsidRDefault="0016795F" w:rsidP="0016795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tc>
        <w:tc>
          <w:tcPr>
            <w:tcW w:w="2558" w:type="dxa"/>
            <w:vAlign w:val="center"/>
          </w:tcPr>
          <w:p w14:paraId="7C8AE50D" w14:textId="77777777" w:rsidR="0016795F" w:rsidRDefault="0016795F" w:rsidP="0016795F">
            <w:pPr>
              <w:jc w:val="center"/>
              <w:rPr>
                <w:rFonts w:ascii="Arial" w:hAnsi="Arial" w:cs="Arial"/>
                <w:sz w:val="22"/>
                <w:szCs w:val="22"/>
              </w:rPr>
            </w:pPr>
            <w:r>
              <w:rPr>
                <w:rFonts w:ascii="Arial" w:hAnsi="Arial" w:cs="Arial"/>
                <w:sz w:val="22"/>
                <w:szCs w:val="22"/>
              </w:rPr>
              <w:t>Methane</w:t>
            </w:r>
          </w:p>
          <w:p w14:paraId="77822D83" w14:textId="77777777" w:rsidR="0016795F" w:rsidRPr="00D020AB" w:rsidRDefault="0016795F" w:rsidP="0016795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2559" w:type="dxa"/>
            <w:vAlign w:val="center"/>
          </w:tcPr>
          <w:p w14:paraId="5818FC4A" w14:textId="77777777" w:rsidR="0016795F" w:rsidRDefault="0016795F" w:rsidP="0016795F">
            <w:pPr>
              <w:jc w:val="center"/>
              <w:rPr>
                <w:rFonts w:ascii="Arial" w:hAnsi="Arial" w:cs="Arial"/>
                <w:sz w:val="22"/>
                <w:szCs w:val="22"/>
              </w:rPr>
            </w:pPr>
            <w:r>
              <w:rPr>
                <w:rFonts w:ascii="Arial" w:hAnsi="Arial" w:cs="Arial"/>
                <w:sz w:val="22"/>
                <w:szCs w:val="22"/>
              </w:rPr>
              <w:t>Hydrogen sulfide</w:t>
            </w:r>
          </w:p>
          <w:p w14:paraId="51938CE8" w14:textId="77777777" w:rsidR="0016795F" w:rsidRPr="00D020AB" w:rsidRDefault="0016795F" w:rsidP="0016795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tc>
      </w:tr>
      <w:tr w:rsidR="0016795F" w14:paraId="0A2FA7D4" w14:textId="77777777" w:rsidTr="0016795F">
        <w:trPr>
          <w:trHeight w:val="711"/>
        </w:trPr>
        <w:tc>
          <w:tcPr>
            <w:tcW w:w="1951" w:type="dxa"/>
            <w:vAlign w:val="center"/>
          </w:tcPr>
          <w:p w14:paraId="7C266782" w14:textId="77777777" w:rsidR="0016795F" w:rsidRDefault="0016795F" w:rsidP="001679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2558" w:type="dxa"/>
            <w:vAlign w:val="center"/>
          </w:tcPr>
          <w:p w14:paraId="685DDF02" w14:textId="77777777" w:rsidR="0016795F" w:rsidRDefault="0016795F" w:rsidP="0016795F">
            <w:pPr>
              <w:jc w:val="center"/>
              <w:rPr>
                <w:rFonts w:ascii="Arial" w:hAnsi="Arial" w:cs="Arial"/>
                <w:sz w:val="22"/>
                <w:szCs w:val="22"/>
              </w:rPr>
            </w:pPr>
            <w:r>
              <w:rPr>
                <w:rFonts w:ascii="Arial" w:hAnsi="Arial" w:cs="Arial"/>
                <w:sz w:val="22"/>
                <w:szCs w:val="22"/>
              </w:rPr>
              <w:t>-33</w:t>
            </w:r>
          </w:p>
        </w:tc>
        <w:tc>
          <w:tcPr>
            <w:tcW w:w="2558" w:type="dxa"/>
            <w:vAlign w:val="center"/>
          </w:tcPr>
          <w:p w14:paraId="7441486F" w14:textId="77777777" w:rsidR="0016795F" w:rsidRDefault="0016795F" w:rsidP="0016795F">
            <w:pPr>
              <w:jc w:val="center"/>
              <w:rPr>
                <w:rFonts w:ascii="Arial" w:hAnsi="Arial" w:cs="Arial"/>
                <w:sz w:val="22"/>
                <w:szCs w:val="22"/>
              </w:rPr>
            </w:pPr>
            <w:r>
              <w:rPr>
                <w:rFonts w:ascii="Arial" w:hAnsi="Arial" w:cs="Arial"/>
                <w:sz w:val="22"/>
                <w:szCs w:val="22"/>
              </w:rPr>
              <w:t>-161</w:t>
            </w:r>
          </w:p>
        </w:tc>
        <w:tc>
          <w:tcPr>
            <w:tcW w:w="2559" w:type="dxa"/>
            <w:vAlign w:val="center"/>
          </w:tcPr>
          <w:p w14:paraId="0784BC12" w14:textId="77777777" w:rsidR="0016795F" w:rsidRDefault="0016795F" w:rsidP="0016795F">
            <w:pPr>
              <w:jc w:val="center"/>
              <w:rPr>
                <w:rFonts w:ascii="Arial" w:hAnsi="Arial" w:cs="Arial"/>
                <w:sz w:val="22"/>
                <w:szCs w:val="22"/>
              </w:rPr>
            </w:pPr>
            <w:r>
              <w:rPr>
                <w:rFonts w:ascii="Arial" w:hAnsi="Arial" w:cs="Arial"/>
                <w:sz w:val="22"/>
                <w:szCs w:val="22"/>
              </w:rPr>
              <w:t>-60</w:t>
            </w:r>
          </w:p>
        </w:tc>
      </w:tr>
      <w:tr w:rsidR="0016795F" w14:paraId="5EA32781" w14:textId="77777777" w:rsidTr="0016795F">
        <w:trPr>
          <w:trHeight w:val="2250"/>
        </w:trPr>
        <w:tc>
          <w:tcPr>
            <w:tcW w:w="1951" w:type="dxa"/>
            <w:vAlign w:val="center"/>
          </w:tcPr>
          <w:p w14:paraId="614626B6" w14:textId="77777777" w:rsidR="0016795F" w:rsidRDefault="0016795F" w:rsidP="0016795F">
            <w:pPr>
              <w:jc w:val="center"/>
              <w:rPr>
                <w:rFonts w:ascii="Arial" w:hAnsi="Arial" w:cs="Arial"/>
                <w:sz w:val="22"/>
                <w:szCs w:val="22"/>
              </w:rPr>
            </w:pPr>
            <w:r>
              <w:rPr>
                <w:rFonts w:ascii="Arial" w:hAnsi="Arial" w:cs="Arial"/>
                <w:sz w:val="22"/>
                <w:szCs w:val="22"/>
              </w:rPr>
              <w:t>Lewis structure diagram</w:t>
            </w:r>
          </w:p>
        </w:tc>
        <w:tc>
          <w:tcPr>
            <w:tcW w:w="2558" w:type="dxa"/>
            <w:vAlign w:val="center"/>
          </w:tcPr>
          <w:p w14:paraId="5B4804E2" w14:textId="73ABE4BC" w:rsidR="0016795F" w:rsidRDefault="006C5A23"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32862856" wp14:editId="09CEC5C6">
                  <wp:extent cx="1430448" cy="8175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0448" cy="817540"/>
                          </a:xfrm>
                          <a:prstGeom prst="rect">
                            <a:avLst/>
                          </a:prstGeom>
                          <a:noFill/>
                          <a:ln>
                            <a:noFill/>
                          </a:ln>
                        </pic:spPr>
                      </pic:pic>
                    </a:graphicData>
                  </a:graphic>
                </wp:inline>
              </w:drawing>
            </w:r>
          </w:p>
        </w:tc>
        <w:tc>
          <w:tcPr>
            <w:tcW w:w="2558" w:type="dxa"/>
            <w:vAlign w:val="center"/>
          </w:tcPr>
          <w:p w14:paraId="74F03A19" w14:textId="5F307E95" w:rsidR="0016795F" w:rsidRDefault="006C5A23"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34E8D06F" wp14:editId="476089AD">
                  <wp:extent cx="1404863" cy="108641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5897" cy="1087215"/>
                          </a:xfrm>
                          <a:prstGeom prst="rect">
                            <a:avLst/>
                          </a:prstGeom>
                          <a:noFill/>
                          <a:ln>
                            <a:noFill/>
                          </a:ln>
                        </pic:spPr>
                      </pic:pic>
                    </a:graphicData>
                  </a:graphic>
                </wp:inline>
              </w:drawing>
            </w:r>
          </w:p>
        </w:tc>
        <w:tc>
          <w:tcPr>
            <w:tcW w:w="2559" w:type="dxa"/>
            <w:vAlign w:val="center"/>
          </w:tcPr>
          <w:p w14:paraId="3EF1D5C8" w14:textId="2CCF3C7B" w:rsidR="0016795F" w:rsidRDefault="006C5A23" w:rsidP="0016795F">
            <w:pPr>
              <w:jc w:val="center"/>
              <w:rPr>
                <w:rFonts w:ascii="Arial" w:hAnsi="Arial" w:cs="Arial"/>
                <w:sz w:val="22"/>
                <w:szCs w:val="22"/>
              </w:rPr>
            </w:pPr>
            <w:r>
              <w:rPr>
                <w:rFonts w:ascii="Arial" w:hAnsi="Arial" w:cs="Arial"/>
                <w:noProof/>
                <w:sz w:val="22"/>
                <w:szCs w:val="22"/>
                <w:lang w:eastAsia="en-AU"/>
              </w:rPr>
              <w:drawing>
                <wp:inline distT="0" distB="0" distL="0" distR="0" wp14:anchorId="00B79A2D" wp14:editId="2FDC02B4">
                  <wp:extent cx="1095469" cy="874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5469" cy="874938"/>
                          </a:xfrm>
                          <a:prstGeom prst="rect">
                            <a:avLst/>
                          </a:prstGeom>
                          <a:noFill/>
                          <a:ln>
                            <a:noFill/>
                          </a:ln>
                        </pic:spPr>
                      </pic:pic>
                    </a:graphicData>
                  </a:graphic>
                </wp:inline>
              </w:drawing>
            </w:r>
          </w:p>
        </w:tc>
      </w:tr>
      <w:tr w:rsidR="0016795F" w14:paraId="53AC148C" w14:textId="77777777" w:rsidTr="0016795F">
        <w:trPr>
          <w:trHeight w:val="837"/>
        </w:trPr>
        <w:tc>
          <w:tcPr>
            <w:tcW w:w="1951" w:type="dxa"/>
            <w:vAlign w:val="center"/>
          </w:tcPr>
          <w:p w14:paraId="342F7580" w14:textId="77777777" w:rsidR="0016795F" w:rsidRDefault="0016795F" w:rsidP="0016795F">
            <w:pPr>
              <w:jc w:val="center"/>
              <w:rPr>
                <w:rFonts w:ascii="Arial" w:hAnsi="Arial" w:cs="Arial"/>
                <w:sz w:val="22"/>
                <w:szCs w:val="22"/>
              </w:rPr>
            </w:pPr>
            <w:r>
              <w:rPr>
                <w:rFonts w:ascii="Arial" w:hAnsi="Arial" w:cs="Arial"/>
                <w:sz w:val="22"/>
                <w:szCs w:val="22"/>
              </w:rPr>
              <w:t>Molecular shape</w:t>
            </w:r>
          </w:p>
        </w:tc>
        <w:tc>
          <w:tcPr>
            <w:tcW w:w="2558" w:type="dxa"/>
            <w:vAlign w:val="center"/>
          </w:tcPr>
          <w:p w14:paraId="1BBB9016" w14:textId="58970A65" w:rsidR="0016795F" w:rsidRPr="006C5A23" w:rsidRDefault="006C5A23" w:rsidP="0016795F">
            <w:pPr>
              <w:jc w:val="center"/>
              <w:rPr>
                <w:rFonts w:ascii="Arial" w:hAnsi="Arial" w:cs="Arial"/>
                <w:b/>
                <w:sz w:val="22"/>
                <w:szCs w:val="22"/>
              </w:rPr>
            </w:pPr>
            <w:r>
              <w:rPr>
                <w:rFonts w:ascii="Arial" w:hAnsi="Arial" w:cs="Arial"/>
                <w:b/>
                <w:sz w:val="22"/>
                <w:szCs w:val="22"/>
              </w:rPr>
              <w:t>pyramidal</w:t>
            </w:r>
          </w:p>
        </w:tc>
        <w:tc>
          <w:tcPr>
            <w:tcW w:w="2558" w:type="dxa"/>
            <w:vAlign w:val="center"/>
          </w:tcPr>
          <w:p w14:paraId="059354A4" w14:textId="3576B28A" w:rsidR="0016795F" w:rsidRPr="006C5A23" w:rsidRDefault="006C5A23" w:rsidP="0016795F">
            <w:pPr>
              <w:jc w:val="center"/>
              <w:rPr>
                <w:rFonts w:ascii="Arial" w:hAnsi="Arial" w:cs="Arial"/>
                <w:b/>
                <w:sz w:val="22"/>
                <w:szCs w:val="22"/>
              </w:rPr>
            </w:pPr>
            <w:r>
              <w:rPr>
                <w:rFonts w:ascii="Arial" w:hAnsi="Arial" w:cs="Arial"/>
                <w:b/>
                <w:sz w:val="22"/>
                <w:szCs w:val="22"/>
              </w:rPr>
              <w:t>tetrahedral</w:t>
            </w:r>
          </w:p>
        </w:tc>
        <w:tc>
          <w:tcPr>
            <w:tcW w:w="2559" w:type="dxa"/>
            <w:vAlign w:val="center"/>
          </w:tcPr>
          <w:p w14:paraId="0022D759" w14:textId="25AC168D" w:rsidR="0016795F" w:rsidRPr="006C5A23" w:rsidRDefault="006C5A23" w:rsidP="0016795F">
            <w:pPr>
              <w:jc w:val="center"/>
              <w:rPr>
                <w:rFonts w:ascii="Arial" w:hAnsi="Arial" w:cs="Arial"/>
                <w:b/>
                <w:sz w:val="22"/>
                <w:szCs w:val="22"/>
              </w:rPr>
            </w:pPr>
            <w:r>
              <w:rPr>
                <w:rFonts w:ascii="Arial" w:hAnsi="Arial" w:cs="Arial"/>
                <w:b/>
                <w:sz w:val="22"/>
                <w:szCs w:val="22"/>
              </w:rPr>
              <w:t>v-shaped / bent</w:t>
            </w:r>
          </w:p>
        </w:tc>
      </w:tr>
    </w:tbl>
    <w:p w14:paraId="0B9D26F1" w14:textId="77777777" w:rsidR="0016795F" w:rsidRDefault="0016795F" w:rsidP="0016795F">
      <w:pPr>
        <w:rPr>
          <w:rFonts w:ascii="Arial" w:hAnsi="Arial" w:cs="Arial"/>
          <w:sz w:val="22"/>
          <w:szCs w:val="22"/>
        </w:rPr>
      </w:pPr>
    </w:p>
    <w:p w14:paraId="5D8E85D7" w14:textId="77777777" w:rsidR="006C5A23" w:rsidRDefault="006C5A23" w:rsidP="0016795F">
      <w:pPr>
        <w:rPr>
          <w:rFonts w:ascii="Arial" w:hAnsi="Arial" w:cs="Arial"/>
          <w:sz w:val="22"/>
          <w:szCs w:val="22"/>
        </w:rPr>
      </w:pPr>
    </w:p>
    <w:p w14:paraId="26EB9284" w14:textId="77777777" w:rsidR="0016795F" w:rsidRDefault="0016795F" w:rsidP="0016795F">
      <w:pPr>
        <w:rPr>
          <w:rFonts w:ascii="Arial" w:hAnsi="Arial" w:cs="Arial"/>
          <w:sz w:val="22"/>
          <w:szCs w:val="22"/>
        </w:rPr>
      </w:pPr>
    </w:p>
    <w:p w14:paraId="366096D0"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above by drawing Lewis structure diagrams for each of the molecules, as well as stating the molecular shape as predicted by the VSEPR theory. Include all bonding and non-bonding electron pairs in your Lewis diagrams. </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28680A1" w14:textId="77777777" w:rsidR="0016795F" w:rsidRDefault="0016795F" w:rsidP="0016795F">
      <w:pPr>
        <w:rPr>
          <w:rFonts w:ascii="Arial" w:hAnsi="Arial" w:cs="Arial"/>
          <w:sz w:val="22"/>
          <w:szCs w:val="22"/>
        </w:rPr>
      </w:pPr>
    </w:p>
    <w:p w14:paraId="3FB17AB2" w14:textId="77777777" w:rsidR="006C5A23" w:rsidRDefault="006C5A23" w:rsidP="0016795F">
      <w:pPr>
        <w:rPr>
          <w:rFonts w:ascii="Arial" w:hAnsi="Arial" w:cs="Arial"/>
          <w:sz w:val="22"/>
          <w:szCs w:val="22"/>
        </w:rPr>
      </w:pPr>
    </w:p>
    <w:p w14:paraId="6D017CDF" w14:textId="77777777" w:rsidR="0016795F" w:rsidRDefault="0016795F" w:rsidP="0016795F">
      <w:pPr>
        <w:rPr>
          <w:rFonts w:ascii="Arial" w:hAnsi="Arial" w:cs="Arial"/>
          <w:sz w:val="22"/>
          <w:szCs w:val="22"/>
        </w:rPr>
      </w:pPr>
    </w:p>
    <w:p w14:paraId="6D2075CA" w14:textId="7F4CBC23"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0C7D">
        <w:rPr>
          <w:rFonts w:ascii="Arial" w:hAnsi="Arial" w:cs="Arial"/>
          <w:sz w:val="22"/>
          <w:szCs w:val="22"/>
        </w:rPr>
        <w:t>Discuss the reasons for the different boiling points of these three substances.</w:t>
      </w:r>
      <w:r w:rsidR="00770C7D">
        <w:rPr>
          <w:rFonts w:ascii="Arial" w:hAnsi="Arial" w:cs="Arial"/>
          <w:sz w:val="22"/>
          <w:szCs w:val="22"/>
        </w:rPr>
        <w:tab/>
        <w:t>(6 marks)</w:t>
      </w:r>
    </w:p>
    <w:p w14:paraId="1153AD1D" w14:textId="77777777" w:rsidR="0016795F" w:rsidRDefault="0016795F" w:rsidP="0016795F">
      <w:pPr>
        <w:ind w:left="720" w:hanging="720"/>
        <w:rPr>
          <w:rFonts w:ascii="Arial" w:hAnsi="Arial" w:cs="Arial"/>
          <w:sz w:val="22"/>
          <w:szCs w:val="22"/>
        </w:rPr>
      </w:pPr>
    </w:p>
    <w:p w14:paraId="67815F6B" w14:textId="60836CC4" w:rsidR="0016795F" w:rsidRPr="006C5A23" w:rsidRDefault="006C5A23" w:rsidP="006C5A23">
      <w:pPr>
        <w:pStyle w:val="ListParagraph"/>
        <w:numPr>
          <w:ilvl w:val="0"/>
          <w:numId w:val="41"/>
        </w:numPr>
        <w:rPr>
          <w:rFonts w:ascii="Arial" w:hAnsi="Arial" w:cs="Arial"/>
          <w:b/>
          <w:sz w:val="22"/>
          <w:szCs w:val="22"/>
        </w:rPr>
      </w:pPr>
      <w:r w:rsidRPr="006C5A23">
        <w:rPr>
          <w:rFonts w:ascii="Arial" w:hAnsi="Arial" w:cs="Arial"/>
          <w:b/>
          <w:sz w:val="22"/>
          <w:szCs w:val="22"/>
        </w:rPr>
        <w:t>methane has the lowest boiling point as it is a symmetrical non-polar molecule</w:t>
      </w:r>
    </w:p>
    <w:p w14:paraId="3EB51340" w14:textId="2583E04C"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this means it is only able to form weak dispersion forces between molecules</w:t>
      </w:r>
    </w:p>
    <w:p w14:paraId="62099AC8" w14:textId="78280D06"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hydrogen sulfide has the second highest boiling point as it is a polar molecule</w:t>
      </w:r>
    </w:p>
    <w:p w14:paraId="1CA41405" w14:textId="4F5CC0BD"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this allows it to form dipole-dipole forces as well as dispersion forces and contributes to an increase in overall IMF strength</w:t>
      </w:r>
    </w:p>
    <w:p w14:paraId="06239218" w14:textId="77777777"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ammonia has the highest boiling point because it is extremely polar, with 3 N-H covalent bonds and a pair of non-bonding electrons</w:t>
      </w:r>
    </w:p>
    <w:p w14:paraId="080B9817" w14:textId="013FD9BF" w:rsidR="006C5A23" w:rsidRP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it therefore has the ability to form hydrogen bonds, as well as dipole-dipole and dispersion forces, giving it the strongest IMFs</w:t>
      </w:r>
      <w:r w:rsidR="00DF607C">
        <w:rPr>
          <w:rFonts w:ascii="Arial" w:hAnsi="Arial" w:cs="Arial"/>
          <w:b/>
          <w:sz w:val="22"/>
          <w:szCs w:val="22"/>
        </w:rPr>
        <w:t xml:space="preserve"> (despite the higher M and therefore stronger dispersion forces in H</w:t>
      </w:r>
      <w:r w:rsidR="00DF607C">
        <w:rPr>
          <w:rFonts w:ascii="Arial" w:hAnsi="Arial" w:cs="Arial"/>
          <w:b/>
          <w:sz w:val="22"/>
          <w:szCs w:val="22"/>
          <w:vertAlign w:val="subscript"/>
        </w:rPr>
        <w:t>2</w:t>
      </w:r>
      <w:r w:rsidR="00DF607C">
        <w:rPr>
          <w:rFonts w:ascii="Arial" w:hAnsi="Arial" w:cs="Arial"/>
          <w:b/>
          <w:sz w:val="22"/>
          <w:szCs w:val="22"/>
        </w:rPr>
        <w:t>S)</w:t>
      </w:r>
    </w:p>
    <w:p w14:paraId="69366E1A" w14:textId="77777777" w:rsidR="0016795F" w:rsidRDefault="0016795F" w:rsidP="0016795F">
      <w:pPr>
        <w:rPr>
          <w:rFonts w:ascii="Arial" w:hAnsi="Arial" w:cs="Arial"/>
          <w:sz w:val="22"/>
          <w:szCs w:val="22"/>
        </w:rPr>
      </w:pPr>
      <w:r>
        <w:rPr>
          <w:rFonts w:ascii="Arial" w:hAnsi="Arial" w:cs="Arial"/>
          <w:sz w:val="22"/>
          <w:szCs w:val="22"/>
        </w:rPr>
        <w:br w:type="page"/>
      </w:r>
    </w:p>
    <w:p w14:paraId="682AC5C4" w14:textId="77777777" w:rsidR="0016795F" w:rsidRDefault="0016795F" w:rsidP="0016795F">
      <w:pPr>
        <w:rPr>
          <w:rFonts w:ascii="Arial" w:hAnsi="Arial" w:cs="Arial"/>
          <w:sz w:val="22"/>
          <w:szCs w:val="22"/>
        </w:rPr>
      </w:pPr>
      <w:r>
        <w:rPr>
          <w:rFonts w:ascii="Arial" w:hAnsi="Arial" w:cs="Arial"/>
          <w:sz w:val="22"/>
          <w:szCs w:val="22"/>
        </w:rPr>
        <w:t>A 5.78 g sample of one of these 3 gaseous substances had its volume measured at STP and was found to occupy 3.85 L.</w:t>
      </w:r>
    </w:p>
    <w:p w14:paraId="4BF1E6BD" w14:textId="77777777" w:rsidR="0016795F" w:rsidRDefault="0016795F" w:rsidP="0016795F">
      <w:pPr>
        <w:rPr>
          <w:rFonts w:ascii="Arial" w:hAnsi="Arial" w:cs="Arial"/>
          <w:sz w:val="22"/>
          <w:szCs w:val="22"/>
        </w:rPr>
      </w:pPr>
    </w:p>
    <w:p w14:paraId="1A2DC824" w14:textId="77777777" w:rsidR="0016795F" w:rsidRPr="00C122DA"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Identify which of the compounds this gas was, showing all calculations.</w:t>
      </w:r>
      <w:r>
        <w:rPr>
          <w:rFonts w:ascii="Arial" w:hAnsi="Arial" w:cs="Arial"/>
          <w:sz w:val="22"/>
          <w:szCs w:val="22"/>
        </w:rPr>
        <w:tab/>
      </w:r>
      <w:r>
        <w:rPr>
          <w:rFonts w:ascii="Arial" w:hAnsi="Arial" w:cs="Arial"/>
          <w:sz w:val="22"/>
          <w:szCs w:val="22"/>
        </w:rPr>
        <w:tab/>
        <w:t>(3 marks)</w:t>
      </w:r>
    </w:p>
    <w:p w14:paraId="6963BAA2" w14:textId="77777777" w:rsidR="0016795F" w:rsidRDefault="0016795F" w:rsidP="0016795F">
      <w:pPr>
        <w:rPr>
          <w:rFonts w:ascii="Arial" w:hAnsi="Arial" w:cs="Arial"/>
          <w:sz w:val="22"/>
          <w:szCs w:val="22"/>
        </w:rPr>
      </w:pPr>
    </w:p>
    <w:p w14:paraId="31FBC37A" w14:textId="77777777" w:rsidR="0016795F" w:rsidRDefault="0016795F" w:rsidP="0016795F">
      <w:pPr>
        <w:rPr>
          <w:rFonts w:ascii="Arial" w:hAnsi="Arial" w:cs="Arial"/>
          <w:sz w:val="22"/>
          <w:szCs w:val="22"/>
        </w:rPr>
      </w:pPr>
    </w:p>
    <w:p w14:paraId="2286E501" w14:textId="2CF642D8" w:rsidR="0016795F" w:rsidRDefault="006C5A23" w:rsidP="0016795F">
      <w:pPr>
        <w:rPr>
          <w:rFonts w:ascii="Arial" w:hAnsi="Arial" w:cs="Arial"/>
          <w:b/>
          <w:sz w:val="22"/>
          <w:szCs w:val="22"/>
        </w:rPr>
      </w:pPr>
      <w:r>
        <w:rPr>
          <w:rFonts w:ascii="Arial" w:hAnsi="Arial" w:cs="Arial"/>
          <w:sz w:val="22"/>
          <w:szCs w:val="22"/>
        </w:rPr>
        <w:tab/>
      </w:r>
      <w:r>
        <w:rPr>
          <w:rFonts w:ascii="Arial" w:hAnsi="Arial" w:cs="Arial"/>
          <w:b/>
          <w:sz w:val="22"/>
          <w:szCs w:val="22"/>
        </w:rPr>
        <w:t>n(gas)</w:t>
      </w:r>
      <w:r>
        <w:rPr>
          <w:rFonts w:ascii="Arial" w:hAnsi="Arial" w:cs="Arial"/>
          <w:b/>
          <w:sz w:val="22"/>
          <w:szCs w:val="22"/>
        </w:rPr>
        <w:tab/>
      </w:r>
      <w:r>
        <w:rPr>
          <w:rFonts w:ascii="Arial" w:hAnsi="Arial" w:cs="Arial"/>
          <w:b/>
          <w:sz w:val="22"/>
          <w:szCs w:val="22"/>
        </w:rPr>
        <w:tab/>
        <w:t>=</w:t>
      </w:r>
      <w:r>
        <w:rPr>
          <w:rFonts w:ascii="Arial" w:hAnsi="Arial" w:cs="Arial"/>
          <w:b/>
          <w:sz w:val="22"/>
          <w:szCs w:val="22"/>
        </w:rPr>
        <w:tab/>
        <w:t>V / 22.71</w:t>
      </w:r>
    </w:p>
    <w:p w14:paraId="24E68A9B" w14:textId="361A5B7A"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3.85 / 22.71</w:t>
      </w:r>
    </w:p>
    <w:p w14:paraId="07467C47" w14:textId="68B66A6B"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0.16953 mol</w:t>
      </w:r>
    </w:p>
    <w:p w14:paraId="2C342D31" w14:textId="77777777" w:rsidR="006C5A23" w:rsidRDefault="006C5A23" w:rsidP="0016795F">
      <w:pPr>
        <w:rPr>
          <w:rFonts w:ascii="Arial" w:hAnsi="Arial" w:cs="Arial"/>
          <w:b/>
          <w:sz w:val="22"/>
          <w:szCs w:val="22"/>
        </w:rPr>
      </w:pPr>
    </w:p>
    <w:p w14:paraId="391D7EDC" w14:textId="690B599D" w:rsidR="006C5A23" w:rsidRDefault="006C5A23" w:rsidP="0016795F">
      <w:pPr>
        <w:rPr>
          <w:rFonts w:ascii="Arial" w:hAnsi="Arial" w:cs="Arial"/>
          <w:b/>
          <w:sz w:val="22"/>
          <w:szCs w:val="22"/>
        </w:rPr>
      </w:pPr>
      <w:r>
        <w:rPr>
          <w:rFonts w:ascii="Arial" w:hAnsi="Arial" w:cs="Arial"/>
          <w:b/>
          <w:sz w:val="22"/>
          <w:szCs w:val="22"/>
        </w:rPr>
        <w:tab/>
        <w:t>M(gas)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n</w:t>
      </w:r>
    </w:p>
    <w:p w14:paraId="3B989EA8" w14:textId="1FDE5D11"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5.78 / 0.16953</w:t>
      </w:r>
    </w:p>
    <w:p w14:paraId="7379B9EB" w14:textId="3D839F62" w:rsidR="006C5A23" w:rsidRPr="006C5A23" w:rsidRDefault="006B4A3B"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34.1</w:t>
      </w:r>
      <w:r w:rsidR="006C5A23">
        <w:rPr>
          <w:rFonts w:ascii="Arial" w:hAnsi="Arial" w:cs="Arial"/>
          <w:b/>
          <w:sz w:val="22"/>
          <w:szCs w:val="22"/>
        </w:rPr>
        <w:t xml:space="preserve"> g mol</w:t>
      </w:r>
      <w:r w:rsidR="006C5A23">
        <w:rPr>
          <w:rFonts w:ascii="Arial" w:hAnsi="Arial" w:cs="Arial"/>
          <w:b/>
          <w:sz w:val="22"/>
          <w:szCs w:val="22"/>
          <w:vertAlign w:val="superscript"/>
        </w:rPr>
        <w:t>-1</w:t>
      </w:r>
      <w:r w:rsidR="006C5A23">
        <w:rPr>
          <w:rFonts w:ascii="Arial" w:hAnsi="Arial" w:cs="Arial"/>
          <w:b/>
          <w:sz w:val="22"/>
          <w:szCs w:val="22"/>
        </w:rPr>
        <w:t xml:space="preserve"> </w:t>
      </w:r>
    </w:p>
    <w:p w14:paraId="2C0C2E5B" w14:textId="77777777" w:rsidR="0016795F" w:rsidRDefault="0016795F" w:rsidP="0016795F">
      <w:pPr>
        <w:rPr>
          <w:rFonts w:ascii="Arial" w:hAnsi="Arial" w:cs="Arial"/>
          <w:sz w:val="22"/>
          <w:szCs w:val="22"/>
        </w:rPr>
      </w:pPr>
    </w:p>
    <w:p w14:paraId="6A5B2E79" w14:textId="77777777" w:rsidR="0016795F" w:rsidRDefault="0016795F" w:rsidP="0016795F">
      <w:pPr>
        <w:rPr>
          <w:rFonts w:ascii="Arial" w:hAnsi="Arial" w:cs="Arial"/>
          <w:sz w:val="22"/>
          <w:szCs w:val="22"/>
        </w:rPr>
      </w:pPr>
    </w:p>
    <w:p w14:paraId="4712DADB" w14:textId="1FFD7A79" w:rsidR="0016795F" w:rsidRPr="006B4A3B" w:rsidRDefault="006B4A3B" w:rsidP="0016795F">
      <w:pPr>
        <w:rPr>
          <w:rFonts w:ascii="Arial" w:hAnsi="Arial" w:cs="Arial"/>
          <w:b/>
          <w:sz w:val="22"/>
          <w:szCs w:val="22"/>
        </w:rPr>
      </w:pPr>
      <w:r>
        <w:rPr>
          <w:rFonts w:ascii="Arial" w:hAnsi="Arial" w:cs="Arial"/>
          <w:sz w:val="22"/>
          <w:szCs w:val="22"/>
        </w:rPr>
        <w:tab/>
      </w:r>
      <w:r>
        <w:rPr>
          <w:rFonts w:ascii="Arial" w:hAnsi="Arial" w:cs="Arial"/>
          <w:b/>
          <w:sz w:val="22"/>
          <w:szCs w:val="22"/>
        </w:rPr>
        <w:t>Therefore gas is H</w:t>
      </w:r>
      <w:r>
        <w:rPr>
          <w:rFonts w:ascii="Arial" w:hAnsi="Arial" w:cs="Arial"/>
          <w:b/>
          <w:sz w:val="22"/>
          <w:szCs w:val="22"/>
          <w:vertAlign w:val="subscript"/>
        </w:rPr>
        <w:t>2</w:t>
      </w:r>
      <w:r>
        <w:rPr>
          <w:rFonts w:ascii="Arial" w:hAnsi="Arial" w:cs="Arial"/>
          <w:b/>
          <w:sz w:val="22"/>
          <w:szCs w:val="22"/>
        </w:rPr>
        <w:t>S and M(H</w:t>
      </w:r>
      <w:r>
        <w:rPr>
          <w:rFonts w:ascii="Arial" w:hAnsi="Arial" w:cs="Arial"/>
          <w:b/>
          <w:sz w:val="22"/>
          <w:szCs w:val="22"/>
          <w:vertAlign w:val="subscript"/>
        </w:rPr>
        <w:t>2</w:t>
      </w:r>
      <w:r>
        <w:rPr>
          <w:rFonts w:ascii="Arial" w:hAnsi="Arial" w:cs="Arial"/>
          <w:b/>
          <w:sz w:val="22"/>
          <w:szCs w:val="22"/>
        </w:rPr>
        <w:t>S) = 34.086 g mol</w:t>
      </w:r>
      <w:r>
        <w:rPr>
          <w:rFonts w:ascii="Arial" w:hAnsi="Arial" w:cs="Arial"/>
          <w:b/>
          <w:sz w:val="22"/>
          <w:szCs w:val="22"/>
          <w:vertAlign w:val="superscript"/>
        </w:rPr>
        <w:t>-1</w:t>
      </w:r>
      <w:r>
        <w:rPr>
          <w:rFonts w:ascii="Arial" w:hAnsi="Arial" w:cs="Arial"/>
          <w:b/>
          <w:sz w:val="22"/>
          <w:szCs w:val="22"/>
        </w:rPr>
        <w:t>.</w:t>
      </w:r>
    </w:p>
    <w:p w14:paraId="4338FEA8" w14:textId="77777777" w:rsidR="0016795F" w:rsidRDefault="0016795F" w:rsidP="0016795F">
      <w:pPr>
        <w:rPr>
          <w:rFonts w:ascii="Arial" w:hAnsi="Arial" w:cs="Arial"/>
          <w:sz w:val="22"/>
          <w:szCs w:val="22"/>
        </w:rPr>
      </w:pPr>
    </w:p>
    <w:p w14:paraId="7C8E3F01" w14:textId="77777777" w:rsidR="0016795F" w:rsidRDefault="0016795F" w:rsidP="0016795F">
      <w:pPr>
        <w:rPr>
          <w:rFonts w:ascii="Arial" w:hAnsi="Arial" w:cs="Arial"/>
          <w:sz w:val="22"/>
          <w:szCs w:val="22"/>
        </w:rPr>
      </w:pPr>
    </w:p>
    <w:p w14:paraId="7560EEB0" w14:textId="77777777" w:rsidR="0016795F" w:rsidRDefault="0016795F" w:rsidP="0016795F">
      <w:pPr>
        <w:rPr>
          <w:rFonts w:ascii="Arial" w:hAnsi="Arial" w:cs="Arial"/>
          <w:sz w:val="22"/>
          <w:szCs w:val="22"/>
        </w:rPr>
      </w:pPr>
    </w:p>
    <w:p w14:paraId="22B1BFE3" w14:textId="77777777" w:rsidR="0016795F" w:rsidRDefault="0016795F" w:rsidP="0016795F">
      <w:pPr>
        <w:rPr>
          <w:rFonts w:ascii="Arial" w:hAnsi="Arial" w:cs="Arial"/>
          <w:sz w:val="22"/>
          <w:szCs w:val="22"/>
        </w:rPr>
      </w:pPr>
    </w:p>
    <w:p w14:paraId="181B3B50" w14:textId="77777777" w:rsidR="0016795F" w:rsidRDefault="0016795F" w:rsidP="0016795F">
      <w:pPr>
        <w:rPr>
          <w:rFonts w:ascii="Arial" w:hAnsi="Arial" w:cs="Arial"/>
          <w:sz w:val="22"/>
          <w:szCs w:val="22"/>
        </w:rPr>
      </w:pPr>
    </w:p>
    <w:p w14:paraId="67BF295A" w14:textId="77777777" w:rsidR="0016795F" w:rsidRDefault="0016795F" w:rsidP="0016795F">
      <w:pPr>
        <w:rPr>
          <w:rFonts w:ascii="Arial" w:hAnsi="Arial" w:cs="Arial"/>
          <w:sz w:val="22"/>
          <w:szCs w:val="22"/>
        </w:rPr>
      </w:pPr>
    </w:p>
    <w:p w14:paraId="2BA251DD" w14:textId="77777777" w:rsidR="0016795F" w:rsidRDefault="0016795F" w:rsidP="0016795F">
      <w:pPr>
        <w:rPr>
          <w:rFonts w:ascii="Arial" w:hAnsi="Arial" w:cs="Arial"/>
          <w:sz w:val="22"/>
          <w:szCs w:val="22"/>
        </w:rPr>
      </w:pPr>
    </w:p>
    <w:p w14:paraId="0D2B61E8" w14:textId="77777777" w:rsidR="0016795F" w:rsidRDefault="0016795F" w:rsidP="0016795F">
      <w:pPr>
        <w:rPr>
          <w:rFonts w:ascii="Arial" w:hAnsi="Arial" w:cs="Arial"/>
          <w:sz w:val="22"/>
          <w:szCs w:val="22"/>
        </w:rPr>
      </w:pPr>
    </w:p>
    <w:p w14:paraId="5457B3DB" w14:textId="77777777" w:rsidR="0016795F" w:rsidRDefault="0016795F" w:rsidP="0016795F">
      <w:pPr>
        <w:rPr>
          <w:rFonts w:ascii="Arial" w:hAnsi="Arial" w:cs="Arial"/>
          <w:sz w:val="22"/>
          <w:szCs w:val="22"/>
        </w:rPr>
      </w:pPr>
    </w:p>
    <w:p w14:paraId="439BC9B3" w14:textId="77777777" w:rsidR="0016795F" w:rsidRDefault="0016795F" w:rsidP="0016795F">
      <w:pPr>
        <w:rPr>
          <w:rFonts w:ascii="Arial" w:hAnsi="Arial" w:cs="Arial"/>
          <w:sz w:val="22"/>
          <w:szCs w:val="22"/>
        </w:rPr>
      </w:pPr>
    </w:p>
    <w:p w14:paraId="4A95BC82" w14:textId="77777777" w:rsidR="0016795F" w:rsidRDefault="0016795F" w:rsidP="0016795F">
      <w:pPr>
        <w:rPr>
          <w:rFonts w:ascii="Arial" w:hAnsi="Arial" w:cs="Arial"/>
          <w:sz w:val="22"/>
          <w:szCs w:val="22"/>
        </w:rPr>
      </w:pPr>
    </w:p>
    <w:p w14:paraId="6D6D90F4" w14:textId="77777777" w:rsidR="0016795F" w:rsidRDefault="0016795F" w:rsidP="0016795F">
      <w:pPr>
        <w:rPr>
          <w:rFonts w:ascii="Arial" w:hAnsi="Arial" w:cs="Arial"/>
          <w:sz w:val="22"/>
          <w:szCs w:val="22"/>
        </w:rPr>
      </w:pPr>
    </w:p>
    <w:p w14:paraId="1F5ED6A8" w14:textId="77777777" w:rsidR="0016795F" w:rsidRDefault="0016795F" w:rsidP="0016795F">
      <w:pPr>
        <w:rPr>
          <w:rFonts w:ascii="Arial" w:hAnsi="Arial" w:cs="Arial"/>
          <w:sz w:val="22"/>
          <w:szCs w:val="22"/>
        </w:rPr>
      </w:pPr>
    </w:p>
    <w:p w14:paraId="145DA1CF" w14:textId="77777777" w:rsidR="0016795F" w:rsidRDefault="0016795F" w:rsidP="0016795F">
      <w:pPr>
        <w:rPr>
          <w:rFonts w:ascii="Arial" w:hAnsi="Arial" w:cs="Arial"/>
          <w:sz w:val="22"/>
          <w:szCs w:val="22"/>
        </w:rPr>
      </w:pPr>
    </w:p>
    <w:p w14:paraId="67152D35" w14:textId="77777777" w:rsidR="0016795F" w:rsidRDefault="0016795F" w:rsidP="0016795F">
      <w:pPr>
        <w:rPr>
          <w:rFonts w:ascii="Arial" w:hAnsi="Arial" w:cs="Arial"/>
          <w:sz w:val="22"/>
          <w:szCs w:val="22"/>
        </w:rPr>
      </w:pPr>
    </w:p>
    <w:p w14:paraId="32742E22" w14:textId="77777777" w:rsidR="0016795F" w:rsidRDefault="0016795F" w:rsidP="0016795F">
      <w:pPr>
        <w:rPr>
          <w:rFonts w:ascii="Arial" w:hAnsi="Arial" w:cs="Arial"/>
          <w:sz w:val="22"/>
          <w:szCs w:val="22"/>
        </w:rPr>
      </w:pPr>
    </w:p>
    <w:p w14:paraId="0F750BE7" w14:textId="77777777" w:rsidR="00912A75" w:rsidRDefault="00912A75" w:rsidP="0016795F">
      <w:pPr>
        <w:rPr>
          <w:rFonts w:ascii="Arial" w:hAnsi="Arial" w:cs="Arial"/>
          <w:sz w:val="22"/>
          <w:szCs w:val="22"/>
        </w:rPr>
      </w:pPr>
    </w:p>
    <w:p w14:paraId="185647EE" w14:textId="77777777" w:rsidR="00912A75" w:rsidRDefault="00912A75" w:rsidP="0016795F">
      <w:pPr>
        <w:rPr>
          <w:rFonts w:ascii="Arial" w:hAnsi="Arial" w:cs="Arial"/>
          <w:sz w:val="22"/>
          <w:szCs w:val="22"/>
        </w:rPr>
      </w:pPr>
    </w:p>
    <w:p w14:paraId="411232FA" w14:textId="77777777" w:rsidR="00912A75" w:rsidRDefault="00912A75" w:rsidP="0016795F">
      <w:pPr>
        <w:rPr>
          <w:rFonts w:ascii="Arial" w:hAnsi="Arial" w:cs="Arial"/>
          <w:sz w:val="22"/>
          <w:szCs w:val="22"/>
        </w:rPr>
      </w:pPr>
    </w:p>
    <w:p w14:paraId="723A7F87" w14:textId="77777777" w:rsidR="00912A75" w:rsidRDefault="00912A75" w:rsidP="0016795F">
      <w:pPr>
        <w:rPr>
          <w:rFonts w:ascii="Arial" w:hAnsi="Arial" w:cs="Arial"/>
          <w:sz w:val="22"/>
          <w:szCs w:val="22"/>
        </w:rPr>
      </w:pPr>
    </w:p>
    <w:p w14:paraId="493B4EA9" w14:textId="77777777" w:rsidR="00912A75" w:rsidRDefault="00912A75" w:rsidP="0016795F">
      <w:pPr>
        <w:rPr>
          <w:rFonts w:ascii="Arial" w:hAnsi="Arial" w:cs="Arial"/>
          <w:sz w:val="22"/>
          <w:szCs w:val="22"/>
        </w:rPr>
      </w:pPr>
    </w:p>
    <w:p w14:paraId="0345838A" w14:textId="77777777" w:rsidR="00912A75" w:rsidRDefault="00912A75" w:rsidP="0016795F">
      <w:pPr>
        <w:rPr>
          <w:rFonts w:ascii="Arial" w:hAnsi="Arial" w:cs="Arial"/>
          <w:sz w:val="22"/>
          <w:szCs w:val="22"/>
        </w:rPr>
      </w:pPr>
    </w:p>
    <w:p w14:paraId="1CD3E5F4" w14:textId="77777777" w:rsidR="00912A75" w:rsidRDefault="00912A75" w:rsidP="0016795F">
      <w:pPr>
        <w:rPr>
          <w:rFonts w:ascii="Arial" w:hAnsi="Arial" w:cs="Arial"/>
          <w:sz w:val="22"/>
          <w:szCs w:val="22"/>
        </w:rPr>
      </w:pPr>
    </w:p>
    <w:p w14:paraId="2E1AAD10" w14:textId="77777777" w:rsidR="0016795F" w:rsidRDefault="0016795F" w:rsidP="0016795F">
      <w:pPr>
        <w:rPr>
          <w:rFonts w:ascii="Arial" w:hAnsi="Arial" w:cs="Arial"/>
          <w:sz w:val="22"/>
          <w:szCs w:val="22"/>
        </w:rPr>
      </w:pPr>
    </w:p>
    <w:p w14:paraId="4625AEBD" w14:textId="77777777" w:rsidR="00BD2AE7" w:rsidRDefault="00BD2AE7" w:rsidP="0016795F">
      <w:pPr>
        <w:rPr>
          <w:rFonts w:ascii="Arial" w:hAnsi="Arial" w:cs="Arial"/>
          <w:sz w:val="22"/>
          <w:szCs w:val="22"/>
        </w:rPr>
      </w:pPr>
    </w:p>
    <w:p w14:paraId="2EAD4FC5" w14:textId="77777777" w:rsidR="00BD2AE7" w:rsidRDefault="00BD2AE7" w:rsidP="0016795F">
      <w:pPr>
        <w:rPr>
          <w:rFonts w:ascii="Arial" w:hAnsi="Arial" w:cs="Arial"/>
          <w:sz w:val="22"/>
          <w:szCs w:val="22"/>
        </w:rPr>
      </w:pPr>
    </w:p>
    <w:p w14:paraId="49DA05F8" w14:textId="77777777" w:rsidR="00BD2AE7" w:rsidRDefault="00BD2AE7" w:rsidP="0016795F">
      <w:pPr>
        <w:rPr>
          <w:rFonts w:ascii="Arial" w:hAnsi="Arial" w:cs="Arial"/>
          <w:sz w:val="22"/>
          <w:szCs w:val="22"/>
        </w:rPr>
      </w:pPr>
    </w:p>
    <w:p w14:paraId="4C23C6EC" w14:textId="77777777" w:rsidR="00BD2AE7" w:rsidRDefault="00BD2AE7" w:rsidP="0016795F">
      <w:pPr>
        <w:rPr>
          <w:rFonts w:ascii="Arial" w:hAnsi="Arial" w:cs="Arial"/>
          <w:sz w:val="22"/>
          <w:szCs w:val="22"/>
        </w:rPr>
      </w:pPr>
    </w:p>
    <w:p w14:paraId="13931EAF" w14:textId="77777777" w:rsidR="00BD2AE7" w:rsidRDefault="00BD2AE7" w:rsidP="0016795F">
      <w:pPr>
        <w:rPr>
          <w:rFonts w:ascii="Arial" w:hAnsi="Arial" w:cs="Arial"/>
          <w:sz w:val="22"/>
          <w:szCs w:val="22"/>
        </w:rPr>
      </w:pPr>
    </w:p>
    <w:p w14:paraId="0E0CD5FA" w14:textId="77777777" w:rsidR="00BD2AE7" w:rsidRDefault="00BD2AE7" w:rsidP="0016795F">
      <w:pPr>
        <w:rPr>
          <w:rFonts w:ascii="Arial" w:hAnsi="Arial" w:cs="Arial"/>
          <w:sz w:val="22"/>
          <w:szCs w:val="22"/>
        </w:rPr>
      </w:pPr>
    </w:p>
    <w:p w14:paraId="1D79865A" w14:textId="77777777" w:rsidR="00BD2AE7" w:rsidRDefault="00BD2AE7" w:rsidP="0016795F">
      <w:pPr>
        <w:rPr>
          <w:rFonts w:ascii="Arial" w:hAnsi="Arial" w:cs="Arial"/>
          <w:sz w:val="22"/>
          <w:szCs w:val="22"/>
        </w:rPr>
      </w:pPr>
    </w:p>
    <w:p w14:paraId="5A23FCD1" w14:textId="77777777" w:rsidR="00BD2AE7" w:rsidRDefault="00BD2AE7" w:rsidP="0016795F">
      <w:pPr>
        <w:rPr>
          <w:rFonts w:ascii="Arial" w:hAnsi="Arial" w:cs="Arial"/>
          <w:sz w:val="22"/>
          <w:szCs w:val="22"/>
        </w:rPr>
      </w:pPr>
    </w:p>
    <w:p w14:paraId="31A6BAC3" w14:textId="77777777" w:rsidR="00BD2AE7" w:rsidRDefault="00BD2AE7" w:rsidP="0016795F">
      <w:pPr>
        <w:rPr>
          <w:rFonts w:ascii="Arial" w:hAnsi="Arial" w:cs="Arial"/>
          <w:sz w:val="22"/>
          <w:szCs w:val="22"/>
        </w:rPr>
      </w:pPr>
    </w:p>
    <w:p w14:paraId="6457A6B3" w14:textId="77777777" w:rsidR="00BD2AE7" w:rsidRDefault="00BD2AE7" w:rsidP="0016795F">
      <w:pPr>
        <w:rPr>
          <w:rFonts w:ascii="Arial" w:hAnsi="Arial" w:cs="Arial"/>
          <w:sz w:val="22"/>
          <w:szCs w:val="22"/>
        </w:rPr>
      </w:pPr>
    </w:p>
    <w:p w14:paraId="506E0911" w14:textId="77777777" w:rsidR="0016795F" w:rsidRDefault="0016795F" w:rsidP="0016795F">
      <w:pPr>
        <w:rPr>
          <w:rFonts w:ascii="Arial" w:hAnsi="Arial" w:cs="Arial"/>
          <w:sz w:val="22"/>
          <w:szCs w:val="22"/>
        </w:rPr>
      </w:pPr>
    </w:p>
    <w:p w14:paraId="285EAB3E" w14:textId="77777777" w:rsidR="0016795F" w:rsidRDefault="0016795F" w:rsidP="0016795F">
      <w:pPr>
        <w:rPr>
          <w:rFonts w:ascii="Arial" w:hAnsi="Arial" w:cs="Arial"/>
          <w:sz w:val="22"/>
          <w:szCs w:val="22"/>
        </w:rPr>
      </w:pPr>
    </w:p>
    <w:p w14:paraId="52DC29BC" w14:textId="77777777" w:rsidR="0016795F" w:rsidRDefault="0016795F" w:rsidP="0016795F">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pPr>
        <w:rPr>
          <w:rFonts w:ascii="Arial" w:hAnsi="Arial" w:cs="Arial"/>
          <w:sz w:val="22"/>
          <w:szCs w:val="22"/>
        </w:rPr>
      </w:pPr>
    </w:p>
    <w:sectPr w:rsidR="0059386B" w:rsidRPr="00C117A7" w:rsidSect="0018798D">
      <w:footerReference w:type="even" r:id="rId26"/>
      <w:footerReference w:type="default" r:id="rId27"/>
      <w:headerReference w:type="first" r:id="rId28"/>
      <w:footerReference w:type="first" r:id="rId2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1653" w14:textId="77777777" w:rsidR="00770C7D" w:rsidRDefault="00770C7D">
      <w:r>
        <w:separator/>
      </w:r>
    </w:p>
  </w:endnote>
  <w:endnote w:type="continuationSeparator" w:id="0">
    <w:p w14:paraId="1F6919DD" w14:textId="77777777" w:rsidR="00770C7D" w:rsidRDefault="0077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1CB7E" w14:textId="77777777" w:rsidR="00770C7D" w:rsidRDefault="00770C7D"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770C7D" w:rsidRPr="00601057" w:rsidRDefault="00770C7D"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E8A76" w14:textId="77777777" w:rsidR="00770C7D" w:rsidRDefault="00770C7D"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77777777" w:rsidR="00770C7D" w:rsidRPr="00601057" w:rsidRDefault="00770C7D"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FF7E1" w14:textId="77777777" w:rsidR="00770C7D" w:rsidRDefault="00770C7D"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770C7D" w:rsidRPr="00601057" w:rsidRDefault="00770C7D"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2979A" w14:textId="77777777" w:rsidR="00770C7D" w:rsidRDefault="00770C7D">
      <w:r>
        <w:separator/>
      </w:r>
    </w:p>
  </w:footnote>
  <w:footnote w:type="continuationSeparator" w:id="0">
    <w:p w14:paraId="25ABE761" w14:textId="77777777" w:rsidR="00770C7D" w:rsidRDefault="00770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1D3A8" w14:textId="02D64B16" w:rsidR="00770C7D" w:rsidRPr="00601057" w:rsidRDefault="00770C7D"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AA6A86">
      <w:rPr>
        <w:rStyle w:val="PageNumber"/>
        <w:rFonts w:ascii="Arial" w:hAnsi="Arial"/>
        <w:noProof/>
        <w:sz w:val="20"/>
        <w:szCs w:val="20"/>
      </w:rPr>
      <w:t>12</w:t>
    </w:r>
    <w:r w:rsidRPr="00601057">
      <w:rPr>
        <w:rStyle w:val="PageNumber"/>
        <w:rFonts w:ascii="Arial" w:hAnsi="Arial"/>
        <w:sz w:val="20"/>
        <w:szCs w:val="20"/>
      </w:rPr>
      <w:fldChar w:fldCharType="end"/>
    </w:r>
  </w:p>
  <w:p w14:paraId="682195D1" w14:textId="3F58A450" w:rsidR="00770C7D" w:rsidRPr="00601057" w:rsidRDefault="00770C7D"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000434C8">
      <w:rPr>
        <w:rStyle w:val="PageNumber"/>
        <w:rFonts w:ascii="Arial" w:hAnsi="Arial" w:cs="Arial"/>
        <w:sz w:val="20"/>
        <w:szCs w:val="20"/>
      </w:rPr>
      <w:t>Chemistry Units 1 &amp; 2  Marking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9ED10" w14:textId="33E290EB" w:rsidR="00770C7D" w:rsidRPr="0018798D" w:rsidRDefault="00770C7D"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A6A86">
      <w:rPr>
        <w:rStyle w:val="PageNumber"/>
        <w:rFonts w:ascii="Arial" w:hAnsi="Arial"/>
        <w:noProof/>
        <w:sz w:val="20"/>
        <w:szCs w:val="20"/>
      </w:rPr>
      <w:t>11</w:t>
    </w:r>
    <w:r w:rsidRPr="0018798D">
      <w:rPr>
        <w:rStyle w:val="PageNumber"/>
        <w:rFonts w:ascii="Arial" w:hAnsi="Arial"/>
        <w:sz w:val="20"/>
        <w:szCs w:val="20"/>
      </w:rPr>
      <w:fldChar w:fldCharType="end"/>
    </w:r>
  </w:p>
  <w:p w14:paraId="4EC847DE" w14:textId="39EABA96" w:rsidR="00770C7D" w:rsidRPr="0018798D" w:rsidRDefault="000434C8" w:rsidP="000434C8">
    <w:pPr>
      <w:pStyle w:val="Header"/>
      <w:pBdr>
        <w:bottom w:val="single" w:sz="4" w:space="1" w:color="auto"/>
      </w:pBdr>
      <w:ind w:right="-1"/>
      <w:rPr>
        <w:rFonts w:ascii="Arial" w:hAnsi="Arial"/>
        <w:sz w:val="20"/>
        <w:szCs w:val="20"/>
      </w:rPr>
    </w:pPr>
    <w:r>
      <w:rPr>
        <w:rStyle w:val="PageNumber"/>
        <w:rFonts w:ascii="Arial" w:hAnsi="Arial" w:cs="Arial"/>
        <w:sz w:val="20"/>
        <w:szCs w:val="20"/>
      </w:rPr>
      <w:t>Chemistry Units 1 &amp; 2  Marking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39DA6" w14:textId="675BB9C5" w:rsidR="00770C7D" w:rsidRPr="00B20A50" w:rsidRDefault="00770C7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AA6A86">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w:t>
    </w:r>
    <w:r w:rsidR="000434C8">
      <w:rPr>
        <w:rStyle w:val="PageNumber"/>
        <w:rFonts w:ascii="Arial" w:hAnsi="Arial" w:cs="Arial"/>
        <w:sz w:val="20"/>
        <w:szCs w:val="20"/>
      </w:rPr>
      <w:t>1</w:t>
    </w:r>
    <w:r>
      <w:rPr>
        <w:rStyle w:val="PageNumber"/>
        <w:rFonts w:ascii="Arial" w:hAnsi="Arial" w:cs="Arial"/>
        <w:sz w:val="20"/>
        <w:szCs w:val="20"/>
      </w:rPr>
      <w:t xml:space="preserve"> &amp; </w:t>
    </w:r>
    <w:r w:rsidR="000434C8">
      <w:rPr>
        <w:rStyle w:val="PageNumber"/>
        <w:rFonts w:ascii="Arial" w:hAnsi="Arial" w:cs="Arial"/>
        <w:sz w:val="20"/>
        <w:szCs w:val="20"/>
      </w:rPr>
      <w:t>2</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F7CE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0B65B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363574"/>
    <w:multiLevelType w:val="hybridMultilevel"/>
    <w:tmpl w:val="1A9ADAAA"/>
    <w:lvl w:ilvl="0" w:tplc="66EC0D64">
      <w:start w:val="4"/>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00466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1D3232"/>
    <w:multiLevelType w:val="hybridMultilevel"/>
    <w:tmpl w:val="F1ECA6C2"/>
    <w:lvl w:ilvl="0" w:tplc="11BC9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AA5419"/>
    <w:multiLevelType w:val="hybridMultilevel"/>
    <w:tmpl w:val="F434FA56"/>
    <w:lvl w:ilvl="0" w:tplc="06184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9D2607"/>
    <w:multiLevelType w:val="hybridMultilevel"/>
    <w:tmpl w:val="1930B188"/>
    <w:lvl w:ilvl="0" w:tplc="3CFC0520">
      <w:start w:val="1"/>
      <w:numFmt w:val="lowerRoman"/>
      <w:lvlText w:val="(%1)"/>
      <w:lvlJc w:val="left"/>
      <w:pPr>
        <w:ind w:left="1180" w:hanging="8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35"/>
  </w:num>
  <w:num w:numId="4">
    <w:abstractNumId w:val="2"/>
  </w:num>
  <w:num w:numId="5">
    <w:abstractNumId w:val="40"/>
  </w:num>
  <w:num w:numId="6">
    <w:abstractNumId w:val="39"/>
  </w:num>
  <w:num w:numId="7">
    <w:abstractNumId w:val="22"/>
  </w:num>
  <w:num w:numId="8">
    <w:abstractNumId w:val="26"/>
  </w:num>
  <w:num w:numId="9">
    <w:abstractNumId w:val="10"/>
  </w:num>
  <w:num w:numId="10">
    <w:abstractNumId w:val="28"/>
  </w:num>
  <w:num w:numId="11">
    <w:abstractNumId w:val="25"/>
  </w:num>
  <w:num w:numId="12">
    <w:abstractNumId w:val="5"/>
  </w:num>
  <w:num w:numId="13">
    <w:abstractNumId w:val="36"/>
  </w:num>
  <w:num w:numId="14">
    <w:abstractNumId w:val="17"/>
  </w:num>
  <w:num w:numId="15">
    <w:abstractNumId w:val="4"/>
  </w:num>
  <w:num w:numId="16">
    <w:abstractNumId w:val="7"/>
  </w:num>
  <w:num w:numId="17">
    <w:abstractNumId w:val="34"/>
  </w:num>
  <w:num w:numId="18">
    <w:abstractNumId w:val="16"/>
  </w:num>
  <w:num w:numId="19">
    <w:abstractNumId w:val="14"/>
  </w:num>
  <w:num w:numId="20">
    <w:abstractNumId w:val="9"/>
  </w:num>
  <w:num w:numId="21">
    <w:abstractNumId w:val="0"/>
  </w:num>
  <w:num w:numId="22">
    <w:abstractNumId w:val="3"/>
  </w:num>
  <w:num w:numId="23">
    <w:abstractNumId w:val="23"/>
  </w:num>
  <w:num w:numId="24">
    <w:abstractNumId w:val="38"/>
  </w:num>
  <w:num w:numId="25">
    <w:abstractNumId w:val="20"/>
  </w:num>
  <w:num w:numId="26">
    <w:abstractNumId w:val="21"/>
  </w:num>
  <w:num w:numId="27">
    <w:abstractNumId w:val="19"/>
  </w:num>
  <w:num w:numId="28">
    <w:abstractNumId w:val="13"/>
  </w:num>
  <w:num w:numId="29">
    <w:abstractNumId w:val="15"/>
  </w:num>
  <w:num w:numId="30">
    <w:abstractNumId w:val="12"/>
  </w:num>
  <w:num w:numId="31">
    <w:abstractNumId w:val="1"/>
  </w:num>
  <w:num w:numId="32">
    <w:abstractNumId w:val="37"/>
  </w:num>
  <w:num w:numId="33">
    <w:abstractNumId w:val="32"/>
  </w:num>
  <w:num w:numId="34">
    <w:abstractNumId w:val="27"/>
  </w:num>
  <w:num w:numId="35">
    <w:abstractNumId w:val="8"/>
  </w:num>
  <w:num w:numId="36">
    <w:abstractNumId w:val="18"/>
  </w:num>
  <w:num w:numId="37">
    <w:abstractNumId w:val="31"/>
  </w:num>
  <w:num w:numId="38">
    <w:abstractNumId w:val="30"/>
  </w:num>
  <w:num w:numId="39">
    <w:abstractNumId w:val="33"/>
  </w:num>
  <w:num w:numId="40">
    <w:abstractNumId w:val="29"/>
  </w:num>
  <w:num w:numId="41">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34C8"/>
    <w:rsid w:val="00044AAB"/>
    <w:rsid w:val="00045177"/>
    <w:rsid w:val="00051D6D"/>
    <w:rsid w:val="00051DB4"/>
    <w:rsid w:val="00052C06"/>
    <w:rsid w:val="00055946"/>
    <w:rsid w:val="000561B7"/>
    <w:rsid w:val="00057822"/>
    <w:rsid w:val="00057D07"/>
    <w:rsid w:val="00057EC0"/>
    <w:rsid w:val="00061603"/>
    <w:rsid w:val="00062571"/>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18D"/>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2D4"/>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2959"/>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6795F"/>
    <w:rsid w:val="00171C16"/>
    <w:rsid w:val="00171E9F"/>
    <w:rsid w:val="001736CF"/>
    <w:rsid w:val="00173A9B"/>
    <w:rsid w:val="001752AE"/>
    <w:rsid w:val="001769C5"/>
    <w:rsid w:val="0018228C"/>
    <w:rsid w:val="00186B3D"/>
    <w:rsid w:val="0018798D"/>
    <w:rsid w:val="00192392"/>
    <w:rsid w:val="00195FB1"/>
    <w:rsid w:val="001A3936"/>
    <w:rsid w:val="001A3B23"/>
    <w:rsid w:val="001A3F8C"/>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20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0540"/>
    <w:rsid w:val="00292224"/>
    <w:rsid w:val="002929B2"/>
    <w:rsid w:val="002931CD"/>
    <w:rsid w:val="00293266"/>
    <w:rsid w:val="00293B3E"/>
    <w:rsid w:val="002949C4"/>
    <w:rsid w:val="00297F4E"/>
    <w:rsid w:val="002A1DB2"/>
    <w:rsid w:val="002A1E23"/>
    <w:rsid w:val="002A31CE"/>
    <w:rsid w:val="002A34CB"/>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07D4"/>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07E7"/>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0DEB"/>
    <w:rsid w:val="004B18B2"/>
    <w:rsid w:val="004B3BD2"/>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741"/>
    <w:rsid w:val="005B49B5"/>
    <w:rsid w:val="005B6F0E"/>
    <w:rsid w:val="005B7D2D"/>
    <w:rsid w:val="005C2439"/>
    <w:rsid w:val="005C2CD7"/>
    <w:rsid w:val="005C2D40"/>
    <w:rsid w:val="005C352C"/>
    <w:rsid w:val="005C52AA"/>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5999"/>
    <w:rsid w:val="00626C42"/>
    <w:rsid w:val="006275A2"/>
    <w:rsid w:val="00631A80"/>
    <w:rsid w:val="00632470"/>
    <w:rsid w:val="0063429B"/>
    <w:rsid w:val="0063518F"/>
    <w:rsid w:val="006361B3"/>
    <w:rsid w:val="00641057"/>
    <w:rsid w:val="0064136F"/>
    <w:rsid w:val="00647356"/>
    <w:rsid w:val="006500A1"/>
    <w:rsid w:val="00650787"/>
    <w:rsid w:val="00650889"/>
    <w:rsid w:val="006514C0"/>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2F4D"/>
    <w:rsid w:val="00693CD5"/>
    <w:rsid w:val="0069429D"/>
    <w:rsid w:val="006951E9"/>
    <w:rsid w:val="00695B98"/>
    <w:rsid w:val="00696906"/>
    <w:rsid w:val="00697CE8"/>
    <w:rsid w:val="006A3AB7"/>
    <w:rsid w:val="006A4624"/>
    <w:rsid w:val="006A7514"/>
    <w:rsid w:val="006B1473"/>
    <w:rsid w:val="006B2282"/>
    <w:rsid w:val="006B2FA3"/>
    <w:rsid w:val="006B4A3B"/>
    <w:rsid w:val="006B530A"/>
    <w:rsid w:val="006B6050"/>
    <w:rsid w:val="006B749E"/>
    <w:rsid w:val="006B7752"/>
    <w:rsid w:val="006C2B60"/>
    <w:rsid w:val="006C33FB"/>
    <w:rsid w:val="006C410C"/>
    <w:rsid w:val="006C5A23"/>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361A5"/>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C7D"/>
    <w:rsid w:val="007711F9"/>
    <w:rsid w:val="0077182A"/>
    <w:rsid w:val="00771B8F"/>
    <w:rsid w:val="007807B4"/>
    <w:rsid w:val="00780869"/>
    <w:rsid w:val="00783C53"/>
    <w:rsid w:val="00784571"/>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0A86"/>
    <w:rsid w:val="007C3C1C"/>
    <w:rsid w:val="007C505F"/>
    <w:rsid w:val="007C5D50"/>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CBA"/>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1036"/>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6535"/>
    <w:rsid w:val="008E7408"/>
    <w:rsid w:val="008F10D6"/>
    <w:rsid w:val="008F201A"/>
    <w:rsid w:val="008F28F2"/>
    <w:rsid w:val="00904E6E"/>
    <w:rsid w:val="009079E1"/>
    <w:rsid w:val="00910521"/>
    <w:rsid w:val="00911909"/>
    <w:rsid w:val="00912A75"/>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3E1"/>
    <w:rsid w:val="00963571"/>
    <w:rsid w:val="00963921"/>
    <w:rsid w:val="009643A6"/>
    <w:rsid w:val="00966325"/>
    <w:rsid w:val="00970C95"/>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5839"/>
    <w:rsid w:val="009966DA"/>
    <w:rsid w:val="00997291"/>
    <w:rsid w:val="009A0C38"/>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3D81"/>
    <w:rsid w:val="00A4497C"/>
    <w:rsid w:val="00A46C72"/>
    <w:rsid w:val="00A50DB2"/>
    <w:rsid w:val="00A5528C"/>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A6A86"/>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3F02"/>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3B95"/>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7279D"/>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2AE7"/>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7086"/>
    <w:rsid w:val="00CA719D"/>
    <w:rsid w:val="00CA779B"/>
    <w:rsid w:val="00CA7B0D"/>
    <w:rsid w:val="00CA7C58"/>
    <w:rsid w:val="00CB15E3"/>
    <w:rsid w:val="00CB27BE"/>
    <w:rsid w:val="00CB29C6"/>
    <w:rsid w:val="00CB4BAE"/>
    <w:rsid w:val="00CC0AE7"/>
    <w:rsid w:val="00CC24ED"/>
    <w:rsid w:val="00CC327E"/>
    <w:rsid w:val="00CC381E"/>
    <w:rsid w:val="00CC4ADC"/>
    <w:rsid w:val="00CC4F06"/>
    <w:rsid w:val="00CC4F18"/>
    <w:rsid w:val="00CC51C3"/>
    <w:rsid w:val="00CC7C61"/>
    <w:rsid w:val="00CD1022"/>
    <w:rsid w:val="00CD1671"/>
    <w:rsid w:val="00CD30B9"/>
    <w:rsid w:val="00CD3AD3"/>
    <w:rsid w:val="00CD3D14"/>
    <w:rsid w:val="00CD4C4B"/>
    <w:rsid w:val="00CD6272"/>
    <w:rsid w:val="00CE305C"/>
    <w:rsid w:val="00CE3CBB"/>
    <w:rsid w:val="00CE4621"/>
    <w:rsid w:val="00CF26F5"/>
    <w:rsid w:val="00CF6DF4"/>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7ED"/>
    <w:rsid w:val="00D24F4D"/>
    <w:rsid w:val="00D25540"/>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5740A"/>
    <w:rsid w:val="00D6141A"/>
    <w:rsid w:val="00D61627"/>
    <w:rsid w:val="00D61B9B"/>
    <w:rsid w:val="00D6335E"/>
    <w:rsid w:val="00D63362"/>
    <w:rsid w:val="00D637CD"/>
    <w:rsid w:val="00D63812"/>
    <w:rsid w:val="00D64438"/>
    <w:rsid w:val="00D6691D"/>
    <w:rsid w:val="00D72807"/>
    <w:rsid w:val="00D741D9"/>
    <w:rsid w:val="00D75498"/>
    <w:rsid w:val="00D80354"/>
    <w:rsid w:val="00D838D1"/>
    <w:rsid w:val="00D8719D"/>
    <w:rsid w:val="00D928B5"/>
    <w:rsid w:val="00D92957"/>
    <w:rsid w:val="00D92FE3"/>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DF607C"/>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0F1D"/>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8A7"/>
    <w:rsid w:val="00F119AB"/>
    <w:rsid w:val="00F12202"/>
    <w:rsid w:val="00F12203"/>
    <w:rsid w:val="00F25E06"/>
    <w:rsid w:val="00F3013B"/>
    <w:rsid w:val="00F33F9C"/>
    <w:rsid w:val="00F3461D"/>
    <w:rsid w:val="00F36863"/>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37B36798"/>
  <w15:docId w15:val="{AA12374B-E732-4EBF-A980-D82E6713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2.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5.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7.emf"/><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chart" Target="charts/chart7.xm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spPr>
            <a:ln w="19050" cmpd="sng">
              <a:solidFill>
                <a:schemeClr val="tx1"/>
              </a:solidFill>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Sheet1!$B$2:$B$23</c:f>
              <c:numCache>
                <c:formatCode>General</c:formatCode>
                <c:ptCount val="22"/>
                <c:pt idx="0">
                  <c:v>950</c:v>
                </c:pt>
                <c:pt idx="1">
                  <c:v>950</c:v>
                </c:pt>
                <c:pt idx="2">
                  <c:v>950</c:v>
                </c:pt>
                <c:pt idx="3">
                  <c:v>950</c:v>
                </c:pt>
                <c:pt idx="4">
                  <c:v>950</c:v>
                </c:pt>
                <c:pt idx="5">
                  <c:v>950</c:v>
                </c:pt>
                <c:pt idx="6">
                  <c:v>950</c:v>
                </c:pt>
                <c:pt idx="7">
                  <c:v>1150</c:v>
                </c:pt>
                <c:pt idx="8">
                  <c:v>1300</c:v>
                </c:pt>
                <c:pt idx="9">
                  <c:v>1380</c:v>
                </c:pt>
                <c:pt idx="10">
                  <c:v>1400</c:v>
                </c:pt>
                <c:pt idx="11">
                  <c:v>1400</c:v>
                </c:pt>
                <c:pt idx="12">
                  <c:v>1400</c:v>
                </c:pt>
                <c:pt idx="13">
                  <c:v>1390</c:v>
                </c:pt>
                <c:pt idx="14">
                  <c:v>1350</c:v>
                </c:pt>
                <c:pt idx="15">
                  <c:v>1200</c:v>
                </c:pt>
                <c:pt idx="16">
                  <c:v>300</c:v>
                </c:pt>
                <c:pt idx="17">
                  <c:v>300</c:v>
                </c:pt>
                <c:pt idx="18">
                  <c:v>300</c:v>
                </c:pt>
                <c:pt idx="19">
                  <c:v>300</c:v>
                </c:pt>
                <c:pt idx="20">
                  <c:v>300</c:v>
                </c:pt>
                <c:pt idx="21">
                  <c:v>300</c:v>
                </c:pt>
              </c:numCache>
            </c:numRef>
          </c:yVal>
          <c:smooth val="1"/>
          <c:extLst>
            <c:ext xmlns:c16="http://schemas.microsoft.com/office/drawing/2014/chart" uri="{C3380CC4-5D6E-409C-BE32-E72D297353CC}">
              <c16:uniqueId val="{00000000-3792-4B5E-9A6C-0B73FA4AE823}"/>
            </c:ext>
          </c:extLst>
        </c:ser>
        <c:ser>
          <c:idx val="1"/>
          <c:order val="1"/>
          <c:tx>
            <c:strRef>
              <c:f>Sheet1!$C$1</c:f>
              <c:strCache>
                <c:ptCount val="1"/>
                <c:pt idx="0">
                  <c:v>Y-Value 2</c:v>
                </c:pt>
              </c:strCache>
            </c:strRef>
          </c:tx>
          <c:spPr>
            <a:ln w="19050" cmpd="sng">
              <a:solidFill>
                <a:schemeClr val="tx1"/>
              </a:solidFill>
              <a:prstDash val="dash"/>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Sheet1!$C$2:$C$23</c:f>
              <c:numCache>
                <c:formatCode>General</c:formatCode>
                <c:ptCount val="22"/>
                <c:pt idx="6">
                  <c:v>950</c:v>
                </c:pt>
                <c:pt idx="7">
                  <c:v>1050</c:v>
                </c:pt>
                <c:pt idx="8">
                  <c:v>1150</c:v>
                </c:pt>
                <c:pt idx="9">
                  <c:v>1230</c:v>
                </c:pt>
                <c:pt idx="10">
                  <c:v>1250</c:v>
                </c:pt>
                <c:pt idx="11">
                  <c:v>1250</c:v>
                </c:pt>
                <c:pt idx="12">
                  <c:v>1250</c:v>
                </c:pt>
                <c:pt idx="13">
                  <c:v>1240</c:v>
                </c:pt>
                <c:pt idx="14">
                  <c:v>1190</c:v>
                </c:pt>
                <c:pt idx="15">
                  <c:v>1000</c:v>
                </c:pt>
                <c:pt idx="16">
                  <c:v>300</c:v>
                </c:pt>
              </c:numCache>
            </c:numRef>
          </c:yVal>
          <c:smooth val="1"/>
          <c:extLst>
            <c:ext xmlns:c16="http://schemas.microsoft.com/office/drawing/2014/chart" uri="{C3380CC4-5D6E-409C-BE32-E72D297353CC}">
              <c16:uniqueId val="{00000001-3792-4B5E-9A6C-0B73FA4AE823}"/>
            </c:ext>
          </c:extLst>
        </c:ser>
        <c:dLbls>
          <c:showLegendKey val="0"/>
          <c:showVal val="0"/>
          <c:showCatName val="0"/>
          <c:showSerName val="0"/>
          <c:showPercent val="0"/>
          <c:showBubbleSize val="0"/>
        </c:dLbls>
        <c:axId val="625883128"/>
        <c:axId val="625885088"/>
      </c:scatterChart>
      <c:valAx>
        <c:axId val="625883128"/>
        <c:scaling>
          <c:orientation val="minMax"/>
        </c:scaling>
        <c:delete val="1"/>
        <c:axPos val="b"/>
        <c:majorGridlines/>
        <c:title>
          <c:tx>
            <c:rich>
              <a:bodyPr/>
              <a:lstStyle/>
              <a:p>
                <a:pPr>
                  <a:defRPr/>
                </a:pPr>
                <a:r>
                  <a:rPr lang="en-US">
                    <a:latin typeface="Arial"/>
                    <a:cs typeface="Arial"/>
                  </a:rPr>
                  <a:t>Progress of reaction</a:t>
                </a:r>
              </a:p>
            </c:rich>
          </c:tx>
          <c:overlay val="0"/>
        </c:title>
        <c:numFmt formatCode="General" sourceLinked="1"/>
        <c:majorTickMark val="out"/>
        <c:minorTickMark val="none"/>
        <c:tickLblPos val="nextTo"/>
        <c:crossAx val="625885088"/>
        <c:crosses val="autoZero"/>
        <c:crossBetween val="midCat"/>
      </c:valAx>
      <c:valAx>
        <c:axId val="625885088"/>
        <c:scaling>
          <c:orientation val="minMax"/>
          <c:max val="1500"/>
        </c:scaling>
        <c:delete val="0"/>
        <c:axPos val="l"/>
        <c:majorGridlines/>
        <c:title>
          <c:tx>
            <c:rich>
              <a:bodyPr rot="-5400000" vert="horz"/>
              <a:lstStyle/>
              <a:p>
                <a:pPr>
                  <a:defRPr/>
                </a:pPr>
                <a:r>
                  <a:rPr lang="en-US">
                    <a:latin typeface="Arial"/>
                    <a:cs typeface="Arial"/>
                  </a:rPr>
                  <a:t>Enthalpy</a:t>
                </a:r>
                <a:r>
                  <a:rPr lang="en-US" baseline="0">
                    <a:latin typeface="Arial"/>
                    <a:cs typeface="Arial"/>
                  </a:rPr>
                  <a:t> (kJ)</a:t>
                </a:r>
                <a:endParaRPr lang="en-US">
                  <a:latin typeface="Arial"/>
                  <a:cs typeface="Arial"/>
                </a:endParaRPr>
              </a:p>
            </c:rich>
          </c:tx>
          <c:overlay val="0"/>
        </c:title>
        <c:numFmt formatCode="General" sourceLinked="1"/>
        <c:majorTickMark val="out"/>
        <c:minorTickMark val="none"/>
        <c:tickLblPos val="nextTo"/>
        <c:txPr>
          <a:bodyPr/>
          <a:lstStyle/>
          <a:p>
            <a:pPr>
              <a:defRPr>
                <a:latin typeface="Arial"/>
                <a:cs typeface="Arial"/>
              </a:defRPr>
            </a:pPr>
            <a:endParaRPr lang="en-US"/>
          </a:p>
        </c:txPr>
        <c:crossAx val="625883128"/>
        <c:crosses val="autoZero"/>
        <c:crossBetween val="midCat"/>
        <c:majorUnit val="1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181</c:v>
                </c:pt>
                <c:pt idx="7">
                  <c:v>5</c:v>
                </c:pt>
                <c:pt idx="8">
                  <c:v>5</c:v>
                </c:pt>
                <c:pt idx="9">
                  <c:v>5</c:v>
                </c:pt>
                <c:pt idx="10">
                  <c:v>5</c:v>
                </c:pt>
                <c:pt idx="11">
                  <c:v>5</c:v>
                </c:pt>
                <c:pt idx="12">
                  <c:v>5</c:v>
                </c:pt>
                <c:pt idx="13">
                  <c:v>68</c:v>
                </c:pt>
                <c:pt idx="14">
                  <c:v>5</c:v>
                </c:pt>
                <c:pt idx="15">
                  <c:v>5</c:v>
                </c:pt>
                <c:pt idx="16">
                  <c:v>5</c:v>
                </c:pt>
                <c:pt idx="17">
                  <c:v>5</c:v>
                </c:pt>
                <c:pt idx="18">
                  <c:v>5</c:v>
                </c:pt>
                <c:pt idx="19">
                  <c:v>5</c:v>
                </c:pt>
                <c:pt idx="20">
                  <c:v>70</c:v>
                </c:pt>
                <c:pt idx="21">
                  <c:v>5</c:v>
                </c:pt>
                <c:pt idx="22">
                  <c:v>5</c:v>
                </c:pt>
                <c:pt idx="23">
                  <c:v>5</c:v>
                </c:pt>
                <c:pt idx="24">
                  <c:v>5</c:v>
                </c:pt>
                <c:pt idx="25">
                  <c:v>5</c:v>
                </c:pt>
                <c:pt idx="26">
                  <c:v>5</c:v>
                </c:pt>
                <c:pt idx="27">
                  <c:v>38</c:v>
                </c:pt>
                <c:pt idx="28">
                  <c:v>5</c:v>
                </c:pt>
                <c:pt idx="29">
                  <c:v>5</c:v>
                </c:pt>
                <c:pt idx="30">
                  <c:v>5</c:v>
                </c:pt>
                <c:pt idx="31">
                  <c:v>5</c:v>
                </c:pt>
              </c:numCache>
            </c:numRef>
          </c:yVal>
          <c:smooth val="1"/>
          <c:extLst>
            <c:ext xmlns:c16="http://schemas.microsoft.com/office/drawing/2014/chart" uri="{C3380CC4-5D6E-409C-BE32-E72D297353CC}">
              <c16:uniqueId val="{00000000-8443-4335-B207-B57E2FC5E44F}"/>
            </c:ext>
          </c:extLst>
        </c:ser>
        <c:dLbls>
          <c:showLegendKey val="0"/>
          <c:showVal val="0"/>
          <c:showCatName val="0"/>
          <c:showSerName val="0"/>
          <c:showPercent val="0"/>
          <c:showBubbleSize val="0"/>
        </c:dLbls>
        <c:axId val="621425360"/>
        <c:axId val="621423792"/>
      </c:scatterChart>
      <c:valAx>
        <c:axId val="621425360"/>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423792"/>
        <c:crosses val="autoZero"/>
        <c:crossBetween val="midCat"/>
        <c:majorUnit val="1"/>
      </c:valAx>
      <c:valAx>
        <c:axId val="621423792"/>
        <c:scaling>
          <c:orientation val="minMax"/>
          <c:min val="0"/>
        </c:scaling>
        <c:delete val="0"/>
        <c:axPos val="l"/>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1425360"/>
        <c:crosses val="autoZero"/>
        <c:crossBetween val="midCat"/>
        <c:majorUnit val="5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Pepsi</a:t>
            </a:r>
          </a:p>
        </c:rich>
      </c:tx>
      <c:layout>
        <c:manualLayout>
          <c:xMode val="edge"/>
          <c:yMode val="edge"/>
          <c:x val="0.49853530752094899"/>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5</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1BD3-4E29-B228-03D41DEA1993}"/>
            </c:ext>
          </c:extLst>
        </c:ser>
        <c:dLbls>
          <c:showLegendKey val="0"/>
          <c:showVal val="0"/>
          <c:showCatName val="0"/>
          <c:showSerName val="0"/>
          <c:showPercent val="0"/>
          <c:showBubbleSize val="0"/>
        </c:dLbls>
        <c:axId val="618876888"/>
        <c:axId val="618682240"/>
      </c:scatterChart>
      <c:valAx>
        <c:axId val="618876888"/>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8682240"/>
        <c:crosses val="autoZero"/>
        <c:crossBetween val="midCat"/>
        <c:majorUnit val="1"/>
      </c:valAx>
      <c:valAx>
        <c:axId val="618682240"/>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18876888"/>
        <c:crosses val="autoZero"/>
        <c:crossBetween val="midCat"/>
        <c:majorUnit val="100"/>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Diet Pepsi</a:t>
            </a:r>
          </a:p>
        </c:rich>
      </c:tx>
      <c:layout>
        <c:manualLayout>
          <c:xMode val="edge"/>
          <c:yMode val="edge"/>
          <c:x val="0.47339003439049798"/>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340</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453F-45A1-A0C0-B049DB32297A}"/>
            </c:ext>
          </c:extLst>
        </c:ser>
        <c:dLbls>
          <c:showLegendKey val="0"/>
          <c:showVal val="0"/>
          <c:showCatName val="0"/>
          <c:showSerName val="0"/>
          <c:showPercent val="0"/>
          <c:showBubbleSize val="0"/>
        </c:dLbls>
        <c:axId val="21337144"/>
        <c:axId val="21333616"/>
      </c:scatterChart>
      <c:valAx>
        <c:axId val="21337144"/>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3616"/>
        <c:crosses val="autoZero"/>
        <c:crossBetween val="midCat"/>
        <c:majorUnit val="1"/>
      </c:valAx>
      <c:valAx>
        <c:axId val="2133361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7144"/>
        <c:crosses val="autoZero"/>
        <c:crossBetween val="midCat"/>
        <c:majorUnit val="100"/>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Pepsi Max</a:t>
            </a:r>
          </a:p>
        </c:rich>
      </c:tx>
      <c:layout>
        <c:manualLayout>
          <c:xMode val="edge"/>
          <c:yMode val="edge"/>
          <c:x val="0.48408586935682801"/>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380</c:v>
                </c:pt>
                <c:pt idx="7">
                  <c:v>5</c:v>
                </c:pt>
                <c:pt idx="8">
                  <c:v>5</c:v>
                </c:pt>
                <c:pt idx="9">
                  <c:v>5</c:v>
                </c:pt>
                <c:pt idx="10">
                  <c:v>5</c:v>
                </c:pt>
                <c:pt idx="11">
                  <c:v>5</c:v>
                </c:pt>
                <c:pt idx="12">
                  <c:v>5</c:v>
                </c:pt>
                <c:pt idx="13">
                  <c:v>306</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60</c:v>
                </c:pt>
                <c:pt idx="28">
                  <c:v>5</c:v>
                </c:pt>
                <c:pt idx="29">
                  <c:v>5</c:v>
                </c:pt>
                <c:pt idx="30">
                  <c:v>5</c:v>
                </c:pt>
                <c:pt idx="31">
                  <c:v>5</c:v>
                </c:pt>
              </c:numCache>
            </c:numRef>
          </c:yVal>
          <c:smooth val="1"/>
          <c:extLst>
            <c:ext xmlns:c16="http://schemas.microsoft.com/office/drawing/2014/chart" uri="{C3380CC4-5D6E-409C-BE32-E72D297353CC}">
              <c16:uniqueId val="{00000000-954A-42B5-9B0B-98767770113E}"/>
            </c:ext>
          </c:extLst>
        </c:ser>
        <c:dLbls>
          <c:showLegendKey val="0"/>
          <c:showVal val="0"/>
          <c:showCatName val="0"/>
          <c:showSerName val="0"/>
          <c:showPercent val="0"/>
          <c:showBubbleSize val="0"/>
        </c:dLbls>
        <c:axId val="21335184"/>
        <c:axId val="21335576"/>
      </c:scatterChart>
      <c:valAx>
        <c:axId val="21335184"/>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5576"/>
        <c:crosses val="autoZero"/>
        <c:crossBetween val="midCat"/>
        <c:majorUnit val="1"/>
      </c:valAx>
      <c:valAx>
        <c:axId val="2133557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5184"/>
        <c:crosses val="autoZero"/>
        <c:crossBetween val="midCat"/>
        <c:majorUnit val="100"/>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Fanta</a:t>
            </a:r>
            <a:r>
              <a:rPr lang="en-US" sz="1000" baseline="0">
                <a:latin typeface="Arial"/>
                <a:cs typeface="Arial"/>
              </a:rPr>
              <a:t> Orange</a:t>
            </a:r>
            <a:endParaRPr lang="en-US" sz="1000">
              <a:latin typeface="Arial"/>
              <a:cs typeface="Arial"/>
            </a:endParaRPr>
          </a:p>
        </c:rich>
      </c:tx>
      <c:layout>
        <c:manualLayout>
          <c:xMode val="edge"/>
          <c:yMode val="edge"/>
          <c:x val="0.447300082964743"/>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5</c:v>
                </c:pt>
                <c:pt idx="7">
                  <c:v>5</c:v>
                </c:pt>
                <c:pt idx="8">
                  <c:v>5</c:v>
                </c:pt>
                <c:pt idx="9">
                  <c:v>5</c:v>
                </c:pt>
                <c:pt idx="10">
                  <c:v>5</c:v>
                </c:pt>
                <c:pt idx="11">
                  <c:v>5</c:v>
                </c:pt>
                <c:pt idx="12">
                  <c:v>5</c:v>
                </c:pt>
                <c:pt idx="13">
                  <c:v>136</c:v>
                </c:pt>
                <c:pt idx="14">
                  <c:v>5</c:v>
                </c:pt>
                <c:pt idx="15">
                  <c:v>5</c:v>
                </c:pt>
                <c:pt idx="16">
                  <c:v>5</c:v>
                </c:pt>
                <c:pt idx="17">
                  <c:v>5</c:v>
                </c:pt>
                <c:pt idx="18">
                  <c:v>5</c:v>
                </c:pt>
                <c:pt idx="19">
                  <c:v>5</c:v>
                </c:pt>
                <c:pt idx="20">
                  <c:v>100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2E98-46E8-9F10-FD138E037964}"/>
            </c:ext>
          </c:extLst>
        </c:ser>
        <c:dLbls>
          <c:showLegendKey val="0"/>
          <c:showVal val="0"/>
          <c:showCatName val="0"/>
          <c:showSerName val="0"/>
          <c:showPercent val="0"/>
          <c:showBubbleSize val="0"/>
        </c:dLbls>
        <c:axId val="21334400"/>
        <c:axId val="21335968"/>
      </c:scatterChart>
      <c:valAx>
        <c:axId val="21334400"/>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5968"/>
        <c:crosses val="autoZero"/>
        <c:crossBetween val="midCat"/>
        <c:majorUnit val="1"/>
      </c:valAx>
      <c:valAx>
        <c:axId val="21335968"/>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4400"/>
        <c:crosses val="autoZero"/>
        <c:crossBetween val="midCat"/>
        <c:majorUnit val="10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Y-Value 1</c:v>
                </c:pt>
              </c:strCache>
            </c:strRef>
          </c:tx>
          <c:spPr>
            <a:ln w="47625">
              <a:noFill/>
            </a:ln>
          </c:spPr>
          <c:marker>
            <c:symbol val="circle"/>
            <c:size val="5"/>
            <c:spPr>
              <a:solidFill>
                <a:schemeClr val="tx1"/>
              </a:solidFill>
              <a:ln>
                <a:solidFill>
                  <a:schemeClr val="tx1"/>
                </a:solidFill>
              </a:ln>
            </c:spPr>
          </c:marker>
          <c:trendline>
            <c:trendlineType val="linear"/>
            <c:dispRSqr val="0"/>
            <c:dispEq val="0"/>
          </c:trendline>
          <c:xVal>
            <c:numRef>
              <c:f>Sheet1!$A$2:$A$5</c:f>
              <c:numCache>
                <c:formatCode>General</c:formatCode>
                <c:ptCount val="4"/>
                <c:pt idx="0">
                  <c:v>0.1</c:v>
                </c:pt>
                <c:pt idx="1">
                  <c:v>0.2</c:v>
                </c:pt>
                <c:pt idx="2">
                  <c:v>0.3</c:v>
                </c:pt>
                <c:pt idx="3">
                  <c:v>0.6</c:v>
                </c:pt>
              </c:numCache>
            </c:numRef>
          </c:xVal>
          <c:yVal>
            <c:numRef>
              <c:f>Sheet1!$B$2:$B$5</c:f>
              <c:numCache>
                <c:formatCode>General</c:formatCode>
                <c:ptCount val="4"/>
                <c:pt idx="0">
                  <c:v>70</c:v>
                </c:pt>
                <c:pt idx="1">
                  <c:v>135</c:v>
                </c:pt>
                <c:pt idx="2">
                  <c:v>200</c:v>
                </c:pt>
                <c:pt idx="3">
                  <c:v>410</c:v>
                </c:pt>
              </c:numCache>
            </c:numRef>
          </c:yVal>
          <c:smooth val="0"/>
          <c:extLst>
            <c:ext xmlns:c16="http://schemas.microsoft.com/office/drawing/2014/chart" uri="{C3380CC4-5D6E-409C-BE32-E72D297353CC}">
              <c16:uniqueId val="{00000000-0906-4FF9-A136-F41517AE6A21}"/>
            </c:ext>
          </c:extLst>
        </c:ser>
        <c:dLbls>
          <c:showLegendKey val="0"/>
          <c:showVal val="0"/>
          <c:showCatName val="0"/>
          <c:showSerName val="0"/>
          <c:showPercent val="0"/>
          <c:showBubbleSize val="0"/>
        </c:dLbls>
        <c:axId val="21336752"/>
        <c:axId val="203195936"/>
      </c:scatterChart>
      <c:valAx>
        <c:axId val="21336752"/>
        <c:scaling>
          <c:orientation val="minMax"/>
        </c:scaling>
        <c:delete val="0"/>
        <c:axPos val="b"/>
        <c:majorGridlines/>
        <c:title>
          <c:tx>
            <c:rich>
              <a:bodyPr/>
              <a:lstStyle/>
              <a:p>
                <a:pPr>
                  <a:defRPr b="1"/>
                </a:pPr>
                <a:r>
                  <a:rPr lang="en-US" b="1">
                    <a:latin typeface="Arial"/>
                    <a:cs typeface="Arial"/>
                  </a:rPr>
                  <a:t>Aspartame concentration (g L</a:t>
                </a:r>
                <a:r>
                  <a:rPr lang="en-US" b="1" baseline="30000">
                    <a:latin typeface="Arial"/>
                    <a:cs typeface="Arial"/>
                  </a:rPr>
                  <a:t>-1</a:t>
                </a:r>
                <a:r>
                  <a:rPr lang="en-US" b="1" baseline="0">
                    <a:latin typeface="Arial"/>
                    <a:cs typeface="Arial"/>
                  </a:rPr>
                  <a:t>)</a:t>
                </a:r>
                <a:endParaRPr lang="en-US" b="1">
                  <a:latin typeface="Arial"/>
                  <a:cs typeface="Arial"/>
                </a:endParaRPr>
              </a:p>
            </c:rich>
          </c:tx>
          <c:overlay val="0"/>
        </c:title>
        <c:numFmt formatCode="General" sourceLinked="1"/>
        <c:majorTickMark val="out"/>
        <c:minorTickMark val="none"/>
        <c:tickLblPos val="nextTo"/>
        <c:txPr>
          <a:bodyPr/>
          <a:lstStyle/>
          <a:p>
            <a:pPr>
              <a:defRPr strike="noStrike">
                <a:latin typeface="Arial"/>
                <a:cs typeface="Arial"/>
              </a:defRPr>
            </a:pPr>
            <a:endParaRPr lang="en-US"/>
          </a:p>
        </c:txPr>
        <c:crossAx val="203195936"/>
        <c:crosses val="autoZero"/>
        <c:crossBetween val="midCat"/>
      </c:valAx>
      <c:valAx>
        <c:axId val="203195936"/>
        <c:scaling>
          <c:orientation val="minMax"/>
        </c:scaling>
        <c:delete val="0"/>
        <c:axPos val="l"/>
        <c:majorGridlines/>
        <c:title>
          <c:tx>
            <c:rich>
              <a:bodyPr rot="-5400000" vert="horz"/>
              <a:lstStyle/>
              <a:p>
                <a:pPr>
                  <a:defRPr>
                    <a:latin typeface="Arial"/>
                    <a:cs typeface="Arial"/>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6752"/>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0.32376</cdr:x>
      <cdr:y>0.02672</cdr:y>
    </cdr:from>
    <cdr:to>
      <cdr:x>0.52547</cdr:x>
      <cdr:y>0.20232</cdr:y>
    </cdr:to>
    <cdr:sp macro="" textlink="">
      <cdr:nvSpPr>
        <cdr:cNvPr id="2" name="Text Box 1"/>
        <cdr:cNvSpPr txBox="1"/>
      </cdr:nvSpPr>
      <cdr:spPr>
        <a:xfrm xmlns:a="http://schemas.openxmlformats.org/drawingml/2006/main">
          <a:off x="1559379" y="57150"/>
          <a:ext cx="971550"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caffeine</a:t>
          </a:r>
        </a:p>
      </cdr:txBody>
    </cdr:sp>
  </cdr:relSizeAnchor>
  <cdr:relSizeAnchor xmlns:cdr="http://schemas.openxmlformats.org/drawingml/2006/chartDrawing">
    <cdr:from>
      <cdr:x>0.33431</cdr:x>
      <cdr:y>0.05048</cdr:y>
    </cdr:from>
    <cdr:to>
      <cdr:x>0.53602</cdr:x>
      <cdr:y>0.22608</cdr:y>
    </cdr:to>
    <cdr:sp macro="" textlink="">
      <cdr:nvSpPr>
        <cdr:cNvPr id="3" name="Text Box 1"/>
        <cdr:cNvSpPr txBox="1"/>
      </cdr:nvSpPr>
      <cdr:spPr>
        <a:xfrm xmlns:a="http://schemas.openxmlformats.org/drawingml/2006/main">
          <a:off x="1610179" y="107950"/>
          <a:ext cx="971550" cy="375557"/>
        </a:xfrm>
        <a:prstGeom xmlns:a="http://schemas.openxmlformats.org/drawingml/2006/main" prst="rect">
          <a:avLst/>
        </a:prstGeom>
      </cdr:spPr>
    </cdr:sp>
  </cdr:relSizeAnchor>
  <cdr:relSizeAnchor xmlns:cdr="http://schemas.openxmlformats.org/drawingml/2006/chartDrawing">
    <cdr:from>
      <cdr:x>0.39834</cdr:x>
      <cdr:y>0.38556</cdr:y>
    </cdr:from>
    <cdr:to>
      <cdr:x>0.59497</cdr:x>
      <cdr:y>0.51154</cdr:y>
    </cdr:to>
    <cdr:sp macro="" textlink="">
      <cdr:nvSpPr>
        <cdr:cNvPr id="4" name="Text Box 3"/>
        <cdr:cNvSpPr txBox="1"/>
      </cdr:nvSpPr>
      <cdr:spPr>
        <a:xfrm xmlns:a="http://schemas.openxmlformats.org/drawingml/2006/main">
          <a:off x="1918607" y="824592"/>
          <a:ext cx="947057" cy="2694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aspartame</a:t>
          </a:r>
        </a:p>
      </cdr:txBody>
    </cdr:sp>
  </cdr:relSizeAnchor>
  <cdr:relSizeAnchor xmlns:cdr="http://schemas.openxmlformats.org/drawingml/2006/chartDrawing">
    <cdr:from>
      <cdr:x>0.59497</cdr:x>
      <cdr:y>0.38556</cdr:y>
    </cdr:from>
    <cdr:to>
      <cdr:x>0.79499</cdr:x>
      <cdr:y>0.48481</cdr:y>
    </cdr:to>
    <cdr:sp macro="" textlink="">
      <cdr:nvSpPr>
        <cdr:cNvPr id="5" name="Text Box 4"/>
        <cdr:cNvSpPr txBox="1"/>
      </cdr:nvSpPr>
      <cdr:spPr>
        <a:xfrm xmlns:a="http://schemas.openxmlformats.org/drawingml/2006/main">
          <a:off x="2865664" y="824593"/>
          <a:ext cx="963386" cy="212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benzoic</a:t>
          </a:r>
          <a:r>
            <a:rPr lang="en-US" sz="1000" i="1" baseline="0">
              <a:latin typeface="Arial"/>
              <a:cs typeface="Arial"/>
            </a:rPr>
            <a:t> acid</a:t>
          </a:r>
          <a:endParaRPr lang="en-US" sz="1000" i="1">
            <a:latin typeface="Arial"/>
            <a:cs typeface="Arial"/>
          </a:endParaRPr>
        </a:p>
      </cdr:txBody>
    </cdr:sp>
  </cdr:relSizeAnchor>
  <cdr:relSizeAnchor xmlns:cdr="http://schemas.openxmlformats.org/drawingml/2006/chartDrawing">
    <cdr:from>
      <cdr:x>0.77634</cdr:x>
      <cdr:y>0.48863</cdr:y>
    </cdr:from>
    <cdr:to>
      <cdr:x>0.94755</cdr:x>
      <cdr:y>0.66423</cdr:y>
    </cdr:to>
    <cdr:sp macro="" textlink="">
      <cdr:nvSpPr>
        <cdr:cNvPr id="6" name="Text Box 5"/>
        <cdr:cNvSpPr txBox="1"/>
      </cdr:nvSpPr>
      <cdr:spPr>
        <a:xfrm xmlns:a="http://schemas.openxmlformats.org/drawingml/2006/main">
          <a:off x="3739243" y="1045029"/>
          <a:ext cx="824593"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sorbic acid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0B7B6-6C27-4E3B-A5E5-490D44F1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2016-04-15T07:48:00Z</cp:lastPrinted>
  <dcterms:created xsi:type="dcterms:W3CDTF">2016-08-19T05:43:00Z</dcterms:created>
  <dcterms:modified xsi:type="dcterms:W3CDTF">2016-08-19T05:43:00Z</dcterms:modified>
</cp:coreProperties>
</file>