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875" w:rsidRPr="00992F1D" w:rsidRDefault="00DB1875" w:rsidP="00DB1875">
      <w:pPr>
        <w:pStyle w:val="i-worksheettype"/>
        <w:rPr>
          <w:lang w:val="en-GB"/>
        </w:rPr>
      </w:pPr>
      <w:bookmarkStart w:id="0" w:name="_GoBack"/>
      <w:bookmarkEnd w:id="0"/>
      <w:r>
        <w:rPr>
          <w:lang w:val="en-GB"/>
        </w:rPr>
        <w:t>Chapter test</w:t>
      </w:r>
    </w:p>
    <w:p w:rsidR="00DB1875" w:rsidRDefault="00DB1875" w:rsidP="00DB1875">
      <w:pPr>
        <w:pStyle w:val="i-worksheettitle"/>
      </w:pPr>
      <w:r>
        <w:t xml:space="preserve">Chapter </w:t>
      </w:r>
      <w:r w:rsidR="00CF2441">
        <w:t>9</w:t>
      </w:r>
      <w:r>
        <w:t xml:space="preserve"> </w:t>
      </w:r>
      <w:r w:rsidR="00CF2441">
        <w:t>Synthesis reactions</w:t>
      </w:r>
    </w:p>
    <w:p w:rsidR="00EA2A3F" w:rsidRDefault="00EA2A3F" w:rsidP="00EA2A3F">
      <w:pPr>
        <w:pStyle w:val="i-worksheetpersonaldetails"/>
        <w:suppressAutoHyphens/>
      </w:pPr>
      <w:r w:rsidRPr="00B63D5B">
        <w:t>Name</w:t>
      </w:r>
      <w:r>
        <w:t>:</w:t>
      </w:r>
      <w:r>
        <w:tab/>
      </w:r>
      <w:r w:rsidRPr="00A4628A">
        <w:t>_____________________</w:t>
      </w:r>
    </w:p>
    <w:p w:rsidR="00EA2A3F" w:rsidRPr="00B63D5B" w:rsidRDefault="00EA2A3F" w:rsidP="00EA2A3F">
      <w:pPr>
        <w:pStyle w:val="i-worksheetpersonaldetails"/>
        <w:suppressAutoHyphens/>
      </w:pPr>
      <w:r w:rsidRPr="00B63D5B">
        <w:t>Class:</w:t>
      </w:r>
      <w:r>
        <w:t xml:space="preserve"> </w:t>
      </w:r>
      <w:r w:rsidRPr="00A4628A">
        <w:t>_____________________</w:t>
      </w:r>
    </w:p>
    <w:p w:rsidR="00EA2A3F" w:rsidRDefault="00EA2A3F" w:rsidP="00EA2A3F">
      <w:pPr>
        <w:pStyle w:val="i-bodytextfo"/>
        <w:rPr>
          <w:rStyle w:val="i-bodytextbold"/>
          <w:rFonts w:eastAsiaTheme="majorEastAsia"/>
        </w:rPr>
      </w:pPr>
    </w:p>
    <w:p w:rsidR="00EA2A3F" w:rsidRPr="00EB3510" w:rsidRDefault="00EA2A3F" w:rsidP="00EA2A3F">
      <w:pPr>
        <w:pStyle w:val="i-bodytextfo"/>
        <w:rPr>
          <w:rStyle w:val="i-bodytextbold"/>
          <w:rFonts w:eastAsiaTheme="majorEastAsia"/>
        </w:rPr>
      </w:pPr>
      <w:r w:rsidRPr="00EB3510">
        <w:rPr>
          <w:rStyle w:val="i-bodytextbold"/>
          <w:rFonts w:eastAsiaTheme="majorEastAsia"/>
        </w:rPr>
        <w:t xml:space="preserve">Time permitted: </w:t>
      </w:r>
      <w:r>
        <w:rPr>
          <w:rStyle w:val="i-bodytextbold"/>
          <w:rFonts w:eastAsiaTheme="majorEastAsia"/>
        </w:rPr>
        <w:t>50</w:t>
      </w:r>
      <w:r w:rsidRPr="00EB3510">
        <w:rPr>
          <w:rStyle w:val="i-bodytextbold"/>
          <w:rFonts w:eastAsiaTheme="majorEastAsia"/>
        </w:rPr>
        <w:t xml:space="preserve"> minutes</w:t>
      </w:r>
    </w:p>
    <w:tbl>
      <w:tblPr>
        <w:tblW w:w="4817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470"/>
        <w:gridCol w:w="2028"/>
        <w:gridCol w:w="2276"/>
        <w:gridCol w:w="2101"/>
        <w:gridCol w:w="2029"/>
      </w:tblGrid>
      <w:tr w:rsidR="00EA2A3F" w:rsidRPr="00450598" w:rsidTr="009925CE">
        <w:tc>
          <w:tcPr>
            <w:tcW w:w="470" w:type="dxa"/>
          </w:tcPr>
          <w:p w:rsidR="00EA2A3F" w:rsidRPr="00450598" w:rsidRDefault="00EA2A3F" w:rsidP="009925CE">
            <w:pPr>
              <w:pStyle w:val="i-tablecolumnheadalignedleft"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center"/>
          </w:tcPr>
          <w:p w:rsidR="00EA2A3F" w:rsidRPr="00450598" w:rsidRDefault="00EA2A3F" w:rsidP="009925CE">
            <w:pPr>
              <w:pStyle w:val="i-tablecolumnheadalignedleft"/>
            </w:pPr>
            <w:r w:rsidRPr="00450598">
              <w:t>Section</w:t>
            </w:r>
          </w:p>
        </w:tc>
        <w:tc>
          <w:tcPr>
            <w:tcW w:w="2276" w:type="dxa"/>
            <w:vAlign w:val="center"/>
          </w:tcPr>
          <w:p w:rsidR="00EA2A3F" w:rsidRPr="00450598" w:rsidRDefault="00EA2A3F" w:rsidP="009925CE">
            <w:pPr>
              <w:pStyle w:val="i-tablecolumnheadcentred"/>
            </w:pPr>
            <w:r>
              <w:t>Number of questions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center"/>
          </w:tcPr>
          <w:p w:rsidR="00EA2A3F" w:rsidRPr="00450598" w:rsidRDefault="00EA2A3F" w:rsidP="009925CE">
            <w:pPr>
              <w:pStyle w:val="i-tablecolumnheadcentred"/>
            </w:pPr>
            <w:r w:rsidRPr="00450598">
              <w:t>Marks available</w:t>
            </w:r>
          </w:p>
        </w:tc>
        <w:tc>
          <w:tcPr>
            <w:tcW w:w="2029" w:type="dxa"/>
            <w:vAlign w:val="center"/>
          </w:tcPr>
          <w:p w:rsidR="00EA2A3F" w:rsidRPr="00450598" w:rsidRDefault="00EA2A3F" w:rsidP="009925CE">
            <w:pPr>
              <w:pStyle w:val="i-tablecolumnheadcentred"/>
            </w:pPr>
            <w:r>
              <w:t>Marks achieved</w:t>
            </w:r>
          </w:p>
        </w:tc>
      </w:tr>
      <w:tr w:rsidR="00EA2A3F" w:rsidRPr="00450598" w:rsidTr="009925CE">
        <w:tc>
          <w:tcPr>
            <w:tcW w:w="470" w:type="dxa"/>
          </w:tcPr>
          <w:p w:rsidR="00EA2A3F" w:rsidRPr="00450598" w:rsidRDefault="00EA2A3F" w:rsidP="009925CE">
            <w:pPr>
              <w:pStyle w:val="i-tablecolumnheadalignedleft"/>
            </w:pPr>
            <w:r w:rsidRPr="00450598">
              <w:t>A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:rsidR="00EA2A3F" w:rsidRPr="00450598" w:rsidRDefault="00EA2A3F" w:rsidP="009925CE">
            <w:pPr>
              <w:pStyle w:val="i-tabletext"/>
            </w:pPr>
            <w:r w:rsidRPr="00450598">
              <w:t xml:space="preserve">Multiple choice </w:t>
            </w:r>
          </w:p>
        </w:tc>
        <w:tc>
          <w:tcPr>
            <w:tcW w:w="2276" w:type="dxa"/>
          </w:tcPr>
          <w:p w:rsidR="00EA2A3F" w:rsidRDefault="00EA2A3F" w:rsidP="009925CE">
            <w:pPr>
              <w:pStyle w:val="i-tablecolumntextcentred"/>
            </w:pPr>
            <w:r>
              <w:t>15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:rsidR="00EA2A3F" w:rsidRPr="00450598" w:rsidRDefault="00EA2A3F" w:rsidP="009925CE">
            <w:pPr>
              <w:pStyle w:val="i-tablecolumntextcentred"/>
            </w:pPr>
            <w:r>
              <w:t>15</w:t>
            </w:r>
          </w:p>
        </w:tc>
        <w:tc>
          <w:tcPr>
            <w:tcW w:w="2029" w:type="dxa"/>
          </w:tcPr>
          <w:p w:rsidR="00EA2A3F" w:rsidRPr="00450598" w:rsidRDefault="00EA2A3F" w:rsidP="009925CE">
            <w:pPr>
              <w:pStyle w:val="i-tablecolumntextcentred"/>
            </w:pPr>
          </w:p>
        </w:tc>
      </w:tr>
      <w:tr w:rsidR="00EA2A3F" w:rsidRPr="00450598" w:rsidTr="009925CE">
        <w:tc>
          <w:tcPr>
            <w:tcW w:w="470" w:type="dxa"/>
          </w:tcPr>
          <w:p w:rsidR="00EA2A3F" w:rsidRPr="00450598" w:rsidRDefault="00EA2A3F" w:rsidP="009925CE">
            <w:pPr>
              <w:pStyle w:val="i-tablecolumnheadalignedleft"/>
            </w:pPr>
            <w:r w:rsidRPr="00450598">
              <w:t>B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:rsidR="00EA2A3F" w:rsidRPr="00450598" w:rsidRDefault="00EA2A3F" w:rsidP="009925CE">
            <w:pPr>
              <w:pStyle w:val="i-tabletext"/>
            </w:pPr>
            <w:r w:rsidRPr="00450598">
              <w:t>Short answer</w:t>
            </w:r>
          </w:p>
        </w:tc>
        <w:tc>
          <w:tcPr>
            <w:tcW w:w="2276" w:type="dxa"/>
          </w:tcPr>
          <w:p w:rsidR="00EA2A3F" w:rsidRDefault="00EA2A3F" w:rsidP="009925CE">
            <w:pPr>
              <w:pStyle w:val="i-tablecolumntextcentred"/>
            </w:pPr>
            <w:r>
              <w:t>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:rsidR="00EA2A3F" w:rsidRPr="00450598" w:rsidRDefault="00EA2A3F" w:rsidP="009925CE">
            <w:pPr>
              <w:pStyle w:val="i-tablecolumntextcentred"/>
            </w:pPr>
            <w:r>
              <w:t>15</w:t>
            </w:r>
          </w:p>
        </w:tc>
        <w:tc>
          <w:tcPr>
            <w:tcW w:w="2029" w:type="dxa"/>
          </w:tcPr>
          <w:p w:rsidR="00EA2A3F" w:rsidRPr="00450598" w:rsidRDefault="00EA2A3F" w:rsidP="009925CE">
            <w:pPr>
              <w:pStyle w:val="i-tablecolumntextcentred"/>
            </w:pPr>
          </w:p>
        </w:tc>
      </w:tr>
      <w:tr w:rsidR="00EA2A3F" w:rsidRPr="00450598" w:rsidTr="009925CE">
        <w:tc>
          <w:tcPr>
            <w:tcW w:w="470" w:type="dxa"/>
          </w:tcPr>
          <w:p w:rsidR="00EA2A3F" w:rsidRPr="00450598" w:rsidRDefault="00EA2A3F" w:rsidP="009925CE">
            <w:pPr>
              <w:suppressAutoHyphens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bottom"/>
          </w:tcPr>
          <w:p w:rsidR="00EA2A3F" w:rsidRPr="00450598" w:rsidRDefault="00EA2A3F" w:rsidP="009925CE">
            <w:pPr>
              <w:pStyle w:val="i-tabletext"/>
              <w:rPr>
                <w:rStyle w:val="i-tabletextbold"/>
              </w:rPr>
            </w:pPr>
            <w:r w:rsidRPr="00450598">
              <w:rPr>
                <w:rStyle w:val="i-tabletextbold"/>
              </w:rPr>
              <w:t>Total</w:t>
            </w:r>
          </w:p>
        </w:tc>
        <w:tc>
          <w:tcPr>
            <w:tcW w:w="2276" w:type="dxa"/>
          </w:tcPr>
          <w:p w:rsidR="00EA2A3F" w:rsidRDefault="00EA2A3F" w:rsidP="009925CE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20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bottom"/>
          </w:tcPr>
          <w:p w:rsidR="00EA2A3F" w:rsidRPr="00450598" w:rsidRDefault="00EA2A3F" w:rsidP="009925CE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30</w:t>
            </w:r>
          </w:p>
        </w:tc>
        <w:tc>
          <w:tcPr>
            <w:tcW w:w="2029" w:type="dxa"/>
          </w:tcPr>
          <w:p w:rsidR="00EA2A3F" w:rsidRPr="00450598" w:rsidRDefault="00EA2A3F" w:rsidP="009925CE">
            <w:pPr>
              <w:pStyle w:val="i-tablecolumntextcentred"/>
              <w:rPr>
                <w:rStyle w:val="i-tabletextbold"/>
              </w:rPr>
            </w:pPr>
          </w:p>
        </w:tc>
      </w:tr>
    </w:tbl>
    <w:p w:rsidR="00EA2A3F" w:rsidRPr="00450598" w:rsidRDefault="00EA2A3F" w:rsidP="00EA2A3F">
      <w:pPr>
        <w:pStyle w:val="i-bodytextfo"/>
      </w:pPr>
      <w:r w:rsidRPr="00450598">
        <w:rPr>
          <w:rStyle w:val="i-bodytextbold"/>
          <w:rFonts w:eastAsiaTheme="majorEastAsia"/>
        </w:rPr>
        <w:t>Grade:</w:t>
      </w:r>
      <w:r w:rsidRPr="00A4628A">
        <w:t xml:space="preserve"> _____________________</w:t>
      </w:r>
    </w:p>
    <w:p w:rsidR="00EA2A3F" w:rsidRPr="008977CE" w:rsidRDefault="00EA2A3F" w:rsidP="00EA2A3F">
      <w:pPr>
        <w:pStyle w:val="i-bodytextfo"/>
        <w:rPr>
          <w:rStyle w:val="i-bodytextbold"/>
          <w:rFonts w:eastAsiaTheme="majorEastAsia"/>
        </w:rPr>
      </w:pPr>
      <w:r w:rsidRPr="008977CE">
        <w:rPr>
          <w:rStyle w:val="i-bodytextbold"/>
          <w:rFonts w:eastAsiaTheme="majorEastAsia"/>
        </w:rPr>
        <w:t>Scale:</w:t>
      </w:r>
    </w:p>
    <w:tbl>
      <w:tblPr>
        <w:tblW w:w="9532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6"/>
        <w:gridCol w:w="850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680"/>
      </w:tblGrid>
      <w:tr w:rsidR="00EA2A3F" w:rsidRPr="00450598" w:rsidTr="009925CE"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EA2A3F" w:rsidRPr="008977CE" w:rsidRDefault="00EA2A3F" w:rsidP="009925CE">
            <w:pPr>
              <w:pStyle w:val="i-tablecolumnheadcentred"/>
            </w:pPr>
            <w:r w:rsidRPr="008977CE">
              <w:t>A+</w:t>
            </w:r>
          </w:p>
        </w:tc>
        <w:tc>
          <w:tcPr>
            <w:tcW w:w="85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EA2A3F" w:rsidRPr="008977CE" w:rsidRDefault="00EA2A3F" w:rsidP="009925CE">
            <w:pPr>
              <w:pStyle w:val="i-tablecolumntextcentred"/>
              <w:suppressAutoHyphens/>
            </w:pPr>
            <w:r w:rsidRPr="008977CE">
              <w:t>29–30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EA2A3F" w:rsidRPr="008977CE" w:rsidRDefault="00EA2A3F" w:rsidP="009925CE">
            <w:pPr>
              <w:pStyle w:val="i-tablecolumnheadcentred"/>
            </w:pPr>
            <w:r w:rsidRPr="008977CE">
              <w:t>A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EA2A3F" w:rsidRPr="008977CE" w:rsidRDefault="00EA2A3F" w:rsidP="009925CE">
            <w:pPr>
              <w:pStyle w:val="i-tablecolumntextcentred"/>
              <w:suppressAutoHyphens/>
            </w:pPr>
            <w:r w:rsidRPr="008977CE">
              <w:t xml:space="preserve">26–28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EA2A3F" w:rsidRPr="008977CE" w:rsidRDefault="00EA2A3F" w:rsidP="009925CE">
            <w:pPr>
              <w:pStyle w:val="i-tablecolumnheadcentred"/>
            </w:pPr>
            <w:r w:rsidRPr="008977CE">
              <w:t>B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EA2A3F" w:rsidRPr="008977CE" w:rsidRDefault="00EA2A3F" w:rsidP="009925CE">
            <w:pPr>
              <w:pStyle w:val="i-tablecolumntextcentred"/>
              <w:suppressAutoHyphens/>
            </w:pPr>
            <w:r w:rsidRPr="008977CE">
              <w:t xml:space="preserve">23–25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EA2A3F" w:rsidRPr="008977CE" w:rsidRDefault="00EA2A3F" w:rsidP="009925CE">
            <w:pPr>
              <w:pStyle w:val="i-tablecolumnheadcentred"/>
            </w:pPr>
            <w:r w:rsidRPr="008977CE">
              <w:t>C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EA2A3F" w:rsidRPr="008977CE" w:rsidRDefault="00EA2A3F" w:rsidP="009925CE">
            <w:pPr>
              <w:pStyle w:val="i-tablecolumntextcentred"/>
              <w:suppressAutoHyphens/>
            </w:pPr>
            <w:r w:rsidRPr="008977CE">
              <w:t>19–22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EA2A3F" w:rsidRPr="008977CE" w:rsidRDefault="00EA2A3F" w:rsidP="009925CE">
            <w:pPr>
              <w:pStyle w:val="i-tablecolumnheadcentred"/>
            </w:pPr>
            <w:r w:rsidRPr="008977CE">
              <w:t>D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EA2A3F" w:rsidRPr="008977CE" w:rsidRDefault="00EA2A3F" w:rsidP="009925CE">
            <w:pPr>
              <w:pStyle w:val="i-tablecolumntextcentred"/>
              <w:suppressAutoHyphens/>
            </w:pPr>
            <w:r w:rsidRPr="008977CE">
              <w:t xml:space="preserve">15–18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EA2A3F" w:rsidRPr="008977CE" w:rsidRDefault="00EA2A3F" w:rsidP="009925CE">
            <w:pPr>
              <w:pStyle w:val="i-tablecolumnheadcentred"/>
            </w:pPr>
            <w:r w:rsidRPr="008977CE">
              <w:t>E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EA2A3F" w:rsidRPr="008977CE" w:rsidRDefault="00EA2A3F" w:rsidP="009925CE">
            <w:pPr>
              <w:pStyle w:val="i-tablecolumntextcentred"/>
              <w:suppressAutoHyphens/>
            </w:pPr>
            <w:r w:rsidRPr="008977CE">
              <w:t xml:space="preserve">9–14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EA2A3F" w:rsidRPr="008977CE" w:rsidRDefault="00EA2A3F" w:rsidP="009925CE">
            <w:pPr>
              <w:pStyle w:val="i-tablecolumnheadcentred"/>
            </w:pPr>
            <w:r w:rsidRPr="008977CE">
              <w:t>UG</w:t>
            </w:r>
          </w:p>
        </w:tc>
        <w:tc>
          <w:tcPr>
            <w:tcW w:w="68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EA2A3F" w:rsidRPr="00450598" w:rsidRDefault="00EA2A3F" w:rsidP="009925CE">
            <w:pPr>
              <w:pStyle w:val="i-tablecolumntextcentred"/>
              <w:suppressAutoHyphens/>
            </w:pPr>
            <w:r w:rsidRPr="008977CE">
              <w:t>0–8</w:t>
            </w:r>
            <w:r w:rsidRPr="00450598">
              <w:t xml:space="preserve"> </w:t>
            </w:r>
          </w:p>
        </w:tc>
      </w:tr>
    </w:tbl>
    <w:p w:rsidR="00EA2A3F" w:rsidRDefault="00EA2A3F" w:rsidP="00EA2A3F">
      <w:pPr>
        <w:rPr>
          <w:rStyle w:val="i-bodytextbold"/>
          <w:rFonts w:eastAsiaTheme="majorEastAsia"/>
        </w:rPr>
      </w:pPr>
    </w:p>
    <w:p w:rsidR="00EA2A3F" w:rsidRDefault="00EA2A3F" w:rsidP="00EA2A3F">
      <w:pPr>
        <w:rPr>
          <w:rStyle w:val="i-bodytextbold"/>
          <w:rFonts w:eastAsiaTheme="majorEastAsia"/>
        </w:rPr>
      </w:pPr>
      <w:r w:rsidRPr="00D12D57">
        <w:rPr>
          <w:rStyle w:val="i-bodytextbold"/>
          <w:rFonts w:eastAsiaTheme="majorEastAsia"/>
        </w:rPr>
        <w:t>Comments:</w:t>
      </w:r>
    </w:p>
    <w:p w:rsidR="00DB1875" w:rsidRDefault="00DB1875" w:rsidP="00EA2A3F">
      <w:pPr>
        <w:pStyle w:val="i-bodytextfo"/>
      </w:pPr>
    </w:p>
    <w:p w:rsidR="00EA2A3F" w:rsidRDefault="00EA2A3F" w:rsidP="00DB1875">
      <w:pPr>
        <w:pStyle w:val="i-chead"/>
        <w:rPr>
          <w:rStyle w:val="i-headbold"/>
        </w:rPr>
      </w:pPr>
      <w:r>
        <w:rPr>
          <w:rStyle w:val="i-headbold"/>
        </w:rPr>
        <w:br w:type="page"/>
      </w:r>
    </w:p>
    <w:p w:rsidR="00DB1875" w:rsidRPr="00D57475" w:rsidRDefault="00DB1875" w:rsidP="00DB1875">
      <w:pPr>
        <w:pStyle w:val="i-chead"/>
        <w:rPr>
          <w:rStyle w:val="i-headbold"/>
        </w:rPr>
      </w:pPr>
      <w:r w:rsidRPr="00D12D57">
        <w:rPr>
          <w:rStyle w:val="i-headbold"/>
        </w:rPr>
        <w:lastRenderedPageBreak/>
        <w:t>Section A Multiple choice (15 marks)</w:t>
      </w:r>
    </w:p>
    <w:p w:rsidR="00DB1875" w:rsidRPr="00450598" w:rsidRDefault="00DB1875" w:rsidP="00DB1875">
      <w:pPr>
        <w:pStyle w:val="i-bodytextfo"/>
      </w:pPr>
      <w:r w:rsidRPr="00450598">
        <w:t xml:space="preserve">Section A consists of </w:t>
      </w:r>
      <w:r>
        <w:t>15</w:t>
      </w:r>
      <w:r w:rsidRPr="00450598">
        <w:t xml:space="preserve"> questions, each worth one mark. Each question has only one correct answer. Circle the correct answer. Attempt all questions. Marks will not be deducted for incorrect answers.</w:t>
      </w:r>
      <w:r>
        <w:t xml:space="preserve"> </w:t>
      </w:r>
      <w:r w:rsidRPr="00A51501">
        <w:t xml:space="preserve">You are advised to spend no more than </w:t>
      </w:r>
      <w:r>
        <w:t>15</w:t>
      </w:r>
      <w:r w:rsidRPr="00A51501">
        <w:t xml:space="preserve"> minutes on this section</w:t>
      </w:r>
      <w:r>
        <w:t>.</w:t>
      </w:r>
    </w:p>
    <w:p w:rsidR="002E3181" w:rsidRPr="00ED6B2A" w:rsidRDefault="002E3181" w:rsidP="00DB1875">
      <w:pPr>
        <w:pStyle w:val="i-numberedlist1"/>
      </w:pPr>
      <w:r w:rsidRPr="00DB1875">
        <w:rPr>
          <w:rStyle w:val="i-listnumber"/>
        </w:rPr>
        <w:t>1</w:t>
      </w:r>
      <w:r w:rsidRPr="00ED6B2A">
        <w:tab/>
      </w:r>
      <w:r w:rsidR="00DB1875">
        <w:t>W</w:t>
      </w:r>
      <w:r w:rsidR="00AA5F83" w:rsidRPr="00ED6B2A">
        <w:t>hich of the following is not a synthetic material?</w:t>
      </w:r>
    </w:p>
    <w:p w:rsidR="002E3181" w:rsidRPr="00ED6B2A" w:rsidRDefault="002E3181" w:rsidP="00DB1875">
      <w:pPr>
        <w:pStyle w:val="i-numberedlist2"/>
      </w:pPr>
      <w:r w:rsidRPr="00DB1875">
        <w:rPr>
          <w:rStyle w:val="i-listnumber"/>
        </w:rPr>
        <w:t>A</w:t>
      </w:r>
      <w:r w:rsidRPr="00ED6B2A">
        <w:tab/>
      </w:r>
      <w:r w:rsidR="00AA5F83" w:rsidRPr="00ED6B2A">
        <w:t>Nylon</w:t>
      </w:r>
    </w:p>
    <w:p w:rsidR="002E3181" w:rsidRPr="00ED6B2A" w:rsidRDefault="002E3181" w:rsidP="00DB1875">
      <w:pPr>
        <w:pStyle w:val="i-numberedlist2"/>
      </w:pPr>
      <w:r w:rsidRPr="00DB1875">
        <w:rPr>
          <w:rStyle w:val="i-listnumber"/>
        </w:rPr>
        <w:t>B</w:t>
      </w:r>
      <w:r w:rsidRPr="00ED6B2A">
        <w:tab/>
      </w:r>
      <w:r w:rsidR="00AA5F83" w:rsidRPr="00ED6B2A">
        <w:t>Lycra</w:t>
      </w:r>
    </w:p>
    <w:p w:rsidR="002E3181" w:rsidRPr="00ED6B2A" w:rsidRDefault="002E3181" w:rsidP="00DB1875">
      <w:pPr>
        <w:pStyle w:val="i-numberedlist2"/>
      </w:pPr>
      <w:r w:rsidRPr="00DB1875">
        <w:rPr>
          <w:rStyle w:val="i-listnumber"/>
        </w:rPr>
        <w:t>C</w:t>
      </w:r>
      <w:r w:rsidRPr="00ED6B2A">
        <w:tab/>
      </w:r>
      <w:r w:rsidR="00AA5F83" w:rsidRPr="00ED6B2A">
        <w:t>Teflon</w:t>
      </w:r>
    </w:p>
    <w:p w:rsidR="002E3181" w:rsidRPr="00ED6B2A" w:rsidRDefault="002E3181" w:rsidP="00DB1875">
      <w:pPr>
        <w:pStyle w:val="i-numberedlist2"/>
      </w:pPr>
      <w:r w:rsidRPr="00DB1875">
        <w:rPr>
          <w:rStyle w:val="i-listnumber"/>
        </w:rPr>
        <w:t>D</w:t>
      </w:r>
      <w:r w:rsidRPr="00ED6B2A">
        <w:tab/>
      </w:r>
      <w:r w:rsidR="00AA5F83" w:rsidRPr="00ED6B2A">
        <w:t>Silk</w:t>
      </w:r>
    </w:p>
    <w:p w:rsidR="002E3181" w:rsidRPr="00ED6B2A" w:rsidRDefault="002E3181" w:rsidP="00DB1875">
      <w:pPr>
        <w:pStyle w:val="i-numberedlist1"/>
      </w:pPr>
      <w:r w:rsidRPr="00DB1875">
        <w:rPr>
          <w:rStyle w:val="i-listnumber"/>
        </w:rPr>
        <w:t>2</w:t>
      </w:r>
      <w:r w:rsidRPr="00ED6B2A">
        <w:tab/>
      </w:r>
      <w:r w:rsidR="00AA5F83" w:rsidRPr="00ED6B2A">
        <w:t>Retrosynthetic analysis is</w:t>
      </w:r>
      <w:r w:rsidR="00DB1875">
        <w:t>:</w:t>
      </w:r>
    </w:p>
    <w:p w:rsidR="002E3181" w:rsidRPr="00ED6B2A" w:rsidRDefault="002E3181" w:rsidP="00DB1875">
      <w:pPr>
        <w:pStyle w:val="i-numberedlist2"/>
      </w:pPr>
      <w:r w:rsidRPr="00DB1875">
        <w:rPr>
          <w:rStyle w:val="i-listnumber"/>
        </w:rPr>
        <w:t>A</w:t>
      </w:r>
      <w:r w:rsidRPr="00ED6B2A">
        <w:tab/>
      </w:r>
      <w:r w:rsidR="00AA5F83" w:rsidRPr="00ED6B2A">
        <w:t xml:space="preserve">a process developed back in time </w:t>
      </w:r>
      <w:r w:rsidR="001462C4">
        <w:t>(</w:t>
      </w:r>
      <w:r w:rsidR="00AA5F83" w:rsidRPr="00ED6B2A">
        <w:t>retrospectively</w:t>
      </w:r>
      <w:r w:rsidR="001462C4">
        <w:t>).</w:t>
      </w:r>
    </w:p>
    <w:p w:rsidR="002E3181" w:rsidRPr="00ED6B2A" w:rsidRDefault="002E3181" w:rsidP="00DB1875">
      <w:pPr>
        <w:pStyle w:val="i-numberedlist2"/>
      </w:pPr>
      <w:r w:rsidRPr="00DB1875">
        <w:rPr>
          <w:rStyle w:val="i-listnumber"/>
        </w:rPr>
        <w:t>B</w:t>
      </w:r>
      <w:r w:rsidRPr="00ED6B2A">
        <w:tab/>
      </w:r>
      <w:r w:rsidR="00AA5F83" w:rsidRPr="00ED6B2A">
        <w:t>a process used to determine how to make a compound</w:t>
      </w:r>
      <w:r w:rsidR="001462C4">
        <w:t>.</w:t>
      </w:r>
    </w:p>
    <w:p w:rsidR="002E3181" w:rsidRPr="00ED6B2A" w:rsidRDefault="002E3181" w:rsidP="00DB1875">
      <w:pPr>
        <w:pStyle w:val="i-numberedlist2"/>
      </w:pPr>
      <w:r w:rsidRPr="00DB1875">
        <w:rPr>
          <w:rStyle w:val="i-listnumber"/>
        </w:rPr>
        <w:t>C</w:t>
      </w:r>
      <w:r w:rsidRPr="00ED6B2A">
        <w:tab/>
      </w:r>
      <w:r w:rsidR="00AA5F83" w:rsidRPr="00ED6B2A">
        <w:t>analysis of new materials</w:t>
      </w:r>
      <w:r w:rsidR="001462C4">
        <w:t>.</w:t>
      </w:r>
    </w:p>
    <w:p w:rsidR="002E3181" w:rsidRPr="00ED6B2A" w:rsidRDefault="002E3181" w:rsidP="00DB1875">
      <w:pPr>
        <w:pStyle w:val="i-numberedlist2"/>
      </w:pPr>
      <w:r w:rsidRPr="00DB1875">
        <w:rPr>
          <w:rStyle w:val="i-listnumber"/>
        </w:rPr>
        <w:t>D</w:t>
      </w:r>
      <w:r w:rsidRPr="00ED6B2A">
        <w:tab/>
      </w:r>
      <w:r w:rsidR="00AA5F83" w:rsidRPr="00ED6B2A">
        <w:t>a method of analysis</w:t>
      </w:r>
      <w:r w:rsidR="00DB1875">
        <w:t>.</w:t>
      </w:r>
    </w:p>
    <w:p w:rsidR="002E3181" w:rsidRPr="00ED6B2A" w:rsidRDefault="002E3181" w:rsidP="00DB1875">
      <w:pPr>
        <w:pStyle w:val="i-numberedlist1"/>
      </w:pPr>
      <w:r w:rsidRPr="00DB1875">
        <w:rPr>
          <w:rStyle w:val="i-listnumber"/>
        </w:rPr>
        <w:t>3</w:t>
      </w:r>
      <w:r w:rsidRPr="00ED6B2A">
        <w:tab/>
      </w:r>
      <w:r w:rsidR="00DB1875">
        <w:t>R</w:t>
      </w:r>
      <w:r w:rsidR="00AD3A6B" w:rsidRPr="00ED6B2A">
        <w:t>eaction mechanisms do not include</w:t>
      </w:r>
      <w:r w:rsidR="00DB1875">
        <w:t>:</w:t>
      </w:r>
    </w:p>
    <w:p w:rsidR="002E3181" w:rsidRPr="00ED6B2A" w:rsidRDefault="002E3181" w:rsidP="00DB1875">
      <w:pPr>
        <w:pStyle w:val="i-numberedlist2"/>
      </w:pPr>
      <w:r w:rsidRPr="00DB1875">
        <w:rPr>
          <w:rStyle w:val="i-listnumber"/>
        </w:rPr>
        <w:t>A</w:t>
      </w:r>
      <w:r w:rsidRPr="00ED6B2A">
        <w:tab/>
      </w:r>
      <w:r w:rsidR="00AD3A6B" w:rsidRPr="00ED6B2A">
        <w:t>multi</w:t>
      </w:r>
      <w:r w:rsidR="00DB1875">
        <w:t>-</w:t>
      </w:r>
      <w:r w:rsidR="00AD3A6B" w:rsidRPr="00ED6B2A">
        <w:t>step reaction steps</w:t>
      </w:r>
      <w:r w:rsidR="001462C4">
        <w:t>.</w:t>
      </w:r>
    </w:p>
    <w:p w:rsidR="002E3181" w:rsidRPr="00ED6B2A" w:rsidRDefault="002E3181" w:rsidP="00DB1875">
      <w:pPr>
        <w:pStyle w:val="i-numberedlist2"/>
      </w:pPr>
      <w:r w:rsidRPr="00DB1875">
        <w:rPr>
          <w:rStyle w:val="i-listnumber"/>
        </w:rPr>
        <w:t>B</w:t>
      </w:r>
      <w:r w:rsidRPr="00ED6B2A">
        <w:tab/>
      </w:r>
      <w:r w:rsidR="00AD3A6B" w:rsidRPr="00ED6B2A">
        <w:t>linear sequences of reactions</w:t>
      </w:r>
      <w:r w:rsidR="001462C4">
        <w:t>.</w:t>
      </w:r>
    </w:p>
    <w:p w:rsidR="002E3181" w:rsidRPr="00ED6B2A" w:rsidRDefault="002E3181" w:rsidP="00DB1875">
      <w:pPr>
        <w:pStyle w:val="i-numberedlist2"/>
      </w:pPr>
      <w:r w:rsidRPr="00DB1875">
        <w:rPr>
          <w:rStyle w:val="i-listnumber"/>
        </w:rPr>
        <w:t>C</w:t>
      </w:r>
      <w:r w:rsidRPr="00ED6B2A">
        <w:tab/>
      </w:r>
      <w:r w:rsidR="00F9043A" w:rsidRPr="00ED6B2A">
        <w:t>common</w:t>
      </w:r>
      <w:r w:rsidR="00AD3A6B" w:rsidRPr="00ED6B2A">
        <w:t xml:space="preserve"> pathways </w:t>
      </w:r>
      <w:r w:rsidR="00F9043A" w:rsidRPr="00ED6B2A">
        <w:t>for different materials</w:t>
      </w:r>
      <w:r w:rsidR="001462C4">
        <w:t>.</w:t>
      </w:r>
    </w:p>
    <w:p w:rsidR="002E3181" w:rsidRPr="00ED6B2A" w:rsidRDefault="002E3181" w:rsidP="00DB1875">
      <w:pPr>
        <w:pStyle w:val="i-numberedlist2"/>
        <w:rPr>
          <w:bCs/>
        </w:rPr>
      </w:pPr>
      <w:r w:rsidRPr="00DB1875">
        <w:rPr>
          <w:rStyle w:val="i-listnumber"/>
        </w:rPr>
        <w:t>D</w:t>
      </w:r>
      <w:r w:rsidRPr="00ED6B2A">
        <w:tab/>
      </w:r>
      <w:r w:rsidR="00AD3A6B" w:rsidRPr="00ED6B2A">
        <w:t>convergent reaction steps</w:t>
      </w:r>
      <w:r w:rsidR="00DB1875">
        <w:t>.</w:t>
      </w:r>
    </w:p>
    <w:p w:rsidR="002E3181" w:rsidRPr="00ED6B2A" w:rsidRDefault="002E3181" w:rsidP="00B24750">
      <w:pPr>
        <w:pStyle w:val="i-numberedlist1"/>
      </w:pPr>
      <w:r w:rsidRPr="00B24750">
        <w:rPr>
          <w:rStyle w:val="i-listnumber"/>
        </w:rPr>
        <w:t>4</w:t>
      </w:r>
      <w:r w:rsidRPr="00ED6B2A">
        <w:tab/>
      </w:r>
      <w:r w:rsidR="006B27DF">
        <w:t>What is Le Chate</w:t>
      </w:r>
      <w:r w:rsidR="001462C4">
        <w:t xml:space="preserve">lier’s principle </w:t>
      </w:r>
      <w:r w:rsidR="00F9043A" w:rsidRPr="00ED6B2A">
        <w:t>important</w:t>
      </w:r>
      <w:r w:rsidR="00B24750">
        <w:t xml:space="preserve"> for?</w:t>
      </w:r>
    </w:p>
    <w:p w:rsidR="002E3181" w:rsidRPr="00ED6B2A" w:rsidRDefault="002E3181" w:rsidP="00B24750">
      <w:pPr>
        <w:pStyle w:val="i-numberedlist2"/>
      </w:pPr>
      <w:r w:rsidRPr="00B24750">
        <w:rPr>
          <w:rStyle w:val="i-listnumber"/>
        </w:rPr>
        <w:t>A</w:t>
      </w:r>
      <w:r w:rsidRPr="00ED6B2A">
        <w:tab/>
      </w:r>
      <w:r w:rsidR="00B24750">
        <w:t>M</w:t>
      </w:r>
      <w:r w:rsidR="00F9043A" w:rsidRPr="00ED6B2A">
        <w:t>aximising yields</w:t>
      </w:r>
    </w:p>
    <w:p w:rsidR="002E3181" w:rsidRPr="00ED6B2A" w:rsidRDefault="002E3181" w:rsidP="00B24750">
      <w:pPr>
        <w:pStyle w:val="i-numberedlist2"/>
      </w:pPr>
      <w:r w:rsidRPr="00B24750">
        <w:rPr>
          <w:rStyle w:val="i-listnumber"/>
        </w:rPr>
        <w:t>B</w:t>
      </w:r>
      <w:r w:rsidRPr="00ED6B2A">
        <w:tab/>
      </w:r>
      <w:r w:rsidR="00B24750">
        <w:t>I</w:t>
      </w:r>
      <w:r w:rsidR="00F9043A" w:rsidRPr="00ED6B2A">
        <w:t>mproving purity of product</w:t>
      </w:r>
    </w:p>
    <w:p w:rsidR="002E3181" w:rsidRPr="00ED6B2A" w:rsidRDefault="002E3181" w:rsidP="00B24750">
      <w:pPr>
        <w:pStyle w:val="i-numberedlist2"/>
      </w:pPr>
      <w:r w:rsidRPr="00B24750">
        <w:rPr>
          <w:rStyle w:val="i-listnumber"/>
        </w:rPr>
        <w:t>C</w:t>
      </w:r>
      <w:r w:rsidRPr="00ED6B2A">
        <w:tab/>
      </w:r>
      <w:r w:rsidR="00B24750">
        <w:t>C</w:t>
      </w:r>
      <w:r w:rsidR="00F9043A" w:rsidRPr="00ED6B2A">
        <w:t>hoosing reaction pathways</w:t>
      </w:r>
    </w:p>
    <w:p w:rsidR="002E3181" w:rsidRPr="00ED6B2A" w:rsidRDefault="002E3181" w:rsidP="00B24750">
      <w:pPr>
        <w:pStyle w:val="i-numberedlist2"/>
        <w:rPr>
          <w:bCs/>
        </w:rPr>
      </w:pPr>
      <w:r w:rsidRPr="00B24750">
        <w:rPr>
          <w:rStyle w:val="i-listnumber"/>
        </w:rPr>
        <w:t>D</w:t>
      </w:r>
      <w:r w:rsidRPr="00ED6B2A">
        <w:tab/>
      </w:r>
      <w:r w:rsidR="00B24750">
        <w:t>R</w:t>
      </w:r>
      <w:r w:rsidR="00F9043A" w:rsidRPr="00ED6B2A">
        <w:t>educing waste products</w:t>
      </w:r>
    </w:p>
    <w:p w:rsidR="002E3181" w:rsidRPr="00ED6B2A" w:rsidRDefault="002E3181" w:rsidP="00B24750">
      <w:pPr>
        <w:pStyle w:val="i-numberedlist1"/>
      </w:pPr>
      <w:r w:rsidRPr="00C12D0A">
        <w:rPr>
          <w:rStyle w:val="i-listnumber"/>
        </w:rPr>
        <w:t>5</w:t>
      </w:r>
      <w:r w:rsidRPr="00ED6B2A">
        <w:tab/>
      </w:r>
      <w:r w:rsidR="00B24750">
        <w:t>A</w:t>
      </w:r>
      <w:r w:rsidR="00EC13C6" w:rsidRPr="00ED6B2A">
        <w:t xml:space="preserve"> </w:t>
      </w:r>
      <w:r w:rsidR="00B24750">
        <w:t>c</w:t>
      </w:r>
      <w:r w:rsidR="00EC13C6" w:rsidRPr="00ED6B2A">
        <w:t>atalyst is important in producing new materials, because</w:t>
      </w:r>
      <w:r w:rsidR="00B24750">
        <w:t>:</w:t>
      </w:r>
    </w:p>
    <w:p w:rsidR="002E3181" w:rsidRPr="00ED6B2A" w:rsidRDefault="002E3181" w:rsidP="00B24750">
      <w:pPr>
        <w:pStyle w:val="i-numberedlist2"/>
      </w:pPr>
      <w:r w:rsidRPr="00C12D0A">
        <w:rPr>
          <w:rStyle w:val="i-listnumber"/>
        </w:rPr>
        <w:t>A</w:t>
      </w:r>
      <w:r w:rsidRPr="00ED6B2A">
        <w:tab/>
      </w:r>
      <w:r w:rsidR="00EC13C6" w:rsidRPr="00ED6B2A">
        <w:t>it costs little to produce</w:t>
      </w:r>
      <w:r w:rsidR="001462C4">
        <w:t>.</w:t>
      </w:r>
    </w:p>
    <w:p w:rsidR="002E3181" w:rsidRPr="00ED6B2A" w:rsidRDefault="002E3181" w:rsidP="00B24750">
      <w:pPr>
        <w:pStyle w:val="i-numberedlist2"/>
      </w:pPr>
      <w:r w:rsidRPr="00C12D0A">
        <w:rPr>
          <w:rStyle w:val="i-listnumber"/>
        </w:rPr>
        <w:t>B</w:t>
      </w:r>
      <w:r w:rsidRPr="00ED6B2A">
        <w:tab/>
      </w:r>
      <w:r w:rsidR="00B24750">
        <w:t>is often a useful by-</w:t>
      </w:r>
      <w:r w:rsidR="00B24750" w:rsidRPr="00ED6B2A">
        <w:t>product</w:t>
      </w:r>
      <w:r w:rsidR="001462C4">
        <w:t>.</w:t>
      </w:r>
    </w:p>
    <w:p w:rsidR="002E3181" w:rsidRPr="00ED6B2A" w:rsidRDefault="002E3181" w:rsidP="00B24750">
      <w:pPr>
        <w:pStyle w:val="i-numberedlist2"/>
      </w:pPr>
      <w:r w:rsidRPr="00C12D0A">
        <w:rPr>
          <w:rStyle w:val="i-listnumber"/>
        </w:rPr>
        <w:t>C</w:t>
      </w:r>
      <w:r w:rsidRPr="00ED6B2A">
        <w:tab/>
      </w:r>
      <w:r w:rsidR="00EC13C6" w:rsidRPr="00ED6B2A">
        <w:t>produces the same result by an alternative reaction</w:t>
      </w:r>
      <w:r w:rsidR="001462C4">
        <w:t>.</w:t>
      </w:r>
    </w:p>
    <w:p w:rsidR="002E3181" w:rsidRPr="00ED6B2A" w:rsidRDefault="002E3181" w:rsidP="00B24750">
      <w:pPr>
        <w:pStyle w:val="i-numberedlist2"/>
      </w:pPr>
      <w:r w:rsidRPr="00C12D0A">
        <w:rPr>
          <w:rStyle w:val="i-listnumber"/>
        </w:rPr>
        <w:t>D</w:t>
      </w:r>
      <w:r w:rsidRPr="00ED6B2A">
        <w:tab/>
      </w:r>
      <w:r w:rsidR="00EC13C6" w:rsidRPr="00ED6B2A">
        <w:t>provides an alternative and cheaper pathway for a reaction</w:t>
      </w:r>
      <w:r w:rsidR="00B24750">
        <w:t>.</w:t>
      </w:r>
    </w:p>
    <w:p w:rsidR="002E3181" w:rsidRPr="00ED6B2A" w:rsidRDefault="002E3181" w:rsidP="00B24750">
      <w:pPr>
        <w:pStyle w:val="i-numberedlist1"/>
      </w:pPr>
      <w:r w:rsidRPr="00C12D0A">
        <w:rPr>
          <w:rStyle w:val="i-listnumber"/>
        </w:rPr>
        <w:t>6</w:t>
      </w:r>
      <w:r w:rsidRPr="00ED6B2A">
        <w:tab/>
      </w:r>
      <w:r w:rsidR="00EC13C6" w:rsidRPr="00ED6B2A">
        <w:t>A micelle is</w:t>
      </w:r>
      <w:r w:rsidR="00B24750">
        <w:t>:</w:t>
      </w:r>
    </w:p>
    <w:p w:rsidR="002E3181" w:rsidRPr="00ED6B2A" w:rsidRDefault="002E3181" w:rsidP="00B24750">
      <w:pPr>
        <w:pStyle w:val="i-numberedlist2"/>
      </w:pPr>
      <w:r w:rsidRPr="00C12D0A">
        <w:rPr>
          <w:rStyle w:val="i-listnumber"/>
        </w:rPr>
        <w:t>A</w:t>
      </w:r>
      <w:r w:rsidRPr="00ED6B2A">
        <w:tab/>
      </w:r>
      <w:r w:rsidR="00EC13C6" w:rsidRPr="00ED6B2A">
        <w:t>produced by soap action on grease</w:t>
      </w:r>
      <w:r w:rsidR="001462C4">
        <w:t>.</w:t>
      </w:r>
    </w:p>
    <w:p w:rsidR="002E3181" w:rsidRPr="00ED6B2A" w:rsidRDefault="002E3181" w:rsidP="00B24750">
      <w:pPr>
        <w:pStyle w:val="i-numberedlist2"/>
      </w:pPr>
      <w:r w:rsidRPr="00C12D0A">
        <w:rPr>
          <w:rStyle w:val="i-listnumber"/>
        </w:rPr>
        <w:t>B</w:t>
      </w:r>
      <w:r w:rsidRPr="00ED6B2A">
        <w:tab/>
      </w:r>
      <w:r w:rsidR="00EC13C6" w:rsidRPr="00ED6B2A">
        <w:t>a name of a detergent molecule</w:t>
      </w:r>
      <w:r w:rsidR="001462C4">
        <w:t>.</w:t>
      </w:r>
    </w:p>
    <w:p w:rsidR="002E3181" w:rsidRPr="00ED6B2A" w:rsidRDefault="002E3181" w:rsidP="00B24750">
      <w:pPr>
        <w:pStyle w:val="i-numberedlist2"/>
      </w:pPr>
      <w:r w:rsidRPr="00C12D0A">
        <w:rPr>
          <w:rStyle w:val="i-listnumber"/>
        </w:rPr>
        <w:t>C</w:t>
      </w:r>
      <w:r w:rsidRPr="00ED6B2A">
        <w:tab/>
      </w:r>
      <w:r w:rsidR="00EC13C6" w:rsidRPr="00ED6B2A">
        <w:t>an important step in the saponification process</w:t>
      </w:r>
      <w:r w:rsidR="001462C4">
        <w:t>.</w:t>
      </w:r>
    </w:p>
    <w:p w:rsidR="002E3181" w:rsidRPr="00ED6B2A" w:rsidRDefault="002E3181" w:rsidP="00B24750">
      <w:pPr>
        <w:pStyle w:val="i-numberedlist2"/>
      </w:pPr>
      <w:r w:rsidRPr="00C12D0A">
        <w:rPr>
          <w:rStyle w:val="i-listnumber"/>
        </w:rPr>
        <w:t>D</w:t>
      </w:r>
      <w:r w:rsidRPr="00ED6B2A">
        <w:tab/>
      </w:r>
      <w:r w:rsidR="00EC13C6" w:rsidRPr="00ED6B2A">
        <w:t>an organic molecule used to make soap</w:t>
      </w:r>
      <w:r w:rsidR="00B24750">
        <w:t>.</w:t>
      </w:r>
    </w:p>
    <w:p w:rsidR="002E3181" w:rsidRPr="00ED6B2A" w:rsidRDefault="002E3181" w:rsidP="00B24750">
      <w:pPr>
        <w:pStyle w:val="i-numberedlist1"/>
      </w:pPr>
      <w:r w:rsidRPr="00C12D0A">
        <w:rPr>
          <w:rStyle w:val="i-listnumber"/>
        </w:rPr>
        <w:t>7</w:t>
      </w:r>
      <w:r w:rsidRPr="00ED6B2A">
        <w:tab/>
      </w:r>
      <w:r w:rsidR="001C0AD6" w:rsidRPr="00ED6B2A">
        <w:t>Which of the following is not a biofuel made in Australia</w:t>
      </w:r>
      <w:r w:rsidR="00B24750">
        <w:t>?</w:t>
      </w:r>
    </w:p>
    <w:p w:rsidR="002E3181" w:rsidRPr="00ED6B2A" w:rsidRDefault="002E3181" w:rsidP="00B24750">
      <w:pPr>
        <w:pStyle w:val="i-numberedlist2"/>
      </w:pPr>
      <w:r w:rsidRPr="00C12D0A">
        <w:rPr>
          <w:rStyle w:val="i-listnumber"/>
        </w:rPr>
        <w:t>A</w:t>
      </w:r>
      <w:r w:rsidRPr="00ED6B2A">
        <w:tab/>
      </w:r>
      <w:r w:rsidR="00B24750">
        <w:t>E</w:t>
      </w:r>
      <w:r w:rsidR="001C0AD6" w:rsidRPr="00ED6B2A">
        <w:t>thanol</w:t>
      </w:r>
    </w:p>
    <w:p w:rsidR="002E3181" w:rsidRPr="00ED6B2A" w:rsidRDefault="002E3181" w:rsidP="00B24750">
      <w:pPr>
        <w:pStyle w:val="i-numberedlist2"/>
      </w:pPr>
      <w:r w:rsidRPr="00C12D0A">
        <w:rPr>
          <w:rStyle w:val="i-listnumber"/>
        </w:rPr>
        <w:t>B</w:t>
      </w:r>
      <w:r w:rsidRPr="00ED6B2A">
        <w:tab/>
      </w:r>
      <w:r w:rsidR="00B24750">
        <w:t>B</w:t>
      </w:r>
      <w:r w:rsidR="001C0AD6" w:rsidRPr="00ED6B2A">
        <w:t>ioethanol</w:t>
      </w:r>
    </w:p>
    <w:p w:rsidR="002E3181" w:rsidRPr="00ED6B2A" w:rsidRDefault="002E3181" w:rsidP="00B24750">
      <w:pPr>
        <w:pStyle w:val="i-numberedlist2"/>
      </w:pPr>
      <w:r w:rsidRPr="00C12D0A">
        <w:rPr>
          <w:rStyle w:val="i-listnumber"/>
        </w:rPr>
        <w:t>C</w:t>
      </w:r>
      <w:r w:rsidRPr="00ED6B2A">
        <w:tab/>
      </w:r>
      <w:r w:rsidR="00B24750">
        <w:t>P</w:t>
      </w:r>
      <w:r w:rsidR="001C0AD6" w:rsidRPr="00ED6B2A">
        <w:t>remium petrol</w:t>
      </w:r>
    </w:p>
    <w:p w:rsidR="002E3181" w:rsidRPr="00ED6B2A" w:rsidRDefault="002E3181" w:rsidP="00B24750">
      <w:pPr>
        <w:pStyle w:val="i-numberedlist2"/>
      </w:pPr>
      <w:r w:rsidRPr="00C12D0A">
        <w:rPr>
          <w:rStyle w:val="i-listnumber"/>
        </w:rPr>
        <w:t>D</w:t>
      </w:r>
      <w:r w:rsidRPr="00ED6B2A">
        <w:tab/>
      </w:r>
      <w:r w:rsidR="00B24750">
        <w:t>B</w:t>
      </w:r>
      <w:r w:rsidR="001C0AD6" w:rsidRPr="00ED6B2A">
        <w:t>iodiesel</w:t>
      </w:r>
    </w:p>
    <w:p w:rsidR="002E3181" w:rsidRPr="00ED6B2A" w:rsidRDefault="002E3181" w:rsidP="00B24750">
      <w:pPr>
        <w:pStyle w:val="i-numberedlist1"/>
      </w:pPr>
      <w:r w:rsidRPr="00C12D0A">
        <w:rPr>
          <w:rStyle w:val="i-listnumber"/>
        </w:rPr>
        <w:lastRenderedPageBreak/>
        <w:t>8</w:t>
      </w:r>
      <w:r w:rsidRPr="00ED6B2A">
        <w:tab/>
      </w:r>
      <w:r w:rsidR="001C0AD6" w:rsidRPr="00ED6B2A">
        <w:t xml:space="preserve">Green </w:t>
      </w:r>
      <w:r w:rsidR="001462C4">
        <w:t>c</w:t>
      </w:r>
      <w:r w:rsidR="001C0AD6" w:rsidRPr="00ED6B2A">
        <w:t>hemistry is an initiative designed to</w:t>
      </w:r>
      <w:r w:rsidR="00B24750">
        <w:t>: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A</w:t>
      </w:r>
      <w:r w:rsidRPr="00ED6B2A">
        <w:tab/>
      </w:r>
      <w:r w:rsidR="001C0AD6" w:rsidRPr="00ED6B2A">
        <w:t>prevent pollution, treat chemicals to make them safe</w:t>
      </w:r>
      <w:r w:rsidR="00B24750">
        <w:t xml:space="preserve"> and</w:t>
      </w:r>
      <w:r w:rsidR="001C0AD6" w:rsidRPr="00ED6B2A">
        <w:t xml:space="preserve"> dispose of them safely</w:t>
      </w:r>
      <w:r w:rsidR="001462C4">
        <w:t>.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B</w:t>
      </w:r>
      <w:r w:rsidRPr="00ED6B2A">
        <w:tab/>
      </w:r>
      <w:r w:rsidR="001C0AD6" w:rsidRPr="00ED6B2A">
        <w:t>reduce pollution, neutralise chemicals</w:t>
      </w:r>
      <w:r w:rsidR="00B24750">
        <w:t xml:space="preserve"> and</w:t>
      </w:r>
      <w:r w:rsidR="001C0AD6" w:rsidRPr="00ED6B2A">
        <w:t xml:space="preserve"> dispose of them</w:t>
      </w:r>
      <w:r w:rsidR="001462C4">
        <w:t>.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C</w:t>
      </w:r>
      <w:r w:rsidRPr="00ED6B2A">
        <w:tab/>
      </w:r>
      <w:r w:rsidR="001C0AD6" w:rsidRPr="00ED6B2A">
        <w:t>treat pollution, reduce chemical waste, and produce disposal methods</w:t>
      </w:r>
      <w:r w:rsidR="001462C4">
        <w:t>.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D</w:t>
      </w:r>
      <w:r w:rsidRPr="00ED6B2A">
        <w:tab/>
      </w:r>
      <w:r w:rsidR="001C0AD6" w:rsidRPr="00ED6B2A">
        <w:t>prevent pollution, use safe solvents and dispose of them quickly</w:t>
      </w:r>
      <w:r w:rsidR="00C12D0A">
        <w:t>.</w:t>
      </w:r>
    </w:p>
    <w:p w:rsidR="002E3181" w:rsidRPr="00ED6B2A" w:rsidRDefault="002E3181" w:rsidP="00C12D0A">
      <w:pPr>
        <w:pStyle w:val="i-numberedlist1"/>
      </w:pPr>
      <w:r w:rsidRPr="00C12D0A">
        <w:rPr>
          <w:rStyle w:val="i-listnumber"/>
        </w:rPr>
        <w:t>9</w:t>
      </w:r>
      <w:r w:rsidRPr="00ED6B2A">
        <w:tab/>
      </w:r>
      <w:r w:rsidR="001C0AD6" w:rsidRPr="00ED6B2A">
        <w:t>Atom economy means</w:t>
      </w:r>
      <w:r w:rsidR="00C12D0A">
        <w:t>: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A</w:t>
      </w:r>
      <w:r w:rsidRPr="00ED6B2A">
        <w:tab/>
      </w:r>
      <w:r w:rsidR="001C0AD6" w:rsidRPr="00ED6B2A">
        <w:t xml:space="preserve">the </w:t>
      </w:r>
      <w:r w:rsidR="007A1DBB" w:rsidRPr="00ED6B2A">
        <w:t>amount of</w:t>
      </w:r>
      <w:r w:rsidR="001C0AD6" w:rsidRPr="00ED6B2A">
        <w:t xml:space="preserve"> </w:t>
      </w:r>
      <w:r w:rsidR="007A1DBB" w:rsidRPr="00ED6B2A">
        <w:t>product atoms less the amount used as reactants</w:t>
      </w:r>
      <w:r w:rsidR="001462C4">
        <w:t>.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B</w:t>
      </w:r>
      <w:r w:rsidRPr="00ED6B2A">
        <w:tab/>
      </w:r>
      <w:r w:rsidR="007A1DBB" w:rsidRPr="00ED6B2A">
        <w:t>the percentage waste of atoms used to produce a product</w:t>
      </w:r>
      <w:r w:rsidR="001462C4">
        <w:t>.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C</w:t>
      </w:r>
      <w:r w:rsidRPr="00ED6B2A">
        <w:tab/>
      </w:r>
      <w:r w:rsidR="007A1DBB" w:rsidRPr="00ED6B2A">
        <w:t>the molar fraction of reactants to pro</w:t>
      </w:r>
      <w:r w:rsidR="00C12D0A">
        <w:t>ducts used to produce a product</w:t>
      </w:r>
      <w:r w:rsidR="001462C4">
        <w:t>.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D</w:t>
      </w:r>
      <w:r w:rsidRPr="00ED6B2A">
        <w:tab/>
      </w:r>
      <w:r w:rsidR="001C0AD6" w:rsidRPr="00ED6B2A">
        <w:t xml:space="preserve">the fraction of </w:t>
      </w:r>
      <w:r w:rsidR="007A1DBB" w:rsidRPr="00ED6B2A">
        <w:t xml:space="preserve">the mass </w:t>
      </w:r>
      <w:r w:rsidR="001C0AD6" w:rsidRPr="00ED6B2A">
        <w:t>atoms in reactants to products as a percentage</w:t>
      </w:r>
      <w:r w:rsidR="00C12D0A">
        <w:t>.</w:t>
      </w:r>
    </w:p>
    <w:p w:rsidR="00C12D0A" w:rsidRDefault="002E3181" w:rsidP="00C12D0A">
      <w:pPr>
        <w:pStyle w:val="i-numberedlist1"/>
      </w:pPr>
      <w:r w:rsidRPr="00C12D0A">
        <w:rPr>
          <w:rStyle w:val="i-listnumber"/>
        </w:rPr>
        <w:t>10</w:t>
      </w:r>
      <w:r w:rsidRPr="009B2483">
        <w:tab/>
      </w:r>
      <w:r w:rsidR="00C12D0A">
        <w:t>What process is commonly used to produce s</w:t>
      </w:r>
      <w:r w:rsidR="00C12D0A" w:rsidRPr="00ED6B2A">
        <w:t>ul</w:t>
      </w:r>
      <w:r w:rsidR="00C81CA6">
        <w:t>f</w:t>
      </w:r>
      <w:r w:rsidR="00C12D0A" w:rsidRPr="00ED6B2A">
        <w:t>uric</w:t>
      </w:r>
      <w:r w:rsidR="007A1DBB" w:rsidRPr="009B2483">
        <w:t xml:space="preserve"> acid</w:t>
      </w:r>
      <w:r w:rsidR="00C12D0A">
        <w:t>?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A</w:t>
      </w:r>
      <w:r w:rsidRPr="00ED6B2A">
        <w:tab/>
      </w:r>
      <w:r w:rsidR="00C12D0A">
        <w:t>T</w:t>
      </w:r>
      <w:r w:rsidR="007A1DBB" w:rsidRPr="00ED6B2A">
        <w:t>he Haber process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B</w:t>
      </w:r>
      <w:r w:rsidRPr="00ED6B2A">
        <w:tab/>
      </w:r>
      <w:r w:rsidR="00C12D0A">
        <w:t>T</w:t>
      </w:r>
      <w:r w:rsidR="007A1DBB" w:rsidRPr="00ED6B2A">
        <w:t>he acid rain process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C</w:t>
      </w:r>
      <w:r w:rsidRPr="00ED6B2A">
        <w:tab/>
      </w:r>
      <w:r w:rsidR="00C12D0A">
        <w:t>T</w:t>
      </w:r>
      <w:r w:rsidR="007A1DBB" w:rsidRPr="00ED6B2A">
        <w:t>he acid synthesis process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D</w:t>
      </w:r>
      <w:r w:rsidRPr="00ED6B2A">
        <w:tab/>
      </w:r>
      <w:r w:rsidR="00C12D0A">
        <w:t>T</w:t>
      </w:r>
      <w:r w:rsidR="007A1DBB" w:rsidRPr="00ED6B2A">
        <w:t>he Contact process</w:t>
      </w:r>
    </w:p>
    <w:p w:rsidR="002E3181" w:rsidRPr="009B2483" w:rsidRDefault="002E3181" w:rsidP="00C12D0A">
      <w:pPr>
        <w:pStyle w:val="i-numberedlist1"/>
      </w:pPr>
      <w:r w:rsidRPr="00C12D0A">
        <w:rPr>
          <w:rStyle w:val="i-listnumber"/>
        </w:rPr>
        <w:t>11</w:t>
      </w:r>
      <w:r w:rsidRPr="009B2483">
        <w:tab/>
      </w:r>
      <w:r w:rsidR="00C12D0A">
        <w:t xml:space="preserve">What is the function of </w:t>
      </w:r>
      <w:r w:rsidR="00801FF8" w:rsidRPr="009B2483">
        <w:t>limiting reagents</w:t>
      </w:r>
      <w:r w:rsidR="00C12D0A">
        <w:t>?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A</w:t>
      </w:r>
      <w:r w:rsidRPr="00ED6B2A">
        <w:tab/>
      </w:r>
      <w:r w:rsidR="00C12D0A">
        <w:t xml:space="preserve">To </w:t>
      </w:r>
      <w:r w:rsidR="00801FF8" w:rsidRPr="00ED6B2A">
        <w:t>limit the effectiveness of catalysts in reactions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B</w:t>
      </w:r>
      <w:r w:rsidRPr="00ED6B2A">
        <w:tab/>
      </w:r>
      <w:r w:rsidR="00C12D0A">
        <w:t xml:space="preserve">To </w:t>
      </w:r>
      <w:r w:rsidR="00801FF8" w:rsidRPr="00ED6B2A">
        <w:t>limit how much product will be made in a reaction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C</w:t>
      </w:r>
      <w:r w:rsidRPr="00ED6B2A">
        <w:tab/>
      </w:r>
      <w:r w:rsidR="00C12D0A">
        <w:t xml:space="preserve">To </w:t>
      </w:r>
      <w:r w:rsidR="00801FF8" w:rsidRPr="00ED6B2A">
        <w:t>limit the amount of steps in a synthesis reaction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D</w:t>
      </w:r>
      <w:r w:rsidRPr="00ED6B2A">
        <w:tab/>
      </w:r>
      <w:r w:rsidR="00C12D0A">
        <w:t xml:space="preserve">To </w:t>
      </w:r>
      <w:r w:rsidR="00801FF8" w:rsidRPr="00ED6B2A">
        <w:t>reduce the yield produced in a reaction</w:t>
      </w:r>
    </w:p>
    <w:p w:rsidR="002E3181" w:rsidRPr="009B2483" w:rsidRDefault="002E3181" w:rsidP="004B29B9">
      <w:pPr>
        <w:pStyle w:val="i-numberedlist1"/>
      </w:pPr>
      <w:r w:rsidRPr="004B29B9">
        <w:rPr>
          <w:rStyle w:val="i-listnumber"/>
        </w:rPr>
        <w:t>12</w:t>
      </w:r>
      <w:r w:rsidRPr="009B2483">
        <w:tab/>
      </w:r>
      <w:r w:rsidR="004B29B9">
        <w:rPr>
          <w:bCs/>
        </w:rPr>
        <w:t>How does b</w:t>
      </w:r>
      <w:r w:rsidR="004B29B9">
        <w:t>iodiesel differ</w:t>
      </w:r>
      <w:r w:rsidR="00696D04" w:rsidRPr="009B2483">
        <w:t xml:space="preserve"> from crude</w:t>
      </w:r>
      <w:r w:rsidR="001462C4">
        <w:t>-</w:t>
      </w:r>
      <w:r w:rsidR="00696D04" w:rsidRPr="009B2483">
        <w:t xml:space="preserve">based </w:t>
      </w:r>
      <w:r w:rsidR="00C12D0A">
        <w:t>d</w:t>
      </w:r>
      <w:r w:rsidR="00696D04" w:rsidRPr="009B2483">
        <w:t>iesel</w:t>
      </w:r>
      <w:r w:rsidR="004B29B9">
        <w:t>?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A</w:t>
      </w:r>
      <w:r w:rsidRPr="00ED6B2A">
        <w:tab/>
      </w:r>
      <w:r w:rsidR="004B29B9">
        <w:t>O</w:t>
      </w:r>
      <w:r w:rsidR="00696D04" w:rsidRPr="00ED6B2A">
        <w:t>ne has an oxygen molecule</w:t>
      </w:r>
      <w:r w:rsidR="001462C4">
        <w:t>.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B</w:t>
      </w:r>
      <w:r w:rsidRPr="00ED6B2A">
        <w:tab/>
      </w:r>
      <w:r w:rsidR="00696D04" w:rsidRPr="00ED6B2A">
        <w:t>Biodiesel is an ester</w:t>
      </w:r>
      <w:r w:rsidR="001462C4">
        <w:t>.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C</w:t>
      </w:r>
      <w:r w:rsidRPr="00ED6B2A">
        <w:tab/>
      </w:r>
      <w:r w:rsidR="00696D04" w:rsidRPr="00ED6B2A">
        <w:t>Diesel has up to 21 carbon atoms in a linear chain</w:t>
      </w:r>
      <w:r w:rsidR="001462C4">
        <w:t>.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D</w:t>
      </w:r>
      <w:r w:rsidRPr="00ED6B2A">
        <w:tab/>
      </w:r>
      <w:r w:rsidR="00696D04" w:rsidRPr="00ED6B2A">
        <w:t>Biodiesel is made from fossils</w:t>
      </w:r>
      <w:r w:rsidR="001462C4">
        <w:t>.</w:t>
      </w:r>
    </w:p>
    <w:p w:rsidR="002E3181" w:rsidRPr="00ED6B2A" w:rsidRDefault="002E3181" w:rsidP="004B29B9">
      <w:pPr>
        <w:pStyle w:val="i-numberedlist1"/>
      </w:pPr>
      <w:r w:rsidRPr="004B29B9">
        <w:rPr>
          <w:rStyle w:val="i-listnumber"/>
        </w:rPr>
        <w:t>13</w:t>
      </w:r>
      <w:r w:rsidRPr="00ED6B2A">
        <w:rPr>
          <w:bCs/>
        </w:rPr>
        <w:tab/>
      </w:r>
      <w:r w:rsidR="004B29B9">
        <w:rPr>
          <w:bCs/>
        </w:rPr>
        <w:t>T</w:t>
      </w:r>
      <w:r w:rsidR="00F45A7E" w:rsidRPr="00ED6B2A">
        <w:t>he two main processes for producing ethanol exclude</w:t>
      </w:r>
      <w:r w:rsidR="004B29B9">
        <w:t>: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A</w:t>
      </w:r>
      <w:r w:rsidRPr="00ED6B2A">
        <w:tab/>
      </w:r>
      <w:r w:rsidR="00F45A7E" w:rsidRPr="00ED6B2A">
        <w:t>fermentation</w:t>
      </w:r>
      <w:r w:rsidR="001462C4">
        <w:t>.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B</w:t>
      </w:r>
      <w:r w:rsidRPr="00ED6B2A">
        <w:tab/>
      </w:r>
      <w:r w:rsidR="00F45A7E" w:rsidRPr="00ED6B2A">
        <w:t xml:space="preserve">hydration of </w:t>
      </w:r>
      <w:r w:rsidR="001462C4">
        <w:t>ethene.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C</w:t>
      </w:r>
      <w:r w:rsidRPr="00ED6B2A">
        <w:tab/>
      </w:r>
      <w:r w:rsidR="00F45A7E" w:rsidRPr="00ED6B2A">
        <w:t xml:space="preserve">the reaction of water and </w:t>
      </w:r>
      <w:r w:rsidR="001462C4">
        <w:t>ethene.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D</w:t>
      </w:r>
      <w:r w:rsidRPr="00ED6B2A">
        <w:tab/>
      </w:r>
      <w:r w:rsidR="00F45A7E" w:rsidRPr="00ED6B2A">
        <w:t>the Haber process</w:t>
      </w:r>
      <w:r w:rsidR="004B29B9">
        <w:t>.</w:t>
      </w:r>
    </w:p>
    <w:p w:rsidR="002E3181" w:rsidRPr="00ED6B2A" w:rsidRDefault="002E3181" w:rsidP="004B29B9">
      <w:pPr>
        <w:pStyle w:val="i-numberedlist1"/>
      </w:pPr>
      <w:r w:rsidRPr="004B29B9">
        <w:rPr>
          <w:rStyle w:val="i-listnumber"/>
        </w:rPr>
        <w:t>14</w:t>
      </w:r>
      <w:r w:rsidRPr="00ED6B2A">
        <w:tab/>
      </w:r>
      <w:r w:rsidR="00ED6B2A">
        <w:t>A</w:t>
      </w:r>
      <w:r w:rsidR="00F45A7E" w:rsidRPr="00ED6B2A">
        <w:t>n excess reagent</w:t>
      </w:r>
      <w:r w:rsidR="004B29B9">
        <w:t>: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A</w:t>
      </w:r>
      <w:r w:rsidRPr="00ED6B2A">
        <w:tab/>
      </w:r>
      <w:r w:rsidR="00F45A7E" w:rsidRPr="00ED6B2A">
        <w:t>is wasted in synthesis reactions</w:t>
      </w:r>
      <w:r w:rsidR="001462C4">
        <w:t>.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B</w:t>
      </w:r>
      <w:r w:rsidRPr="00ED6B2A">
        <w:tab/>
      </w:r>
      <w:r w:rsidR="00F45A7E" w:rsidRPr="00ED6B2A">
        <w:t xml:space="preserve">is the other reactant </w:t>
      </w:r>
      <w:r w:rsidR="00FE395B" w:rsidRPr="00ED6B2A">
        <w:t xml:space="preserve">that reacts </w:t>
      </w:r>
      <w:r w:rsidR="00F45A7E" w:rsidRPr="00ED6B2A">
        <w:t>with a limiting reagent</w:t>
      </w:r>
      <w:r w:rsidR="001462C4">
        <w:t>.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C</w:t>
      </w:r>
      <w:r w:rsidRPr="00ED6B2A">
        <w:tab/>
      </w:r>
      <w:r w:rsidR="00F45A7E" w:rsidRPr="00ED6B2A">
        <w:t>is usually sent back to the manufacturer to reduce costs</w:t>
      </w:r>
      <w:r w:rsidR="001462C4">
        <w:t>.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D</w:t>
      </w:r>
      <w:r w:rsidRPr="00ED6B2A">
        <w:tab/>
      </w:r>
      <w:r w:rsidR="00F45A7E" w:rsidRPr="00ED6B2A">
        <w:t>has limited effectiveness</w:t>
      </w:r>
      <w:r w:rsidR="001462C4">
        <w:t>,</w:t>
      </w:r>
      <w:r w:rsidR="00F45A7E" w:rsidRPr="00ED6B2A">
        <w:t xml:space="preserve"> hence it is left over.</w:t>
      </w:r>
    </w:p>
    <w:p w:rsidR="00F97474" w:rsidRDefault="00F97474" w:rsidP="004B29B9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:rsidR="002E3181" w:rsidRPr="00ED6B2A" w:rsidRDefault="002E3181" w:rsidP="004B29B9">
      <w:pPr>
        <w:pStyle w:val="i-numberedlist1"/>
      </w:pPr>
      <w:r w:rsidRPr="004B29B9">
        <w:rPr>
          <w:rStyle w:val="i-listnumber"/>
        </w:rPr>
        <w:lastRenderedPageBreak/>
        <w:t>15</w:t>
      </w:r>
      <w:r w:rsidR="00FE395B" w:rsidRPr="00ED6B2A">
        <w:rPr>
          <w:bCs/>
        </w:rPr>
        <w:tab/>
      </w:r>
      <w:r w:rsidR="00FE395B" w:rsidRPr="00ED6B2A">
        <w:t>A successful product</w:t>
      </w:r>
      <w:r w:rsidR="004B29B9">
        <w:t>: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A</w:t>
      </w:r>
      <w:r w:rsidRPr="00ED6B2A">
        <w:tab/>
      </w:r>
      <w:r w:rsidR="00FE395B" w:rsidRPr="00ED6B2A">
        <w:t>is determined by the consumer response only</w:t>
      </w:r>
      <w:r w:rsidR="001462C4">
        <w:t>.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B</w:t>
      </w:r>
      <w:r w:rsidRPr="00ED6B2A">
        <w:tab/>
      </w:r>
      <w:r w:rsidR="00FE395B" w:rsidRPr="00ED6B2A">
        <w:t>has successful reactants</w:t>
      </w:r>
      <w:r w:rsidR="001462C4">
        <w:t>.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C</w:t>
      </w:r>
      <w:r w:rsidRPr="00ED6B2A">
        <w:tab/>
      </w:r>
      <w:r w:rsidR="00FE395B" w:rsidRPr="00ED6B2A">
        <w:t>is determined by different factors and viewpoints</w:t>
      </w:r>
      <w:r w:rsidR="001462C4">
        <w:t>.</w:t>
      </w:r>
    </w:p>
    <w:p w:rsidR="00FE395B" w:rsidRPr="00ED6B2A" w:rsidRDefault="002E3181" w:rsidP="004B29B9">
      <w:pPr>
        <w:pStyle w:val="i-numberedlist2"/>
      </w:pPr>
      <w:r w:rsidRPr="004B29B9">
        <w:rPr>
          <w:rStyle w:val="i-listnumber"/>
        </w:rPr>
        <w:t>D</w:t>
      </w:r>
      <w:r w:rsidRPr="00ED6B2A">
        <w:tab/>
      </w:r>
      <w:r w:rsidR="00FE395B" w:rsidRPr="00ED6B2A">
        <w:t>has a low cost and high profit</w:t>
      </w:r>
      <w:r w:rsidR="004B29B9">
        <w:t>.</w:t>
      </w:r>
    </w:p>
    <w:p w:rsidR="004B29B9" w:rsidRPr="00043BFD" w:rsidRDefault="004B29B9" w:rsidP="004B29B9">
      <w:pPr>
        <w:pStyle w:val="i-chead"/>
        <w:rPr>
          <w:rStyle w:val="i-headbold"/>
        </w:rPr>
      </w:pPr>
      <w:r w:rsidRPr="00043BFD">
        <w:rPr>
          <w:rStyle w:val="i-headbold"/>
        </w:rPr>
        <w:t>Section B Short answer (</w:t>
      </w:r>
      <w:r w:rsidR="0005488A">
        <w:rPr>
          <w:rStyle w:val="i-headbold"/>
        </w:rPr>
        <w:t>15</w:t>
      </w:r>
      <w:r w:rsidRPr="00043BFD">
        <w:rPr>
          <w:rStyle w:val="i-headbold"/>
        </w:rPr>
        <w:t xml:space="preserve"> marks)</w:t>
      </w:r>
    </w:p>
    <w:p w:rsidR="004B29B9" w:rsidRDefault="004B29B9" w:rsidP="004B29B9">
      <w:pPr>
        <w:pStyle w:val="i-bodytextfo"/>
      </w:pPr>
      <w:r w:rsidRPr="00450598">
        <w:t xml:space="preserve">Section B consists of </w:t>
      </w:r>
      <w:r>
        <w:t>five</w:t>
      </w:r>
      <w:r w:rsidRPr="00450598">
        <w:t xml:space="preserve"> questions. Write your answers in the spaces provided.</w:t>
      </w:r>
      <w:r w:rsidRPr="007E2F25">
        <w:t xml:space="preserve"> </w:t>
      </w:r>
      <w:r w:rsidRPr="00A51501">
        <w:t xml:space="preserve">You are advised to spend </w:t>
      </w:r>
      <w:r>
        <w:t>25</w:t>
      </w:r>
      <w:r w:rsidRPr="00A51501">
        <w:t xml:space="preserve"> minutes on this section.</w:t>
      </w:r>
    </w:p>
    <w:p w:rsidR="00345354" w:rsidRDefault="002E3181" w:rsidP="00AB55A3">
      <w:pPr>
        <w:pStyle w:val="i-numberedlist1"/>
      </w:pPr>
      <w:r w:rsidRPr="003D66AC">
        <w:rPr>
          <w:rStyle w:val="i-listnumber"/>
        </w:rPr>
        <w:t>1</w:t>
      </w:r>
      <w:r w:rsidRPr="00A51501">
        <w:tab/>
      </w:r>
      <w:r w:rsidR="00345354">
        <w:t xml:space="preserve">The synthesis of </w:t>
      </w:r>
      <w:r w:rsidR="00C81CA6">
        <w:t>s</w:t>
      </w:r>
      <w:r w:rsidR="00345354">
        <w:t>ulfuric acid involves several steps</w:t>
      </w:r>
      <w:r w:rsidR="00C81CA6">
        <w:t>:</w:t>
      </w:r>
    </w:p>
    <w:p w:rsidR="00345354" w:rsidRPr="00592EA0" w:rsidRDefault="003D66AC" w:rsidP="003D66AC">
      <w:pPr>
        <w:pStyle w:val="i-numberedlist1indentfo"/>
      </w:pPr>
      <w:r>
        <w:t xml:space="preserve">Step 1: </w:t>
      </w:r>
      <w:r w:rsidR="00345354" w:rsidRPr="00592EA0">
        <w:t>The formation of SO</w:t>
      </w:r>
      <w:r w:rsidR="00345354" w:rsidRPr="009B2483">
        <w:rPr>
          <w:rStyle w:val="i-listsubscript"/>
        </w:rPr>
        <w:t>2</w:t>
      </w:r>
    </w:p>
    <w:p w:rsidR="00345354" w:rsidRPr="00592EA0" w:rsidRDefault="00345354" w:rsidP="00AB55A3">
      <w:pPr>
        <w:pStyle w:val="i-equationtext"/>
      </w:pPr>
      <w:r w:rsidRPr="00AB55A3">
        <w:rPr>
          <w:iCs/>
        </w:rPr>
        <w:t>either</w:t>
      </w:r>
      <w:r w:rsidR="00AB55A3" w:rsidRPr="00AB55A3">
        <w:rPr>
          <w:iCs/>
        </w:rPr>
        <w:t>:</w:t>
      </w:r>
      <w:r w:rsidRPr="00AB55A3">
        <w:t xml:space="preserve"> </w:t>
      </w:r>
      <w:r w:rsidR="004B29B9" w:rsidRPr="00AB55A3">
        <w:t xml:space="preserve">S + </w:t>
      </w:r>
      <w:r w:rsidRPr="00AB55A3">
        <w:t>O</w:t>
      </w:r>
      <w:r w:rsidRPr="009B2483">
        <w:rPr>
          <w:rStyle w:val="i-listsubscript"/>
        </w:rPr>
        <w:t>2</w:t>
      </w:r>
      <w:r w:rsidRPr="00AB55A3">
        <w:t xml:space="preserve"> </w:t>
      </w:r>
      <w:r w:rsidR="00053104" w:rsidRPr="00AB55A3">
        <w:sym w:font="Wingdings 3" w:char="F022"/>
      </w:r>
      <w:r w:rsidR="004B29B9" w:rsidRPr="00AB55A3">
        <w:t xml:space="preserve"> </w:t>
      </w:r>
      <w:r w:rsidRPr="00AB55A3">
        <w:t>SO</w:t>
      </w:r>
      <w:r w:rsidRPr="009B2483">
        <w:rPr>
          <w:rStyle w:val="i-listsubscript"/>
        </w:rPr>
        <w:t>2</w:t>
      </w:r>
      <w:r w:rsidR="004B29B9" w:rsidRPr="00C81CA6">
        <w:t xml:space="preserve"> </w:t>
      </w:r>
      <w:r w:rsidRPr="00C81CA6">
        <w:rPr>
          <w:rStyle w:val="i-listitalic"/>
        </w:rPr>
        <w:t>or</w:t>
      </w:r>
      <w:r w:rsidRPr="00AB55A3">
        <w:t xml:space="preserve"> 2ZnS</w:t>
      </w:r>
      <w:r w:rsidRPr="00592EA0">
        <w:t xml:space="preserve"> + 3O</w:t>
      </w:r>
      <w:r w:rsidRPr="009B2483">
        <w:rPr>
          <w:rStyle w:val="i-listsubscript"/>
        </w:rPr>
        <w:t>2</w:t>
      </w:r>
      <w:r w:rsidRPr="00592EA0">
        <w:t xml:space="preserve"> </w:t>
      </w:r>
      <w:r w:rsidR="00053104" w:rsidRPr="00592EA0">
        <w:sym w:font="Wingdings 3" w:char="F022"/>
      </w:r>
      <w:r w:rsidRPr="00592EA0">
        <w:t xml:space="preserve"> 2SO</w:t>
      </w:r>
      <w:r w:rsidRPr="009B2483">
        <w:rPr>
          <w:rStyle w:val="i-listsubscript"/>
        </w:rPr>
        <w:t>2</w:t>
      </w:r>
      <w:r w:rsidRPr="00592EA0">
        <w:t xml:space="preserve"> + 2ZnO</w:t>
      </w:r>
    </w:p>
    <w:p w:rsidR="00053104" w:rsidRPr="00592EA0" w:rsidRDefault="003D66AC" w:rsidP="003D66AC">
      <w:pPr>
        <w:pStyle w:val="i-numberedlist1indentfo"/>
      </w:pPr>
      <w:r>
        <w:t xml:space="preserve">Step 2: </w:t>
      </w:r>
      <w:r w:rsidR="00053104" w:rsidRPr="00592EA0">
        <w:t>The formation of SO</w:t>
      </w:r>
      <w:r w:rsidR="00053104" w:rsidRPr="009B2483">
        <w:rPr>
          <w:rStyle w:val="i-listsubscript"/>
        </w:rPr>
        <w:t>3</w:t>
      </w:r>
    </w:p>
    <w:p w:rsidR="00AB55A3" w:rsidRDefault="00053104" w:rsidP="00AB55A3">
      <w:pPr>
        <w:pStyle w:val="i-equationtext"/>
      </w:pPr>
      <w:r w:rsidRPr="00592EA0">
        <w:t>2SO</w:t>
      </w:r>
      <w:r w:rsidRPr="009B2483">
        <w:rPr>
          <w:rStyle w:val="i-listsubscript"/>
        </w:rPr>
        <w:t>2</w:t>
      </w:r>
      <w:r w:rsidR="005C17B4" w:rsidRPr="00AB55A3">
        <w:t>(g)</w:t>
      </w:r>
      <w:r w:rsidR="00AB55A3">
        <w:t xml:space="preserve"> + </w:t>
      </w:r>
      <w:r w:rsidRPr="00592EA0">
        <w:t>O</w:t>
      </w:r>
      <w:r w:rsidRPr="009B2483">
        <w:rPr>
          <w:rStyle w:val="i-listsubscript"/>
        </w:rPr>
        <w:t>2</w:t>
      </w:r>
      <w:r w:rsidR="005C17B4" w:rsidRPr="00AB55A3">
        <w:t>(g)</w:t>
      </w:r>
      <w:r w:rsidR="00AB55A3">
        <w:t xml:space="preserve"> </w:t>
      </w:r>
      <w:r w:rsidR="002C0887" w:rsidRPr="00592EA0">
        <w:sym w:font="Wingdings 3" w:char="F044"/>
      </w:r>
      <w:r w:rsidR="00AB55A3">
        <w:t xml:space="preserve"> </w:t>
      </w:r>
      <w:r w:rsidRPr="00592EA0">
        <w:t>2SO</w:t>
      </w:r>
      <w:r w:rsidRPr="009B2483">
        <w:rPr>
          <w:rStyle w:val="i-listsubscript"/>
        </w:rPr>
        <w:t>3</w:t>
      </w:r>
      <w:r w:rsidR="005C17B4" w:rsidRPr="00AB55A3">
        <w:t>(g)</w:t>
      </w:r>
    </w:p>
    <w:p w:rsidR="00053104" w:rsidRPr="00592EA0" w:rsidRDefault="00053104" w:rsidP="00AB55A3">
      <w:pPr>
        <w:pStyle w:val="i-equationtext"/>
        <w:rPr>
          <w:lang w:val="en-US"/>
        </w:rPr>
      </w:pPr>
      <w:r w:rsidRPr="00592EA0">
        <w:rPr>
          <w:lang w:val="el-GR"/>
        </w:rPr>
        <w:t>Δ</w:t>
      </w:r>
      <w:r w:rsidRPr="00592EA0">
        <w:rPr>
          <w:lang w:val="en-US"/>
        </w:rPr>
        <w:t xml:space="preserve">H = </w:t>
      </w:r>
      <w:r w:rsidR="00AB55A3">
        <w:rPr>
          <w:lang w:val="en-US"/>
        </w:rPr>
        <w:t>–</w:t>
      </w:r>
      <w:r w:rsidRPr="00592EA0">
        <w:rPr>
          <w:lang w:val="en-US"/>
        </w:rPr>
        <w:t>197</w:t>
      </w:r>
      <w:r w:rsidR="00EA2A3F">
        <w:rPr>
          <w:lang w:val="en-US"/>
        </w:rPr>
        <w:t> </w:t>
      </w:r>
      <w:r w:rsidRPr="00592EA0">
        <w:rPr>
          <w:lang w:val="en-US"/>
        </w:rPr>
        <w:t>kJ</w:t>
      </w:r>
      <w:r w:rsidR="00EA2A3F">
        <w:rPr>
          <w:lang w:val="en-US"/>
        </w:rPr>
        <w:t> </w:t>
      </w:r>
      <w:r w:rsidRPr="00592EA0">
        <w:rPr>
          <w:lang w:val="en-US"/>
        </w:rPr>
        <w:t>mol</w:t>
      </w:r>
      <w:r w:rsidR="00AB55A3" w:rsidRPr="009B2483">
        <w:rPr>
          <w:rStyle w:val="i-listsuperscript"/>
        </w:rPr>
        <w:t>–</w:t>
      </w:r>
      <w:r w:rsidRPr="009B2483">
        <w:rPr>
          <w:rStyle w:val="i-listsuperscript"/>
        </w:rPr>
        <w:t>1</w:t>
      </w:r>
    </w:p>
    <w:p w:rsidR="002C0887" w:rsidRPr="00592EA0" w:rsidRDefault="003D66AC" w:rsidP="003D66AC">
      <w:pPr>
        <w:pStyle w:val="i-numberedlist1indentfo"/>
        <w:rPr>
          <w:lang w:val="en-US"/>
        </w:rPr>
      </w:pPr>
      <w:r>
        <w:rPr>
          <w:lang w:val="en-US"/>
        </w:rPr>
        <w:t xml:space="preserve">Step 3: </w:t>
      </w:r>
      <w:r w:rsidR="002C0887" w:rsidRPr="00592EA0">
        <w:rPr>
          <w:lang w:val="en-US"/>
        </w:rPr>
        <w:t>Dissolving SO</w:t>
      </w:r>
      <w:r w:rsidR="002C0887" w:rsidRPr="009B2483">
        <w:rPr>
          <w:rStyle w:val="i-listsubscript"/>
        </w:rPr>
        <w:t>3</w:t>
      </w:r>
      <w:r w:rsidR="002C0887" w:rsidRPr="00592EA0">
        <w:rPr>
          <w:lang w:val="en-US"/>
        </w:rPr>
        <w:t xml:space="preserve"> in water to produce </w:t>
      </w:r>
      <w:r w:rsidR="00AB55A3">
        <w:rPr>
          <w:lang w:val="en-US"/>
        </w:rPr>
        <w:t>o</w:t>
      </w:r>
      <w:r w:rsidR="002C0887" w:rsidRPr="00592EA0">
        <w:rPr>
          <w:lang w:val="en-US"/>
        </w:rPr>
        <w:t>leum</w:t>
      </w:r>
    </w:p>
    <w:p w:rsidR="002C0887" w:rsidRPr="00592EA0" w:rsidRDefault="002C0887" w:rsidP="00AB55A3">
      <w:pPr>
        <w:pStyle w:val="i-equationtext"/>
      </w:pPr>
      <w:r w:rsidRPr="00592EA0">
        <w:t>SO</w:t>
      </w:r>
      <w:r w:rsidRPr="009B2483">
        <w:rPr>
          <w:rStyle w:val="i-listsubscript"/>
        </w:rPr>
        <w:t>3</w:t>
      </w:r>
      <w:r w:rsidR="00AB55A3">
        <w:t xml:space="preserve"> + </w:t>
      </w:r>
      <w:r w:rsidRPr="00592EA0">
        <w:t>H</w:t>
      </w:r>
      <w:r w:rsidRPr="009B2483">
        <w:rPr>
          <w:rStyle w:val="i-listsubscript"/>
        </w:rPr>
        <w:t>2</w:t>
      </w:r>
      <w:r w:rsidRPr="00592EA0">
        <w:t>SO</w:t>
      </w:r>
      <w:r w:rsidRPr="009B2483">
        <w:rPr>
          <w:rStyle w:val="i-listsubscript"/>
        </w:rPr>
        <w:t>4</w:t>
      </w:r>
      <w:r w:rsidR="00AB55A3">
        <w:t xml:space="preserve"> </w:t>
      </w:r>
      <w:r w:rsidRPr="00592EA0">
        <w:sym w:font="Wingdings 3" w:char="F022"/>
      </w:r>
      <w:r w:rsidR="00AB55A3">
        <w:t xml:space="preserve"> </w:t>
      </w:r>
      <w:r w:rsidRPr="00592EA0">
        <w:t>H</w:t>
      </w:r>
      <w:r w:rsidRPr="009B2483">
        <w:rPr>
          <w:rStyle w:val="i-listsubscript"/>
        </w:rPr>
        <w:t>2</w:t>
      </w:r>
      <w:r w:rsidRPr="00592EA0">
        <w:t>S</w:t>
      </w:r>
      <w:r w:rsidRPr="009B2483">
        <w:rPr>
          <w:rStyle w:val="i-listsubscript"/>
        </w:rPr>
        <w:t>2</w:t>
      </w:r>
      <w:r w:rsidRPr="00592EA0">
        <w:t>O</w:t>
      </w:r>
      <w:r w:rsidRPr="009B2483">
        <w:rPr>
          <w:rStyle w:val="i-listsubscript"/>
        </w:rPr>
        <w:t>7</w:t>
      </w:r>
    </w:p>
    <w:p w:rsidR="002C0887" w:rsidRPr="00592EA0" w:rsidRDefault="003D66AC" w:rsidP="003D66AC">
      <w:pPr>
        <w:pStyle w:val="i-numberedlist1indentfo"/>
      </w:pPr>
      <w:r>
        <w:t xml:space="preserve">Step 4: </w:t>
      </w:r>
      <w:r w:rsidR="002C0887" w:rsidRPr="00592EA0">
        <w:t xml:space="preserve">Reaction of </w:t>
      </w:r>
      <w:r w:rsidR="00AB55A3">
        <w:t>o</w:t>
      </w:r>
      <w:r w:rsidR="002C0887" w:rsidRPr="00592EA0">
        <w:t xml:space="preserve">leum and water to produce </w:t>
      </w:r>
      <w:r w:rsidR="00AB55A3" w:rsidRPr="00C81CA6">
        <w:rPr>
          <w:lang w:val="en-AU"/>
        </w:rPr>
        <w:t>s</w:t>
      </w:r>
      <w:r w:rsidR="002C0887" w:rsidRPr="00C81CA6">
        <w:rPr>
          <w:lang w:val="en-AU"/>
        </w:rPr>
        <w:t>ulfuric</w:t>
      </w:r>
      <w:r w:rsidR="002C0887" w:rsidRPr="00592EA0">
        <w:t xml:space="preserve"> acid</w:t>
      </w:r>
    </w:p>
    <w:p w:rsidR="002C0887" w:rsidRPr="009B2483" w:rsidRDefault="002C0887" w:rsidP="00C81CA6">
      <w:pPr>
        <w:pStyle w:val="i-equationtext"/>
        <w:rPr>
          <w:rStyle w:val="i-listsubscript"/>
        </w:rPr>
      </w:pPr>
      <w:r w:rsidRPr="00592EA0">
        <w:t>H</w:t>
      </w:r>
      <w:r w:rsidRPr="009B2483">
        <w:rPr>
          <w:rStyle w:val="i-listsubscript"/>
        </w:rPr>
        <w:t>2</w:t>
      </w:r>
      <w:r w:rsidRPr="00592EA0">
        <w:t>O + H</w:t>
      </w:r>
      <w:r w:rsidRPr="009B2483">
        <w:rPr>
          <w:rStyle w:val="i-listsubscript"/>
        </w:rPr>
        <w:t>2</w:t>
      </w:r>
      <w:r w:rsidRPr="00592EA0">
        <w:t>S</w:t>
      </w:r>
      <w:r w:rsidRPr="009B2483">
        <w:rPr>
          <w:rStyle w:val="i-listsubscript"/>
        </w:rPr>
        <w:t>2</w:t>
      </w:r>
      <w:r w:rsidRPr="00592EA0">
        <w:t>O</w:t>
      </w:r>
      <w:r w:rsidRPr="009B2483">
        <w:rPr>
          <w:rStyle w:val="i-listsubscript"/>
        </w:rPr>
        <w:t>7</w:t>
      </w:r>
      <w:r w:rsidRPr="00C81CA6">
        <w:t xml:space="preserve"> </w:t>
      </w:r>
      <w:r w:rsidRPr="00592EA0">
        <w:sym w:font="Wingdings 3" w:char="F022"/>
      </w:r>
      <w:r w:rsidRPr="00592EA0">
        <w:t xml:space="preserve"> 2H</w:t>
      </w:r>
      <w:r w:rsidRPr="009B2483">
        <w:rPr>
          <w:rStyle w:val="i-listsubscript"/>
        </w:rPr>
        <w:t>2</w:t>
      </w:r>
      <w:r w:rsidRPr="00592EA0">
        <w:t>SO</w:t>
      </w:r>
      <w:r w:rsidRPr="009B2483">
        <w:rPr>
          <w:rStyle w:val="i-listsubscript"/>
        </w:rPr>
        <w:t>4</w:t>
      </w:r>
    </w:p>
    <w:p w:rsidR="00D74E01" w:rsidRDefault="005C17B4" w:rsidP="00C81CA6">
      <w:pPr>
        <w:pStyle w:val="i-numberedlist1indentfo"/>
      </w:pPr>
      <w:r>
        <w:t>The second step can be affected by a number of factors; comment on the following factors</w:t>
      </w:r>
      <w:r w:rsidR="004E07D5">
        <w:t>:</w:t>
      </w:r>
    </w:p>
    <w:p w:rsidR="00D74E01" w:rsidRDefault="00C81CA6" w:rsidP="00C81CA6">
      <w:pPr>
        <w:pStyle w:val="i-numberedlist2"/>
      </w:pPr>
      <w:r w:rsidRPr="003D66AC">
        <w:rPr>
          <w:rStyle w:val="i-listnumber"/>
        </w:rPr>
        <w:t>a</w:t>
      </w:r>
      <w:r>
        <w:tab/>
        <w:t>p</w:t>
      </w:r>
      <w:r w:rsidR="00D74E01">
        <w:t>roportion</w:t>
      </w:r>
      <w:r>
        <w:t xml:space="preserve"> of reactants</w:t>
      </w:r>
    </w:p>
    <w:p w:rsidR="00D74E01" w:rsidRDefault="00D74E01" w:rsidP="00EA2A3F">
      <w:pPr>
        <w:pStyle w:val="i-numberedlist2indentfo"/>
      </w:pPr>
    </w:p>
    <w:p w:rsidR="00EA2A3F" w:rsidRDefault="00EA2A3F" w:rsidP="00EA2A3F">
      <w:pPr>
        <w:pStyle w:val="i-numberedlist2indentfo"/>
      </w:pPr>
    </w:p>
    <w:p w:rsidR="00D74E01" w:rsidRPr="009B2483" w:rsidRDefault="00C81CA6" w:rsidP="00C81CA6">
      <w:pPr>
        <w:pStyle w:val="i-numberedlist2"/>
      </w:pPr>
      <w:r w:rsidRPr="003D66AC">
        <w:rPr>
          <w:rStyle w:val="i-listnumber"/>
        </w:rPr>
        <w:t>b</w:t>
      </w:r>
      <w:r>
        <w:tab/>
        <w:t>temperature</w:t>
      </w:r>
    </w:p>
    <w:p w:rsidR="00ED6B2A" w:rsidRDefault="00ED6B2A" w:rsidP="00EA2A3F">
      <w:pPr>
        <w:pStyle w:val="i-numberedlist2indentfo"/>
      </w:pPr>
    </w:p>
    <w:p w:rsidR="00EA2A3F" w:rsidRDefault="00EA2A3F" w:rsidP="00EA2A3F">
      <w:pPr>
        <w:pStyle w:val="i-numberedlist2indentfo"/>
      </w:pPr>
    </w:p>
    <w:p w:rsidR="00D74E01" w:rsidRPr="009B2483" w:rsidRDefault="00C81CA6" w:rsidP="00C81CA6">
      <w:pPr>
        <w:pStyle w:val="i-numberedlist2"/>
      </w:pPr>
      <w:r w:rsidRPr="003D66AC">
        <w:rPr>
          <w:rStyle w:val="i-listnumber"/>
        </w:rPr>
        <w:t>c</w:t>
      </w:r>
      <w:r>
        <w:tab/>
        <w:t>pressure</w:t>
      </w:r>
      <w:r w:rsidR="001462C4">
        <w:t>.</w:t>
      </w:r>
    </w:p>
    <w:p w:rsidR="00ED6B2A" w:rsidRDefault="00ED6B2A" w:rsidP="00EA2A3F">
      <w:pPr>
        <w:pStyle w:val="i-numberedlist2indentfo"/>
      </w:pPr>
    </w:p>
    <w:p w:rsidR="002E3181" w:rsidRPr="00A51501" w:rsidRDefault="001023C0" w:rsidP="003D66AC">
      <w:pPr>
        <w:pStyle w:val="i-bodytextright"/>
      </w:pPr>
      <w:r w:rsidRPr="00A51501">
        <w:t xml:space="preserve"> </w:t>
      </w:r>
      <w:r w:rsidR="002E3181" w:rsidRPr="00A51501">
        <w:t>(</w:t>
      </w:r>
      <w:r w:rsidR="003D66AC">
        <w:t xml:space="preserve">1 + 1 + 1 = </w:t>
      </w:r>
      <w:r>
        <w:t>3</w:t>
      </w:r>
      <w:r w:rsidR="002E3181" w:rsidRPr="00A51501">
        <w:t xml:space="preserve"> marks)</w:t>
      </w:r>
    </w:p>
    <w:p w:rsidR="004E735B" w:rsidRDefault="002E3181" w:rsidP="003D66AC">
      <w:pPr>
        <w:pStyle w:val="i-numberedlist1"/>
        <w:rPr>
          <w:lang w:val="en-US"/>
        </w:rPr>
      </w:pPr>
      <w:r w:rsidRPr="003D66AC">
        <w:rPr>
          <w:rStyle w:val="i-listnumber"/>
        </w:rPr>
        <w:t>2</w:t>
      </w:r>
      <w:r w:rsidRPr="00A51501">
        <w:rPr>
          <w:bCs/>
        </w:rPr>
        <w:tab/>
      </w:r>
      <w:r w:rsidR="001023C0" w:rsidRPr="001023C0">
        <w:rPr>
          <w:rStyle w:val="i-listnumber"/>
        </w:rPr>
        <w:t>a</w:t>
      </w:r>
      <w:r w:rsidR="001023C0">
        <w:rPr>
          <w:bCs/>
        </w:rPr>
        <w:tab/>
      </w:r>
      <w:r w:rsidR="004E735B">
        <w:rPr>
          <w:lang w:val="en-US"/>
        </w:rPr>
        <w:t>Complete the following equation</w:t>
      </w:r>
      <w:r w:rsidR="001462C4">
        <w:rPr>
          <w:lang w:val="en-US"/>
        </w:rPr>
        <w:t>:</w:t>
      </w:r>
      <w:r w:rsidR="004E735B">
        <w:rPr>
          <w:lang w:val="en-US"/>
        </w:rPr>
        <w:t xml:space="preserve"> a</w:t>
      </w:r>
      <w:r w:rsidR="004E735B" w:rsidRPr="004E735B">
        <w:rPr>
          <w:lang w:val="en-US"/>
        </w:rPr>
        <w:t xml:space="preserve"> zinc chloride </w:t>
      </w:r>
      <w:r w:rsidR="004E735B">
        <w:rPr>
          <w:lang w:val="en-US"/>
        </w:rPr>
        <w:t xml:space="preserve">solution </w:t>
      </w:r>
      <w:r w:rsidR="004E735B" w:rsidRPr="004E735B">
        <w:rPr>
          <w:lang w:val="en-US"/>
        </w:rPr>
        <w:t xml:space="preserve">reacting </w:t>
      </w:r>
      <w:r w:rsidR="004E735B">
        <w:rPr>
          <w:lang w:val="en-US"/>
        </w:rPr>
        <w:t>with a sodium phosphate solution</w:t>
      </w:r>
      <w:r w:rsidR="004E735B" w:rsidRPr="004E735B">
        <w:rPr>
          <w:lang w:val="en-US"/>
        </w:rPr>
        <w:t xml:space="preserve"> to form insoluble zinc phosphate and a soluble salt.</w:t>
      </w:r>
    </w:p>
    <w:p w:rsidR="004E735B" w:rsidRDefault="004E735B" w:rsidP="003D66AC">
      <w:pPr>
        <w:pStyle w:val="i-equationtext"/>
      </w:pPr>
      <w:r>
        <w:t>ZnCl</w:t>
      </w:r>
      <w:r w:rsidRPr="009B2483">
        <w:rPr>
          <w:rStyle w:val="i-listsubscript"/>
        </w:rPr>
        <w:t>2</w:t>
      </w:r>
      <w:r>
        <w:t xml:space="preserve"> + Na</w:t>
      </w:r>
      <w:r w:rsidRPr="009B2483">
        <w:rPr>
          <w:rStyle w:val="i-listsubscript"/>
        </w:rPr>
        <w:t>2</w:t>
      </w:r>
      <w:r>
        <w:t>PO</w:t>
      </w:r>
      <w:r w:rsidRPr="009B2483">
        <w:rPr>
          <w:rStyle w:val="i-listsubscript"/>
        </w:rPr>
        <w:t>4</w:t>
      </w:r>
      <w:r>
        <w:t xml:space="preserve"> </w:t>
      </w:r>
      <w:r>
        <w:sym w:font="Wingdings 3" w:char="F022"/>
      </w:r>
      <w:r>
        <w:t xml:space="preserve"> ZnPO</w:t>
      </w:r>
      <w:r w:rsidRPr="009B2483">
        <w:rPr>
          <w:rStyle w:val="i-listsubscript"/>
        </w:rPr>
        <w:t>4</w:t>
      </w:r>
      <w:r>
        <w:t xml:space="preserve"> +</w:t>
      </w:r>
      <w:r w:rsidR="00EA2A3F">
        <w:t xml:space="preserve"> ________________</w:t>
      </w:r>
    </w:p>
    <w:p w:rsidR="00F0754C" w:rsidRDefault="001023C0" w:rsidP="001023C0">
      <w:pPr>
        <w:pStyle w:val="i-numberedlist2"/>
        <w:rPr>
          <w:lang w:val="en-US"/>
        </w:rPr>
      </w:pPr>
      <w:r w:rsidRPr="001023C0">
        <w:rPr>
          <w:rStyle w:val="i-listnumber"/>
        </w:rPr>
        <w:t>b</w:t>
      </w:r>
      <w:r>
        <w:rPr>
          <w:lang w:val="en-US"/>
        </w:rPr>
        <w:tab/>
      </w:r>
      <w:r w:rsidR="004E735B" w:rsidRPr="004E735B">
        <w:rPr>
          <w:lang w:val="en-US"/>
        </w:rPr>
        <w:t xml:space="preserve">If you had </w:t>
      </w:r>
      <w:r w:rsidR="004E735B">
        <w:rPr>
          <w:lang w:val="en-US"/>
        </w:rPr>
        <w:t>4</w:t>
      </w:r>
      <w:r w:rsidR="004E735B" w:rsidRPr="004E735B">
        <w:rPr>
          <w:lang w:val="en-US"/>
        </w:rPr>
        <w:t>.</w:t>
      </w:r>
      <w:r w:rsidR="004E735B">
        <w:rPr>
          <w:lang w:val="en-US"/>
        </w:rPr>
        <w:t>32</w:t>
      </w:r>
      <w:r w:rsidR="00EA2A3F">
        <w:rPr>
          <w:lang w:val="en-US"/>
        </w:rPr>
        <w:t> </w:t>
      </w:r>
      <w:r w:rsidR="004E735B">
        <w:rPr>
          <w:lang w:val="en-US"/>
        </w:rPr>
        <w:t>g of Zn</w:t>
      </w:r>
      <w:r w:rsidR="004E735B" w:rsidRPr="004E735B">
        <w:rPr>
          <w:lang w:val="en-US"/>
        </w:rPr>
        <w:t>Cl</w:t>
      </w:r>
      <w:r w:rsidR="004E735B" w:rsidRPr="009B2483">
        <w:rPr>
          <w:rStyle w:val="i-listsubscript"/>
        </w:rPr>
        <w:t xml:space="preserve">2 </w:t>
      </w:r>
      <w:r w:rsidR="004E735B" w:rsidRPr="004E735B">
        <w:rPr>
          <w:lang w:val="en-US"/>
        </w:rPr>
        <w:t>and 2</w:t>
      </w:r>
      <w:r w:rsidR="004E735B">
        <w:rPr>
          <w:lang w:val="en-US"/>
        </w:rPr>
        <w:t>22</w:t>
      </w:r>
      <w:r w:rsidR="004E735B" w:rsidRPr="004E735B">
        <w:rPr>
          <w:lang w:val="en-US"/>
        </w:rPr>
        <w:t>.0</w:t>
      </w:r>
      <w:r w:rsidR="00EA2A3F">
        <w:rPr>
          <w:lang w:val="en-US"/>
        </w:rPr>
        <w:t> </w:t>
      </w:r>
      <w:r w:rsidR="004E735B" w:rsidRPr="004E735B">
        <w:rPr>
          <w:lang w:val="en-US"/>
        </w:rPr>
        <w:t>mL of 0.100</w:t>
      </w:r>
      <w:r w:rsidR="00EA2A3F">
        <w:rPr>
          <w:lang w:val="en-US"/>
        </w:rPr>
        <w:t> </w:t>
      </w:r>
      <w:r w:rsidR="004E735B" w:rsidRPr="004E735B">
        <w:rPr>
          <w:lang w:val="en-US"/>
        </w:rPr>
        <w:t>M Na</w:t>
      </w:r>
      <w:r w:rsidR="004E735B" w:rsidRPr="009B2483">
        <w:rPr>
          <w:rStyle w:val="i-listsubscript"/>
        </w:rPr>
        <w:t>3</w:t>
      </w:r>
      <w:r w:rsidR="004E735B" w:rsidRPr="004E735B">
        <w:rPr>
          <w:lang w:val="en-US"/>
        </w:rPr>
        <w:t>PO</w:t>
      </w:r>
      <w:r w:rsidR="004E735B" w:rsidRPr="009B2483">
        <w:rPr>
          <w:rStyle w:val="i-listsubscript"/>
        </w:rPr>
        <w:t>4</w:t>
      </w:r>
      <w:r w:rsidR="0047677D" w:rsidRPr="0047677D">
        <w:t>,</w:t>
      </w:r>
      <w:r w:rsidRPr="001023C0">
        <w:t xml:space="preserve"> i</w:t>
      </w:r>
      <w:r w:rsidR="00F0754C" w:rsidRPr="001023C0">
        <w:t>dentify</w:t>
      </w:r>
      <w:r w:rsidR="004E735B">
        <w:rPr>
          <w:lang w:val="en-US"/>
        </w:rPr>
        <w:t xml:space="preserve"> the limiting reactant.</w:t>
      </w:r>
    </w:p>
    <w:p w:rsidR="00F0754C" w:rsidRDefault="00F0754C" w:rsidP="00EA2A3F">
      <w:pPr>
        <w:pStyle w:val="i-numberedlist2indentfo"/>
        <w:rPr>
          <w:lang w:val="en-US"/>
        </w:rPr>
      </w:pPr>
    </w:p>
    <w:p w:rsidR="00EA2A3F" w:rsidRDefault="00EA2A3F" w:rsidP="00EA2A3F">
      <w:pPr>
        <w:pStyle w:val="i-numberedlist2indentfo"/>
        <w:rPr>
          <w:lang w:val="en-US"/>
        </w:rPr>
      </w:pPr>
    </w:p>
    <w:p w:rsidR="00F97474" w:rsidRDefault="00F97474" w:rsidP="00EC21FB">
      <w:pPr>
        <w:pStyle w:val="i-numberedlist2"/>
        <w:rPr>
          <w:rStyle w:val="i-listnumber"/>
        </w:rPr>
      </w:pPr>
      <w:r>
        <w:rPr>
          <w:rStyle w:val="i-listnumber"/>
        </w:rPr>
        <w:br w:type="page"/>
      </w:r>
    </w:p>
    <w:p w:rsidR="004E735B" w:rsidRPr="004E735B" w:rsidRDefault="00EC21FB" w:rsidP="00EC21FB">
      <w:pPr>
        <w:pStyle w:val="i-numberedlist2"/>
        <w:rPr>
          <w:lang w:val="en-US"/>
        </w:rPr>
      </w:pPr>
      <w:r w:rsidRPr="00EC21FB">
        <w:rPr>
          <w:rStyle w:val="i-listnumber"/>
        </w:rPr>
        <w:lastRenderedPageBreak/>
        <w:t>b</w:t>
      </w:r>
      <w:r>
        <w:rPr>
          <w:lang w:val="en-US"/>
        </w:rPr>
        <w:tab/>
      </w:r>
      <w:r w:rsidR="004E735B">
        <w:rPr>
          <w:lang w:val="en-US"/>
        </w:rPr>
        <w:t>W</w:t>
      </w:r>
      <w:r w:rsidR="004E735B" w:rsidRPr="004E735B">
        <w:rPr>
          <w:lang w:val="en-US"/>
        </w:rPr>
        <w:t>hat mass of precipitate would be recoverable?</w:t>
      </w:r>
    </w:p>
    <w:p w:rsidR="004E735B" w:rsidRDefault="004E735B" w:rsidP="00EA2A3F">
      <w:pPr>
        <w:pStyle w:val="i-numberedlist2indentfo"/>
      </w:pPr>
    </w:p>
    <w:p w:rsidR="00EA2A3F" w:rsidRDefault="00EA2A3F" w:rsidP="00EA2A3F">
      <w:pPr>
        <w:pStyle w:val="i-numberedlist2indentfo"/>
      </w:pPr>
    </w:p>
    <w:p w:rsidR="00EC21FB" w:rsidRDefault="00EC21FB" w:rsidP="00EC21FB">
      <w:pPr>
        <w:pStyle w:val="i-bodytextright"/>
      </w:pPr>
      <w:r w:rsidRPr="007E7593">
        <w:t>(</w:t>
      </w:r>
      <w:r w:rsidR="001023C0">
        <w:t>1</w:t>
      </w:r>
      <w:r>
        <w:t xml:space="preserve"> + </w:t>
      </w:r>
      <w:r w:rsidR="001023C0">
        <w:t>1</w:t>
      </w:r>
      <w:r>
        <w:t xml:space="preserve"> + </w:t>
      </w:r>
      <w:r w:rsidR="001023C0">
        <w:t>1</w:t>
      </w:r>
      <w:r>
        <w:t xml:space="preserve"> = </w:t>
      </w:r>
      <w:r w:rsidR="001023C0">
        <w:t>3</w:t>
      </w:r>
      <w:r w:rsidRPr="007E7593">
        <w:t xml:space="preserve"> marks)</w:t>
      </w:r>
    </w:p>
    <w:p w:rsidR="0005488A" w:rsidRDefault="0005488A" w:rsidP="0005488A">
      <w:pPr>
        <w:pStyle w:val="i-numberedlist1"/>
      </w:pPr>
      <w:r>
        <w:rPr>
          <w:rStyle w:val="i-listnumber"/>
        </w:rPr>
        <w:t>3</w:t>
      </w:r>
      <w:r>
        <w:tab/>
        <w:t>Describe and compare the cleaning action of soaps with detergents. What advantages do detergents have in what solutions?</w:t>
      </w:r>
    </w:p>
    <w:p w:rsidR="0005488A" w:rsidRDefault="0005488A" w:rsidP="00EA2A3F">
      <w:pPr>
        <w:pStyle w:val="i-numberedlist1indentfo"/>
      </w:pPr>
    </w:p>
    <w:p w:rsidR="00EA2A3F" w:rsidRDefault="00EA2A3F" w:rsidP="00EA2A3F">
      <w:pPr>
        <w:pStyle w:val="i-numberedlist1indentfo"/>
      </w:pPr>
    </w:p>
    <w:p w:rsidR="0005488A" w:rsidRDefault="0005488A" w:rsidP="0005488A">
      <w:pPr>
        <w:pStyle w:val="i-bodytextright"/>
      </w:pPr>
      <w:r>
        <w:t>(= 2 marks)</w:t>
      </w:r>
    </w:p>
    <w:p w:rsidR="0005488A" w:rsidRDefault="0005488A" w:rsidP="0005488A">
      <w:pPr>
        <w:pStyle w:val="i-numberedlist1a"/>
      </w:pPr>
      <w:r>
        <w:rPr>
          <w:rStyle w:val="i-listnumber"/>
        </w:rPr>
        <w:t>4</w:t>
      </w:r>
      <w:r>
        <w:tab/>
      </w:r>
      <w:r>
        <w:rPr>
          <w:rStyle w:val="i-listnumber"/>
        </w:rPr>
        <w:t>a</w:t>
      </w:r>
      <w:r>
        <w:tab/>
        <w:t>Write out the formula for calculating atom economy.</w:t>
      </w:r>
    </w:p>
    <w:p w:rsidR="0005488A" w:rsidRDefault="0005488A" w:rsidP="00EA2A3F">
      <w:pPr>
        <w:pStyle w:val="i-numberedlist2indentfo"/>
      </w:pPr>
    </w:p>
    <w:p w:rsidR="00EA2A3F" w:rsidRDefault="00EA2A3F" w:rsidP="00EA2A3F">
      <w:pPr>
        <w:pStyle w:val="i-numberedlist2indentfo"/>
      </w:pPr>
    </w:p>
    <w:p w:rsidR="0005488A" w:rsidRDefault="0005488A" w:rsidP="0005488A">
      <w:pPr>
        <w:pStyle w:val="i-numberedlist2"/>
      </w:pPr>
      <w:r>
        <w:rPr>
          <w:rStyle w:val="i-listnumber"/>
        </w:rPr>
        <w:t>b</w:t>
      </w:r>
      <w:r>
        <w:tab/>
        <w:t>Why is this an important consideration in chemical processes?</w:t>
      </w:r>
    </w:p>
    <w:p w:rsidR="0005488A" w:rsidRDefault="0005488A" w:rsidP="00EA2A3F">
      <w:pPr>
        <w:pStyle w:val="i-numberedlist2indentfo"/>
      </w:pPr>
    </w:p>
    <w:p w:rsidR="00EA2A3F" w:rsidRDefault="00EA2A3F" w:rsidP="00EA2A3F">
      <w:pPr>
        <w:pStyle w:val="i-numberedlist2indentfo"/>
      </w:pPr>
    </w:p>
    <w:p w:rsidR="0005488A" w:rsidRDefault="0005488A" w:rsidP="0005488A">
      <w:pPr>
        <w:pStyle w:val="i-bodytextright"/>
      </w:pPr>
      <w:r>
        <w:t>(1 + 1 = 2 marks)</w:t>
      </w:r>
    </w:p>
    <w:p w:rsidR="0005488A" w:rsidRDefault="0005488A" w:rsidP="0005488A">
      <w:pPr>
        <w:pStyle w:val="i-numberedlist1a"/>
      </w:pPr>
      <w:r>
        <w:rPr>
          <w:rStyle w:val="i-listnumber"/>
        </w:rPr>
        <w:t>5</w:t>
      </w:r>
      <w:r>
        <w:rPr>
          <w:rStyle w:val="i-listnumber"/>
        </w:rPr>
        <w:tab/>
        <w:t>a</w:t>
      </w:r>
      <w:r>
        <w:tab/>
        <w:t>Calculate the atom economy of the following processes for producing ethanol: hydration of ethene, and fermentation of sugar.</w:t>
      </w:r>
    </w:p>
    <w:p w:rsidR="0005488A" w:rsidRDefault="0005488A" w:rsidP="00EA2A3F">
      <w:pPr>
        <w:pStyle w:val="i-numberedlist2indentfo"/>
      </w:pPr>
    </w:p>
    <w:p w:rsidR="00EA2A3F" w:rsidRDefault="00EA2A3F" w:rsidP="00EA2A3F">
      <w:pPr>
        <w:pStyle w:val="i-numberedlist2indentfo"/>
      </w:pPr>
    </w:p>
    <w:p w:rsidR="0005488A" w:rsidRDefault="0005488A" w:rsidP="0005488A">
      <w:pPr>
        <w:pStyle w:val="i-numberedlist2"/>
      </w:pPr>
      <w:r>
        <w:rPr>
          <w:rStyle w:val="i-listnumber"/>
        </w:rPr>
        <w:t>b</w:t>
      </w:r>
      <w:r>
        <w:tab/>
        <w:t>Compare these two processes and comment on their sustainability.</w:t>
      </w:r>
    </w:p>
    <w:p w:rsidR="0005488A" w:rsidRDefault="0005488A" w:rsidP="00EA2A3F">
      <w:pPr>
        <w:pStyle w:val="i-numberedlist2indentfo"/>
      </w:pPr>
    </w:p>
    <w:p w:rsidR="00EA2A3F" w:rsidRDefault="00EA2A3F" w:rsidP="00EA2A3F">
      <w:pPr>
        <w:pStyle w:val="i-numberedlist2indentfo"/>
      </w:pPr>
    </w:p>
    <w:p w:rsidR="007E343D" w:rsidRPr="007E7593" w:rsidRDefault="0005488A" w:rsidP="0005488A">
      <w:pPr>
        <w:pStyle w:val="i-bodytextright"/>
      </w:pPr>
      <w:r>
        <w:t>(3 + 2 = 5 marks)</w:t>
      </w:r>
    </w:p>
    <w:sectPr w:rsidR="007E343D" w:rsidRPr="007E7593" w:rsidSect="000529E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CD1" w:rsidRDefault="00332CD1" w:rsidP="001462C4">
      <w:r>
        <w:separator/>
      </w:r>
    </w:p>
  </w:endnote>
  <w:endnote w:type="continuationSeparator" w:id="0">
    <w:p w:rsidR="00332CD1" w:rsidRDefault="00332CD1" w:rsidP="00146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iss 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ITCAvantGardeStd-Bk">
    <w:altName w:val="Arial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2C4" w:rsidRPr="00EA2A3F" w:rsidRDefault="00EA2A3F" w:rsidP="00EA2A3F">
    <w:pPr>
      <w:pStyle w:val="i-footertext"/>
    </w:pPr>
    <w:r>
      <w:rPr>
        <w:rFonts w:cs="Times New Roman"/>
      </w:rPr>
      <w:t>©</w:t>
    </w:r>
    <w:r>
      <w:t xml:space="preserve"> Cengage Learning Australia Pty Ltd 2015</w:t>
    </w:r>
    <w:r>
      <w:tab/>
      <w:t xml:space="preserve">CHEAC12TT00067 </w:t>
    </w:r>
    <w:r>
      <w:tab/>
      <w:t>www.nelsonnet.com.au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CD1" w:rsidRDefault="00332CD1" w:rsidP="001462C4">
      <w:r>
        <w:separator/>
      </w:r>
    </w:p>
  </w:footnote>
  <w:footnote w:type="continuationSeparator" w:id="0">
    <w:p w:rsidR="00332CD1" w:rsidRDefault="00332CD1" w:rsidP="001462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A3F" w:rsidRDefault="00EA2A3F" w:rsidP="00EA2A3F">
    <w:pPr>
      <w:pStyle w:val="i-worksheetpersonaldetails"/>
      <w:tabs>
        <w:tab w:val="clear" w:pos="6742"/>
        <w:tab w:val="right" w:pos="9214"/>
      </w:tabs>
      <w:ind w:left="0" w:right="0" w:firstLine="0"/>
      <w:jc w:val="right"/>
      <w:rPr>
        <w:sz w:val="16"/>
        <w:szCs w:val="16"/>
      </w:rPr>
    </w:pPr>
    <w:r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21C25359" wp14:editId="37043887">
          <wp:simplePos x="0" y="0"/>
          <wp:positionH relativeFrom="column">
            <wp:posOffset>-3810</wp:posOffset>
          </wp:positionH>
          <wp:positionV relativeFrom="paragraph">
            <wp:posOffset>7620</wp:posOffset>
          </wp:positionV>
          <wp:extent cx="1778000" cy="450850"/>
          <wp:effectExtent l="0" t="0" r="0" b="6350"/>
          <wp:wrapNone/>
          <wp:docPr id="3" name="Picture 3" descr="H:\NelsonNet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H:\NelsonNet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00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E7492">
      <w:rPr>
        <w:sz w:val="16"/>
        <w:szCs w:val="16"/>
      </w:rPr>
      <w:t xml:space="preserve">Page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PAGE </w:instrText>
    </w:r>
    <w:r w:rsidRPr="00EE7492">
      <w:rPr>
        <w:sz w:val="16"/>
        <w:szCs w:val="16"/>
      </w:rPr>
      <w:fldChar w:fldCharType="separate"/>
    </w:r>
    <w:r w:rsidR="00404586">
      <w:rPr>
        <w:noProof/>
        <w:sz w:val="16"/>
        <w:szCs w:val="16"/>
      </w:rPr>
      <w:t>1</w:t>
    </w:r>
    <w:r w:rsidRPr="00EE7492">
      <w:rPr>
        <w:sz w:val="16"/>
        <w:szCs w:val="16"/>
      </w:rPr>
      <w:fldChar w:fldCharType="end"/>
    </w:r>
    <w:r w:rsidRPr="00EE7492">
      <w:rPr>
        <w:sz w:val="16"/>
        <w:szCs w:val="16"/>
      </w:rPr>
      <w:t xml:space="preserve"> of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NUMPAGES  </w:instrText>
    </w:r>
    <w:r w:rsidRPr="00EE7492">
      <w:rPr>
        <w:sz w:val="16"/>
        <w:szCs w:val="16"/>
      </w:rPr>
      <w:fldChar w:fldCharType="separate"/>
    </w:r>
    <w:r w:rsidR="00404586">
      <w:rPr>
        <w:noProof/>
        <w:sz w:val="16"/>
        <w:szCs w:val="16"/>
      </w:rPr>
      <w:t>5</w:t>
    </w:r>
    <w:r w:rsidRPr="00EE7492">
      <w:rPr>
        <w:sz w:val="16"/>
        <w:szCs w:val="16"/>
      </w:rPr>
      <w:fldChar w:fldCharType="end"/>
    </w:r>
  </w:p>
  <w:p w:rsidR="00EA2A3F" w:rsidRDefault="00EA2A3F" w:rsidP="00EA2A3F">
    <w:pPr>
      <w:pStyle w:val="i-worksheetpersonaldetails"/>
      <w:tabs>
        <w:tab w:val="clear" w:pos="6742"/>
        <w:tab w:val="right" w:pos="9214"/>
      </w:tabs>
      <w:ind w:left="0" w:right="0" w:firstLine="0"/>
      <w:jc w:val="right"/>
      <w:rPr>
        <w:sz w:val="16"/>
        <w:szCs w:val="16"/>
      </w:rPr>
    </w:pPr>
  </w:p>
  <w:p w:rsidR="00EA2A3F" w:rsidRDefault="00EA2A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AE5737"/>
    <w:multiLevelType w:val="hybridMultilevel"/>
    <w:tmpl w:val="17B4C1FE"/>
    <w:lvl w:ilvl="0" w:tplc="0C09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4D487F6B"/>
    <w:multiLevelType w:val="hybridMultilevel"/>
    <w:tmpl w:val="67546DA2"/>
    <w:lvl w:ilvl="0" w:tplc="3FA8747E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62D1275C"/>
    <w:multiLevelType w:val="hybridMultilevel"/>
    <w:tmpl w:val="EDBAB74C"/>
    <w:lvl w:ilvl="0" w:tplc="F6663D5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181"/>
    <w:rsid w:val="000529E7"/>
    <w:rsid w:val="00053104"/>
    <w:rsid w:val="0005488A"/>
    <w:rsid w:val="001023C0"/>
    <w:rsid w:val="001462C4"/>
    <w:rsid w:val="001C0AD6"/>
    <w:rsid w:val="002C0887"/>
    <w:rsid w:val="002E3181"/>
    <w:rsid w:val="00332CD1"/>
    <w:rsid w:val="00345354"/>
    <w:rsid w:val="003D15F9"/>
    <w:rsid w:val="003D66AC"/>
    <w:rsid w:val="00404586"/>
    <w:rsid w:val="00412AE1"/>
    <w:rsid w:val="004534B9"/>
    <w:rsid w:val="00454CD6"/>
    <w:rsid w:val="0047677D"/>
    <w:rsid w:val="004B29B9"/>
    <w:rsid w:val="004E07D5"/>
    <w:rsid w:val="004E735B"/>
    <w:rsid w:val="00592EA0"/>
    <w:rsid w:val="00594FB3"/>
    <w:rsid w:val="005A0247"/>
    <w:rsid w:val="005C17B4"/>
    <w:rsid w:val="005D61A7"/>
    <w:rsid w:val="00657EC3"/>
    <w:rsid w:val="00675873"/>
    <w:rsid w:val="00696D04"/>
    <w:rsid w:val="006B27DF"/>
    <w:rsid w:val="007446D0"/>
    <w:rsid w:val="007607C1"/>
    <w:rsid w:val="007929C5"/>
    <w:rsid w:val="007A1DBB"/>
    <w:rsid w:val="007D13BE"/>
    <w:rsid w:val="007E343D"/>
    <w:rsid w:val="007E7593"/>
    <w:rsid w:val="00801FF8"/>
    <w:rsid w:val="009132D4"/>
    <w:rsid w:val="009A52F6"/>
    <w:rsid w:val="009B2483"/>
    <w:rsid w:val="00A400E6"/>
    <w:rsid w:val="00AA5F83"/>
    <w:rsid w:val="00AB55A3"/>
    <w:rsid w:val="00AD3A6B"/>
    <w:rsid w:val="00B24750"/>
    <w:rsid w:val="00B3093E"/>
    <w:rsid w:val="00B83E24"/>
    <w:rsid w:val="00BB6B23"/>
    <w:rsid w:val="00C12D0A"/>
    <w:rsid w:val="00C81CA6"/>
    <w:rsid w:val="00CF2441"/>
    <w:rsid w:val="00D74E01"/>
    <w:rsid w:val="00DB1875"/>
    <w:rsid w:val="00DB72FF"/>
    <w:rsid w:val="00E1450D"/>
    <w:rsid w:val="00E53378"/>
    <w:rsid w:val="00EA2A3F"/>
    <w:rsid w:val="00EC13C6"/>
    <w:rsid w:val="00EC21FB"/>
    <w:rsid w:val="00ED6B2A"/>
    <w:rsid w:val="00EF0097"/>
    <w:rsid w:val="00F0754C"/>
    <w:rsid w:val="00F45A7E"/>
    <w:rsid w:val="00F9043A"/>
    <w:rsid w:val="00F97474"/>
    <w:rsid w:val="00FD5BC8"/>
    <w:rsid w:val="00FE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21AACA-E915-4F50-8B35-41F6D3DE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EA2A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DB18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</w:rPr>
  </w:style>
  <w:style w:type="paragraph" w:customStyle="1" w:styleId="HName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</w:rPr>
  </w:style>
  <w:style w:type="paragraph" w:customStyle="1" w:styleId="MCQuest">
    <w:name w:val="MC Quest"/>
    <w:basedOn w:val="Normal"/>
    <w:rsid w:val="002E3181"/>
    <w:pPr>
      <w:spacing w:after="60"/>
      <w:ind w:left="425" w:hanging="425"/>
    </w:pPr>
    <w:rPr>
      <w:rFonts w:ascii="Arial" w:hAnsi="Arial"/>
    </w:rPr>
  </w:style>
  <w:style w:type="paragraph" w:customStyle="1" w:styleId="MCOption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</w:rPr>
  </w:style>
  <w:style w:type="paragraph" w:customStyle="1" w:styleId="MCOption6ptAft">
    <w:name w:val="MC Option 6pt Aft"/>
    <w:basedOn w:val="MCOption"/>
    <w:rsid w:val="002E3181"/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embedded">
    <w:name w:val="embedded"/>
    <w:basedOn w:val="Normal"/>
    <w:rsid w:val="002E3181"/>
    <w:pPr>
      <w:autoSpaceDE w:val="0"/>
      <w:autoSpaceDN w:val="0"/>
      <w:adjustRightInd w:val="0"/>
      <w:spacing w:before="142" w:line="289" w:lineRule="auto"/>
      <w:textAlignment w:val="center"/>
    </w:pPr>
    <w:rPr>
      <w:rFonts w:ascii="Weiss Medium" w:hAnsi="Weiss Medium"/>
      <w:color w:val="000000"/>
      <w:sz w:val="18"/>
      <w:szCs w:val="18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</w:rPr>
  </w:style>
  <w:style w:type="character" w:customStyle="1" w:styleId="BLMtextbold">
    <w:name w:val="BLM text bold"/>
    <w:rsid w:val="002E3181"/>
    <w:rPr>
      <w:rFonts w:ascii="Arial" w:hAnsi="Arial" w:cs="Arial"/>
      <w:b/>
      <w:bCs/>
      <w:color w:val="000000"/>
      <w:spacing w:val="4"/>
      <w:w w:val="100"/>
      <w:position w:val="0"/>
      <w:sz w:val="18"/>
      <w:szCs w:val="16"/>
      <w:u w:val="none"/>
      <w:vertAlign w:val="baseline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paragraph" w:styleId="NormalWeb">
    <w:name w:val="Normal (Web)"/>
    <w:basedOn w:val="Normal"/>
    <w:uiPriority w:val="99"/>
    <w:semiHidden/>
    <w:unhideWhenUsed/>
    <w:rsid w:val="00053104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592EA0"/>
    <w:pPr>
      <w:spacing w:after="0" w:line="240" w:lineRule="auto"/>
    </w:pPr>
  </w:style>
  <w:style w:type="character" w:customStyle="1" w:styleId="i-notetoDTOchar">
    <w:name w:val="&lt;i - note to DTO char&gt;"/>
    <w:uiPriority w:val="1"/>
    <w:rsid w:val="00DB1875"/>
    <w:rPr>
      <w:rFonts w:ascii="Arial" w:hAnsi="Arial" w:cs="Arial"/>
      <w:b/>
      <w:color w:val="FF0000"/>
    </w:rPr>
  </w:style>
  <w:style w:type="paragraph" w:customStyle="1" w:styleId="i-notetoDTO">
    <w:name w:val="&lt;i - note to DTO&gt;"/>
    <w:link w:val="i-notetoDTOChar0"/>
    <w:autoRedefine/>
    <w:qFormat/>
    <w:rsid w:val="00DB1875"/>
    <w:pPr>
      <w:spacing w:after="0" w:line="240" w:lineRule="auto"/>
      <w:jc w:val="center"/>
    </w:pPr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character" w:customStyle="1" w:styleId="i-notetoDTOChar0">
    <w:name w:val="&lt;i - note to DTO&gt; Char"/>
    <w:basedOn w:val="DefaultParagraphFont"/>
    <w:link w:val="i-notetoDTO"/>
    <w:rsid w:val="00DB1875"/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8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875"/>
    <w:rPr>
      <w:rFonts w:ascii="Tahoma" w:eastAsia="Times New Roman" w:hAnsi="Tahoma" w:cs="Tahoma"/>
      <w:sz w:val="16"/>
      <w:szCs w:val="16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DB18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1875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DB18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1875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B18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i-Acknowledgementsitalic">
    <w:name w:val="i - Acknowledgements italic"/>
    <w:uiPriority w:val="1"/>
    <w:rsid w:val="00DB1875"/>
    <w:rPr>
      <w:i/>
    </w:rPr>
  </w:style>
  <w:style w:type="paragraph" w:customStyle="1" w:styleId="i-figurecaption">
    <w:name w:val="i - figure caption"/>
    <w:basedOn w:val="Normal"/>
    <w:rsid w:val="00DB1875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DB1875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DB1875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character" w:customStyle="1" w:styleId="i-bodytextbold">
    <w:name w:val="i - body text bold"/>
    <w:basedOn w:val="DefaultParagraphFont"/>
    <w:uiPriority w:val="1"/>
    <w:rsid w:val="00DB1875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DB1875"/>
    <w:pPr>
      <w:spacing w:before="75" w:after="75" w:line="360" w:lineRule="auto"/>
    </w:pPr>
    <w:rPr>
      <w:lang w:val="en-AU"/>
    </w:rPr>
  </w:style>
  <w:style w:type="paragraph" w:customStyle="1" w:styleId="i-bodytextindent">
    <w:name w:val="i - body text indent"/>
    <w:basedOn w:val="i-bodytextfo"/>
    <w:autoRedefine/>
    <w:qFormat/>
    <w:rsid w:val="00DB1875"/>
    <w:pPr>
      <w:ind w:firstLine="225"/>
    </w:pPr>
  </w:style>
  <w:style w:type="character" w:customStyle="1" w:styleId="i-bodytextitalic">
    <w:name w:val="i - body text italic"/>
    <w:uiPriority w:val="1"/>
    <w:rsid w:val="00DB1875"/>
    <w:rPr>
      <w:i/>
    </w:rPr>
  </w:style>
  <w:style w:type="paragraph" w:customStyle="1" w:styleId="i-bodytextright">
    <w:name w:val="i - body text right"/>
    <w:basedOn w:val="i-bodytextfo"/>
    <w:rsid w:val="00EA2A3F"/>
    <w:pPr>
      <w:suppressAutoHyphens/>
      <w:jc w:val="right"/>
    </w:pPr>
  </w:style>
  <w:style w:type="character" w:customStyle="1" w:styleId="i-bodytextsubscript">
    <w:name w:val="i - body text subscript"/>
    <w:uiPriority w:val="1"/>
    <w:rsid w:val="00DB1875"/>
    <w:rPr>
      <w:vertAlign w:val="subscript"/>
    </w:rPr>
  </w:style>
  <w:style w:type="character" w:customStyle="1" w:styleId="i-bodytextsubscriptitalic">
    <w:name w:val="i - body text subscript italic"/>
    <w:uiPriority w:val="1"/>
    <w:rsid w:val="00DB1875"/>
    <w:rPr>
      <w:i/>
      <w:vertAlign w:val="subscript"/>
    </w:rPr>
  </w:style>
  <w:style w:type="character" w:customStyle="1" w:styleId="i-bodytextsuperscript">
    <w:name w:val="i - body text superscript"/>
    <w:rsid w:val="00DB1875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DB1875"/>
    <w:rPr>
      <w:i/>
      <w:vertAlign w:val="superscript"/>
    </w:rPr>
  </w:style>
  <w:style w:type="character" w:customStyle="1" w:styleId="i-bodytexturl">
    <w:name w:val="i - body text url"/>
    <w:basedOn w:val="DefaultParagraphFont"/>
    <w:rsid w:val="00DB1875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DB1875"/>
    <w:pPr>
      <w:spacing w:after="0" w:line="240" w:lineRule="auto"/>
      <w:ind w:left="405" w:hanging="405"/>
    </w:pPr>
    <w:rPr>
      <w:rFonts w:ascii="Verdana" w:eastAsia="Times New Roman" w:hAnsi="Verdana" w:cs="Arial"/>
      <w:lang w:val="en-GB" w:eastAsia="en-US"/>
    </w:rPr>
  </w:style>
  <w:style w:type="paragraph" w:customStyle="1" w:styleId="i-bulletlist2">
    <w:name w:val="i - bullet list 2"/>
    <w:basedOn w:val="Normal"/>
    <w:autoRedefine/>
    <w:rsid w:val="00DB1875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DB1875"/>
    <w:pPr>
      <w:ind w:left="993" w:hanging="284"/>
    </w:pPr>
  </w:style>
  <w:style w:type="paragraph" w:customStyle="1" w:styleId="i-chead">
    <w:name w:val="i - c head"/>
    <w:basedOn w:val="Normal"/>
    <w:next w:val="i-bodytextfo"/>
    <w:autoRedefine/>
    <w:qFormat/>
    <w:rsid w:val="00DB1875"/>
    <w:pPr>
      <w:spacing w:before="75" w:after="75"/>
    </w:pPr>
    <w:rPr>
      <w:rFonts w:ascii="Verdana" w:eastAsia="Arial" w:hAnsi="Verdana" w:cs="Arial"/>
      <w:color w:val="00AEEF"/>
      <w:szCs w:val="28"/>
    </w:rPr>
  </w:style>
  <w:style w:type="paragraph" w:customStyle="1" w:styleId="i-crossreftextfo">
    <w:name w:val="i - cross ref text f/o"/>
    <w:basedOn w:val="Normal"/>
    <w:autoRedefine/>
    <w:rsid w:val="00DB1875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DB1875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DB1875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DB1875"/>
    <w:rPr>
      <w:b/>
    </w:rPr>
  </w:style>
  <w:style w:type="paragraph" w:customStyle="1" w:styleId="i-footertext">
    <w:name w:val="i - footer text"/>
    <w:basedOn w:val="Normal"/>
    <w:autoRedefine/>
    <w:rsid w:val="00DB1875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bold">
    <w:name w:val="i - head bold"/>
    <w:uiPriority w:val="1"/>
    <w:qFormat/>
    <w:rsid w:val="00DB1875"/>
    <w:rPr>
      <w:b/>
    </w:rPr>
  </w:style>
  <w:style w:type="character" w:customStyle="1" w:styleId="i-headitalic">
    <w:name w:val="i - head italic"/>
    <w:uiPriority w:val="1"/>
    <w:rsid w:val="00DB1875"/>
    <w:rPr>
      <w:rFonts w:ascii="Arial" w:hAnsi="Arial"/>
      <w:i/>
    </w:rPr>
  </w:style>
  <w:style w:type="character" w:customStyle="1" w:styleId="i-headsubscript">
    <w:name w:val="i - head subscript"/>
    <w:uiPriority w:val="1"/>
    <w:rsid w:val="00DB1875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DB1875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DB1875"/>
    <w:rPr>
      <w:color w:val="494949"/>
      <w:sz w:val="22"/>
    </w:rPr>
  </w:style>
  <w:style w:type="paragraph" w:customStyle="1" w:styleId="i-label2">
    <w:name w:val="i - label 2"/>
    <w:rsid w:val="00DB1875"/>
    <w:pPr>
      <w:spacing w:before="60" w:after="0" w:line="240" w:lineRule="auto"/>
    </w:pPr>
    <w:rPr>
      <w:rFonts w:ascii="Arial" w:eastAsia="Times New Roman" w:hAnsi="Arial" w:cs="Times New Roman"/>
      <w:color w:val="808080"/>
      <w:szCs w:val="24"/>
      <w:lang w:eastAsia="en-US"/>
    </w:rPr>
  </w:style>
  <w:style w:type="character" w:customStyle="1" w:styleId="i-label2bold">
    <w:name w:val="i - label 2 bold"/>
    <w:basedOn w:val="DefaultParagraphFont"/>
    <w:uiPriority w:val="1"/>
    <w:rsid w:val="00DB1875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DB1875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DB1875"/>
    <w:rPr>
      <w:b/>
    </w:rPr>
  </w:style>
  <w:style w:type="character" w:customStyle="1" w:styleId="i-labelitalic">
    <w:name w:val="i - label italic"/>
    <w:uiPriority w:val="1"/>
    <w:rsid w:val="00DB1875"/>
    <w:rPr>
      <w:i/>
    </w:rPr>
  </w:style>
  <w:style w:type="character" w:customStyle="1" w:styleId="i-labelsubscript">
    <w:name w:val="i - label subscript"/>
    <w:uiPriority w:val="1"/>
    <w:rsid w:val="00DB1875"/>
    <w:rPr>
      <w:vertAlign w:val="subscript"/>
    </w:rPr>
  </w:style>
  <w:style w:type="character" w:customStyle="1" w:styleId="i-labelsuperscript">
    <w:name w:val="i - label superscript"/>
    <w:uiPriority w:val="1"/>
    <w:rsid w:val="00DB1875"/>
    <w:rPr>
      <w:vertAlign w:val="superscript"/>
    </w:rPr>
  </w:style>
  <w:style w:type="character" w:customStyle="1" w:styleId="i-listbold">
    <w:name w:val="i - list bold"/>
    <w:uiPriority w:val="1"/>
    <w:qFormat/>
    <w:rsid w:val="00DB1875"/>
    <w:rPr>
      <w:b/>
    </w:rPr>
  </w:style>
  <w:style w:type="character" w:customStyle="1" w:styleId="i-listitalic">
    <w:name w:val="i - list italic"/>
    <w:basedOn w:val="DefaultParagraphFont"/>
    <w:uiPriority w:val="1"/>
    <w:rsid w:val="00DB1875"/>
    <w:rPr>
      <w:i/>
    </w:rPr>
  </w:style>
  <w:style w:type="character" w:customStyle="1" w:styleId="i-listnumber">
    <w:name w:val="i - list number"/>
    <w:qFormat/>
    <w:rsid w:val="00DB1875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DB1875"/>
    <w:rPr>
      <w:vertAlign w:val="subscript"/>
    </w:rPr>
  </w:style>
  <w:style w:type="character" w:customStyle="1" w:styleId="i-listsubscriptitalic">
    <w:name w:val="i - list subscript italic"/>
    <w:uiPriority w:val="1"/>
    <w:rsid w:val="00DB1875"/>
    <w:rPr>
      <w:rFonts w:ascii="Verdana" w:hAnsi="Verdana"/>
      <w:i/>
      <w:vertAlign w:val="subscript"/>
    </w:rPr>
  </w:style>
  <w:style w:type="character" w:customStyle="1" w:styleId="i-listsuperscript">
    <w:name w:val="i - list superscript"/>
    <w:uiPriority w:val="1"/>
    <w:rsid w:val="00DB1875"/>
    <w:rPr>
      <w:vertAlign w:val="superscript"/>
    </w:rPr>
  </w:style>
  <w:style w:type="character" w:customStyle="1" w:styleId="i-listsuperscriptitalic">
    <w:name w:val="i - list superscript italic"/>
    <w:uiPriority w:val="1"/>
    <w:rsid w:val="00DB1875"/>
    <w:rPr>
      <w:rFonts w:ascii="Verdana" w:hAnsi="Verdana"/>
      <w:i/>
      <w:vertAlign w:val="superscript"/>
    </w:rPr>
  </w:style>
  <w:style w:type="character" w:customStyle="1" w:styleId="i-listurl">
    <w:name w:val="i - list url"/>
    <w:basedOn w:val="DefaultParagraphFont"/>
    <w:uiPriority w:val="1"/>
    <w:rsid w:val="00DB1875"/>
    <w:rPr>
      <w:rFonts w:ascii="Verdana" w:hAnsi="Verdana"/>
      <w:b/>
      <w:color w:val="31849B"/>
    </w:rPr>
  </w:style>
  <w:style w:type="paragraph" w:customStyle="1" w:styleId="i-numberedlist1">
    <w:name w:val="i - numbered list 1"/>
    <w:autoRedefine/>
    <w:qFormat/>
    <w:rsid w:val="00EA2A3F"/>
    <w:pPr>
      <w:spacing w:before="75" w:after="75" w:line="240" w:lineRule="auto"/>
      <w:ind w:left="405" w:hanging="405"/>
    </w:pPr>
    <w:rPr>
      <w:rFonts w:ascii="Verdana" w:eastAsia="Times New Roman" w:hAnsi="Verdana" w:cs="Times New Roman"/>
      <w:lang w:val="en-GB" w:eastAsia="en-US"/>
    </w:rPr>
  </w:style>
  <w:style w:type="paragraph" w:customStyle="1" w:styleId="i-numberedlist1indent">
    <w:name w:val="i - numbered list 1 indent"/>
    <w:basedOn w:val="i-numberedlist1"/>
    <w:autoRedefine/>
    <w:rsid w:val="00DB1875"/>
    <w:pPr>
      <w:ind w:firstLine="315"/>
    </w:pPr>
  </w:style>
  <w:style w:type="paragraph" w:customStyle="1" w:styleId="i-numberedlist1indentfo">
    <w:name w:val="i - numbered list 1 indent f/o"/>
    <w:basedOn w:val="i-numberedlist1indent"/>
    <w:rsid w:val="00DB1875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EA2A3F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szCs w:val="22"/>
    </w:rPr>
  </w:style>
  <w:style w:type="paragraph" w:customStyle="1" w:styleId="i-numberedlist1ai">
    <w:name w:val="i - numbered list 1ai"/>
    <w:basedOn w:val="i-numberedlist1a"/>
    <w:autoRedefine/>
    <w:rsid w:val="00DB1875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EA2A3F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DB1875"/>
    <w:pPr>
      <w:ind w:left="720"/>
    </w:pPr>
  </w:style>
  <w:style w:type="paragraph" w:customStyle="1" w:styleId="i-numberedlist2a">
    <w:name w:val="i - numbered list 2a"/>
    <w:basedOn w:val="i-numberedlist1a"/>
    <w:rsid w:val="00DB1875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DB1875"/>
    <w:pPr>
      <w:ind w:left="1038" w:hanging="318"/>
    </w:pPr>
  </w:style>
  <w:style w:type="paragraph" w:customStyle="1" w:styleId="i-numberedlist3indentfo">
    <w:name w:val="i - numbered list 3 indent f/o"/>
    <w:basedOn w:val="i-numberedlist3"/>
    <w:rsid w:val="00DB1875"/>
    <w:pPr>
      <w:ind w:firstLine="0"/>
    </w:pPr>
    <w:rPr>
      <w:rFonts w:eastAsia="ITCAvantGardeStd-Bk"/>
      <w:i/>
    </w:rPr>
  </w:style>
  <w:style w:type="character" w:customStyle="1" w:styleId="i-safetytextbold">
    <w:name w:val="i - safety text bold"/>
    <w:rsid w:val="00DB1875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DB1875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EA2A3F"/>
    <w:pPr>
      <w:spacing w:before="120" w:line="360" w:lineRule="auto"/>
      <w:ind w:left="397" w:hanging="397"/>
    </w:pPr>
    <w:rPr>
      <w:rFonts w:ascii="Verdana" w:eastAsia="Calibri" w:hAnsi="Verdana"/>
      <w:sz w:val="22"/>
      <w:lang w:val="en-AU"/>
    </w:rPr>
  </w:style>
  <w:style w:type="paragraph" w:customStyle="1" w:styleId="i-tablecaption">
    <w:name w:val="i - table caption"/>
    <w:basedOn w:val="i-figurecaption"/>
    <w:rsid w:val="00DB1875"/>
  </w:style>
  <w:style w:type="paragraph" w:customStyle="1" w:styleId="i-tablecolumnheadalignedleft">
    <w:name w:val="i - table column head aligned left"/>
    <w:basedOn w:val="Normal"/>
    <w:autoRedefine/>
    <w:rsid w:val="001462C4"/>
    <w:pPr>
      <w:suppressAutoHyphens/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DB1875"/>
    <w:pPr>
      <w:jc w:val="center"/>
    </w:pPr>
    <w:rPr>
      <w:rFonts w:eastAsia="ITCAvantGardeStd-Bk"/>
      <w:lang w:eastAsia="en-AU"/>
    </w:rPr>
  </w:style>
  <w:style w:type="paragraph" w:customStyle="1" w:styleId="i-tabletext">
    <w:name w:val="i - table text"/>
    <w:autoRedefine/>
    <w:qFormat/>
    <w:rsid w:val="00DB1875"/>
    <w:pPr>
      <w:spacing w:before="30" w:after="30" w:line="240" w:lineRule="auto"/>
    </w:pPr>
    <w:rPr>
      <w:rFonts w:ascii="Times New Roman" w:eastAsia="ITCAvantGardeStd-Bk" w:hAnsi="Times New Roman" w:cs="Times New Roman"/>
      <w:position w:val="-12"/>
      <w:sz w:val="24"/>
      <w:szCs w:val="24"/>
      <w:lang w:val="en-GB"/>
    </w:rPr>
  </w:style>
  <w:style w:type="paragraph" w:customStyle="1" w:styleId="i-tablecolumntextcentred">
    <w:name w:val="i - table column text centred"/>
    <w:basedOn w:val="i-tabletext"/>
    <w:rsid w:val="00DB1875"/>
    <w:pPr>
      <w:jc w:val="center"/>
    </w:pPr>
  </w:style>
  <w:style w:type="character" w:customStyle="1" w:styleId="i-tablenumber">
    <w:name w:val="i - table number"/>
    <w:rsid w:val="00DB1875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DB1875"/>
    <w:pPr>
      <w:jc w:val="right"/>
    </w:pPr>
    <w:rPr>
      <w:rFonts w:eastAsia="Calibri"/>
    </w:rPr>
  </w:style>
  <w:style w:type="character" w:customStyle="1" w:styleId="i-tabletextbold">
    <w:name w:val="i - table text bold"/>
    <w:rsid w:val="00DB1875"/>
    <w:rPr>
      <w:rFonts w:ascii="Arial" w:hAnsi="Arial"/>
      <w:b/>
      <w:sz w:val="22"/>
    </w:rPr>
  </w:style>
  <w:style w:type="paragraph" w:customStyle="1" w:styleId="i-tabletextbulletlist">
    <w:name w:val="i - table text bullet list"/>
    <w:basedOn w:val="Normal"/>
    <w:rsid w:val="00DB1875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DB1875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DB1875"/>
  </w:style>
  <w:style w:type="character" w:customStyle="1" w:styleId="i-tabletextsubscript">
    <w:name w:val="i - table text subscript"/>
    <w:uiPriority w:val="1"/>
    <w:rsid w:val="00DB1875"/>
    <w:rPr>
      <w:vertAlign w:val="subscript"/>
    </w:rPr>
  </w:style>
  <w:style w:type="character" w:customStyle="1" w:styleId="i-tabletextsubscriptitalic">
    <w:name w:val="i - table text subscript italic"/>
    <w:uiPriority w:val="1"/>
    <w:rsid w:val="00DB1875"/>
    <w:rPr>
      <w:i/>
      <w:vertAlign w:val="subscript"/>
    </w:rPr>
  </w:style>
  <w:style w:type="character" w:customStyle="1" w:styleId="i-tabletextsuperscript">
    <w:name w:val="i - table text superscript"/>
    <w:rsid w:val="00DB1875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DB1875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DB1875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DB1875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DB1875"/>
    <w:pPr>
      <w:spacing w:after="0" w:line="240" w:lineRule="auto"/>
    </w:pPr>
    <w:rPr>
      <w:rFonts w:ascii="Arial" w:eastAsia="Times New Roman" w:hAnsi="Arial" w:cs="Times New Roman"/>
      <w:b/>
      <w:color w:val="00AEEF"/>
      <w:w w:val="117"/>
      <w:szCs w:val="24"/>
      <w:lang w:eastAsia="en-US"/>
    </w:rPr>
  </w:style>
  <w:style w:type="paragraph" w:customStyle="1" w:styleId="i-WEB20">
    <w:name w:val="i - WEB 2.0"/>
    <w:basedOn w:val="i-WEB20head"/>
    <w:autoRedefine/>
    <w:rsid w:val="00DB1875"/>
    <w:pPr>
      <w:spacing w:before="45"/>
    </w:pPr>
    <w:rPr>
      <w:b w:val="0"/>
      <w:color w:val="auto"/>
    </w:rPr>
  </w:style>
  <w:style w:type="paragraph" w:customStyle="1" w:styleId="i-worksheetpersonaldetails">
    <w:name w:val="i - worksheet personal details"/>
    <w:basedOn w:val="Normal"/>
    <w:rsid w:val="00DB1875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DB1875"/>
    <w:pPr>
      <w:spacing w:before="120" w:after="0" w:line="640" w:lineRule="exact"/>
    </w:pPr>
    <w:rPr>
      <w:rFonts w:ascii="Arial" w:eastAsia="Times New Roman" w:hAnsi="Arial" w:cs="Arial"/>
      <w:b/>
      <w:color w:val="85B537"/>
      <w:sz w:val="50"/>
      <w:szCs w:val="50"/>
      <w:lang w:val="en-GB" w:eastAsia="en-US"/>
    </w:rPr>
  </w:style>
  <w:style w:type="paragraph" w:customStyle="1" w:styleId="i-worksheettype">
    <w:name w:val="i - worksheet type"/>
    <w:autoRedefine/>
    <w:rsid w:val="00DB1875"/>
    <w:pPr>
      <w:shd w:val="clear" w:color="auto" w:fill="00AEEF"/>
      <w:spacing w:after="0" w:line="240" w:lineRule="auto"/>
    </w:pPr>
    <w:rPr>
      <w:rFonts w:ascii="Arial" w:eastAsia="Calibri" w:hAnsi="Arial" w:cs="Arial"/>
      <w:b/>
      <w:color w:val="FFFFFF"/>
      <w:sz w:val="30"/>
      <w:szCs w:val="30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DB18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DB1875"/>
    <w:rPr>
      <w:color w:val="808080"/>
    </w:rPr>
  </w:style>
  <w:style w:type="table" w:styleId="TableGrid">
    <w:name w:val="Table Grid"/>
    <w:basedOn w:val="TableNormal"/>
    <w:rsid w:val="00DB187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11" ma:contentTypeDescription="Create a new document." ma:contentTypeScope="" ma:versionID="356c105b49f592e8efca50e3a33bf7de">
  <xsd:schema xmlns:xsd="http://www.w3.org/2001/XMLSchema" xmlns:xs="http://www.w3.org/2001/XMLSchema" xmlns:p="http://schemas.microsoft.com/office/2006/metadata/properties" xmlns:ns2="776f451b-789d-4c8f-af74-3c000e6cce27" xmlns:ns3="00896bbc-7f86-448f-ab6b-109e07409180" targetNamespace="http://schemas.microsoft.com/office/2006/metadata/properties" ma:root="true" ma:fieldsID="1ce4da39871e3730589cdf34ed46ab62" ns2:_="" ns3:_=""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42A041-A63E-4AAF-9E19-E31741A2D970}"/>
</file>

<file path=customXml/itemProps2.xml><?xml version="1.0" encoding="utf-8"?>
<ds:datastoreItem xmlns:ds="http://schemas.openxmlformats.org/officeDocument/2006/customXml" ds:itemID="{FB2013FA-7B73-4606-BBC4-ADC3A14ECD48}"/>
</file>

<file path=customXml/itemProps3.xml><?xml version="1.0" encoding="utf-8"?>
<ds:datastoreItem xmlns:ds="http://schemas.openxmlformats.org/officeDocument/2006/customXml" ds:itemID="{133FD698-E3F2-499D-8E8D-745291B6D81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Grace Christian School</Company>
  <LinksUpToDate>false</LinksUpToDate>
  <CharactersWithSpaces>5168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EGregory</dc:creator>
  <cp:lastModifiedBy>Nick Marston</cp:lastModifiedBy>
  <cp:revision>2</cp:revision>
  <dcterms:created xsi:type="dcterms:W3CDTF">2016-02-01T06:45:00Z</dcterms:created>
  <dcterms:modified xsi:type="dcterms:W3CDTF">2016-02-01T06:45:00Z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