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56D92" w14:textId="77777777" w:rsidR="005E705E" w:rsidRPr="005E705E" w:rsidRDefault="005E705E" w:rsidP="005E705E">
      <w:pPr>
        <w:pStyle w:val="Heading5"/>
        <w:spacing w:before="0" w:after="0"/>
        <w:jc w:val="right"/>
        <w:rPr>
          <w:rFonts w:cs="Arial"/>
          <w:i w:val="0"/>
          <w:color w:val="FF0000"/>
          <w:sz w:val="28"/>
          <w:szCs w:val="28"/>
        </w:rPr>
      </w:pPr>
      <w:r w:rsidRPr="005E705E">
        <w:rPr>
          <w:rFonts w:cs="Arial"/>
          <w:i w:val="0"/>
          <w:noProof/>
          <w:color w:val="FF0000"/>
          <w:sz w:val="28"/>
          <w:szCs w:val="28"/>
          <w:lang w:val="en-US"/>
        </w:rPr>
        <mc:AlternateContent>
          <mc:Choice Requires="wps">
            <w:drawing>
              <wp:anchor distT="0" distB="0" distL="114300" distR="114300" simplePos="0" relativeHeight="251675648" behindDoc="0" locked="0" layoutInCell="1" allowOverlap="1" wp14:anchorId="7DFF8EE6" wp14:editId="501A0A9C">
                <wp:simplePos x="0" y="0"/>
                <wp:positionH relativeFrom="column">
                  <wp:posOffset>-201295</wp:posOffset>
                </wp:positionH>
                <wp:positionV relativeFrom="paragraph">
                  <wp:posOffset>38735</wp:posOffset>
                </wp:positionV>
                <wp:extent cx="2322830" cy="1021715"/>
                <wp:effectExtent l="635" t="635" r="635" b="635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675E" w14:textId="77777777" w:rsidR="00BB6D7B" w:rsidRPr="007900EA" w:rsidRDefault="00BB6D7B" w:rsidP="005E705E">
                            <w:pPr>
                              <w:rPr>
                                <w:color w:val="0070C0"/>
                              </w:rPr>
                            </w:pPr>
                            <w:r>
                              <w:rPr>
                                <w:color w:val="0070C0"/>
                              </w:rPr>
                              <w:t>I</w:t>
                            </w:r>
                            <w:r w:rsidRPr="007900EA">
                              <w:rPr>
                                <w:color w:val="0070C0"/>
                              </w:rPr>
                              <w:t>nsert school header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15.8pt;margin-top:3.05pt;width:182.9pt;height:8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" stroked="f">
                <v:textbox>
                  <w:txbxContent>
                    <w:p w14:paraId="6DA7675E" w14:textId="77777777" w:rsidR="00ED5A30" w:rsidRPr="007900EA" w:rsidRDefault="00ED5A30" w:rsidP="005E705E">
                      <w:pPr>
                        <w:rPr>
                          <w:color w:val="0070C0"/>
                        </w:rPr>
                      </w:pPr>
                      <w:r>
                        <w:rPr>
                          <w:color w:val="0070C0"/>
                        </w:rPr>
                        <w:t>I</w:t>
                      </w:r>
                      <w:r w:rsidRPr="007900EA">
                        <w:rPr>
                          <w:color w:val="0070C0"/>
                        </w:rPr>
                        <w:t>nsert school header here</w:t>
                      </w:r>
                    </w:p>
                  </w:txbxContent>
                </v:textbox>
              </v:shape>
            </w:pict>
          </mc:Fallback>
        </mc:AlternateContent>
      </w:r>
    </w:p>
    <w:p w14:paraId="7EB94D95" w14:textId="77777777" w:rsidR="005E705E" w:rsidRPr="005E705E" w:rsidRDefault="005E705E" w:rsidP="005E705E">
      <w:pPr>
        <w:pStyle w:val="Heading5"/>
        <w:spacing w:before="0" w:after="0"/>
        <w:jc w:val="right"/>
        <w:rPr>
          <w:rFonts w:cs="Arial"/>
          <w:i w:val="0"/>
          <w:color w:val="FF0000"/>
          <w:sz w:val="28"/>
          <w:szCs w:val="28"/>
        </w:rPr>
      </w:pPr>
    </w:p>
    <w:p w14:paraId="25E23B47" w14:textId="0049DA13" w:rsidR="005E705E" w:rsidRPr="005E705E" w:rsidRDefault="00172E2D" w:rsidP="005E705E">
      <w:pPr>
        <w:pStyle w:val="Heading5"/>
        <w:spacing w:before="0" w:after="0"/>
        <w:jc w:val="right"/>
        <w:rPr>
          <w:rFonts w:cs="Arial"/>
          <w:i w:val="0"/>
          <w:sz w:val="28"/>
          <w:szCs w:val="28"/>
        </w:rPr>
      </w:pPr>
      <w:r>
        <w:rPr>
          <w:rFonts w:cs="Arial"/>
          <w:i w:val="0"/>
          <w:sz w:val="28"/>
          <w:szCs w:val="28"/>
        </w:rPr>
        <w:t>Semester Two Examination, 2014</w:t>
      </w:r>
    </w:p>
    <w:p w14:paraId="7308C6DE" w14:textId="77777777" w:rsidR="005E705E" w:rsidRPr="005E705E" w:rsidRDefault="005E705E" w:rsidP="005E705E">
      <w:pPr>
        <w:pStyle w:val="Heading5"/>
        <w:spacing w:before="0" w:after="0"/>
        <w:jc w:val="right"/>
        <w:rPr>
          <w:rFonts w:cs="Arial"/>
          <w:i w:val="0"/>
          <w:sz w:val="28"/>
          <w:szCs w:val="28"/>
        </w:rPr>
      </w:pPr>
    </w:p>
    <w:p w14:paraId="32C215B4" w14:textId="66B62492" w:rsidR="005E705E" w:rsidRPr="005E705E" w:rsidRDefault="005F08E7" w:rsidP="005E705E">
      <w:pPr>
        <w:pStyle w:val="Heading5"/>
        <w:spacing w:before="0" w:after="0"/>
        <w:jc w:val="right"/>
        <w:rPr>
          <w:rFonts w:cs="Arial"/>
          <w:i w:val="0"/>
          <w:sz w:val="28"/>
          <w:szCs w:val="28"/>
        </w:rPr>
      </w:pPr>
      <w:r>
        <w:rPr>
          <w:rFonts w:cs="Arial"/>
          <w:i w:val="0"/>
          <w:sz w:val="28"/>
          <w:szCs w:val="28"/>
        </w:rPr>
        <w:t>Question/Answer Booklet</w:t>
      </w:r>
    </w:p>
    <w:p w14:paraId="5AC77953" w14:textId="77777777" w:rsidR="005E705E" w:rsidRPr="005E705E" w:rsidRDefault="005E705E" w:rsidP="005E705E">
      <w:pPr>
        <w:jc w:val="right"/>
        <w:rPr>
          <w:rFonts w:ascii="Arial" w:hAnsi="Arial"/>
          <w:b/>
          <w:sz w:val="32"/>
          <w:szCs w:val="32"/>
        </w:rPr>
      </w:pPr>
    </w:p>
    <w:p w14:paraId="31864450" w14:textId="77777777" w:rsidR="005E705E" w:rsidRPr="005E705E" w:rsidRDefault="005E705E" w:rsidP="005E705E">
      <w:pPr>
        <w:jc w:val="right"/>
        <w:rPr>
          <w:rFonts w:ascii="Arial" w:hAnsi="Arial"/>
          <w:b/>
          <w:sz w:val="32"/>
          <w:szCs w:val="32"/>
        </w:rPr>
      </w:pPr>
    </w:p>
    <w:p w14:paraId="06F77EC4" w14:textId="77777777" w:rsidR="005E705E" w:rsidRPr="005E705E" w:rsidRDefault="005E705E" w:rsidP="005E705E">
      <w:pPr>
        <w:tabs>
          <w:tab w:val="left" w:pos="720"/>
          <w:tab w:val="left" w:pos="1440"/>
          <w:tab w:val="right" w:pos="9360"/>
        </w:tabs>
        <w:rPr>
          <w:rFonts w:ascii="Arial" w:hAnsi="Arial"/>
        </w:rPr>
      </w:pPr>
    </w:p>
    <w:p w14:paraId="5FC6E68A" w14:textId="77777777" w:rsidR="005E705E" w:rsidRPr="005E705E" w:rsidRDefault="005E705E" w:rsidP="005E705E">
      <w:pPr>
        <w:tabs>
          <w:tab w:val="left" w:pos="720"/>
          <w:tab w:val="left" w:pos="1440"/>
          <w:tab w:val="right" w:pos="9360"/>
        </w:tabs>
        <w:rPr>
          <w:rFonts w:ascii="Arial" w:hAnsi="Arial"/>
        </w:rPr>
      </w:pPr>
    </w:p>
    <w:p w14:paraId="6C8724F5" w14:textId="77777777" w:rsidR="005E705E" w:rsidRPr="005E705E" w:rsidRDefault="005E705E" w:rsidP="005E705E">
      <w:pPr>
        <w:pStyle w:val="Caption"/>
      </w:pPr>
      <w:r w:rsidRPr="005E705E">
        <w:t>CHEMISTRY</w:t>
      </w:r>
    </w:p>
    <w:p w14:paraId="17A1A944" w14:textId="77777777" w:rsidR="005E705E" w:rsidRPr="005E705E" w:rsidRDefault="005E705E" w:rsidP="005E705E">
      <w:pPr>
        <w:tabs>
          <w:tab w:val="left" w:pos="720"/>
          <w:tab w:val="left" w:pos="1440"/>
          <w:tab w:val="right" w:pos="9214"/>
        </w:tabs>
        <w:rPr>
          <w:rFonts w:ascii="Arial" w:hAnsi="Arial"/>
          <w:b/>
          <w:sz w:val="32"/>
          <w:szCs w:val="32"/>
        </w:rPr>
      </w:pPr>
      <w:r w:rsidRPr="005E705E">
        <w:rPr>
          <w:rFonts w:ascii="Arial" w:hAnsi="Arial"/>
          <w:b/>
          <w:sz w:val="32"/>
          <w:szCs w:val="32"/>
        </w:rPr>
        <w:t>Stage 3</w:t>
      </w:r>
    </w:p>
    <w:p w14:paraId="2FE75CA9" w14:textId="77777777" w:rsidR="005E705E" w:rsidRPr="005E705E" w:rsidRDefault="005E705E" w:rsidP="005E705E">
      <w:pPr>
        <w:tabs>
          <w:tab w:val="left" w:pos="720"/>
          <w:tab w:val="left" w:pos="1440"/>
          <w:tab w:val="right" w:pos="9214"/>
        </w:tabs>
        <w:rPr>
          <w:rFonts w:ascii="Arial" w:hAnsi="Arial"/>
        </w:rPr>
      </w:pPr>
    </w:p>
    <w:p w14:paraId="59DA99C2" w14:textId="77777777" w:rsidR="005E705E" w:rsidRPr="005E705E" w:rsidRDefault="005E705E" w:rsidP="005E705E">
      <w:pPr>
        <w:tabs>
          <w:tab w:val="left" w:pos="720"/>
          <w:tab w:val="left" w:pos="1440"/>
          <w:tab w:val="right" w:pos="9214"/>
        </w:tabs>
        <w:rPr>
          <w:rFonts w:ascii="Arial" w:hAnsi="Arial"/>
        </w:rPr>
      </w:pPr>
    </w:p>
    <w:p w14:paraId="32498391" w14:textId="77777777" w:rsidR="005E705E" w:rsidRPr="005E705E" w:rsidRDefault="005E705E" w:rsidP="005E705E">
      <w:pPr>
        <w:tabs>
          <w:tab w:val="left" w:pos="720"/>
          <w:tab w:val="left" w:pos="1440"/>
          <w:tab w:val="right" w:pos="9214"/>
        </w:tabs>
        <w:rPr>
          <w:rFonts w:ascii="Arial" w:hAnsi="Arial"/>
        </w:rPr>
      </w:pPr>
    </w:p>
    <w:p w14:paraId="49490E38" w14:textId="77777777" w:rsidR="005E705E" w:rsidRPr="005E705E" w:rsidRDefault="005E705E" w:rsidP="005E705E">
      <w:pPr>
        <w:tabs>
          <w:tab w:val="left" w:pos="720"/>
          <w:tab w:val="left" w:pos="1440"/>
          <w:tab w:val="right" w:pos="9360"/>
        </w:tabs>
        <w:rPr>
          <w:rFonts w:ascii="Arial" w:hAnsi="Arial"/>
        </w:rPr>
      </w:pPr>
    </w:p>
    <w:tbl>
      <w:tblPr>
        <w:tblStyle w:val="TableGrid"/>
        <w:tblW w:w="0" w:type="auto"/>
        <w:jc w:val="right"/>
        <w:tblLayout w:type="fixed"/>
        <w:tblLook w:val="04A0" w:firstRow="1" w:lastRow="0" w:firstColumn="1" w:lastColumn="0" w:noHBand="0" w:noVBand="1"/>
      </w:tblPr>
      <w:tblGrid>
        <w:gridCol w:w="1951"/>
        <w:gridCol w:w="1134"/>
        <w:gridCol w:w="624"/>
        <w:gridCol w:w="624"/>
        <w:gridCol w:w="624"/>
        <w:gridCol w:w="236"/>
        <w:gridCol w:w="624"/>
        <w:gridCol w:w="624"/>
        <w:gridCol w:w="624"/>
        <w:gridCol w:w="236"/>
        <w:gridCol w:w="624"/>
        <w:gridCol w:w="624"/>
        <w:gridCol w:w="624"/>
      </w:tblGrid>
      <w:tr w:rsidR="005E705E" w:rsidRPr="005E705E" w14:paraId="4EF4A99E" w14:textId="77777777" w:rsidTr="00B6776A">
        <w:trPr>
          <w:trHeight w:val="506"/>
          <w:jc w:val="right"/>
        </w:trPr>
        <w:tc>
          <w:tcPr>
            <w:tcW w:w="1951" w:type="dxa"/>
            <w:tcBorders>
              <w:top w:val="nil"/>
              <w:left w:val="nil"/>
              <w:bottom w:val="nil"/>
              <w:right w:val="nil"/>
            </w:tcBorders>
            <w:vAlign w:val="center"/>
          </w:tcPr>
          <w:p w14:paraId="12B34B32" w14:textId="77777777" w:rsidR="005E705E" w:rsidRPr="005E705E" w:rsidRDefault="005E705E" w:rsidP="00B6776A">
            <w:pPr>
              <w:jc w:val="center"/>
              <w:rPr>
                <w:rFonts w:ascii="Arial" w:hAnsi="Arial"/>
              </w:rPr>
            </w:pPr>
            <w:r w:rsidRPr="005E705E">
              <w:rPr>
                <w:rFonts w:ascii="Arial" w:hAnsi="Arial"/>
              </w:rPr>
              <w:t>Student Number:</w:t>
            </w:r>
          </w:p>
        </w:tc>
        <w:tc>
          <w:tcPr>
            <w:tcW w:w="1134" w:type="dxa"/>
            <w:tcBorders>
              <w:top w:val="nil"/>
              <w:left w:val="nil"/>
              <w:bottom w:val="nil"/>
              <w:right w:val="nil"/>
            </w:tcBorders>
            <w:vAlign w:val="center"/>
          </w:tcPr>
          <w:p w14:paraId="03587045" w14:textId="77777777" w:rsidR="005E705E" w:rsidRPr="005E705E" w:rsidRDefault="005E705E" w:rsidP="00B6776A">
            <w:pPr>
              <w:jc w:val="right"/>
              <w:rPr>
                <w:rFonts w:ascii="Arial" w:hAnsi="Arial"/>
              </w:rPr>
            </w:pPr>
            <w:r w:rsidRPr="005E705E">
              <w:rPr>
                <w:rFonts w:ascii="Arial" w:hAnsi="Arial"/>
              </w:rPr>
              <w:t>In figures</w:t>
            </w:r>
          </w:p>
        </w:tc>
        <w:tc>
          <w:tcPr>
            <w:tcW w:w="624" w:type="dxa"/>
            <w:tcBorders>
              <w:top w:val="nil"/>
              <w:left w:val="nil"/>
              <w:bottom w:val="nil"/>
              <w:right w:val="single" w:sz="18" w:space="0" w:color="auto"/>
            </w:tcBorders>
          </w:tcPr>
          <w:p w14:paraId="72D7B5E5"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586A002F"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7595FDC9" w14:textId="77777777" w:rsidR="005E705E" w:rsidRPr="005E705E" w:rsidRDefault="005E705E" w:rsidP="00B6776A">
            <w:pPr>
              <w:jc w:val="both"/>
              <w:rPr>
                <w:rFonts w:ascii="Arial" w:hAnsi="Arial"/>
              </w:rPr>
            </w:pPr>
          </w:p>
        </w:tc>
        <w:tc>
          <w:tcPr>
            <w:tcW w:w="236" w:type="dxa"/>
            <w:tcBorders>
              <w:top w:val="nil"/>
              <w:left w:val="single" w:sz="18" w:space="0" w:color="auto"/>
              <w:bottom w:val="nil"/>
              <w:right w:val="single" w:sz="18" w:space="0" w:color="auto"/>
            </w:tcBorders>
          </w:tcPr>
          <w:p w14:paraId="16360BBF"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326D5E74"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28CD473B"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66327A06" w14:textId="77777777" w:rsidR="005E705E" w:rsidRPr="005E705E" w:rsidRDefault="005E705E" w:rsidP="00B6776A">
            <w:pPr>
              <w:jc w:val="both"/>
              <w:rPr>
                <w:rFonts w:ascii="Arial" w:hAnsi="Arial"/>
              </w:rPr>
            </w:pPr>
          </w:p>
        </w:tc>
        <w:tc>
          <w:tcPr>
            <w:tcW w:w="236" w:type="dxa"/>
            <w:tcBorders>
              <w:top w:val="nil"/>
              <w:left w:val="single" w:sz="18" w:space="0" w:color="auto"/>
              <w:bottom w:val="nil"/>
              <w:right w:val="single" w:sz="18" w:space="0" w:color="auto"/>
            </w:tcBorders>
          </w:tcPr>
          <w:p w14:paraId="39801EFB"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0331651E"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1900F2E3"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5472B0C7" w14:textId="77777777" w:rsidR="005E705E" w:rsidRPr="005E705E" w:rsidRDefault="005E705E" w:rsidP="00B6776A">
            <w:pPr>
              <w:jc w:val="both"/>
              <w:rPr>
                <w:rFonts w:ascii="Arial" w:hAnsi="Arial"/>
              </w:rPr>
            </w:pPr>
          </w:p>
        </w:tc>
      </w:tr>
      <w:tr w:rsidR="005E705E" w:rsidRPr="005E705E" w14:paraId="38530E25" w14:textId="77777777" w:rsidTr="00B6776A">
        <w:trPr>
          <w:trHeight w:val="183"/>
          <w:jc w:val="right"/>
        </w:trPr>
        <w:tc>
          <w:tcPr>
            <w:tcW w:w="1951" w:type="dxa"/>
            <w:tcBorders>
              <w:top w:val="nil"/>
              <w:left w:val="nil"/>
              <w:bottom w:val="nil"/>
              <w:right w:val="nil"/>
            </w:tcBorders>
            <w:vAlign w:val="center"/>
          </w:tcPr>
          <w:p w14:paraId="1B1BFEBF" w14:textId="77777777" w:rsidR="005E705E" w:rsidRPr="005E705E" w:rsidRDefault="005E705E" w:rsidP="00B6776A">
            <w:pPr>
              <w:jc w:val="center"/>
              <w:rPr>
                <w:rFonts w:ascii="Arial" w:hAnsi="Arial"/>
              </w:rPr>
            </w:pPr>
          </w:p>
        </w:tc>
        <w:tc>
          <w:tcPr>
            <w:tcW w:w="1134" w:type="dxa"/>
            <w:tcBorders>
              <w:top w:val="nil"/>
              <w:left w:val="nil"/>
              <w:bottom w:val="nil"/>
              <w:right w:val="nil"/>
            </w:tcBorders>
            <w:vAlign w:val="center"/>
          </w:tcPr>
          <w:p w14:paraId="1C08B1E4" w14:textId="77777777" w:rsidR="005E705E" w:rsidRPr="005E705E" w:rsidRDefault="005E705E" w:rsidP="00B6776A">
            <w:pPr>
              <w:jc w:val="right"/>
              <w:rPr>
                <w:rFonts w:ascii="Arial" w:hAnsi="Arial"/>
              </w:rPr>
            </w:pPr>
          </w:p>
        </w:tc>
        <w:tc>
          <w:tcPr>
            <w:tcW w:w="624" w:type="dxa"/>
            <w:tcBorders>
              <w:top w:val="nil"/>
              <w:left w:val="nil"/>
              <w:bottom w:val="nil"/>
              <w:right w:val="nil"/>
            </w:tcBorders>
          </w:tcPr>
          <w:p w14:paraId="149D3CC4"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6F30E2DF"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417C83A4" w14:textId="77777777" w:rsidR="005E705E" w:rsidRPr="005E705E" w:rsidRDefault="005E705E" w:rsidP="00B6776A">
            <w:pPr>
              <w:jc w:val="both"/>
              <w:rPr>
                <w:rFonts w:ascii="Arial" w:hAnsi="Arial"/>
              </w:rPr>
            </w:pPr>
          </w:p>
        </w:tc>
        <w:tc>
          <w:tcPr>
            <w:tcW w:w="236" w:type="dxa"/>
            <w:tcBorders>
              <w:top w:val="nil"/>
              <w:left w:val="nil"/>
              <w:bottom w:val="nil"/>
              <w:right w:val="nil"/>
            </w:tcBorders>
          </w:tcPr>
          <w:p w14:paraId="60D30384"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1A3AD019"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5D4E0D32"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165D2742" w14:textId="77777777" w:rsidR="005E705E" w:rsidRPr="005E705E" w:rsidRDefault="005E705E" w:rsidP="00B6776A">
            <w:pPr>
              <w:jc w:val="both"/>
              <w:rPr>
                <w:rFonts w:ascii="Arial" w:hAnsi="Arial"/>
              </w:rPr>
            </w:pPr>
          </w:p>
        </w:tc>
        <w:tc>
          <w:tcPr>
            <w:tcW w:w="236" w:type="dxa"/>
            <w:tcBorders>
              <w:top w:val="nil"/>
              <w:left w:val="nil"/>
              <w:bottom w:val="nil"/>
              <w:right w:val="nil"/>
            </w:tcBorders>
          </w:tcPr>
          <w:p w14:paraId="0EB7DEA1"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3EE47D30"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5EA364D7"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3D60741B" w14:textId="77777777" w:rsidR="005E705E" w:rsidRPr="005E705E" w:rsidRDefault="005E705E" w:rsidP="00B6776A">
            <w:pPr>
              <w:jc w:val="both"/>
              <w:rPr>
                <w:rFonts w:ascii="Arial" w:hAnsi="Arial"/>
              </w:rPr>
            </w:pPr>
          </w:p>
        </w:tc>
      </w:tr>
      <w:tr w:rsidR="005E705E" w:rsidRPr="005E705E" w14:paraId="59F2D0F9" w14:textId="77777777" w:rsidTr="00B6776A">
        <w:trPr>
          <w:trHeight w:val="506"/>
          <w:jc w:val="right"/>
        </w:trPr>
        <w:tc>
          <w:tcPr>
            <w:tcW w:w="1951" w:type="dxa"/>
            <w:tcBorders>
              <w:top w:val="nil"/>
              <w:left w:val="nil"/>
              <w:bottom w:val="nil"/>
              <w:right w:val="nil"/>
            </w:tcBorders>
            <w:vAlign w:val="center"/>
          </w:tcPr>
          <w:p w14:paraId="65526F37" w14:textId="77777777" w:rsidR="005E705E" w:rsidRPr="005E705E" w:rsidRDefault="005E705E" w:rsidP="00B6776A">
            <w:pPr>
              <w:jc w:val="center"/>
              <w:rPr>
                <w:rFonts w:ascii="Arial" w:hAnsi="Arial"/>
              </w:rPr>
            </w:pPr>
          </w:p>
        </w:tc>
        <w:tc>
          <w:tcPr>
            <w:tcW w:w="1134" w:type="dxa"/>
            <w:tcBorders>
              <w:top w:val="nil"/>
              <w:left w:val="nil"/>
              <w:bottom w:val="nil"/>
              <w:right w:val="nil"/>
            </w:tcBorders>
            <w:vAlign w:val="center"/>
          </w:tcPr>
          <w:p w14:paraId="26817FA7" w14:textId="77777777" w:rsidR="005E705E" w:rsidRPr="005E705E" w:rsidRDefault="005E705E" w:rsidP="00B6776A">
            <w:pPr>
              <w:jc w:val="right"/>
              <w:rPr>
                <w:rFonts w:ascii="Arial" w:hAnsi="Arial"/>
              </w:rPr>
            </w:pPr>
            <w:r w:rsidRPr="005E705E">
              <w:rPr>
                <w:rFonts w:ascii="Arial" w:hAnsi="Arial"/>
              </w:rPr>
              <w:t>In words</w:t>
            </w:r>
          </w:p>
        </w:tc>
        <w:tc>
          <w:tcPr>
            <w:tcW w:w="624" w:type="dxa"/>
            <w:tcBorders>
              <w:top w:val="nil"/>
              <w:left w:val="nil"/>
              <w:bottom w:val="nil"/>
              <w:right w:val="nil"/>
            </w:tcBorders>
          </w:tcPr>
          <w:p w14:paraId="510AE802"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2A73735D"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2A1D7A13" w14:textId="77777777" w:rsidR="005E705E" w:rsidRPr="005E705E" w:rsidRDefault="005E705E" w:rsidP="00B6776A">
            <w:pPr>
              <w:jc w:val="both"/>
              <w:rPr>
                <w:rFonts w:ascii="Arial" w:hAnsi="Arial"/>
              </w:rPr>
            </w:pPr>
          </w:p>
        </w:tc>
        <w:tc>
          <w:tcPr>
            <w:tcW w:w="236" w:type="dxa"/>
            <w:tcBorders>
              <w:top w:val="nil"/>
              <w:left w:val="nil"/>
              <w:bottom w:val="single" w:sz="4" w:space="0" w:color="auto"/>
              <w:right w:val="nil"/>
            </w:tcBorders>
          </w:tcPr>
          <w:p w14:paraId="47E0E2B9"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1966B969"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14E3C1B2"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008A8742" w14:textId="77777777" w:rsidR="005E705E" w:rsidRPr="005E705E" w:rsidRDefault="005E705E" w:rsidP="00B6776A">
            <w:pPr>
              <w:jc w:val="both"/>
              <w:rPr>
                <w:rFonts w:ascii="Arial" w:hAnsi="Arial"/>
              </w:rPr>
            </w:pPr>
          </w:p>
        </w:tc>
        <w:tc>
          <w:tcPr>
            <w:tcW w:w="236" w:type="dxa"/>
            <w:tcBorders>
              <w:top w:val="nil"/>
              <w:left w:val="nil"/>
              <w:bottom w:val="single" w:sz="4" w:space="0" w:color="auto"/>
              <w:right w:val="nil"/>
            </w:tcBorders>
          </w:tcPr>
          <w:p w14:paraId="5D73AE4A"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39F23961"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1C902425"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60C7541D" w14:textId="77777777" w:rsidR="005E705E" w:rsidRPr="005E705E" w:rsidRDefault="005E705E" w:rsidP="00B6776A">
            <w:pPr>
              <w:jc w:val="both"/>
              <w:rPr>
                <w:rFonts w:ascii="Arial" w:hAnsi="Arial"/>
              </w:rPr>
            </w:pPr>
          </w:p>
        </w:tc>
      </w:tr>
      <w:tr w:rsidR="005E705E" w:rsidRPr="005E705E" w14:paraId="15CCCD07" w14:textId="77777777" w:rsidTr="00B6776A">
        <w:trPr>
          <w:trHeight w:val="506"/>
          <w:jc w:val="right"/>
        </w:trPr>
        <w:tc>
          <w:tcPr>
            <w:tcW w:w="1951" w:type="dxa"/>
            <w:tcBorders>
              <w:top w:val="nil"/>
              <w:left w:val="nil"/>
              <w:bottom w:val="nil"/>
              <w:right w:val="nil"/>
            </w:tcBorders>
          </w:tcPr>
          <w:p w14:paraId="5347C4A3" w14:textId="77777777" w:rsidR="005E705E" w:rsidRPr="005E705E" w:rsidRDefault="005E705E" w:rsidP="00B6776A">
            <w:pPr>
              <w:jc w:val="both"/>
              <w:rPr>
                <w:rFonts w:ascii="Arial" w:hAnsi="Arial"/>
              </w:rPr>
            </w:pPr>
          </w:p>
        </w:tc>
        <w:tc>
          <w:tcPr>
            <w:tcW w:w="1134" w:type="dxa"/>
            <w:tcBorders>
              <w:top w:val="nil"/>
              <w:left w:val="nil"/>
              <w:bottom w:val="nil"/>
              <w:right w:val="nil"/>
            </w:tcBorders>
            <w:vAlign w:val="center"/>
          </w:tcPr>
          <w:p w14:paraId="034F7570" w14:textId="77777777" w:rsidR="005E705E" w:rsidRPr="005E705E" w:rsidRDefault="005E705E" w:rsidP="00B6776A">
            <w:pPr>
              <w:jc w:val="right"/>
              <w:rPr>
                <w:rFonts w:ascii="Arial" w:hAnsi="Arial"/>
              </w:rPr>
            </w:pPr>
          </w:p>
        </w:tc>
        <w:tc>
          <w:tcPr>
            <w:tcW w:w="624" w:type="dxa"/>
            <w:tcBorders>
              <w:top w:val="nil"/>
              <w:left w:val="nil"/>
              <w:bottom w:val="nil"/>
              <w:right w:val="nil"/>
            </w:tcBorders>
          </w:tcPr>
          <w:p w14:paraId="1A590376"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63E67B11"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1C0C2AAC" w14:textId="77777777" w:rsidR="005E705E" w:rsidRPr="005E705E" w:rsidRDefault="005E705E" w:rsidP="00B6776A">
            <w:pPr>
              <w:jc w:val="both"/>
              <w:rPr>
                <w:rFonts w:ascii="Arial" w:hAnsi="Arial"/>
              </w:rPr>
            </w:pPr>
          </w:p>
        </w:tc>
        <w:tc>
          <w:tcPr>
            <w:tcW w:w="236" w:type="dxa"/>
            <w:tcBorders>
              <w:top w:val="single" w:sz="4" w:space="0" w:color="auto"/>
              <w:left w:val="nil"/>
              <w:bottom w:val="single" w:sz="4" w:space="0" w:color="auto"/>
              <w:right w:val="nil"/>
            </w:tcBorders>
          </w:tcPr>
          <w:p w14:paraId="19CDC6C1"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064E8B6C"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0E474F48"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60B9349A" w14:textId="77777777" w:rsidR="005E705E" w:rsidRPr="005E705E" w:rsidRDefault="005E705E" w:rsidP="00B6776A">
            <w:pPr>
              <w:jc w:val="both"/>
              <w:rPr>
                <w:rFonts w:ascii="Arial" w:hAnsi="Arial"/>
              </w:rPr>
            </w:pPr>
          </w:p>
        </w:tc>
        <w:tc>
          <w:tcPr>
            <w:tcW w:w="236" w:type="dxa"/>
            <w:tcBorders>
              <w:top w:val="single" w:sz="4" w:space="0" w:color="auto"/>
              <w:left w:val="nil"/>
              <w:bottom w:val="single" w:sz="4" w:space="0" w:color="auto"/>
              <w:right w:val="nil"/>
            </w:tcBorders>
          </w:tcPr>
          <w:p w14:paraId="3C23E1AB"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47954246"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441C5983"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0EA2C784" w14:textId="77777777" w:rsidR="005E705E" w:rsidRPr="005E705E" w:rsidRDefault="005E705E" w:rsidP="00B6776A">
            <w:pPr>
              <w:jc w:val="both"/>
              <w:rPr>
                <w:rFonts w:ascii="Arial" w:hAnsi="Arial"/>
              </w:rPr>
            </w:pPr>
          </w:p>
        </w:tc>
      </w:tr>
    </w:tbl>
    <w:p w14:paraId="6CE23040" w14:textId="77777777" w:rsidR="005E705E" w:rsidRPr="005E705E" w:rsidRDefault="005E705E" w:rsidP="005E705E">
      <w:pPr>
        <w:jc w:val="both"/>
        <w:rPr>
          <w:rFonts w:ascii="Arial" w:hAnsi="Arial"/>
          <w:b/>
        </w:rPr>
      </w:pPr>
    </w:p>
    <w:p w14:paraId="3C61F59F" w14:textId="77777777" w:rsidR="005E705E" w:rsidRPr="005E705E" w:rsidRDefault="005E705E" w:rsidP="005E705E">
      <w:pPr>
        <w:jc w:val="both"/>
        <w:rPr>
          <w:rFonts w:ascii="Arial" w:hAnsi="Arial"/>
          <w:b/>
        </w:rPr>
      </w:pPr>
    </w:p>
    <w:p w14:paraId="15189DAB" w14:textId="77777777" w:rsidR="005E705E" w:rsidRPr="005E705E" w:rsidRDefault="005E705E" w:rsidP="005E705E">
      <w:pPr>
        <w:jc w:val="both"/>
        <w:rPr>
          <w:rFonts w:ascii="Arial" w:hAnsi="Arial"/>
          <w:b/>
        </w:rPr>
      </w:pPr>
    </w:p>
    <w:p w14:paraId="6C6578D8" w14:textId="77777777" w:rsidR="005E705E" w:rsidRPr="005E705E" w:rsidRDefault="005E705E" w:rsidP="005E705E">
      <w:pPr>
        <w:jc w:val="both"/>
        <w:rPr>
          <w:rFonts w:ascii="Arial" w:hAnsi="Arial"/>
          <w:b/>
          <w:i/>
          <w:color w:val="FF0000"/>
        </w:rPr>
      </w:pPr>
    </w:p>
    <w:p w14:paraId="7C4382E4" w14:textId="77777777" w:rsidR="00491588" w:rsidRPr="005E705E" w:rsidRDefault="00491588" w:rsidP="00C0068F">
      <w:pPr>
        <w:jc w:val="both"/>
        <w:rPr>
          <w:rFonts w:ascii="Arial" w:hAnsi="Arial" w:cs="Arial"/>
          <w:b/>
          <w:i/>
          <w:color w:val="FF0000"/>
          <w:sz w:val="22"/>
          <w:szCs w:val="22"/>
        </w:rPr>
      </w:pPr>
    </w:p>
    <w:p w14:paraId="4501543F" w14:textId="77777777" w:rsidR="00491588" w:rsidRPr="005E705E" w:rsidRDefault="00491588" w:rsidP="00C0068F">
      <w:pPr>
        <w:jc w:val="both"/>
        <w:rPr>
          <w:rFonts w:ascii="Arial" w:hAnsi="Arial" w:cs="Arial"/>
          <w:sz w:val="28"/>
          <w:szCs w:val="28"/>
        </w:rPr>
      </w:pPr>
      <w:r w:rsidRPr="005E705E">
        <w:rPr>
          <w:rFonts w:ascii="Arial" w:hAnsi="Arial" w:cs="Arial"/>
          <w:b/>
          <w:sz w:val="28"/>
          <w:szCs w:val="28"/>
        </w:rPr>
        <w:t>Time allowed for this paper</w:t>
      </w:r>
    </w:p>
    <w:p w14:paraId="5F09D29F" w14:textId="77777777" w:rsidR="00491588" w:rsidRPr="005E705E" w:rsidRDefault="00491588" w:rsidP="00C0068F">
      <w:pPr>
        <w:tabs>
          <w:tab w:val="left" w:pos="3119"/>
          <w:tab w:val="left" w:pos="4590"/>
          <w:tab w:val="left" w:leader="underscore" w:pos="9214"/>
        </w:tabs>
        <w:rPr>
          <w:rFonts w:ascii="Arial" w:hAnsi="Arial" w:cs="Arial"/>
          <w:sz w:val="22"/>
          <w:szCs w:val="22"/>
        </w:rPr>
      </w:pPr>
      <w:r w:rsidRPr="005E705E">
        <w:rPr>
          <w:rFonts w:ascii="Arial" w:hAnsi="Arial" w:cs="Arial"/>
          <w:bCs/>
          <w:sz w:val="22"/>
          <w:szCs w:val="22"/>
        </w:rPr>
        <w:t>Reading time before commencing work:</w:t>
      </w:r>
      <w:r w:rsidRPr="005E705E">
        <w:rPr>
          <w:rFonts w:ascii="Arial" w:hAnsi="Arial" w:cs="Arial"/>
          <w:bCs/>
          <w:sz w:val="22"/>
          <w:szCs w:val="22"/>
        </w:rPr>
        <w:tab/>
        <w:t>ten minutes</w:t>
      </w:r>
    </w:p>
    <w:p w14:paraId="16E20085" w14:textId="77777777" w:rsidR="00491588" w:rsidRPr="005E705E" w:rsidRDefault="00491588" w:rsidP="00C0068F">
      <w:pPr>
        <w:pStyle w:val="BodyText"/>
        <w:tabs>
          <w:tab w:val="left" w:pos="4536"/>
        </w:tabs>
        <w:spacing w:after="0"/>
        <w:rPr>
          <w:rFonts w:ascii="Arial" w:hAnsi="Arial" w:cs="Arial"/>
          <w:bCs/>
          <w:sz w:val="22"/>
          <w:szCs w:val="22"/>
        </w:rPr>
      </w:pPr>
      <w:r w:rsidRPr="005E705E">
        <w:rPr>
          <w:rFonts w:ascii="Arial" w:hAnsi="Arial" w:cs="Arial"/>
          <w:bCs/>
          <w:sz w:val="22"/>
          <w:szCs w:val="22"/>
        </w:rPr>
        <w:t>Working time for paper:</w:t>
      </w:r>
      <w:r w:rsidRPr="005E705E">
        <w:rPr>
          <w:rFonts w:ascii="Arial" w:hAnsi="Arial" w:cs="Arial"/>
          <w:bCs/>
          <w:sz w:val="22"/>
          <w:szCs w:val="22"/>
        </w:rPr>
        <w:tab/>
        <w:t xml:space="preserve"> three hours</w:t>
      </w:r>
    </w:p>
    <w:p w14:paraId="773AB139" w14:textId="77777777" w:rsidR="00491588" w:rsidRPr="005E705E" w:rsidRDefault="00491588" w:rsidP="00C0068F">
      <w:pPr>
        <w:suppressAutoHyphens/>
        <w:rPr>
          <w:rFonts w:ascii="Arial" w:hAnsi="Arial" w:cs="Arial"/>
          <w:sz w:val="22"/>
          <w:szCs w:val="22"/>
        </w:rPr>
      </w:pPr>
    </w:p>
    <w:p w14:paraId="21ADDFC7" w14:textId="77777777" w:rsidR="00491588" w:rsidRPr="005E705E" w:rsidRDefault="00491588" w:rsidP="00C0068F">
      <w:pPr>
        <w:suppressAutoHyphens/>
        <w:rPr>
          <w:rFonts w:ascii="Arial" w:hAnsi="Arial" w:cs="Arial"/>
          <w:sz w:val="22"/>
          <w:szCs w:val="22"/>
        </w:rPr>
      </w:pPr>
    </w:p>
    <w:p w14:paraId="266EA9BD" w14:textId="71980358" w:rsidR="00491588" w:rsidRPr="005E705E" w:rsidRDefault="00491588" w:rsidP="00C0068F">
      <w:pPr>
        <w:pStyle w:val="Heading3"/>
        <w:suppressAutoHyphens w:val="0"/>
        <w:rPr>
          <w:rFonts w:ascii="Arial" w:hAnsi="Arial" w:cs="Arial"/>
          <w:i w:val="0"/>
          <w:spacing w:val="0"/>
        </w:rPr>
      </w:pPr>
      <w:r w:rsidRPr="005E705E">
        <w:rPr>
          <w:rFonts w:ascii="Arial" w:hAnsi="Arial" w:cs="Arial"/>
          <w:i w:val="0"/>
          <w:spacing w:val="0"/>
        </w:rPr>
        <w:t>Material requ</w:t>
      </w:r>
      <w:r w:rsidR="001F49A0" w:rsidRPr="005E705E">
        <w:rPr>
          <w:rFonts w:ascii="Arial" w:hAnsi="Arial" w:cs="Arial"/>
          <w:i w:val="0"/>
          <w:spacing w:val="0"/>
        </w:rPr>
        <w:t>ired/recommended for this paper</w:t>
      </w:r>
    </w:p>
    <w:p w14:paraId="64ECF5A1" w14:textId="77777777" w:rsidR="001F49A0" w:rsidRPr="005E705E" w:rsidRDefault="001F49A0" w:rsidP="001F49A0">
      <w:pPr>
        <w:rPr>
          <w:rFonts w:ascii="Arial" w:hAnsi="Arial"/>
        </w:rPr>
      </w:pPr>
    </w:p>
    <w:p w14:paraId="7E728655" w14:textId="77777777" w:rsidR="00491588" w:rsidRPr="005E705E" w:rsidRDefault="00491588" w:rsidP="00C0068F">
      <w:pPr>
        <w:pStyle w:val="Heading1"/>
        <w:rPr>
          <w:rFonts w:ascii="Arial" w:hAnsi="Arial" w:cs="Arial"/>
          <w:i/>
          <w:sz w:val="22"/>
          <w:szCs w:val="22"/>
        </w:rPr>
      </w:pPr>
      <w:r w:rsidRPr="005E705E">
        <w:rPr>
          <w:rFonts w:ascii="Arial" w:hAnsi="Arial" w:cs="Arial"/>
          <w:i/>
          <w:sz w:val="22"/>
          <w:szCs w:val="22"/>
        </w:rPr>
        <w:t>To be provided by the supervisor</w:t>
      </w:r>
    </w:p>
    <w:p w14:paraId="0A986072" w14:textId="44E60CC6" w:rsidR="00491588" w:rsidRPr="005E705E" w:rsidRDefault="005F08E7" w:rsidP="00C0068F">
      <w:pPr>
        <w:rPr>
          <w:rFonts w:ascii="Arial" w:hAnsi="Arial" w:cs="Arial"/>
          <w:sz w:val="22"/>
          <w:szCs w:val="22"/>
        </w:rPr>
      </w:pPr>
      <w:r>
        <w:rPr>
          <w:rFonts w:ascii="Arial" w:hAnsi="Arial" w:cs="Arial"/>
          <w:sz w:val="22"/>
          <w:szCs w:val="22"/>
        </w:rPr>
        <w:t xml:space="preserve">This </w:t>
      </w:r>
      <w:r w:rsidR="00491588" w:rsidRPr="005E705E">
        <w:rPr>
          <w:rFonts w:ascii="Arial" w:hAnsi="Arial" w:cs="Arial"/>
          <w:sz w:val="22"/>
          <w:szCs w:val="22"/>
        </w:rPr>
        <w:t>Question/Answer booklet</w:t>
      </w:r>
    </w:p>
    <w:p w14:paraId="12B8A8BE" w14:textId="77777777" w:rsidR="00491588" w:rsidRPr="005E705E" w:rsidRDefault="000F785B" w:rsidP="00C0068F">
      <w:pPr>
        <w:rPr>
          <w:rFonts w:ascii="Arial" w:hAnsi="Arial" w:cs="Arial"/>
          <w:sz w:val="22"/>
          <w:szCs w:val="22"/>
        </w:rPr>
      </w:pPr>
      <w:r w:rsidRPr="005E705E">
        <w:rPr>
          <w:rFonts w:ascii="Arial" w:hAnsi="Arial" w:cs="Arial"/>
          <w:sz w:val="22"/>
          <w:szCs w:val="22"/>
        </w:rPr>
        <w:t>M</w:t>
      </w:r>
      <w:r w:rsidR="00491588" w:rsidRPr="005E705E">
        <w:rPr>
          <w:rFonts w:ascii="Arial" w:hAnsi="Arial" w:cs="Arial"/>
          <w:sz w:val="22"/>
          <w:szCs w:val="22"/>
        </w:rPr>
        <w:t>ultiple-choice Answer sheet</w:t>
      </w:r>
    </w:p>
    <w:p w14:paraId="512E44C2" w14:textId="77777777" w:rsidR="00491588" w:rsidRPr="005E705E" w:rsidRDefault="00491588" w:rsidP="00C0068F">
      <w:pPr>
        <w:pStyle w:val="BodyText"/>
        <w:tabs>
          <w:tab w:val="left" w:pos="2268"/>
        </w:tabs>
        <w:spacing w:after="0"/>
        <w:rPr>
          <w:rFonts w:ascii="Arial" w:hAnsi="Arial" w:cs="Arial"/>
          <w:bCs/>
          <w:sz w:val="22"/>
          <w:szCs w:val="22"/>
        </w:rPr>
      </w:pPr>
      <w:r w:rsidRPr="005E705E">
        <w:rPr>
          <w:rFonts w:ascii="Arial" w:hAnsi="Arial" w:cs="Arial"/>
          <w:bCs/>
          <w:sz w:val="22"/>
          <w:szCs w:val="22"/>
        </w:rPr>
        <w:t>Chemistry Data sheet</w:t>
      </w:r>
    </w:p>
    <w:p w14:paraId="7710A81B" w14:textId="77777777" w:rsidR="00491588" w:rsidRPr="005E705E" w:rsidRDefault="00491588" w:rsidP="00C0068F">
      <w:pPr>
        <w:suppressAutoHyphens/>
        <w:rPr>
          <w:rFonts w:ascii="Arial" w:hAnsi="Arial" w:cs="Arial"/>
          <w:sz w:val="22"/>
          <w:szCs w:val="22"/>
        </w:rPr>
      </w:pPr>
    </w:p>
    <w:p w14:paraId="550E07A6" w14:textId="77777777" w:rsidR="00491588" w:rsidRPr="005E705E" w:rsidRDefault="00491588" w:rsidP="00C0068F">
      <w:pPr>
        <w:pStyle w:val="Heading1"/>
        <w:rPr>
          <w:rFonts w:ascii="Arial" w:hAnsi="Arial" w:cs="Arial"/>
          <w:i/>
          <w:sz w:val="22"/>
          <w:szCs w:val="22"/>
        </w:rPr>
      </w:pPr>
      <w:r w:rsidRPr="005E705E">
        <w:rPr>
          <w:rFonts w:ascii="Arial" w:hAnsi="Arial" w:cs="Arial"/>
          <w:i/>
          <w:sz w:val="22"/>
          <w:szCs w:val="22"/>
        </w:rPr>
        <w:t>To be provided by the candidate</w:t>
      </w:r>
    </w:p>
    <w:p w14:paraId="16483E41" w14:textId="569D0511" w:rsidR="00491588" w:rsidRPr="005E705E" w:rsidRDefault="00CC1885" w:rsidP="00BA6405">
      <w:pPr>
        <w:pStyle w:val="BodyText"/>
        <w:tabs>
          <w:tab w:val="left" w:pos="1800"/>
        </w:tabs>
        <w:spacing w:after="0"/>
        <w:ind w:left="1800" w:hanging="1800"/>
        <w:rPr>
          <w:rFonts w:ascii="Arial" w:hAnsi="Arial" w:cs="Arial"/>
          <w:bCs/>
          <w:sz w:val="22"/>
          <w:szCs w:val="22"/>
        </w:rPr>
      </w:pPr>
      <w:r w:rsidRPr="005E705E">
        <w:rPr>
          <w:rFonts w:ascii="Arial" w:hAnsi="Arial" w:cs="Arial"/>
          <w:bCs/>
          <w:sz w:val="22"/>
          <w:szCs w:val="22"/>
        </w:rPr>
        <w:t>Standard items:</w:t>
      </w:r>
      <w:r w:rsidRPr="005E705E">
        <w:rPr>
          <w:rFonts w:ascii="Arial" w:hAnsi="Arial" w:cs="Arial"/>
          <w:bCs/>
          <w:sz w:val="22"/>
          <w:szCs w:val="22"/>
        </w:rPr>
        <w:tab/>
      </w:r>
      <w:r w:rsidR="00491588" w:rsidRPr="005E705E">
        <w:rPr>
          <w:rFonts w:ascii="Arial" w:hAnsi="Arial" w:cs="Arial"/>
          <w:bCs/>
          <w:sz w:val="22"/>
          <w:szCs w:val="22"/>
        </w:rPr>
        <w:t>pens</w:t>
      </w:r>
      <w:r w:rsidR="00DC7D4A" w:rsidRPr="005E705E">
        <w:rPr>
          <w:rFonts w:ascii="Arial" w:hAnsi="Arial" w:cs="Arial"/>
          <w:bCs/>
          <w:sz w:val="22"/>
          <w:szCs w:val="22"/>
        </w:rPr>
        <w:t xml:space="preserve"> (blue/black preferred)</w:t>
      </w:r>
      <w:r w:rsidR="00491588" w:rsidRPr="005E705E">
        <w:rPr>
          <w:rFonts w:ascii="Arial" w:hAnsi="Arial" w:cs="Arial"/>
          <w:bCs/>
          <w:sz w:val="22"/>
          <w:szCs w:val="22"/>
        </w:rPr>
        <w:t>, pencils</w:t>
      </w:r>
      <w:r w:rsidR="00DC7D4A" w:rsidRPr="005E705E">
        <w:rPr>
          <w:rFonts w:ascii="Arial" w:hAnsi="Arial" w:cs="Arial"/>
          <w:bCs/>
          <w:sz w:val="22"/>
          <w:szCs w:val="22"/>
        </w:rPr>
        <w:t xml:space="preserve"> (including </w:t>
      </w:r>
      <w:proofErr w:type="spellStart"/>
      <w:r w:rsidR="00DC7D4A" w:rsidRPr="005E705E">
        <w:rPr>
          <w:rFonts w:ascii="Arial" w:hAnsi="Arial" w:cs="Arial"/>
          <w:bCs/>
          <w:sz w:val="22"/>
          <w:szCs w:val="22"/>
        </w:rPr>
        <w:t>coloured</w:t>
      </w:r>
      <w:proofErr w:type="spellEnd"/>
      <w:r w:rsidR="00DC7D4A" w:rsidRPr="005E705E">
        <w:rPr>
          <w:rFonts w:ascii="Arial" w:hAnsi="Arial" w:cs="Arial"/>
          <w:bCs/>
          <w:sz w:val="22"/>
          <w:szCs w:val="22"/>
        </w:rPr>
        <w:t>)</w:t>
      </w:r>
      <w:r w:rsidR="00491588" w:rsidRPr="005E705E">
        <w:rPr>
          <w:rFonts w:ascii="Arial" w:hAnsi="Arial" w:cs="Arial"/>
          <w:bCs/>
          <w:sz w:val="22"/>
          <w:szCs w:val="22"/>
        </w:rPr>
        <w:t xml:space="preserve">, </w:t>
      </w:r>
      <w:r w:rsidR="00BA6405" w:rsidRPr="005E705E">
        <w:rPr>
          <w:rFonts w:ascii="Arial" w:hAnsi="Arial" w:cs="Arial"/>
          <w:bCs/>
          <w:sz w:val="22"/>
          <w:szCs w:val="22"/>
        </w:rPr>
        <w:t xml:space="preserve">sharpener, </w:t>
      </w:r>
      <w:r w:rsidR="00491588" w:rsidRPr="005E705E">
        <w:rPr>
          <w:rFonts w:ascii="Arial" w:hAnsi="Arial" w:cs="Arial"/>
          <w:bCs/>
          <w:sz w:val="22"/>
          <w:szCs w:val="22"/>
        </w:rPr>
        <w:t xml:space="preserve">correction fluid/tape, </w:t>
      </w:r>
      <w:r w:rsidR="00BA6405" w:rsidRPr="005E705E">
        <w:rPr>
          <w:rFonts w:ascii="Arial" w:hAnsi="Arial" w:cs="Arial"/>
          <w:bCs/>
          <w:sz w:val="22"/>
          <w:szCs w:val="22"/>
        </w:rPr>
        <w:t xml:space="preserve">eraser, </w:t>
      </w:r>
      <w:r w:rsidR="00491588" w:rsidRPr="005E705E">
        <w:rPr>
          <w:rFonts w:ascii="Arial" w:hAnsi="Arial" w:cs="Arial"/>
          <w:bCs/>
          <w:sz w:val="22"/>
          <w:szCs w:val="22"/>
        </w:rPr>
        <w:t xml:space="preserve">ruler, </w:t>
      </w:r>
      <w:proofErr w:type="gramStart"/>
      <w:r w:rsidR="00491588" w:rsidRPr="005E705E">
        <w:rPr>
          <w:rFonts w:ascii="Arial" w:hAnsi="Arial" w:cs="Arial"/>
          <w:bCs/>
          <w:sz w:val="22"/>
          <w:szCs w:val="22"/>
        </w:rPr>
        <w:t>highlighters</w:t>
      </w:r>
      <w:proofErr w:type="gramEnd"/>
    </w:p>
    <w:p w14:paraId="60D8367D" w14:textId="77777777" w:rsidR="00BA6405" w:rsidRPr="005E705E" w:rsidRDefault="00BA6405" w:rsidP="00BA6405">
      <w:pPr>
        <w:pStyle w:val="BodyText"/>
        <w:tabs>
          <w:tab w:val="left" w:pos="1800"/>
        </w:tabs>
        <w:spacing w:after="0"/>
        <w:ind w:left="1800" w:hanging="1800"/>
        <w:rPr>
          <w:rFonts w:ascii="Arial" w:hAnsi="Arial" w:cs="Arial"/>
          <w:bCs/>
          <w:sz w:val="22"/>
          <w:szCs w:val="22"/>
        </w:rPr>
      </w:pPr>
    </w:p>
    <w:p w14:paraId="1B918B4E" w14:textId="1DB85D75" w:rsidR="00BB71CE" w:rsidRPr="005E705E" w:rsidRDefault="00491588" w:rsidP="00BB71CE">
      <w:pPr>
        <w:pStyle w:val="BodyText"/>
        <w:tabs>
          <w:tab w:val="left" w:pos="1800"/>
        </w:tabs>
        <w:spacing w:after="0"/>
        <w:ind w:left="1800" w:hanging="1800"/>
        <w:rPr>
          <w:rFonts w:ascii="Arial" w:hAnsi="Arial" w:cs="Arial"/>
          <w:bCs/>
          <w:sz w:val="22"/>
          <w:szCs w:val="22"/>
        </w:rPr>
      </w:pPr>
      <w:r w:rsidRPr="005E705E">
        <w:rPr>
          <w:rFonts w:ascii="Arial" w:hAnsi="Arial" w:cs="Arial"/>
          <w:bCs/>
          <w:sz w:val="22"/>
          <w:szCs w:val="22"/>
        </w:rPr>
        <w:t>Special items:</w:t>
      </w:r>
      <w:r w:rsidRPr="005E705E">
        <w:rPr>
          <w:rFonts w:ascii="Arial" w:hAnsi="Arial" w:cs="Arial"/>
          <w:bCs/>
          <w:sz w:val="22"/>
          <w:szCs w:val="22"/>
        </w:rPr>
        <w:tab/>
        <w:t xml:space="preserve">non-programmable calculators </w:t>
      </w:r>
      <w:r w:rsidR="005F08E7">
        <w:rPr>
          <w:rFonts w:ascii="Arial" w:hAnsi="Arial" w:cs="Arial"/>
          <w:bCs/>
          <w:sz w:val="22"/>
          <w:szCs w:val="22"/>
        </w:rPr>
        <w:t>approved for use in the WACE examinations</w:t>
      </w:r>
    </w:p>
    <w:p w14:paraId="5DEC19FB" w14:textId="01EDD1AD" w:rsidR="00491588" w:rsidRPr="005E705E" w:rsidRDefault="00491588" w:rsidP="00BB71CE">
      <w:pPr>
        <w:pStyle w:val="BodyText"/>
        <w:tabs>
          <w:tab w:val="left" w:pos="1800"/>
        </w:tabs>
        <w:spacing w:after="0"/>
        <w:ind w:left="1800" w:hanging="1800"/>
        <w:rPr>
          <w:rFonts w:ascii="Arial" w:hAnsi="Arial" w:cs="Arial"/>
          <w:sz w:val="22"/>
          <w:szCs w:val="22"/>
        </w:rPr>
      </w:pPr>
    </w:p>
    <w:p w14:paraId="45ADAABE" w14:textId="77777777" w:rsidR="00491588" w:rsidRPr="005E705E" w:rsidRDefault="00491588" w:rsidP="00C0068F">
      <w:pPr>
        <w:pStyle w:val="Heading1"/>
        <w:rPr>
          <w:rFonts w:ascii="Arial" w:hAnsi="Arial" w:cs="Arial"/>
          <w:iCs/>
          <w:sz w:val="28"/>
          <w:szCs w:val="28"/>
        </w:rPr>
      </w:pPr>
      <w:r w:rsidRPr="005E705E">
        <w:rPr>
          <w:rFonts w:ascii="Arial" w:hAnsi="Arial" w:cs="Arial"/>
          <w:iCs/>
          <w:sz w:val="28"/>
          <w:szCs w:val="28"/>
        </w:rPr>
        <w:t>Important note to candidates</w:t>
      </w:r>
    </w:p>
    <w:p w14:paraId="327C1ED4" w14:textId="77777777" w:rsidR="00491588" w:rsidRPr="005E705E" w:rsidRDefault="00491588" w:rsidP="00C0068F">
      <w:pPr>
        <w:pStyle w:val="BodyText"/>
        <w:spacing w:after="0"/>
        <w:rPr>
          <w:rFonts w:ascii="Arial" w:hAnsi="Arial" w:cs="Arial"/>
          <w:sz w:val="22"/>
          <w:szCs w:val="22"/>
        </w:rPr>
      </w:pPr>
      <w:r w:rsidRPr="005E705E">
        <w:rPr>
          <w:rFonts w:ascii="Arial" w:hAnsi="Arial" w:cs="Arial"/>
          <w:sz w:val="22"/>
          <w:szCs w:val="22"/>
        </w:rPr>
        <w:t xml:space="preserve">No other items may be taken into the examination room.  It is </w:t>
      </w:r>
      <w:r w:rsidRPr="005E705E">
        <w:rPr>
          <w:rFonts w:ascii="Arial" w:hAnsi="Arial" w:cs="Arial"/>
          <w:b/>
          <w:sz w:val="22"/>
          <w:szCs w:val="22"/>
        </w:rPr>
        <w:t>your</w:t>
      </w:r>
      <w:r w:rsidRPr="005E705E">
        <w:rPr>
          <w:rFonts w:ascii="Arial" w:hAnsi="Arial" w:cs="Arial"/>
          <w:sz w:val="22"/>
          <w:szCs w:val="22"/>
        </w:rPr>
        <w:t xml:space="preserve"> responsibility to ensure that you do not have any </w:t>
      </w:r>
      <w:proofErr w:type="spellStart"/>
      <w:r w:rsidRPr="005E705E">
        <w:rPr>
          <w:rFonts w:ascii="Arial" w:hAnsi="Arial" w:cs="Arial"/>
          <w:sz w:val="22"/>
          <w:szCs w:val="22"/>
        </w:rPr>
        <w:t>unauthorised</w:t>
      </w:r>
      <w:proofErr w:type="spellEnd"/>
      <w:r w:rsidRPr="005E705E">
        <w:rPr>
          <w:rFonts w:ascii="Arial" w:hAnsi="Arial" w:cs="Arial"/>
          <w:sz w:val="22"/>
          <w:szCs w:val="22"/>
        </w:rPr>
        <w:t xml:space="preserve"> notes or other items of a non-personal nature in the examination room.  If you have any </w:t>
      </w:r>
      <w:proofErr w:type="spellStart"/>
      <w:r w:rsidRPr="005E705E">
        <w:rPr>
          <w:rFonts w:ascii="Arial" w:hAnsi="Arial" w:cs="Arial"/>
          <w:sz w:val="22"/>
          <w:szCs w:val="22"/>
        </w:rPr>
        <w:t>unauthorised</w:t>
      </w:r>
      <w:proofErr w:type="spellEnd"/>
      <w:r w:rsidRPr="005E705E">
        <w:rPr>
          <w:rFonts w:ascii="Arial" w:hAnsi="Arial" w:cs="Arial"/>
          <w:sz w:val="22"/>
          <w:szCs w:val="22"/>
        </w:rPr>
        <w:t xml:space="preserve"> material with you, hand it to the supervisor </w:t>
      </w:r>
      <w:r w:rsidRPr="005E705E">
        <w:rPr>
          <w:rFonts w:ascii="Arial" w:hAnsi="Arial" w:cs="Arial"/>
          <w:b/>
          <w:sz w:val="22"/>
          <w:szCs w:val="22"/>
        </w:rPr>
        <w:t>before</w:t>
      </w:r>
      <w:r w:rsidRPr="005E705E">
        <w:rPr>
          <w:rFonts w:ascii="Arial" w:hAnsi="Arial" w:cs="Arial"/>
          <w:sz w:val="22"/>
          <w:szCs w:val="22"/>
        </w:rPr>
        <w:t xml:space="preserve"> reading any further.</w:t>
      </w:r>
      <w:r w:rsidRPr="005E705E">
        <w:rPr>
          <w:rFonts w:ascii="Arial" w:hAnsi="Arial" w:cs="Arial"/>
          <w:color w:val="FF0000"/>
          <w:sz w:val="22"/>
          <w:szCs w:val="22"/>
        </w:rPr>
        <w:br w:type="page"/>
      </w:r>
      <w:r w:rsidRPr="005E705E">
        <w:rPr>
          <w:rFonts w:ascii="Arial" w:hAnsi="Arial" w:cs="Arial"/>
          <w:b/>
          <w:sz w:val="28"/>
          <w:szCs w:val="28"/>
        </w:rPr>
        <w:lastRenderedPageBreak/>
        <w:t>Structure of this paper</w:t>
      </w:r>
    </w:p>
    <w:p w14:paraId="5EB782C1" w14:textId="77777777" w:rsidR="00491588" w:rsidRPr="005E705E" w:rsidRDefault="00491588" w:rsidP="00C0068F">
      <w:pPr>
        <w:tabs>
          <w:tab w:val="center" w:pos="4513"/>
        </w:tabs>
        <w:suppressAutoHyphens/>
        <w:jc w:val="both"/>
        <w:rPr>
          <w:rFonts w:ascii="Arial" w:hAnsi="Arial" w:cs="Arial"/>
          <w:sz w:val="22"/>
          <w:szCs w:val="22"/>
        </w:rPr>
      </w:pPr>
    </w:p>
    <w:tbl>
      <w:tblPr>
        <w:tblW w:w="9460" w:type="dxa"/>
        <w:tblInd w:w="108" w:type="dxa"/>
        <w:tblBorders>
          <w:top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267"/>
        <w:gridCol w:w="1552"/>
        <w:gridCol w:w="1552"/>
        <w:gridCol w:w="1552"/>
        <w:gridCol w:w="1552"/>
      </w:tblGrid>
      <w:tr w:rsidR="00491588" w:rsidRPr="005E705E" w14:paraId="6E2165D0" w14:textId="77777777" w:rsidTr="00A63516">
        <w:trPr>
          <w:trHeight w:val="782"/>
        </w:trPr>
        <w:tc>
          <w:tcPr>
            <w:tcW w:w="1985" w:type="dxa"/>
            <w:tcBorders>
              <w:left w:val="single" w:sz="4" w:space="0" w:color="auto"/>
              <w:bottom w:val="single" w:sz="4" w:space="0" w:color="auto"/>
            </w:tcBorders>
            <w:vAlign w:val="center"/>
          </w:tcPr>
          <w:p w14:paraId="41201ADA"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Section</w:t>
            </w:r>
          </w:p>
        </w:tc>
        <w:tc>
          <w:tcPr>
            <w:tcW w:w="1267" w:type="dxa"/>
            <w:vAlign w:val="center"/>
          </w:tcPr>
          <w:p w14:paraId="07B2F6E3"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Number of questions available</w:t>
            </w:r>
          </w:p>
        </w:tc>
        <w:tc>
          <w:tcPr>
            <w:tcW w:w="1552" w:type="dxa"/>
            <w:vAlign w:val="center"/>
          </w:tcPr>
          <w:p w14:paraId="77B62632"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 xml:space="preserve">Number of questions to </w:t>
            </w:r>
          </w:p>
          <w:p w14:paraId="21E45429"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be</w:t>
            </w:r>
            <w:proofErr w:type="gramEnd"/>
            <w:r w:rsidRPr="005E705E">
              <w:rPr>
                <w:rFonts w:ascii="Arial" w:hAnsi="Arial" w:cs="Arial"/>
                <w:sz w:val="22"/>
                <w:szCs w:val="22"/>
              </w:rPr>
              <w:t xml:space="preserve"> answered  </w:t>
            </w:r>
          </w:p>
        </w:tc>
        <w:tc>
          <w:tcPr>
            <w:tcW w:w="1552" w:type="dxa"/>
            <w:vAlign w:val="center"/>
          </w:tcPr>
          <w:p w14:paraId="4F7D7672"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 xml:space="preserve">Suggested </w:t>
            </w:r>
          </w:p>
          <w:p w14:paraId="1B35CD2E"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working</w:t>
            </w:r>
            <w:proofErr w:type="gramEnd"/>
            <w:r w:rsidRPr="005E705E">
              <w:rPr>
                <w:rFonts w:ascii="Arial" w:hAnsi="Arial" w:cs="Arial"/>
                <w:sz w:val="22"/>
                <w:szCs w:val="22"/>
              </w:rPr>
              <w:t xml:space="preserve"> time</w:t>
            </w:r>
          </w:p>
          <w:p w14:paraId="7A0D2869"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w:t>
            </w:r>
            <w:proofErr w:type="gramStart"/>
            <w:r w:rsidRPr="005E705E">
              <w:rPr>
                <w:rFonts w:ascii="Arial" w:hAnsi="Arial" w:cs="Arial"/>
                <w:sz w:val="22"/>
                <w:szCs w:val="22"/>
              </w:rPr>
              <w:t>minutes</w:t>
            </w:r>
            <w:proofErr w:type="gramEnd"/>
            <w:r w:rsidRPr="005E705E">
              <w:rPr>
                <w:rFonts w:ascii="Arial" w:hAnsi="Arial" w:cs="Arial"/>
                <w:sz w:val="22"/>
                <w:szCs w:val="22"/>
              </w:rPr>
              <w:t>)</w:t>
            </w:r>
          </w:p>
        </w:tc>
        <w:tc>
          <w:tcPr>
            <w:tcW w:w="1552" w:type="dxa"/>
          </w:tcPr>
          <w:p w14:paraId="65D44804" w14:textId="77777777" w:rsidR="00491588" w:rsidRPr="005E705E" w:rsidRDefault="00491588" w:rsidP="00C0068F">
            <w:pPr>
              <w:tabs>
                <w:tab w:val="center" w:pos="4513"/>
              </w:tabs>
              <w:suppressAutoHyphens/>
              <w:jc w:val="center"/>
              <w:rPr>
                <w:rFonts w:ascii="Arial" w:hAnsi="Arial" w:cs="Arial"/>
                <w:sz w:val="22"/>
                <w:szCs w:val="22"/>
              </w:rPr>
            </w:pPr>
          </w:p>
          <w:p w14:paraId="1BDBB5AB"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Marks</w:t>
            </w:r>
          </w:p>
          <w:p w14:paraId="56D53065"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available</w:t>
            </w:r>
            <w:proofErr w:type="gramEnd"/>
          </w:p>
        </w:tc>
        <w:tc>
          <w:tcPr>
            <w:tcW w:w="1552" w:type="dxa"/>
            <w:vAlign w:val="center"/>
          </w:tcPr>
          <w:p w14:paraId="4BAE7346"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 xml:space="preserve">Percentage </w:t>
            </w:r>
          </w:p>
          <w:p w14:paraId="7E89236F"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of</w:t>
            </w:r>
            <w:proofErr w:type="gramEnd"/>
            <w:r w:rsidRPr="005E705E">
              <w:rPr>
                <w:rFonts w:ascii="Arial" w:hAnsi="Arial" w:cs="Arial"/>
                <w:sz w:val="22"/>
                <w:szCs w:val="22"/>
              </w:rPr>
              <w:t xml:space="preserve"> exam</w:t>
            </w:r>
          </w:p>
        </w:tc>
      </w:tr>
      <w:tr w:rsidR="00491588" w:rsidRPr="005E705E" w14:paraId="3243806E" w14:textId="77777777" w:rsidTr="00A63516">
        <w:trPr>
          <w:trHeight w:val="736"/>
        </w:trPr>
        <w:tc>
          <w:tcPr>
            <w:tcW w:w="1985" w:type="dxa"/>
            <w:tcBorders>
              <w:left w:val="single" w:sz="4" w:space="0" w:color="auto"/>
              <w:bottom w:val="single" w:sz="4" w:space="0" w:color="auto"/>
            </w:tcBorders>
            <w:vAlign w:val="center"/>
          </w:tcPr>
          <w:p w14:paraId="124BCC95"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Section One:</w:t>
            </w:r>
          </w:p>
          <w:p w14:paraId="00F438E3"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Multiple-choice</w:t>
            </w:r>
          </w:p>
        </w:tc>
        <w:tc>
          <w:tcPr>
            <w:tcW w:w="1267" w:type="dxa"/>
            <w:vAlign w:val="center"/>
          </w:tcPr>
          <w:p w14:paraId="34371E41"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 xml:space="preserve">25 </w:t>
            </w:r>
          </w:p>
        </w:tc>
        <w:tc>
          <w:tcPr>
            <w:tcW w:w="1552" w:type="dxa"/>
            <w:vAlign w:val="center"/>
          </w:tcPr>
          <w:p w14:paraId="41906986"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25</w:t>
            </w:r>
          </w:p>
        </w:tc>
        <w:tc>
          <w:tcPr>
            <w:tcW w:w="1552" w:type="dxa"/>
            <w:vAlign w:val="center"/>
          </w:tcPr>
          <w:p w14:paraId="5C2D0AB7" w14:textId="6B1B92BE"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50</w:t>
            </w:r>
          </w:p>
        </w:tc>
        <w:tc>
          <w:tcPr>
            <w:tcW w:w="1552" w:type="dxa"/>
            <w:vAlign w:val="center"/>
          </w:tcPr>
          <w:p w14:paraId="4700E625" w14:textId="0D15FD06" w:rsidR="00491588" w:rsidRPr="005E705E" w:rsidRDefault="00AB23DA" w:rsidP="00C0068F">
            <w:pPr>
              <w:tabs>
                <w:tab w:val="left" w:pos="-720"/>
              </w:tabs>
              <w:suppressAutoHyphens/>
              <w:ind w:left="720" w:hanging="720"/>
              <w:jc w:val="center"/>
              <w:rPr>
                <w:rFonts w:ascii="Arial" w:hAnsi="Arial" w:cs="Arial"/>
                <w:sz w:val="22"/>
                <w:szCs w:val="22"/>
              </w:rPr>
            </w:pPr>
            <w:r>
              <w:rPr>
                <w:rFonts w:ascii="Arial" w:hAnsi="Arial" w:cs="Arial"/>
                <w:sz w:val="22"/>
                <w:szCs w:val="22"/>
              </w:rPr>
              <w:t>50</w:t>
            </w:r>
          </w:p>
        </w:tc>
        <w:tc>
          <w:tcPr>
            <w:tcW w:w="1552" w:type="dxa"/>
            <w:vAlign w:val="center"/>
          </w:tcPr>
          <w:p w14:paraId="088A0737"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25</w:t>
            </w:r>
          </w:p>
        </w:tc>
      </w:tr>
      <w:tr w:rsidR="00491588" w:rsidRPr="005E705E" w14:paraId="64ADBF2E" w14:textId="77777777" w:rsidTr="00A63516">
        <w:trPr>
          <w:trHeight w:val="736"/>
        </w:trPr>
        <w:tc>
          <w:tcPr>
            <w:tcW w:w="1985" w:type="dxa"/>
            <w:tcBorders>
              <w:left w:val="single" w:sz="4" w:space="0" w:color="auto"/>
              <w:bottom w:val="single" w:sz="4" w:space="0" w:color="auto"/>
            </w:tcBorders>
            <w:vAlign w:val="center"/>
          </w:tcPr>
          <w:p w14:paraId="62A2BF52"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Section Two:</w:t>
            </w:r>
          </w:p>
          <w:p w14:paraId="189291F2" w14:textId="77777777" w:rsidR="00491588" w:rsidRPr="005E705E" w:rsidRDefault="00491588" w:rsidP="00C0068F">
            <w:pPr>
              <w:suppressAutoHyphens/>
              <w:rPr>
                <w:rFonts w:ascii="Arial" w:hAnsi="Arial" w:cs="Arial"/>
                <w:sz w:val="22"/>
                <w:szCs w:val="22"/>
              </w:rPr>
            </w:pPr>
            <w:r w:rsidRPr="005E705E">
              <w:rPr>
                <w:rFonts w:ascii="Arial" w:hAnsi="Arial" w:cs="Arial"/>
                <w:sz w:val="22"/>
                <w:szCs w:val="22"/>
              </w:rPr>
              <w:t>Short answer</w:t>
            </w:r>
          </w:p>
        </w:tc>
        <w:tc>
          <w:tcPr>
            <w:tcW w:w="1267" w:type="dxa"/>
            <w:vAlign w:val="center"/>
          </w:tcPr>
          <w:p w14:paraId="49F5ACA2" w14:textId="28E55C89" w:rsidR="00491588" w:rsidRPr="005E705E" w:rsidRDefault="0093474F" w:rsidP="00C0068F">
            <w:pPr>
              <w:tabs>
                <w:tab w:val="left" w:pos="-720"/>
              </w:tabs>
              <w:suppressAutoHyphens/>
              <w:ind w:left="720" w:hanging="720"/>
              <w:jc w:val="center"/>
              <w:rPr>
                <w:rFonts w:ascii="Arial" w:hAnsi="Arial" w:cs="Arial"/>
                <w:sz w:val="22"/>
                <w:szCs w:val="22"/>
              </w:rPr>
            </w:pPr>
            <w:r>
              <w:rPr>
                <w:rFonts w:ascii="Arial" w:hAnsi="Arial" w:cs="Arial"/>
                <w:sz w:val="22"/>
                <w:szCs w:val="22"/>
              </w:rPr>
              <w:t>8</w:t>
            </w:r>
          </w:p>
        </w:tc>
        <w:tc>
          <w:tcPr>
            <w:tcW w:w="1552" w:type="dxa"/>
            <w:vAlign w:val="center"/>
          </w:tcPr>
          <w:p w14:paraId="70EC93C5" w14:textId="49791830" w:rsidR="00491588" w:rsidRPr="005E705E" w:rsidRDefault="0093474F" w:rsidP="00C0068F">
            <w:pPr>
              <w:tabs>
                <w:tab w:val="left" w:pos="-720"/>
              </w:tabs>
              <w:suppressAutoHyphens/>
              <w:ind w:left="720" w:hanging="720"/>
              <w:jc w:val="center"/>
              <w:rPr>
                <w:rFonts w:ascii="Arial" w:hAnsi="Arial" w:cs="Arial"/>
                <w:sz w:val="22"/>
                <w:szCs w:val="22"/>
              </w:rPr>
            </w:pPr>
            <w:r>
              <w:rPr>
                <w:rFonts w:ascii="Arial" w:hAnsi="Arial" w:cs="Arial"/>
                <w:sz w:val="22"/>
                <w:szCs w:val="22"/>
              </w:rPr>
              <w:t>8</w:t>
            </w:r>
          </w:p>
        </w:tc>
        <w:tc>
          <w:tcPr>
            <w:tcW w:w="1552" w:type="dxa"/>
            <w:vAlign w:val="center"/>
          </w:tcPr>
          <w:p w14:paraId="3EEDF35D" w14:textId="45FA9669"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60</w:t>
            </w:r>
          </w:p>
        </w:tc>
        <w:tc>
          <w:tcPr>
            <w:tcW w:w="1552" w:type="dxa"/>
            <w:vAlign w:val="center"/>
          </w:tcPr>
          <w:p w14:paraId="499E07EF" w14:textId="1E925D7E"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70</w:t>
            </w:r>
          </w:p>
        </w:tc>
        <w:tc>
          <w:tcPr>
            <w:tcW w:w="1552" w:type="dxa"/>
            <w:vAlign w:val="center"/>
          </w:tcPr>
          <w:p w14:paraId="4EA32ACC" w14:textId="7A948AD9"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35</w:t>
            </w:r>
          </w:p>
        </w:tc>
      </w:tr>
      <w:tr w:rsidR="00491588" w:rsidRPr="005E705E" w14:paraId="337401D4" w14:textId="77777777" w:rsidTr="00A63516">
        <w:trPr>
          <w:trHeight w:val="736"/>
        </w:trPr>
        <w:tc>
          <w:tcPr>
            <w:tcW w:w="1985" w:type="dxa"/>
            <w:tcBorders>
              <w:left w:val="single" w:sz="4" w:space="0" w:color="auto"/>
              <w:bottom w:val="single" w:sz="4" w:space="0" w:color="auto"/>
            </w:tcBorders>
            <w:vAlign w:val="center"/>
          </w:tcPr>
          <w:p w14:paraId="788C3733"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Section Three:</w:t>
            </w:r>
          </w:p>
          <w:p w14:paraId="3750880F" w14:textId="1A428EF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Extended</w:t>
            </w:r>
            <w:r w:rsidR="00A63516" w:rsidRPr="005E705E">
              <w:rPr>
                <w:rFonts w:ascii="Arial" w:hAnsi="Arial" w:cs="Arial"/>
                <w:sz w:val="22"/>
                <w:szCs w:val="22"/>
              </w:rPr>
              <w:t xml:space="preserve"> </w:t>
            </w:r>
            <w:r w:rsidRPr="005E705E">
              <w:rPr>
                <w:rFonts w:ascii="Arial" w:hAnsi="Arial" w:cs="Arial"/>
                <w:sz w:val="22"/>
                <w:szCs w:val="22"/>
              </w:rPr>
              <w:t>answer</w:t>
            </w:r>
          </w:p>
        </w:tc>
        <w:tc>
          <w:tcPr>
            <w:tcW w:w="1267" w:type="dxa"/>
            <w:tcBorders>
              <w:bottom w:val="single" w:sz="4" w:space="0" w:color="auto"/>
            </w:tcBorders>
            <w:vAlign w:val="center"/>
          </w:tcPr>
          <w:p w14:paraId="278075D3" w14:textId="60DA74BB" w:rsidR="00491588" w:rsidRPr="005E705E" w:rsidRDefault="001657D2"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5</w:t>
            </w:r>
          </w:p>
        </w:tc>
        <w:tc>
          <w:tcPr>
            <w:tcW w:w="1552" w:type="dxa"/>
            <w:tcBorders>
              <w:bottom w:val="single" w:sz="4" w:space="0" w:color="auto"/>
            </w:tcBorders>
            <w:vAlign w:val="center"/>
          </w:tcPr>
          <w:p w14:paraId="0634F958" w14:textId="6D098946" w:rsidR="00491588" w:rsidRPr="005E705E" w:rsidRDefault="001657D2"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5</w:t>
            </w:r>
          </w:p>
        </w:tc>
        <w:tc>
          <w:tcPr>
            <w:tcW w:w="1552" w:type="dxa"/>
            <w:tcBorders>
              <w:bottom w:val="single" w:sz="4" w:space="0" w:color="auto"/>
            </w:tcBorders>
            <w:vAlign w:val="center"/>
          </w:tcPr>
          <w:p w14:paraId="394E68B4" w14:textId="1ACA709F"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70</w:t>
            </w:r>
          </w:p>
        </w:tc>
        <w:tc>
          <w:tcPr>
            <w:tcW w:w="1552" w:type="dxa"/>
            <w:tcBorders>
              <w:bottom w:val="single" w:sz="4" w:space="0" w:color="auto"/>
            </w:tcBorders>
            <w:vAlign w:val="center"/>
          </w:tcPr>
          <w:p w14:paraId="1013A307" w14:textId="6CFB25B5"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80</w:t>
            </w:r>
          </w:p>
        </w:tc>
        <w:tc>
          <w:tcPr>
            <w:tcW w:w="1552" w:type="dxa"/>
            <w:tcBorders>
              <w:bottom w:val="single" w:sz="4" w:space="0" w:color="auto"/>
            </w:tcBorders>
            <w:vAlign w:val="center"/>
          </w:tcPr>
          <w:p w14:paraId="5C61EAA7" w14:textId="7F0EB278"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40</w:t>
            </w:r>
          </w:p>
        </w:tc>
      </w:tr>
      <w:tr w:rsidR="00491588" w:rsidRPr="005E705E" w14:paraId="77F039ED" w14:textId="77777777" w:rsidTr="00A63516">
        <w:trPr>
          <w:trHeight w:val="736"/>
        </w:trPr>
        <w:tc>
          <w:tcPr>
            <w:tcW w:w="1985" w:type="dxa"/>
            <w:tcBorders>
              <w:bottom w:val="nil"/>
              <w:right w:val="nil"/>
            </w:tcBorders>
            <w:vAlign w:val="center"/>
          </w:tcPr>
          <w:p w14:paraId="0476F0D8" w14:textId="77777777" w:rsidR="00491588" w:rsidRPr="005E705E" w:rsidRDefault="00491588" w:rsidP="00C0068F">
            <w:pPr>
              <w:tabs>
                <w:tab w:val="left" w:pos="900"/>
              </w:tabs>
              <w:suppressAutoHyphens/>
              <w:jc w:val="center"/>
              <w:rPr>
                <w:rFonts w:ascii="Arial" w:hAnsi="Arial" w:cs="Arial"/>
                <w:sz w:val="22"/>
                <w:szCs w:val="22"/>
              </w:rPr>
            </w:pPr>
          </w:p>
        </w:tc>
        <w:tc>
          <w:tcPr>
            <w:tcW w:w="1267" w:type="dxa"/>
            <w:tcBorders>
              <w:left w:val="nil"/>
              <w:bottom w:val="nil"/>
              <w:right w:val="nil"/>
            </w:tcBorders>
            <w:vAlign w:val="center"/>
          </w:tcPr>
          <w:p w14:paraId="6202453D" w14:textId="77777777" w:rsidR="00491588" w:rsidRPr="005E705E" w:rsidRDefault="00491588" w:rsidP="00C0068F">
            <w:pPr>
              <w:tabs>
                <w:tab w:val="left" w:pos="-720"/>
              </w:tabs>
              <w:suppressAutoHyphens/>
              <w:ind w:left="720" w:hanging="720"/>
              <w:jc w:val="center"/>
              <w:rPr>
                <w:rFonts w:ascii="Arial" w:hAnsi="Arial" w:cs="Arial"/>
                <w:sz w:val="22"/>
                <w:szCs w:val="22"/>
              </w:rPr>
            </w:pPr>
          </w:p>
        </w:tc>
        <w:tc>
          <w:tcPr>
            <w:tcW w:w="1552" w:type="dxa"/>
            <w:tcBorders>
              <w:left w:val="nil"/>
              <w:bottom w:val="nil"/>
              <w:right w:val="nil"/>
            </w:tcBorders>
            <w:vAlign w:val="center"/>
          </w:tcPr>
          <w:p w14:paraId="0C272CE6" w14:textId="77777777" w:rsidR="00491588" w:rsidRPr="005E705E" w:rsidRDefault="00491588" w:rsidP="00C0068F">
            <w:pPr>
              <w:tabs>
                <w:tab w:val="left" w:pos="-720"/>
              </w:tabs>
              <w:suppressAutoHyphens/>
              <w:ind w:left="720" w:hanging="720"/>
              <w:jc w:val="center"/>
              <w:rPr>
                <w:rFonts w:ascii="Arial" w:hAnsi="Arial" w:cs="Arial"/>
                <w:sz w:val="22"/>
                <w:szCs w:val="22"/>
              </w:rPr>
            </w:pPr>
          </w:p>
        </w:tc>
        <w:tc>
          <w:tcPr>
            <w:tcW w:w="1552" w:type="dxa"/>
            <w:tcBorders>
              <w:left w:val="nil"/>
              <w:bottom w:val="nil"/>
              <w:right w:val="nil"/>
            </w:tcBorders>
            <w:vAlign w:val="center"/>
          </w:tcPr>
          <w:p w14:paraId="55F23112" w14:textId="77777777" w:rsidR="00491588" w:rsidRPr="005E705E" w:rsidRDefault="00491588" w:rsidP="00C0068F">
            <w:pPr>
              <w:tabs>
                <w:tab w:val="left" w:pos="-720"/>
              </w:tabs>
              <w:suppressAutoHyphens/>
              <w:ind w:left="720" w:hanging="720"/>
              <w:jc w:val="center"/>
              <w:rPr>
                <w:rFonts w:ascii="Arial" w:hAnsi="Arial" w:cs="Arial"/>
                <w:sz w:val="22"/>
                <w:szCs w:val="22"/>
              </w:rPr>
            </w:pPr>
          </w:p>
        </w:tc>
        <w:tc>
          <w:tcPr>
            <w:tcW w:w="1552" w:type="dxa"/>
            <w:tcBorders>
              <w:left w:val="nil"/>
              <w:bottom w:val="nil"/>
              <w:right w:val="single" w:sz="4" w:space="0" w:color="auto"/>
            </w:tcBorders>
            <w:vAlign w:val="center"/>
          </w:tcPr>
          <w:p w14:paraId="47515E40" w14:textId="77777777" w:rsidR="00491588" w:rsidRPr="005E705E" w:rsidRDefault="00491588" w:rsidP="00C0068F">
            <w:pPr>
              <w:tabs>
                <w:tab w:val="left" w:pos="-720"/>
              </w:tabs>
              <w:suppressAutoHyphens/>
              <w:ind w:left="720" w:hanging="720"/>
              <w:jc w:val="center"/>
              <w:rPr>
                <w:rFonts w:ascii="Arial" w:hAnsi="Arial" w:cs="Arial"/>
                <w:b/>
                <w:sz w:val="22"/>
                <w:szCs w:val="22"/>
              </w:rPr>
            </w:pPr>
            <w:r w:rsidRPr="005E705E">
              <w:rPr>
                <w:rFonts w:ascii="Arial" w:hAnsi="Arial" w:cs="Arial"/>
                <w:b/>
                <w:sz w:val="22"/>
                <w:szCs w:val="22"/>
              </w:rPr>
              <w:t>Total</w:t>
            </w:r>
          </w:p>
        </w:tc>
        <w:tc>
          <w:tcPr>
            <w:tcW w:w="1552" w:type="dxa"/>
            <w:tcBorders>
              <w:left w:val="single" w:sz="4" w:space="0" w:color="auto"/>
              <w:bottom w:val="single" w:sz="4" w:space="0" w:color="auto"/>
            </w:tcBorders>
            <w:vAlign w:val="center"/>
          </w:tcPr>
          <w:p w14:paraId="17998782"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100</w:t>
            </w:r>
          </w:p>
        </w:tc>
      </w:tr>
    </w:tbl>
    <w:p w14:paraId="55EB1FAC" w14:textId="77777777" w:rsidR="00491588" w:rsidRPr="005E705E" w:rsidRDefault="00491588" w:rsidP="00C0068F">
      <w:pPr>
        <w:tabs>
          <w:tab w:val="left" w:pos="-720"/>
        </w:tabs>
        <w:suppressAutoHyphens/>
        <w:ind w:left="720" w:hanging="720"/>
        <w:rPr>
          <w:rFonts w:ascii="Arial" w:hAnsi="Arial" w:cs="Arial"/>
          <w:sz w:val="22"/>
          <w:szCs w:val="22"/>
        </w:rPr>
      </w:pPr>
    </w:p>
    <w:p w14:paraId="382AFCF3" w14:textId="77777777" w:rsidR="00491588" w:rsidRPr="005E705E" w:rsidRDefault="00491588" w:rsidP="00C0068F">
      <w:pPr>
        <w:tabs>
          <w:tab w:val="left" w:pos="-720"/>
        </w:tabs>
        <w:suppressAutoHyphens/>
        <w:ind w:left="720" w:hanging="720"/>
        <w:rPr>
          <w:rFonts w:ascii="Arial" w:hAnsi="Arial" w:cs="Arial"/>
          <w:sz w:val="22"/>
          <w:szCs w:val="22"/>
        </w:rPr>
      </w:pPr>
    </w:p>
    <w:p w14:paraId="6436CC98" w14:textId="77777777" w:rsidR="00491588" w:rsidRPr="005E705E" w:rsidRDefault="00491588" w:rsidP="00C0068F">
      <w:pPr>
        <w:tabs>
          <w:tab w:val="left" w:pos="-720"/>
        </w:tabs>
        <w:suppressAutoHyphens/>
        <w:ind w:left="720" w:hanging="720"/>
        <w:rPr>
          <w:rFonts w:ascii="Arial" w:hAnsi="Arial" w:cs="Arial"/>
          <w:sz w:val="22"/>
          <w:szCs w:val="22"/>
        </w:rPr>
      </w:pPr>
    </w:p>
    <w:p w14:paraId="2553C6A7" w14:textId="77777777" w:rsidR="00491588" w:rsidRPr="005E705E" w:rsidRDefault="00491588" w:rsidP="00C0068F">
      <w:pPr>
        <w:tabs>
          <w:tab w:val="left" w:pos="-720"/>
        </w:tabs>
        <w:suppressAutoHyphens/>
        <w:rPr>
          <w:rFonts w:ascii="Arial" w:hAnsi="Arial" w:cs="Arial"/>
          <w:b/>
          <w:bCs/>
          <w:iCs/>
          <w:sz w:val="28"/>
          <w:szCs w:val="28"/>
        </w:rPr>
      </w:pPr>
      <w:r w:rsidRPr="005E705E">
        <w:rPr>
          <w:rFonts w:ascii="Arial" w:hAnsi="Arial" w:cs="Arial"/>
          <w:b/>
          <w:bCs/>
          <w:iCs/>
          <w:sz w:val="28"/>
          <w:szCs w:val="28"/>
        </w:rPr>
        <w:t>Instructions to candidates</w:t>
      </w:r>
    </w:p>
    <w:p w14:paraId="19F8A992" w14:textId="77777777" w:rsidR="00491588" w:rsidRPr="005E705E" w:rsidRDefault="00491588" w:rsidP="00C0068F">
      <w:pPr>
        <w:tabs>
          <w:tab w:val="left" w:pos="-720"/>
        </w:tabs>
        <w:suppressAutoHyphens/>
        <w:rPr>
          <w:rFonts w:ascii="Arial" w:hAnsi="Arial" w:cs="Arial"/>
          <w:sz w:val="22"/>
          <w:szCs w:val="22"/>
        </w:rPr>
      </w:pPr>
    </w:p>
    <w:p w14:paraId="738E02A7" w14:textId="3BAD981D" w:rsidR="00491588" w:rsidRPr="005E705E" w:rsidRDefault="00491588" w:rsidP="001E0FCF">
      <w:pPr>
        <w:pStyle w:val="ListParagraph"/>
        <w:numPr>
          <w:ilvl w:val="0"/>
          <w:numId w:val="11"/>
        </w:numPr>
        <w:suppressAutoHyphens/>
        <w:rPr>
          <w:rFonts w:ascii="Arial" w:hAnsi="Arial" w:cs="Arial"/>
          <w:sz w:val="22"/>
          <w:szCs w:val="22"/>
        </w:rPr>
      </w:pPr>
      <w:r w:rsidRPr="005E705E">
        <w:rPr>
          <w:rFonts w:ascii="Arial" w:hAnsi="Arial" w:cs="Arial"/>
          <w:sz w:val="22"/>
          <w:szCs w:val="22"/>
        </w:rPr>
        <w:t xml:space="preserve">The rules for the conduct of Western Australian external examinations are detailed in the </w:t>
      </w:r>
      <w:r w:rsidR="00FD54CD" w:rsidRPr="005E705E">
        <w:rPr>
          <w:rFonts w:ascii="Arial" w:hAnsi="Arial" w:cs="Arial"/>
          <w:i/>
          <w:iCs/>
          <w:sz w:val="22"/>
          <w:szCs w:val="22"/>
        </w:rPr>
        <w:t>Year 12</w:t>
      </w:r>
      <w:r w:rsidRPr="005E705E">
        <w:rPr>
          <w:rFonts w:ascii="Arial" w:hAnsi="Arial" w:cs="Arial"/>
          <w:i/>
          <w:iCs/>
          <w:sz w:val="22"/>
          <w:szCs w:val="22"/>
        </w:rPr>
        <w:t xml:space="preserve"> Information Handbook 201</w:t>
      </w:r>
      <w:r w:rsidR="00AB23DA">
        <w:rPr>
          <w:rFonts w:ascii="Arial" w:hAnsi="Arial" w:cs="Arial"/>
          <w:i/>
          <w:iCs/>
          <w:sz w:val="22"/>
          <w:szCs w:val="22"/>
        </w:rPr>
        <w:t>4</w:t>
      </w:r>
      <w:r w:rsidRPr="005E705E">
        <w:rPr>
          <w:rFonts w:ascii="Arial" w:hAnsi="Arial" w:cs="Arial"/>
          <w:sz w:val="22"/>
          <w:szCs w:val="22"/>
        </w:rPr>
        <w:t>. Sitting this examination implies that you agree to abide by these rules.</w:t>
      </w:r>
    </w:p>
    <w:p w14:paraId="2A08BED9" w14:textId="77777777" w:rsidR="00491588" w:rsidRPr="005E705E" w:rsidRDefault="00491588" w:rsidP="00C0068F">
      <w:pPr>
        <w:tabs>
          <w:tab w:val="left" w:pos="-720"/>
        </w:tabs>
        <w:suppressAutoHyphens/>
        <w:rPr>
          <w:rFonts w:ascii="Arial" w:hAnsi="Arial" w:cs="Arial"/>
          <w:sz w:val="22"/>
          <w:szCs w:val="22"/>
        </w:rPr>
      </w:pPr>
    </w:p>
    <w:p w14:paraId="2C8E602D" w14:textId="2326F6AB" w:rsidR="00491588" w:rsidRPr="005E705E" w:rsidRDefault="00491588" w:rsidP="001E0FCF">
      <w:pPr>
        <w:pStyle w:val="ListParagraph"/>
        <w:numPr>
          <w:ilvl w:val="0"/>
          <w:numId w:val="11"/>
        </w:numPr>
        <w:tabs>
          <w:tab w:val="left" w:pos="-720"/>
        </w:tabs>
        <w:suppressAutoHyphens/>
        <w:rPr>
          <w:rFonts w:ascii="Arial" w:hAnsi="Arial" w:cs="Arial"/>
          <w:sz w:val="22"/>
          <w:szCs w:val="22"/>
        </w:rPr>
      </w:pPr>
      <w:r w:rsidRPr="005E705E">
        <w:rPr>
          <w:rFonts w:ascii="Arial" w:hAnsi="Arial" w:cs="Arial"/>
          <w:sz w:val="22"/>
          <w:szCs w:val="22"/>
        </w:rPr>
        <w:t>Answer the questions according to the following instructions.</w:t>
      </w:r>
    </w:p>
    <w:p w14:paraId="6D0C73EA" w14:textId="77777777" w:rsidR="00491588" w:rsidRPr="005E705E" w:rsidRDefault="00491588" w:rsidP="00C0068F">
      <w:pPr>
        <w:tabs>
          <w:tab w:val="left" w:pos="-720"/>
        </w:tabs>
        <w:suppressAutoHyphens/>
        <w:rPr>
          <w:rFonts w:ascii="Arial" w:hAnsi="Arial" w:cs="Arial"/>
          <w:sz w:val="22"/>
          <w:szCs w:val="22"/>
        </w:rPr>
      </w:pPr>
    </w:p>
    <w:p w14:paraId="11C7C27C" w14:textId="4256DAFE" w:rsidR="00491588" w:rsidRPr="005E705E" w:rsidRDefault="00491588" w:rsidP="00C0068F">
      <w:pPr>
        <w:autoSpaceDE w:val="0"/>
        <w:autoSpaceDN w:val="0"/>
        <w:adjustRightInd w:val="0"/>
        <w:ind w:left="720"/>
        <w:rPr>
          <w:rFonts w:ascii="Arial" w:hAnsi="Arial" w:cs="Arial"/>
          <w:sz w:val="22"/>
          <w:szCs w:val="22"/>
          <w:lang w:eastAsia="en-AU"/>
        </w:rPr>
      </w:pPr>
      <w:r w:rsidRPr="005E705E">
        <w:rPr>
          <w:rFonts w:ascii="Arial" w:hAnsi="Arial" w:cs="Arial"/>
          <w:sz w:val="22"/>
          <w:szCs w:val="22"/>
        </w:rPr>
        <w:t>Section One:</w:t>
      </w:r>
      <w:r w:rsidRPr="005E705E">
        <w:rPr>
          <w:rFonts w:ascii="Arial" w:hAnsi="Arial" w:cs="Arial"/>
          <w:b/>
          <w:sz w:val="22"/>
          <w:szCs w:val="22"/>
        </w:rPr>
        <w:t xml:space="preserve">  </w:t>
      </w:r>
      <w:r w:rsidRPr="005E705E">
        <w:rPr>
          <w:rFonts w:ascii="Arial" w:hAnsi="Arial" w:cs="Arial"/>
          <w:sz w:val="22"/>
          <w:szCs w:val="22"/>
        </w:rPr>
        <w:t>Answer</w:t>
      </w:r>
      <w:r w:rsidR="005F08E7">
        <w:rPr>
          <w:rFonts w:ascii="Arial" w:hAnsi="Arial" w:cs="Arial"/>
          <w:sz w:val="22"/>
          <w:szCs w:val="22"/>
        </w:rPr>
        <w:t xml:space="preserve"> </w:t>
      </w:r>
      <w:r w:rsidR="005F08E7" w:rsidRPr="00EC719C">
        <w:rPr>
          <w:rFonts w:ascii="Arial" w:hAnsi="Arial" w:cs="Arial"/>
          <w:b/>
          <w:sz w:val="22"/>
          <w:szCs w:val="22"/>
        </w:rPr>
        <w:t>all</w:t>
      </w:r>
      <w:r w:rsidR="005F08E7">
        <w:rPr>
          <w:rFonts w:ascii="Arial" w:hAnsi="Arial" w:cs="Arial"/>
          <w:sz w:val="22"/>
          <w:szCs w:val="22"/>
        </w:rPr>
        <w:t xml:space="preserve"> questions on the separate Multiple-choice A</w:t>
      </w:r>
      <w:r w:rsidRPr="005E705E">
        <w:rPr>
          <w:rFonts w:ascii="Arial" w:hAnsi="Arial" w:cs="Arial"/>
          <w:sz w:val="22"/>
          <w:szCs w:val="22"/>
        </w:rPr>
        <w:t>nswer sheet provided.</w:t>
      </w:r>
      <w:r w:rsidRPr="005E705E">
        <w:rPr>
          <w:rFonts w:ascii="Arial" w:hAnsi="Arial" w:cs="Arial"/>
          <w:sz w:val="22"/>
          <w:szCs w:val="22"/>
          <w:lang w:eastAsia="en-AU"/>
        </w:rPr>
        <w:t xml:space="preserve"> </w:t>
      </w:r>
      <w:r w:rsidR="00A028B9" w:rsidRPr="005E705E">
        <w:rPr>
          <w:rFonts w:ascii="Arial" w:hAnsi="Arial" w:cs="Arial"/>
          <w:sz w:val="22"/>
          <w:szCs w:val="22"/>
          <w:lang w:eastAsia="en-AU"/>
        </w:rPr>
        <w:t xml:space="preserve">For each question shade the box to indicate your answer. Use only a blue or black pen to shade the boxes. If you make a mistake, place </w:t>
      </w:r>
      <w:r w:rsidR="00D20D15" w:rsidRPr="005E705E">
        <w:rPr>
          <w:rFonts w:ascii="Arial" w:hAnsi="Arial" w:cs="Arial"/>
          <w:sz w:val="22"/>
          <w:szCs w:val="22"/>
          <w:lang w:eastAsia="en-AU"/>
        </w:rPr>
        <w:t xml:space="preserve">a cross through that square then shade your new answer. Do not erase or use correction fluid/tape. </w:t>
      </w:r>
      <w:r w:rsidRPr="005E705E">
        <w:rPr>
          <w:rFonts w:ascii="Arial" w:hAnsi="Arial" w:cs="Arial"/>
          <w:sz w:val="22"/>
          <w:szCs w:val="22"/>
          <w:lang w:eastAsia="en-AU"/>
        </w:rPr>
        <w:t>Marks will not be deducted for incorrect answers. No marks will be given if more than one answer is completed for any question.</w:t>
      </w:r>
    </w:p>
    <w:p w14:paraId="377CC6DF" w14:textId="77777777" w:rsidR="00491588" w:rsidRPr="005E705E" w:rsidRDefault="00491588" w:rsidP="00C0068F">
      <w:pPr>
        <w:tabs>
          <w:tab w:val="left" w:pos="2340"/>
        </w:tabs>
        <w:rPr>
          <w:rFonts w:ascii="Arial" w:hAnsi="Arial" w:cs="Arial"/>
          <w:sz w:val="22"/>
          <w:szCs w:val="22"/>
        </w:rPr>
      </w:pPr>
    </w:p>
    <w:p w14:paraId="48E618DA" w14:textId="77777777" w:rsidR="00491588" w:rsidRPr="005E705E" w:rsidRDefault="00C230C8" w:rsidP="00C0068F">
      <w:pPr>
        <w:tabs>
          <w:tab w:val="left" w:pos="-993"/>
        </w:tabs>
        <w:rPr>
          <w:rFonts w:ascii="Arial" w:hAnsi="Arial" w:cs="Arial"/>
          <w:sz w:val="22"/>
          <w:szCs w:val="22"/>
        </w:rPr>
      </w:pPr>
      <w:r w:rsidRPr="005E705E">
        <w:rPr>
          <w:rFonts w:ascii="Arial" w:hAnsi="Arial" w:cs="Arial"/>
          <w:sz w:val="22"/>
          <w:szCs w:val="22"/>
        </w:rPr>
        <w:tab/>
      </w:r>
      <w:r w:rsidR="00491588" w:rsidRPr="005E705E">
        <w:rPr>
          <w:rFonts w:ascii="Arial" w:hAnsi="Arial" w:cs="Arial"/>
          <w:sz w:val="22"/>
          <w:szCs w:val="22"/>
        </w:rPr>
        <w:t>Section</w:t>
      </w:r>
      <w:r w:rsidR="001A6380" w:rsidRPr="005E705E">
        <w:rPr>
          <w:rFonts w:ascii="Arial" w:hAnsi="Arial" w:cs="Arial"/>
          <w:sz w:val="22"/>
          <w:szCs w:val="22"/>
        </w:rPr>
        <w:t>s</w:t>
      </w:r>
      <w:r w:rsidR="00491588" w:rsidRPr="005E705E">
        <w:rPr>
          <w:rFonts w:ascii="Arial" w:hAnsi="Arial" w:cs="Arial"/>
          <w:sz w:val="22"/>
          <w:szCs w:val="22"/>
        </w:rPr>
        <w:t xml:space="preserve"> </w:t>
      </w:r>
      <w:proofErr w:type="gramStart"/>
      <w:r w:rsidR="00491588" w:rsidRPr="005E705E">
        <w:rPr>
          <w:rFonts w:ascii="Arial" w:hAnsi="Arial" w:cs="Arial"/>
          <w:sz w:val="22"/>
          <w:szCs w:val="22"/>
        </w:rPr>
        <w:t>Two</w:t>
      </w:r>
      <w:proofErr w:type="gramEnd"/>
      <w:r w:rsidR="00491588" w:rsidRPr="005E705E">
        <w:rPr>
          <w:rFonts w:ascii="Arial" w:hAnsi="Arial" w:cs="Arial"/>
          <w:sz w:val="22"/>
          <w:szCs w:val="22"/>
        </w:rPr>
        <w:t xml:space="preserve"> and Three:</w:t>
      </w:r>
      <w:r w:rsidR="00491588" w:rsidRPr="005E705E">
        <w:rPr>
          <w:rFonts w:ascii="Arial" w:hAnsi="Arial" w:cs="Arial"/>
          <w:b/>
          <w:sz w:val="22"/>
          <w:szCs w:val="22"/>
        </w:rPr>
        <w:t xml:space="preserve">  </w:t>
      </w:r>
      <w:r w:rsidR="00491588" w:rsidRPr="005E705E">
        <w:rPr>
          <w:rFonts w:ascii="Arial" w:hAnsi="Arial" w:cs="Arial"/>
          <w:sz w:val="22"/>
          <w:szCs w:val="22"/>
        </w:rPr>
        <w:t xml:space="preserve">Write your answers in this Question/Answer Booklet. </w:t>
      </w:r>
    </w:p>
    <w:p w14:paraId="3E5433BE" w14:textId="77777777" w:rsidR="00491588" w:rsidRPr="005E705E" w:rsidRDefault="00491588" w:rsidP="00C0068F">
      <w:pPr>
        <w:tabs>
          <w:tab w:val="left" w:pos="2880"/>
        </w:tabs>
        <w:rPr>
          <w:rFonts w:ascii="Arial" w:hAnsi="Arial" w:cs="Arial"/>
          <w:sz w:val="22"/>
          <w:szCs w:val="22"/>
        </w:rPr>
      </w:pPr>
    </w:p>
    <w:p w14:paraId="3F51E3FA" w14:textId="01C8CC73" w:rsidR="001A6380" w:rsidRPr="005E705E" w:rsidRDefault="001A6380" w:rsidP="001E0FCF">
      <w:pPr>
        <w:pStyle w:val="ListParagraph"/>
        <w:numPr>
          <w:ilvl w:val="0"/>
          <w:numId w:val="11"/>
        </w:numPr>
        <w:rPr>
          <w:rFonts w:ascii="Arial" w:hAnsi="Arial" w:cs="Arial"/>
          <w:sz w:val="22"/>
          <w:szCs w:val="22"/>
        </w:rPr>
      </w:pPr>
      <w:r w:rsidRPr="005E705E">
        <w:rPr>
          <w:rFonts w:ascii="Arial" w:hAnsi="Arial" w:cs="Arial"/>
          <w:sz w:val="22"/>
          <w:szCs w:val="22"/>
        </w:rPr>
        <w:t>When calculating numerical answers, show your working or reasoning clearly. Express numerical answers to three significant figures and include appropriate units where applicable.</w:t>
      </w:r>
    </w:p>
    <w:p w14:paraId="43A3D380" w14:textId="77777777" w:rsidR="00491588" w:rsidRPr="005E705E" w:rsidRDefault="00491588" w:rsidP="00C0068F">
      <w:pPr>
        <w:autoSpaceDE w:val="0"/>
        <w:autoSpaceDN w:val="0"/>
        <w:adjustRightInd w:val="0"/>
        <w:ind w:left="720" w:hanging="720"/>
        <w:rPr>
          <w:rFonts w:ascii="Arial" w:hAnsi="Arial" w:cs="Arial"/>
          <w:sz w:val="22"/>
          <w:szCs w:val="22"/>
        </w:rPr>
      </w:pPr>
    </w:p>
    <w:p w14:paraId="7EF59BA1" w14:textId="5834EF2F" w:rsidR="00491588" w:rsidRPr="005E705E" w:rsidRDefault="00491588" w:rsidP="001E0FCF">
      <w:pPr>
        <w:pStyle w:val="csbullet"/>
        <w:numPr>
          <w:ilvl w:val="0"/>
          <w:numId w:val="11"/>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 xml:space="preserve">You must be careful to confine your responses to the specific questions asked and to follow any instructions that are specific to a particular question. </w:t>
      </w:r>
    </w:p>
    <w:p w14:paraId="2F60704B" w14:textId="77777777" w:rsidR="00491588" w:rsidRPr="005E705E" w:rsidRDefault="00491588" w:rsidP="00C0068F">
      <w:pPr>
        <w:pStyle w:val="csbullet"/>
        <w:numPr>
          <w:ilvl w:val="0"/>
          <w:numId w:val="0"/>
        </w:numPr>
        <w:tabs>
          <w:tab w:val="clear" w:pos="-851"/>
          <w:tab w:val="left" w:pos="-720"/>
        </w:tabs>
        <w:suppressAutoHyphens/>
        <w:spacing w:before="0" w:after="0" w:line="240" w:lineRule="auto"/>
        <w:rPr>
          <w:rFonts w:ascii="Arial" w:hAnsi="Arial" w:cs="Arial"/>
          <w:sz w:val="22"/>
          <w:szCs w:val="22"/>
        </w:rPr>
      </w:pPr>
    </w:p>
    <w:p w14:paraId="21C0AA04" w14:textId="237B9CA3" w:rsidR="00491588" w:rsidRPr="005E705E" w:rsidRDefault="00491588" w:rsidP="001E0FCF">
      <w:pPr>
        <w:pStyle w:val="csbullet"/>
        <w:numPr>
          <w:ilvl w:val="0"/>
          <w:numId w:val="11"/>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Spare pages are included at the end of this booklet. They can be used for planning your responses and/or as additional space if required to continue an answer.</w:t>
      </w:r>
    </w:p>
    <w:p w14:paraId="77471AD7" w14:textId="0705F41E" w:rsidR="00491588" w:rsidRPr="005E705E" w:rsidRDefault="00491588" w:rsidP="00C0068F">
      <w:pPr>
        <w:pStyle w:val="csbullet"/>
        <w:numPr>
          <w:ilvl w:val="0"/>
          <w:numId w:val="2"/>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Planning</w:t>
      </w:r>
      <w:r w:rsidR="00637953" w:rsidRPr="005E705E">
        <w:rPr>
          <w:rFonts w:ascii="Arial" w:hAnsi="Arial" w:cs="Arial"/>
          <w:sz w:val="22"/>
          <w:szCs w:val="22"/>
        </w:rPr>
        <w:t>:  If you use the spare pages for</w:t>
      </w:r>
      <w:r w:rsidRPr="005E705E">
        <w:rPr>
          <w:rFonts w:ascii="Arial" w:hAnsi="Arial" w:cs="Arial"/>
          <w:sz w:val="22"/>
          <w:szCs w:val="22"/>
        </w:rPr>
        <w:t xml:space="preserve"> planning, indicate</w:t>
      </w:r>
      <w:r w:rsidR="00C230C8" w:rsidRPr="005E705E">
        <w:rPr>
          <w:rFonts w:ascii="Arial" w:hAnsi="Arial" w:cs="Arial"/>
          <w:sz w:val="22"/>
          <w:szCs w:val="22"/>
        </w:rPr>
        <w:t xml:space="preserve"> this clearly at the top of the </w:t>
      </w:r>
      <w:r w:rsidRPr="005E705E">
        <w:rPr>
          <w:rFonts w:ascii="Arial" w:hAnsi="Arial" w:cs="Arial"/>
          <w:sz w:val="22"/>
          <w:szCs w:val="22"/>
        </w:rPr>
        <w:t>page.</w:t>
      </w:r>
    </w:p>
    <w:p w14:paraId="39F2C06F" w14:textId="0A122376" w:rsidR="00491588" w:rsidRPr="005E705E" w:rsidRDefault="00491588" w:rsidP="00A54CF9">
      <w:pPr>
        <w:pStyle w:val="csbullet"/>
        <w:numPr>
          <w:ilvl w:val="0"/>
          <w:numId w:val="2"/>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 xml:space="preserve">Continuing an answer:  If you need to use the space to continue an answer, indicate in the original </w:t>
      </w:r>
      <w:r w:rsidR="004B3414" w:rsidRPr="005E705E">
        <w:rPr>
          <w:rFonts w:ascii="Arial" w:hAnsi="Arial" w:cs="Arial"/>
          <w:sz w:val="22"/>
          <w:szCs w:val="22"/>
        </w:rPr>
        <w:t>answer space where the answer is</w:t>
      </w:r>
      <w:r w:rsidRPr="005E705E">
        <w:rPr>
          <w:rFonts w:ascii="Arial" w:hAnsi="Arial" w:cs="Arial"/>
          <w:sz w:val="22"/>
          <w:szCs w:val="22"/>
        </w:rPr>
        <w:t xml:space="preserve"> continued, i.e. give the page number.     Fill in the number of question(s) that you are continuing to</w:t>
      </w:r>
      <w:r w:rsidR="00637953" w:rsidRPr="005E705E">
        <w:rPr>
          <w:rFonts w:ascii="Arial" w:hAnsi="Arial" w:cs="Arial"/>
          <w:sz w:val="22"/>
          <w:szCs w:val="22"/>
        </w:rPr>
        <w:t xml:space="preserve"> answer at the top of the page.</w:t>
      </w:r>
    </w:p>
    <w:p w14:paraId="73E7436A" w14:textId="77777777" w:rsidR="00637953" w:rsidRPr="005E705E" w:rsidRDefault="00637953" w:rsidP="00637953">
      <w:pPr>
        <w:pStyle w:val="csbullet"/>
        <w:numPr>
          <w:ilvl w:val="0"/>
          <w:numId w:val="0"/>
        </w:numPr>
        <w:tabs>
          <w:tab w:val="clear" w:pos="-851"/>
          <w:tab w:val="left" w:pos="-720"/>
        </w:tabs>
        <w:suppressAutoHyphens/>
        <w:spacing w:before="0" w:after="0" w:line="240" w:lineRule="auto"/>
        <w:rPr>
          <w:rFonts w:ascii="Arial" w:hAnsi="Arial" w:cs="Arial"/>
          <w:sz w:val="22"/>
          <w:szCs w:val="22"/>
        </w:rPr>
      </w:pPr>
    </w:p>
    <w:p w14:paraId="74E71359" w14:textId="49DF8C1E" w:rsidR="00637953" w:rsidRPr="005E705E" w:rsidRDefault="00750C05" w:rsidP="001E0FCF">
      <w:pPr>
        <w:pStyle w:val="csbullet"/>
        <w:numPr>
          <w:ilvl w:val="0"/>
          <w:numId w:val="11"/>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 xml:space="preserve">The Chemistry Data Sheet is </w:t>
      </w:r>
      <w:r w:rsidRPr="005F08E7">
        <w:rPr>
          <w:rFonts w:ascii="Arial" w:hAnsi="Arial" w:cs="Arial"/>
          <w:b/>
          <w:sz w:val="22"/>
          <w:szCs w:val="22"/>
        </w:rPr>
        <w:t>not</w:t>
      </w:r>
      <w:r w:rsidRPr="005E705E">
        <w:rPr>
          <w:rFonts w:ascii="Arial" w:hAnsi="Arial" w:cs="Arial"/>
          <w:sz w:val="22"/>
          <w:szCs w:val="22"/>
        </w:rPr>
        <w:t xml:space="preserve"> handed in with your Question/Answer Booklet.</w:t>
      </w:r>
    </w:p>
    <w:p w14:paraId="30CD266F" w14:textId="132C3091" w:rsidR="00491588" w:rsidRPr="005E705E" w:rsidRDefault="00491588" w:rsidP="00244EAD">
      <w:pPr>
        <w:tabs>
          <w:tab w:val="right" w:pos="9340"/>
        </w:tabs>
        <w:rPr>
          <w:rFonts w:ascii="Arial" w:hAnsi="Arial" w:cs="Arial"/>
          <w:sz w:val="22"/>
          <w:szCs w:val="22"/>
        </w:rPr>
      </w:pPr>
      <w:r w:rsidRPr="005E705E">
        <w:rPr>
          <w:rFonts w:ascii="Arial" w:hAnsi="Arial" w:cs="Arial"/>
          <w:b/>
          <w:color w:val="FF0000"/>
          <w:sz w:val="22"/>
          <w:szCs w:val="22"/>
        </w:rPr>
        <w:br w:type="page"/>
      </w:r>
      <w:r w:rsidRPr="005E705E">
        <w:rPr>
          <w:rFonts w:ascii="Arial" w:hAnsi="Arial" w:cs="Arial"/>
          <w:b/>
        </w:rPr>
        <w:t>Section One:  Multiple-choice</w:t>
      </w:r>
      <w:r w:rsidRPr="005E705E">
        <w:rPr>
          <w:rFonts w:ascii="Arial" w:hAnsi="Arial" w:cs="Arial"/>
          <w:b/>
        </w:rPr>
        <w:tab/>
        <w:t>25%</w:t>
      </w:r>
      <w:r w:rsidRPr="005E705E">
        <w:rPr>
          <w:rFonts w:ascii="Arial" w:hAnsi="Arial" w:cs="Arial"/>
          <w:b/>
          <w:sz w:val="22"/>
          <w:szCs w:val="22"/>
        </w:rPr>
        <w:t xml:space="preserve"> (50 marks)</w:t>
      </w:r>
    </w:p>
    <w:p w14:paraId="49484E6F" w14:textId="77777777" w:rsidR="00491588" w:rsidRPr="005E705E" w:rsidRDefault="00491588" w:rsidP="00C0068F">
      <w:pPr>
        <w:spacing w:line="276" w:lineRule="auto"/>
        <w:rPr>
          <w:rFonts w:ascii="Arial" w:hAnsi="Arial" w:cs="Arial"/>
          <w:sz w:val="22"/>
          <w:szCs w:val="22"/>
        </w:rPr>
      </w:pPr>
    </w:p>
    <w:p w14:paraId="75F5D78E" w14:textId="69D1FBFA" w:rsidR="00491588" w:rsidRPr="005E705E" w:rsidRDefault="00491588"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has </w:t>
      </w:r>
      <w:r w:rsidRPr="005E705E">
        <w:rPr>
          <w:rFonts w:ascii="Arial" w:hAnsi="Arial" w:cs="Arial"/>
          <w:b/>
          <w:bCs/>
          <w:sz w:val="22"/>
          <w:szCs w:val="22"/>
          <w:lang w:eastAsia="en-AU"/>
        </w:rPr>
        <w:t xml:space="preserve">25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on the separate Multiple-choice Answer</w:t>
      </w:r>
      <w:r w:rsidR="00CC1885" w:rsidRPr="005E705E">
        <w:rPr>
          <w:rFonts w:ascii="Arial" w:hAnsi="Arial" w:cs="Arial"/>
          <w:sz w:val="22"/>
          <w:szCs w:val="22"/>
          <w:lang w:eastAsia="en-AU"/>
        </w:rPr>
        <w:t xml:space="preserve"> </w:t>
      </w:r>
      <w:r w:rsidR="00AB23DA">
        <w:rPr>
          <w:rFonts w:ascii="Arial" w:hAnsi="Arial" w:cs="Arial"/>
          <w:sz w:val="22"/>
          <w:szCs w:val="22"/>
          <w:lang w:eastAsia="en-AU"/>
        </w:rPr>
        <w:t>s</w:t>
      </w:r>
      <w:r w:rsidRPr="005E705E">
        <w:rPr>
          <w:rFonts w:ascii="Arial" w:hAnsi="Arial" w:cs="Arial"/>
          <w:sz w:val="22"/>
          <w:szCs w:val="22"/>
          <w:lang w:eastAsia="en-AU"/>
        </w:rPr>
        <w:t xml:space="preserve">heet provided. </w:t>
      </w:r>
      <w:r w:rsidR="00061CE2" w:rsidRPr="005E705E">
        <w:rPr>
          <w:rFonts w:ascii="Arial" w:hAnsi="Arial" w:cs="Arial"/>
          <w:sz w:val="22"/>
          <w:szCs w:val="22"/>
          <w:lang w:eastAsia="en-AU"/>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735B5D9E" w14:textId="77777777" w:rsidR="00491588" w:rsidRPr="005E705E" w:rsidRDefault="00491588" w:rsidP="00C0068F">
      <w:pPr>
        <w:autoSpaceDE w:val="0"/>
        <w:autoSpaceDN w:val="0"/>
        <w:adjustRightInd w:val="0"/>
        <w:spacing w:line="276" w:lineRule="auto"/>
        <w:rPr>
          <w:rFonts w:ascii="Arial" w:hAnsi="Arial" w:cs="Arial"/>
          <w:sz w:val="22"/>
          <w:szCs w:val="22"/>
          <w:lang w:eastAsia="en-AU"/>
        </w:rPr>
      </w:pPr>
    </w:p>
    <w:p w14:paraId="13235A22" w14:textId="585A26F5" w:rsidR="00491588" w:rsidRPr="005E705E" w:rsidRDefault="00AB23DA" w:rsidP="00C0068F">
      <w:pPr>
        <w:pBdr>
          <w:bottom w:val="single" w:sz="4" w:space="1" w:color="auto"/>
        </w:pBdr>
        <w:tabs>
          <w:tab w:val="right" w:pos="9214"/>
        </w:tabs>
        <w:spacing w:line="276" w:lineRule="auto"/>
        <w:rPr>
          <w:rFonts w:ascii="Arial" w:hAnsi="Arial" w:cs="Arial"/>
          <w:sz w:val="22"/>
          <w:szCs w:val="22"/>
          <w:lang w:eastAsia="en-AU"/>
        </w:rPr>
      </w:pPr>
      <w:r>
        <w:rPr>
          <w:rFonts w:ascii="Arial" w:hAnsi="Arial" w:cs="Arial"/>
          <w:sz w:val="22"/>
          <w:szCs w:val="22"/>
          <w:lang w:eastAsia="en-AU"/>
        </w:rPr>
        <w:t>Suggested working time:  50</w:t>
      </w:r>
      <w:r w:rsidR="00491588" w:rsidRPr="005E705E">
        <w:rPr>
          <w:rFonts w:ascii="Arial" w:hAnsi="Arial" w:cs="Arial"/>
          <w:sz w:val="22"/>
          <w:szCs w:val="22"/>
          <w:lang w:eastAsia="en-AU"/>
        </w:rPr>
        <w:t xml:space="preserve"> minutes.</w:t>
      </w:r>
    </w:p>
    <w:p w14:paraId="4E4574D6" w14:textId="77777777" w:rsidR="00491588" w:rsidRPr="005E705E" w:rsidRDefault="00491588" w:rsidP="00C0068F">
      <w:pPr>
        <w:pBdr>
          <w:bottom w:val="single" w:sz="4" w:space="1" w:color="auto"/>
        </w:pBdr>
        <w:tabs>
          <w:tab w:val="right" w:pos="9214"/>
        </w:tabs>
        <w:spacing w:line="276" w:lineRule="auto"/>
        <w:rPr>
          <w:rFonts w:ascii="Arial" w:hAnsi="Arial" w:cs="Arial"/>
          <w:color w:val="FF0000"/>
          <w:sz w:val="22"/>
          <w:szCs w:val="22"/>
        </w:rPr>
      </w:pPr>
    </w:p>
    <w:p w14:paraId="59A00F35" w14:textId="77777777" w:rsidR="00491588" w:rsidRPr="005E705E" w:rsidRDefault="00491588" w:rsidP="00C0068F">
      <w:pPr>
        <w:pStyle w:val="ListParagraph"/>
        <w:tabs>
          <w:tab w:val="left" w:pos="-1418"/>
        </w:tabs>
        <w:spacing w:line="276" w:lineRule="auto"/>
        <w:ind w:left="0"/>
        <w:rPr>
          <w:rFonts w:ascii="Arial" w:hAnsi="Arial" w:cs="Arial"/>
          <w:sz w:val="22"/>
          <w:szCs w:val="22"/>
        </w:rPr>
      </w:pPr>
    </w:p>
    <w:p w14:paraId="53CA194D" w14:textId="23170894" w:rsidR="00927D43" w:rsidRPr="005A470B" w:rsidRDefault="0039151F" w:rsidP="000E6901">
      <w:pPr>
        <w:pStyle w:val="BodyTextIndent"/>
        <w:numPr>
          <w:ilvl w:val="0"/>
          <w:numId w:val="14"/>
        </w:numPr>
        <w:spacing w:after="0" w:line="276" w:lineRule="auto"/>
        <w:ind w:left="426" w:hanging="426"/>
      </w:pPr>
      <w:r>
        <w:t>Which of t</w:t>
      </w:r>
      <w:r w:rsidR="0099482C">
        <w:t xml:space="preserve">he following statements </w:t>
      </w:r>
      <w:r w:rsidR="00952132">
        <w:t xml:space="preserve">about </w:t>
      </w:r>
      <w:r w:rsidR="001D40EB">
        <w:t>elements found in</w:t>
      </w:r>
      <w:r w:rsidR="00952132">
        <w:t xml:space="preserve"> G</w:t>
      </w:r>
      <w:r w:rsidR="002B2D44">
        <w:t xml:space="preserve">roup 17 </w:t>
      </w:r>
      <w:r w:rsidR="001D40EB">
        <w:t xml:space="preserve">of the periodic table </w:t>
      </w:r>
      <w:r w:rsidR="002B2D44">
        <w:t xml:space="preserve">is </w:t>
      </w:r>
      <w:r w:rsidR="002B2D44" w:rsidRPr="002B2D44">
        <w:rPr>
          <w:b/>
        </w:rPr>
        <w:t>false</w:t>
      </w:r>
      <w:r w:rsidR="002B2D44">
        <w:t>?</w:t>
      </w:r>
    </w:p>
    <w:p w14:paraId="2175FDC4" w14:textId="77777777" w:rsidR="00927D43" w:rsidRPr="005A470B" w:rsidRDefault="00927D43" w:rsidP="00DE5720">
      <w:pPr>
        <w:pStyle w:val="BodyTextIndent"/>
        <w:tabs>
          <w:tab w:val="left" w:pos="0"/>
        </w:tabs>
        <w:spacing w:line="276" w:lineRule="auto"/>
        <w:ind w:left="0"/>
      </w:pPr>
    </w:p>
    <w:p w14:paraId="46950904" w14:textId="0E51DF99" w:rsidR="00927D43" w:rsidRPr="005A470B" w:rsidRDefault="00B02B52" w:rsidP="000E6901">
      <w:pPr>
        <w:pStyle w:val="BodyTextIndent"/>
        <w:numPr>
          <w:ilvl w:val="0"/>
          <w:numId w:val="16"/>
        </w:numPr>
        <w:spacing w:after="0" w:line="276" w:lineRule="auto"/>
        <w:ind w:left="851" w:hanging="425"/>
        <w:rPr>
          <w:vertAlign w:val="subscript"/>
        </w:rPr>
      </w:pPr>
      <w:r>
        <w:t xml:space="preserve">They </w:t>
      </w:r>
      <w:r w:rsidR="00576DE4">
        <w:t>have seven electrons in their valence shells</w:t>
      </w:r>
      <w:r w:rsidR="002B2D44">
        <w:t>.</w:t>
      </w:r>
    </w:p>
    <w:p w14:paraId="5E87BCDC" w14:textId="5881F74A" w:rsidR="00927D43" w:rsidRPr="005A470B" w:rsidRDefault="00972698" w:rsidP="000E6901">
      <w:pPr>
        <w:pStyle w:val="BodyTextIndent"/>
        <w:numPr>
          <w:ilvl w:val="0"/>
          <w:numId w:val="16"/>
        </w:numPr>
        <w:tabs>
          <w:tab w:val="left" w:pos="0"/>
        </w:tabs>
        <w:spacing w:after="0" w:line="276" w:lineRule="auto"/>
        <w:ind w:left="851" w:hanging="425"/>
        <w:rPr>
          <w:vertAlign w:val="subscript"/>
        </w:rPr>
      </w:pPr>
      <w:r>
        <w:t>The oxidising strength of the elements increases down the group.</w:t>
      </w:r>
    </w:p>
    <w:p w14:paraId="18653F08" w14:textId="0CF8B9A9" w:rsidR="00927D43" w:rsidRPr="005A470B" w:rsidRDefault="008A6DA5" w:rsidP="000E6901">
      <w:pPr>
        <w:pStyle w:val="BodyTextIndent"/>
        <w:numPr>
          <w:ilvl w:val="0"/>
          <w:numId w:val="16"/>
        </w:numPr>
        <w:tabs>
          <w:tab w:val="left" w:pos="0"/>
        </w:tabs>
        <w:spacing w:after="0" w:line="276" w:lineRule="auto"/>
        <w:ind w:left="851" w:hanging="425"/>
        <w:rPr>
          <w:vertAlign w:val="subscript"/>
        </w:rPr>
      </w:pPr>
      <w:r>
        <w:t>The melting points of the elements increase down the group.</w:t>
      </w:r>
    </w:p>
    <w:p w14:paraId="7F2FDA16" w14:textId="770AE5CA" w:rsidR="00927D43" w:rsidRPr="00927D43" w:rsidRDefault="002B5438" w:rsidP="000E6901">
      <w:pPr>
        <w:pStyle w:val="BodyTextIndent"/>
        <w:numPr>
          <w:ilvl w:val="0"/>
          <w:numId w:val="16"/>
        </w:numPr>
        <w:tabs>
          <w:tab w:val="left" w:pos="0"/>
        </w:tabs>
        <w:spacing w:after="0" w:line="276" w:lineRule="auto"/>
        <w:ind w:left="851" w:hanging="425"/>
        <w:rPr>
          <w:vertAlign w:val="subscript"/>
        </w:rPr>
      </w:pPr>
      <w:r>
        <w:t xml:space="preserve">They react with metals </w:t>
      </w:r>
      <w:r w:rsidR="00952132">
        <w:t>in G</w:t>
      </w:r>
      <w:r w:rsidR="00F677A1">
        <w:t>roup 2 to form solids that are poor conductors of electricity.</w:t>
      </w:r>
    </w:p>
    <w:p w14:paraId="2D8424F8" w14:textId="77777777" w:rsidR="00927D43" w:rsidRPr="005A470B" w:rsidRDefault="00927D43" w:rsidP="00DE5720">
      <w:pPr>
        <w:pStyle w:val="BodyTextIndent"/>
        <w:tabs>
          <w:tab w:val="left" w:pos="0"/>
        </w:tabs>
        <w:spacing w:after="0" w:line="276" w:lineRule="auto"/>
        <w:ind w:left="0"/>
        <w:rPr>
          <w:vertAlign w:val="subscript"/>
        </w:rPr>
      </w:pPr>
    </w:p>
    <w:p w14:paraId="05050B03" w14:textId="77777777" w:rsidR="00927D43" w:rsidRPr="005A470B" w:rsidRDefault="00927D43" w:rsidP="00DE5720">
      <w:pPr>
        <w:pStyle w:val="BodyTextIndent"/>
        <w:tabs>
          <w:tab w:val="left" w:pos="0"/>
        </w:tabs>
        <w:spacing w:line="276" w:lineRule="auto"/>
        <w:ind w:left="0"/>
        <w:rPr>
          <w:vertAlign w:val="subscript"/>
        </w:rPr>
      </w:pPr>
    </w:p>
    <w:p w14:paraId="337B4283" w14:textId="2DFE183A" w:rsidR="00927D43" w:rsidRPr="005A470B" w:rsidRDefault="00B5241D" w:rsidP="000E6901">
      <w:pPr>
        <w:pStyle w:val="BodyTextIndent"/>
        <w:numPr>
          <w:ilvl w:val="0"/>
          <w:numId w:val="14"/>
        </w:numPr>
        <w:spacing w:after="0" w:line="276" w:lineRule="auto"/>
        <w:ind w:left="426" w:hanging="426"/>
      </w:pPr>
      <w:r>
        <w:t xml:space="preserve">Which of the following </w:t>
      </w:r>
      <w:r w:rsidR="008117D4">
        <w:t xml:space="preserve">covalent </w:t>
      </w:r>
      <w:r>
        <w:t xml:space="preserve">group 15 hydrides would be expected to have the </w:t>
      </w:r>
      <w:r>
        <w:rPr>
          <w:b/>
        </w:rPr>
        <w:t xml:space="preserve">greatest </w:t>
      </w:r>
      <w:r w:rsidR="00FA50F6">
        <w:t>solubility in methanol</w:t>
      </w:r>
      <w:r w:rsidR="00927D43" w:rsidRPr="005A470B">
        <w:t>?</w:t>
      </w:r>
    </w:p>
    <w:p w14:paraId="1AB3779B" w14:textId="77777777" w:rsidR="00927D43" w:rsidRPr="005A470B" w:rsidRDefault="00927D43" w:rsidP="00DE5720">
      <w:pPr>
        <w:pStyle w:val="BodyTextIndent"/>
        <w:tabs>
          <w:tab w:val="left" w:pos="0"/>
        </w:tabs>
        <w:spacing w:line="276" w:lineRule="auto"/>
        <w:ind w:left="720"/>
      </w:pPr>
    </w:p>
    <w:p w14:paraId="72002AE1" w14:textId="5FDEF59F" w:rsidR="00927D43" w:rsidRPr="005A470B" w:rsidRDefault="00094464" w:rsidP="000E6901">
      <w:pPr>
        <w:pStyle w:val="BodyTextIndent"/>
        <w:numPr>
          <w:ilvl w:val="0"/>
          <w:numId w:val="15"/>
        </w:numPr>
        <w:spacing w:after="0" w:line="276" w:lineRule="auto"/>
        <w:ind w:left="851" w:hanging="425"/>
      </w:pPr>
      <w:r>
        <w:t>NH</w:t>
      </w:r>
      <w:r>
        <w:rPr>
          <w:vertAlign w:val="subscript"/>
        </w:rPr>
        <w:t>3</w:t>
      </w:r>
    </w:p>
    <w:p w14:paraId="0B79F513" w14:textId="56A1EDD4" w:rsidR="00927D43" w:rsidRPr="005A470B" w:rsidRDefault="008117D4" w:rsidP="000E6901">
      <w:pPr>
        <w:pStyle w:val="BodyTextIndent"/>
        <w:numPr>
          <w:ilvl w:val="0"/>
          <w:numId w:val="15"/>
        </w:numPr>
        <w:spacing w:after="0" w:line="276" w:lineRule="auto"/>
        <w:ind w:left="851" w:hanging="425"/>
      </w:pPr>
      <w:r>
        <w:t>PH</w:t>
      </w:r>
      <w:r>
        <w:rPr>
          <w:vertAlign w:val="subscript"/>
        </w:rPr>
        <w:t>3</w:t>
      </w:r>
    </w:p>
    <w:p w14:paraId="60BB8CC7" w14:textId="49758433" w:rsidR="00927D43" w:rsidRPr="005A470B" w:rsidRDefault="008117D4" w:rsidP="000E6901">
      <w:pPr>
        <w:pStyle w:val="BodyTextIndent"/>
        <w:numPr>
          <w:ilvl w:val="0"/>
          <w:numId w:val="15"/>
        </w:numPr>
        <w:spacing w:after="0" w:line="276" w:lineRule="auto"/>
        <w:ind w:left="851" w:hanging="425"/>
      </w:pPr>
      <w:r>
        <w:t>AsH</w:t>
      </w:r>
      <w:r>
        <w:rPr>
          <w:vertAlign w:val="subscript"/>
        </w:rPr>
        <w:t>3</w:t>
      </w:r>
    </w:p>
    <w:p w14:paraId="161494F3" w14:textId="3D6AAE65" w:rsidR="00927D43" w:rsidRDefault="008117D4" w:rsidP="000E6901">
      <w:pPr>
        <w:pStyle w:val="BodyTextIndent"/>
        <w:numPr>
          <w:ilvl w:val="0"/>
          <w:numId w:val="15"/>
        </w:numPr>
        <w:spacing w:after="0" w:line="276" w:lineRule="auto"/>
        <w:ind w:left="851" w:hanging="425"/>
      </w:pPr>
      <w:r>
        <w:t>SbH</w:t>
      </w:r>
      <w:r>
        <w:rPr>
          <w:vertAlign w:val="subscript"/>
        </w:rPr>
        <w:t>3</w:t>
      </w:r>
    </w:p>
    <w:p w14:paraId="418AFE62" w14:textId="77777777" w:rsidR="00927D43" w:rsidRPr="005A470B" w:rsidRDefault="00927D43" w:rsidP="00DE5720">
      <w:pPr>
        <w:pStyle w:val="BodyTextIndent"/>
        <w:spacing w:after="0" w:line="276" w:lineRule="auto"/>
        <w:ind w:left="0"/>
      </w:pPr>
    </w:p>
    <w:p w14:paraId="2EA2DBE9" w14:textId="77777777" w:rsidR="00927D43" w:rsidRPr="005A470B" w:rsidRDefault="00927D43" w:rsidP="00DE5720">
      <w:pPr>
        <w:pStyle w:val="BodyTextIndent"/>
        <w:tabs>
          <w:tab w:val="left" w:pos="0"/>
        </w:tabs>
        <w:spacing w:line="276" w:lineRule="auto"/>
        <w:ind w:left="0"/>
      </w:pPr>
    </w:p>
    <w:p w14:paraId="38DB44E0" w14:textId="3D3C9E68" w:rsidR="00927D43" w:rsidRPr="005A470B" w:rsidRDefault="00055C2A" w:rsidP="000E6901">
      <w:pPr>
        <w:pStyle w:val="BodyTextIndent"/>
        <w:numPr>
          <w:ilvl w:val="0"/>
          <w:numId w:val="14"/>
        </w:numPr>
        <w:spacing w:after="0" w:line="276" w:lineRule="auto"/>
        <w:ind w:left="426" w:hanging="426"/>
      </w:pPr>
      <w:r>
        <w:t xml:space="preserve">Which of the following statements </w:t>
      </w:r>
      <w:r w:rsidR="00FB2DED" w:rsidRPr="00FB2DED">
        <w:rPr>
          <w:b/>
        </w:rPr>
        <w:t>best</w:t>
      </w:r>
      <w:r>
        <w:rPr>
          <w:b/>
        </w:rPr>
        <w:t xml:space="preserve"> </w:t>
      </w:r>
      <w:r w:rsidR="00A92EA8">
        <w:t>explain</w:t>
      </w:r>
      <w:r w:rsidR="00FB2DED">
        <w:t>s</w:t>
      </w:r>
      <w:r>
        <w:t xml:space="preserve"> </w:t>
      </w:r>
      <w:r w:rsidR="00FA50F6">
        <w:t>why</w:t>
      </w:r>
      <w:r w:rsidR="00D9134F">
        <w:t xml:space="preserve"> the </w:t>
      </w:r>
      <w:r w:rsidR="004F1B89">
        <w:t xml:space="preserve">carbon </w:t>
      </w:r>
      <w:proofErr w:type="spellStart"/>
      <w:r w:rsidR="004F1B89">
        <w:t>disulfide</w:t>
      </w:r>
      <w:proofErr w:type="spellEnd"/>
      <w:r w:rsidR="00F87022">
        <w:t xml:space="preserve"> molecule (CS</w:t>
      </w:r>
      <w:r w:rsidR="00D9134F">
        <w:rPr>
          <w:vertAlign w:val="subscript"/>
        </w:rPr>
        <w:t>2</w:t>
      </w:r>
      <w:r w:rsidR="00D9134F">
        <w:t xml:space="preserve">) is </w:t>
      </w:r>
      <w:r w:rsidR="00F87022">
        <w:t>non-</w:t>
      </w:r>
      <w:r w:rsidR="00D9134F">
        <w:t>polar?</w:t>
      </w:r>
    </w:p>
    <w:p w14:paraId="4EEE06F0" w14:textId="77777777" w:rsidR="00927D43" w:rsidRPr="005A470B" w:rsidRDefault="00927D43" w:rsidP="00DE5720">
      <w:pPr>
        <w:pStyle w:val="BodyTextIndent"/>
        <w:tabs>
          <w:tab w:val="left" w:pos="0"/>
        </w:tabs>
        <w:spacing w:line="276" w:lineRule="auto"/>
        <w:ind w:left="0"/>
      </w:pPr>
    </w:p>
    <w:p w14:paraId="1C8CFC8E" w14:textId="7656D806" w:rsidR="00927D43" w:rsidRPr="005A470B" w:rsidRDefault="00F87022" w:rsidP="000E6901">
      <w:pPr>
        <w:pStyle w:val="ListParagraph"/>
        <w:numPr>
          <w:ilvl w:val="0"/>
          <w:numId w:val="17"/>
        </w:numPr>
        <w:spacing w:line="276" w:lineRule="auto"/>
        <w:ind w:left="851" w:hanging="425"/>
        <w:rPr>
          <w:rFonts w:ascii="Arial" w:hAnsi="Arial" w:cs="Arial"/>
          <w:sz w:val="22"/>
          <w:szCs w:val="22"/>
        </w:rPr>
      </w:pPr>
      <w:r>
        <w:rPr>
          <w:rFonts w:ascii="Arial" w:hAnsi="Arial" w:cs="Arial"/>
          <w:sz w:val="22"/>
          <w:szCs w:val="22"/>
        </w:rPr>
        <w:t xml:space="preserve">Carbon and sulfur have very similar </w:t>
      </w:r>
      <w:proofErr w:type="spellStart"/>
      <w:r>
        <w:rPr>
          <w:rFonts w:ascii="Arial" w:hAnsi="Arial" w:cs="Arial"/>
          <w:sz w:val="22"/>
          <w:szCs w:val="22"/>
        </w:rPr>
        <w:t>electronegativities</w:t>
      </w:r>
      <w:proofErr w:type="spellEnd"/>
      <w:r>
        <w:rPr>
          <w:rFonts w:ascii="Arial" w:hAnsi="Arial" w:cs="Arial"/>
          <w:sz w:val="22"/>
          <w:szCs w:val="22"/>
        </w:rPr>
        <w:t xml:space="preserve">, meaning that </w:t>
      </w:r>
      <w:r w:rsidR="001E37FD">
        <w:rPr>
          <w:rFonts w:ascii="Arial" w:hAnsi="Arial" w:cs="Arial"/>
          <w:sz w:val="22"/>
          <w:szCs w:val="22"/>
        </w:rPr>
        <w:t>the carbon-sulfur</w:t>
      </w:r>
      <w:r w:rsidR="005B68AD">
        <w:rPr>
          <w:rFonts w:ascii="Arial" w:hAnsi="Arial" w:cs="Arial"/>
          <w:sz w:val="22"/>
          <w:szCs w:val="22"/>
        </w:rPr>
        <w:t xml:space="preserve"> bond has virtually no polarity</w:t>
      </w:r>
      <w:r w:rsidR="00927D43" w:rsidRPr="005A470B">
        <w:rPr>
          <w:rFonts w:ascii="Arial" w:hAnsi="Arial" w:cs="Arial"/>
          <w:sz w:val="22"/>
          <w:szCs w:val="22"/>
        </w:rPr>
        <w:t>.</w:t>
      </w:r>
    </w:p>
    <w:p w14:paraId="67C1A57B" w14:textId="43B4BBEB" w:rsidR="00927D43" w:rsidRPr="005A470B" w:rsidRDefault="00FB2DED" w:rsidP="000E6901">
      <w:pPr>
        <w:pStyle w:val="ListParagraph"/>
        <w:numPr>
          <w:ilvl w:val="0"/>
          <w:numId w:val="17"/>
        </w:numPr>
        <w:spacing w:line="276" w:lineRule="auto"/>
        <w:ind w:left="851" w:hanging="425"/>
        <w:rPr>
          <w:rFonts w:ascii="Arial" w:hAnsi="Arial" w:cs="Arial"/>
          <w:sz w:val="22"/>
          <w:szCs w:val="22"/>
        </w:rPr>
      </w:pPr>
      <w:r>
        <w:rPr>
          <w:rFonts w:ascii="Arial" w:hAnsi="Arial" w:cs="Arial"/>
          <w:sz w:val="22"/>
          <w:szCs w:val="22"/>
        </w:rPr>
        <w:t xml:space="preserve">The small size of a carbon atom makes its electron cloud difficult to </w:t>
      </w:r>
      <w:proofErr w:type="spellStart"/>
      <w:r>
        <w:rPr>
          <w:rFonts w:ascii="Arial" w:hAnsi="Arial" w:cs="Arial"/>
          <w:sz w:val="22"/>
          <w:szCs w:val="22"/>
        </w:rPr>
        <w:t>pola</w:t>
      </w:r>
      <w:r w:rsidR="0070440F">
        <w:rPr>
          <w:rFonts w:ascii="Arial" w:hAnsi="Arial" w:cs="Arial"/>
          <w:sz w:val="22"/>
          <w:szCs w:val="22"/>
        </w:rPr>
        <w:t>rise</w:t>
      </w:r>
      <w:proofErr w:type="spellEnd"/>
      <w:r w:rsidR="00927D43" w:rsidRPr="005A470B">
        <w:rPr>
          <w:rFonts w:ascii="Arial" w:hAnsi="Arial" w:cs="Arial"/>
          <w:sz w:val="22"/>
          <w:szCs w:val="22"/>
        </w:rPr>
        <w:t>.</w:t>
      </w:r>
    </w:p>
    <w:p w14:paraId="0AF64DFB" w14:textId="3B853817" w:rsidR="00927D43" w:rsidRPr="005A470B" w:rsidRDefault="0070440F" w:rsidP="000E6901">
      <w:pPr>
        <w:pStyle w:val="ListParagraph"/>
        <w:numPr>
          <w:ilvl w:val="0"/>
          <w:numId w:val="17"/>
        </w:numPr>
        <w:spacing w:line="276" w:lineRule="auto"/>
        <w:ind w:left="851" w:hanging="425"/>
        <w:rPr>
          <w:rFonts w:ascii="Arial" w:hAnsi="Arial" w:cs="Arial"/>
          <w:sz w:val="22"/>
          <w:szCs w:val="22"/>
        </w:rPr>
      </w:pPr>
      <w:r>
        <w:rPr>
          <w:rFonts w:ascii="Arial" w:hAnsi="Arial" w:cs="Arial"/>
          <w:sz w:val="22"/>
          <w:szCs w:val="22"/>
        </w:rPr>
        <w:t>There are four pairs of electrons around the carbon atom</w:t>
      </w:r>
      <w:r w:rsidR="00927D43" w:rsidRPr="005A470B">
        <w:rPr>
          <w:rFonts w:ascii="Arial" w:hAnsi="Arial" w:cs="Arial"/>
          <w:sz w:val="22"/>
          <w:szCs w:val="22"/>
        </w:rPr>
        <w:t>.</w:t>
      </w:r>
    </w:p>
    <w:p w14:paraId="261A580C" w14:textId="12C32466" w:rsidR="00927D43" w:rsidRPr="005A470B" w:rsidRDefault="00CF19EF" w:rsidP="000E6901">
      <w:pPr>
        <w:pStyle w:val="ListParagraph"/>
        <w:numPr>
          <w:ilvl w:val="0"/>
          <w:numId w:val="17"/>
        </w:numPr>
        <w:spacing w:line="276" w:lineRule="auto"/>
        <w:ind w:left="851" w:hanging="425"/>
        <w:rPr>
          <w:rFonts w:ascii="Arial" w:hAnsi="Arial" w:cs="Arial"/>
          <w:sz w:val="22"/>
          <w:szCs w:val="22"/>
        </w:rPr>
      </w:pPr>
      <w:r w:rsidRPr="005A470B">
        <w:rPr>
          <w:rFonts w:ascii="Arial" w:hAnsi="Arial" w:cs="Arial"/>
          <w:sz w:val="22"/>
          <w:szCs w:val="22"/>
        </w:rPr>
        <w:t>The</w:t>
      </w:r>
      <w:r w:rsidR="0070440F">
        <w:rPr>
          <w:rFonts w:ascii="Arial" w:hAnsi="Arial" w:cs="Arial"/>
          <w:sz w:val="22"/>
          <w:szCs w:val="22"/>
        </w:rPr>
        <w:t xml:space="preserve"> </w:t>
      </w:r>
      <w:r w:rsidR="007376E9">
        <w:rPr>
          <w:rFonts w:ascii="Arial" w:hAnsi="Arial" w:cs="Arial"/>
          <w:sz w:val="22"/>
          <w:szCs w:val="22"/>
        </w:rPr>
        <w:t xml:space="preserve">shape of the molecule </w:t>
      </w:r>
      <w:r w:rsidR="00294CF6">
        <w:rPr>
          <w:rFonts w:ascii="Arial" w:hAnsi="Arial" w:cs="Arial"/>
          <w:sz w:val="22"/>
          <w:szCs w:val="22"/>
        </w:rPr>
        <w:t>causes</w:t>
      </w:r>
      <w:r w:rsidR="007376E9">
        <w:rPr>
          <w:rFonts w:ascii="Arial" w:hAnsi="Arial" w:cs="Arial"/>
          <w:sz w:val="22"/>
          <w:szCs w:val="22"/>
        </w:rPr>
        <w:t xml:space="preserve"> the polarity of the bonds</w:t>
      </w:r>
      <w:r w:rsidR="00294CF6">
        <w:rPr>
          <w:rFonts w:ascii="Arial" w:hAnsi="Arial" w:cs="Arial"/>
          <w:sz w:val="22"/>
          <w:szCs w:val="22"/>
        </w:rPr>
        <w:t xml:space="preserve"> to cancel out</w:t>
      </w:r>
      <w:r w:rsidR="00927D43" w:rsidRPr="005A470B">
        <w:rPr>
          <w:rFonts w:ascii="Arial" w:hAnsi="Arial" w:cs="Arial"/>
          <w:sz w:val="22"/>
          <w:szCs w:val="22"/>
        </w:rPr>
        <w:t>.</w:t>
      </w:r>
    </w:p>
    <w:p w14:paraId="33EF822C" w14:textId="327C5843" w:rsidR="00927D43" w:rsidRPr="000477CC" w:rsidRDefault="00927D43" w:rsidP="000477CC">
      <w:pPr>
        <w:spacing w:line="276" w:lineRule="auto"/>
        <w:rPr>
          <w:rFonts w:ascii="Arial" w:hAnsi="Arial" w:cs="Arial"/>
          <w:sz w:val="22"/>
          <w:szCs w:val="22"/>
        </w:rPr>
      </w:pPr>
      <w:r w:rsidRPr="000477CC">
        <w:rPr>
          <w:rFonts w:ascii="Arial" w:hAnsi="Arial" w:cs="Arial"/>
          <w:sz w:val="22"/>
          <w:szCs w:val="22"/>
        </w:rPr>
        <w:br w:type="page"/>
      </w:r>
    </w:p>
    <w:p w14:paraId="760A97C4" w14:textId="47DE1052" w:rsidR="00827234" w:rsidRPr="005A470B" w:rsidRDefault="005747B7"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C</w:t>
      </w:r>
      <w:r w:rsidR="00827234">
        <w:rPr>
          <w:rFonts w:ascii="Arial" w:hAnsi="Arial" w:cs="Arial"/>
          <w:sz w:val="22"/>
          <w:szCs w:val="22"/>
        </w:rPr>
        <w:t xml:space="preserve">hlorine and hydrogen chloride </w:t>
      </w:r>
      <w:r>
        <w:rPr>
          <w:rFonts w:ascii="Arial" w:hAnsi="Arial" w:cs="Arial"/>
          <w:sz w:val="22"/>
          <w:szCs w:val="22"/>
        </w:rPr>
        <w:t>melt at</w:t>
      </w:r>
      <w:r w:rsidR="00827234">
        <w:rPr>
          <w:rFonts w:ascii="Arial" w:hAnsi="Arial" w:cs="Arial"/>
          <w:sz w:val="22"/>
          <w:szCs w:val="22"/>
        </w:rPr>
        <w:t xml:space="preserve"> -101</w:t>
      </w:r>
      <w:r w:rsidR="00827234">
        <w:rPr>
          <w:rFonts w:ascii="Arial" w:hAnsi="Arial" w:cs="Arial"/>
          <w:sz w:val="22"/>
          <w:szCs w:val="22"/>
        </w:rPr>
        <w:sym w:font="Symbol" w:char="F0B0"/>
      </w:r>
      <w:r w:rsidR="00827234">
        <w:rPr>
          <w:rFonts w:ascii="Arial" w:hAnsi="Arial" w:cs="Arial"/>
          <w:sz w:val="22"/>
          <w:szCs w:val="22"/>
        </w:rPr>
        <w:t>C and -115</w:t>
      </w:r>
      <w:r w:rsidR="00827234">
        <w:rPr>
          <w:rFonts w:ascii="Arial" w:hAnsi="Arial" w:cs="Arial"/>
          <w:sz w:val="22"/>
          <w:szCs w:val="22"/>
        </w:rPr>
        <w:sym w:font="Symbol" w:char="F0B0"/>
      </w:r>
      <w:r w:rsidR="00827234">
        <w:rPr>
          <w:rFonts w:ascii="Arial" w:hAnsi="Arial" w:cs="Arial"/>
          <w:sz w:val="22"/>
          <w:szCs w:val="22"/>
        </w:rPr>
        <w:t xml:space="preserve">C respectively. Which of the following statements </w:t>
      </w:r>
      <w:r>
        <w:rPr>
          <w:rFonts w:ascii="Arial" w:hAnsi="Arial" w:cs="Arial"/>
          <w:sz w:val="22"/>
          <w:szCs w:val="22"/>
        </w:rPr>
        <w:t xml:space="preserve">concerning chlorine and hydrogen chloride </w:t>
      </w:r>
      <w:r w:rsidR="00827234">
        <w:rPr>
          <w:rFonts w:ascii="Arial" w:hAnsi="Arial" w:cs="Arial"/>
          <w:sz w:val="22"/>
          <w:szCs w:val="22"/>
        </w:rPr>
        <w:t xml:space="preserve">is </w:t>
      </w:r>
      <w:r w:rsidR="00827234" w:rsidRPr="005D7D1B">
        <w:rPr>
          <w:rFonts w:ascii="Arial" w:hAnsi="Arial" w:cs="Arial"/>
          <w:b/>
          <w:sz w:val="22"/>
          <w:szCs w:val="22"/>
        </w:rPr>
        <w:t>false</w:t>
      </w:r>
      <w:r w:rsidR="00827234" w:rsidRPr="005A470B">
        <w:rPr>
          <w:rFonts w:ascii="Arial" w:hAnsi="Arial" w:cs="Arial"/>
          <w:sz w:val="22"/>
          <w:szCs w:val="22"/>
        </w:rPr>
        <w:t>?</w:t>
      </w:r>
    </w:p>
    <w:p w14:paraId="0F6D352A" w14:textId="77777777" w:rsidR="00827234" w:rsidRPr="005A470B" w:rsidRDefault="00827234" w:rsidP="00827234">
      <w:pPr>
        <w:pStyle w:val="BodyTextIndent"/>
        <w:tabs>
          <w:tab w:val="left" w:pos="0"/>
        </w:tabs>
        <w:spacing w:line="276" w:lineRule="auto"/>
        <w:ind w:left="0"/>
      </w:pPr>
    </w:p>
    <w:p w14:paraId="6B9D4294" w14:textId="2D2503BD" w:rsidR="00827234" w:rsidRPr="005A470B" w:rsidRDefault="00827234" w:rsidP="000E6901">
      <w:pPr>
        <w:pStyle w:val="ListParagraph"/>
        <w:numPr>
          <w:ilvl w:val="0"/>
          <w:numId w:val="18"/>
        </w:numPr>
        <w:spacing w:line="276" w:lineRule="auto"/>
        <w:ind w:left="851" w:hanging="425"/>
        <w:rPr>
          <w:rFonts w:ascii="Arial" w:hAnsi="Arial" w:cs="Arial"/>
          <w:sz w:val="22"/>
          <w:szCs w:val="22"/>
        </w:rPr>
      </w:pPr>
      <w:r>
        <w:rPr>
          <w:rFonts w:ascii="Arial" w:hAnsi="Arial" w:cs="Arial"/>
          <w:sz w:val="22"/>
          <w:szCs w:val="22"/>
        </w:rPr>
        <w:t>The dispersion forces between chlorine molecules are stronger than those between hydrogen chloride molecules</w:t>
      </w:r>
      <w:r w:rsidR="005747B7">
        <w:rPr>
          <w:rFonts w:ascii="Arial" w:hAnsi="Arial" w:cs="Arial"/>
          <w:sz w:val="22"/>
          <w:szCs w:val="22"/>
        </w:rPr>
        <w:t xml:space="preserve"> since chlorine has more electrons</w:t>
      </w:r>
      <w:r>
        <w:rPr>
          <w:rFonts w:ascii="Arial" w:hAnsi="Arial" w:cs="Arial"/>
          <w:sz w:val="22"/>
          <w:szCs w:val="22"/>
        </w:rPr>
        <w:t>.</w:t>
      </w:r>
    </w:p>
    <w:p w14:paraId="0B101C0F" w14:textId="77777777" w:rsidR="00827234" w:rsidRPr="005A470B" w:rsidRDefault="00827234" w:rsidP="000E6901">
      <w:pPr>
        <w:pStyle w:val="ListParagraph"/>
        <w:numPr>
          <w:ilvl w:val="0"/>
          <w:numId w:val="18"/>
        </w:numPr>
        <w:spacing w:line="276" w:lineRule="auto"/>
        <w:ind w:left="851" w:hanging="425"/>
        <w:rPr>
          <w:rFonts w:ascii="Arial" w:hAnsi="Arial" w:cs="Arial"/>
          <w:sz w:val="22"/>
          <w:szCs w:val="22"/>
        </w:rPr>
      </w:pPr>
      <w:r>
        <w:rPr>
          <w:rFonts w:ascii="Arial" w:hAnsi="Arial" w:cs="Arial"/>
          <w:sz w:val="22"/>
          <w:szCs w:val="22"/>
        </w:rPr>
        <w:t>Only dispersion forces are broken when melting chlorine, whilst dispersion forces and dipole-dipole forces are broken when hydrogen chloride melts.</w:t>
      </w:r>
    </w:p>
    <w:p w14:paraId="04111B55" w14:textId="77777777" w:rsidR="00827234" w:rsidRDefault="00827234" w:rsidP="000E6901">
      <w:pPr>
        <w:pStyle w:val="ListParagraph"/>
        <w:numPr>
          <w:ilvl w:val="0"/>
          <w:numId w:val="18"/>
        </w:numPr>
        <w:spacing w:line="276" w:lineRule="auto"/>
        <w:ind w:left="851" w:hanging="425"/>
        <w:rPr>
          <w:rFonts w:ascii="Arial" w:hAnsi="Arial" w:cs="Arial"/>
          <w:sz w:val="22"/>
          <w:szCs w:val="22"/>
        </w:rPr>
      </w:pPr>
      <w:r>
        <w:rPr>
          <w:rFonts w:ascii="Arial" w:hAnsi="Arial" w:cs="Arial"/>
          <w:sz w:val="22"/>
          <w:szCs w:val="22"/>
        </w:rPr>
        <w:t>More energy would be absorbed when 1 mole of hydrogen chloride is melted at -115</w:t>
      </w:r>
      <w:r>
        <w:rPr>
          <w:rFonts w:ascii="Arial" w:hAnsi="Arial" w:cs="Arial"/>
          <w:sz w:val="22"/>
          <w:szCs w:val="22"/>
        </w:rPr>
        <w:sym w:font="Symbol" w:char="F0B0"/>
      </w:r>
      <w:r>
        <w:rPr>
          <w:rFonts w:ascii="Arial" w:hAnsi="Arial" w:cs="Arial"/>
          <w:sz w:val="22"/>
          <w:szCs w:val="22"/>
        </w:rPr>
        <w:t>C than when 1 mole of chlorine is melted at -101</w:t>
      </w:r>
      <w:r>
        <w:rPr>
          <w:rFonts w:ascii="Arial" w:hAnsi="Arial" w:cs="Arial"/>
          <w:sz w:val="22"/>
          <w:szCs w:val="22"/>
        </w:rPr>
        <w:sym w:font="Symbol" w:char="F0B0"/>
      </w:r>
      <w:r>
        <w:rPr>
          <w:rFonts w:ascii="Arial" w:hAnsi="Arial" w:cs="Arial"/>
          <w:sz w:val="22"/>
          <w:szCs w:val="22"/>
        </w:rPr>
        <w:t>C.</w:t>
      </w:r>
    </w:p>
    <w:p w14:paraId="4AF5F262" w14:textId="5860752A" w:rsidR="008E77DE" w:rsidRDefault="008E77DE" w:rsidP="000E6901">
      <w:pPr>
        <w:pStyle w:val="ListParagraph"/>
        <w:numPr>
          <w:ilvl w:val="0"/>
          <w:numId w:val="18"/>
        </w:numPr>
        <w:spacing w:line="276" w:lineRule="auto"/>
        <w:ind w:left="851" w:hanging="425"/>
        <w:rPr>
          <w:rFonts w:ascii="Arial" w:hAnsi="Arial" w:cs="Arial"/>
          <w:sz w:val="22"/>
          <w:szCs w:val="22"/>
        </w:rPr>
      </w:pPr>
      <w:r>
        <w:rPr>
          <w:rFonts w:ascii="Arial" w:hAnsi="Arial" w:cs="Arial"/>
          <w:sz w:val="22"/>
          <w:szCs w:val="22"/>
        </w:rPr>
        <w:t>The strength of the covalent bonds in the molecules does not play a significant part in determining these melting points.</w:t>
      </w:r>
    </w:p>
    <w:p w14:paraId="31B9F335" w14:textId="77777777" w:rsidR="00827234" w:rsidRDefault="00827234" w:rsidP="00827234">
      <w:pPr>
        <w:spacing w:line="276" w:lineRule="auto"/>
        <w:rPr>
          <w:rFonts w:ascii="Arial" w:hAnsi="Arial" w:cs="Arial"/>
          <w:sz w:val="22"/>
          <w:szCs w:val="22"/>
        </w:rPr>
      </w:pPr>
    </w:p>
    <w:p w14:paraId="50E1192E" w14:textId="77777777" w:rsidR="00827234" w:rsidRPr="00827234" w:rsidRDefault="00827234" w:rsidP="00827234">
      <w:pPr>
        <w:spacing w:line="276" w:lineRule="auto"/>
        <w:rPr>
          <w:rFonts w:ascii="Arial" w:hAnsi="Arial" w:cs="Arial"/>
          <w:sz w:val="22"/>
          <w:szCs w:val="22"/>
        </w:rPr>
      </w:pPr>
    </w:p>
    <w:p w14:paraId="538D0AF0" w14:textId="590FB740" w:rsidR="00927D43" w:rsidRPr="005A470B" w:rsidRDefault="008543EA"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Which of the following mixtures of </w:t>
      </w:r>
      <w:r w:rsidR="00B90E68">
        <w:rPr>
          <w:rFonts w:ascii="Arial" w:hAnsi="Arial" w:cs="Arial"/>
          <w:sz w:val="22"/>
          <w:szCs w:val="22"/>
        </w:rPr>
        <w:t xml:space="preserve">aqueous </w:t>
      </w:r>
      <w:r>
        <w:rPr>
          <w:rFonts w:ascii="Arial" w:hAnsi="Arial" w:cs="Arial"/>
          <w:sz w:val="22"/>
          <w:szCs w:val="22"/>
        </w:rPr>
        <w:t xml:space="preserve">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solutions would be significantly different in appearance from the other three</w:t>
      </w:r>
      <w:r w:rsidR="00B90E68">
        <w:rPr>
          <w:rFonts w:ascii="Arial" w:hAnsi="Arial" w:cs="Arial"/>
          <w:b/>
          <w:sz w:val="22"/>
          <w:szCs w:val="22"/>
        </w:rPr>
        <w:t>?</w:t>
      </w:r>
    </w:p>
    <w:p w14:paraId="15FE2F3F" w14:textId="77777777" w:rsidR="00B90E68" w:rsidRPr="005A470B" w:rsidRDefault="00B90E68" w:rsidP="00DE5720">
      <w:pPr>
        <w:pStyle w:val="BodyTextIndent"/>
        <w:tabs>
          <w:tab w:val="left" w:pos="0"/>
        </w:tabs>
        <w:spacing w:line="276" w:lineRule="auto"/>
        <w:ind w:left="0"/>
      </w:pPr>
    </w:p>
    <w:p w14:paraId="759A84A7" w14:textId="03156729" w:rsidR="00927D43" w:rsidRPr="005A470B" w:rsidRDefault="00B90E68" w:rsidP="000E6901">
      <w:pPr>
        <w:pStyle w:val="ListParagraph"/>
        <w:numPr>
          <w:ilvl w:val="0"/>
          <w:numId w:val="19"/>
        </w:numPr>
        <w:tabs>
          <w:tab w:val="left" w:pos="2127"/>
          <w:tab w:val="left" w:pos="2410"/>
          <w:tab w:val="left" w:pos="3402"/>
          <w:tab w:val="left" w:pos="4678"/>
        </w:tabs>
        <w:spacing w:line="276" w:lineRule="auto"/>
        <w:ind w:left="851" w:hanging="425"/>
        <w:rPr>
          <w:rFonts w:ascii="Arial" w:hAnsi="Arial" w:cs="Arial"/>
          <w:sz w:val="22"/>
          <w:szCs w:val="22"/>
        </w:rPr>
      </w:pPr>
      <w:r>
        <w:rPr>
          <w:rFonts w:ascii="Arial" w:hAnsi="Arial" w:cs="Arial"/>
          <w:sz w:val="22"/>
          <w:szCs w:val="22"/>
        </w:rPr>
        <w:t xml:space="preserve">Copper sulfate, barium nitrate, sodium </w:t>
      </w:r>
      <w:proofErr w:type="spellStart"/>
      <w:r w:rsidR="00495E40">
        <w:rPr>
          <w:rFonts w:ascii="Arial" w:hAnsi="Arial" w:cs="Arial"/>
          <w:sz w:val="22"/>
          <w:szCs w:val="22"/>
        </w:rPr>
        <w:t>ethanoate</w:t>
      </w:r>
      <w:proofErr w:type="spellEnd"/>
    </w:p>
    <w:p w14:paraId="43DFF0C1" w14:textId="23BA553F" w:rsidR="00927D43" w:rsidRPr="005A470B" w:rsidRDefault="005E2616" w:rsidP="000E6901">
      <w:pPr>
        <w:pStyle w:val="ListParagraph"/>
        <w:numPr>
          <w:ilvl w:val="0"/>
          <w:numId w:val="19"/>
        </w:numPr>
        <w:tabs>
          <w:tab w:val="left" w:pos="2127"/>
          <w:tab w:val="left" w:pos="2410"/>
          <w:tab w:val="left" w:pos="3402"/>
          <w:tab w:val="left" w:pos="4678"/>
        </w:tabs>
        <w:spacing w:line="276" w:lineRule="auto"/>
        <w:ind w:left="851" w:hanging="425"/>
        <w:rPr>
          <w:rFonts w:ascii="Arial" w:hAnsi="Arial" w:cs="Arial"/>
          <w:sz w:val="22"/>
          <w:szCs w:val="22"/>
        </w:rPr>
      </w:pPr>
      <w:r>
        <w:rPr>
          <w:rFonts w:ascii="Arial" w:hAnsi="Arial" w:cs="Arial"/>
          <w:sz w:val="22"/>
          <w:szCs w:val="22"/>
        </w:rPr>
        <w:t>Copper nitrate, barium hydroxide, ammonium chloride</w:t>
      </w:r>
    </w:p>
    <w:p w14:paraId="01240026" w14:textId="3E651480" w:rsidR="00927D43" w:rsidRPr="005A470B" w:rsidRDefault="005E2616" w:rsidP="000E6901">
      <w:pPr>
        <w:pStyle w:val="ListParagraph"/>
        <w:numPr>
          <w:ilvl w:val="0"/>
          <w:numId w:val="19"/>
        </w:numPr>
        <w:tabs>
          <w:tab w:val="left" w:pos="2127"/>
          <w:tab w:val="left" w:pos="2410"/>
          <w:tab w:val="left" w:pos="3402"/>
          <w:tab w:val="left" w:pos="4678"/>
        </w:tabs>
        <w:spacing w:line="276" w:lineRule="auto"/>
        <w:ind w:left="851" w:hanging="425"/>
        <w:rPr>
          <w:rFonts w:ascii="Arial" w:hAnsi="Arial" w:cs="Arial"/>
          <w:sz w:val="22"/>
          <w:szCs w:val="22"/>
        </w:rPr>
      </w:pPr>
      <w:r>
        <w:rPr>
          <w:rFonts w:ascii="Arial" w:hAnsi="Arial" w:cs="Arial"/>
          <w:sz w:val="22"/>
          <w:szCs w:val="22"/>
        </w:rPr>
        <w:t>Copper chloride, potassium sulfate, lead nitrate</w:t>
      </w:r>
    </w:p>
    <w:p w14:paraId="5D2651B9" w14:textId="3D555F47" w:rsidR="00927D43" w:rsidRPr="005A470B" w:rsidRDefault="00394369" w:rsidP="000E6901">
      <w:pPr>
        <w:pStyle w:val="ListParagraph"/>
        <w:numPr>
          <w:ilvl w:val="0"/>
          <w:numId w:val="19"/>
        </w:numPr>
        <w:tabs>
          <w:tab w:val="left" w:pos="2127"/>
          <w:tab w:val="left" w:pos="2410"/>
          <w:tab w:val="left" w:pos="3402"/>
          <w:tab w:val="left" w:pos="4678"/>
        </w:tabs>
        <w:spacing w:line="276" w:lineRule="auto"/>
        <w:ind w:left="851" w:hanging="425"/>
        <w:rPr>
          <w:rFonts w:ascii="Arial" w:hAnsi="Arial" w:cs="Arial"/>
          <w:sz w:val="22"/>
          <w:szCs w:val="22"/>
        </w:rPr>
      </w:pPr>
      <w:r>
        <w:rPr>
          <w:rFonts w:ascii="Arial" w:hAnsi="Arial" w:cs="Arial"/>
          <w:sz w:val="22"/>
          <w:szCs w:val="22"/>
        </w:rPr>
        <w:t xml:space="preserve">Copper </w:t>
      </w:r>
      <w:proofErr w:type="spellStart"/>
      <w:r>
        <w:rPr>
          <w:rFonts w:ascii="Arial" w:hAnsi="Arial" w:cs="Arial"/>
          <w:sz w:val="22"/>
          <w:szCs w:val="22"/>
        </w:rPr>
        <w:t>ethanoate</w:t>
      </w:r>
      <w:proofErr w:type="spellEnd"/>
      <w:r>
        <w:rPr>
          <w:rFonts w:ascii="Arial" w:hAnsi="Arial" w:cs="Arial"/>
          <w:sz w:val="22"/>
          <w:szCs w:val="22"/>
        </w:rPr>
        <w:t xml:space="preserve">, </w:t>
      </w:r>
      <w:r w:rsidR="00D7449A">
        <w:rPr>
          <w:rFonts w:ascii="Arial" w:hAnsi="Arial" w:cs="Arial"/>
          <w:sz w:val="22"/>
          <w:szCs w:val="22"/>
        </w:rPr>
        <w:t xml:space="preserve">silver nitrate, magnesium </w:t>
      </w:r>
      <w:r w:rsidR="00321138">
        <w:rPr>
          <w:rFonts w:ascii="Arial" w:hAnsi="Arial" w:cs="Arial"/>
          <w:sz w:val="22"/>
          <w:szCs w:val="22"/>
        </w:rPr>
        <w:t>chloride</w:t>
      </w:r>
    </w:p>
    <w:p w14:paraId="4A1DD5B4" w14:textId="77777777" w:rsidR="00616959" w:rsidRPr="00616959" w:rsidRDefault="00616959" w:rsidP="00DE5720">
      <w:pPr>
        <w:spacing w:line="276" w:lineRule="auto"/>
        <w:rPr>
          <w:rFonts w:ascii="Arial" w:hAnsi="Arial" w:cs="Arial"/>
          <w:sz w:val="22"/>
          <w:szCs w:val="22"/>
        </w:rPr>
      </w:pPr>
    </w:p>
    <w:p w14:paraId="759C40E4" w14:textId="77777777" w:rsidR="00616959" w:rsidRPr="00616959" w:rsidRDefault="00616959" w:rsidP="00DE5720">
      <w:pPr>
        <w:spacing w:line="276" w:lineRule="auto"/>
        <w:rPr>
          <w:rFonts w:ascii="Arial" w:hAnsi="Arial" w:cs="Arial"/>
          <w:sz w:val="22"/>
          <w:szCs w:val="22"/>
        </w:rPr>
      </w:pPr>
    </w:p>
    <w:p w14:paraId="264F7D4D" w14:textId="15317253" w:rsidR="00927D43" w:rsidRPr="005A470B" w:rsidRDefault="00927D43" w:rsidP="00E63481">
      <w:pPr>
        <w:pStyle w:val="ListParagraph"/>
        <w:numPr>
          <w:ilvl w:val="0"/>
          <w:numId w:val="14"/>
        </w:numPr>
        <w:spacing w:line="276" w:lineRule="auto"/>
        <w:ind w:left="426" w:hanging="426"/>
        <w:rPr>
          <w:rFonts w:ascii="Arial" w:hAnsi="Arial" w:cs="Arial"/>
          <w:sz w:val="22"/>
          <w:szCs w:val="22"/>
        </w:rPr>
      </w:pPr>
      <w:r w:rsidRPr="005A470B">
        <w:rPr>
          <w:rFonts w:ascii="Arial" w:hAnsi="Arial" w:cs="Arial"/>
          <w:sz w:val="22"/>
          <w:szCs w:val="22"/>
        </w:rPr>
        <w:t xml:space="preserve">Which of the following statements </w:t>
      </w:r>
      <w:r w:rsidR="000D16F7">
        <w:rPr>
          <w:rFonts w:ascii="Arial" w:hAnsi="Arial" w:cs="Arial"/>
          <w:sz w:val="22"/>
          <w:szCs w:val="22"/>
        </w:rPr>
        <w:t xml:space="preserve">about </w:t>
      </w:r>
      <w:proofErr w:type="spellStart"/>
      <w:r w:rsidR="00F66433">
        <w:rPr>
          <w:rFonts w:ascii="Arial" w:hAnsi="Arial" w:cs="Arial"/>
          <w:sz w:val="22"/>
          <w:szCs w:val="22"/>
        </w:rPr>
        <w:t>ionisation</w:t>
      </w:r>
      <w:proofErr w:type="spellEnd"/>
      <w:r w:rsidR="00461E79">
        <w:rPr>
          <w:rFonts w:ascii="Arial" w:hAnsi="Arial" w:cs="Arial"/>
          <w:sz w:val="22"/>
          <w:szCs w:val="22"/>
        </w:rPr>
        <w:t xml:space="preserve"> </w:t>
      </w:r>
      <w:r w:rsidR="00F66433">
        <w:rPr>
          <w:rFonts w:ascii="Arial" w:hAnsi="Arial" w:cs="Arial"/>
          <w:sz w:val="22"/>
          <w:szCs w:val="22"/>
        </w:rPr>
        <w:t>energies</w:t>
      </w:r>
      <w:r w:rsidR="000D16F7">
        <w:rPr>
          <w:rFonts w:ascii="Arial" w:hAnsi="Arial" w:cs="Arial"/>
          <w:sz w:val="22"/>
          <w:szCs w:val="22"/>
        </w:rPr>
        <w:t xml:space="preserve"> is correct</w:t>
      </w:r>
      <w:r w:rsidRPr="005A470B">
        <w:rPr>
          <w:rFonts w:ascii="Arial" w:hAnsi="Arial" w:cs="Arial"/>
          <w:sz w:val="22"/>
          <w:szCs w:val="22"/>
        </w:rPr>
        <w:t>?</w:t>
      </w:r>
    </w:p>
    <w:p w14:paraId="312D5E93" w14:textId="77777777" w:rsidR="00414540" w:rsidRPr="005A470B" w:rsidRDefault="00414540" w:rsidP="00E63481">
      <w:pPr>
        <w:pStyle w:val="BodyTextIndent"/>
        <w:tabs>
          <w:tab w:val="left" w:pos="0"/>
        </w:tabs>
        <w:spacing w:line="276" w:lineRule="auto"/>
        <w:ind w:left="0"/>
        <w:contextualSpacing/>
      </w:pPr>
    </w:p>
    <w:p w14:paraId="1392511B" w14:textId="3C341928" w:rsidR="00927D43" w:rsidRPr="005A470B" w:rsidRDefault="00994653" w:rsidP="00E63481">
      <w:pPr>
        <w:pStyle w:val="ListParagraph"/>
        <w:numPr>
          <w:ilvl w:val="0"/>
          <w:numId w:val="41"/>
        </w:numPr>
        <w:spacing w:line="276" w:lineRule="auto"/>
        <w:ind w:left="851" w:hanging="131"/>
        <w:rPr>
          <w:rFonts w:ascii="Arial" w:hAnsi="Arial" w:cs="Arial"/>
          <w:sz w:val="22"/>
          <w:szCs w:val="22"/>
        </w:rPr>
      </w:pPr>
      <w:r>
        <w:rPr>
          <w:rFonts w:ascii="Arial" w:hAnsi="Arial" w:cs="Arial"/>
          <w:sz w:val="22"/>
          <w:szCs w:val="22"/>
        </w:rPr>
        <w:t xml:space="preserve">An element’s first </w:t>
      </w:r>
      <w:proofErr w:type="spellStart"/>
      <w:r>
        <w:rPr>
          <w:rFonts w:ascii="Arial" w:hAnsi="Arial" w:cs="Arial"/>
          <w:sz w:val="22"/>
          <w:szCs w:val="22"/>
        </w:rPr>
        <w:t>ionisation</w:t>
      </w:r>
      <w:proofErr w:type="spellEnd"/>
      <w:r>
        <w:rPr>
          <w:rFonts w:ascii="Arial" w:hAnsi="Arial" w:cs="Arial"/>
          <w:sz w:val="22"/>
          <w:szCs w:val="22"/>
        </w:rPr>
        <w:t xml:space="preserve"> energy will always be lower than its second</w:t>
      </w:r>
    </w:p>
    <w:p w14:paraId="6F3E3B6B" w14:textId="59FA4BEA" w:rsidR="00927D43" w:rsidRPr="005A470B" w:rsidRDefault="00994653" w:rsidP="00E63481">
      <w:pPr>
        <w:pStyle w:val="ListParagraph"/>
        <w:numPr>
          <w:ilvl w:val="0"/>
          <w:numId w:val="41"/>
        </w:numPr>
        <w:spacing w:line="276" w:lineRule="auto"/>
        <w:ind w:left="851" w:hanging="131"/>
        <w:rPr>
          <w:rFonts w:ascii="Arial" w:hAnsi="Arial" w:cs="Arial"/>
          <w:sz w:val="22"/>
          <w:szCs w:val="22"/>
        </w:rPr>
      </w:pPr>
      <w:r>
        <w:rPr>
          <w:rFonts w:ascii="Arial" w:hAnsi="Arial" w:cs="Arial"/>
          <w:sz w:val="22"/>
          <w:szCs w:val="22"/>
        </w:rPr>
        <w:t>The f</w:t>
      </w:r>
      <w:r w:rsidR="00FC243D">
        <w:rPr>
          <w:rFonts w:ascii="Arial" w:hAnsi="Arial" w:cs="Arial"/>
          <w:sz w:val="22"/>
          <w:szCs w:val="22"/>
        </w:rPr>
        <w:t xml:space="preserve">irst </w:t>
      </w:r>
      <w:proofErr w:type="spellStart"/>
      <w:r w:rsidR="00FC243D">
        <w:rPr>
          <w:rFonts w:ascii="Arial" w:hAnsi="Arial" w:cs="Arial"/>
          <w:sz w:val="22"/>
          <w:szCs w:val="22"/>
        </w:rPr>
        <w:t>ionisation</w:t>
      </w:r>
      <w:proofErr w:type="spellEnd"/>
      <w:r w:rsidR="00FC243D">
        <w:rPr>
          <w:rFonts w:ascii="Arial" w:hAnsi="Arial" w:cs="Arial"/>
          <w:sz w:val="22"/>
          <w:szCs w:val="22"/>
        </w:rPr>
        <w:t xml:space="preserve"> energy of sodium is lower than that of potassium</w:t>
      </w:r>
    </w:p>
    <w:p w14:paraId="417A6411" w14:textId="00E105B5" w:rsidR="00927D43" w:rsidRPr="005A470B" w:rsidRDefault="00FC243D" w:rsidP="00E63481">
      <w:pPr>
        <w:pStyle w:val="ListParagraph"/>
        <w:numPr>
          <w:ilvl w:val="0"/>
          <w:numId w:val="41"/>
        </w:numPr>
        <w:spacing w:line="276" w:lineRule="auto"/>
        <w:ind w:left="851" w:hanging="131"/>
        <w:rPr>
          <w:rFonts w:ascii="Arial" w:hAnsi="Arial" w:cs="Arial"/>
          <w:sz w:val="22"/>
          <w:szCs w:val="22"/>
        </w:rPr>
      </w:pPr>
      <w:r>
        <w:rPr>
          <w:rFonts w:ascii="Arial" w:hAnsi="Arial" w:cs="Arial"/>
          <w:sz w:val="22"/>
          <w:szCs w:val="22"/>
        </w:rPr>
        <w:t xml:space="preserve">Successive </w:t>
      </w:r>
      <w:proofErr w:type="spellStart"/>
      <w:r>
        <w:rPr>
          <w:rFonts w:ascii="Arial" w:hAnsi="Arial" w:cs="Arial"/>
          <w:sz w:val="22"/>
          <w:szCs w:val="22"/>
        </w:rPr>
        <w:t>ionisation</w:t>
      </w:r>
      <w:proofErr w:type="spellEnd"/>
      <w:r>
        <w:rPr>
          <w:rFonts w:ascii="Arial" w:hAnsi="Arial" w:cs="Arial"/>
          <w:sz w:val="22"/>
          <w:szCs w:val="22"/>
        </w:rPr>
        <w:t xml:space="preserve"> energies can be used to determine the number of valence electrons in an atom</w:t>
      </w:r>
    </w:p>
    <w:p w14:paraId="0F5DC51C" w14:textId="3D8C34BF" w:rsidR="00927D43" w:rsidRPr="005A470B" w:rsidRDefault="00A46FFC" w:rsidP="000E6901">
      <w:pPr>
        <w:pStyle w:val="ListParagraph"/>
        <w:numPr>
          <w:ilvl w:val="0"/>
          <w:numId w:val="41"/>
        </w:numPr>
        <w:spacing w:line="276" w:lineRule="auto"/>
        <w:ind w:left="851" w:hanging="131"/>
        <w:rPr>
          <w:rFonts w:ascii="Arial" w:hAnsi="Arial" w:cs="Arial"/>
          <w:sz w:val="22"/>
          <w:szCs w:val="22"/>
        </w:rPr>
      </w:pPr>
      <w:proofErr w:type="spellStart"/>
      <w:r>
        <w:rPr>
          <w:rFonts w:ascii="Arial" w:hAnsi="Arial" w:cs="Arial"/>
          <w:sz w:val="22"/>
          <w:szCs w:val="22"/>
        </w:rPr>
        <w:t>Ionisation</w:t>
      </w:r>
      <w:proofErr w:type="spellEnd"/>
      <w:r>
        <w:rPr>
          <w:rFonts w:ascii="Arial" w:hAnsi="Arial" w:cs="Arial"/>
          <w:sz w:val="22"/>
          <w:szCs w:val="22"/>
        </w:rPr>
        <w:t xml:space="preserve"> energies are always endothermic</w:t>
      </w:r>
    </w:p>
    <w:p w14:paraId="0AF19D15" w14:textId="77777777" w:rsidR="00616959" w:rsidRPr="005A470B" w:rsidRDefault="00616959" w:rsidP="00DE5720">
      <w:pPr>
        <w:numPr>
          <w:ilvl w:val="12"/>
          <w:numId w:val="0"/>
        </w:numPr>
        <w:spacing w:line="276" w:lineRule="auto"/>
        <w:rPr>
          <w:rFonts w:ascii="Arial" w:hAnsi="Arial" w:cs="Arial"/>
          <w:sz w:val="22"/>
          <w:szCs w:val="22"/>
        </w:rPr>
      </w:pPr>
    </w:p>
    <w:p w14:paraId="3671C5D5" w14:textId="45561787" w:rsidR="00927D43" w:rsidRPr="005A470B" w:rsidRDefault="004E0231" w:rsidP="000E6901">
      <w:pPr>
        <w:pStyle w:val="ListParagraph"/>
        <w:numPr>
          <w:ilvl w:val="0"/>
          <w:numId w:val="20"/>
        </w:numPr>
        <w:tabs>
          <w:tab w:val="left" w:pos="0"/>
        </w:tabs>
        <w:spacing w:line="276" w:lineRule="auto"/>
        <w:ind w:left="851" w:hanging="425"/>
        <w:rPr>
          <w:rFonts w:ascii="Arial" w:hAnsi="Arial" w:cs="Arial"/>
          <w:sz w:val="22"/>
          <w:szCs w:val="22"/>
        </w:rPr>
      </w:pPr>
      <w:r>
        <w:rPr>
          <w:rFonts w:ascii="Arial" w:hAnsi="Arial" w:cs="Arial"/>
          <w:sz w:val="22"/>
          <w:szCs w:val="22"/>
        </w:rPr>
        <w:t>I and III</w:t>
      </w:r>
      <w:r w:rsidR="00927D43" w:rsidRPr="005A470B">
        <w:rPr>
          <w:rFonts w:ascii="Arial" w:hAnsi="Arial" w:cs="Arial"/>
          <w:sz w:val="22"/>
          <w:szCs w:val="22"/>
        </w:rPr>
        <w:t xml:space="preserve"> only</w:t>
      </w:r>
    </w:p>
    <w:p w14:paraId="45BF5BB0" w14:textId="52F21E0E" w:rsidR="00927D43" w:rsidRPr="005A470B" w:rsidRDefault="004E0231" w:rsidP="000E6901">
      <w:pPr>
        <w:pStyle w:val="ListParagraph"/>
        <w:numPr>
          <w:ilvl w:val="0"/>
          <w:numId w:val="20"/>
        </w:numPr>
        <w:tabs>
          <w:tab w:val="left" w:pos="0"/>
        </w:tabs>
        <w:spacing w:line="276" w:lineRule="auto"/>
        <w:ind w:left="851" w:hanging="425"/>
        <w:rPr>
          <w:rFonts w:ascii="Arial" w:hAnsi="Arial" w:cs="Arial"/>
          <w:sz w:val="22"/>
          <w:szCs w:val="22"/>
        </w:rPr>
      </w:pPr>
      <w:r>
        <w:rPr>
          <w:rFonts w:ascii="Arial" w:hAnsi="Arial" w:cs="Arial"/>
          <w:sz w:val="22"/>
          <w:szCs w:val="22"/>
        </w:rPr>
        <w:t>I, II and IV</w:t>
      </w:r>
      <w:r w:rsidR="00927D43" w:rsidRPr="005A470B">
        <w:rPr>
          <w:rFonts w:ascii="Arial" w:hAnsi="Arial" w:cs="Arial"/>
          <w:sz w:val="22"/>
          <w:szCs w:val="22"/>
        </w:rPr>
        <w:t xml:space="preserve"> only</w:t>
      </w:r>
    </w:p>
    <w:p w14:paraId="592D4A93" w14:textId="6A31491D" w:rsidR="00927D43" w:rsidRPr="005A470B" w:rsidRDefault="00C21E65" w:rsidP="000E6901">
      <w:pPr>
        <w:pStyle w:val="ListParagraph"/>
        <w:numPr>
          <w:ilvl w:val="0"/>
          <w:numId w:val="20"/>
        </w:numPr>
        <w:tabs>
          <w:tab w:val="left" w:pos="0"/>
        </w:tabs>
        <w:spacing w:line="276" w:lineRule="auto"/>
        <w:ind w:left="851" w:hanging="425"/>
        <w:rPr>
          <w:rFonts w:ascii="Arial" w:hAnsi="Arial" w:cs="Arial"/>
          <w:sz w:val="22"/>
          <w:szCs w:val="22"/>
        </w:rPr>
      </w:pPr>
      <w:r>
        <w:rPr>
          <w:rFonts w:ascii="Arial" w:hAnsi="Arial" w:cs="Arial"/>
          <w:sz w:val="22"/>
          <w:szCs w:val="22"/>
        </w:rPr>
        <w:t>I, III and IV</w:t>
      </w:r>
      <w:r w:rsidR="00927D43" w:rsidRPr="005A470B">
        <w:rPr>
          <w:rFonts w:ascii="Arial" w:hAnsi="Arial" w:cs="Arial"/>
          <w:sz w:val="22"/>
          <w:szCs w:val="22"/>
        </w:rPr>
        <w:t xml:space="preserve"> only</w:t>
      </w:r>
    </w:p>
    <w:p w14:paraId="3992C8DD" w14:textId="390FE788" w:rsidR="00927D43" w:rsidRDefault="00C21E65" w:rsidP="000E6901">
      <w:pPr>
        <w:pStyle w:val="ListParagraph"/>
        <w:numPr>
          <w:ilvl w:val="0"/>
          <w:numId w:val="20"/>
        </w:numPr>
        <w:tabs>
          <w:tab w:val="left" w:pos="0"/>
        </w:tabs>
        <w:spacing w:line="276" w:lineRule="auto"/>
        <w:ind w:left="851" w:hanging="425"/>
        <w:rPr>
          <w:rFonts w:ascii="Arial" w:hAnsi="Arial" w:cs="Arial"/>
          <w:sz w:val="22"/>
          <w:szCs w:val="22"/>
        </w:rPr>
      </w:pPr>
      <w:r>
        <w:rPr>
          <w:rFonts w:ascii="Arial" w:hAnsi="Arial" w:cs="Arial"/>
          <w:sz w:val="22"/>
          <w:szCs w:val="22"/>
        </w:rPr>
        <w:t>I, II, III and IV</w:t>
      </w:r>
    </w:p>
    <w:p w14:paraId="00F7666F" w14:textId="77777777" w:rsidR="00616959" w:rsidRPr="00616959" w:rsidRDefault="00616959" w:rsidP="00DE5720">
      <w:pPr>
        <w:tabs>
          <w:tab w:val="left" w:pos="0"/>
        </w:tabs>
        <w:spacing w:line="276" w:lineRule="auto"/>
        <w:rPr>
          <w:rFonts w:ascii="Arial" w:hAnsi="Arial" w:cs="Arial"/>
          <w:sz w:val="22"/>
          <w:szCs w:val="22"/>
        </w:rPr>
      </w:pPr>
    </w:p>
    <w:p w14:paraId="1C8A4EA2" w14:textId="77777777" w:rsidR="00616959" w:rsidRPr="005A470B" w:rsidRDefault="00616959" w:rsidP="00DE5720">
      <w:pPr>
        <w:spacing w:line="276" w:lineRule="auto"/>
        <w:rPr>
          <w:rFonts w:ascii="Arial" w:hAnsi="Arial" w:cs="Arial"/>
        </w:rPr>
      </w:pPr>
    </w:p>
    <w:p w14:paraId="1417A45B" w14:textId="7DE6B263" w:rsidR="00927D43" w:rsidRPr="005A470B" w:rsidRDefault="00CF43F9" w:rsidP="000E6901">
      <w:pPr>
        <w:pStyle w:val="ListParagraph"/>
        <w:numPr>
          <w:ilvl w:val="0"/>
          <w:numId w:val="14"/>
        </w:numPr>
        <w:spacing w:line="276" w:lineRule="auto"/>
        <w:ind w:left="426" w:hanging="426"/>
        <w:rPr>
          <w:rFonts w:ascii="Arial" w:hAnsi="Arial" w:cs="Arial"/>
          <w:sz w:val="22"/>
          <w:szCs w:val="22"/>
        </w:rPr>
      </w:pPr>
      <w:proofErr w:type="spellStart"/>
      <w:r>
        <w:rPr>
          <w:rFonts w:ascii="Arial" w:hAnsi="Arial" w:cs="Arial"/>
          <w:sz w:val="22"/>
          <w:szCs w:val="22"/>
        </w:rPr>
        <w:t>Tarquinn</w:t>
      </w:r>
      <w:proofErr w:type="spellEnd"/>
      <w:r>
        <w:rPr>
          <w:rFonts w:ascii="Arial" w:hAnsi="Arial" w:cs="Arial"/>
          <w:sz w:val="22"/>
          <w:szCs w:val="22"/>
        </w:rPr>
        <w:t xml:space="preserve"> dissolved </w:t>
      </w:r>
      <w:r w:rsidR="00577555">
        <w:rPr>
          <w:rFonts w:ascii="Arial" w:hAnsi="Arial" w:cs="Arial"/>
          <w:sz w:val="22"/>
          <w:szCs w:val="22"/>
        </w:rPr>
        <w:t xml:space="preserve">0.0100 g of </w:t>
      </w:r>
      <w:r w:rsidR="00093D22">
        <w:rPr>
          <w:rFonts w:ascii="Arial" w:hAnsi="Arial" w:cs="Arial"/>
          <w:sz w:val="22"/>
          <w:szCs w:val="22"/>
        </w:rPr>
        <w:t>sodium chloride</w:t>
      </w:r>
      <w:r w:rsidR="00577555">
        <w:rPr>
          <w:rFonts w:ascii="Arial" w:hAnsi="Arial" w:cs="Arial"/>
          <w:sz w:val="22"/>
          <w:szCs w:val="22"/>
        </w:rPr>
        <w:t xml:space="preserve"> in 750 mL of </w:t>
      </w:r>
      <w:r w:rsidR="001A6329">
        <w:rPr>
          <w:rFonts w:ascii="Arial" w:hAnsi="Arial" w:cs="Arial"/>
          <w:sz w:val="22"/>
          <w:szCs w:val="22"/>
        </w:rPr>
        <w:t xml:space="preserve">distilled </w:t>
      </w:r>
      <w:r w:rsidR="00577555">
        <w:rPr>
          <w:rFonts w:ascii="Arial" w:hAnsi="Arial" w:cs="Arial"/>
          <w:sz w:val="22"/>
          <w:szCs w:val="22"/>
        </w:rPr>
        <w:t>water</w:t>
      </w:r>
      <w:r w:rsidR="001A6329">
        <w:rPr>
          <w:rFonts w:ascii="Arial" w:hAnsi="Arial" w:cs="Arial"/>
          <w:sz w:val="22"/>
          <w:szCs w:val="22"/>
        </w:rPr>
        <w:t>.</w:t>
      </w:r>
      <w:r w:rsidR="00577555">
        <w:rPr>
          <w:rFonts w:ascii="Arial" w:hAnsi="Arial" w:cs="Arial"/>
          <w:sz w:val="22"/>
          <w:szCs w:val="22"/>
        </w:rPr>
        <w:t xml:space="preserve"> </w:t>
      </w:r>
      <w:r w:rsidR="00D8301A">
        <w:rPr>
          <w:rFonts w:ascii="Arial" w:hAnsi="Arial" w:cs="Arial"/>
          <w:sz w:val="22"/>
          <w:szCs w:val="22"/>
        </w:rPr>
        <w:t>W</w:t>
      </w:r>
      <w:r w:rsidR="00577555">
        <w:rPr>
          <w:rFonts w:ascii="Arial" w:hAnsi="Arial" w:cs="Arial"/>
          <w:sz w:val="22"/>
          <w:szCs w:val="22"/>
        </w:rPr>
        <w:t>hat i</w:t>
      </w:r>
      <w:r w:rsidR="006514BA">
        <w:rPr>
          <w:rFonts w:ascii="Arial" w:hAnsi="Arial" w:cs="Arial"/>
          <w:sz w:val="22"/>
          <w:szCs w:val="22"/>
        </w:rPr>
        <w:t>s the concentration of</w:t>
      </w:r>
      <w:r w:rsidR="008E77DE">
        <w:rPr>
          <w:rFonts w:ascii="Arial" w:hAnsi="Arial" w:cs="Arial"/>
          <w:sz w:val="22"/>
          <w:szCs w:val="22"/>
        </w:rPr>
        <w:t xml:space="preserve"> chloride</w:t>
      </w:r>
      <w:r w:rsidR="001A6329">
        <w:rPr>
          <w:rFonts w:ascii="Arial" w:hAnsi="Arial" w:cs="Arial"/>
          <w:sz w:val="22"/>
          <w:szCs w:val="22"/>
        </w:rPr>
        <w:t xml:space="preserve"> </w:t>
      </w:r>
      <w:r w:rsidR="006514BA">
        <w:rPr>
          <w:rFonts w:ascii="Arial" w:hAnsi="Arial" w:cs="Arial"/>
          <w:sz w:val="22"/>
          <w:szCs w:val="22"/>
        </w:rPr>
        <w:t xml:space="preserve">ions </w:t>
      </w:r>
      <w:r w:rsidR="001A6329">
        <w:rPr>
          <w:rFonts w:ascii="Arial" w:hAnsi="Arial" w:cs="Arial"/>
          <w:sz w:val="22"/>
          <w:szCs w:val="22"/>
        </w:rPr>
        <w:t>in the resulting solution</w:t>
      </w:r>
      <w:r w:rsidR="00723F0A">
        <w:rPr>
          <w:rFonts w:ascii="Arial" w:hAnsi="Arial" w:cs="Arial"/>
          <w:sz w:val="22"/>
          <w:szCs w:val="22"/>
        </w:rPr>
        <w:t xml:space="preserve">, </w:t>
      </w:r>
      <w:r w:rsidR="00D8301A">
        <w:rPr>
          <w:rFonts w:ascii="Arial" w:hAnsi="Arial" w:cs="Arial"/>
          <w:sz w:val="22"/>
          <w:szCs w:val="22"/>
        </w:rPr>
        <w:t>if 1</w:t>
      </w:r>
      <w:r w:rsidR="00093D22">
        <w:rPr>
          <w:rFonts w:ascii="Arial" w:hAnsi="Arial" w:cs="Arial"/>
          <w:sz w:val="22"/>
          <w:szCs w:val="22"/>
        </w:rPr>
        <w:t xml:space="preserve"> </w:t>
      </w:r>
      <w:proofErr w:type="spellStart"/>
      <w:r w:rsidR="00093D22">
        <w:rPr>
          <w:rFonts w:ascii="Arial" w:hAnsi="Arial" w:cs="Arial"/>
          <w:sz w:val="22"/>
          <w:szCs w:val="22"/>
        </w:rPr>
        <w:t>millilitre</w:t>
      </w:r>
      <w:proofErr w:type="spellEnd"/>
      <w:r w:rsidR="00093D22">
        <w:rPr>
          <w:rFonts w:ascii="Arial" w:hAnsi="Arial" w:cs="Arial"/>
          <w:sz w:val="22"/>
          <w:szCs w:val="22"/>
        </w:rPr>
        <w:t xml:space="preserve"> of solution weighs 1 g</w:t>
      </w:r>
      <w:r w:rsidR="001A6329">
        <w:rPr>
          <w:rFonts w:ascii="Arial" w:hAnsi="Arial" w:cs="Arial"/>
          <w:sz w:val="22"/>
          <w:szCs w:val="22"/>
        </w:rPr>
        <w:t>?</w:t>
      </w:r>
    </w:p>
    <w:p w14:paraId="49EB577A" w14:textId="77777777" w:rsidR="00414540" w:rsidRPr="005A470B" w:rsidRDefault="00414540" w:rsidP="00DE5720">
      <w:pPr>
        <w:pStyle w:val="BodyTextIndent"/>
        <w:tabs>
          <w:tab w:val="left" w:pos="0"/>
        </w:tabs>
        <w:spacing w:line="276" w:lineRule="auto"/>
        <w:ind w:left="0"/>
      </w:pPr>
    </w:p>
    <w:p w14:paraId="7592BEFD" w14:textId="0D6CB973" w:rsidR="00927D43" w:rsidRPr="005A470B" w:rsidRDefault="00827065" w:rsidP="000E6901">
      <w:pPr>
        <w:pStyle w:val="ListParagraph"/>
        <w:numPr>
          <w:ilvl w:val="0"/>
          <w:numId w:val="21"/>
        </w:numPr>
        <w:tabs>
          <w:tab w:val="left" w:pos="0"/>
        </w:tabs>
        <w:spacing w:line="276" w:lineRule="auto"/>
        <w:ind w:left="851" w:hanging="425"/>
        <w:rPr>
          <w:rFonts w:ascii="Arial" w:hAnsi="Arial" w:cs="Arial"/>
          <w:sz w:val="22"/>
          <w:szCs w:val="22"/>
        </w:rPr>
      </w:pPr>
      <w:r>
        <w:rPr>
          <w:rFonts w:ascii="Arial" w:hAnsi="Arial" w:cs="Arial"/>
          <w:sz w:val="22"/>
          <w:szCs w:val="22"/>
        </w:rPr>
        <w:t>1.33 x 10</w:t>
      </w:r>
      <w:r>
        <w:rPr>
          <w:rFonts w:ascii="Arial" w:hAnsi="Arial" w:cs="Arial"/>
          <w:sz w:val="22"/>
          <w:szCs w:val="22"/>
          <w:vertAlign w:val="superscript"/>
        </w:rPr>
        <w:t>-2</w:t>
      </w:r>
      <w:r>
        <w:rPr>
          <w:rFonts w:ascii="Arial" w:hAnsi="Arial" w:cs="Arial"/>
          <w:sz w:val="22"/>
          <w:szCs w:val="22"/>
        </w:rPr>
        <w:t xml:space="preserve"> ppm</w:t>
      </w:r>
    </w:p>
    <w:p w14:paraId="19B5D764" w14:textId="1F132E5F" w:rsidR="00927D43" w:rsidRPr="005A470B" w:rsidRDefault="00827065" w:rsidP="000E6901">
      <w:pPr>
        <w:pStyle w:val="ListParagraph"/>
        <w:numPr>
          <w:ilvl w:val="0"/>
          <w:numId w:val="21"/>
        </w:numPr>
        <w:tabs>
          <w:tab w:val="left" w:pos="0"/>
        </w:tabs>
        <w:spacing w:line="276" w:lineRule="auto"/>
        <w:ind w:left="851" w:hanging="425"/>
        <w:rPr>
          <w:rFonts w:ascii="Arial" w:hAnsi="Arial" w:cs="Arial"/>
          <w:sz w:val="22"/>
          <w:szCs w:val="22"/>
        </w:rPr>
      </w:pPr>
      <w:r>
        <w:rPr>
          <w:rFonts w:ascii="Arial" w:hAnsi="Arial" w:cs="Arial"/>
          <w:sz w:val="22"/>
          <w:szCs w:val="22"/>
        </w:rPr>
        <w:t>13.3 ppm</w:t>
      </w:r>
    </w:p>
    <w:p w14:paraId="7014C4F5" w14:textId="51F67501" w:rsidR="00927D43" w:rsidRPr="005A470B" w:rsidRDefault="006514BA" w:rsidP="000E6901">
      <w:pPr>
        <w:pStyle w:val="ListParagraph"/>
        <w:numPr>
          <w:ilvl w:val="0"/>
          <w:numId w:val="21"/>
        </w:numPr>
        <w:tabs>
          <w:tab w:val="left" w:pos="0"/>
        </w:tabs>
        <w:spacing w:line="276" w:lineRule="auto"/>
        <w:ind w:left="851" w:hanging="425"/>
        <w:rPr>
          <w:rFonts w:ascii="Arial" w:hAnsi="Arial" w:cs="Arial"/>
          <w:sz w:val="22"/>
          <w:szCs w:val="22"/>
        </w:rPr>
      </w:pPr>
      <w:r>
        <w:rPr>
          <w:rFonts w:ascii="Arial" w:hAnsi="Arial" w:cs="Arial"/>
          <w:sz w:val="22"/>
          <w:szCs w:val="22"/>
        </w:rPr>
        <w:t>8.09</w:t>
      </w:r>
      <w:r w:rsidR="00831234">
        <w:rPr>
          <w:rFonts w:ascii="Arial" w:hAnsi="Arial" w:cs="Arial"/>
          <w:sz w:val="22"/>
          <w:szCs w:val="22"/>
        </w:rPr>
        <w:t xml:space="preserve"> x 10</w:t>
      </w:r>
      <w:r w:rsidR="00831234">
        <w:rPr>
          <w:rFonts w:ascii="Arial" w:hAnsi="Arial" w:cs="Arial"/>
          <w:sz w:val="22"/>
          <w:szCs w:val="22"/>
          <w:vertAlign w:val="superscript"/>
        </w:rPr>
        <w:t>-3</w:t>
      </w:r>
      <w:r w:rsidR="00831234">
        <w:rPr>
          <w:rFonts w:ascii="Arial" w:hAnsi="Arial" w:cs="Arial"/>
          <w:sz w:val="22"/>
          <w:szCs w:val="22"/>
        </w:rPr>
        <w:t xml:space="preserve"> ppm</w:t>
      </w:r>
    </w:p>
    <w:p w14:paraId="55FF1EEA" w14:textId="76A4FA14" w:rsidR="00827234" w:rsidRDefault="006514BA" w:rsidP="000E6901">
      <w:pPr>
        <w:pStyle w:val="ListParagraph"/>
        <w:numPr>
          <w:ilvl w:val="0"/>
          <w:numId w:val="21"/>
        </w:numPr>
        <w:tabs>
          <w:tab w:val="left" w:pos="0"/>
        </w:tabs>
        <w:spacing w:line="276" w:lineRule="auto"/>
        <w:ind w:left="851" w:hanging="425"/>
        <w:rPr>
          <w:rFonts w:ascii="Arial" w:hAnsi="Arial" w:cs="Arial"/>
          <w:sz w:val="22"/>
          <w:szCs w:val="22"/>
        </w:rPr>
      </w:pPr>
      <w:r>
        <w:rPr>
          <w:rFonts w:ascii="Arial" w:hAnsi="Arial" w:cs="Arial"/>
          <w:sz w:val="22"/>
          <w:szCs w:val="22"/>
        </w:rPr>
        <w:t>8.09</w:t>
      </w:r>
      <w:r w:rsidR="00827065">
        <w:rPr>
          <w:rFonts w:ascii="Arial" w:hAnsi="Arial" w:cs="Arial"/>
          <w:sz w:val="22"/>
          <w:szCs w:val="22"/>
        </w:rPr>
        <w:t xml:space="preserve"> ppm</w:t>
      </w:r>
    </w:p>
    <w:p w14:paraId="6E83B210" w14:textId="77777777" w:rsidR="00827234" w:rsidRDefault="00827234">
      <w:pPr>
        <w:rPr>
          <w:rFonts w:ascii="Arial" w:eastAsia="Times New Roman" w:hAnsi="Arial" w:cs="Arial"/>
          <w:color w:val="000000"/>
          <w:sz w:val="22"/>
          <w:szCs w:val="22"/>
        </w:rPr>
      </w:pPr>
      <w:r>
        <w:rPr>
          <w:rFonts w:ascii="Arial" w:hAnsi="Arial" w:cs="Arial"/>
          <w:sz w:val="22"/>
          <w:szCs w:val="22"/>
        </w:rPr>
        <w:br w:type="page"/>
      </w:r>
    </w:p>
    <w:p w14:paraId="138FB1D0" w14:textId="77368390" w:rsidR="00927D43" w:rsidRDefault="00B071FB" w:rsidP="000E6901">
      <w:pPr>
        <w:pStyle w:val="PlainText"/>
        <w:numPr>
          <w:ilvl w:val="0"/>
          <w:numId w:val="14"/>
        </w:numPr>
        <w:spacing w:line="276" w:lineRule="auto"/>
        <w:ind w:left="426" w:hanging="426"/>
        <w:rPr>
          <w:rFonts w:ascii="Arial" w:hAnsi="Arial" w:cs="Arial"/>
          <w:sz w:val="22"/>
          <w:szCs w:val="22"/>
        </w:rPr>
      </w:pPr>
      <w:r>
        <w:rPr>
          <w:rFonts w:ascii="Arial" w:hAnsi="Arial" w:cs="Arial"/>
          <w:sz w:val="22"/>
          <w:szCs w:val="22"/>
        </w:rPr>
        <w:t>Consider the following reaction</w:t>
      </w:r>
      <w:r w:rsidR="00785466">
        <w:rPr>
          <w:rFonts w:ascii="Arial" w:hAnsi="Arial" w:cs="Arial"/>
          <w:sz w:val="22"/>
          <w:szCs w:val="22"/>
        </w:rPr>
        <w:t>.</w:t>
      </w:r>
    </w:p>
    <w:p w14:paraId="01622261" w14:textId="77777777" w:rsidR="00B071FB" w:rsidRDefault="00B071FB" w:rsidP="00DE5720">
      <w:pPr>
        <w:pStyle w:val="PlainText"/>
        <w:spacing w:line="276" w:lineRule="auto"/>
        <w:rPr>
          <w:rFonts w:ascii="Arial" w:hAnsi="Arial" w:cs="Arial"/>
          <w:sz w:val="22"/>
          <w:szCs w:val="22"/>
        </w:rPr>
      </w:pPr>
    </w:p>
    <w:p w14:paraId="2CCD887B" w14:textId="12ED3279" w:rsidR="00B071FB" w:rsidRPr="00D810EB" w:rsidRDefault="00D810EB" w:rsidP="00DE5720">
      <w:pPr>
        <w:pStyle w:val="PlainText"/>
        <w:spacing w:line="276" w:lineRule="auto"/>
        <w:jc w:val="center"/>
        <w:rPr>
          <w:rFonts w:ascii="Arial" w:hAnsi="Arial" w:cs="Arial"/>
          <w:sz w:val="22"/>
          <w:szCs w:val="22"/>
          <w:vertAlign w:val="superscript"/>
        </w:rPr>
      </w:pPr>
      <w:proofErr w:type="gramStart"/>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w:t>
      </w:r>
      <w:proofErr w:type="gramEnd"/>
      <w:r w:rsidRPr="005A470B">
        <w:rPr>
          <w:rFonts w:ascii="Arial" w:hAnsi="Arial" w:cs="Arial"/>
          <w:sz w:val="22"/>
          <w:szCs w:val="22"/>
        </w:rPr>
        <w:sym w:font="MT Extra" w:char="F06C"/>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(g)</w:t>
      </w:r>
      <w:r w:rsidR="00F878CA">
        <w:rPr>
          <w:rFonts w:ascii="Arial" w:hAnsi="Arial" w:cs="Arial"/>
          <w:sz w:val="22"/>
          <w:szCs w:val="22"/>
        </w:rPr>
        <w:t xml:space="preserve">   </w:t>
      </w:r>
      <m:oMath>
        <m:r>
          <w:rPr>
            <w:rFonts w:ascii="Cambria Math" w:hAnsi="Cambria Math" w:cs="Arial"/>
            <w:color w:val="000000"/>
            <w:sz w:val="22"/>
            <w:szCs w:val="22"/>
          </w:rPr>
          <m:t>⇌</m:t>
        </m:r>
      </m:oMath>
      <w:r w:rsidR="00F878CA">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w:t>
      </w:r>
      <w:r w:rsidRPr="005A470B">
        <w:rPr>
          <w:rFonts w:ascii="Arial" w:hAnsi="Arial" w:cs="Arial"/>
          <w:sz w:val="22"/>
          <w:szCs w:val="22"/>
        </w:rPr>
        <w:sym w:font="MT Extra" w:char="F06C"/>
      </w:r>
      <w:r>
        <w:rPr>
          <w:rFonts w:ascii="Arial" w:hAnsi="Arial" w:cs="Arial"/>
          <w:sz w:val="22"/>
          <w:szCs w:val="22"/>
        </w:rPr>
        <w:t xml:space="preserve">)     </w:t>
      </w:r>
      <w:r>
        <w:rPr>
          <w:rFonts w:ascii="Arial" w:hAnsi="Arial" w:cs="Arial"/>
          <w:sz w:val="22"/>
          <w:szCs w:val="22"/>
        </w:rPr>
        <w:sym w:font="Symbol" w:char="F044"/>
      </w:r>
      <w:r>
        <w:rPr>
          <w:rFonts w:ascii="Arial" w:hAnsi="Arial" w:cs="Arial"/>
          <w:sz w:val="22"/>
          <w:szCs w:val="22"/>
        </w:rPr>
        <w:t>H = -120 kJ mol</w:t>
      </w:r>
      <w:r>
        <w:rPr>
          <w:rFonts w:ascii="Arial" w:hAnsi="Arial" w:cs="Arial"/>
          <w:sz w:val="22"/>
          <w:szCs w:val="22"/>
          <w:vertAlign w:val="superscript"/>
        </w:rPr>
        <w:t>-1</w:t>
      </w:r>
    </w:p>
    <w:p w14:paraId="0D8CD888" w14:textId="77777777" w:rsidR="00DA3495" w:rsidRDefault="00DA3495" w:rsidP="00DE5720">
      <w:pPr>
        <w:pStyle w:val="PlainText"/>
        <w:spacing w:line="276" w:lineRule="auto"/>
        <w:ind w:left="709" w:hanging="709"/>
        <w:rPr>
          <w:rFonts w:ascii="Arial" w:hAnsi="Arial" w:cs="Arial"/>
          <w:sz w:val="22"/>
          <w:szCs w:val="22"/>
        </w:rPr>
      </w:pPr>
    </w:p>
    <w:p w14:paraId="0AA52440" w14:textId="274141FA" w:rsidR="00927D43" w:rsidRDefault="00DA3495" w:rsidP="00DE5720">
      <w:pPr>
        <w:pStyle w:val="PlainText"/>
        <w:spacing w:line="276" w:lineRule="auto"/>
        <w:ind w:left="709" w:hanging="283"/>
        <w:rPr>
          <w:rFonts w:ascii="Arial" w:hAnsi="Arial" w:cs="Arial"/>
          <w:sz w:val="22"/>
          <w:szCs w:val="22"/>
        </w:rPr>
      </w:pPr>
      <w:r>
        <w:rPr>
          <w:rFonts w:ascii="Arial" w:hAnsi="Arial" w:cs="Arial"/>
          <w:sz w:val="22"/>
          <w:szCs w:val="22"/>
        </w:rPr>
        <w:t xml:space="preserve">Which of the following statements is </w:t>
      </w:r>
      <w:r w:rsidRPr="008E77DE">
        <w:rPr>
          <w:rFonts w:ascii="Arial" w:hAnsi="Arial" w:cs="Arial"/>
          <w:b/>
          <w:sz w:val="22"/>
          <w:szCs w:val="22"/>
        </w:rPr>
        <w:t>true</w:t>
      </w:r>
      <w:r>
        <w:rPr>
          <w:rFonts w:ascii="Arial" w:hAnsi="Arial" w:cs="Arial"/>
          <w:sz w:val="22"/>
          <w:szCs w:val="22"/>
        </w:rPr>
        <w:t xml:space="preserve"> for this reaction?</w:t>
      </w:r>
    </w:p>
    <w:p w14:paraId="6929E2A3" w14:textId="77777777" w:rsidR="0087495B" w:rsidRPr="005A470B" w:rsidRDefault="0087495B" w:rsidP="00DE5720">
      <w:pPr>
        <w:pStyle w:val="BodyTextIndent"/>
        <w:tabs>
          <w:tab w:val="left" w:pos="0"/>
        </w:tabs>
        <w:spacing w:line="276" w:lineRule="auto"/>
        <w:ind w:left="0"/>
      </w:pPr>
    </w:p>
    <w:p w14:paraId="7C6C5AC0" w14:textId="3A3266A1" w:rsidR="00927D43" w:rsidRPr="007539D2" w:rsidRDefault="007539D2" w:rsidP="000E6901">
      <w:pPr>
        <w:pStyle w:val="PlainText"/>
        <w:numPr>
          <w:ilvl w:val="0"/>
          <w:numId w:val="22"/>
        </w:numPr>
        <w:spacing w:line="276" w:lineRule="auto"/>
        <w:ind w:left="851" w:hanging="425"/>
        <w:rPr>
          <w:rFonts w:ascii="Arial" w:hAnsi="Arial" w:cs="Arial"/>
          <w:sz w:val="22"/>
          <w:szCs w:val="22"/>
        </w:rPr>
      </w:pPr>
      <w:r>
        <w:rPr>
          <w:rFonts w:ascii="Arial" w:hAnsi="Arial" w:cs="Arial"/>
          <w:sz w:val="22"/>
          <w:szCs w:val="22"/>
        </w:rPr>
        <w:t>Adding a catalyst would increase the proportion of particles with enough energy to react</w:t>
      </w:r>
      <w:r w:rsidR="00D42092" w:rsidRPr="007539D2">
        <w:rPr>
          <w:rFonts w:ascii="Arial" w:hAnsi="Arial" w:cs="Arial"/>
          <w:sz w:val="22"/>
          <w:szCs w:val="22"/>
        </w:rPr>
        <w:t>.</w:t>
      </w:r>
    </w:p>
    <w:p w14:paraId="63E27E18" w14:textId="2BA00D0A" w:rsidR="00927D43" w:rsidRPr="005A470B" w:rsidRDefault="007539D2" w:rsidP="000E6901">
      <w:pPr>
        <w:pStyle w:val="PlainText"/>
        <w:numPr>
          <w:ilvl w:val="0"/>
          <w:numId w:val="22"/>
        </w:numPr>
        <w:spacing w:line="276" w:lineRule="auto"/>
        <w:ind w:left="851" w:hanging="425"/>
        <w:rPr>
          <w:rFonts w:ascii="Arial" w:hAnsi="Arial" w:cs="Arial"/>
          <w:sz w:val="22"/>
          <w:szCs w:val="22"/>
        </w:rPr>
      </w:pPr>
      <w:r>
        <w:rPr>
          <w:rFonts w:ascii="Arial" w:hAnsi="Arial" w:cs="Arial"/>
          <w:sz w:val="22"/>
          <w:szCs w:val="22"/>
        </w:rPr>
        <w:t>The enthalpy of the products is higher than that of the reactants</w:t>
      </w:r>
      <w:r w:rsidR="00D42092">
        <w:rPr>
          <w:rFonts w:ascii="Arial" w:hAnsi="Arial" w:cs="Arial"/>
          <w:sz w:val="22"/>
          <w:szCs w:val="22"/>
        </w:rPr>
        <w:t xml:space="preserve"> </w:t>
      </w:r>
    </w:p>
    <w:p w14:paraId="030C52C9" w14:textId="0D691FF4" w:rsidR="00927D43" w:rsidRPr="005A470B" w:rsidRDefault="00434C72" w:rsidP="000E6901">
      <w:pPr>
        <w:pStyle w:val="PlainText"/>
        <w:numPr>
          <w:ilvl w:val="0"/>
          <w:numId w:val="22"/>
        </w:numPr>
        <w:spacing w:line="276" w:lineRule="auto"/>
        <w:ind w:left="851" w:hanging="425"/>
        <w:rPr>
          <w:rFonts w:ascii="Arial" w:hAnsi="Arial" w:cs="Arial"/>
          <w:sz w:val="22"/>
          <w:szCs w:val="22"/>
        </w:rPr>
      </w:pPr>
      <w:r>
        <w:rPr>
          <w:rFonts w:ascii="Arial" w:hAnsi="Arial" w:cs="Arial"/>
          <w:sz w:val="22"/>
          <w:szCs w:val="22"/>
        </w:rPr>
        <w:t>Increasing the temperature wo</w:t>
      </w:r>
      <w:r w:rsidR="00643214">
        <w:rPr>
          <w:rFonts w:ascii="Arial" w:hAnsi="Arial" w:cs="Arial"/>
          <w:sz w:val="22"/>
          <w:szCs w:val="22"/>
        </w:rPr>
        <w:t>uld lower the activation energy</w:t>
      </w:r>
    </w:p>
    <w:p w14:paraId="5C95E74D" w14:textId="14FB991A" w:rsidR="00515912" w:rsidRDefault="00643214" w:rsidP="000E6901">
      <w:pPr>
        <w:pStyle w:val="PlainText"/>
        <w:numPr>
          <w:ilvl w:val="0"/>
          <w:numId w:val="22"/>
        </w:numPr>
        <w:spacing w:line="276" w:lineRule="auto"/>
        <w:ind w:left="851" w:hanging="425"/>
        <w:rPr>
          <w:rFonts w:ascii="Arial" w:hAnsi="Arial" w:cs="Arial"/>
          <w:sz w:val="22"/>
          <w:szCs w:val="22"/>
        </w:rPr>
      </w:pPr>
      <w:r>
        <w:rPr>
          <w:rFonts w:ascii="Arial" w:hAnsi="Arial" w:cs="Arial"/>
          <w:sz w:val="22"/>
          <w:szCs w:val="22"/>
        </w:rPr>
        <w:t>It is exothermic in the reverse direction</w:t>
      </w:r>
    </w:p>
    <w:p w14:paraId="77C541B5" w14:textId="77777777" w:rsidR="00515912" w:rsidRDefault="00515912" w:rsidP="00DE5720">
      <w:pPr>
        <w:pStyle w:val="PlainText"/>
        <w:spacing w:line="276" w:lineRule="auto"/>
        <w:rPr>
          <w:rFonts w:ascii="Arial" w:hAnsi="Arial" w:cs="Arial"/>
          <w:sz w:val="22"/>
          <w:szCs w:val="22"/>
        </w:rPr>
      </w:pPr>
    </w:p>
    <w:p w14:paraId="6576B1CA" w14:textId="77777777" w:rsidR="00515912" w:rsidRPr="00515912" w:rsidRDefault="00515912" w:rsidP="00DE5720">
      <w:pPr>
        <w:pStyle w:val="PlainText"/>
        <w:spacing w:line="276" w:lineRule="auto"/>
        <w:rPr>
          <w:rFonts w:ascii="Arial" w:hAnsi="Arial" w:cs="Arial"/>
          <w:sz w:val="22"/>
          <w:szCs w:val="22"/>
        </w:rPr>
      </w:pPr>
    </w:p>
    <w:p w14:paraId="45CCCC5B" w14:textId="2C6BD378" w:rsidR="00927D43" w:rsidRPr="00106FC8" w:rsidRDefault="00FB294D"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Which of the following </w:t>
      </w:r>
      <w:r w:rsidR="00843F36">
        <w:rPr>
          <w:rFonts w:ascii="Arial" w:hAnsi="Arial" w:cs="Arial"/>
          <w:sz w:val="22"/>
          <w:szCs w:val="22"/>
        </w:rPr>
        <w:t>solutions</w:t>
      </w:r>
      <w:r>
        <w:rPr>
          <w:rFonts w:ascii="Arial" w:hAnsi="Arial" w:cs="Arial"/>
          <w:sz w:val="22"/>
          <w:szCs w:val="22"/>
        </w:rPr>
        <w:t xml:space="preserve"> could </w:t>
      </w:r>
      <w:r>
        <w:rPr>
          <w:rFonts w:ascii="Arial" w:hAnsi="Arial" w:cs="Arial"/>
          <w:b/>
          <w:sz w:val="22"/>
          <w:szCs w:val="22"/>
        </w:rPr>
        <w:t xml:space="preserve">not </w:t>
      </w:r>
      <w:r>
        <w:rPr>
          <w:rFonts w:ascii="Arial" w:hAnsi="Arial" w:cs="Arial"/>
          <w:sz w:val="22"/>
          <w:szCs w:val="22"/>
        </w:rPr>
        <w:t xml:space="preserve">be used to </w:t>
      </w:r>
      <w:proofErr w:type="spellStart"/>
      <w:r>
        <w:rPr>
          <w:rFonts w:ascii="Arial" w:hAnsi="Arial" w:cs="Arial"/>
          <w:sz w:val="22"/>
          <w:szCs w:val="22"/>
        </w:rPr>
        <w:t>oxidise</w:t>
      </w:r>
      <w:proofErr w:type="spellEnd"/>
      <w:r>
        <w:rPr>
          <w:rFonts w:ascii="Arial" w:hAnsi="Arial" w:cs="Arial"/>
          <w:sz w:val="22"/>
          <w:szCs w:val="22"/>
        </w:rPr>
        <w:t xml:space="preserve"> </w:t>
      </w:r>
      <w:r w:rsidR="0002718C">
        <w:rPr>
          <w:rFonts w:ascii="Arial" w:hAnsi="Arial" w:cs="Arial"/>
          <w:sz w:val="22"/>
          <w:szCs w:val="22"/>
        </w:rPr>
        <w:t>a</w:t>
      </w:r>
      <w:r w:rsidR="00106FC8">
        <w:rPr>
          <w:rFonts w:ascii="Arial" w:hAnsi="Arial" w:cs="Arial"/>
          <w:sz w:val="22"/>
          <w:szCs w:val="22"/>
        </w:rPr>
        <w:t xml:space="preserve"> </w:t>
      </w:r>
      <w:r w:rsidR="0002718C" w:rsidRPr="00106FC8">
        <w:rPr>
          <w:rFonts w:ascii="Arial" w:hAnsi="Arial" w:cs="Arial"/>
          <w:sz w:val="22"/>
          <w:szCs w:val="22"/>
        </w:rPr>
        <w:t>1</w:t>
      </w:r>
      <w:r w:rsidR="003D6C97">
        <w:rPr>
          <w:rFonts w:ascii="Arial" w:hAnsi="Arial" w:cs="Arial"/>
          <w:sz w:val="22"/>
          <w:szCs w:val="22"/>
        </w:rPr>
        <w:t>.00</w:t>
      </w:r>
      <w:r w:rsidR="0002718C" w:rsidRPr="00106FC8">
        <w:rPr>
          <w:rFonts w:ascii="Arial" w:hAnsi="Arial" w:cs="Arial"/>
          <w:sz w:val="22"/>
          <w:szCs w:val="22"/>
        </w:rPr>
        <w:t xml:space="preserve"> </w:t>
      </w:r>
      <w:proofErr w:type="spellStart"/>
      <w:r w:rsidR="0002718C" w:rsidRPr="00106FC8">
        <w:rPr>
          <w:rFonts w:ascii="Arial" w:hAnsi="Arial" w:cs="Arial"/>
          <w:sz w:val="22"/>
          <w:szCs w:val="22"/>
        </w:rPr>
        <w:t>mol</w:t>
      </w:r>
      <w:proofErr w:type="spellEnd"/>
      <w:r w:rsidR="0002718C" w:rsidRPr="00106FC8">
        <w:rPr>
          <w:rFonts w:ascii="Arial" w:hAnsi="Arial" w:cs="Arial"/>
          <w:sz w:val="22"/>
          <w:szCs w:val="22"/>
        </w:rPr>
        <w:t xml:space="preserve"> L</w:t>
      </w:r>
      <w:r w:rsidR="0002718C" w:rsidRPr="00106FC8">
        <w:rPr>
          <w:rFonts w:ascii="Arial" w:hAnsi="Arial" w:cs="Arial"/>
          <w:sz w:val="22"/>
          <w:szCs w:val="22"/>
          <w:vertAlign w:val="superscript"/>
        </w:rPr>
        <w:t>-1</w:t>
      </w:r>
      <w:r w:rsidR="0002718C" w:rsidRPr="00106FC8">
        <w:rPr>
          <w:rFonts w:ascii="Arial" w:hAnsi="Arial" w:cs="Arial"/>
          <w:sz w:val="22"/>
          <w:szCs w:val="22"/>
        </w:rPr>
        <w:t xml:space="preserve"> </w:t>
      </w:r>
      <w:r w:rsidR="00106FC8">
        <w:rPr>
          <w:rFonts w:ascii="Arial" w:hAnsi="Arial" w:cs="Arial"/>
          <w:sz w:val="22"/>
          <w:szCs w:val="22"/>
        </w:rPr>
        <w:t xml:space="preserve">aqueous </w:t>
      </w:r>
      <w:r w:rsidR="00B56372" w:rsidRPr="00106FC8">
        <w:rPr>
          <w:rFonts w:ascii="Arial" w:hAnsi="Arial" w:cs="Arial"/>
          <w:sz w:val="22"/>
          <w:szCs w:val="22"/>
        </w:rPr>
        <w:t>solution of potassium iodide?</w:t>
      </w:r>
    </w:p>
    <w:p w14:paraId="06E86A20" w14:textId="77777777" w:rsidR="0087495B" w:rsidRPr="005A470B" w:rsidRDefault="0087495B" w:rsidP="00DE5720">
      <w:pPr>
        <w:pStyle w:val="BodyTextIndent"/>
        <w:tabs>
          <w:tab w:val="left" w:pos="0"/>
        </w:tabs>
        <w:spacing w:line="276" w:lineRule="auto"/>
        <w:ind w:left="0"/>
      </w:pPr>
    </w:p>
    <w:p w14:paraId="15DF14DC" w14:textId="5402C5BB" w:rsidR="00927D43" w:rsidRPr="005A470B" w:rsidRDefault="009B6D64" w:rsidP="000E6901">
      <w:pPr>
        <w:pStyle w:val="ListParagraph"/>
        <w:numPr>
          <w:ilvl w:val="0"/>
          <w:numId w:val="23"/>
        </w:numPr>
        <w:spacing w:line="276" w:lineRule="auto"/>
        <w:ind w:left="851" w:hanging="425"/>
        <w:rPr>
          <w:rFonts w:ascii="Arial" w:hAnsi="Arial" w:cs="Arial"/>
          <w:sz w:val="22"/>
          <w:szCs w:val="22"/>
        </w:rPr>
      </w:pPr>
      <w:r>
        <w:rPr>
          <w:rFonts w:ascii="Arial" w:hAnsi="Arial" w:cs="Arial"/>
          <w:sz w:val="22"/>
          <w:szCs w:val="22"/>
        </w:rPr>
        <w:t xml:space="preserve">Acidified </w:t>
      </w:r>
      <w:r w:rsidR="00012F0E">
        <w:rPr>
          <w:rFonts w:ascii="Arial" w:hAnsi="Arial" w:cs="Arial"/>
          <w:sz w:val="22"/>
          <w:szCs w:val="22"/>
        </w:rPr>
        <w:t>1</w:t>
      </w:r>
      <w:r w:rsidR="001961B8">
        <w:rPr>
          <w:rFonts w:ascii="Arial" w:hAnsi="Arial" w:cs="Arial"/>
          <w:sz w:val="22"/>
          <w:szCs w:val="22"/>
        </w:rPr>
        <w:t>.00</w:t>
      </w:r>
      <w:r w:rsidR="00012F0E">
        <w:rPr>
          <w:rFonts w:ascii="Arial" w:hAnsi="Arial" w:cs="Arial"/>
          <w:sz w:val="22"/>
          <w:szCs w:val="22"/>
        </w:rPr>
        <w:t xml:space="preserve"> </w:t>
      </w:r>
      <w:proofErr w:type="spellStart"/>
      <w:r w:rsidR="00012F0E">
        <w:rPr>
          <w:rFonts w:ascii="Arial" w:hAnsi="Arial" w:cs="Arial"/>
          <w:sz w:val="22"/>
          <w:szCs w:val="22"/>
        </w:rPr>
        <w:t>mol</w:t>
      </w:r>
      <w:proofErr w:type="spellEnd"/>
      <w:r w:rsidR="00012F0E">
        <w:rPr>
          <w:rFonts w:ascii="Arial" w:hAnsi="Arial" w:cs="Arial"/>
          <w:sz w:val="22"/>
          <w:szCs w:val="22"/>
        </w:rPr>
        <w:t xml:space="preserve"> L</w:t>
      </w:r>
      <w:r w:rsidR="00012F0E">
        <w:rPr>
          <w:rFonts w:ascii="Arial" w:hAnsi="Arial" w:cs="Arial"/>
          <w:sz w:val="22"/>
          <w:szCs w:val="22"/>
          <w:vertAlign w:val="superscript"/>
        </w:rPr>
        <w:t>-1</w:t>
      </w:r>
      <w:r w:rsidR="00012F0E">
        <w:rPr>
          <w:rFonts w:ascii="Arial" w:hAnsi="Arial" w:cs="Arial"/>
          <w:sz w:val="22"/>
          <w:szCs w:val="22"/>
        </w:rPr>
        <w:t xml:space="preserve"> </w:t>
      </w:r>
      <w:proofErr w:type="gramStart"/>
      <w:r w:rsidR="00E04470">
        <w:rPr>
          <w:rFonts w:ascii="Arial" w:hAnsi="Arial" w:cs="Arial"/>
          <w:sz w:val="22"/>
          <w:szCs w:val="22"/>
        </w:rPr>
        <w:t>H</w:t>
      </w:r>
      <w:r w:rsidR="00E04470">
        <w:rPr>
          <w:rFonts w:ascii="Arial" w:hAnsi="Arial" w:cs="Arial"/>
          <w:sz w:val="22"/>
          <w:szCs w:val="22"/>
          <w:vertAlign w:val="subscript"/>
        </w:rPr>
        <w:t>2</w:t>
      </w:r>
      <w:r w:rsidR="00E04470">
        <w:rPr>
          <w:rFonts w:ascii="Arial" w:hAnsi="Arial" w:cs="Arial"/>
          <w:sz w:val="22"/>
          <w:szCs w:val="22"/>
        </w:rPr>
        <w:t>O</w:t>
      </w:r>
      <w:r w:rsidR="00E04470">
        <w:rPr>
          <w:rFonts w:ascii="Arial" w:hAnsi="Arial" w:cs="Arial"/>
          <w:sz w:val="22"/>
          <w:szCs w:val="22"/>
          <w:vertAlign w:val="subscript"/>
        </w:rPr>
        <w:t>2</w:t>
      </w:r>
      <w:r w:rsidR="00E04470">
        <w:rPr>
          <w:rFonts w:ascii="Arial" w:hAnsi="Arial" w:cs="Arial"/>
          <w:sz w:val="22"/>
          <w:szCs w:val="22"/>
        </w:rPr>
        <w:t>(</w:t>
      </w:r>
      <w:proofErr w:type="spellStart"/>
      <w:proofErr w:type="gramEnd"/>
      <w:r w:rsidR="00E04470">
        <w:rPr>
          <w:rFonts w:ascii="Arial" w:hAnsi="Arial" w:cs="Arial"/>
          <w:sz w:val="22"/>
          <w:szCs w:val="22"/>
        </w:rPr>
        <w:t>aq</w:t>
      </w:r>
      <w:proofErr w:type="spellEnd"/>
      <w:r w:rsidR="00E04470">
        <w:rPr>
          <w:rFonts w:ascii="Arial" w:hAnsi="Arial" w:cs="Arial"/>
          <w:sz w:val="22"/>
          <w:szCs w:val="22"/>
        </w:rPr>
        <w:t>)</w:t>
      </w:r>
    </w:p>
    <w:p w14:paraId="2A2FECC7" w14:textId="6ACD70D7" w:rsidR="00927D43" w:rsidRPr="005A470B" w:rsidRDefault="00E57EC3" w:rsidP="000E6901">
      <w:pPr>
        <w:pStyle w:val="ListParagraph"/>
        <w:numPr>
          <w:ilvl w:val="0"/>
          <w:numId w:val="23"/>
        </w:numPr>
        <w:spacing w:line="276" w:lineRule="auto"/>
        <w:ind w:left="851" w:hanging="425"/>
        <w:rPr>
          <w:rFonts w:ascii="Arial" w:hAnsi="Arial" w:cs="Arial"/>
          <w:sz w:val="22"/>
          <w:szCs w:val="22"/>
        </w:rPr>
      </w:pPr>
      <w:r>
        <w:rPr>
          <w:rFonts w:ascii="Arial" w:hAnsi="Arial" w:cs="Arial"/>
          <w:sz w:val="22"/>
          <w:szCs w:val="22"/>
        </w:rPr>
        <w:t>Bromine water</w:t>
      </w:r>
    </w:p>
    <w:p w14:paraId="0B9B5242" w14:textId="02966C73" w:rsidR="00927D43" w:rsidRPr="005A470B" w:rsidRDefault="003F05F2" w:rsidP="000E6901">
      <w:pPr>
        <w:pStyle w:val="ListParagraph"/>
        <w:numPr>
          <w:ilvl w:val="0"/>
          <w:numId w:val="23"/>
        </w:numPr>
        <w:spacing w:line="276" w:lineRule="auto"/>
        <w:ind w:left="851" w:hanging="425"/>
        <w:rPr>
          <w:rFonts w:ascii="Arial" w:hAnsi="Arial" w:cs="Arial"/>
          <w:sz w:val="22"/>
          <w:szCs w:val="22"/>
        </w:rPr>
      </w:pPr>
      <w:r>
        <w:rPr>
          <w:rFonts w:ascii="Arial" w:hAnsi="Arial" w:cs="Arial"/>
          <w:sz w:val="22"/>
          <w:szCs w:val="22"/>
        </w:rPr>
        <w:t>1</w:t>
      </w:r>
      <w:r w:rsidR="001961B8">
        <w:rPr>
          <w:rFonts w:ascii="Arial" w:hAnsi="Arial" w:cs="Arial"/>
          <w:sz w:val="22"/>
          <w:szCs w:val="22"/>
        </w:rPr>
        <w:t>.00</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HC</w:t>
      </w:r>
      <w:r w:rsidRPr="005A470B">
        <w:rPr>
          <w:rFonts w:ascii="Arial" w:hAnsi="Arial" w:cs="Arial"/>
          <w:sz w:val="22"/>
          <w:szCs w:val="22"/>
        </w:rPr>
        <w:sym w:font="MT Extra" w:char="F06C"/>
      </w:r>
      <w:r>
        <w:rPr>
          <w:rFonts w:ascii="Arial" w:hAnsi="Arial" w:cs="Arial"/>
          <w:sz w:val="22"/>
          <w:szCs w:val="22"/>
        </w:rPr>
        <w:t>(</w:t>
      </w:r>
      <w:proofErr w:type="spellStart"/>
      <w:r>
        <w:rPr>
          <w:rFonts w:ascii="Arial" w:hAnsi="Arial" w:cs="Arial"/>
          <w:sz w:val="22"/>
          <w:szCs w:val="22"/>
        </w:rPr>
        <w:t>aq</w:t>
      </w:r>
      <w:proofErr w:type="spellEnd"/>
      <w:r w:rsidR="00E04470">
        <w:rPr>
          <w:rFonts w:ascii="Arial" w:hAnsi="Arial" w:cs="Arial"/>
          <w:sz w:val="22"/>
          <w:szCs w:val="22"/>
        </w:rPr>
        <w:t>)</w:t>
      </w:r>
    </w:p>
    <w:p w14:paraId="0FE572B0" w14:textId="27958D95" w:rsidR="001961B8" w:rsidRDefault="00E04470" w:rsidP="000E6901">
      <w:pPr>
        <w:pStyle w:val="ListParagraph"/>
        <w:numPr>
          <w:ilvl w:val="0"/>
          <w:numId w:val="23"/>
        </w:numPr>
        <w:spacing w:line="276" w:lineRule="auto"/>
        <w:ind w:left="851" w:hanging="425"/>
        <w:rPr>
          <w:rFonts w:ascii="Arial" w:hAnsi="Arial" w:cs="Arial"/>
          <w:sz w:val="22"/>
          <w:szCs w:val="22"/>
        </w:rPr>
      </w:pPr>
      <w:r>
        <w:rPr>
          <w:rFonts w:ascii="Arial" w:hAnsi="Arial" w:cs="Arial"/>
          <w:sz w:val="22"/>
          <w:szCs w:val="22"/>
        </w:rPr>
        <w:t>1</w:t>
      </w:r>
      <w:r w:rsidR="001961B8">
        <w:rPr>
          <w:rFonts w:ascii="Arial" w:hAnsi="Arial" w:cs="Arial"/>
          <w:sz w:val="22"/>
          <w:szCs w:val="22"/>
        </w:rPr>
        <w:t>.00</w:t>
      </w:r>
      <w:r w:rsidRPr="005A470B">
        <w:rPr>
          <w:rFonts w:ascii="Arial" w:hAnsi="Arial" w:cs="Arial"/>
          <w:sz w:val="22"/>
          <w:szCs w:val="22"/>
        </w:rPr>
        <w:t xml:space="preserve"> </w:t>
      </w:r>
      <w:proofErr w:type="spellStart"/>
      <w:r w:rsidRPr="005A470B">
        <w:rPr>
          <w:rFonts w:ascii="Arial" w:hAnsi="Arial" w:cs="Arial"/>
          <w:sz w:val="22"/>
          <w:szCs w:val="22"/>
        </w:rPr>
        <w:t>mol</w:t>
      </w:r>
      <w:proofErr w:type="spellEnd"/>
      <w:r>
        <w:rPr>
          <w:rFonts w:ascii="Arial" w:hAnsi="Arial" w:cs="Arial"/>
          <w:sz w:val="22"/>
          <w:szCs w:val="22"/>
        </w:rPr>
        <w:t xml:space="preserve"> </w:t>
      </w:r>
      <w:r w:rsidRPr="005A470B">
        <w:rPr>
          <w:rFonts w:ascii="Arial" w:hAnsi="Arial" w:cs="Arial"/>
          <w:sz w:val="22"/>
          <w:szCs w:val="22"/>
        </w:rPr>
        <w:t>L</w:t>
      </w:r>
      <w:r w:rsidRPr="005A470B">
        <w:rPr>
          <w:rFonts w:ascii="Arial" w:hAnsi="Arial" w:cs="Arial"/>
          <w:sz w:val="22"/>
          <w:szCs w:val="22"/>
          <w:vertAlign w:val="superscript"/>
        </w:rPr>
        <w:t>-1</w:t>
      </w:r>
      <w:r w:rsidRPr="005A470B">
        <w:rPr>
          <w:rFonts w:ascii="Arial" w:hAnsi="Arial" w:cs="Arial"/>
          <w:sz w:val="22"/>
          <w:szCs w:val="22"/>
        </w:rPr>
        <w:t xml:space="preserve"> </w:t>
      </w:r>
      <w:proofErr w:type="gramStart"/>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sidR="003F05F2">
        <w:rPr>
          <w:rFonts w:ascii="Arial" w:hAnsi="Arial" w:cs="Arial"/>
          <w:sz w:val="22"/>
          <w:szCs w:val="22"/>
        </w:rPr>
        <w:t>(</w:t>
      </w:r>
      <w:proofErr w:type="spellStart"/>
      <w:r w:rsidR="003F05F2">
        <w:rPr>
          <w:rFonts w:ascii="Arial" w:hAnsi="Arial" w:cs="Arial"/>
          <w:sz w:val="22"/>
          <w:szCs w:val="22"/>
        </w:rPr>
        <w:t>aq</w:t>
      </w:r>
      <w:proofErr w:type="spellEnd"/>
      <w:r w:rsidR="003F05F2">
        <w:rPr>
          <w:rFonts w:ascii="Arial" w:hAnsi="Arial" w:cs="Arial"/>
          <w:sz w:val="22"/>
          <w:szCs w:val="22"/>
        </w:rPr>
        <w:t>)</w:t>
      </w:r>
    </w:p>
    <w:p w14:paraId="52D3EF70" w14:textId="4520795E" w:rsidR="001961B8" w:rsidRDefault="001961B8" w:rsidP="00DE5720">
      <w:pPr>
        <w:spacing w:line="276" w:lineRule="auto"/>
        <w:rPr>
          <w:rFonts w:ascii="Arial" w:eastAsia="Times New Roman" w:hAnsi="Arial" w:cs="Arial"/>
          <w:color w:val="000000"/>
          <w:sz w:val="22"/>
          <w:szCs w:val="22"/>
        </w:rPr>
      </w:pPr>
    </w:p>
    <w:p w14:paraId="09DCE597" w14:textId="77777777" w:rsidR="00827234" w:rsidRPr="001961B8" w:rsidRDefault="00827234" w:rsidP="00DE5720">
      <w:pPr>
        <w:spacing w:line="276" w:lineRule="auto"/>
        <w:rPr>
          <w:rFonts w:ascii="Arial" w:eastAsia="Times New Roman" w:hAnsi="Arial" w:cs="Arial"/>
          <w:color w:val="000000"/>
          <w:sz w:val="22"/>
          <w:szCs w:val="22"/>
        </w:rPr>
      </w:pPr>
    </w:p>
    <w:p w14:paraId="228B590F" w14:textId="4EA0D752" w:rsidR="00927D43" w:rsidRPr="005A470B" w:rsidRDefault="00870457"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W</w:t>
      </w:r>
      <w:r w:rsidR="00845E37">
        <w:rPr>
          <w:rFonts w:ascii="Arial" w:hAnsi="Arial" w:cs="Arial"/>
          <w:sz w:val="22"/>
          <w:szCs w:val="22"/>
        </w:rPr>
        <w:t xml:space="preserve">hich of the following </w:t>
      </w:r>
      <w:r>
        <w:rPr>
          <w:rFonts w:ascii="Arial" w:hAnsi="Arial" w:cs="Arial"/>
          <w:sz w:val="22"/>
          <w:szCs w:val="22"/>
        </w:rPr>
        <w:t xml:space="preserve">equations represents a </w:t>
      </w:r>
      <w:r w:rsidR="006C7266">
        <w:rPr>
          <w:rFonts w:ascii="Arial" w:hAnsi="Arial" w:cs="Arial"/>
          <w:sz w:val="22"/>
          <w:szCs w:val="22"/>
        </w:rPr>
        <w:t xml:space="preserve">process in which a substance is simultaneously </w:t>
      </w:r>
      <w:proofErr w:type="spellStart"/>
      <w:r w:rsidR="006C7266">
        <w:rPr>
          <w:rFonts w:ascii="Arial" w:hAnsi="Arial" w:cs="Arial"/>
          <w:sz w:val="22"/>
          <w:szCs w:val="22"/>
        </w:rPr>
        <w:t>oxidised</w:t>
      </w:r>
      <w:proofErr w:type="spellEnd"/>
      <w:r w:rsidR="006C7266">
        <w:rPr>
          <w:rFonts w:ascii="Arial" w:hAnsi="Arial" w:cs="Arial"/>
          <w:sz w:val="22"/>
          <w:szCs w:val="22"/>
        </w:rPr>
        <w:t xml:space="preserve"> and reduced</w:t>
      </w:r>
      <w:r>
        <w:rPr>
          <w:rFonts w:ascii="Arial" w:hAnsi="Arial" w:cs="Arial"/>
          <w:sz w:val="22"/>
          <w:szCs w:val="22"/>
        </w:rPr>
        <w:t>?</w:t>
      </w:r>
    </w:p>
    <w:p w14:paraId="40357AF9" w14:textId="77777777" w:rsidR="004719D3" w:rsidRPr="004719D3" w:rsidRDefault="004719D3" w:rsidP="00DE5720">
      <w:pPr>
        <w:spacing w:line="276" w:lineRule="auto"/>
        <w:rPr>
          <w:rFonts w:ascii="Arial" w:hAnsi="Arial" w:cs="Arial"/>
          <w:sz w:val="22"/>
          <w:szCs w:val="22"/>
        </w:rPr>
      </w:pPr>
    </w:p>
    <w:p w14:paraId="112C03CE" w14:textId="1483876A" w:rsidR="00927D43" w:rsidRPr="005A470B" w:rsidRDefault="00C20DC7" w:rsidP="000E6901">
      <w:pPr>
        <w:pStyle w:val="ListParagraph"/>
        <w:numPr>
          <w:ilvl w:val="0"/>
          <w:numId w:val="24"/>
        </w:numPr>
        <w:spacing w:line="276" w:lineRule="auto"/>
        <w:ind w:left="851" w:hanging="425"/>
        <w:rPr>
          <w:rFonts w:ascii="Arial" w:hAnsi="Arial" w:cs="Arial"/>
          <w:sz w:val="22"/>
          <w:szCs w:val="22"/>
          <w:vertAlign w:val="superscript"/>
        </w:rPr>
      </w:pPr>
      <w:r w:rsidRPr="00CF198D">
        <w:rPr>
          <w:rFonts w:ascii="Arial" w:hAnsi="Arial" w:cs="Arial"/>
          <w:sz w:val="22"/>
          <w:szCs w:val="22"/>
        </w:rPr>
        <w:t>2</w:t>
      </w:r>
      <w:r>
        <w:rPr>
          <w:rFonts w:ascii="Arial" w:hAnsi="Arial" w:cs="Arial"/>
          <w:sz w:val="22"/>
          <w:szCs w:val="22"/>
        </w:rPr>
        <w:t xml:space="preserve"> </w:t>
      </w:r>
      <w:r w:rsidRPr="00CF198D">
        <w:rPr>
          <w:rFonts w:ascii="Arial" w:hAnsi="Arial" w:cs="Arial"/>
          <w:sz w:val="22"/>
          <w:szCs w:val="22"/>
        </w:rPr>
        <w:t>SO</w:t>
      </w:r>
      <w:r w:rsidRPr="00CF198D">
        <w:rPr>
          <w:rFonts w:ascii="Arial" w:hAnsi="Arial" w:cs="Arial"/>
          <w:sz w:val="22"/>
          <w:szCs w:val="22"/>
          <w:vertAlign w:val="subscript"/>
        </w:rPr>
        <w:t>3</w:t>
      </w:r>
      <w:r w:rsidRPr="00CF198D">
        <w:rPr>
          <w:rFonts w:ascii="Arial" w:hAnsi="Arial" w:cs="Arial"/>
          <w:sz w:val="22"/>
          <w:szCs w:val="22"/>
          <w:vertAlign w:val="superscript"/>
        </w:rPr>
        <w:t>2</w:t>
      </w:r>
      <w:proofErr w:type="gramStart"/>
      <w:r w:rsidRPr="00CF198D">
        <w:rPr>
          <w:rFonts w:ascii="Arial" w:hAnsi="Arial" w:cs="Arial"/>
          <w:sz w:val="22"/>
          <w:szCs w:val="22"/>
          <w:vertAlign w:val="superscript"/>
        </w:rPr>
        <w:t>-</w:t>
      </w:r>
      <w:r w:rsidR="00B35E6D">
        <w:rPr>
          <w:rFonts w:ascii="Arial" w:hAnsi="Arial" w:cs="Arial"/>
          <w:sz w:val="22"/>
          <w:szCs w:val="22"/>
        </w:rPr>
        <w:t>(</w:t>
      </w:r>
      <w:proofErr w:type="spellStart"/>
      <w:proofErr w:type="gramEnd"/>
      <w:r w:rsidR="00B35E6D">
        <w:rPr>
          <w:rFonts w:ascii="Arial" w:hAnsi="Arial" w:cs="Arial"/>
          <w:sz w:val="22"/>
          <w:szCs w:val="22"/>
        </w:rPr>
        <w:t>aq</w:t>
      </w:r>
      <w:proofErr w:type="spellEnd"/>
      <w:r w:rsidR="00B35E6D">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I</w:t>
      </w:r>
      <w:r w:rsidRPr="00CF198D">
        <w:rPr>
          <w:rFonts w:ascii="Arial" w:hAnsi="Arial" w:cs="Arial"/>
          <w:sz w:val="22"/>
          <w:szCs w:val="22"/>
          <w:vertAlign w:val="subscript"/>
        </w:rPr>
        <w:t>2</w:t>
      </w:r>
      <w:r w:rsidR="00B35E6D">
        <w:rPr>
          <w:rFonts w:ascii="Arial" w:hAnsi="Arial" w:cs="Arial"/>
          <w:sz w:val="22"/>
          <w:szCs w:val="22"/>
        </w:rPr>
        <w:t>(</w:t>
      </w:r>
      <w:proofErr w:type="spellStart"/>
      <w:r w:rsidR="00B35E6D">
        <w:rPr>
          <w:rFonts w:ascii="Arial" w:hAnsi="Arial" w:cs="Arial"/>
          <w:sz w:val="22"/>
          <w:szCs w:val="22"/>
        </w:rPr>
        <w:t>aq</w:t>
      </w:r>
      <w:proofErr w:type="spellEnd"/>
      <w:r w:rsidR="00B35E6D">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sym w:font="Wingdings" w:char="F0E0"/>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SO</w:t>
      </w:r>
      <w:r w:rsidRPr="00CF198D">
        <w:rPr>
          <w:rFonts w:ascii="Arial" w:hAnsi="Arial" w:cs="Arial"/>
          <w:sz w:val="22"/>
          <w:szCs w:val="22"/>
          <w:vertAlign w:val="subscript"/>
        </w:rPr>
        <w:t>4</w:t>
      </w:r>
      <w:r w:rsidRPr="00CF198D">
        <w:rPr>
          <w:rFonts w:ascii="Arial" w:hAnsi="Arial" w:cs="Arial"/>
          <w:sz w:val="22"/>
          <w:szCs w:val="22"/>
          <w:vertAlign w:val="superscript"/>
        </w:rPr>
        <w:t>2-</w:t>
      </w:r>
      <w:r w:rsidR="00B35E6D">
        <w:rPr>
          <w:rFonts w:ascii="Arial" w:hAnsi="Arial" w:cs="Arial"/>
          <w:sz w:val="22"/>
          <w:szCs w:val="22"/>
        </w:rPr>
        <w:t>(</w:t>
      </w:r>
      <w:proofErr w:type="spellStart"/>
      <w:r w:rsidR="00B35E6D">
        <w:rPr>
          <w:rFonts w:ascii="Arial" w:hAnsi="Arial" w:cs="Arial"/>
          <w:sz w:val="22"/>
          <w:szCs w:val="22"/>
        </w:rPr>
        <w:t>aq</w:t>
      </w:r>
      <w:proofErr w:type="spellEnd"/>
      <w:r w:rsidR="00B35E6D">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2</w:t>
      </w:r>
      <w:r>
        <w:rPr>
          <w:rFonts w:ascii="Arial" w:hAnsi="Arial" w:cs="Arial"/>
          <w:sz w:val="22"/>
          <w:szCs w:val="22"/>
        </w:rPr>
        <w:t xml:space="preserve"> </w:t>
      </w:r>
      <w:r w:rsidRPr="00CF198D">
        <w:rPr>
          <w:rFonts w:ascii="Arial" w:hAnsi="Arial" w:cs="Arial"/>
          <w:sz w:val="22"/>
          <w:szCs w:val="22"/>
        </w:rPr>
        <w:t>I</w:t>
      </w:r>
      <w:r w:rsidRPr="00CF198D">
        <w:rPr>
          <w:rFonts w:ascii="Arial" w:hAnsi="Arial" w:cs="Arial"/>
          <w:sz w:val="22"/>
          <w:szCs w:val="22"/>
          <w:vertAlign w:val="superscript"/>
        </w:rPr>
        <w:t>-</w:t>
      </w:r>
      <w:r w:rsidR="00B35E6D">
        <w:rPr>
          <w:rFonts w:ascii="Arial" w:hAnsi="Arial" w:cs="Arial"/>
          <w:sz w:val="22"/>
          <w:szCs w:val="22"/>
        </w:rPr>
        <w:t>(</w:t>
      </w:r>
      <w:proofErr w:type="spellStart"/>
      <w:r w:rsidR="00B35E6D">
        <w:rPr>
          <w:rFonts w:ascii="Arial" w:hAnsi="Arial" w:cs="Arial"/>
          <w:sz w:val="22"/>
          <w:szCs w:val="22"/>
        </w:rPr>
        <w:t>aq</w:t>
      </w:r>
      <w:proofErr w:type="spellEnd"/>
      <w:r w:rsidR="00B35E6D">
        <w:rPr>
          <w:rFonts w:ascii="Arial" w:hAnsi="Arial" w:cs="Arial"/>
          <w:sz w:val="22"/>
          <w:szCs w:val="22"/>
        </w:rPr>
        <w:t>)</w:t>
      </w:r>
    </w:p>
    <w:p w14:paraId="27F0F8A7" w14:textId="392B4DC3" w:rsidR="00927D43" w:rsidRPr="005A470B" w:rsidRDefault="00C20DC7" w:rsidP="000E6901">
      <w:pPr>
        <w:pStyle w:val="ListParagraph"/>
        <w:numPr>
          <w:ilvl w:val="0"/>
          <w:numId w:val="24"/>
        </w:numPr>
        <w:spacing w:line="276" w:lineRule="auto"/>
        <w:ind w:left="851" w:hanging="425"/>
        <w:rPr>
          <w:rFonts w:ascii="Arial" w:hAnsi="Arial" w:cs="Arial"/>
          <w:sz w:val="22"/>
          <w:szCs w:val="22"/>
          <w:vertAlign w:val="superscript"/>
        </w:rPr>
      </w:pPr>
      <w:r w:rsidRPr="00CF198D">
        <w:rPr>
          <w:rFonts w:ascii="Arial" w:hAnsi="Arial" w:cs="Arial"/>
          <w:sz w:val="22"/>
          <w:szCs w:val="22"/>
        </w:rPr>
        <w:t>3</w:t>
      </w:r>
      <w:r>
        <w:rPr>
          <w:rFonts w:ascii="Arial" w:hAnsi="Arial" w:cs="Arial"/>
          <w:sz w:val="22"/>
          <w:szCs w:val="22"/>
        </w:rPr>
        <w:t xml:space="preserve"> </w:t>
      </w:r>
      <w:proofErr w:type="gramStart"/>
      <w:r w:rsidRPr="00CF198D">
        <w:rPr>
          <w:rFonts w:ascii="Arial" w:hAnsi="Arial" w:cs="Arial"/>
          <w:sz w:val="22"/>
          <w:szCs w:val="22"/>
        </w:rPr>
        <w:t>NO</w:t>
      </w:r>
      <w:r w:rsidRPr="00CF198D">
        <w:rPr>
          <w:rFonts w:ascii="Arial" w:hAnsi="Arial" w:cs="Arial"/>
          <w:sz w:val="22"/>
          <w:szCs w:val="22"/>
          <w:vertAlign w:val="subscript"/>
        </w:rPr>
        <w:t>2</w:t>
      </w:r>
      <w:r w:rsidR="00B35E6D">
        <w:rPr>
          <w:rFonts w:ascii="Arial" w:hAnsi="Arial" w:cs="Arial"/>
          <w:sz w:val="22"/>
          <w:szCs w:val="22"/>
        </w:rPr>
        <w:t>(</w:t>
      </w:r>
      <w:proofErr w:type="gramEnd"/>
      <w:r w:rsidR="00B35E6D">
        <w:rPr>
          <w:rFonts w:ascii="Arial" w:hAnsi="Arial" w:cs="Arial"/>
          <w:sz w:val="22"/>
          <w:szCs w:val="22"/>
        </w:rPr>
        <w:t>g)</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H</w:t>
      </w:r>
      <w:r w:rsidRPr="00CF198D">
        <w:rPr>
          <w:rFonts w:ascii="Arial" w:hAnsi="Arial" w:cs="Arial"/>
          <w:sz w:val="22"/>
          <w:szCs w:val="22"/>
          <w:vertAlign w:val="subscript"/>
        </w:rPr>
        <w:t>2</w:t>
      </w:r>
      <w:r w:rsidRPr="00CF198D">
        <w:rPr>
          <w:rFonts w:ascii="Arial" w:hAnsi="Arial" w:cs="Arial"/>
          <w:sz w:val="22"/>
          <w:szCs w:val="22"/>
        </w:rPr>
        <w:t>O</w:t>
      </w:r>
      <w:r w:rsidR="00B35E6D">
        <w:rPr>
          <w:rFonts w:ascii="Arial" w:hAnsi="Arial" w:cs="Arial"/>
          <w:sz w:val="22"/>
          <w:szCs w:val="22"/>
        </w:rPr>
        <w:t>(</w:t>
      </w:r>
      <w:r w:rsidR="00B35E6D" w:rsidRPr="005A470B">
        <w:rPr>
          <w:rFonts w:ascii="Arial" w:hAnsi="Arial" w:cs="Arial"/>
          <w:sz w:val="22"/>
          <w:szCs w:val="22"/>
        </w:rPr>
        <w:sym w:font="MT Extra" w:char="F06C"/>
      </w:r>
      <w:r w:rsidR="00B35E6D">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sym w:font="Wingdings" w:char="F0E0"/>
      </w:r>
      <w:r>
        <w:rPr>
          <w:rFonts w:ascii="Arial" w:hAnsi="Arial" w:cs="Arial"/>
          <w:sz w:val="22"/>
          <w:szCs w:val="22"/>
        </w:rPr>
        <w:t xml:space="preserve">  </w:t>
      </w:r>
      <w:r w:rsidRPr="00CF198D">
        <w:rPr>
          <w:rFonts w:ascii="Arial" w:hAnsi="Arial" w:cs="Arial"/>
          <w:sz w:val="22"/>
          <w:szCs w:val="22"/>
        </w:rPr>
        <w:t xml:space="preserve"> 2H</w:t>
      </w:r>
      <w:r w:rsidRPr="00CF198D">
        <w:rPr>
          <w:rFonts w:ascii="Arial" w:hAnsi="Arial" w:cs="Arial"/>
          <w:sz w:val="22"/>
          <w:szCs w:val="22"/>
          <w:vertAlign w:val="superscript"/>
        </w:rPr>
        <w:t>+</w:t>
      </w:r>
      <w:r w:rsidR="00B35E6D">
        <w:rPr>
          <w:rFonts w:ascii="Arial" w:hAnsi="Arial" w:cs="Arial"/>
          <w:sz w:val="22"/>
          <w:szCs w:val="22"/>
        </w:rPr>
        <w:t>(</w:t>
      </w:r>
      <w:proofErr w:type="spellStart"/>
      <w:r w:rsidR="00B35E6D">
        <w:rPr>
          <w:rFonts w:ascii="Arial" w:hAnsi="Arial" w:cs="Arial"/>
          <w:sz w:val="22"/>
          <w:szCs w:val="22"/>
        </w:rPr>
        <w:t>aq</w:t>
      </w:r>
      <w:proofErr w:type="spellEnd"/>
      <w:r w:rsidR="00B35E6D">
        <w:rPr>
          <w:rFonts w:ascii="Arial" w:hAnsi="Arial" w:cs="Arial"/>
          <w:sz w:val="22"/>
          <w:szCs w:val="22"/>
        </w:rPr>
        <w:t>)</w:t>
      </w:r>
      <w:r w:rsidRPr="00CF198D">
        <w:rPr>
          <w:rFonts w:ascii="Arial" w:hAnsi="Arial" w:cs="Arial"/>
          <w:sz w:val="22"/>
          <w:szCs w:val="22"/>
        </w:rPr>
        <w:t xml:space="preserve"> </w:t>
      </w:r>
      <w:r w:rsidR="00B35E6D">
        <w:rPr>
          <w:rFonts w:ascii="Arial" w:hAnsi="Arial" w:cs="Arial"/>
          <w:sz w:val="22"/>
          <w:szCs w:val="22"/>
        </w:rPr>
        <w:t xml:space="preserve"> </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2NO</w:t>
      </w:r>
      <w:r w:rsidRPr="00CF198D">
        <w:rPr>
          <w:rFonts w:ascii="Arial" w:hAnsi="Arial" w:cs="Arial"/>
          <w:sz w:val="22"/>
          <w:szCs w:val="22"/>
          <w:vertAlign w:val="subscript"/>
        </w:rPr>
        <w:t>3</w:t>
      </w:r>
      <w:r w:rsidRPr="00CF198D">
        <w:rPr>
          <w:rFonts w:ascii="Arial" w:hAnsi="Arial" w:cs="Arial"/>
          <w:sz w:val="22"/>
          <w:szCs w:val="22"/>
          <w:vertAlign w:val="superscript"/>
        </w:rPr>
        <w:t>-</w:t>
      </w:r>
      <w:r w:rsidR="00B35E6D">
        <w:rPr>
          <w:rFonts w:ascii="Arial" w:hAnsi="Arial" w:cs="Arial"/>
          <w:sz w:val="22"/>
          <w:szCs w:val="22"/>
        </w:rPr>
        <w:t>(</w:t>
      </w:r>
      <w:proofErr w:type="spellStart"/>
      <w:r w:rsidR="00B35E6D">
        <w:rPr>
          <w:rFonts w:ascii="Arial" w:hAnsi="Arial" w:cs="Arial"/>
          <w:sz w:val="22"/>
          <w:szCs w:val="22"/>
        </w:rPr>
        <w:t>aq</w:t>
      </w:r>
      <w:proofErr w:type="spellEnd"/>
      <w:r w:rsidR="00B35E6D">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w:t>
      </w:r>
      <w:r>
        <w:rPr>
          <w:rFonts w:ascii="Arial" w:hAnsi="Arial" w:cs="Arial"/>
          <w:sz w:val="22"/>
          <w:szCs w:val="22"/>
        </w:rPr>
        <w:t xml:space="preserve"> </w:t>
      </w:r>
      <w:r w:rsidRPr="00CF198D">
        <w:rPr>
          <w:rFonts w:ascii="Arial" w:hAnsi="Arial" w:cs="Arial"/>
          <w:sz w:val="22"/>
          <w:szCs w:val="22"/>
        </w:rPr>
        <w:t xml:space="preserve"> NO</w:t>
      </w:r>
      <w:r w:rsidR="00B35E6D">
        <w:rPr>
          <w:rFonts w:ascii="Arial" w:hAnsi="Arial" w:cs="Arial"/>
          <w:sz w:val="22"/>
          <w:szCs w:val="22"/>
        </w:rPr>
        <w:t>(g)</w:t>
      </w:r>
    </w:p>
    <w:p w14:paraId="5D152275" w14:textId="16D51809" w:rsidR="00515912" w:rsidRPr="00615A21" w:rsidRDefault="00B35E6D" w:rsidP="000E6901">
      <w:pPr>
        <w:pStyle w:val="ListParagraph"/>
        <w:numPr>
          <w:ilvl w:val="0"/>
          <w:numId w:val="24"/>
        </w:numPr>
        <w:spacing w:line="276" w:lineRule="auto"/>
        <w:ind w:left="851" w:hanging="425"/>
        <w:rPr>
          <w:rFonts w:ascii="Arial" w:hAnsi="Arial" w:cs="Arial"/>
          <w:sz w:val="22"/>
          <w:szCs w:val="22"/>
          <w:vertAlign w:val="superscript"/>
        </w:rPr>
      </w:pPr>
      <w:r w:rsidRPr="00CF198D">
        <w:rPr>
          <w:rFonts w:ascii="Arial" w:hAnsi="Arial" w:cs="Arial"/>
          <w:sz w:val="22"/>
          <w:szCs w:val="22"/>
        </w:rPr>
        <w:t>2</w:t>
      </w:r>
      <w:r>
        <w:rPr>
          <w:rFonts w:ascii="Arial" w:hAnsi="Arial" w:cs="Arial"/>
          <w:sz w:val="22"/>
          <w:szCs w:val="22"/>
        </w:rPr>
        <w:t xml:space="preserve"> </w:t>
      </w:r>
      <w:r w:rsidRPr="00CF198D">
        <w:rPr>
          <w:rFonts w:ascii="Arial" w:hAnsi="Arial" w:cs="Arial"/>
          <w:sz w:val="22"/>
          <w:szCs w:val="22"/>
        </w:rPr>
        <w:t>CrO</w:t>
      </w:r>
      <w:r w:rsidRPr="00CF198D">
        <w:rPr>
          <w:rFonts w:ascii="Arial" w:hAnsi="Arial" w:cs="Arial"/>
          <w:sz w:val="22"/>
          <w:szCs w:val="22"/>
          <w:vertAlign w:val="subscript"/>
        </w:rPr>
        <w:t>4</w:t>
      </w:r>
      <w:r w:rsidRPr="00CF198D">
        <w:rPr>
          <w:rFonts w:ascii="Arial" w:hAnsi="Arial" w:cs="Arial"/>
          <w:sz w:val="22"/>
          <w:szCs w:val="22"/>
          <w:vertAlign w:val="superscript"/>
        </w:rPr>
        <w:t>2</w:t>
      </w:r>
      <w:proofErr w:type="gramStart"/>
      <w:r w:rsidRPr="00CF198D">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 xml:space="preserve"> 2H</w:t>
      </w:r>
      <w:r w:rsidRPr="00CF198D">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sym w:font="Wingdings" w:char="F0E0"/>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Cr</w:t>
      </w:r>
      <w:r w:rsidRPr="00CF198D">
        <w:rPr>
          <w:rFonts w:ascii="Arial" w:hAnsi="Arial" w:cs="Arial"/>
          <w:sz w:val="22"/>
          <w:szCs w:val="22"/>
          <w:vertAlign w:val="subscript"/>
        </w:rPr>
        <w:t>2</w:t>
      </w:r>
      <w:r w:rsidRPr="00CF198D">
        <w:rPr>
          <w:rFonts w:ascii="Arial" w:hAnsi="Arial" w:cs="Arial"/>
          <w:sz w:val="22"/>
          <w:szCs w:val="22"/>
        </w:rPr>
        <w:t>O</w:t>
      </w:r>
      <w:r w:rsidRPr="00CF198D">
        <w:rPr>
          <w:rFonts w:ascii="Arial" w:hAnsi="Arial" w:cs="Arial"/>
          <w:sz w:val="22"/>
          <w:szCs w:val="22"/>
          <w:vertAlign w:val="subscript"/>
        </w:rPr>
        <w:t>7</w:t>
      </w:r>
      <w:r w:rsidRPr="00CF198D">
        <w:rPr>
          <w:rFonts w:ascii="Arial" w:hAnsi="Arial" w:cs="Arial"/>
          <w:sz w:val="22"/>
          <w:szCs w:val="22"/>
          <w:vertAlign w:val="superscript"/>
        </w:rPr>
        <w:t>2-</w:t>
      </w:r>
      <w:r w:rsidR="00782EAE">
        <w:rPr>
          <w:rFonts w:ascii="Arial" w:hAnsi="Arial" w:cs="Arial"/>
          <w:sz w:val="22"/>
          <w:szCs w:val="22"/>
        </w:rPr>
        <w:t>(</w:t>
      </w:r>
      <w:proofErr w:type="spellStart"/>
      <w:r w:rsidR="00782EAE">
        <w:rPr>
          <w:rFonts w:ascii="Arial" w:hAnsi="Arial" w:cs="Arial"/>
          <w:sz w:val="22"/>
          <w:szCs w:val="22"/>
        </w:rPr>
        <w:t>aq</w:t>
      </w:r>
      <w:proofErr w:type="spellEnd"/>
      <w:r w:rsidR="00782EAE">
        <w:rPr>
          <w:rFonts w:ascii="Arial" w:hAnsi="Arial" w:cs="Arial"/>
          <w:sz w:val="22"/>
          <w:szCs w:val="22"/>
        </w:rPr>
        <w:t>)</w:t>
      </w:r>
      <w:r w:rsidR="00782EAE">
        <w:rPr>
          <w:rFonts w:ascii="Arial" w:hAnsi="Arial" w:cs="Arial"/>
          <w:sz w:val="22"/>
          <w:szCs w:val="22"/>
          <w:vertAlign w:val="superscript"/>
        </w:rPr>
        <w:t xml:space="preserve"> </w:t>
      </w:r>
      <w:r w:rsidRPr="00CF198D">
        <w:rPr>
          <w:rFonts w:ascii="Arial" w:hAnsi="Arial" w:cs="Arial"/>
          <w:sz w:val="22"/>
          <w:szCs w:val="22"/>
          <w:vertAlign w:val="superscript"/>
        </w:rPr>
        <w:t xml:space="preserve"> </w:t>
      </w:r>
      <w:r w:rsidRPr="00CF198D">
        <w:rPr>
          <w:rFonts w:ascii="Arial" w:hAnsi="Arial" w:cs="Arial"/>
          <w:sz w:val="22"/>
          <w:szCs w:val="22"/>
        </w:rPr>
        <w:t xml:space="preserve">+ </w:t>
      </w:r>
      <w:r w:rsidR="00782EAE">
        <w:rPr>
          <w:rFonts w:ascii="Arial" w:hAnsi="Arial" w:cs="Arial"/>
          <w:sz w:val="22"/>
          <w:szCs w:val="22"/>
        </w:rPr>
        <w:t xml:space="preserve"> </w:t>
      </w:r>
      <w:r w:rsidRPr="00CF198D">
        <w:rPr>
          <w:rFonts w:ascii="Arial" w:hAnsi="Arial" w:cs="Arial"/>
          <w:sz w:val="22"/>
          <w:szCs w:val="22"/>
        </w:rPr>
        <w:t>H</w:t>
      </w:r>
      <w:r w:rsidRPr="00CF198D">
        <w:rPr>
          <w:rFonts w:ascii="Arial" w:hAnsi="Arial" w:cs="Arial"/>
          <w:sz w:val="22"/>
          <w:szCs w:val="22"/>
          <w:vertAlign w:val="subscript"/>
        </w:rPr>
        <w:t>2</w:t>
      </w:r>
      <w:r w:rsidRPr="00CF198D">
        <w:rPr>
          <w:rFonts w:ascii="Arial" w:hAnsi="Arial" w:cs="Arial"/>
          <w:sz w:val="22"/>
          <w:szCs w:val="22"/>
        </w:rPr>
        <w:t>O</w:t>
      </w:r>
      <w:r w:rsidR="00782EAE">
        <w:rPr>
          <w:rFonts w:ascii="Arial" w:hAnsi="Arial" w:cs="Arial"/>
          <w:sz w:val="22"/>
          <w:szCs w:val="22"/>
        </w:rPr>
        <w:t>(</w:t>
      </w:r>
      <w:r w:rsidR="00782EAE" w:rsidRPr="005A470B">
        <w:rPr>
          <w:rFonts w:ascii="Arial" w:hAnsi="Arial" w:cs="Arial"/>
          <w:sz w:val="22"/>
          <w:szCs w:val="22"/>
        </w:rPr>
        <w:sym w:font="MT Extra" w:char="F06C"/>
      </w:r>
      <w:r w:rsidR="00782EAE">
        <w:rPr>
          <w:rFonts w:ascii="Arial" w:hAnsi="Arial" w:cs="Arial"/>
          <w:sz w:val="22"/>
          <w:szCs w:val="22"/>
        </w:rPr>
        <w:t>)</w:t>
      </w:r>
    </w:p>
    <w:p w14:paraId="0CD0FEB3" w14:textId="64A5036D" w:rsidR="00615A21" w:rsidRPr="00615A21" w:rsidRDefault="00782EAE" w:rsidP="000E6901">
      <w:pPr>
        <w:pStyle w:val="ListParagraph"/>
        <w:numPr>
          <w:ilvl w:val="0"/>
          <w:numId w:val="24"/>
        </w:numPr>
        <w:spacing w:line="276" w:lineRule="auto"/>
        <w:ind w:left="851" w:hanging="425"/>
        <w:rPr>
          <w:rFonts w:ascii="Arial" w:hAnsi="Arial" w:cs="Arial"/>
          <w:sz w:val="22"/>
          <w:szCs w:val="22"/>
          <w:vertAlign w:val="superscript"/>
        </w:rPr>
      </w:pPr>
      <w:r w:rsidRPr="00CF198D">
        <w:rPr>
          <w:rFonts w:ascii="Arial" w:hAnsi="Arial" w:cs="Arial"/>
          <w:sz w:val="22"/>
          <w:szCs w:val="22"/>
        </w:rPr>
        <w:t>5</w:t>
      </w:r>
      <w:r>
        <w:rPr>
          <w:rFonts w:ascii="Arial" w:hAnsi="Arial" w:cs="Arial"/>
          <w:sz w:val="22"/>
          <w:szCs w:val="22"/>
        </w:rPr>
        <w:t xml:space="preserve"> </w:t>
      </w:r>
      <w:proofErr w:type="gramStart"/>
      <w:r w:rsidRPr="00CF198D">
        <w:rPr>
          <w:rFonts w:ascii="Arial" w:hAnsi="Arial" w:cs="Arial"/>
          <w:sz w:val="22"/>
          <w:szCs w:val="22"/>
        </w:rPr>
        <w:t>H</w:t>
      </w:r>
      <w:r w:rsidRPr="00CF198D">
        <w:rPr>
          <w:rFonts w:ascii="Arial" w:hAnsi="Arial" w:cs="Arial"/>
          <w:sz w:val="22"/>
          <w:szCs w:val="22"/>
          <w:vertAlign w:val="subscript"/>
        </w:rPr>
        <w:t>2</w:t>
      </w:r>
      <w:r w:rsidRPr="00CF198D">
        <w:rPr>
          <w:rFonts w:ascii="Arial" w:hAnsi="Arial" w:cs="Arial"/>
          <w:sz w:val="22"/>
          <w:szCs w:val="22"/>
        </w:rPr>
        <w:t>O</w:t>
      </w:r>
      <w:r w:rsidRPr="00CF198D">
        <w:rPr>
          <w:rFonts w:ascii="Arial" w:hAnsi="Arial" w:cs="Arial"/>
          <w:sz w:val="22"/>
          <w:szCs w:val="22"/>
          <w:vertAlign w:val="subscript"/>
        </w:rPr>
        <w:t>2</w:t>
      </w:r>
      <w:r w:rsidR="00AC6432">
        <w:rPr>
          <w:rFonts w:ascii="Arial" w:hAnsi="Arial" w:cs="Arial"/>
          <w:sz w:val="22"/>
          <w:szCs w:val="22"/>
        </w:rPr>
        <w:t>(</w:t>
      </w:r>
      <w:proofErr w:type="spellStart"/>
      <w:proofErr w:type="gramEnd"/>
      <w:r w:rsidR="00AC6432">
        <w:rPr>
          <w:rFonts w:ascii="Arial" w:hAnsi="Arial" w:cs="Arial"/>
          <w:sz w:val="22"/>
          <w:szCs w:val="22"/>
        </w:rPr>
        <w:t>aq</w:t>
      </w:r>
      <w:proofErr w:type="spellEnd"/>
      <w:r w:rsidR="00AC6432">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w:t>
      </w:r>
      <w:r>
        <w:rPr>
          <w:rFonts w:ascii="Arial" w:hAnsi="Arial" w:cs="Arial"/>
          <w:sz w:val="22"/>
          <w:szCs w:val="22"/>
        </w:rPr>
        <w:t xml:space="preserve"> </w:t>
      </w:r>
      <w:r w:rsidRPr="00CF198D">
        <w:rPr>
          <w:rFonts w:ascii="Arial" w:hAnsi="Arial" w:cs="Arial"/>
          <w:sz w:val="22"/>
          <w:szCs w:val="22"/>
        </w:rPr>
        <w:t xml:space="preserve"> 2</w:t>
      </w:r>
      <w:r>
        <w:rPr>
          <w:rFonts w:ascii="Arial" w:hAnsi="Arial" w:cs="Arial"/>
          <w:sz w:val="22"/>
          <w:szCs w:val="22"/>
        </w:rPr>
        <w:t xml:space="preserve"> </w:t>
      </w:r>
      <w:r w:rsidRPr="00CF198D">
        <w:rPr>
          <w:rFonts w:ascii="Arial" w:hAnsi="Arial" w:cs="Arial"/>
          <w:sz w:val="22"/>
          <w:szCs w:val="22"/>
        </w:rPr>
        <w:t>MnO</w:t>
      </w:r>
      <w:r w:rsidRPr="00CF198D">
        <w:rPr>
          <w:rFonts w:ascii="Arial" w:hAnsi="Arial" w:cs="Arial"/>
          <w:sz w:val="22"/>
          <w:szCs w:val="22"/>
          <w:vertAlign w:val="subscript"/>
        </w:rPr>
        <w:t>4</w:t>
      </w:r>
      <w:r w:rsidRPr="00CF198D">
        <w:rPr>
          <w:rFonts w:ascii="Arial" w:hAnsi="Arial" w:cs="Arial"/>
          <w:sz w:val="22"/>
          <w:szCs w:val="22"/>
          <w:vertAlign w:val="superscript"/>
        </w:rPr>
        <w:t>-</w:t>
      </w:r>
      <w:r w:rsidR="00AC6432">
        <w:rPr>
          <w:rFonts w:ascii="Arial" w:hAnsi="Arial" w:cs="Arial"/>
          <w:sz w:val="22"/>
          <w:szCs w:val="22"/>
        </w:rPr>
        <w:t>(</w:t>
      </w:r>
      <w:proofErr w:type="spellStart"/>
      <w:r w:rsidR="00AC6432">
        <w:rPr>
          <w:rFonts w:ascii="Arial" w:hAnsi="Arial" w:cs="Arial"/>
          <w:sz w:val="22"/>
          <w:szCs w:val="22"/>
        </w:rPr>
        <w:t>aq</w:t>
      </w:r>
      <w:proofErr w:type="spellEnd"/>
      <w:r w:rsidR="00AC6432">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w:t>
      </w:r>
      <w:r>
        <w:rPr>
          <w:rFonts w:ascii="Arial" w:hAnsi="Arial" w:cs="Arial"/>
          <w:sz w:val="22"/>
          <w:szCs w:val="22"/>
        </w:rPr>
        <w:t xml:space="preserve"> </w:t>
      </w:r>
      <w:r w:rsidRPr="00CF198D">
        <w:rPr>
          <w:rFonts w:ascii="Arial" w:hAnsi="Arial" w:cs="Arial"/>
          <w:sz w:val="22"/>
          <w:szCs w:val="22"/>
        </w:rPr>
        <w:t xml:space="preserve"> 6</w:t>
      </w:r>
      <w:r>
        <w:rPr>
          <w:rFonts w:ascii="Arial" w:hAnsi="Arial" w:cs="Arial"/>
          <w:sz w:val="22"/>
          <w:szCs w:val="22"/>
        </w:rPr>
        <w:t xml:space="preserve"> </w:t>
      </w:r>
      <w:r w:rsidRPr="00CF198D">
        <w:rPr>
          <w:rFonts w:ascii="Arial" w:hAnsi="Arial" w:cs="Arial"/>
          <w:sz w:val="22"/>
          <w:szCs w:val="22"/>
        </w:rPr>
        <w:t>H</w:t>
      </w:r>
      <w:r w:rsidRPr="00CF198D">
        <w:rPr>
          <w:rFonts w:ascii="Arial" w:hAnsi="Arial" w:cs="Arial"/>
          <w:sz w:val="22"/>
          <w:szCs w:val="22"/>
          <w:vertAlign w:val="superscript"/>
        </w:rPr>
        <w:t>+</w:t>
      </w:r>
      <w:r w:rsidR="00AC6432">
        <w:rPr>
          <w:rFonts w:ascii="Arial" w:hAnsi="Arial" w:cs="Arial"/>
          <w:sz w:val="22"/>
          <w:szCs w:val="22"/>
        </w:rPr>
        <w:t>(</w:t>
      </w:r>
      <w:proofErr w:type="spellStart"/>
      <w:r w:rsidR="00AC6432">
        <w:rPr>
          <w:rFonts w:ascii="Arial" w:hAnsi="Arial" w:cs="Arial"/>
          <w:sz w:val="22"/>
          <w:szCs w:val="22"/>
        </w:rPr>
        <w:t>aq</w:t>
      </w:r>
      <w:proofErr w:type="spellEnd"/>
      <w:r w:rsidR="00AC6432">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sym w:font="Wingdings" w:char="F0E0"/>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5</w:t>
      </w:r>
      <w:r>
        <w:rPr>
          <w:rFonts w:ascii="Arial" w:hAnsi="Arial" w:cs="Arial"/>
          <w:sz w:val="22"/>
          <w:szCs w:val="22"/>
        </w:rPr>
        <w:t xml:space="preserve"> </w:t>
      </w:r>
      <w:r w:rsidRPr="00CF198D">
        <w:rPr>
          <w:rFonts w:ascii="Arial" w:hAnsi="Arial" w:cs="Arial"/>
          <w:sz w:val="22"/>
          <w:szCs w:val="22"/>
        </w:rPr>
        <w:t>O</w:t>
      </w:r>
      <w:r w:rsidRPr="00CF198D">
        <w:rPr>
          <w:rFonts w:ascii="Arial" w:hAnsi="Arial" w:cs="Arial"/>
          <w:sz w:val="22"/>
          <w:szCs w:val="22"/>
          <w:vertAlign w:val="subscript"/>
        </w:rPr>
        <w:t>2</w:t>
      </w:r>
      <w:r w:rsidR="00AC6432">
        <w:rPr>
          <w:rFonts w:ascii="Arial" w:hAnsi="Arial" w:cs="Arial"/>
          <w:sz w:val="22"/>
          <w:szCs w:val="22"/>
        </w:rPr>
        <w:t>(g)</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w:t>
      </w:r>
      <w:r>
        <w:rPr>
          <w:rFonts w:ascii="Arial" w:hAnsi="Arial" w:cs="Arial"/>
          <w:sz w:val="22"/>
          <w:szCs w:val="22"/>
        </w:rPr>
        <w:t xml:space="preserve"> </w:t>
      </w:r>
      <w:r w:rsidRPr="00CF198D">
        <w:rPr>
          <w:rFonts w:ascii="Arial" w:hAnsi="Arial" w:cs="Arial"/>
          <w:sz w:val="22"/>
          <w:szCs w:val="22"/>
        </w:rPr>
        <w:t xml:space="preserve"> 2</w:t>
      </w:r>
      <w:r>
        <w:rPr>
          <w:rFonts w:ascii="Arial" w:hAnsi="Arial" w:cs="Arial"/>
          <w:sz w:val="22"/>
          <w:szCs w:val="22"/>
        </w:rPr>
        <w:t xml:space="preserve"> </w:t>
      </w:r>
      <w:r w:rsidRPr="00CF198D">
        <w:rPr>
          <w:rFonts w:ascii="Arial" w:hAnsi="Arial" w:cs="Arial"/>
          <w:sz w:val="22"/>
          <w:szCs w:val="22"/>
        </w:rPr>
        <w:t>Mn</w:t>
      </w:r>
      <w:r w:rsidRPr="00CF198D">
        <w:rPr>
          <w:rFonts w:ascii="Arial" w:hAnsi="Arial" w:cs="Arial"/>
          <w:sz w:val="22"/>
          <w:szCs w:val="22"/>
          <w:vertAlign w:val="superscript"/>
        </w:rPr>
        <w:t>2+</w:t>
      </w:r>
      <w:r w:rsidR="00AC6432">
        <w:rPr>
          <w:rFonts w:ascii="Arial" w:hAnsi="Arial" w:cs="Arial"/>
          <w:sz w:val="22"/>
          <w:szCs w:val="22"/>
        </w:rPr>
        <w:t>(</w:t>
      </w:r>
      <w:proofErr w:type="spellStart"/>
      <w:r w:rsidR="00AC6432">
        <w:rPr>
          <w:rFonts w:ascii="Arial" w:hAnsi="Arial" w:cs="Arial"/>
          <w:sz w:val="22"/>
          <w:szCs w:val="22"/>
        </w:rPr>
        <w:t>aq</w:t>
      </w:r>
      <w:proofErr w:type="spellEnd"/>
      <w:r w:rsidR="00AC6432">
        <w:rPr>
          <w:rFonts w:ascii="Arial" w:hAnsi="Arial" w:cs="Arial"/>
          <w:sz w:val="22"/>
          <w:szCs w:val="22"/>
        </w:rPr>
        <w:t>)</w:t>
      </w:r>
      <w:r w:rsidRPr="00CF198D">
        <w:rPr>
          <w:rFonts w:ascii="Arial" w:hAnsi="Arial" w:cs="Arial"/>
          <w:sz w:val="22"/>
          <w:szCs w:val="22"/>
        </w:rPr>
        <w:t xml:space="preserve"> </w:t>
      </w:r>
      <w:r>
        <w:rPr>
          <w:rFonts w:ascii="Arial" w:hAnsi="Arial" w:cs="Arial"/>
          <w:sz w:val="22"/>
          <w:szCs w:val="22"/>
        </w:rPr>
        <w:t xml:space="preserve"> </w:t>
      </w:r>
      <w:r w:rsidRPr="00CF198D">
        <w:rPr>
          <w:rFonts w:ascii="Arial" w:hAnsi="Arial" w:cs="Arial"/>
          <w:sz w:val="22"/>
          <w:szCs w:val="22"/>
        </w:rPr>
        <w:t>+</w:t>
      </w:r>
      <w:r>
        <w:rPr>
          <w:rFonts w:ascii="Arial" w:hAnsi="Arial" w:cs="Arial"/>
          <w:sz w:val="22"/>
          <w:szCs w:val="22"/>
        </w:rPr>
        <w:t xml:space="preserve"> </w:t>
      </w:r>
      <w:r w:rsidRPr="00CF198D">
        <w:rPr>
          <w:rFonts w:ascii="Arial" w:hAnsi="Arial" w:cs="Arial"/>
          <w:sz w:val="22"/>
          <w:szCs w:val="22"/>
        </w:rPr>
        <w:t xml:space="preserve"> 8</w:t>
      </w:r>
      <w:r>
        <w:rPr>
          <w:rFonts w:ascii="Arial" w:hAnsi="Arial" w:cs="Arial"/>
          <w:sz w:val="22"/>
          <w:szCs w:val="22"/>
        </w:rPr>
        <w:t xml:space="preserve"> </w:t>
      </w:r>
      <w:r w:rsidRPr="00CF198D">
        <w:rPr>
          <w:rFonts w:ascii="Arial" w:hAnsi="Arial" w:cs="Arial"/>
          <w:sz w:val="22"/>
          <w:szCs w:val="22"/>
        </w:rPr>
        <w:t>H</w:t>
      </w:r>
      <w:r w:rsidRPr="00CF198D">
        <w:rPr>
          <w:rFonts w:ascii="Arial" w:hAnsi="Arial" w:cs="Arial"/>
          <w:sz w:val="22"/>
          <w:szCs w:val="22"/>
          <w:vertAlign w:val="subscript"/>
        </w:rPr>
        <w:t>2</w:t>
      </w:r>
      <w:r w:rsidRPr="00CF198D">
        <w:rPr>
          <w:rFonts w:ascii="Arial" w:hAnsi="Arial" w:cs="Arial"/>
          <w:sz w:val="22"/>
          <w:szCs w:val="22"/>
        </w:rPr>
        <w:t>O</w:t>
      </w:r>
      <w:r w:rsidR="00AC6432">
        <w:rPr>
          <w:rFonts w:ascii="Arial" w:hAnsi="Arial" w:cs="Arial"/>
          <w:sz w:val="22"/>
          <w:szCs w:val="22"/>
        </w:rPr>
        <w:t>(</w:t>
      </w:r>
      <w:r w:rsidR="00AC6432" w:rsidRPr="005A470B">
        <w:rPr>
          <w:rFonts w:ascii="Arial" w:hAnsi="Arial" w:cs="Arial"/>
          <w:sz w:val="22"/>
          <w:szCs w:val="22"/>
        </w:rPr>
        <w:sym w:font="MT Extra" w:char="F06C"/>
      </w:r>
      <w:r w:rsidR="00AC6432">
        <w:rPr>
          <w:rFonts w:ascii="Arial" w:hAnsi="Arial" w:cs="Arial"/>
          <w:sz w:val="22"/>
          <w:szCs w:val="22"/>
        </w:rPr>
        <w:t>)</w:t>
      </w:r>
    </w:p>
    <w:p w14:paraId="6F4D6219" w14:textId="1DE52579" w:rsidR="00515912" w:rsidRPr="001961B8" w:rsidRDefault="00515912" w:rsidP="00DE5720">
      <w:pPr>
        <w:spacing w:line="276" w:lineRule="auto"/>
        <w:rPr>
          <w:rFonts w:ascii="Arial" w:eastAsia="Times New Roman" w:hAnsi="Arial" w:cs="Arial"/>
          <w:color w:val="000000"/>
          <w:sz w:val="22"/>
          <w:szCs w:val="22"/>
        </w:rPr>
      </w:pPr>
    </w:p>
    <w:p w14:paraId="7ADB5424" w14:textId="77777777" w:rsidR="001961B8" w:rsidRPr="001961B8" w:rsidRDefault="001961B8" w:rsidP="00DE5720">
      <w:pPr>
        <w:spacing w:line="276" w:lineRule="auto"/>
        <w:rPr>
          <w:rFonts w:ascii="Arial" w:eastAsia="Times New Roman" w:hAnsi="Arial" w:cs="Arial"/>
          <w:color w:val="000000"/>
          <w:sz w:val="22"/>
          <w:szCs w:val="22"/>
        </w:rPr>
      </w:pPr>
    </w:p>
    <w:p w14:paraId="0ED7C0FE" w14:textId="1E42215B" w:rsidR="00927D43" w:rsidRDefault="00373B25"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Consider the following reaction, taking place in an electrochemical cell.</w:t>
      </w:r>
    </w:p>
    <w:p w14:paraId="15EF7402" w14:textId="77777777" w:rsidR="00373B25" w:rsidRDefault="00373B25" w:rsidP="00DE5720">
      <w:pPr>
        <w:spacing w:line="276" w:lineRule="auto"/>
        <w:rPr>
          <w:rFonts w:ascii="Arial" w:hAnsi="Arial" w:cs="Arial"/>
          <w:sz w:val="22"/>
          <w:szCs w:val="22"/>
        </w:rPr>
      </w:pPr>
    </w:p>
    <w:p w14:paraId="01DCE9A7" w14:textId="63714A6F" w:rsidR="00D72664" w:rsidRPr="00D72664" w:rsidRDefault="00D72664" w:rsidP="00DE5720">
      <w:pPr>
        <w:spacing w:line="276" w:lineRule="auto"/>
        <w:jc w:val="center"/>
        <w:rPr>
          <w:rFonts w:ascii="Arial" w:hAnsi="Arial" w:cs="Arial"/>
          <w:sz w:val="22"/>
          <w:szCs w:val="22"/>
          <w:vertAlign w:val="superscript"/>
        </w:rPr>
      </w:pPr>
      <w:r>
        <w:rPr>
          <w:rFonts w:ascii="Arial" w:hAnsi="Arial" w:cs="Arial"/>
          <w:sz w:val="22"/>
          <w:szCs w:val="22"/>
        </w:rPr>
        <w:t>C</w:t>
      </w:r>
      <w:r w:rsidRPr="005A470B">
        <w:rPr>
          <w:rFonts w:ascii="Arial" w:hAnsi="Arial" w:cs="Arial"/>
          <w:sz w:val="22"/>
          <w:szCs w:val="22"/>
        </w:rPr>
        <w:sym w:font="MT Extra" w:char="F06C"/>
      </w:r>
      <w:r>
        <w:rPr>
          <w:rFonts w:ascii="Arial" w:hAnsi="Arial" w:cs="Arial"/>
          <w:sz w:val="22"/>
          <w:szCs w:val="22"/>
          <w:vertAlign w:val="subscript"/>
        </w:rPr>
        <w:t>2</w:t>
      </w:r>
      <w:r>
        <w:rPr>
          <w:rFonts w:ascii="Arial" w:hAnsi="Arial" w:cs="Arial"/>
          <w:sz w:val="22"/>
          <w:szCs w:val="22"/>
        </w:rPr>
        <w:t xml:space="preserve">  </w:t>
      </w:r>
      <w:proofErr w:type="gramStart"/>
      <w:r>
        <w:rPr>
          <w:rFonts w:ascii="Arial" w:hAnsi="Arial" w:cs="Arial"/>
          <w:sz w:val="22"/>
          <w:szCs w:val="22"/>
        </w:rPr>
        <w:t>+  2</w:t>
      </w:r>
      <w:proofErr w:type="gramEnd"/>
      <w:r>
        <w:rPr>
          <w:rFonts w:ascii="Arial" w:hAnsi="Arial" w:cs="Arial"/>
          <w:sz w:val="22"/>
          <w:szCs w:val="22"/>
        </w:rPr>
        <w:t xml:space="preserve"> V</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 xml:space="preserve">O   </w:t>
      </w:r>
      <w:r w:rsidRPr="00D72664">
        <w:rPr>
          <w:rFonts w:ascii="Arial" w:hAnsi="Arial" w:cs="Arial"/>
          <w:sz w:val="22"/>
          <w:szCs w:val="22"/>
        </w:rPr>
        <w:sym w:font="Wingdings" w:char="F0E0"/>
      </w:r>
      <w:r>
        <w:rPr>
          <w:rFonts w:ascii="Arial" w:hAnsi="Arial" w:cs="Arial"/>
          <w:sz w:val="22"/>
          <w:szCs w:val="22"/>
        </w:rPr>
        <w:t xml:space="preserve">   2 VO</w:t>
      </w:r>
      <w:r>
        <w:rPr>
          <w:rFonts w:ascii="Arial" w:hAnsi="Arial" w:cs="Arial"/>
          <w:sz w:val="22"/>
          <w:szCs w:val="22"/>
          <w:vertAlign w:val="superscript"/>
        </w:rPr>
        <w:t>2+</w:t>
      </w:r>
      <w:r>
        <w:rPr>
          <w:rFonts w:ascii="Arial" w:hAnsi="Arial" w:cs="Arial"/>
          <w:sz w:val="22"/>
          <w:szCs w:val="22"/>
        </w:rPr>
        <w:t xml:space="preserve">  +  4 H</w:t>
      </w:r>
      <w:r>
        <w:rPr>
          <w:rFonts w:ascii="Arial" w:hAnsi="Arial" w:cs="Arial"/>
          <w:sz w:val="22"/>
          <w:szCs w:val="22"/>
          <w:vertAlign w:val="superscript"/>
        </w:rPr>
        <w:t>+</w:t>
      </w:r>
      <w:r>
        <w:rPr>
          <w:rFonts w:ascii="Arial" w:hAnsi="Arial" w:cs="Arial"/>
          <w:sz w:val="22"/>
          <w:szCs w:val="22"/>
        </w:rPr>
        <w:t xml:space="preserve">  +  2 C</w:t>
      </w:r>
      <w:r w:rsidRPr="005A470B">
        <w:rPr>
          <w:rFonts w:ascii="Arial" w:hAnsi="Arial" w:cs="Arial"/>
          <w:sz w:val="22"/>
          <w:szCs w:val="22"/>
        </w:rPr>
        <w:sym w:font="MT Extra" w:char="F06C"/>
      </w:r>
      <w:r>
        <w:rPr>
          <w:rFonts w:ascii="Arial" w:hAnsi="Arial" w:cs="Arial"/>
          <w:sz w:val="22"/>
          <w:szCs w:val="22"/>
          <w:vertAlign w:val="superscript"/>
        </w:rPr>
        <w:t>-</w:t>
      </w:r>
    </w:p>
    <w:p w14:paraId="061385A0" w14:textId="77777777" w:rsidR="00927D43" w:rsidRDefault="00927D43" w:rsidP="00DE5720">
      <w:pPr>
        <w:spacing w:line="276" w:lineRule="auto"/>
        <w:rPr>
          <w:rFonts w:ascii="Arial" w:hAnsi="Arial" w:cs="Arial"/>
          <w:color w:val="000000"/>
          <w:sz w:val="22"/>
          <w:szCs w:val="22"/>
        </w:rPr>
      </w:pPr>
    </w:p>
    <w:p w14:paraId="0DB9A660" w14:textId="46EFB668" w:rsidR="00414540" w:rsidRDefault="0087495B" w:rsidP="00DE5720">
      <w:pPr>
        <w:spacing w:line="276" w:lineRule="auto"/>
        <w:ind w:left="426"/>
        <w:rPr>
          <w:rFonts w:ascii="Arial" w:hAnsi="Arial" w:cs="Arial"/>
          <w:color w:val="000000"/>
          <w:sz w:val="22"/>
          <w:szCs w:val="22"/>
        </w:rPr>
      </w:pPr>
      <w:r>
        <w:rPr>
          <w:rFonts w:ascii="Arial" w:hAnsi="Arial" w:cs="Arial"/>
          <w:color w:val="000000"/>
          <w:sz w:val="22"/>
          <w:szCs w:val="22"/>
        </w:rPr>
        <w:t xml:space="preserve">Which of the following equations correctly represents the </w:t>
      </w:r>
      <w:proofErr w:type="gramStart"/>
      <w:r w:rsidR="003F4536">
        <w:rPr>
          <w:rFonts w:ascii="Arial" w:hAnsi="Arial" w:cs="Arial"/>
          <w:color w:val="000000"/>
          <w:sz w:val="22"/>
          <w:szCs w:val="22"/>
        </w:rPr>
        <w:t>process taking</w:t>
      </w:r>
      <w:proofErr w:type="gramEnd"/>
      <w:r w:rsidR="003F4536">
        <w:rPr>
          <w:rFonts w:ascii="Arial" w:hAnsi="Arial" w:cs="Arial"/>
          <w:color w:val="000000"/>
          <w:sz w:val="22"/>
          <w:szCs w:val="22"/>
        </w:rPr>
        <w:t xml:space="preserve"> place at the an</w:t>
      </w:r>
      <w:r>
        <w:rPr>
          <w:rFonts w:ascii="Arial" w:hAnsi="Arial" w:cs="Arial"/>
          <w:color w:val="000000"/>
          <w:sz w:val="22"/>
          <w:szCs w:val="22"/>
        </w:rPr>
        <w:t>ode?</w:t>
      </w:r>
    </w:p>
    <w:p w14:paraId="605C3140" w14:textId="77777777" w:rsidR="009D6873" w:rsidRPr="005A470B" w:rsidRDefault="009D6873" w:rsidP="00DE5720">
      <w:pPr>
        <w:pStyle w:val="BodyTextIndent"/>
        <w:tabs>
          <w:tab w:val="left" w:pos="0"/>
        </w:tabs>
        <w:spacing w:line="276" w:lineRule="auto"/>
        <w:ind w:left="0"/>
      </w:pPr>
    </w:p>
    <w:p w14:paraId="35FA0B31" w14:textId="5EBBE60D" w:rsidR="00927D43" w:rsidRPr="00515912" w:rsidRDefault="000D153D" w:rsidP="000E6901">
      <w:pPr>
        <w:pStyle w:val="ListParagraph"/>
        <w:numPr>
          <w:ilvl w:val="0"/>
          <w:numId w:val="32"/>
        </w:numPr>
        <w:spacing w:line="276" w:lineRule="auto"/>
        <w:ind w:left="851" w:hanging="425"/>
        <w:rPr>
          <w:rFonts w:ascii="Arial" w:hAnsi="Arial" w:cs="Arial"/>
          <w:sz w:val="22"/>
          <w:szCs w:val="22"/>
        </w:rPr>
      </w:pPr>
      <w:r>
        <w:rPr>
          <w:rFonts w:ascii="Arial" w:hAnsi="Arial" w:cs="Arial"/>
          <w:sz w:val="22"/>
          <w:szCs w:val="22"/>
        </w:rPr>
        <w:t>C</w:t>
      </w:r>
      <w:r w:rsidRPr="005A470B">
        <w:rPr>
          <w:rFonts w:ascii="Arial" w:hAnsi="Arial" w:cs="Arial"/>
          <w:sz w:val="22"/>
          <w:szCs w:val="22"/>
        </w:rPr>
        <w:sym w:font="MT Extra" w:char="F06C"/>
      </w:r>
      <w:r>
        <w:rPr>
          <w:rFonts w:ascii="Arial" w:hAnsi="Arial" w:cs="Arial"/>
          <w:sz w:val="22"/>
          <w:szCs w:val="22"/>
          <w:vertAlign w:val="subscript"/>
        </w:rPr>
        <w:t>2</w:t>
      </w:r>
      <w:r>
        <w:rPr>
          <w:rFonts w:ascii="Arial" w:hAnsi="Arial" w:cs="Arial"/>
          <w:sz w:val="22"/>
          <w:szCs w:val="22"/>
        </w:rPr>
        <w:t xml:space="preserve">  </w:t>
      </w:r>
      <w:proofErr w:type="gramStart"/>
      <w:r>
        <w:rPr>
          <w:rFonts w:ascii="Arial" w:hAnsi="Arial" w:cs="Arial"/>
          <w:sz w:val="22"/>
          <w:szCs w:val="22"/>
        </w:rPr>
        <w:t>+  2</w:t>
      </w:r>
      <w:proofErr w:type="gramEnd"/>
      <w:r>
        <w:rPr>
          <w:rFonts w:ascii="Arial" w:hAnsi="Arial" w:cs="Arial"/>
          <w:sz w:val="22"/>
          <w:szCs w:val="22"/>
        </w:rPr>
        <w:t xml:space="preserve"> e</w:t>
      </w:r>
      <w:r>
        <w:rPr>
          <w:rFonts w:ascii="Arial" w:hAnsi="Arial" w:cs="Arial"/>
          <w:sz w:val="22"/>
          <w:szCs w:val="22"/>
          <w:vertAlign w:val="superscript"/>
        </w:rPr>
        <w:t>-</w:t>
      </w:r>
      <w:r>
        <w:rPr>
          <w:rFonts w:ascii="Arial" w:hAnsi="Arial" w:cs="Arial"/>
          <w:sz w:val="22"/>
          <w:szCs w:val="22"/>
        </w:rPr>
        <w:t xml:space="preserve">   </w:t>
      </w:r>
      <w:r w:rsidRPr="00D72664">
        <w:rPr>
          <w:rFonts w:ascii="Arial" w:hAnsi="Arial" w:cs="Arial"/>
          <w:sz w:val="22"/>
          <w:szCs w:val="22"/>
        </w:rPr>
        <w:sym w:font="Wingdings" w:char="F0E0"/>
      </w:r>
      <w:r>
        <w:rPr>
          <w:rFonts w:ascii="Arial" w:hAnsi="Arial" w:cs="Arial"/>
          <w:sz w:val="22"/>
          <w:szCs w:val="22"/>
        </w:rPr>
        <w:t xml:space="preserve">   2 C</w:t>
      </w:r>
      <w:r w:rsidRPr="005A470B">
        <w:rPr>
          <w:rFonts w:ascii="Arial" w:hAnsi="Arial" w:cs="Arial"/>
          <w:sz w:val="22"/>
          <w:szCs w:val="22"/>
        </w:rPr>
        <w:sym w:font="MT Extra" w:char="F06C"/>
      </w:r>
      <w:r>
        <w:rPr>
          <w:rFonts w:ascii="Arial" w:hAnsi="Arial" w:cs="Arial"/>
          <w:sz w:val="22"/>
          <w:szCs w:val="22"/>
          <w:vertAlign w:val="superscript"/>
        </w:rPr>
        <w:t>-</w:t>
      </w:r>
    </w:p>
    <w:p w14:paraId="548C15E4" w14:textId="669BA219" w:rsidR="00927D43" w:rsidRPr="00515912" w:rsidRDefault="0074573B" w:rsidP="000E6901">
      <w:pPr>
        <w:pStyle w:val="ListParagraph"/>
        <w:numPr>
          <w:ilvl w:val="0"/>
          <w:numId w:val="32"/>
        </w:numPr>
        <w:spacing w:line="276" w:lineRule="auto"/>
        <w:ind w:left="851" w:hanging="425"/>
        <w:rPr>
          <w:rFonts w:ascii="Arial" w:hAnsi="Arial" w:cs="Arial"/>
          <w:sz w:val="22"/>
          <w:szCs w:val="22"/>
        </w:rPr>
      </w:pPr>
      <w:r>
        <w:rPr>
          <w:rFonts w:ascii="Arial" w:hAnsi="Arial" w:cs="Arial"/>
          <w:sz w:val="22"/>
          <w:szCs w:val="22"/>
        </w:rPr>
        <w:t>2 C</w:t>
      </w:r>
      <w:r w:rsidRPr="005A470B">
        <w:rPr>
          <w:rFonts w:ascii="Arial" w:hAnsi="Arial" w:cs="Arial"/>
          <w:sz w:val="22"/>
          <w:szCs w:val="22"/>
        </w:rPr>
        <w:sym w:font="MT Extra" w:char="F06C"/>
      </w:r>
      <w:proofErr w:type="gramStart"/>
      <w:r>
        <w:rPr>
          <w:rFonts w:ascii="Arial" w:hAnsi="Arial" w:cs="Arial"/>
          <w:sz w:val="22"/>
          <w:szCs w:val="22"/>
          <w:vertAlign w:val="superscript"/>
        </w:rPr>
        <w:t>-</w:t>
      </w:r>
      <w:r>
        <w:rPr>
          <w:rFonts w:ascii="Arial" w:hAnsi="Arial" w:cs="Arial"/>
          <w:sz w:val="22"/>
          <w:szCs w:val="22"/>
        </w:rPr>
        <w:t xml:space="preserve">   </w:t>
      </w:r>
      <w:proofErr w:type="gramEnd"/>
      <w:r w:rsidRPr="00D72664">
        <w:rPr>
          <w:rFonts w:ascii="Arial" w:hAnsi="Arial" w:cs="Arial"/>
          <w:sz w:val="22"/>
          <w:szCs w:val="22"/>
        </w:rPr>
        <w:sym w:font="Wingdings" w:char="F0E0"/>
      </w:r>
      <w:r>
        <w:rPr>
          <w:rFonts w:ascii="Arial" w:hAnsi="Arial" w:cs="Arial"/>
          <w:sz w:val="22"/>
          <w:szCs w:val="22"/>
        </w:rPr>
        <w:t xml:space="preserve">   C</w:t>
      </w:r>
      <w:r w:rsidRPr="005A470B">
        <w:rPr>
          <w:rFonts w:ascii="Arial" w:hAnsi="Arial" w:cs="Arial"/>
          <w:sz w:val="22"/>
          <w:szCs w:val="22"/>
        </w:rPr>
        <w:sym w:font="MT Extra" w:char="F06C"/>
      </w:r>
      <w:r>
        <w:rPr>
          <w:rFonts w:ascii="Arial" w:hAnsi="Arial" w:cs="Arial"/>
          <w:sz w:val="22"/>
          <w:szCs w:val="22"/>
          <w:vertAlign w:val="subscript"/>
        </w:rPr>
        <w:t>2</w:t>
      </w:r>
      <w:r>
        <w:rPr>
          <w:rFonts w:ascii="Arial" w:hAnsi="Arial" w:cs="Arial"/>
          <w:sz w:val="22"/>
          <w:szCs w:val="22"/>
        </w:rPr>
        <w:t xml:space="preserve">  +  2 e</w:t>
      </w:r>
      <w:r>
        <w:rPr>
          <w:rFonts w:ascii="Arial" w:hAnsi="Arial" w:cs="Arial"/>
          <w:sz w:val="22"/>
          <w:szCs w:val="22"/>
          <w:vertAlign w:val="superscript"/>
        </w:rPr>
        <w:t>-</w:t>
      </w:r>
    </w:p>
    <w:p w14:paraId="1D30A36C" w14:textId="520B64BA" w:rsidR="00927D43" w:rsidRPr="00515912" w:rsidRDefault="00A53D4D" w:rsidP="000E6901">
      <w:pPr>
        <w:pStyle w:val="ListParagraph"/>
        <w:numPr>
          <w:ilvl w:val="0"/>
          <w:numId w:val="32"/>
        </w:numPr>
        <w:spacing w:line="276" w:lineRule="auto"/>
        <w:ind w:left="851" w:hanging="425"/>
        <w:rPr>
          <w:rFonts w:ascii="Arial" w:hAnsi="Arial" w:cs="Arial"/>
          <w:sz w:val="22"/>
          <w:szCs w:val="22"/>
        </w:rPr>
      </w:pPr>
      <w:r>
        <w:rPr>
          <w:rFonts w:ascii="Arial" w:hAnsi="Arial" w:cs="Arial"/>
          <w:sz w:val="22"/>
          <w:szCs w:val="22"/>
        </w:rPr>
        <w:t xml:space="preserve">2 </w:t>
      </w:r>
      <w:r w:rsidR="000D153D">
        <w:rPr>
          <w:rFonts w:ascii="Arial" w:hAnsi="Arial" w:cs="Arial"/>
          <w:sz w:val="22"/>
          <w:szCs w:val="22"/>
        </w:rPr>
        <w:t>V</w:t>
      </w:r>
      <w:r w:rsidR="000D153D">
        <w:rPr>
          <w:rFonts w:ascii="Arial" w:hAnsi="Arial" w:cs="Arial"/>
          <w:sz w:val="22"/>
          <w:szCs w:val="22"/>
          <w:vertAlign w:val="superscript"/>
        </w:rPr>
        <w:t>3+</w:t>
      </w:r>
      <w:r w:rsidR="000D153D">
        <w:rPr>
          <w:rFonts w:ascii="Arial" w:hAnsi="Arial" w:cs="Arial"/>
          <w:sz w:val="22"/>
          <w:szCs w:val="22"/>
        </w:rPr>
        <w:t xml:space="preserve"> </w:t>
      </w:r>
      <w:r w:rsidR="000D153D" w:rsidRPr="00D72664">
        <w:rPr>
          <w:rFonts w:ascii="Arial" w:hAnsi="Arial" w:cs="Arial"/>
          <w:sz w:val="22"/>
          <w:szCs w:val="22"/>
        </w:rPr>
        <w:sym w:font="Wingdings" w:char="F0E0"/>
      </w:r>
      <w:proofErr w:type="gramStart"/>
      <w:r w:rsidR="000D153D">
        <w:rPr>
          <w:rFonts w:ascii="Arial" w:hAnsi="Arial" w:cs="Arial"/>
          <w:sz w:val="22"/>
          <w:szCs w:val="22"/>
        </w:rPr>
        <w:t xml:space="preserve">   2</w:t>
      </w:r>
      <w:proofErr w:type="gramEnd"/>
      <w:r w:rsidR="000D153D">
        <w:rPr>
          <w:rFonts w:ascii="Arial" w:hAnsi="Arial" w:cs="Arial"/>
          <w:sz w:val="22"/>
          <w:szCs w:val="22"/>
        </w:rPr>
        <w:t xml:space="preserve"> V</w:t>
      </w:r>
      <w:r>
        <w:rPr>
          <w:rFonts w:ascii="Arial" w:hAnsi="Arial" w:cs="Arial"/>
          <w:sz w:val="22"/>
          <w:szCs w:val="22"/>
          <w:vertAlign w:val="superscript"/>
        </w:rPr>
        <w:t>4</w:t>
      </w:r>
      <w:r w:rsidR="000D153D">
        <w:rPr>
          <w:rFonts w:ascii="Arial" w:hAnsi="Arial" w:cs="Arial"/>
          <w:sz w:val="22"/>
          <w:szCs w:val="22"/>
          <w:vertAlign w:val="superscript"/>
        </w:rPr>
        <w:t>+</w:t>
      </w:r>
      <w:r w:rsidR="000D153D">
        <w:rPr>
          <w:rFonts w:ascii="Arial" w:hAnsi="Arial" w:cs="Arial"/>
          <w:sz w:val="22"/>
          <w:szCs w:val="22"/>
        </w:rPr>
        <w:t xml:space="preserve">  </w:t>
      </w:r>
      <w:r>
        <w:rPr>
          <w:rFonts w:ascii="Arial" w:hAnsi="Arial" w:cs="Arial"/>
          <w:sz w:val="22"/>
          <w:szCs w:val="22"/>
        </w:rPr>
        <w:t>+  2 e</w:t>
      </w:r>
      <w:r w:rsidR="000D153D">
        <w:rPr>
          <w:rFonts w:ascii="Arial" w:hAnsi="Arial" w:cs="Arial"/>
          <w:sz w:val="22"/>
          <w:szCs w:val="22"/>
          <w:vertAlign w:val="superscript"/>
        </w:rPr>
        <w:t>-</w:t>
      </w:r>
    </w:p>
    <w:p w14:paraId="168DA9EF" w14:textId="084A5342" w:rsidR="00564D6E" w:rsidRDefault="000D153D" w:rsidP="000E6901">
      <w:pPr>
        <w:pStyle w:val="ListParagraph"/>
        <w:numPr>
          <w:ilvl w:val="0"/>
          <w:numId w:val="32"/>
        </w:numPr>
        <w:spacing w:line="276" w:lineRule="auto"/>
        <w:ind w:left="851" w:hanging="425"/>
        <w:rPr>
          <w:rFonts w:ascii="Arial" w:hAnsi="Arial" w:cs="Arial"/>
          <w:sz w:val="22"/>
          <w:szCs w:val="22"/>
          <w:vertAlign w:val="superscript"/>
        </w:rPr>
      </w:pPr>
      <w:r>
        <w:rPr>
          <w:rFonts w:ascii="Arial" w:hAnsi="Arial" w:cs="Arial"/>
          <w:sz w:val="22"/>
          <w:szCs w:val="22"/>
        </w:rPr>
        <w:t>V</w:t>
      </w:r>
      <w:r>
        <w:rPr>
          <w:rFonts w:ascii="Arial" w:hAnsi="Arial" w:cs="Arial"/>
          <w:sz w:val="22"/>
          <w:szCs w:val="22"/>
          <w:vertAlign w:val="superscript"/>
        </w:rPr>
        <w:t>3+</w:t>
      </w:r>
      <w:r w:rsidR="00A53D4D">
        <w:rPr>
          <w:rFonts w:ascii="Arial" w:hAnsi="Arial" w:cs="Arial"/>
          <w:sz w:val="22"/>
          <w:szCs w:val="22"/>
        </w:rPr>
        <w:t xml:space="preserve">  </w:t>
      </w:r>
      <w:proofErr w:type="gramStart"/>
      <w:r w:rsidR="00A53D4D">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 xml:space="preserve">   </w:t>
      </w:r>
      <w:r w:rsidRPr="00D72664">
        <w:rPr>
          <w:rFonts w:ascii="Arial" w:hAnsi="Arial" w:cs="Arial"/>
          <w:sz w:val="22"/>
          <w:szCs w:val="22"/>
        </w:rPr>
        <w:sym w:font="Wingdings" w:char="F0E0"/>
      </w:r>
      <w:r w:rsidR="00A53D4D">
        <w:rPr>
          <w:rFonts w:ascii="Arial" w:hAnsi="Arial" w:cs="Arial"/>
          <w:sz w:val="22"/>
          <w:szCs w:val="22"/>
        </w:rPr>
        <w:t xml:space="preserve">   </w:t>
      </w:r>
      <w:r>
        <w:rPr>
          <w:rFonts w:ascii="Arial" w:hAnsi="Arial" w:cs="Arial"/>
          <w:sz w:val="22"/>
          <w:szCs w:val="22"/>
        </w:rPr>
        <w:t>VO</w:t>
      </w:r>
      <w:r>
        <w:rPr>
          <w:rFonts w:ascii="Arial" w:hAnsi="Arial" w:cs="Arial"/>
          <w:sz w:val="22"/>
          <w:szCs w:val="22"/>
          <w:vertAlign w:val="superscript"/>
        </w:rPr>
        <w:t>2+</w:t>
      </w:r>
      <w:r w:rsidR="00A53D4D">
        <w:rPr>
          <w:rFonts w:ascii="Arial" w:hAnsi="Arial" w:cs="Arial"/>
          <w:sz w:val="22"/>
          <w:szCs w:val="22"/>
        </w:rPr>
        <w:t xml:space="preserve">  +  2 </w:t>
      </w:r>
      <w:r>
        <w:rPr>
          <w:rFonts w:ascii="Arial" w:hAnsi="Arial" w:cs="Arial"/>
          <w:sz w:val="22"/>
          <w:szCs w:val="22"/>
        </w:rPr>
        <w:t>H</w:t>
      </w:r>
      <w:r>
        <w:rPr>
          <w:rFonts w:ascii="Arial" w:hAnsi="Arial" w:cs="Arial"/>
          <w:sz w:val="22"/>
          <w:szCs w:val="22"/>
          <w:vertAlign w:val="superscript"/>
        </w:rPr>
        <w:t>+</w:t>
      </w:r>
      <w:r w:rsidR="00A53D4D">
        <w:rPr>
          <w:rFonts w:ascii="Arial" w:hAnsi="Arial" w:cs="Arial"/>
          <w:sz w:val="22"/>
          <w:szCs w:val="22"/>
        </w:rPr>
        <w:t xml:space="preserve">  +  2 e</w:t>
      </w:r>
      <w:r>
        <w:rPr>
          <w:rFonts w:ascii="Arial" w:hAnsi="Arial" w:cs="Arial"/>
          <w:sz w:val="22"/>
          <w:szCs w:val="22"/>
          <w:vertAlign w:val="superscript"/>
        </w:rPr>
        <w:t>-</w:t>
      </w:r>
    </w:p>
    <w:p w14:paraId="2668B636" w14:textId="77777777" w:rsidR="00564D6E" w:rsidRDefault="00564D6E">
      <w:pPr>
        <w:rPr>
          <w:rFonts w:ascii="Arial" w:eastAsia="Times New Roman" w:hAnsi="Arial" w:cs="Arial"/>
          <w:color w:val="000000"/>
          <w:sz w:val="22"/>
          <w:szCs w:val="22"/>
          <w:vertAlign w:val="superscript"/>
        </w:rPr>
      </w:pPr>
      <w:r>
        <w:rPr>
          <w:rFonts w:ascii="Arial" w:hAnsi="Arial" w:cs="Arial"/>
          <w:sz w:val="22"/>
          <w:szCs w:val="22"/>
          <w:vertAlign w:val="superscript"/>
        </w:rPr>
        <w:br w:type="page"/>
      </w:r>
    </w:p>
    <w:p w14:paraId="14937B03" w14:textId="512E6199" w:rsidR="00927D43" w:rsidRDefault="00D47DFF"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Which of the following </w:t>
      </w:r>
      <w:r w:rsidR="007115C0">
        <w:rPr>
          <w:rFonts w:ascii="Arial" w:hAnsi="Arial" w:cs="Arial"/>
          <w:sz w:val="22"/>
          <w:szCs w:val="22"/>
        </w:rPr>
        <w:t>s</w:t>
      </w:r>
      <w:r w:rsidR="0045545E">
        <w:rPr>
          <w:rFonts w:ascii="Arial" w:hAnsi="Arial" w:cs="Arial"/>
          <w:sz w:val="22"/>
          <w:szCs w:val="22"/>
        </w:rPr>
        <w:t>ubstanc</w:t>
      </w:r>
      <w:r w:rsidR="007115C0">
        <w:rPr>
          <w:rFonts w:ascii="Arial" w:hAnsi="Arial" w:cs="Arial"/>
          <w:sz w:val="22"/>
          <w:szCs w:val="22"/>
        </w:rPr>
        <w:t>es can act as a reducing agent</w:t>
      </w:r>
      <w:r w:rsidR="00FC56DB">
        <w:rPr>
          <w:rFonts w:ascii="Arial" w:hAnsi="Arial" w:cs="Arial"/>
          <w:sz w:val="22"/>
          <w:szCs w:val="22"/>
        </w:rPr>
        <w:t>?</w:t>
      </w:r>
    </w:p>
    <w:p w14:paraId="077D6DD1" w14:textId="77777777" w:rsidR="00D47DFF" w:rsidRPr="00E953B9" w:rsidRDefault="00D47DFF" w:rsidP="00DE5720">
      <w:pPr>
        <w:spacing w:line="276" w:lineRule="auto"/>
        <w:rPr>
          <w:rFonts w:ascii="Arial" w:hAnsi="Arial" w:cs="Arial"/>
          <w:sz w:val="22"/>
          <w:szCs w:val="22"/>
        </w:rPr>
      </w:pPr>
    </w:p>
    <w:p w14:paraId="78E2F183" w14:textId="056C6405" w:rsidR="00927D43" w:rsidRPr="006715DA" w:rsidRDefault="006F5DDC" w:rsidP="000E6901">
      <w:pPr>
        <w:pStyle w:val="ListParagraph"/>
        <w:numPr>
          <w:ilvl w:val="0"/>
          <w:numId w:val="42"/>
        </w:numPr>
        <w:spacing w:line="276" w:lineRule="auto"/>
        <w:ind w:left="851" w:hanging="131"/>
        <w:rPr>
          <w:rFonts w:ascii="Arial" w:hAnsi="Arial" w:cs="Arial"/>
          <w:sz w:val="22"/>
          <w:szCs w:val="22"/>
        </w:rPr>
      </w:pPr>
      <w:r>
        <w:rPr>
          <w:rFonts w:ascii="Arial" w:hAnsi="Arial" w:cs="Arial"/>
          <w:sz w:val="22"/>
          <w:szCs w:val="22"/>
        </w:rPr>
        <w:t>Ag(s)</w:t>
      </w:r>
    </w:p>
    <w:p w14:paraId="12F1FFED" w14:textId="0E164CC6" w:rsidR="00FC56DB" w:rsidRPr="006715DA" w:rsidRDefault="0045545E" w:rsidP="000E6901">
      <w:pPr>
        <w:pStyle w:val="ListParagraph"/>
        <w:numPr>
          <w:ilvl w:val="0"/>
          <w:numId w:val="42"/>
        </w:numPr>
        <w:spacing w:line="276" w:lineRule="auto"/>
        <w:ind w:left="851" w:hanging="131"/>
        <w:rPr>
          <w:rFonts w:ascii="Arial" w:hAnsi="Arial" w:cs="Arial"/>
          <w:sz w:val="22"/>
          <w:szCs w:val="22"/>
        </w:rPr>
      </w:pPr>
      <w:proofErr w:type="gramStart"/>
      <w:r>
        <w:rPr>
          <w:rFonts w:ascii="Arial" w:hAnsi="Arial" w:cs="Arial"/>
          <w:sz w:val="22"/>
          <w:szCs w:val="22"/>
        </w:rPr>
        <w:t>FeSO</w:t>
      </w:r>
      <w:r>
        <w:rPr>
          <w:rFonts w:ascii="Arial" w:hAnsi="Arial" w:cs="Arial"/>
          <w:sz w:val="22"/>
          <w:szCs w:val="22"/>
          <w:vertAlign w:val="subscript"/>
        </w:rPr>
        <w:t>4</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p>
    <w:p w14:paraId="2C4FDC23" w14:textId="65BF5B4C" w:rsidR="00FC56DB" w:rsidRPr="006715DA" w:rsidRDefault="008B7D15" w:rsidP="000E6901">
      <w:pPr>
        <w:pStyle w:val="ListParagraph"/>
        <w:numPr>
          <w:ilvl w:val="0"/>
          <w:numId w:val="42"/>
        </w:numPr>
        <w:spacing w:line="276" w:lineRule="auto"/>
        <w:ind w:left="851" w:hanging="131"/>
        <w:rPr>
          <w:rFonts w:ascii="Arial" w:hAnsi="Arial" w:cs="Arial"/>
          <w:sz w:val="22"/>
          <w:szCs w:val="22"/>
        </w:rPr>
      </w:pPr>
      <w:proofErr w:type="gramStart"/>
      <w:r>
        <w:rPr>
          <w:rFonts w:ascii="Arial" w:hAnsi="Arial" w:cs="Arial"/>
          <w:sz w:val="22"/>
          <w:szCs w:val="22"/>
        </w:rPr>
        <w:t>KMnO</w:t>
      </w:r>
      <w:r>
        <w:rPr>
          <w:rFonts w:ascii="Arial" w:hAnsi="Arial" w:cs="Arial"/>
          <w:sz w:val="22"/>
          <w:szCs w:val="22"/>
          <w:vertAlign w:val="subscript"/>
        </w:rPr>
        <w:t>4</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p>
    <w:p w14:paraId="0633C3E6" w14:textId="2AF71A6D" w:rsidR="00B55653" w:rsidRPr="006715DA" w:rsidRDefault="008B7D15" w:rsidP="000E6901">
      <w:pPr>
        <w:pStyle w:val="ListParagraph"/>
        <w:numPr>
          <w:ilvl w:val="0"/>
          <w:numId w:val="42"/>
        </w:numPr>
        <w:spacing w:line="276" w:lineRule="auto"/>
        <w:ind w:left="851" w:hanging="131"/>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p>
    <w:p w14:paraId="4BDA3BC4" w14:textId="77777777" w:rsidR="009D6873" w:rsidRPr="005A470B" w:rsidRDefault="009D6873" w:rsidP="00DE5720">
      <w:pPr>
        <w:pStyle w:val="BodyTextIndent"/>
        <w:tabs>
          <w:tab w:val="left" w:pos="0"/>
        </w:tabs>
        <w:spacing w:line="276" w:lineRule="auto"/>
        <w:ind w:left="0"/>
      </w:pPr>
    </w:p>
    <w:p w14:paraId="10619204" w14:textId="2E30623C" w:rsidR="00927D43" w:rsidRPr="005A470B" w:rsidRDefault="006715DA" w:rsidP="000E6901">
      <w:pPr>
        <w:pStyle w:val="ListParagraph"/>
        <w:numPr>
          <w:ilvl w:val="0"/>
          <w:numId w:val="33"/>
        </w:numPr>
        <w:spacing w:line="276" w:lineRule="auto"/>
        <w:ind w:left="851" w:hanging="425"/>
        <w:rPr>
          <w:rFonts w:ascii="Arial" w:hAnsi="Arial" w:cs="Arial"/>
          <w:sz w:val="22"/>
          <w:szCs w:val="22"/>
        </w:rPr>
      </w:pPr>
      <w:r>
        <w:rPr>
          <w:rFonts w:ascii="Arial" w:hAnsi="Arial" w:cs="Arial"/>
          <w:sz w:val="22"/>
          <w:szCs w:val="22"/>
        </w:rPr>
        <w:t xml:space="preserve">I and </w:t>
      </w:r>
      <w:r w:rsidR="00452308">
        <w:rPr>
          <w:rFonts w:ascii="Arial" w:hAnsi="Arial" w:cs="Arial"/>
          <w:sz w:val="22"/>
          <w:szCs w:val="22"/>
        </w:rPr>
        <w:t>III only</w:t>
      </w:r>
    </w:p>
    <w:p w14:paraId="0A2B6AF0" w14:textId="4A60CB5E" w:rsidR="00927D43" w:rsidRPr="005A470B" w:rsidRDefault="00452308" w:rsidP="000E6901">
      <w:pPr>
        <w:pStyle w:val="ListParagraph"/>
        <w:numPr>
          <w:ilvl w:val="0"/>
          <w:numId w:val="33"/>
        </w:numPr>
        <w:spacing w:line="276" w:lineRule="auto"/>
        <w:ind w:left="851" w:hanging="425"/>
        <w:rPr>
          <w:rFonts w:ascii="Arial" w:hAnsi="Arial" w:cs="Arial"/>
          <w:sz w:val="22"/>
          <w:szCs w:val="22"/>
        </w:rPr>
      </w:pPr>
      <w:r>
        <w:rPr>
          <w:rFonts w:ascii="Arial" w:hAnsi="Arial" w:cs="Arial"/>
          <w:sz w:val="22"/>
          <w:szCs w:val="22"/>
        </w:rPr>
        <w:t>II and IV only</w:t>
      </w:r>
    </w:p>
    <w:p w14:paraId="3EB2379A" w14:textId="478A0C98" w:rsidR="00927D43" w:rsidRPr="005A470B" w:rsidRDefault="00452308" w:rsidP="000E6901">
      <w:pPr>
        <w:pStyle w:val="ListParagraph"/>
        <w:numPr>
          <w:ilvl w:val="0"/>
          <w:numId w:val="33"/>
        </w:numPr>
        <w:spacing w:line="276" w:lineRule="auto"/>
        <w:ind w:left="851" w:hanging="425"/>
        <w:rPr>
          <w:rFonts w:ascii="Arial" w:hAnsi="Arial" w:cs="Arial"/>
          <w:sz w:val="22"/>
          <w:szCs w:val="22"/>
        </w:rPr>
      </w:pPr>
      <w:r>
        <w:rPr>
          <w:rFonts w:ascii="Arial" w:hAnsi="Arial" w:cs="Arial"/>
          <w:sz w:val="22"/>
          <w:szCs w:val="22"/>
        </w:rPr>
        <w:t>I, II, and IV only</w:t>
      </w:r>
    </w:p>
    <w:p w14:paraId="560BF48C" w14:textId="4CACE888" w:rsidR="00927D43" w:rsidRPr="005A470B" w:rsidRDefault="00452308" w:rsidP="000E6901">
      <w:pPr>
        <w:pStyle w:val="ListParagraph"/>
        <w:numPr>
          <w:ilvl w:val="0"/>
          <w:numId w:val="33"/>
        </w:numPr>
        <w:spacing w:line="276" w:lineRule="auto"/>
        <w:ind w:left="851" w:hanging="425"/>
        <w:rPr>
          <w:rFonts w:ascii="Arial" w:hAnsi="Arial" w:cs="Arial"/>
          <w:sz w:val="22"/>
          <w:szCs w:val="22"/>
        </w:rPr>
      </w:pPr>
      <w:r>
        <w:rPr>
          <w:rFonts w:ascii="Arial" w:hAnsi="Arial" w:cs="Arial"/>
          <w:sz w:val="22"/>
          <w:szCs w:val="22"/>
        </w:rPr>
        <w:t>I, II, III and IV</w:t>
      </w:r>
    </w:p>
    <w:p w14:paraId="23B18464" w14:textId="77777777" w:rsidR="00927D43" w:rsidRDefault="00927D43" w:rsidP="00DE5720">
      <w:pPr>
        <w:spacing w:line="276" w:lineRule="auto"/>
        <w:rPr>
          <w:rFonts w:ascii="Arial" w:hAnsi="Arial" w:cs="Arial"/>
          <w:color w:val="000000"/>
          <w:sz w:val="22"/>
          <w:szCs w:val="22"/>
        </w:rPr>
      </w:pPr>
    </w:p>
    <w:p w14:paraId="35A6E77F" w14:textId="77777777" w:rsidR="003833D8" w:rsidRPr="005A470B" w:rsidRDefault="003833D8" w:rsidP="00DE5720">
      <w:pPr>
        <w:spacing w:line="276" w:lineRule="auto"/>
        <w:rPr>
          <w:rFonts w:ascii="Arial" w:hAnsi="Arial" w:cs="Arial"/>
          <w:color w:val="000000"/>
          <w:sz w:val="22"/>
          <w:szCs w:val="22"/>
        </w:rPr>
      </w:pPr>
    </w:p>
    <w:p w14:paraId="4529AE8A" w14:textId="1F669036" w:rsidR="00EB7023" w:rsidRDefault="008238EC"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The anode and cathode processes involved in the rusting of iron can be represented using the following half equations.</w:t>
      </w:r>
    </w:p>
    <w:p w14:paraId="6961565B" w14:textId="77777777" w:rsidR="00B6576B" w:rsidRDefault="00B6576B" w:rsidP="00B6576B">
      <w:pPr>
        <w:spacing w:line="276" w:lineRule="auto"/>
        <w:rPr>
          <w:rFonts w:ascii="Arial" w:hAnsi="Arial" w:cs="Arial"/>
          <w:sz w:val="22"/>
          <w:szCs w:val="22"/>
        </w:rPr>
      </w:pPr>
    </w:p>
    <w:p w14:paraId="01F5978E" w14:textId="75C6691D" w:rsidR="00B6576B" w:rsidRDefault="00B6576B" w:rsidP="007B5EE6">
      <w:pPr>
        <w:spacing w:line="276" w:lineRule="auto"/>
        <w:ind w:left="426"/>
        <w:rPr>
          <w:rFonts w:ascii="Arial" w:hAnsi="Arial" w:cs="Arial"/>
          <w:sz w:val="22"/>
          <w:szCs w:val="22"/>
          <w:vertAlign w:val="superscript"/>
        </w:rPr>
      </w:pPr>
      <w:r>
        <w:rPr>
          <w:rFonts w:ascii="Arial" w:hAnsi="Arial" w:cs="Arial"/>
          <w:sz w:val="22"/>
          <w:szCs w:val="22"/>
        </w:rPr>
        <w:t>Anode:</w:t>
      </w:r>
      <w:r>
        <w:rPr>
          <w:rFonts w:ascii="Arial" w:hAnsi="Arial" w:cs="Arial"/>
          <w:sz w:val="22"/>
          <w:szCs w:val="22"/>
        </w:rPr>
        <w:tab/>
        <w:t>Fe(s</w:t>
      </w:r>
      <w:proofErr w:type="gramStart"/>
      <w:r>
        <w:rPr>
          <w:rFonts w:ascii="Arial" w:hAnsi="Arial" w:cs="Arial"/>
          <w:sz w:val="22"/>
          <w:szCs w:val="22"/>
        </w:rPr>
        <w:t xml:space="preserve">)  </w:t>
      </w:r>
      <w:proofErr w:type="gramEnd"/>
      <w:r w:rsidRPr="00B6576B">
        <w:rPr>
          <w:rFonts w:ascii="Arial" w:hAnsi="Arial" w:cs="Arial"/>
          <w:sz w:val="22"/>
          <w:szCs w:val="22"/>
        </w:rPr>
        <w:sym w:font="Wingdings" w:char="F0E0"/>
      </w:r>
      <w:r>
        <w:rPr>
          <w:rFonts w:ascii="Arial" w:hAnsi="Arial" w:cs="Arial"/>
          <w:sz w:val="22"/>
          <w:szCs w:val="22"/>
        </w:rPr>
        <w:t xml:space="preserve">  Fe</w:t>
      </w:r>
      <w:r>
        <w:rPr>
          <w:rFonts w:ascii="Arial" w:hAnsi="Arial" w:cs="Arial"/>
          <w:sz w:val="22"/>
          <w:szCs w:val="22"/>
          <w:vertAlign w:val="superscript"/>
        </w:rPr>
        <w:t>2+</w:t>
      </w:r>
      <w:r w:rsidR="007B5EE6">
        <w:rPr>
          <w:rFonts w:ascii="Arial" w:hAnsi="Arial" w:cs="Arial"/>
          <w:sz w:val="22"/>
          <w:szCs w:val="22"/>
        </w:rPr>
        <w:t>(</w:t>
      </w:r>
      <w:proofErr w:type="spellStart"/>
      <w:r w:rsidR="007B5EE6">
        <w:rPr>
          <w:rFonts w:ascii="Arial" w:hAnsi="Arial" w:cs="Arial"/>
          <w:sz w:val="22"/>
          <w:szCs w:val="22"/>
        </w:rPr>
        <w:t>aq</w:t>
      </w:r>
      <w:proofErr w:type="spellEnd"/>
      <w:r w:rsidR="007B5EE6">
        <w:rPr>
          <w:rFonts w:ascii="Arial" w:hAnsi="Arial" w:cs="Arial"/>
          <w:sz w:val="22"/>
          <w:szCs w:val="22"/>
        </w:rPr>
        <w:t>)</w:t>
      </w:r>
      <w:r>
        <w:rPr>
          <w:rFonts w:ascii="Arial" w:hAnsi="Arial" w:cs="Arial"/>
          <w:sz w:val="22"/>
          <w:szCs w:val="22"/>
        </w:rPr>
        <w:t xml:space="preserve">  +  2e</w:t>
      </w:r>
      <w:r>
        <w:rPr>
          <w:rFonts w:ascii="Arial" w:hAnsi="Arial" w:cs="Arial"/>
          <w:sz w:val="22"/>
          <w:szCs w:val="22"/>
          <w:vertAlign w:val="superscript"/>
        </w:rPr>
        <w:t>-</w:t>
      </w:r>
    </w:p>
    <w:p w14:paraId="6687DA47" w14:textId="7DA1D52B" w:rsidR="00B6576B" w:rsidRPr="00B6576B" w:rsidRDefault="00B6576B" w:rsidP="007B5EE6">
      <w:pPr>
        <w:spacing w:line="276" w:lineRule="auto"/>
        <w:ind w:left="360" w:firstLine="66"/>
        <w:rPr>
          <w:rFonts w:ascii="Arial" w:hAnsi="Arial" w:cs="Arial"/>
          <w:sz w:val="22"/>
          <w:szCs w:val="22"/>
        </w:rPr>
      </w:pPr>
      <w:r w:rsidRPr="00B6576B">
        <w:rPr>
          <w:rFonts w:ascii="Arial" w:hAnsi="Arial" w:cs="Arial"/>
          <w:sz w:val="22"/>
          <w:szCs w:val="22"/>
        </w:rPr>
        <w:t>Cathode</w:t>
      </w:r>
      <w:r>
        <w:rPr>
          <w:rFonts w:ascii="Arial" w:hAnsi="Arial" w:cs="Arial"/>
          <w:sz w:val="22"/>
          <w:szCs w:val="22"/>
        </w:rPr>
        <w:tab/>
      </w:r>
      <w:proofErr w:type="gramStart"/>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sym w:font="MT Extra" w:char="F06C"/>
      </w:r>
      <w:r>
        <w:rPr>
          <w:rFonts w:ascii="Arial" w:hAnsi="Arial" w:cs="Arial"/>
          <w:sz w:val="22"/>
          <w:szCs w:val="22"/>
        </w:rPr>
        <w:t>)  +  4 e</w:t>
      </w:r>
      <w:r>
        <w:rPr>
          <w:rFonts w:ascii="Arial" w:hAnsi="Arial" w:cs="Arial"/>
          <w:sz w:val="22"/>
          <w:szCs w:val="22"/>
          <w:vertAlign w:val="superscript"/>
        </w:rPr>
        <w:t>-</w:t>
      </w:r>
      <w:r>
        <w:rPr>
          <w:rFonts w:ascii="Arial" w:hAnsi="Arial" w:cs="Arial"/>
          <w:sz w:val="22"/>
          <w:szCs w:val="22"/>
        </w:rPr>
        <w:t xml:space="preserve">  </w:t>
      </w:r>
      <w:r w:rsidRPr="00B6576B">
        <w:rPr>
          <w:rFonts w:ascii="Arial" w:hAnsi="Arial" w:cs="Arial"/>
          <w:sz w:val="22"/>
          <w:szCs w:val="22"/>
        </w:rPr>
        <w:sym w:font="Wingdings" w:char="F0E0"/>
      </w:r>
      <w:r>
        <w:rPr>
          <w:rFonts w:ascii="Arial" w:hAnsi="Arial" w:cs="Arial"/>
          <w:sz w:val="22"/>
          <w:szCs w:val="22"/>
        </w:rPr>
        <w:t xml:space="preserve">  4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06FA4CB" w14:textId="77777777" w:rsidR="00816414" w:rsidRDefault="00816414" w:rsidP="00DE5720">
      <w:pPr>
        <w:spacing w:line="276" w:lineRule="auto"/>
        <w:rPr>
          <w:rFonts w:ascii="Arial" w:hAnsi="Arial" w:cs="Arial"/>
          <w:sz w:val="22"/>
          <w:szCs w:val="22"/>
        </w:rPr>
      </w:pPr>
    </w:p>
    <w:p w14:paraId="57BB6B27" w14:textId="42320FE5" w:rsidR="007B5EE6" w:rsidRDefault="007B5EE6" w:rsidP="007B5EE6">
      <w:pPr>
        <w:spacing w:line="276" w:lineRule="auto"/>
        <w:ind w:left="426"/>
        <w:rPr>
          <w:rFonts w:ascii="Arial" w:hAnsi="Arial" w:cs="Arial"/>
          <w:sz w:val="22"/>
          <w:szCs w:val="22"/>
        </w:rPr>
      </w:pPr>
      <w:r>
        <w:rPr>
          <w:rFonts w:ascii="Arial" w:hAnsi="Arial" w:cs="Arial"/>
          <w:sz w:val="22"/>
          <w:szCs w:val="22"/>
        </w:rPr>
        <w:t xml:space="preserve">Which of the following statements about the rusting of iron is </w:t>
      </w:r>
      <w:r>
        <w:rPr>
          <w:rFonts w:ascii="Arial" w:hAnsi="Arial" w:cs="Arial"/>
          <w:b/>
          <w:sz w:val="22"/>
          <w:szCs w:val="22"/>
        </w:rPr>
        <w:t>false</w:t>
      </w:r>
      <w:r>
        <w:rPr>
          <w:rFonts w:ascii="Arial" w:hAnsi="Arial" w:cs="Arial"/>
          <w:sz w:val="22"/>
          <w:szCs w:val="22"/>
        </w:rPr>
        <w:t>?</w:t>
      </w:r>
    </w:p>
    <w:p w14:paraId="1598ADB1" w14:textId="77777777" w:rsidR="007B5EE6" w:rsidRPr="007B5EE6" w:rsidRDefault="007B5EE6" w:rsidP="007B5EE6">
      <w:pPr>
        <w:spacing w:line="276" w:lineRule="auto"/>
        <w:ind w:left="426"/>
        <w:rPr>
          <w:rFonts w:ascii="Arial" w:hAnsi="Arial" w:cs="Arial"/>
          <w:sz w:val="22"/>
          <w:szCs w:val="22"/>
        </w:rPr>
      </w:pPr>
    </w:p>
    <w:p w14:paraId="27F15217" w14:textId="17D25F5A" w:rsidR="00EF2148" w:rsidRPr="005A470B" w:rsidRDefault="004B0EC8" w:rsidP="000E6901">
      <w:pPr>
        <w:pStyle w:val="ListParagraph"/>
        <w:numPr>
          <w:ilvl w:val="0"/>
          <w:numId w:val="45"/>
        </w:numPr>
        <w:spacing w:line="276" w:lineRule="auto"/>
        <w:rPr>
          <w:rFonts w:ascii="Arial" w:hAnsi="Arial" w:cs="Arial"/>
          <w:sz w:val="22"/>
          <w:szCs w:val="22"/>
        </w:rPr>
      </w:pPr>
      <w:r>
        <w:rPr>
          <w:rFonts w:ascii="Arial" w:hAnsi="Arial" w:cs="Arial"/>
          <w:sz w:val="22"/>
          <w:szCs w:val="22"/>
        </w:rPr>
        <w:t>Rusting</w:t>
      </w:r>
      <w:r w:rsidR="0074574F">
        <w:rPr>
          <w:rFonts w:ascii="Arial" w:hAnsi="Arial" w:cs="Arial"/>
          <w:sz w:val="22"/>
          <w:szCs w:val="22"/>
        </w:rPr>
        <w:t xml:space="preserve"> is a process in w</w:t>
      </w:r>
      <w:r w:rsidR="003E7838">
        <w:rPr>
          <w:rFonts w:ascii="Arial" w:hAnsi="Arial" w:cs="Arial"/>
          <w:sz w:val="22"/>
          <w:szCs w:val="22"/>
        </w:rPr>
        <w:t>hich oxygen is reduced</w:t>
      </w:r>
      <w:r w:rsidR="000E3D9C">
        <w:rPr>
          <w:rFonts w:ascii="Arial" w:hAnsi="Arial" w:cs="Arial"/>
          <w:sz w:val="22"/>
          <w:szCs w:val="22"/>
        </w:rPr>
        <w:t>.</w:t>
      </w:r>
    </w:p>
    <w:p w14:paraId="6FE704A9" w14:textId="2A81FECF" w:rsidR="00EF2148" w:rsidRPr="005A470B" w:rsidRDefault="000212CE" w:rsidP="000E6901">
      <w:pPr>
        <w:pStyle w:val="ListParagraph"/>
        <w:numPr>
          <w:ilvl w:val="0"/>
          <w:numId w:val="45"/>
        </w:numPr>
        <w:spacing w:line="276" w:lineRule="auto"/>
        <w:rPr>
          <w:rFonts w:ascii="Arial" w:hAnsi="Arial" w:cs="Arial"/>
          <w:sz w:val="22"/>
          <w:szCs w:val="22"/>
        </w:rPr>
      </w:pPr>
      <w:proofErr w:type="gramStart"/>
      <w:r>
        <w:rPr>
          <w:rFonts w:ascii="Arial" w:hAnsi="Arial" w:cs="Arial"/>
          <w:sz w:val="22"/>
          <w:szCs w:val="22"/>
        </w:rPr>
        <w:t>Iron(</w:t>
      </w:r>
      <w:proofErr w:type="gramEnd"/>
      <w:r>
        <w:rPr>
          <w:rFonts w:ascii="Arial" w:hAnsi="Arial" w:cs="Arial"/>
          <w:sz w:val="22"/>
          <w:szCs w:val="22"/>
        </w:rPr>
        <w:t>II) ions act as the reducing agent</w:t>
      </w:r>
      <w:r w:rsidR="000E3D9C">
        <w:rPr>
          <w:rFonts w:ascii="Arial" w:hAnsi="Arial" w:cs="Arial"/>
          <w:sz w:val="22"/>
          <w:szCs w:val="22"/>
        </w:rPr>
        <w:t>.</w:t>
      </w:r>
    </w:p>
    <w:p w14:paraId="0CAAAC1A" w14:textId="24BCA43E" w:rsidR="00EF2148" w:rsidRPr="005A470B" w:rsidRDefault="00DD5D43" w:rsidP="000E6901">
      <w:pPr>
        <w:pStyle w:val="ListParagraph"/>
        <w:numPr>
          <w:ilvl w:val="0"/>
          <w:numId w:val="45"/>
        </w:numPr>
        <w:spacing w:line="276" w:lineRule="auto"/>
        <w:rPr>
          <w:rFonts w:ascii="Arial" w:hAnsi="Arial" w:cs="Arial"/>
          <w:sz w:val="22"/>
          <w:szCs w:val="22"/>
        </w:rPr>
      </w:pPr>
      <w:r>
        <w:rPr>
          <w:rFonts w:ascii="Arial" w:hAnsi="Arial" w:cs="Arial"/>
          <w:sz w:val="22"/>
          <w:szCs w:val="22"/>
        </w:rPr>
        <w:t>Two</w:t>
      </w:r>
      <w:r w:rsidR="000212CE">
        <w:rPr>
          <w:rFonts w:ascii="Arial" w:hAnsi="Arial" w:cs="Arial"/>
          <w:sz w:val="22"/>
          <w:szCs w:val="22"/>
        </w:rPr>
        <w:t xml:space="preserve"> moles of iron </w:t>
      </w:r>
      <w:r>
        <w:rPr>
          <w:rFonts w:ascii="Arial" w:hAnsi="Arial" w:cs="Arial"/>
          <w:sz w:val="22"/>
          <w:szCs w:val="22"/>
        </w:rPr>
        <w:t>are needed to react with one mole of water in this process</w:t>
      </w:r>
      <w:r w:rsidR="000E3D9C">
        <w:rPr>
          <w:rFonts w:ascii="Arial" w:hAnsi="Arial" w:cs="Arial"/>
          <w:sz w:val="22"/>
          <w:szCs w:val="22"/>
        </w:rPr>
        <w:t>.</w:t>
      </w:r>
    </w:p>
    <w:p w14:paraId="785A6361" w14:textId="27D523E1" w:rsidR="0074574F" w:rsidRDefault="00F433BF" w:rsidP="000E6901">
      <w:pPr>
        <w:pStyle w:val="ListParagraph"/>
        <w:numPr>
          <w:ilvl w:val="0"/>
          <w:numId w:val="45"/>
        </w:numPr>
        <w:spacing w:line="276" w:lineRule="auto"/>
        <w:rPr>
          <w:rFonts w:ascii="Arial" w:hAnsi="Arial" w:cs="Arial"/>
          <w:sz w:val="22"/>
          <w:szCs w:val="22"/>
        </w:rPr>
      </w:pPr>
      <w:r>
        <w:rPr>
          <w:rFonts w:ascii="Arial" w:hAnsi="Arial" w:cs="Arial"/>
          <w:sz w:val="22"/>
          <w:szCs w:val="22"/>
        </w:rPr>
        <w:t>The reaction would have a positive E</w:t>
      </w:r>
      <w:r>
        <w:rPr>
          <w:rFonts w:ascii="Arial" w:hAnsi="Arial" w:cs="Arial"/>
          <w:sz w:val="22"/>
          <w:szCs w:val="22"/>
        </w:rPr>
        <w:sym w:font="Symbol" w:char="F0B0"/>
      </w:r>
      <w:r w:rsidR="00EC5148">
        <w:rPr>
          <w:rFonts w:ascii="Arial" w:hAnsi="Arial" w:cs="Arial"/>
          <w:sz w:val="22"/>
          <w:szCs w:val="22"/>
        </w:rPr>
        <w:t>.</w:t>
      </w:r>
    </w:p>
    <w:p w14:paraId="06255096" w14:textId="77777777" w:rsidR="00564D6E" w:rsidRDefault="00564D6E" w:rsidP="00564D6E">
      <w:pPr>
        <w:spacing w:line="276" w:lineRule="auto"/>
        <w:rPr>
          <w:rFonts w:ascii="Arial" w:hAnsi="Arial" w:cs="Arial"/>
          <w:sz w:val="22"/>
          <w:szCs w:val="22"/>
        </w:rPr>
      </w:pPr>
    </w:p>
    <w:p w14:paraId="23653BDA" w14:textId="77777777" w:rsidR="00564D6E" w:rsidRPr="00564D6E" w:rsidRDefault="00564D6E" w:rsidP="00564D6E">
      <w:pPr>
        <w:spacing w:line="276" w:lineRule="auto"/>
        <w:rPr>
          <w:rFonts w:ascii="Arial" w:hAnsi="Arial" w:cs="Arial"/>
          <w:sz w:val="22"/>
          <w:szCs w:val="22"/>
        </w:rPr>
      </w:pPr>
    </w:p>
    <w:p w14:paraId="4A55022A" w14:textId="17E3C68E" w:rsidR="00592E31" w:rsidRDefault="00367BFF"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A 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aqueous solution is found to have the following properties.</w:t>
      </w:r>
    </w:p>
    <w:p w14:paraId="72CF5B05" w14:textId="77777777" w:rsidR="00367BFF" w:rsidRDefault="00367BFF" w:rsidP="00DE5720">
      <w:pPr>
        <w:spacing w:line="276" w:lineRule="auto"/>
        <w:rPr>
          <w:rFonts w:ascii="Arial" w:hAnsi="Arial" w:cs="Arial"/>
          <w:sz w:val="22"/>
          <w:szCs w:val="22"/>
        </w:rPr>
      </w:pPr>
    </w:p>
    <w:p w14:paraId="5F830417" w14:textId="1300E5D1" w:rsidR="00367BFF" w:rsidRPr="00C53536" w:rsidRDefault="004013D6" w:rsidP="000E6901">
      <w:pPr>
        <w:pStyle w:val="ListParagraph"/>
        <w:numPr>
          <w:ilvl w:val="0"/>
          <w:numId w:val="44"/>
        </w:numPr>
        <w:spacing w:line="276" w:lineRule="auto"/>
        <w:rPr>
          <w:rFonts w:ascii="Arial" w:hAnsi="Arial" w:cs="Arial"/>
          <w:sz w:val="22"/>
          <w:szCs w:val="22"/>
        </w:rPr>
      </w:pPr>
      <w:r w:rsidRPr="00C53536">
        <w:rPr>
          <w:rFonts w:ascii="Arial" w:hAnsi="Arial" w:cs="Arial"/>
          <w:sz w:val="22"/>
          <w:szCs w:val="22"/>
        </w:rPr>
        <w:t>It is a good conductor of electricity</w:t>
      </w:r>
    </w:p>
    <w:p w14:paraId="0172A28F" w14:textId="27F92DCF" w:rsidR="007C7165" w:rsidRPr="00C53536" w:rsidRDefault="007C7165" w:rsidP="000E6901">
      <w:pPr>
        <w:pStyle w:val="ListParagraph"/>
        <w:numPr>
          <w:ilvl w:val="0"/>
          <w:numId w:val="44"/>
        </w:numPr>
        <w:spacing w:line="276" w:lineRule="auto"/>
        <w:rPr>
          <w:rFonts w:ascii="Arial" w:hAnsi="Arial" w:cs="Arial"/>
          <w:sz w:val="22"/>
          <w:szCs w:val="22"/>
        </w:rPr>
      </w:pPr>
      <w:r w:rsidRPr="00C53536">
        <w:rPr>
          <w:rFonts w:ascii="Arial" w:hAnsi="Arial" w:cs="Arial"/>
          <w:sz w:val="22"/>
          <w:szCs w:val="22"/>
        </w:rPr>
        <w:t>It has a pH above 7</w:t>
      </w:r>
    </w:p>
    <w:p w14:paraId="25D2EDCA" w14:textId="628C1383" w:rsidR="007C7165" w:rsidRPr="00C53536" w:rsidRDefault="00CD39F4" w:rsidP="000E6901">
      <w:pPr>
        <w:pStyle w:val="ListParagraph"/>
        <w:numPr>
          <w:ilvl w:val="0"/>
          <w:numId w:val="44"/>
        </w:numPr>
        <w:spacing w:line="276" w:lineRule="auto"/>
        <w:rPr>
          <w:rFonts w:ascii="Arial" w:hAnsi="Arial" w:cs="Arial"/>
          <w:sz w:val="22"/>
          <w:szCs w:val="22"/>
        </w:rPr>
      </w:pPr>
      <w:r w:rsidRPr="00C53536">
        <w:rPr>
          <w:rFonts w:ascii="Arial" w:hAnsi="Arial" w:cs="Arial"/>
          <w:sz w:val="22"/>
          <w:szCs w:val="22"/>
        </w:rPr>
        <w:t xml:space="preserve">It gives no visible reaction with </w:t>
      </w:r>
      <w:r w:rsidR="00814ABD">
        <w:rPr>
          <w:rFonts w:ascii="Arial" w:hAnsi="Arial" w:cs="Arial"/>
          <w:sz w:val="22"/>
          <w:szCs w:val="22"/>
        </w:rPr>
        <w:t xml:space="preserve">a 1 </w:t>
      </w:r>
      <w:proofErr w:type="spellStart"/>
      <w:r w:rsidR="00814ABD">
        <w:rPr>
          <w:rFonts w:ascii="Arial" w:hAnsi="Arial" w:cs="Arial"/>
          <w:sz w:val="22"/>
          <w:szCs w:val="22"/>
        </w:rPr>
        <w:t>mol</w:t>
      </w:r>
      <w:proofErr w:type="spellEnd"/>
      <w:r w:rsidR="00814ABD">
        <w:rPr>
          <w:rFonts w:ascii="Arial" w:hAnsi="Arial" w:cs="Arial"/>
          <w:sz w:val="22"/>
          <w:szCs w:val="22"/>
        </w:rPr>
        <w:t xml:space="preserve"> L</w:t>
      </w:r>
      <w:r w:rsidR="00814ABD">
        <w:rPr>
          <w:rFonts w:ascii="Arial" w:hAnsi="Arial" w:cs="Arial"/>
          <w:sz w:val="22"/>
          <w:szCs w:val="22"/>
          <w:vertAlign w:val="superscript"/>
        </w:rPr>
        <w:t>-1</w:t>
      </w:r>
      <w:r w:rsidR="00814ABD">
        <w:rPr>
          <w:rFonts w:ascii="Arial" w:hAnsi="Arial" w:cs="Arial"/>
          <w:sz w:val="22"/>
          <w:szCs w:val="22"/>
        </w:rPr>
        <w:t xml:space="preserve"> solution of </w:t>
      </w:r>
      <w:r w:rsidRPr="00C53536">
        <w:rPr>
          <w:rFonts w:ascii="Arial" w:hAnsi="Arial" w:cs="Arial"/>
          <w:sz w:val="22"/>
          <w:szCs w:val="22"/>
        </w:rPr>
        <w:t>sulfuric acid</w:t>
      </w:r>
    </w:p>
    <w:p w14:paraId="164C064F" w14:textId="77777777" w:rsidR="00CD39F4" w:rsidRDefault="00CD39F4" w:rsidP="00DE5720">
      <w:pPr>
        <w:spacing w:line="276" w:lineRule="auto"/>
        <w:ind w:left="426"/>
        <w:rPr>
          <w:rFonts w:ascii="Arial" w:hAnsi="Arial" w:cs="Arial"/>
          <w:sz w:val="22"/>
          <w:szCs w:val="22"/>
        </w:rPr>
      </w:pPr>
    </w:p>
    <w:p w14:paraId="34420064" w14:textId="6315C8D4" w:rsidR="00CD39F4" w:rsidRPr="00367BFF" w:rsidRDefault="00CD39F4" w:rsidP="00DE5720">
      <w:pPr>
        <w:spacing w:line="276" w:lineRule="auto"/>
        <w:ind w:left="426"/>
        <w:rPr>
          <w:rFonts w:ascii="Arial" w:hAnsi="Arial" w:cs="Arial"/>
          <w:sz w:val="22"/>
          <w:szCs w:val="22"/>
        </w:rPr>
      </w:pPr>
      <w:r>
        <w:rPr>
          <w:rFonts w:ascii="Arial" w:hAnsi="Arial" w:cs="Arial"/>
          <w:sz w:val="22"/>
          <w:szCs w:val="22"/>
        </w:rPr>
        <w:t>Which of the following is the most likely identity of the solution?</w:t>
      </w:r>
    </w:p>
    <w:p w14:paraId="56345BF9" w14:textId="77777777" w:rsidR="00592E31" w:rsidRPr="005A470B" w:rsidRDefault="00592E31" w:rsidP="00DE5720">
      <w:pPr>
        <w:pStyle w:val="BodyTextIndent"/>
        <w:tabs>
          <w:tab w:val="left" w:pos="0"/>
        </w:tabs>
        <w:spacing w:line="276" w:lineRule="auto"/>
        <w:ind w:left="0"/>
      </w:pPr>
    </w:p>
    <w:p w14:paraId="31B9389F" w14:textId="72FEBBDF" w:rsidR="00592E31" w:rsidRPr="005A470B" w:rsidRDefault="00AC6E28" w:rsidP="000E6901">
      <w:pPr>
        <w:pStyle w:val="ListParagraph"/>
        <w:numPr>
          <w:ilvl w:val="0"/>
          <w:numId w:val="43"/>
        </w:numPr>
        <w:spacing w:line="276" w:lineRule="auto"/>
        <w:rPr>
          <w:rFonts w:ascii="Arial" w:hAnsi="Arial" w:cs="Arial"/>
          <w:sz w:val="22"/>
          <w:szCs w:val="22"/>
        </w:rPr>
      </w:pP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p>
    <w:p w14:paraId="29BE0B72" w14:textId="0EF28859" w:rsidR="00592E31" w:rsidRPr="005A470B" w:rsidRDefault="00AA1697" w:rsidP="000E6901">
      <w:pPr>
        <w:pStyle w:val="ListParagraph"/>
        <w:numPr>
          <w:ilvl w:val="0"/>
          <w:numId w:val="43"/>
        </w:numPr>
        <w:spacing w:line="276" w:lineRule="auto"/>
        <w:rPr>
          <w:rFonts w:ascii="Arial" w:hAnsi="Arial" w:cs="Arial"/>
          <w:sz w:val="22"/>
          <w:szCs w:val="22"/>
        </w:rPr>
      </w:pP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AC9EC87" w14:textId="104D65AA" w:rsidR="00592E31" w:rsidRPr="005A470B" w:rsidRDefault="00BA2390" w:rsidP="000E6901">
      <w:pPr>
        <w:pStyle w:val="ListParagraph"/>
        <w:numPr>
          <w:ilvl w:val="0"/>
          <w:numId w:val="43"/>
        </w:numPr>
        <w:spacing w:line="276" w:lineRule="auto"/>
        <w:rPr>
          <w:rFonts w:ascii="Arial" w:hAnsi="Arial" w:cs="Arial"/>
          <w:sz w:val="22"/>
          <w:szCs w:val="22"/>
        </w:rPr>
      </w:pPr>
      <w:r>
        <w:rPr>
          <w:rFonts w:ascii="Arial" w:hAnsi="Arial" w:cs="Arial"/>
          <w:sz w:val="22"/>
          <w:szCs w:val="22"/>
        </w:rPr>
        <w:t>K</w:t>
      </w:r>
      <w:r w:rsidR="005A7DC9">
        <w:rPr>
          <w:rFonts w:ascii="Arial" w:hAnsi="Arial" w:cs="Arial"/>
          <w:sz w:val="22"/>
          <w:szCs w:val="22"/>
        </w:rPr>
        <w:t>C</w:t>
      </w:r>
      <w:r w:rsidR="005A7DC9" w:rsidRPr="005A470B">
        <w:sym w:font="MT Extra" w:char="F06C"/>
      </w:r>
      <w:r w:rsidR="00AC6E28">
        <w:rPr>
          <w:rFonts w:ascii="Arial" w:hAnsi="Arial" w:cs="Arial"/>
          <w:sz w:val="22"/>
          <w:szCs w:val="22"/>
        </w:rPr>
        <w:t>(</w:t>
      </w:r>
      <w:proofErr w:type="spellStart"/>
      <w:r w:rsidR="00AC6E28">
        <w:rPr>
          <w:rFonts w:ascii="Arial" w:hAnsi="Arial" w:cs="Arial"/>
          <w:sz w:val="22"/>
          <w:szCs w:val="22"/>
        </w:rPr>
        <w:t>aq</w:t>
      </w:r>
      <w:proofErr w:type="spellEnd"/>
      <w:r w:rsidR="00AC6E28">
        <w:rPr>
          <w:rFonts w:ascii="Arial" w:hAnsi="Arial" w:cs="Arial"/>
          <w:sz w:val="22"/>
          <w:szCs w:val="22"/>
        </w:rPr>
        <w:t>)</w:t>
      </w:r>
    </w:p>
    <w:p w14:paraId="3EE19EE4" w14:textId="444B11B1" w:rsidR="00B447EF" w:rsidRDefault="00AA1697" w:rsidP="000E6901">
      <w:pPr>
        <w:pStyle w:val="ListParagraph"/>
        <w:numPr>
          <w:ilvl w:val="0"/>
          <w:numId w:val="43"/>
        </w:numPr>
        <w:spacing w:line="276" w:lineRule="auto"/>
        <w:rPr>
          <w:rFonts w:ascii="Arial" w:hAnsi="Arial" w:cs="Arial"/>
          <w:sz w:val="22"/>
          <w:szCs w:val="22"/>
        </w:rPr>
      </w:pPr>
      <w:proofErr w:type="gramStart"/>
      <w:r>
        <w:rPr>
          <w:rFonts w:ascii="Arial" w:hAnsi="Arial" w:cs="Arial"/>
          <w:sz w:val="22"/>
          <w:szCs w:val="22"/>
        </w:rPr>
        <w:t>NaCH</w:t>
      </w:r>
      <w:r>
        <w:rPr>
          <w:rFonts w:ascii="Arial" w:hAnsi="Arial" w:cs="Arial"/>
          <w:sz w:val="22"/>
          <w:szCs w:val="22"/>
          <w:vertAlign w:val="subscript"/>
        </w:rPr>
        <w:t>3</w:t>
      </w:r>
      <w:r>
        <w:rPr>
          <w:rFonts w:ascii="Arial" w:hAnsi="Arial" w:cs="Arial"/>
          <w:sz w:val="22"/>
          <w:szCs w:val="22"/>
        </w:rPr>
        <w:t>COO(</w:t>
      </w:r>
      <w:proofErr w:type="spellStart"/>
      <w:proofErr w:type="gramEnd"/>
      <w:r>
        <w:rPr>
          <w:rFonts w:ascii="Arial" w:hAnsi="Arial" w:cs="Arial"/>
          <w:sz w:val="22"/>
          <w:szCs w:val="22"/>
        </w:rPr>
        <w:t>aq</w:t>
      </w:r>
      <w:proofErr w:type="spellEnd"/>
      <w:r>
        <w:rPr>
          <w:rFonts w:ascii="Arial" w:hAnsi="Arial" w:cs="Arial"/>
          <w:sz w:val="22"/>
          <w:szCs w:val="22"/>
        </w:rPr>
        <w:t>)</w:t>
      </w:r>
    </w:p>
    <w:p w14:paraId="1913990F" w14:textId="77777777" w:rsidR="00B447EF" w:rsidRDefault="00B447EF">
      <w:pPr>
        <w:rPr>
          <w:rFonts w:ascii="Arial" w:eastAsia="Times New Roman" w:hAnsi="Arial" w:cs="Arial"/>
          <w:color w:val="000000"/>
          <w:sz w:val="22"/>
          <w:szCs w:val="22"/>
        </w:rPr>
      </w:pPr>
      <w:r>
        <w:rPr>
          <w:rFonts w:ascii="Arial" w:hAnsi="Arial" w:cs="Arial"/>
          <w:sz w:val="22"/>
          <w:szCs w:val="22"/>
        </w:rPr>
        <w:br w:type="page"/>
      </w:r>
    </w:p>
    <w:p w14:paraId="6C30A886" w14:textId="5544AD91" w:rsidR="00927D43" w:rsidRDefault="00D35ABC"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When </w:t>
      </w:r>
      <w:proofErr w:type="gramStart"/>
      <w:r>
        <w:rPr>
          <w:rFonts w:ascii="Arial" w:hAnsi="Arial" w:cs="Arial"/>
          <w:sz w:val="22"/>
          <w:szCs w:val="22"/>
        </w:rPr>
        <w:t>a</w:t>
      </w:r>
      <w:r w:rsidR="003B5EE3">
        <w:rPr>
          <w:rFonts w:ascii="Arial" w:hAnsi="Arial" w:cs="Arial"/>
          <w:sz w:val="22"/>
          <w:szCs w:val="22"/>
        </w:rPr>
        <w:t xml:space="preserve"> saturated solution of </w:t>
      </w:r>
      <w:r w:rsidR="008C7CCC">
        <w:rPr>
          <w:rFonts w:ascii="Arial" w:hAnsi="Arial" w:cs="Arial"/>
          <w:sz w:val="22"/>
          <w:szCs w:val="22"/>
        </w:rPr>
        <w:t>silver chlo</w:t>
      </w:r>
      <w:r>
        <w:rPr>
          <w:rFonts w:ascii="Arial" w:hAnsi="Arial" w:cs="Arial"/>
          <w:sz w:val="22"/>
          <w:szCs w:val="22"/>
        </w:rPr>
        <w:t>ride is</w:t>
      </w:r>
      <w:r w:rsidR="004E22A1">
        <w:rPr>
          <w:rFonts w:ascii="Arial" w:hAnsi="Arial" w:cs="Arial"/>
          <w:sz w:val="22"/>
          <w:szCs w:val="22"/>
        </w:rPr>
        <w:t xml:space="preserve"> made by dissolving </w:t>
      </w:r>
      <w:r w:rsidR="008C7CCC">
        <w:rPr>
          <w:rFonts w:ascii="Arial" w:hAnsi="Arial" w:cs="Arial"/>
          <w:sz w:val="22"/>
          <w:szCs w:val="22"/>
        </w:rPr>
        <w:t>an excess of solid silver chlorid</w:t>
      </w:r>
      <w:r w:rsidR="004E22A1">
        <w:rPr>
          <w:rFonts w:ascii="Arial" w:hAnsi="Arial" w:cs="Arial"/>
          <w:sz w:val="22"/>
          <w:szCs w:val="22"/>
        </w:rPr>
        <w:t xml:space="preserve">e in distilled water at </w:t>
      </w:r>
      <w:r w:rsidR="008C7CCC">
        <w:rPr>
          <w:rFonts w:ascii="Arial" w:hAnsi="Arial" w:cs="Arial"/>
          <w:sz w:val="22"/>
          <w:szCs w:val="22"/>
        </w:rPr>
        <w:t>25</w:t>
      </w:r>
      <w:r w:rsidR="008C7CCC">
        <w:rPr>
          <w:rFonts w:ascii="Arial" w:hAnsi="Arial" w:cs="Arial"/>
          <w:sz w:val="22"/>
          <w:szCs w:val="22"/>
        </w:rPr>
        <w:sym w:font="Symbol" w:char="F0B0"/>
      </w:r>
      <w:r>
        <w:rPr>
          <w:rFonts w:ascii="Arial" w:hAnsi="Arial" w:cs="Arial"/>
          <w:sz w:val="22"/>
          <w:szCs w:val="22"/>
        </w:rPr>
        <w:t>C</w:t>
      </w:r>
      <w:proofErr w:type="gramEnd"/>
      <w:r>
        <w:rPr>
          <w:rFonts w:ascii="Arial" w:hAnsi="Arial" w:cs="Arial"/>
          <w:sz w:val="22"/>
          <w:szCs w:val="22"/>
        </w:rPr>
        <w:t>, the following equilibrium is established.</w:t>
      </w:r>
    </w:p>
    <w:p w14:paraId="4DB46AC6" w14:textId="77777777" w:rsidR="00C25363" w:rsidRDefault="00C25363" w:rsidP="00DE5720">
      <w:pPr>
        <w:pStyle w:val="ListParagraph"/>
        <w:spacing w:line="276" w:lineRule="auto"/>
        <w:ind w:left="426"/>
        <w:rPr>
          <w:rFonts w:ascii="Arial" w:hAnsi="Arial" w:cs="Arial"/>
          <w:sz w:val="22"/>
          <w:szCs w:val="22"/>
        </w:rPr>
      </w:pPr>
    </w:p>
    <w:p w14:paraId="1D7116D5" w14:textId="1F10D503" w:rsidR="00C25363" w:rsidRDefault="00C25363" w:rsidP="00DE5720">
      <w:pPr>
        <w:pStyle w:val="ListParagraph"/>
        <w:spacing w:line="276" w:lineRule="auto"/>
        <w:ind w:left="426"/>
        <w:jc w:val="center"/>
        <w:rPr>
          <w:rFonts w:ascii="Arial" w:hAnsi="Arial" w:cs="Arial"/>
          <w:sz w:val="22"/>
          <w:szCs w:val="22"/>
        </w:rPr>
      </w:pPr>
      <w:proofErr w:type="spellStart"/>
      <w:r w:rsidRPr="000905F0">
        <w:rPr>
          <w:rFonts w:ascii="Arial" w:hAnsi="Arial" w:cs="Arial"/>
          <w:sz w:val="22"/>
          <w:szCs w:val="22"/>
        </w:rPr>
        <w:t>AgC</w:t>
      </w:r>
      <w:proofErr w:type="spellEnd"/>
      <w:r w:rsidRPr="000905F0">
        <w:rPr>
          <w:sz w:val="22"/>
          <w:szCs w:val="22"/>
        </w:rPr>
        <w:sym w:font="MT Extra" w:char="F06C"/>
      </w:r>
      <w:r w:rsidRPr="000905F0">
        <w:rPr>
          <w:rFonts w:ascii="Arial" w:hAnsi="Arial" w:cs="Arial"/>
          <w:sz w:val="22"/>
          <w:szCs w:val="22"/>
        </w:rPr>
        <w:t>(s</w:t>
      </w:r>
      <w:proofErr w:type="gramStart"/>
      <w:r w:rsidRPr="000905F0">
        <w:rPr>
          <w:rFonts w:ascii="Arial" w:hAnsi="Arial" w:cs="Arial"/>
          <w:sz w:val="22"/>
          <w:szCs w:val="22"/>
        </w:rPr>
        <w:t xml:space="preserve">)   </w:t>
      </w:r>
      <m:oMath>
        <m:r>
          <w:rPr>
            <w:rFonts w:ascii="Cambria Math" w:hAnsi="Cambria Math" w:cs="Arial"/>
            <w:sz w:val="22"/>
            <w:szCs w:val="22"/>
          </w:rPr>
          <m:t>⇌</m:t>
        </m:r>
      </m:oMath>
      <w:proofErr w:type="gramEnd"/>
      <w:r w:rsidRPr="000905F0">
        <w:rPr>
          <w:rFonts w:ascii="Arial" w:hAnsi="Arial" w:cs="Arial"/>
          <w:sz w:val="22"/>
          <w:szCs w:val="22"/>
        </w:rPr>
        <w:t xml:space="preserve">   Ag</w:t>
      </w:r>
      <w:r w:rsidRPr="000905F0">
        <w:rPr>
          <w:rFonts w:ascii="Arial" w:hAnsi="Arial" w:cs="Arial"/>
          <w:sz w:val="22"/>
          <w:szCs w:val="22"/>
          <w:vertAlign w:val="superscript"/>
        </w:rPr>
        <w:t>+</w:t>
      </w:r>
      <w:r w:rsidRPr="000905F0">
        <w:rPr>
          <w:rFonts w:ascii="Arial" w:hAnsi="Arial" w:cs="Arial"/>
          <w:sz w:val="22"/>
          <w:szCs w:val="22"/>
        </w:rPr>
        <w:t>(</w:t>
      </w:r>
      <w:proofErr w:type="spellStart"/>
      <w:r w:rsidRPr="000905F0">
        <w:rPr>
          <w:rFonts w:ascii="Arial" w:hAnsi="Arial" w:cs="Arial"/>
          <w:sz w:val="22"/>
          <w:szCs w:val="22"/>
        </w:rPr>
        <w:t>aq</w:t>
      </w:r>
      <w:proofErr w:type="spellEnd"/>
      <w:r w:rsidRPr="000905F0">
        <w:rPr>
          <w:rFonts w:ascii="Arial" w:hAnsi="Arial" w:cs="Arial"/>
          <w:sz w:val="22"/>
          <w:szCs w:val="22"/>
        </w:rPr>
        <w:t>)  +  C</w:t>
      </w:r>
      <w:r w:rsidRPr="000905F0">
        <w:rPr>
          <w:sz w:val="22"/>
          <w:szCs w:val="22"/>
        </w:rPr>
        <w:sym w:font="MT Extra" w:char="F06C"/>
      </w:r>
      <w:r w:rsidR="000905F0" w:rsidRPr="000905F0">
        <w:rPr>
          <w:rFonts w:ascii="Arial" w:hAnsi="Arial" w:cs="Arial"/>
          <w:sz w:val="22"/>
          <w:szCs w:val="22"/>
          <w:vertAlign w:val="superscript"/>
        </w:rPr>
        <w:t>-</w:t>
      </w:r>
      <w:r w:rsidR="000905F0" w:rsidRPr="000905F0">
        <w:rPr>
          <w:rFonts w:ascii="Arial" w:hAnsi="Arial" w:cs="Arial"/>
          <w:sz w:val="22"/>
          <w:szCs w:val="22"/>
        </w:rPr>
        <w:t>(</w:t>
      </w:r>
      <w:proofErr w:type="spellStart"/>
      <w:r w:rsidR="000905F0" w:rsidRPr="000905F0">
        <w:rPr>
          <w:rFonts w:ascii="Arial" w:hAnsi="Arial" w:cs="Arial"/>
          <w:sz w:val="22"/>
          <w:szCs w:val="22"/>
        </w:rPr>
        <w:t>aq</w:t>
      </w:r>
      <w:proofErr w:type="spellEnd"/>
      <w:r w:rsidR="000905F0" w:rsidRPr="000905F0">
        <w:rPr>
          <w:rFonts w:ascii="Arial" w:hAnsi="Arial" w:cs="Arial"/>
          <w:sz w:val="22"/>
          <w:szCs w:val="22"/>
        </w:rPr>
        <w:t>)</w:t>
      </w:r>
    </w:p>
    <w:p w14:paraId="63C890DB" w14:textId="77777777" w:rsidR="000905F0" w:rsidRDefault="000905F0" w:rsidP="00DE5720">
      <w:pPr>
        <w:pStyle w:val="ListParagraph"/>
        <w:spacing w:line="276" w:lineRule="auto"/>
        <w:ind w:left="426"/>
        <w:jc w:val="center"/>
        <w:rPr>
          <w:rFonts w:ascii="Arial" w:hAnsi="Arial" w:cs="Arial"/>
          <w:sz w:val="22"/>
          <w:szCs w:val="22"/>
        </w:rPr>
      </w:pPr>
    </w:p>
    <w:p w14:paraId="206A0750" w14:textId="4E1EA4D5" w:rsidR="000905F0" w:rsidRPr="000905F0" w:rsidRDefault="000905F0" w:rsidP="00DE5720">
      <w:pPr>
        <w:pStyle w:val="ListParagraph"/>
        <w:spacing w:line="276" w:lineRule="auto"/>
        <w:ind w:left="426"/>
        <w:rPr>
          <w:rFonts w:ascii="Arial" w:hAnsi="Arial" w:cs="Arial"/>
          <w:sz w:val="22"/>
          <w:szCs w:val="22"/>
        </w:rPr>
      </w:pPr>
      <w:r>
        <w:rPr>
          <w:rFonts w:ascii="Arial" w:hAnsi="Arial" w:cs="Arial"/>
          <w:sz w:val="22"/>
          <w:szCs w:val="22"/>
        </w:rPr>
        <w:t xml:space="preserve">Which of the following statements is </w:t>
      </w:r>
      <w:r>
        <w:rPr>
          <w:rFonts w:ascii="Arial" w:hAnsi="Arial" w:cs="Arial"/>
          <w:b/>
          <w:sz w:val="22"/>
          <w:szCs w:val="22"/>
        </w:rPr>
        <w:t>false</w:t>
      </w:r>
      <w:r>
        <w:rPr>
          <w:rFonts w:ascii="Arial" w:hAnsi="Arial" w:cs="Arial"/>
          <w:sz w:val="22"/>
          <w:szCs w:val="22"/>
        </w:rPr>
        <w:t>?</w:t>
      </w:r>
    </w:p>
    <w:p w14:paraId="0E33AE0A" w14:textId="77777777" w:rsidR="009D6873" w:rsidRPr="005A470B" w:rsidRDefault="009D6873" w:rsidP="00DE5720">
      <w:pPr>
        <w:pStyle w:val="BodyTextIndent"/>
        <w:tabs>
          <w:tab w:val="left" w:pos="0"/>
        </w:tabs>
        <w:spacing w:line="276" w:lineRule="auto"/>
        <w:ind w:left="0"/>
      </w:pPr>
    </w:p>
    <w:p w14:paraId="10FA4ECE" w14:textId="76080FAE" w:rsidR="00927D43" w:rsidRPr="00476581" w:rsidRDefault="00543D3B" w:rsidP="000E6901">
      <w:pPr>
        <w:pStyle w:val="ListParagraph"/>
        <w:numPr>
          <w:ilvl w:val="0"/>
          <w:numId w:val="37"/>
        </w:numPr>
        <w:spacing w:line="276" w:lineRule="auto"/>
        <w:ind w:left="851" w:hanging="425"/>
        <w:rPr>
          <w:rFonts w:ascii="Arial" w:hAnsi="Arial" w:cs="Arial"/>
          <w:sz w:val="22"/>
          <w:szCs w:val="22"/>
        </w:rPr>
      </w:pPr>
      <w:r>
        <w:rPr>
          <w:rFonts w:ascii="Arial" w:hAnsi="Arial" w:cs="Arial"/>
          <w:sz w:val="22"/>
          <w:szCs w:val="22"/>
        </w:rPr>
        <w:t>Addition of</w:t>
      </w:r>
      <w:r w:rsidR="000905F0">
        <w:rPr>
          <w:rFonts w:ascii="Arial" w:hAnsi="Arial" w:cs="Arial"/>
          <w:sz w:val="22"/>
          <w:szCs w:val="22"/>
        </w:rPr>
        <w:t xml:space="preserve"> </w:t>
      </w:r>
      <w:r w:rsidR="00505EF1">
        <w:rPr>
          <w:rFonts w:ascii="Arial" w:hAnsi="Arial" w:cs="Arial"/>
          <w:sz w:val="22"/>
          <w:szCs w:val="22"/>
        </w:rPr>
        <w:t>a saturated solution of sodium chloride would cause the equilibrium constant, K, to increase</w:t>
      </w:r>
      <w:r w:rsidR="00927D43" w:rsidRPr="00476581">
        <w:rPr>
          <w:rFonts w:ascii="Arial" w:hAnsi="Arial" w:cs="Arial"/>
          <w:sz w:val="22"/>
          <w:szCs w:val="22"/>
        </w:rPr>
        <w:t>.</w:t>
      </w:r>
    </w:p>
    <w:p w14:paraId="6DADFB44" w14:textId="493181A6" w:rsidR="00927D43" w:rsidRPr="00476581" w:rsidRDefault="00505EF1" w:rsidP="000E6901">
      <w:pPr>
        <w:pStyle w:val="ListParagraph"/>
        <w:numPr>
          <w:ilvl w:val="0"/>
          <w:numId w:val="37"/>
        </w:numPr>
        <w:spacing w:line="276" w:lineRule="auto"/>
        <w:ind w:left="851" w:hanging="425"/>
        <w:rPr>
          <w:rFonts w:ascii="Arial" w:hAnsi="Arial" w:cs="Arial"/>
          <w:sz w:val="22"/>
          <w:szCs w:val="22"/>
        </w:rPr>
      </w:pPr>
      <w:r>
        <w:rPr>
          <w:rFonts w:ascii="Arial" w:hAnsi="Arial" w:cs="Arial"/>
          <w:sz w:val="22"/>
          <w:szCs w:val="22"/>
        </w:rPr>
        <w:t>The equilibrium constant for the reaction would be expected to have a value of less than one</w:t>
      </w:r>
      <w:r w:rsidR="00927D43" w:rsidRPr="00476581">
        <w:rPr>
          <w:rFonts w:ascii="Arial" w:hAnsi="Arial" w:cs="Arial"/>
          <w:sz w:val="22"/>
          <w:szCs w:val="22"/>
        </w:rPr>
        <w:t>.</w:t>
      </w:r>
    </w:p>
    <w:p w14:paraId="468D5604" w14:textId="3625FF10" w:rsidR="00927D43" w:rsidRPr="00476581" w:rsidRDefault="0047554C" w:rsidP="000E6901">
      <w:pPr>
        <w:pStyle w:val="ListParagraph"/>
        <w:numPr>
          <w:ilvl w:val="0"/>
          <w:numId w:val="37"/>
        </w:numPr>
        <w:spacing w:line="276" w:lineRule="auto"/>
        <w:ind w:left="851" w:hanging="425"/>
        <w:rPr>
          <w:rFonts w:ascii="Arial" w:hAnsi="Arial" w:cs="Arial"/>
          <w:sz w:val="22"/>
          <w:szCs w:val="22"/>
        </w:rPr>
      </w:pPr>
      <w:r>
        <w:rPr>
          <w:rFonts w:ascii="Arial" w:hAnsi="Arial" w:cs="Arial"/>
          <w:sz w:val="22"/>
          <w:szCs w:val="22"/>
        </w:rPr>
        <w:t>Heating the mixture would increase the rate of the backward reaction</w:t>
      </w:r>
      <w:r w:rsidR="00927D43" w:rsidRPr="00476581">
        <w:rPr>
          <w:rFonts w:ascii="Arial" w:hAnsi="Arial" w:cs="Arial"/>
          <w:sz w:val="22"/>
          <w:szCs w:val="22"/>
        </w:rPr>
        <w:t>.</w:t>
      </w:r>
    </w:p>
    <w:p w14:paraId="58EB2F35" w14:textId="151FE6EA" w:rsidR="003567D1" w:rsidRDefault="00543D3B" w:rsidP="000E6901">
      <w:pPr>
        <w:pStyle w:val="ListParagraph"/>
        <w:numPr>
          <w:ilvl w:val="0"/>
          <w:numId w:val="37"/>
        </w:numPr>
        <w:spacing w:line="276" w:lineRule="auto"/>
        <w:ind w:left="851" w:hanging="425"/>
        <w:rPr>
          <w:rFonts w:ascii="Arial" w:hAnsi="Arial" w:cs="Arial"/>
          <w:sz w:val="22"/>
          <w:szCs w:val="22"/>
        </w:rPr>
      </w:pPr>
      <w:r>
        <w:rPr>
          <w:rFonts w:ascii="Arial" w:hAnsi="Arial" w:cs="Arial"/>
          <w:sz w:val="22"/>
          <w:szCs w:val="22"/>
        </w:rPr>
        <w:t>Addition of</w:t>
      </w:r>
      <w:r w:rsidR="0047554C">
        <w:rPr>
          <w:rFonts w:ascii="Arial" w:hAnsi="Arial" w:cs="Arial"/>
          <w:sz w:val="22"/>
          <w:szCs w:val="22"/>
        </w:rPr>
        <w:t xml:space="preserve"> water to the mixture would </w:t>
      </w:r>
      <w:r w:rsidR="00B6061E">
        <w:rPr>
          <w:rFonts w:ascii="Arial" w:hAnsi="Arial" w:cs="Arial"/>
          <w:sz w:val="22"/>
          <w:szCs w:val="22"/>
        </w:rPr>
        <w:t xml:space="preserve">cause a decrease in the mass of </w:t>
      </w:r>
      <w:proofErr w:type="spellStart"/>
      <w:r w:rsidR="00B6061E" w:rsidRPr="000905F0">
        <w:rPr>
          <w:rFonts w:ascii="Arial" w:hAnsi="Arial" w:cs="Arial"/>
          <w:sz w:val="22"/>
          <w:szCs w:val="22"/>
        </w:rPr>
        <w:t>AgC</w:t>
      </w:r>
      <w:proofErr w:type="spellEnd"/>
      <w:r w:rsidR="00B6061E" w:rsidRPr="000905F0">
        <w:rPr>
          <w:sz w:val="22"/>
          <w:szCs w:val="22"/>
        </w:rPr>
        <w:sym w:font="MT Extra" w:char="F06C"/>
      </w:r>
      <w:r w:rsidR="00B6061E" w:rsidRPr="000905F0">
        <w:rPr>
          <w:rFonts w:ascii="Arial" w:hAnsi="Arial" w:cs="Arial"/>
          <w:sz w:val="22"/>
          <w:szCs w:val="22"/>
        </w:rPr>
        <w:t>(s)</w:t>
      </w:r>
      <w:r w:rsidR="00AC79BC">
        <w:rPr>
          <w:rFonts w:ascii="Arial" w:hAnsi="Arial" w:cs="Arial"/>
          <w:sz w:val="22"/>
          <w:szCs w:val="22"/>
        </w:rPr>
        <w:t>.</w:t>
      </w:r>
    </w:p>
    <w:p w14:paraId="7911EDCF" w14:textId="7272177F" w:rsidR="003F3F19" w:rsidRDefault="003F3F19" w:rsidP="00DE5720">
      <w:pPr>
        <w:spacing w:line="276" w:lineRule="auto"/>
        <w:rPr>
          <w:rFonts w:ascii="Arial" w:eastAsia="Times New Roman" w:hAnsi="Arial" w:cs="Arial"/>
          <w:color w:val="000000"/>
          <w:sz w:val="22"/>
          <w:szCs w:val="22"/>
        </w:rPr>
      </w:pPr>
    </w:p>
    <w:p w14:paraId="1DFC5614" w14:textId="77777777" w:rsidR="00592E31" w:rsidRPr="003567D1" w:rsidRDefault="00592E31" w:rsidP="00DE5720">
      <w:pPr>
        <w:spacing w:line="276" w:lineRule="auto"/>
        <w:rPr>
          <w:rFonts w:ascii="Arial" w:eastAsia="Times New Roman" w:hAnsi="Arial" w:cs="Arial"/>
          <w:color w:val="000000"/>
          <w:sz w:val="22"/>
          <w:szCs w:val="22"/>
        </w:rPr>
      </w:pPr>
    </w:p>
    <w:p w14:paraId="35FF1480" w14:textId="1DC3E5A7" w:rsidR="005962E0" w:rsidRPr="00D93F74" w:rsidRDefault="00E45963" w:rsidP="00DE5720">
      <w:pPr>
        <w:spacing w:line="276" w:lineRule="auto"/>
        <w:rPr>
          <w:rFonts w:ascii="Arial" w:hAnsi="Arial" w:cs="Arial"/>
          <w:b/>
          <w:sz w:val="22"/>
          <w:szCs w:val="22"/>
        </w:rPr>
      </w:pPr>
      <w:r>
        <w:rPr>
          <w:rFonts w:ascii="Arial" w:hAnsi="Arial" w:cs="Arial"/>
          <w:b/>
          <w:sz w:val="22"/>
          <w:szCs w:val="22"/>
        </w:rPr>
        <w:t>Questions 16 and 17</w:t>
      </w:r>
      <w:r w:rsidR="005962E0" w:rsidRPr="00D93F74">
        <w:rPr>
          <w:rFonts w:ascii="Arial" w:hAnsi="Arial" w:cs="Arial"/>
          <w:b/>
          <w:sz w:val="22"/>
          <w:szCs w:val="22"/>
        </w:rPr>
        <w:t xml:space="preserve"> refer to the information below.</w:t>
      </w:r>
    </w:p>
    <w:p w14:paraId="3ABF66BD" w14:textId="77777777" w:rsidR="005962E0" w:rsidRDefault="005962E0" w:rsidP="00DE5720">
      <w:pPr>
        <w:spacing w:line="276" w:lineRule="auto"/>
        <w:rPr>
          <w:rFonts w:ascii="Arial" w:hAnsi="Arial" w:cs="Arial"/>
          <w:sz w:val="22"/>
          <w:szCs w:val="22"/>
        </w:rPr>
      </w:pPr>
    </w:p>
    <w:p w14:paraId="13C8AE98" w14:textId="521F2AE8" w:rsidR="005962E0" w:rsidRPr="005962E0" w:rsidRDefault="005962E0" w:rsidP="00DE5720">
      <w:pPr>
        <w:spacing w:line="276" w:lineRule="auto"/>
        <w:rPr>
          <w:rFonts w:ascii="Arial" w:hAnsi="Arial" w:cs="Arial"/>
          <w:sz w:val="22"/>
          <w:szCs w:val="22"/>
        </w:rPr>
      </w:pPr>
      <w:r w:rsidRPr="005962E0">
        <w:rPr>
          <w:rFonts w:ascii="Arial" w:hAnsi="Arial" w:cs="Arial"/>
          <w:sz w:val="22"/>
          <w:szCs w:val="22"/>
        </w:rPr>
        <w:t xml:space="preserve">When a sample of nitrogen dioxide is placed in </w:t>
      </w:r>
      <w:r w:rsidR="0055597C">
        <w:rPr>
          <w:rFonts w:ascii="Arial" w:hAnsi="Arial" w:cs="Arial"/>
          <w:sz w:val="22"/>
          <w:szCs w:val="22"/>
        </w:rPr>
        <w:t>a sealed vessel</w:t>
      </w:r>
      <w:r w:rsidRPr="005962E0">
        <w:rPr>
          <w:rFonts w:ascii="Arial" w:hAnsi="Arial" w:cs="Arial"/>
          <w:sz w:val="22"/>
          <w:szCs w:val="22"/>
        </w:rPr>
        <w:t xml:space="preserve">, the </w:t>
      </w:r>
      <w:proofErr w:type="spellStart"/>
      <w:r w:rsidRPr="005962E0">
        <w:rPr>
          <w:rFonts w:ascii="Arial" w:hAnsi="Arial" w:cs="Arial"/>
          <w:sz w:val="22"/>
          <w:szCs w:val="22"/>
        </w:rPr>
        <w:t>colourless</w:t>
      </w:r>
      <w:proofErr w:type="spellEnd"/>
      <w:r w:rsidRPr="005962E0">
        <w:rPr>
          <w:rFonts w:ascii="Arial" w:hAnsi="Arial" w:cs="Arial"/>
          <w:sz w:val="22"/>
          <w:szCs w:val="22"/>
        </w:rPr>
        <w:t xml:space="preserve"> gas </w:t>
      </w:r>
      <w:proofErr w:type="spellStart"/>
      <w:r w:rsidRPr="005962E0">
        <w:rPr>
          <w:rFonts w:ascii="Arial" w:hAnsi="Arial" w:cs="Arial"/>
          <w:sz w:val="22"/>
          <w:szCs w:val="22"/>
        </w:rPr>
        <w:t>dinitrogen</w:t>
      </w:r>
      <w:proofErr w:type="spellEnd"/>
      <w:r w:rsidRPr="005962E0">
        <w:rPr>
          <w:rFonts w:ascii="Arial" w:hAnsi="Arial" w:cs="Arial"/>
          <w:sz w:val="22"/>
          <w:szCs w:val="22"/>
        </w:rPr>
        <w:t xml:space="preserve"> tetroxide is formed according to the following equation.</w:t>
      </w:r>
    </w:p>
    <w:p w14:paraId="14DEB2B8" w14:textId="77777777" w:rsidR="005962E0" w:rsidRDefault="005962E0" w:rsidP="00DE5720">
      <w:pPr>
        <w:spacing w:line="276" w:lineRule="auto"/>
        <w:rPr>
          <w:rFonts w:ascii="Arial" w:hAnsi="Arial" w:cs="Arial"/>
          <w:sz w:val="22"/>
          <w:szCs w:val="22"/>
        </w:rPr>
      </w:pPr>
    </w:p>
    <w:p w14:paraId="3E7B0AD8" w14:textId="6E47FAFF" w:rsidR="005962E0" w:rsidRPr="0053376B" w:rsidRDefault="005962E0" w:rsidP="00DE5720">
      <w:pPr>
        <w:spacing w:line="276" w:lineRule="auto"/>
        <w:jc w:val="center"/>
        <w:rPr>
          <w:rFonts w:ascii="Arial" w:hAnsi="Arial" w:cs="Arial"/>
          <w:sz w:val="22"/>
          <w:szCs w:val="22"/>
          <w:vertAlign w:val="superscript"/>
        </w:rPr>
      </w:pPr>
      <w:r>
        <w:rPr>
          <w:rFonts w:ascii="Arial" w:hAnsi="Arial" w:cs="Arial"/>
          <w:sz w:val="22"/>
          <w:szCs w:val="22"/>
        </w:rPr>
        <w:t xml:space="preserve">2 </w:t>
      </w:r>
      <w:proofErr w:type="gramStart"/>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m:oMath>
        <m:r>
          <w:rPr>
            <w:rFonts w:ascii="Cambria Math" w:hAnsi="Cambria Math" w:cs="Arial"/>
            <w:sz w:val="22"/>
            <w:szCs w:val="22"/>
          </w:rPr>
          <m:t>⇌</m:t>
        </m:r>
      </m:oMath>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(g) </w:t>
      </w:r>
      <w:r w:rsidR="0053376B">
        <w:rPr>
          <w:rFonts w:ascii="Arial" w:hAnsi="Arial" w:cs="Arial"/>
          <w:sz w:val="22"/>
          <w:szCs w:val="22"/>
        </w:rPr>
        <w:t xml:space="preserve">  </w:t>
      </w:r>
      <w:r>
        <w:rPr>
          <w:rFonts w:ascii="Arial" w:hAnsi="Arial" w:cs="Arial"/>
          <w:sz w:val="22"/>
          <w:szCs w:val="22"/>
        </w:rPr>
        <w:t xml:space="preserve"> </w:t>
      </w:r>
      <w:r w:rsidR="0053376B">
        <w:rPr>
          <w:rFonts w:ascii="Arial" w:hAnsi="Arial" w:cs="Arial"/>
          <w:sz w:val="22"/>
          <w:szCs w:val="22"/>
        </w:rPr>
        <w:sym w:font="Symbol" w:char="F044"/>
      </w:r>
      <w:r w:rsidR="0053376B">
        <w:rPr>
          <w:rFonts w:ascii="Arial" w:hAnsi="Arial" w:cs="Arial"/>
          <w:sz w:val="22"/>
          <w:szCs w:val="22"/>
        </w:rPr>
        <w:t>H = -54.4 kJ mol</w:t>
      </w:r>
      <w:r w:rsidR="0053376B">
        <w:rPr>
          <w:rFonts w:ascii="Arial" w:hAnsi="Arial" w:cs="Arial"/>
          <w:sz w:val="22"/>
          <w:szCs w:val="22"/>
          <w:vertAlign w:val="superscript"/>
        </w:rPr>
        <w:t>-1</w:t>
      </w:r>
    </w:p>
    <w:p w14:paraId="1D745AB6" w14:textId="77777777" w:rsidR="005962E0" w:rsidRPr="005962E0" w:rsidRDefault="005962E0" w:rsidP="00DE5720">
      <w:pPr>
        <w:spacing w:line="276" w:lineRule="auto"/>
        <w:rPr>
          <w:rFonts w:ascii="Arial" w:hAnsi="Arial" w:cs="Arial"/>
          <w:sz w:val="22"/>
          <w:szCs w:val="22"/>
        </w:rPr>
      </w:pPr>
    </w:p>
    <w:p w14:paraId="15C24C58" w14:textId="77777777" w:rsidR="005962E0" w:rsidRPr="005962E0" w:rsidRDefault="005962E0" w:rsidP="00DE5720">
      <w:pPr>
        <w:spacing w:line="276" w:lineRule="auto"/>
        <w:rPr>
          <w:rFonts w:ascii="Arial" w:hAnsi="Arial" w:cs="Arial"/>
          <w:sz w:val="22"/>
          <w:szCs w:val="22"/>
        </w:rPr>
      </w:pPr>
    </w:p>
    <w:p w14:paraId="1BB981D1" w14:textId="5326824D" w:rsidR="00F80A34" w:rsidRPr="00F80A34" w:rsidRDefault="002F35F0"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Which of the following observations would be made </w:t>
      </w:r>
      <w:r w:rsidR="00EE451B">
        <w:rPr>
          <w:rFonts w:ascii="Arial" w:hAnsi="Arial" w:cs="Arial"/>
          <w:sz w:val="22"/>
          <w:szCs w:val="22"/>
        </w:rPr>
        <w:t xml:space="preserve">once </w:t>
      </w:r>
      <w:r w:rsidR="00922EA6">
        <w:rPr>
          <w:rFonts w:ascii="Arial" w:hAnsi="Arial" w:cs="Arial"/>
          <w:sz w:val="22"/>
          <w:szCs w:val="22"/>
        </w:rPr>
        <w:t xml:space="preserve">the mixture had established a new equilibrium </w:t>
      </w:r>
      <w:r>
        <w:rPr>
          <w:rFonts w:ascii="Arial" w:hAnsi="Arial" w:cs="Arial"/>
          <w:sz w:val="22"/>
          <w:szCs w:val="22"/>
        </w:rPr>
        <w:t xml:space="preserve">if the </w:t>
      </w:r>
      <w:r w:rsidR="0055597C">
        <w:rPr>
          <w:rFonts w:ascii="Arial" w:hAnsi="Arial" w:cs="Arial"/>
          <w:sz w:val="22"/>
          <w:szCs w:val="22"/>
        </w:rPr>
        <w:t>volume of the vessel were reduced</w:t>
      </w:r>
      <w:r w:rsidR="00922EA6">
        <w:rPr>
          <w:rFonts w:ascii="Arial" w:hAnsi="Arial" w:cs="Arial"/>
          <w:sz w:val="22"/>
          <w:szCs w:val="22"/>
        </w:rPr>
        <w:t>?</w:t>
      </w:r>
    </w:p>
    <w:p w14:paraId="6FA87552" w14:textId="77777777" w:rsidR="009D6873" w:rsidRPr="005A470B" w:rsidRDefault="009D6873" w:rsidP="00DE5720">
      <w:pPr>
        <w:pStyle w:val="BodyTextIndent"/>
        <w:tabs>
          <w:tab w:val="left" w:pos="0"/>
        </w:tabs>
        <w:spacing w:line="276" w:lineRule="auto"/>
        <w:ind w:left="0"/>
      </w:pPr>
    </w:p>
    <w:p w14:paraId="592F8642" w14:textId="5E82DFED" w:rsidR="000B0189" w:rsidRPr="005A470B" w:rsidRDefault="00085B1B" w:rsidP="000E6901">
      <w:pPr>
        <w:pStyle w:val="ListParagraph"/>
        <w:numPr>
          <w:ilvl w:val="0"/>
          <w:numId w:val="36"/>
        </w:numPr>
        <w:tabs>
          <w:tab w:val="left" w:pos="2835"/>
          <w:tab w:val="left" w:pos="4678"/>
          <w:tab w:val="left" w:pos="6663"/>
        </w:tabs>
        <w:spacing w:line="276" w:lineRule="auto"/>
        <w:ind w:left="851" w:hanging="425"/>
        <w:rPr>
          <w:rFonts w:ascii="Arial" w:hAnsi="Arial" w:cs="Arial"/>
          <w:sz w:val="22"/>
          <w:szCs w:val="22"/>
        </w:rPr>
      </w:pPr>
      <w:r>
        <w:rPr>
          <w:rFonts w:ascii="Arial" w:hAnsi="Arial" w:cs="Arial"/>
          <w:sz w:val="22"/>
          <w:szCs w:val="22"/>
        </w:rPr>
        <w:t xml:space="preserve">The mixture would appear to fade in </w:t>
      </w:r>
      <w:proofErr w:type="spellStart"/>
      <w:r>
        <w:rPr>
          <w:rFonts w:ascii="Arial" w:hAnsi="Arial" w:cs="Arial"/>
          <w:sz w:val="22"/>
          <w:szCs w:val="22"/>
        </w:rPr>
        <w:t>colour</w:t>
      </w:r>
      <w:proofErr w:type="spellEnd"/>
      <w:r>
        <w:rPr>
          <w:rFonts w:ascii="Arial" w:hAnsi="Arial" w:cs="Arial"/>
          <w:sz w:val="22"/>
          <w:szCs w:val="22"/>
        </w:rPr>
        <w:t xml:space="preserve"> and its temperature would rise.</w:t>
      </w:r>
    </w:p>
    <w:p w14:paraId="0F3E6826" w14:textId="5ECF1F07" w:rsidR="000B0189" w:rsidRPr="005A470B" w:rsidRDefault="00085B1B" w:rsidP="000E6901">
      <w:pPr>
        <w:pStyle w:val="ListParagraph"/>
        <w:numPr>
          <w:ilvl w:val="0"/>
          <w:numId w:val="36"/>
        </w:numPr>
        <w:tabs>
          <w:tab w:val="left" w:pos="2268"/>
          <w:tab w:val="left" w:pos="2835"/>
          <w:tab w:val="left" w:pos="3686"/>
          <w:tab w:val="left" w:pos="4678"/>
          <w:tab w:val="left" w:pos="5103"/>
          <w:tab w:val="left" w:pos="6663"/>
        </w:tabs>
        <w:spacing w:line="276" w:lineRule="auto"/>
        <w:ind w:left="851" w:hanging="425"/>
        <w:rPr>
          <w:rFonts w:ascii="Arial" w:hAnsi="Arial" w:cs="Arial"/>
          <w:sz w:val="22"/>
          <w:szCs w:val="22"/>
        </w:rPr>
      </w:pPr>
      <w:r>
        <w:rPr>
          <w:rFonts w:ascii="Arial" w:hAnsi="Arial" w:cs="Arial"/>
          <w:sz w:val="22"/>
          <w:szCs w:val="22"/>
        </w:rPr>
        <w:t xml:space="preserve">The mixture would appear to intensify in </w:t>
      </w:r>
      <w:proofErr w:type="spellStart"/>
      <w:r>
        <w:rPr>
          <w:rFonts w:ascii="Arial" w:hAnsi="Arial" w:cs="Arial"/>
          <w:sz w:val="22"/>
          <w:szCs w:val="22"/>
        </w:rPr>
        <w:t>colour</w:t>
      </w:r>
      <w:proofErr w:type="spellEnd"/>
      <w:r>
        <w:rPr>
          <w:rFonts w:ascii="Arial" w:hAnsi="Arial" w:cs="Arial"/>
          <w:sz w:val="22"/>
          <w:szCs w:val="22"/>
        </w:rPr>
        <w:t>, and its temperature would rise.</w:t>
      </w:r>
    </w:p>
    <w:p w14:paraId="682E28EF" w14:textId="2B0EB55D" w:rsidR="000B0189" w:rsidRPr="005A470B" w:rsidRDefault="00085B1B" w:rsidP="000E6901">
      <w:pPr>
        <w:pStyle w:val="ListParagraph"/>
        <w:numPr>
          <w:ilvl w:val="0"/>
          <w:numId w:val="36"/>
        </w:numPr>
        <w:tabs>
          <w:tab w:val="left" w:pos="1276"/>
          <w:tab w:val="left" w:pos="2268"/>
          <w:tab w:val="left" w:pos="2835"/>
          <w:tab w:val="left" w:pos="4678"/>
          <w:tab w:val="left" w:pos="5103"/>
          <w:tab w:val="left" w:pos="6663"/>
        </w:tabs>
        <w:spacing w:line="276" w:lineRule="auto"/>
        <w:ind w:left="851" w:hanging="425"/>
        <w:rPr>
          <w:rFonts w:ascii="Arial" w:hAnsi="Arial" w:cs="Arial"/>
          <w:sz w:val="22"/>
          <w:szCs w:val="22"/>
        </w:rPr>
      </w:pPr>
      <w:r>
        <w:rPr>
          <w:rFonts w:ascii="Arial" w:hAnsi="Arial" w:cs="Arial"/>
          <w:sz w:val="22"/>
          <w:szCs w:val="22"/>
        </w:rPr>
        <w:t xml:space="preserve">The mixture would appear to fade in </w:t>
      </w:r>
      <w:proofErr w:type="spellStart"/>
      <w:r>
        <w:rPr>
          <w:rFonts w:ascii="Arial" w:hAnsi="Arial" w:cs="Arial"/>
          <w:sz w:val="22"/>
          <w:szCs w:val="22"/>
        </w:rPr>
        <w:t>colour</w:t>
      </w:r>
      <w:proofErr w:type="spellEnd"/>
      <w:r w:rsidR="00484092">
        <w:rPr>
          <w:rFonts w:ascii="Arial" w:hAnsi="Arial" w:cs="Arial"/>
          <w:sz w:val="22"/>
          <w:szCs w:val="22"/>
        </w:rPr>
        <w:t>, and its temperature would fall.</w:t>
      </w:r>
    </w:p>
    <w:p w14:paraId="4DE53C54" w14:textId="7D57C432" w:rsidR="000B0189" w:rsidRPr="005A470B" w:rsidRDefault="00484092" w:rsidP="000E6901">
      <w:pPr>
        <w:pStyle w:val="ListParagraph"/>
        <w:numPr>
          <w:ilvl w:val="0"/>
          <w:numId w:val="36"/>
        </w:numPr>
        <w:tabs>
          <w:tab w:val="left" w:pos="1843"/>
          <w:tab w:val="left" w:pos="2835"/>
          <w:tab w:val="left" w:pos="4678"/>
          <w:tab w:val="left" w:pos="6663"/>
        </w:tabs>
        <w:spacing w:line="276" w:lineRule="auto"/>
        <w:ind w:left="851" w:hanging="425"/>
        <w:rPr>
          <w:rFonts w:ascii="Arial" w:hAnsi="Arial" w:cs="Arial"/>
          <w:sz w:val="22"/>
          <w:szCs w:val="22"/>
        </w:rPr>
      </w:pPr>
      <w:r>
        <w:rPr>
          <w:rFonts w:ascii="Arial" w:hAnsi="Arial" w:cs="Arial"/>
          <w:sz w:val="22"/>
          <w:szCs w:val="22"/>
        </w:rPr>
        <w:t xml:space="preserve">The mixture would appear to intensify in </w:t>
      </w:r>
      <w:proofErr w:type="spellStart"/>
      <w:r>
        <w:rPr>
          <w:rFonts w:ascii="Arial" w:hAnsi="Arial" w:cs="Arial"/>
          <w:sz w:val="22"/>
          <w:szCs w:val="22"/>
        </w:rPr>
        <w:t>colour</w:t>
      </w:r>
      <w:proofErr w:type="spellEnd"/>
      <w:r>
        <w:rPr>
          <w:rFonts w:ascii="Arial" w:hAnsi="Arial" w:cs="Arial"/>
          <w:sz w:val="22"/>
          <w:szCs w:val="22"/>
        </w:rPr>
        <w:t>, and its temperature would fall.</w:t>
      </w:r>
    </w:p>
    <w:p w14:paraId="19B4EBEB" w14:textId="77777777" w:rsidR="003F3F19" w:rsidRDefault="003F3F19" w:rsidP="00DE5720">
      <w:pPr>
        <w:spacing w:line="276" w:lineRule="auto"/>
        <w:rPr>
          <w:rFonts w:ascii="Arial" w:hAnsi="Arial" w:cs="Arial"/>
          <w:color w:val="000000"/>
          <w:sz w:val="22"/>
          <w:szCs w:val="22"/>
          <w:vertAlign w:val="superscript"/>
        </w:rPr>
      </w:pPr>
    </w:p>
    <w:p w14:paraId="1595F00E" w14:textId="77777777" w:rsidR="00903DDD" w:rsidRPr="005A470B" w:rsidRDefault="00903DDD" w:rsidP="00DE5720">
      <w:pPr>
        <w:spacing w:line="276" w:lineRule="auto"/>
        <w:rPr>
          <w:rFonts w:ascii="Arial" w:hAnsi="Arial" w:cs="Arial"/>
          <w:color w:val="000000"/>
          <w:sz w:val="22"/>
          <w:szCs w:val="22"/>
          <w:vertAlign w:val="superscript"/>
        </w:rPr>
      </w:pPr>
    </w:p>
    <w:p w14:paraId="4CCB4A39" w14:textId="223BD8EA" w:rsidR="003F3F19" w:rsidRPr="001817CC" w:rsidRDefault="005C6C65"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Which of the following </w:t>
      </w:r>
      <w:r w:rsidR="0053376B">
        <w:rPr>
          <w:rFonts w:ascii="Arial" w:hAnsi="Arial" w:cs="Arial"/>
          <w:sz w:val="22"/>
          <w:szCs w:val="22"/>
        </w:rPr>
        <w:t>changes would cause a</w:t>
      </w:r>
      <w:r w:rsidR="00F91250">
        <w:rPr>
          <w:rFonts w:ascii="Arial" w:hAnsi="Arial" w:cs="Arial"/>
          <w:sz w:val="22"/>
          <w:szCs w:val="22"/>
        </w:rPr>
        <w:t xml:space="preserve"> </w:t>
      </w:r>
      <w:r w:rsidR="00F91250" w:rsidRPr="00F91250">
        <w:rPr>
          <w:rFonts w:ascii="Arial" w:hAnsi="Arial" w:cs="Arial"/>
          <w:b/>
          <w:sz w:val="22"/>
          <w:szCs w:val="22"/>
        </w:rPr>
        <w:t>de</w:t>
      </w:r>
      <w:r w:rsidR="00EA4FA1" w:rsidRPr="00F91250">
        <w:rPr>
          <w:rFonts w:ascii="Arial" w:hAnsi="Arial" w:cs="Arial"/>
          <w:b/>
          <w:sz w:val="22"/>
          <w:szCs w:val="22"/>
        </w:rPr>
        <w:t>crease</w:t>
      </w:r>
      <w:r w:rsidR="00EA4FA1">
        <w:rPr>
          <w:rFonts w:ascii="Arial" w:hAnsi="Arial" w:cs="Arial"/>
          <w:sz w:val="22"/>
          <w:szCs w:val="22"/>
        </w:rPr>
        <w:t xml:space="preserve"> in the equilibrium concentration of nitrogen dioxide</w:t>
      </w:r>
      <w:r w:rsidR="003F3F19" w:rsidRPr="001817CC">
        <w:rPr>
          <w:rFonts w:ascii="Arial" w:hAnsi="Arial" w:cs="Arial"/>
          <w:sz w:val="22"/>
          <w:szCs w:val="22"/>
        </w:rPr>
        <w:t>?</w:t>
      </w:r>
    </w:p>
    <w:p w14:paraId="2CA9B3C4" w14:textId="77777777" w:rsidR="009D6873" w:rsidRPr="005A470B" w:rsidRDefault="009D6873" w:rsidP="00DE5720">
      <w:pPr>
        <w:pStyle w:val="BodyTextIndent"/>
        <w:tabs>
          <w:tab w:val="left" w:pos="0"/>
        </w:tabs>
        <w:spacing w:line="276" w:lineRule="auto"/>
        <w:ind w:left="0"/>
      </w:pPr>
    </w:p>
    <w:p w14:paraId="37B04701" w14:textId="1A025292" w:rsidR="003F3F19" w:rsidRPr="005A470B" w:rsidRDefault="00BB3DAF" w:rsidP="000E6901">
      <w:pPr>
        <w:pStyle w:val="ListParagraph"/>
        <w:numPr>
          <w:ilvl w:val="0"/>
          <w:numId w:val="28"/>
        </w:numPr>
        <w:spacing w:line="276" w:lineRule="auto"/>
        <w:ind w:left="851" w:hanging="425"/>
        <w:rPr>
          <w:rFonts w:ascii="Arial" w:hAnsi="Arial" w:cs="Arial"/>
          <w:sz w:val="22"/>
          <w:szCs w:val="22"/>
        </w:rPr>
      </w:pPr>
      <w:r>
        <w:rPr>
          <w:rFonts w:ascii="Arial" w:hAnsi="Arial" w:cs="Arial"/>
          <w:sz w:val="22"/>
          <w:szCs w:val="22"/>
        </w:rPr>
        <w:t>Addition of a catalyst.</w:t>
      </w:r>
    </w:p>
    <w:p w14:paraId="00A0C24A" w14:textId="503DF5E5" w:rsidR="003F3F19" w:rsidRPr="005A470B" w:rsidRDefault="00BB3DAF" w:rsidP="000E6901">
      <w:pPr>
        <w:pStyle w:val="ListParagraph"/>
        <w:numPr>
          <w:ilvl w:val="0"/>
          <w:numId w:val="28"/>
        </w:numPr>
        <w:spacing w:line="276" w:lineRule="auto"/>
        <w:ind w:left="851" w:hanging="425"/>
        <w:rPr>
          <w:rFonts w:ascii="Arial" w:hAnsi="Arial" w:cs="Arial"/>
          <w:sz w:val="22"/>
          <w:szCs w:val="22"/>
        </w:rPr>
      </w:pPr>
      <w:r>
        <w:rPr>
          <w:rFonts w:ascii="Arial" w:hAnsi="Arial" w:cs="Arial"/>
          <w:sz w:val="22"/>
          <w:szCs w:val="22"/>
        </w:rPr>
        <w:t>Addition of a small amount of neon gas at constant volume</w:t>
      </w:r>
      <w:r w:rsidR="00F91250">
        <w:rPr>
          <w:rFonts w:ascii="Arial" w:hAnsi="Arial" w:cs="Arial"/>
          <w:sz w:val="22"/>
          <w:szCs w:val="22"/>
        </w:rPr>
        <w:t>.</w:t>
      </w:r>
    </w:p>
    <w:p w14:paraId="324A4AF4" w14:textId="06C7A1F6" w:rsidR="003F3F19" w:rsidRPr="005A470B" w:rsidRDefault="000E06B4" w:rsidP="000E6901">
      <w:pPr>
        <w:pStyle w:val="ListParagraph"/>
        <w:numPr>
          <w:ilvl w:val="0"/>
          <w:numId w:val="28"/>
        </w:numPr>
        <w:spacing w:line="276" w:lineRule="auto"/>
        <w:ind w:left="851" w:hanging="425"/>
        <w:rPr>
          <w:rFonts w:ascii="Arial" w:hAnsi="Arial" w:cs="Arial"/>
          <w:sz w:val="22"/>
          <w:szCs w:val="22"/>
        </w:rPr>
      </w:pPr>
      <w:r>
        <w:rPr>
          <w:rFonts w:ascii="Arial" w:hAnsi="Arial" w:cs="Arial"/>
          <w:sz w:val="22"/>
          <w:szCs w:val="22"/>
        </w:rPr>
        <w:t>Increasing the temperature of the vessel</w:t>
      </w:r>
      <w:r w:rsidR="00D93F74">
        <w:rPr>
          <w:rFonts w:ascii="Arial" w:hAnsi="Arial" w:cs="Arial"/>
          <w:sz w:val="22"/>
          <w:szCs w:val="22"/>
        </w:rPr>
        <w:t>.</w:t>
      </w:r>
    </w:p>
    <w:p w14:paraId="4BB8C7A5" w14:textId="4C16D05E" w:rsidR="00B447EF" w:rsidRDefault="000E06B4" w:rsidP="000E6901">
      <w:pPr>
        <w:pStyle w:val="ListParagraph"/>
        <w:numPr>
          <w:ilvl w:val="0"/>
          <w:numId w:val="28"/>
        </w:numPr>
        <w:spacing w:line="276" w:lineRule="auto"/>
        <w:ind w:left="851" w:hanging="425"/>
        <w:rPr>
          <w:rFonts w:ascii="Arial" w:hAnsi="Arial" w:cs="Arial"/>
          <w:sz w:val="22"/>
          <w:szCs w:val="22"/>
        </w:rPr>
      </w:pPr>
      <w:r>
        <w:rPr>
          <w:rFonts w:ascii="Arial" w:hAnsi="Arial" w:cs="Arial"/>
          <w:sz w:val="22"/>
          <w:szCs w:val="22"/>
        </w:rPr>
        <w:t>Removal of a small amount of the mixture of gases at constant volume</w:t>
      </w:r>
      <w:r w:rsidR="003F3F19" w:rsidRPr="005A470B">
        <w:rPr>
          <w:rFonts w:ascii="Arial" w:hAnsi="Arial" w:cs="Arial"/>
          <w:sz w:val="22"/>
          <w:szCs w:val="22"/>
        </w:rPr>
        <w:t>.</w:t>
      </w:r>
    </w:p>
    <w:p w14:paraId="224491E6" w14:textId="77777777" w:rsidR="00B447EF" w:rsidRDefault="00B447EF">
      <w:pPr>
        <w:rPr>
          <w:rFonts w:ascii="Arial" w:eastAsia="Times New Roman" w:hAnsi="Arial" w:cs="Arial"/>
          <w:color w:val="000000"/>
          <w:sz w:val="22"/>
          <w:szCs w:val="22"/>
        </w:rPr>
      </w:pPr>
      <w:r>
        <w:rPr>
          <w:rFonts w:ascii="Arial" w:hAnsi="Arial" w:cs="Arial"/>
          <w:sz w:val="22"/>
          <w:szCs w:val="22"/>
        </w:rPr>
        <w:br w:type="page"/>
      </w:r>
    </w:p>
    <w:p w14:paraId="789D390A" w14:textId="77777777" w:rsidR="0019113D" w:rsidRPr="005A470B" w:rsidRDefault="0019113D"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What would be the pH of a mixture formed by mixing 100 mL of distilled water with 50 mL of an aqueous 0.010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solution of nitric acid</w:t>
      </w:r>
      <w:r w:rsidRPr="005A470B">
        <w:rPr>
          <w:rFonts w:ascii="Arial" w:hAnsi="Arial" w:cs="Arial"/>
          <w:sz w:val="22"/>
          <w:szCs w:val="22"/>
        </w:rPr>
        <w:t>?</w:t>
      </w:r>
    </w:p>
    <w:p w14:paraId="42A22CE5" w14:textId="77777777" w:rsidR="0019113D" w:rsidRPr="005A470B" w:rsidRDefault="0019113D" w:rsidP="00DE5720">
      <w:pPr>
        <w:pStyle w:val="BodyTextIndent"/>
        <w:tabs>
          <w:tab w:val="left" w:pos="0"/>
        </w:tabs>
        <w:spacing w:line="276" w:lineRule="auto"/>
        <w:ind w:left="0"/>
      </w:pPr>
    </w:p>
    <w:p w14:paraId="62A11532" w14:textId="77777777" w:rsidR="0019113D" w:rsidRPr="005A470B" w:rsidRDefault="0019113D" w:rsidP="000E6901">
      <w:pPr>
        <w:pStyle w:val="ListParagraph"/>
        <w:numPr>
          <w:ilvl w:val="0"/>
          <w:numId w:val="27"/>
        </w:numPr>
        <w:spacing w:line="276" w:lineRule="auto"/>
        <w:ind w:left="851" w:hanging="425"/>
        <w:rPr>
          <w:rFonts w:ascii="Arial" w:hAnsi="Arial" w:cs="Arial"/>
          <w:sz w:val="22"/>
          <w:szCs w:val="22"/>
        </w:rPr>
      </w:pPr>
      <w:r>
        <w:rPr>
          <w:rFonts w:ascii="Arial" w:hAnsi="Arial" w:cs="Arial"/>
          <w:sz w:val="22"/>
          <w:szCs w:val="22"/>
        </w:rPr>
        <w:t>1.97</w:t>
      </w:r>
    </w:p>
    <w:p w14:paraId="58B70E5B" w14:textId="77777777" w:rsidR="0019113D" w:rsidRPr="005A470B" w:rsidRDefault="0019113D" w:rsidP="000E6901">
      <w:pPr>
        <w:pStyle w:val="ListParagraph"/>
        <w:numPr>
          <w:ilvl w:val="0"/>
          <w:numId w:val="27"/>
        </w:numPr>
        <w:spacing w:line="276" w:lineRule="auto"/>
        <w:ind w:left="851" w:hanging="425"/>
        <w:rPr>
          <w:rFonts w:ascii="Arial" w:hAnsi="Arial" w:cs="Arial"/>
          <w:sz w:val="22"/>
          <w:szCs w:val="22"/>
        </w:rPr>
      </w:pPr>
      <w:r>
        <w:rPr>
          <w:rFonts w:ascii="Arial" w:hAnsi="Arial" w:cs="Arial"/>
          <w:sz w:val="22"/>
          <w:szCs w:val="22"/>
        </w:rPr>
        <w:t>2.01</w:t>
      </w:r>
    </w:p>
    <w:p w14:paraId="01AEA82E" w14:textId="77777777" w:rsidR="0019113D" w:rsidRPr="005A470B" w:rsidRDefault="0019113D" w:rsidP="000E6901">
      <w:pPr>
        <w:pStyle w:val="ListParagraph"/>
        <w:numPr>
          <w:ilvl w:val="0"/>
          <w:numId w:val="27"/>
        </w:numPr>
        <w:spacing w:line="276" w:lineRule="auto"/>
        <w:ind w:left="851" w:hanging="425"/>
        <w:rPr>
          <w:rFonts w:ascii="Arial" w:hAnsi="Arial" w:cs="Arial"/>
          <w:sz w:val="22"/>
          <w:szCs w:val="22"/>
        </w:rPr>
      </w:pPr>
      <w:r>
        <w:rPr>
          <w:rFonts w:ascii="Arial" w:hAnsi="Arial" w:cs="Arial"/>
          <w:sz w:val="22"/>
          <w:szCs w:val="22"/>
        </w:rPr>
        <w:t>2.48</w:t>
      </w:r>
    </w:p>
    <w:p w14:paraId="2476AE80" w14:textId="77777777" w:rsidR="0019113D" w:rsidRPr="005A470B" w:rsidRDefault="0019113D" w:rsidP="000E6901">
      <w:pPr>
        <w:pStyle w:val="ListParagraph"/>
        <w:numPr>
          <w:ilvl w:val="0"/>
          <w:numId w:val="27"/>
        </w:numPr>
        <w:spacing w:line="276" w:lineRule="auto"/>
        <w:ind w:left="851" w:hanging="425"/>
        <w:rPr>
          <w:rFonts w:ascii="Arial" w:hAnsi="Arial" w:cs="Arial"/>
          <w:sz w:val="22"/>
          <w:szCs w:val="22"/>
        </w:rPr>
      </w:pPr>
      <w:r>
        <w:rPr>
          <w:rFonts w:ascii="Arial" w:hAnsi="Arial" w:cs="Arial"/>
          <w:sz w:val="22"/>
          <w:szCs w:val="22"/>
        </w:rPr>
        <w:t>3.06</w:t>
      </w:r>
    </w:p>
    <w:p w14:paraId="2C81B6B6" w14:textId="463C222D" w:rsidR="00612E4A" w:rsidRDefault="00612E4A" w:rsidP="00DE5720">
      <w:pPr>
        <w:spacing w:line="276" w:lineRule="auto"/>
        <w:rPr>
          <w:rFonts w:ascii="Arial" w:eastAsia="Times New Roman" w:hAnsi="Arial" w:cs="Arial"/>
          <w:color w:val="000000"/>
          <w:sz w:val="22"/>
          <w:szCs w:val="22"/>
        </w:rPr>
      </w:pPr>
    </w:p>
    <w:p w14:paraId="0BF7FE2E" w14:textId="77777777" w:rsidR="005D71F4" w:rsidRDefault="005D71F4" w:rsidP="00DE5720">
      <w:pPr>
        <w:spacing w:line="276" w:lineRule="auto"/>
        <w:rPr>
          <w:rFonts w:ascii="Arial" w:eastAsia="Times New Roman" w:hAnsi="Arial" w:cs="Arial"/>
          <w:color w:val="000000"/>
          <w:sz w:val="22"/>
          <w:szCs w:val="22"/>
        </w:rPr>
      </w:pPr>
    </w:p>
    <w:p w14:paraId="719EECF4" w14:textId="14B4318B" w:rsidR="0019113D" w:rsidRPr="005A470B" w:rsidRDefault="00FD7870"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Measured with a pH probe, the pH of a solution was observed to change from 9 to 12. Which of the following statements is correct</w:t>
      </w:r>
      <w:r w:rsidR="0019113D" w:rsidRPr="005A470B">
        <w:rPr>
          <w:rFonts w:ascii="Arial" w:hAnsi="Arial" w:cs="Arial"/>
          <w:sz w:val="22"/>
          <w:szCs w:val="22"/>
        </w:rPr>
        <w:t>?</w:t>
      </w:r>
    </w:p>
    <w:p w14:paraId="78F5329D" w14:textId="77777777" w:rsidR="0019113D" w:rsidRPr="005A470B" w:rsidRDefault="0019113D" w:rsidP="00DE5720">
      <w:pPr>
        <w:pStyle w:val="BodyTextIndent"/>
        <w:tabs>
          <w:tab w:val="left" w:pos="0"/>
        </w:tabs>
        <w:spacing w:line="276" w:lineRule="auto"/>
        <w:ind w:left="0"/>
      </w:pPr>
    </w:p>
    <w:p w14:paraId="71A3B97A" w14:textId="4E84CC0F" w:rsidR="0019113D" w:rsidRPr="005A470B" w:rsidRDefault="00DC490B" w:rsidP="000E6901">
      <w:pPr>
        <w:pStyle w:val="ListParagraph"/>
        <w:numPr>
          <w:ilvl w:val="0"/>
          <w:numId w:val="29"/>
        </w:numPr>
        <w:spacing w:line="276" w:lineRule="auto"/>
        <w:ind w:left="851" w:hanging="425"/>
        <w:rPr>
          <w:rFonts w:ascii="Arial" w:hAnsi="Arial" w:cs="Arial"/>
          <w:sz w:val="22"/>
          <w:szCs w:val="22"/>
        </w:rPr>
      </w:pPr>
      <w:r>
        <w:rPr>
          <w:rFonts w:ascii="Arial" w:hAnsi="Arial" w:cs="Arial"/>
          <w:sz w:val="22"/>
          <w:szCs w:val="22"/>
        </w:rPr>
        <w:t>The hydroxide ion concentration increased by a factor of 3.</w:t>
      </w:r>
    </w:p>
    <w:p w14:paraId="310F74AF" w14:textId="660B4E0F" w:rsidR="0019113D" w:rsidRPr="005A470B" w:rsidRDefault="00DC490B" w:rsidP="000E6901">
      <w:pPr>
        <w:pStyle w:val="ListParagraph"/>
        <w:numPr>
          <w:ilvl w:val="0"/>
          <w:numId w:val="29"/>
        </w:numPr>
        <w:spacing w:line="276" w:lineRule="auto"/>
        <w:ind w:left="851" w:hanging="425"/>
        <w:rPr>
          <w:rFonts w:ascii="Arial" w:hAnsi="Arial" w:cs="Arial"/>
          <w:sz w:val="22"/>
          <w:szCs w:val="22"/>
        </w:rPr>
      </w:pPr>
      <w:r>
        <w:rPr>
          <w:rFonts w:ascii="Arial" w:hAnsi="Arial" w:cs="Arial"/>
          <w:sz w:val="22"/>
          <w:szCs w:val="22"/>
        </w:rPr>
        <w:t>The hydroxide ion concentration increased by a factor of 1000.</w:t>
      </w:r>
    </w:p>
    <w:p w14:paraId="38FC1EB0" w14:textId="75644C69" w:rsidR="0019113D" w:rsidRPr="005A470B" w:rsidRDefault="00DC490B" w:rsidP="000E6901">
      <w:pPr>
        <w:pStyle w:val="ListParagraph"/>
        <w:numPr>
          <w:ilvl w:val="0"/>
          <w:numId w:val="29"/>
        </w:numPr>
        <w:spacing w:line="276" w:lineRule="auto"/>
        <w:ind w:left="851" w:hanging="425"/>
        <w:rPr>
          <w:rFonts w:ascii="Arial" w:hAnsi="Arial" w:cs="Arial"/>
          <w:sz w:val="22"/>
          <w:szCs w:val="22"/>
        </w:rPr>
      </w:pPr>
      <w:r>
        <w:rPr>
          <w:rFonts w:ascii="Arial" w:hAnsi="Arial" w:cs="Arial"/>
          <w:sz w:val="22"/>
          <w:szCs w:val="22"/>
        </w:rPr>
        <w:t>The hydroxide ion concentration decreased by a factor of 3.</w:t>
      </w:r>
    </w:p>
    <w:p w14:paraId="3B3219DC" w14:textId="256AB35A" w:rsidR="0019113D" w:rsidRDefault="00DC490B" w:rsidP="000E6901">
      <w:pPr>
        <w:pStyle w:val="ListParagraph"/>
        <w:numPr>
          <w:ilvl w:val="0"/>
          <w:numId w:val="29"/>
        </w:numPr>
        <w:spacing w:line="276" w:lineRule="auto"/>
        <w:ind w:left="851" w:hanging="425"/>
        <w:rPr>
          <w:rFonts w:ascii="Arial" w:hAnsi="Arial" w:cs="Arial"/>
          <w:sz w:val="22"/>
          <w:szCs w:val="22"/>
        </w:rPr>
      </w:pPr>
      <w:r>
        <w:rPr>
          <w:rFonts w:ascii="Arial" w:hAnsi="Arial" w:cs="Arial"/>
          <w:sz w:val="22"/>
          <w:szCs w:val="22"/>
        </w:rPr>
        <w:t>The hydroxide ion concentration decreased by a factor of 1000.</w:t>
      </w:r>
    </w:p>
    <w:p w14:paraId="790E9A28" w14:textId="77777777" w:rsidR="00927D43" w:rsidRDefault="00927D43" w:rsidP="00DE5720">
      <w:pPr>
        <w:pStyle w:val="ListParagraph"/>
        <w:spacing w:line="276" w:lineRule="auto"/>
        <w:ind w:left="426"/>
        <w:rPr>
          <w:rFonts w:ascii="Arial" w:hAnsi="Arial" w:cs="Arial"/>
          <w:sz w:val="22"/>
          <w:szCs w:val="22"/>
        </w:rPr>
      </w:pPr>
    </w:p>
    <w:p w14:paraId="6358DDC4" w14:textId="77777777" w:rsidR="003833D8" w:rsidRPr="005A470B" w:rsidRDefault="003833D8" w:rsidP="00DE5720">
      <w:pPr>
        <w:pStyle w:val="ListParagraph"/>
        <w:spacing w:line="276" w:lineRule="auto"/>
        <w:ind w:left="426"/>
        <w:rPr>
          <w:rFonts w:ascii="Arial" w:hAnsi="Arial" w:cs="Arial"/>
          <w:sz w:val="22"/>
          <w:szCs w:val="22"/>
        </w:rPr>
      </w:pPr>
    </w:p>
    <w:p w14:paraId="403CD6F5" w14:textId="263D1B04" w:rsidR="00927D43" w:rsidRDefault="007C45A8" w:rsidP="000E6901">
      <w:pPr>
        <w:pStyle w:val="ListParagraph"/>
        <w:numPr>
          <w:ilvl w:val="0"/>
          <w:numId w:val="14"/>
        </w:numPr>
        <w:spacing w:line="276" w:lineRule="auto"/>
        <w:ind w:left="426" w:hanging="426"/>
        <w:rPr>
          <w:rFonts w:ascii="Arial" w:hAnsi="Arial" w:cs="Arial"/>
          <w:sz w:val="22"/>
          <w:szCs w:val="22"/>
        </w:rPr>
      </w:pPr>
      <w:proofErr w:type="spellStart"/>
      <w:r>
        <w:rPr>
          <w:rFonts w:ascii="Arial" w:hAnsi="Arial" w:cs="Arial"/>
          <w:sz w:val="22"/>
          <w:szCs w:val="22"/>
        </w:rPr>
        <w:t>Bromot</w:t>
      </w:r>
      <w:r w:rsidR="006B6806">
        <w:rPr>
          <w:rFonts w:ascii="Arial" w:hAnsi="Arial" w:cs="Arial"/>
          <w:sz w:val="22"/>
          <w:szCs w:val="22"/>
        </w:rPr>
        <w:t>hymol</w:t>
      </w:r>
      <w:proofErr w:type="spellEnd"/>
      <w:r w:rsidR="006B6806">
        <w:rPr>
          <w:rFonts w:ascii="Arial" w:hAnsi="Arial" w:cs="Arial"/>
          <w:sz w:val="22"/>
          <w:szCs w:val="22"/>
        </w:rPr>
        <w:t xml:space="preserve"> blue produces the </w:t>
      </w:r>
      <w:proofErr w:type="spellStart"/>
      <w:r w:rsidR="006B6806">
        <w:rPr>
          <w:rFonts w:ascii="Arial" w:hAnsi="Arial" w:cs="Arial"/>
          <w:sz w:val="22"/>
          <w:szCs w:val="22"/>
        </w:rPr>
        <w:t>colours</w:t>
      </w:r>
      <w:proofErr w:type="spellEnd"/>
      <w:r w:rsidR="006B6806">
        <w:rPr>
          <w:rFonts w:ascii="Arial" w:hAnsi="Arial" w:cs="Arial"/>
          <w:sz w:val="22"/>
          <w:szCs w:val="22"/>
        </w:rPr>
        <w:t xml:space="preserve"> shown in the following table when placed in solutions of known </w:t>
      </w:r>
      <w:proofErr w:type="spellStart"/>
      <w:r w:rsidR="006B6806">
        <w:rPr>
          <w:rFonts w:ascii="Arial" w:hAnsi="Arial" w:cs="Arial"/>
          <w:sz w:val="22"/>
          <w:szCs w:val="22"/>
        </w:rPr>
        <w:t>pH.</w:t>
      </w:r>
      <w:proofErr w:type="spellEnd"/>
    </w:p>
    <w:p w14:paraId="2ABCC0CC" w14:textId="77777777" w:rsidR="006B6806" w:rsidRDefault="006B6806" w:rsidP="00DE5720">
      <w:pPr>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217"/>
        <w:gridCol w:w="2217"/>
      </w:tblGrid>
      <w:tr w:rsidR="006B6806" w:rsidRPr="005B2C34" w14:paraId="1810C738" w14:textId="77777777" w:rsidTr="005B2C34">
        <w:trPr>
          <w:trHeight w:val="258"/>
          <w:jc w:val="center"/>
        </w:trPr>
        <w:tc>
          <w:tcPr>
            <w:tcW w:w="2217" w:type="dxa"/>
            <w:vAlign w:val="center"/>
          </w:tcPr>
          <w:p w14:paraId="78C14EB3" w14:textId="68B4BD4A" w:rsidR="006B6806" w:rsidRPr="005B2C34" w:rsidRDefault="006B6806" w:rsidP="00DE5720">
            <w:pPr>
              <w:spacing w:line="276" w:lineRule="auto"/>
              <w:jc w:val="center"/>
              <w:rPr>
                <w:rFonts w:ascii="Arial" w:hAnsi="Arial" w:cs="Arial"/>
                <w:b/>
                <w:sz w:val="22"/>
                <w:szCs w:val="22"/>
              </w:rPr>
            </w:pPr>
            <w:proofErr w:type="gramStart"/>
            <w:r w:rsidRPr="005B2C34">
              <w:rPr>
                <w:rFonts w:ascii="Arial" w:hAnsi="Arial" w:cs="Arial"/>
                <w:b/>
                <w:sz w:val="22"/>
                <w:szCs w:val="22"/>
              </w:rPr>
              <w:t>pH</w:t>
            </w:r>
            <w:proofErr w:type="gramEnd"/>
          </w:p>
        </w:tc>
        <w:tc>
          <w:tcPr>
            <w:tcW w:w="2217" w:type="dxa"/>
            <w:vAlign w:val="center"/>
          </w:tcPr>
          <w:p w14:paraId="2AF51AC5" w14:textId="78CEB751" w:rsidR="006B6806" w:rsidRPr="005B2C34" w:rsidRDefault="006B6806" w:rsidP="00DE5720">
            <w:pPr>
              <w:spacing w:line="276" w:lineRule="auto"/>
              <w:jc w:val="center"/>
              <w:rPr>
                <w:rFonts w:ascii="Arial" w:hAnsi="Arial" w:cs="Arial"/>
                <w:b/>
                <w:sz w:val="22"/>
                <w:szCs w:val="22"/>
              </w:rPr>
            </w:pPr>
            <w:proofErr w:type="spellStart"/>
            <w:r w:rsidRPr="005B2C34">
              <w:rPr>
                <w:rFonts w:ascii="Arial" w:hAnsi="Arial" w:cs="Arial"/>
                <w:b/>
                <w:sz w:val="22"/>
                <w:szCs w:val="22"/>
              </w:rPr>
              <w:t>Colour</w:t>
            </w:r>
            <w:proofErr w:type="spellEnd"/>
          </w:p>
        </w:tc>
      </w:tr>
      <w:tr w:rsidR="006B6806" w14:paraId="2A47F70F" w14:textId="77777777" w:rsidTr="005B2C34">
        <w:trPr>
          <w:trHeight w:val="258"/>
          <w:jc w:val="center"/>
        </w:trPr>
        <w:tc>
          <w:tcPr>
            <w:tcW w:w="2217" w:type="dxa"/>
            <w:vAlign w:val="center"/>
          </w:tcPr>
          <w:p w14:paraId="56B7660A" w14:textId="108C642E" w:rsidR="006B6806" w:rsidRDefault="005B2C34" w:rsidP="00DE5720">
            <w:pPr>
              <w:spacing w:line="276" w:lineRule="auto"/>
              <w:jc w:val="center"/>
              <w:rPr>
                <w:rFonts w:ascii="Arial" w:hAnsi="Arial" w:cs="Arial"/>
                <w:sz w:val="22"/>
                <w:szCs w:val="22"/>
              </w:rPr>
            </w:pPr>
            <w:r>
              <w:rPr>
                <w:rFonts w:ascii="Arial" w:hAnsi="Arial" w:cs="Arial"/>
                <w:sz w:val="22"/>
                <w:szCs w:val="22"/>
              </w:rPr>
              <w:t>6</w:t>
            </w:r>
          </w:p>
        </w:tc>
        <w:tc>
          <w:tcPr>
            <w:tcW w:w="2217" w:type="dxa"/>
            <w:vAlign w:val="center"/>
          </w:tcPr>
          <w:p w14:paraId="54D27E66" w14:textId="1B6EB3DC" w:rsidR="006B6806" w:rsidRDefault="005B2C34" w:rsidP="00DE5720">
            <w:pPr>
              <w:spacing w:line="276" w:lineRule="auto"/>
              <w:jc w:val="center"/>
              <w:rPr>
                <w:rFonts w:ascii="Arial" w:hAnsi="Arial" w:cs="Arial"/>
                <w:sz w:val="22"/>
                <w:szCs w:val="22"/>
              </w:rPr>
            </w:pPr>
            <w:r>
              <w:rPr>
                <w:rFonts w:ascii="Arial" w:hAnsi="Arial" w:cs="Arial"/>
                <w:sz w:val="22"/>
                <w:szCs w:val="22"/>
              </w:rPr>
              <w:t>Yellow</w:t>
            </w:r>
          </w:p>
        </w:tc>
      </w:tr>
      <w:tr w:rsidR="006B6806" w14:paraId="779DE665" w14:textId="77777777" w:rsidTr="005B2C34">
        <w:trPr>
          <w:trHeight w:val="280"/>
          <w:jc w:val="center"/>
        </w:trPr>
        <w:tc>
          <w:tcPr>
            <w:tcW w:w="2217" w:type="dxa"/>
            <w:vAlign w:val="center"/>
          </w:tcPr>
          <w:p w14:paraId="25DDB26C" w14:textId="74EBF660" w:rsidR="006B6806" w:rsidRDefault="005B2C34" w:rsidP="00DE5720">
            <w:pPr>
              <w:spacing w:line="276" w:lineRule="auto"/>
              <w:jc w:val="center"/>
              <w:rPr>
                <w:rFonts w:ascii="Arial" w:hAnsi="Arial" w:cs="Arial"/>
                <w:sz w:val="22"/>
                <w:szCs w:val="22"/>
              </w:rPr>
            </w:pPr>
            <w:r>
              <w:rPr>
                <w:rFonts w:ascii="Arial" w:hAnsi="Arial" w:cs="Arial"/>
                <w:sz w:val="22"/>
                <w:szCs w:val="22"/>
              </w:rPr>
              <w:t>7</w:t>
            </w:r>
          </w:p>
        </w:tc>
        <w:tc>
          <w:tcPr>
            <w:tcW w:w="2217" w:type="dxa"/>
            <w:vAlign w:val="center"/>
          </w:tcPr>
          <w:p w14:paraId="4512A703" w14:textId="00F6AFDB" w:rsidR="006B6806" w:rsidRDefault="005B2C34" w:rsidP="00DE5720">
            <w:pPr>
              <w:spacing w:line="276" w:lineRule="auto"/>
              <w:jc w:val="center"/>
              <w:rPr>
                <w:rFonts w:ascii="Arial" w:hAnsi="Arial" w:cs="Arial"/>
                <w:sz w:val="22"/>
                <w:szCs w:val="22"/>
              </w:rPr>
            </w:pPr>
            <w:r>
              <w:rPr>
                <w:rFonts w:ascii="Arial" w:hAnsi="Arial" w:cs="Arial"/>
                <w:sz w:val="22"/>
                <w:szCs w:val="22"/>
              </w:rPr>
              <w:t>Yellow</w:t>
            </w:r>
          </w:p>
        </w:tc>
      </w:tr>
      <w:tr w:rsidR="006B6806" w14:paraId="135DB3E1" w14:textId="77777777" w:rsidTr="005B2C34">
        <w:trPr>
          <w:trHeight w:val="258"/>
          <w:jc w:val="center"/>
        </w:trPr>
        <w:tc>
          <w:tcPr>
            <w:tcW w:w="2217" w:type="dxa"/>
            <w:vAlign w:val="center"/>
          </w:tcPr>
          <w:p w14:paraId="7F9C9564" w14:textId="1B57AD86" w:rsidR="006B6806" w:rsidRDefault="005B2C34" w:rsidP="00DE5720">
            <w:pPr>
              <w:spacing w:line="276" w:lineRule="auto"/>
              <w:jc w:val="center"/>
              <w:rPr>
                <w:rFonts w:ascii="Arial" w:hAnsi="Arial" w:cs="Arial"/>
                <w:sz w:val="22"/>
                <w:szCs w:val="22"/>
              </w:rPr>
            </w:pPr>
            <w:r>
              <w:rPr>
                <w:rFonts w:ascii="Arial" w:hAnsi="Arial" w:cs="Arial"/>
                <w:sz w:val="22"/>
                <w:szCs w:val="22"/>
              </w:rPr>
              <w:t>8</w:t>
            </w:r>
          </w:p>
        </w:tc>
        <w:tc>
          <w:tcPr>
            <w:tcW w:w="2217" w:type="dxa"/>
            <w:vAlign w:val="center"/>
          </w:tcPr>
          <w:p w14:paraId="351C2254" w14:textId="12C50920" w:rsidR="006B6806" w:rsidRDefault="005B2C34" w:rsidP="00DE5720">
            <w:pPr>
              <w:spacing w:line="276" w:lineRule="auto"/>
              <w:jc w:val="center"/>
              <w:rPr>
                <w:rFonts w:ascii="Arial" w:hAnsi="Arial" w:cs="Arial"/>
                <w:sz w:val="22"/>
                <w:szCs w:val="22"/>
              </w:rPr>
            </w:pPr>
            <w:r>
              <w:rPr>
                <w:rFonts w:ascii="Arial" w:hAnsi="Arial" w:cs="Arial"/>
                <w:sz w:val="22"/>
                <w:szCs w:val="22"/>
              </w:rPr>
              <w:t>Green</w:t>
            </w:r>
          </w:p>
        </w:tc>
      </w:tr>
      <w:tr w:rsidR="006B6806" w14:paraId="2CAC4A8D" w14:textId="77777777" w:rsidTr="005B2C34">
        <w:trPr>
          <w:trHeight w:val="280"/>
          <w:jc w:val="center"/>
        </w:trPr>
        <w:tc>
          <w:tcPr>
            <w:tcW w:w="2217" w:type="dxa"/>
            <w:vAlign w:val="center"/>
          </w:tcPr>
          <w:p w14:paraId="0CCA7D88" w14:textId="0DA8AFD8" w:rsidR="006B6806" w:rsidRDefault="005B2C34" w:rsidP="00DE5720">
            <w:pPr>
              <w:spacing w:line="276" w:lineRule="auto"/>
              <w:jc w:val="center"/>
              <w:rPr>
                <w:rFonts w:ascii="Arial" w:hAnsi="Arial" w:cs="Arial"/>
                <w:sz w:val="22"/>
                <w:szCs w:val="22"/>
              </w:rPr>
            </w:pPr>
            <w:r>
              <w:rPr>
                <w:rFonts w:ascii="Arial" w:hAnsi="Arial" w:cs="Arial"/>
                <w:sz w:val="22"/>
                <w:szCs w:val="22"/>
              </w:rPr>
              <w:t>9</w:t>
            </w:r>
          </w:p>
        </w:tc>
        <w:tc>
          <w:tcPr>
            <w:tcW w:w="2217" w:type="dxa"/>
            <w:vAlign w:val="center"/>
          </w:tcPr>
          <w:p w14:paraId="4F3E8620" w14:textId="2BFBDCAE" w:rsidR="006B6806" w:rsidRDefault="005B2C34" w:rsidP="00DE5720">
            <w:pPr>
              <w:spacing w:line="276" w:lineRule="auto"/>
              <w:jc w:val="center"/>
              <w:rPr>
                <w:rFonts w:ascii="Arial" w:hAnsi="Arial" w:cs="Arial"/>
                <w:sz w:val="22"/>
                <w:szCs w:val="22"/>
              </w:rPr>
            </w:pPr>
            <w:r>
              <w:rPr>
                <w:rFonts w:ascii="Arial" w:hAnsi="Arial" w:cs="Arial"/>
                <w:sz w:val="22"/>
                <w:szCs w:val="22"/>
              </w:rPr>
              <w:t>Blue</w:t>
            </w:r>
          </w:p>
        </w:tc>
      </w:tr>
    </w:tbl>
    <w:p w14:paraId="6C6F2011" w14:textId="77777777" w:rsidR="006B6806" w:rsidRPr="006B6806" w:rsidRDefault="006B6806" w:rsidP="00DE5720">
      <w:pPr>
        <w:spacing w:line="276" w:lineRule="auto"/>
        <w:rPr>
          <w:rFonts w:ascii="Arial" w:hAnsi="Arial" w:cs="Arial"/>
          <w:sz w:val="22"/>
          <w:szCs w:val="22"/>
        </w:rPr>
      </w:pPr>
    </w:p>
    <w:p w14:paraId="751D429E" w14:textId="77777777" w:rsidR="00690BF7" w:rsidRDefault="000B5D46" w:rsidP="00DE5720">
      <w:pPr>
        <w:pStyle w:val="ListParagraph"/>
        <w:spacing w:line="276" w:lineRule="auto"/>
        <w:ind w:left="426"/>
        <w:rPr>
          <w:rFonts w:ascii="Arial" w:hAnsi="Arial" w:cs="Arial"/>
          <w:sz w:val="22"/>
          <w:szCs w:val="22"/>
        </w:rPr>
      </w:pPr>
      <w:r>
        <w:rPr>
          <w:rFonts w:ascii="Arial" w:hAnsi="Arial" w:cs="Arial"/>
          <w:sz w:val="22"/>
          <w:szCs w:val="22"/>
        </w:rPr>
        <w:t xml:space="preserve">When mixed with a few drops of </w:t>
      </w:r>
      <w:proofErr w:type="spellStart"/>
      <w:r>
        <w:rPr>
          <w:rFonts w:ascii="Arial" w:hAnsi="Arial" w:cs="Arial"/>
          <w:sz w:val="22"/>
          <w:szCs w:val="22"/>
        </w:rPr>
        <w:t>bromothymol</w:t>
      </w:r>
      <w:proofErr w:type="spellEnd"/>
      <w:r>
        <w:rPr>
          <w:rFonts w:ascii="Arial" w:hAnsi="Arial" w:cs="Arial"/>
          <w:sz w:val="22"/>
          <w:szCs w:val="22"/>
        </w:rPr>
        <w:t xml:space="preserve"> blue, w</w:t>
      </w:r>
      <w:r w:rsidR="004C5B9E">
        <w:rPr>
          <w:rFonts w:ascii="Arial" w:hAnsi="Arial" w:cs="Arial"/>
          <w:sz w:val="22"/>
          <w:szCs w:val="22"/>
        </w:rPr>
        <w:t>hi</w:t>
      </w:r>
      <w:r w:rsidR="00690BF7">
        <w:rPr>
          <w:rFonts w:ascii="Arial" w:hAnsi="Arial" w:cs="Arial"/>
          <w:sz w:val="22"/>
          <w:szCs w:val="22"/>
        </w:rPr>
        <w:t>ch of the following mixtures of</w:t>
      </w:r>
    </w:p>
    <w:p w14:paraId="790F5A87" w14:textId="297105E9" w:rsidR="00927D43" w:rsidRPr="005A470B" w:rsidRDefault="007825EF" w:rsidP="00DE5720">
      <w:pPr>
        <w:pStyle w:val="ListParagraph"/>
        <w:spacing w:line="276" w:lineRule="auto"/>
        <w:ind w:left="426"/>
        <w:rPr>
          <w:rFonts w:ascii="Arial" w:hAnsi="Arial" w:cs="Arial"/>
          <w:sz w:val="22"/>
          <w:szCs w:val="22"/>
        </w:rPr>
      </w:pPr>
      <w:r>
        <w:rPr>
          <w:rFonts w:ascii="Arial" w:hAnsi="Arial" w:cs="Arial"/>
          <w:sz w:val="22"/>
          <w:szCs w:val="22"/>
        </w:rPr>
        <w:t>0.0</w:t>
      </w:r>
      <w:r w:rsidR="00690BF7">
        <w:rPr>
          <w:rFonts w:ascii="Arial" w:hAnsi="Arial" w:cs="Arial"/>
          <w:sz w:val="22"/>
          <w:szCs w:val="22"/>
        </w:rPr>
        <w:t xml:space="preserve">1 </w:t>
      </w:r>
      <w:proofErr w:type="spellStart"/>
      <w:r w:rsidR="00690BF7">
        <w:rPr>
          <w:rFonts w:ascii="Arial" w:hAnsi="Arial" w:cs="Arial"/>
          <w:sz w:val="22"/>
          <w:szCs w:val="22"/>
        </w:rPr>
        <w:t>mol</w:t>
      </w:r>
      <w:proofErr w:type="spellEnd"/>
      <w:r w:rsidR="00690BF7">
        <w:rPr>
          <w:rFonts w:ascii="Arial" w:hAnsi="Arial" w:cs="Arial"/>
          <w:sz w:val="22"/>
          <w:szCs w:val="22"/>
        </w:rPr>
        <w:t xml:space="preserve"> L</w:t>
      </w:r>
      <w:r w:rsidR="00690BF7">
        <w:rPr>
          <w:rFonts w:ascii="Arial" w:hAnsi="Arial" w:cs="Arial"/>
          <w:sz w:val="22"/>
          <w:szCs w:val="22"/>
          <w:vertAlign w:val="superscript"/>
        </w:rPr>
        <w:t>-1</w:t>
      </w:r>
      <w:r w:rsidR="00690BF7">
        <w:rPr>
          <w:rFonts w:ascii="Arial" w:hAnsi="Arial" w:cs="Arial"/>
          <w:sz w:val="22"/>
          <w:szCs w:val="22"/>
        </w:rPr>
        <w:t xml:space="preserve"> </w:t>
      </w:r>
      <w:r w:rsidR="004C5B9E">
        <w:rPr>
          <w:rFonts w:ascii="Arial" w:hAnsi="Arial" w:cs="Arial"/>
          <w:sz w:val="22"/>
          <w:szCs w:val="22"/>
        </w:rPr>
        <w:t xml:space="preserve">solutions would be </w:t>
      </w:r>
      <w:r w:rsidR="004C5B9E" w:rsidRPr="00FC4EFE">
        <w:rPr>
          <w:rFonts w:ascii="Arial" w:hAnsi="Arial" w:cs="Arial"/>
          <w:b/>
          <w:sz w:val="22"/>
          <w:szCs w:val="22"/>
        </w:rPr>
        <w:t>most</w:t>
      </w:r>
      <w:r w:rsidR="004C5B9E">
        <w:rPr>
          <w:rFonts w:ascii="Arial" w:hAnsi="Arial" w:cs="Arial"/>
          <w:sz w:val="22"/>
          <w:szCs w:val="22"/>
        </w:rPr>
        <w:t xml:space="preserve"> likely to produce</w:t>
      </w:r>
      <w:r w:rsidR="00AD65F3">
        <w:rPr>
          <w:rFonts w:ascii="Arial" w:hAnsi="Arial" w:cs="Arial"/>
          <w:sz w:val="22"/>
          <w:szCs w:val="22"/>
        </w:rPr>
        <w:t xml:space="preserve"> a blue</w:t>
      </w:r>
      <w:r w:rsidR="000B5D46">
        <w:rPr>
          <w:rFonts w:ascii="Arial" w:hAnsi="Arial" w:cs="Arial"/>
          <w:sz w:val="22"/>
          <w:szCs w:val="22"/>
        </w:rPr>
        <w:t xml:space="preserve"> </w:t>
      </w:r>
      <w:proofErr w:type="spellStart"/>
      <w:r w:rsidR="000B5D46">
        <w:rPr>
          <w:rFonts w:ascii="Arial" w:hAnsi="Arial" w:cs="Arial"/>
          <w:sz w:val="22"/>
          <w:szCs w:val="22"/>
        </w:rPr>
        <w:t>colour</w:t>
      </w:r>
      <w:proofErr w:type="spellEnd"/>
      <w:r w:rsidR="000B5D46">
        <w:rPr>
          <w:rFonts w:ascii="Arial" w:hAnsi="Arial" w:cs="Arial"/>
          <w:sz w:val="22"/>
          <w:szCs w:val="22"/>
        </w:rPr>
        <w:t>?</w:t>
      </w:r>
    </w:p>
    <w:p w14:paraId="034BED99" w14:textId="77777777" w:rsidR="009D6873" w:rsidRPr="005A470B" w:rsidRDefault="009D6873" w:rsidP="00DE5720">
      <w:pPr>
        <w:pStyle w:val="BodyTextIndent"/>
        <w:tabs>
          <w:tab w:val="left" w:pos="0"/>
        </w:tabs>
        <w:spacing w:line="276" w:lineRule="auto"/>
        <w:ind w:left="0"/>
      </w:pPr>
    </w:p>
    <w:p w14:paraId="422DB886" w14:textId="0BEF7A1C" w:rsidR="00927D43" w:rsidRPr="005A470B" w:rsidRDefault="00690BF7" w:rsidP="000E6901">
      <w:pPr>
        <w:pStyle w:val="ListParagraph"/>
        <w:numPr>
          <w:ilvl w:val="0"/>
          <w:numId w:val="26"/>
        </w:numPr>
        <w:spacing w:line="276" w:lineRule="auto"/>
        <w:ind w:left="851" w:hanging="425"/>
        <w:rPr>
          <w:rFonts w:ascii="Arial" w:hAnsi="Arial" w:cs="Arial"/>
          <w:sz w:val="22"/>
          <w:szCs w:val="22"/>
        </w:rPr>
      </w:pPr>
      <w:r>
        <w:rPr>
          <w:rFonts w:ascii="Arial" w:hAnsi="Arial" w:cs="Arial"/>
          <w:sz w:val="22"/>
          <w:szCs w:val="22"/>
        </w:rPr>
        <w:t xml:space="preserve">10 mL of </w:t>
      </w:r>
      <w:proofErr w:type="gramStart"/>
      <w:r w:rsidR="0057541A">
        <w:rPr>
          <w:rFonts w:ascii="Arial" w:hAnsi="Arial" w:cs="Arial"/>
          <w:sz w:val="22"/>
          <w:szCs w:val="22"/>
        </w:rPr>
        <w:t>Ba(</w:t>
      </w:r>
      <w:proofErr w:type="gramEnd"/>
      <w:r w:rsidR="0057541A">
        <w:rPr>
          <w:rFonts w:ascii="Arial" w:hAnsi="Arial" w:cs="Arial"/>
          <w:sz w:val="22"/>
          <w:szCs w:val="22"/>
        </w:rPr>
        <w:t>OH)</w:t>
      </w:r>
      <w:r w:rsidR="0057541A">
        <w:rPr>
          <w:rFonts w:ascii="Arial" w:hAnsi="Arial" w:cs="Arial"/>
          <w:sz w:val="22"/>
          <w:szCs w:val="22"/>
          <w:vertAlign w:val="subscript"/>
        </w:rPr>
        <w:t>2</w:t>
      </w:r>
      <w:r w:rsidR="0057541A">
        <w:rPr>
          <w:rFonts w:ascii="Arial" w:hAnsi="Arial" w:cs="Arial"/>
          <w:sz w:val="22"/>
          <w:szCs w:val="22"/>
        </w:rPr>
        <w:t>(</w:t>
      </w:r>
      <w:proofErr w:type="spellStart"/>
      <w:r w:rsidR="0057541A">
        <w:rPr>
          <w:rFonts w:ascii="Arial" w:hAnsi="Arial" w:cs="Arial"/>
          <w:sz w:val="22"/>
          <w:szCs w:val="22"/>
        </w:rPr>
        <w:t>aq</w:t>
      </w:r>
      <w:proofErr w:type="spellEnd"/>
      <w:r w:rsidR="0057541A">
        <w:rPr>
          <w:rFonts w:ascii="Arial" w:hAnsi="Arial" w:cs="Arial"/>
          <w:sz w:val="22"/>
          <w:szCs w:val="22"/>
        </w:rPr>
        <w:t>) and 10 mL of HC</w:t>
      </w:r>
      <w:r w:rsidR="0057541A" w:rsidRPr="005A470B">
        <w:sym w:font="MT Extra" w:char="F06C"/>
      </w:r>
      <w:r w:rsidR="0057541A">
        <w:rPr>
          <w:rFonts w:ascii="Arial" w:hAnsi="Arial" w:cs="Arial"/>
          <w:sz w:val="22"/>
          <w:szCs w:val="22"/>
        </w:rPr>
        <w:t>(</w:t>
      </w:r>
      <w:proofErr w:type="spellStart"/>
      <w:r w:rsidR="00AD65F3">
        <w:rPr>
          <w:rFonts w:ascii="Arial" w:hAnsi="Arial" w:cs="Arial"/>
          <w:sz w:val="22"/>
          <w:szCs w:val="22"/>
        </w:rPr>
        <w:t>aq</w:t>
      </w:r>
      <w:proofErr w:type="spellEnd"/>
      <w:r w:rsidR="00AD65F3">
        <w:rPr>
          <w:rFonts w:ascii="Arial" w:hAnsi="Arial" w:cs="Arial"/>
          <w:sz w:val="22"/>
          <w:szCs w:val="22"/>
        </w:rPr>
        <w:t>)</w:t>
      </w:r>
    </w:p>
    <w:p w14:paraId="6F0CD5F4" w14:textId="6FBC15B5" w:rsidR="00927D43" w:rsidRPr="005A470B" w:rsidRDefault="00AD65F3" w:rsidP="000E6901">
      <w:pPr>
        <w:pStyle w:val="ListParagraph"/>
        <w:numPr>
          <w:ilvl w:val="0"/>
          <w:numId w:val="26"/>
        </w:numPr>
        <w:spacing w:line="276" w:lineRule="auto"/>
        <w:ind w:left="851" w:hanging="425"/>
        <w:rPr>
          <w:rFonts w:ascii="Arial" w:hAnsi="Arial" w:cs="Arial"/>
          <w:sz w:val="22"/>
          <w:szCs w:val="22"/>
        </w:rPr>
      </w:pPr>
      <w:r>
        <w:rPr>
          <w:rFonts w:ascii="Arial" w:hAnsi="Arial" w:cs="Arial"/>
          <w:sz w:val="22"/>
          <w:szCs w:val="22"/>
        </w:rPr>
        <w:t xml:space="preserve">10 mL of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and 10 mL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A78D359" w14:textId="16B4997D" w:rsidR="00927D43" w:rsidRPr="005A470B" w:rsidRDefault="007825EF" w:rsidP="000E6901">
      <w:pPr>
        <w:pStyle w:val="ListParagraph"/>
        <w:numPr>
          <w:ilvl w:val="0"/>
          <w:numId w:val="26"/>
        </w:numPr>
        <w:spacing w:line="276" w:lineRule="auto"/>
        <w:ind w:left="851" w:hanging="425"/>
        <w:rPr>
          <w:rFonts w:ascii="Arial" w:hAnsi="Arial" w:cs="Arial"/>
          <w:sz w:val="22"/>
          <w:szCs w:val="22"/>
        </w:rPr>
      </w:pPr>
      <w:r>
        <w:rPr>
          <w:rFonts w:ascii="Arial" w:hAnsi="Arial" w:cs="Arial"/>
          <w:sz w:val="22"/>
          <w:szCs w:val="22"/>
        </w:rPr>
        <w:t xml:space="preserve">10 mL of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and 10 mL of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6850D1C6" w14:textId="445CB001" w:rsidR="00927D43" w:rsidRPr="005A470B" w:rsidRDefault="00FB4638" w:rsidP="000E6901">
      <w:pPr>
        <w:pStyle w:val="ListParagraph"/>
        <w:numPr>
          <w:ilvl w:val="0"/>
          <w:numId w:val="26"/>
        </w:numPr>
        <w:spacing w:line="276" w:lineRule="auto"/>
        <w:ind w:left="851" w:hanging="425"/>
        <w:rPr>
          <w:rFonts w:ascii="Arial" w:hAnsi="Arial" w:cs="Arial"/>
          <w:sz w:val="22"/>
          <w:szCs w:val="22"/>
        </w:rPr>
      </w:pPr>
      <w:r>
        <w:rPr>
          <w:rFonts w:ascii="Arial" w:hAnsi="Arial" w:cs="Arial"/>
          <w:sz w:val="22"/>
          <w:szCs w:val="22"/>
        </w:rPr>
        <w:t xml:space="preserve">10 mL of </w:t>
      </w: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and </w:t>
      </w:r>
      <w:r w:rsidR="008F421C">
        <w:rPr>
          <w:rFonts w:ascii="Arial" w:hAnsi="Arial" w:cs="Arial"/>
          <w:sz w:val="22"/>
          <w:szCs w:val="22"/>
        </w:rPr>
        <w:t>10 mL of HNO</w:t>
      </w:r>
      <w:r w:rsidR="008F421C">
        <w:rPr>
          <w:rFonts w:ascii="Arial" w:hAnsi="Arial" w:cs="Arial"/>
          <w:sz w:val="22"/>
          <w:szCs w:val="22"/>
          <w:vertAlign w:val="subscript"/>
        </w:rPr>
        <w:t>3</w:t>
      </w:r>
      <w:r w:rsidR="008F421C">
        <w:rPr>
          <w:rFonts w:ascii="Arial" w:hAnsi="Arial" w:cs="Arial"/>
          <w:sz w:val="22"/>
          <w:szCs w:val="22"/>
        </w:rPr>
        <w:t>(</w:t>
      </w:r>
      <w:proofErr w:type="spellStart"/>
      <w:r w:rsidR="008F421C">
        <w:rPr>
          <w:rFonts w:ascii="Arial" w:hAnsi="Arial" w:cs="Arial"/>
          <w:sz w:val="22"/>
          <w:szCs w:val="22"/>
        </w:rPr>
        <w:t>aq</w:t>
      </w:r>
      <w:proofErr w:type="spellEnd"/>
      <w:r w:rsidR="008F421C">
        <w:rPr>
          <w:rFonts w:ascii="Arial" w:hAnsi="Arial" w:cs="Arial"/>
          <w:sz w:val="22"/>
          <w:szCs w:val="22"/>
        </w:rPr>
        <w:t>)</w:t>
      </w:r>
    </w:p>
    <w:p w14:paraId="7F8C8DF7" w14:textId="77777777" w:rsidR="00927D43" w:rsidRDefault="00927D43" w:rsidP="00DE5720">
      <w:pPr>
        <w:spacing w:line="276" w:lineRule="auto"/>
        <w:ind w:left="851" w:hanging="425"/>
        <w:rPr>
          <w:rFonts w:ascii="Arial" w:hAnsi="Arial" w:cs="Arial"/>
          <w:color w:val="000000"/>
          <w:sz w:val="22"/>
          <w:szCs w:val="22"/>
        </w:rPr>
      </w:pPr>
    </w:p>
    <w:p w14:paraId="14D97E20" w14:textId="77777777" w:rsidR="00825443" w:rsidRPr="005A470B" w:rsidRDefault="00825443" w:rsidP="00DE5720">
      <w:pPr>
        <w:spacing w:line="276" w:lineRule="auto"/>
        <w:rPr>
          <w:rFonts w:ascii="Arial" w:hAnsi="Arial" w:cs="Arial"/>
          <w:color w:val="000000"/>
          <w:sz w:val="22"/>
          <w:szCs w:val="22"/>
        </w:rPr>
      </w:pPr>
    </w:p>
    <w:p w14:paraId="4E2F324B" w14:textId="1FCDF5B5" w:rsidR="00927D43" w:rsidRPr="005A470B" w:rsidRDefault="00853BE0"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Which of the following could</w:t>
      </w:r>
      <w:r w:rsidR="00D75570">
        <w:rPr>
          <w:rFonts w:ascii="Arial" w:hAnsi="Arial" w:cs="Arial"/>
          <w:sz w:val="22"/>
          <w:szCs w:val="22"/>
        </w:rPr>
        <w:t xml:space="preserve"> </w:t>
      </w:r>
      <w:r w:rsidR="00D75570" w:rsidRPr="00853BE0">
        <w:rPr>
          <w:rFonts w:ascii="Arial" w:hAnsi="Arial" w:cs="Arial"/>
          <w:b/>
          <w:sz w:val="22"/>
          <w:szCs w:val="22"/>
        </w:rPr>
        <w:t>be</w:t>
      </w:r>
      <w:r w:rsidRPr="00853BE0">
        <w:rPr>
          <w:rFonts w:ascii="Arial" w:hAnsi="Arial" w:cs="Arial"/>
          <w:b/>
          <w:sz w:val="22"/>
          <w:szCs w:val="22"/>
        </w:rPr>
        <w:t>st</w:t>
      </w:r>
      <w:r>
        <w:rPr>
          <w:rFonts w:ascii="Arial" w:hAnsi="Arial" w:cs="Arial"/>
          <w:sz w:val="22"/>
          <w:szCs w:val="22"/>
        </w:rPr>
        <w:t xml:space="preserve"> be</w:t>
      </w:r>
      <w:r w:rsidR="0054412F">
        <w:rPr>
          <w:rFonts w:ascii="Arial" w:hAnsi="Arial" w:cs="Arial"/>
          <w:sz w:val="22"/>
          <w:szCs w:val="22"/>
        </w:rPr>
        <w:t xml:space="preserve"> described as a concentrated</w:t>
      </w:r>
      <w:r w:rsidR="00D75570">
        <w:rPr>
          <w:rFonts w:ascii="Arial" w:hAnsi="Arial" w:cs="Arial"/>
          <w:sz w:val="22"/>
          <w:szCs w:val="22"/>
        </w:rPr>
        <w:t xml:space="preserve"> solution of a strong </w:t>
      </w:r>
      <w:proofErr w:type="spellStart"/>
      <w:r w:rsidR="0009365E">
        <w:rPr>
          <w:rFonts w:ascii="Arial" w:hAnsi="Arial" w:cs="Arial"/>
          <w:sz w:val="22"/>
          <w:szCs w:val="22"/>
        </w:rPr>
        <w:t>monoprotic</w:t>
      </w:r>
      <w:proofErr w:type="spellEnd"/>
      <w:r w:rsidR="0009365E">
        <w:rPr>
          <w:rFonts w:ascii="Arial" w:hAnsi="Arial" w:cs="Arial"/>
          <w:sz w:val="22"/>
          <w:szCs w:val="22"/>
        </w:rPr>
        <w:t xml:space="preserve"> </w:t>
      </w:r>
      <w:r w:rsidR="00D75570">
        <w:rPr>
          <w:rFonts w:ascii="Arial" w:hAnsi="Arial" w:cs="Arial"/>
          <w:sz w:val="22"/>
          <w:szCs w:val="22"/>
        </w:rPr>
        <w:t>acid</w:t>
      </w:r>
      <w:r w:rsidR="00927D43" w:rsidRPr="005A470B">
        <w:rPr>
          <w:rFonts w:ascii="Arial" w:hAnsi="Arial" w:cs="Arial"/>
          <w:sz w:val="22"/>
          <w:szCs w:val="22"/>
        </w:rPr>
        <w:t>?</w:t>
      </w:r>
    </w:p>
    <w:p w14:paraId="390F3C87" w14:textId="77777777" w:rsidR="009D6873" w:rsidRPr="005A470B" w:rsidRDefault="009D6873" w:rsidP="00DE5720">
      <w:pPr>
        <w:pStyle w:val="BodyTextIndent"/>
        <w:tabs>
          <w:tab w:val="left" w:pos="0"/>
        </w:tabs>
        <w:spacing w:line="276" w:lineRule="auto"/>
        <w:ind w:left="0"/>
      </w:pPr>
    </w:p>
    <w:p w14:paraId="0F2CFAED" w14:textId="01711660" w:rsidR="00927D43" w:rsidRPr="005A470B" w:rsidRDefault="00D02B6A" w:rsidP="000E6901">
      <w:pPr>
        <w:pStyle w:val="ListParagraph"/>
        <w:numPr>
          <w:ilvl w:val="0"/>
          <w:numId w:val="25"/>
        </w:numPr>
        <w:spacing w:line="276" w:lineRule="auto"/>
        <w:ind w:left="851" w:hanging="425"/>
        <w:rPr>
          <w:rFonts w:ascii="Arial" w:hAnsi="Arial" w:cs="Arial"/>
          <w:sz w:val="22"/>
          <w:szCs w:val="22"/>
        </w:rPr>
      </w:pPr>
      <w:r>
        <w:rPr>
          <w:rFonts w:ascii="Arial" w:hAnsi="Arial" w:cs="Arial"/>
          <w:sz w:val="22"/>
          <w:szCs w:val="22"/>
        </w:rPr>
        <w:t>H</w:t>
      </w:r>
      <w:r w:rsidR="00A514A2">
        <w:rPr>
          <w:rFonts w:ascii="Arial" w:hAnsi="Arial" w:cs="Arial"/>
          <w:sz w:val="22"/>
          <w:szCs w:val="22"/>
        </w:rPr>
        <w:t>ydrochloric acid</w:t>
      </w:r>
      <w:r w:rsidR="009C4D6A">
        <w:rPr>
          <w:rFonts w:ascii="Arial" w:hAnsi="Arial" w:cs="Arial"/>
          <w:sz w:val="22"/>
          <w:szCs w:val="22"/>
        </w:rPr>
        <w:t xml:space="preserve"> with a pH of 2</w:t>
      </w:r>
      <w:r>
        <w:rPr>
          <w:rFonts w:ascii="Arial" w:hAnsi="Arial" w:cs="Arial"/>
          <w:sz w:val="22"/>
          <w:szCs w:val="22"/>
        </w:rPr>
        <w:t>.2</w:t>
      </w:r>
    </w:p>
    <w:p w14:paraId="4BA3115E" w14:textId="3A1402DA" w:rsidR="00927D43" w:rsidRPr="005A470B" w:rsidRDefault="007E110C" w:rsidP="000E6901">
      <w:pPr>
        <w:pStyle w:val="ListParagraph"/>
        <w:numPr>
          <w:ilvl w:val="0"/>
          <w:numId w:val="25"/>
        </w:numPr>
        <w:spacing w:line="276" w:lineRule="auto"/>
        <w:ind w:left="851" w:hanging="425"/>
        <w:rPr>
          <w:rFonts w:ascii="Arial" w:hAnsi="Arial" w:cs="Arial"/>
          <w:sz w:val="22"/>
          <w:szCs w:val="22"/>
        </w:rPr>
      </w:pPr>
      <w:r>
        <w:rPr>
          <w:rFonts w:ascii="Arial" w:hAnsi="Arial" w:cs="Arial"/>
          <w:sz w:val="22"/>
          <w:szCs w:val="22"/>
        </w:rPr>
        <w:t>A</w:t>
      </w:r>
      <w:r w:rsidR="00183829">
        <w:rPr>
          <w:rFonts w:ascii="Arial" w:hAnsi="Arial" w:cs="Arial"/>
          <w:sz w:val="22"/>
          <w:szCs w:val="22"/>
        </w:rPr>
        <w:t>cet</w:t>
      </w:r>
      <w:r w:rsidR="00853BE0">
        <w:rPr>
          <w:rFonts w:ascii="Arial" w:hAnsi="Arial" w:cs="Arial"/>
          <w:sz w:val="22"/>
          <w:szCs w:val="22"/>
        </w:rPr>
        <w:t>ic acid</w:t>
      </w:r>
      <w:r>
        <w:rPr>
          <w:rFonts w:ascii="Arial" w:hAnsi="Arial" w:cs="Arial"/>
          <w:sz w:val="22"/>
          <w:szCs w:val="22"/>
        </w:rPr>
        <w:t xml:space="preserve"> with a pH of 3.8</w:t>
      </w:r>
    </w:p>
    <w:p w14:paraId="49DE10A0" w14:textId="32391D0B" w:rsidR="00927D43" w:rsidRPr="005A470B" w:rsidRDefault="007E110C" w:rsidP="000E6901">
      <w:pPr>
        <w:pStyle w:val="ListParagraph"/>
        <w:numPr>
          <w:ilvl w:val="0"/>
          <w:numId w:val="25"/>
        </w:numPr>
        <w:spacing w:line="276" w:lineRule="auto"/>
        <w:ind w:left="851" w:hanging="425"/>
        <w:rPr>
          <w:rFonts w:ascii="Arial" w:hAnsi="Arial" w:cs="Arial"/>
          <w:sz w:val="22"/>
          <w:szCs w:val="22"/>
        </w:rPr>
      </w:pPr>
      <w:r>
        <w:rPr>
          <w:rFonts w:ascii="Arial" w:hAnsi="Arial" w:cs="Arial"/>
          <w:sz w:val="22"/>
          <w:szCs w:val="22"/>
        </w:rPr>
        <w:t>S</w:t>
      </w:r>
      <w:r w:rsidR="008951DC">
        <w:rPr>
          <w:rFonts w:ascii="Arial" w:hAnsi="Arial" w:cs="Arial"/>
          <w:sz w:val="22"/>
          <w:szCs w:val="22"/>
        </w:rPr>
        <w:t>ulfuric acid</w:t>
      </w:r>
      <w:r w:rsidR="009C4D6A">
        <w:rPr>
          <w:rFonts w:ascii="Arial" w:hAnsi="Arial" w:cs="Arial"/>
          <w:sz w:val="22"/>
          <w:szCs w:val="22"/>
        </w:rPr>
        <w:t xml:space="preserve"> with a pH of 0</w:t>
      </w:r>
      <w:r>
        <w:rPr>
          <w:rFonts w:ascii="Arial" w:hAnsi="Arial" w:cs="Arial"/>
          <w:sz w:val="22"/>
          <w:szCs w:val="22"/>
        </w:rPr>
        <w:t>.9</w:t>
      </w:r>
    </w:p>
    <w:p w14:paraId="6E9140A4" w14:textId="2AD0B73F" w:rsidR="005640BC" w:rsidRDefault="007E110C" w:rsidP="000E6901">
      <w:pPr>
        <w:pStyle w:val="ListParagraph"/>
        <w:numPr>
          <w:ilvl w:val="0"/>
          <w:numId w:val="25"/>
        </w:numPr>
        <w:spacing w:line="276" w:lineRule="auto"/>
        <w:ind w:left="851" w:hanging="425"/>
        <w:rPr>
          <w:rFonts w:ascii="Arial" w:hAnsi="Arial" w:cs="Arial"/>
          <w:sz w:val="22"/>
          <w:szCs w:val="22"/>
        </w:rPr>
      </w:pPr>
      <w:r>
        <w:rPr>
          <w:rFonts w:ascii="Arial" w:hAnsi="Arial" w:cs="Arial"/>
          <w:sz w:val="22"/>
          <w:szCs w:val="22"/>
        </w:rPr>
        <w:t>N</w:t>
      </w:r>
      <w:r w:rsidR="00A514A2">
        <w:rPr>
          <w:rFonts w:ascii="Arial" w:hAnsi="Arial" w:cs="Arial"/>
          <w:sz w:val="22"/>
          <w:szCs w:val="22"/>
        </w:rPr>
        <w:t>itric acid</w:t>
      </w:r>
      <w:r>
        <w:rPr>
          <w:rFonts w:ascii="Arial" w:hAnsi="Arial" w:cs="Arial"/>
          <w:sz w:val="22"/>
          <w:szCs w:val="22"/>
        </w:rPr>
        <w:t xml:space="preserve"> with a</w:t>
      </w:r>
      <w:r w:rsidR="009C4D6A">
        <w:rPr>
          <w:rFonts w:ascii="Arial" w:hAnsi="Arial" w:cs="Arial"/>
          <w:sz w:val="22"/>
          <w:szCs w:val="22"/>
        </w:rPr>
        <w:t xml:space="preserve"> pH of 1.9</w:t>
      </w:r>
    </w:p>
    <w:p w14:paraId="2412A908" w14:textId="77777777" w:rsidR="005640BC" w:rsidRDefault="005640BC">
      <w:pPr>
        <w:rPr>
          <w:rFonts w:ascii="Arial" w:eastAsia="Times New Roman" w:hAnsi="Arial" w:cs="Arial"/>
          <w:color w:val="000000"/>
          <w:sz w:val="22"/>
          <w:szCs w:val="22"/>
        </w:rPr>
      </w:pPr>
      <w:r>
        <w:rPr>
          <w:rFonts w:ascii="Arial" w:hAnsi="Arial" w:cs="Arial"/>
          <w:sz w:val="22"/>
          <w:szCs w:val="22"/>
        </w:rPr>
        <w:br w:type="page"/>
      </w:r>
    </w:p>
    <w:p w14:paraId="37C1A7E0" w14:textId="1E3277D0" w:rsidR="00927D43" w:rsidRPr="005A470B" w:rsidRDefault="00616006"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Which of the following substances would likely have the </w:t>
      </w:r>
      <w:r w:rsidR="00CD0037" w:rsidRPr="00CD0037">
        <w:rPr>
          <w:rFonts w:ascii="Arial" w:hAnsi="Arial" w:cs="Arial"/>
          <w:b/>
          <w:sz w:val="22"/>
          <w:szCs w:val="22"/>
        </w:rPr>
        <w:t>low</w:t>
      </w:r>
      <w:r w:rsidRPr="00CD0037">
        <w:rPr>
          <w:rFonts w:ascii="Arial" w:hAnsi="Arial" w:cs="Arial"/>
          <w:b/>
          <w:sz w:val="22"/>
          <w:szCs w:val="22"/>
        </w:rPr>
        <w:t>est</w:t>
      </w:r>
      <w:r>
        <w:rPr>
          <w:rFonts w:ascii="Arial" w:hAnsi="Arial" w:cs="Arial"/>
          <w:sz w:val="22"/>
          <w:szCs w:val="22"/>
        </w:rPr>
        <w:t xml:space="preserve"> solubility in water</w:t>
      </w:r>
      <w:r w:rsidR="00D1549B">
        <w:rPr>
          <w:rFonts w:ascii="Arial" w:hAnsi="Arial" w:cs="Arial"/>
          <w:sz w:val="22"/>
          <w:szCs w:val="22"/>
        </w:rPr>
        <w:t>?</w:t>
      </w:r>
    </w:p>
    <w:p w14:paraId="300E0888" w14:textId="77777777" w:rsidR="009D6873" w:rsidRPr="005A470B" w:rsidRDefault="009D6873" w:rsidP="006C6CC1">
      <w:pPr>
        <w:pStyle w:val="BodyTextIndent"/>
        <w:tabs>
          <w:tab w:val="left" w:pos="0"/>
        </w:tabs>
        <w:spacing w:line="276" w:lineRule="auto"/>
        <w:ind w:left="0"/>
      </w:pPr>
    </w:p>
    <w:p w14:paraId="353F83C5" w14:textId="0661DE08" w:rsidR="00927D43" w:rsidRPr="00A6458E" w:rsidRDefault="00214FAA" w:rsidP="006C6CC1">
      <w:pPr>
        <w:pStyle w:val="ListParagraph"/>
        <w:numPr>
          <w:ilvl w:val="0"/>
          <w:numId w:val="30"/>
        </w:numPr>
        <w:spacing w:line="276" w:lineRule="auto"/>
        <w:ind w:left="851" w:hanging="425"/>
        <w:rPr>
          <w:rFonts w:ascii="Arial" w:hAnsi="Arial" w:cs="Arial"/>
          <w:sz w:val="22"/>
          <w:szCs w:val="22"/>
          <w:vertAlign w:val="subscript"/>
        </w:rPr>
      </w:pPr>
      <w:proofErr w:type="spellStart"/>
      <w:r>
        <w:rPr>
          <w:rFonts w:ascii="Arial" w:hAnsi="Arial" w:cs="Arial"/>
          <w:sz w:val="22"/>
          <w:szCs w:val="22"/>
        </w:rPr>
        <w:t>Pentanoic</w:t>
      </w:r>
      <w:proofErr w:type="spellEnd"/>
      <w:r>
        <w:rPr>
          <w:rFonts w:ascii="Arial" w:hAnsi="Arial" w:cs="Arial"/>
          <w:sz w:val="22"/>
          <w:szCs w:val="22"/>
        </w:rPr>
        <w:t xml:space="preserve"> acid</w:t>
      </w:r>
    </w:p>
    <w:p w14:paraId="60AEDDC1" w14:textId="78A06489" w:rsidR="00927D43" w:rsidRPr="00A6458E" w:rsidRDefault="00CD0037" w:rsidP="000E6901">
      <w:pPr>
        <w:pStyle w:val="ListParagraph"/>
        <w:numPr>
          <w:ilvl w:val="0"/>
          <w:numId w:val="30"/>
        </w:numPr>
        <w:spacing w:line="276" w:lineRule="auto"/>
        <w:ind w:left="851" w:hanging="425"/>
        <w:rPr>
          <w:rFonts w:ascii="Arial" w:hAnsi="Arial" w:cs="Arial"/>
          <w:sz w:val="22"/>
          <w:szCs w:val="22"/>
        </w:rPr>
      </w:pPr>
      <w:r>
        <w:rPr>
          <w:rFonts w:ascii="Arial" w:hAnsi="Arial" w:cs="Arial"/>
          <w:sz w:val="22"/>
          <w:szCs w:val="22"/>
        </w:rPr>
        <w:t>Propan-2-ol</w:t>
      </w:r>
    </w:p>
    <w:p w14:paraId="2F7E1001" w14:textId="3F71D1D9" w:rsidR="00927D43" w:rsidRPr="00A6458E" w:rsidRDefault="00214FAA" w:rsidP="000E6901">
      <w:pPr>
        <w:pStyle w:val="ListParagraph"/>
        <w:numPr>
          <w:ilvl w:val="0"/>
          <w:numId w:val="30"/>
        </w:numPr>
        <w:spacing w:line="276" w:lineRule="auto"/>
        <w:ind w:left="851" w:hanging="425"/>
        <w:rPr>
          <w:rFonts w:ascii="Arial" w:hAnsi="Arial" w:cs="Arial"/>
          <w:sz w:val="22"/>
          <w:szCs w:val="22"/>
        </w:rPr>
      </w:pPr>
      <w:r>
        <w:rPr>
          <w:rFonts w:ascii="Arial" w:hAnsi="Arial" w:cs="Arial"/>
          <w:sz w:val="22"/>
          <w:szCs w:val="22"/>
        </w:rPr>
        <w:t>Hexan-3-one</w:t>
      </w:r>
    </w:p>
    <w:p w14:paraId="1238B681" w14:textId="0248D722" w:rsidR="00927D43" w:rsidRDefault="00214FAA" w:rsidP="000E6901">
      <w:pPr>
        <w:pStyle w:val="ListParagraph"/>
        <w:numPr>
          <w:ilvl w:val="0"/>
          <w:numId w:val="30"/>
        </w:numPr>
        <w:spacing w:line="276" w:lineRule="auto"/>
        <w:ind w:left="851" w:hanging="425"/>
        <w:rPr>
          <w:rFonts w:ascii="Arial" w:hAnsi="Arial" w:cs="Arial"/>
          <w:sz w:val="22"/>
          <w:szCs w:val="22"/>
        </w:rPr>
      </w:pPr>
      <w:proofErr w:type="spellStart"/>
      <w:r>
        <w:rPr>
          <w:rFonts w:ascii="Arial" w:hAnsi="Arial" w:cs="Arial"/>
          <w:sz w:val="22"/>
          <w:szCs w:val="22"/>
        </w:rPr>
        <w:t>Butanal</w:t>
      </w:r>
      <w:proofErr w:type="spellEnd"/>
    </w:p>
    <w:p w14:paraId="257C8E9B" w14:textId="77777777" w:rsidR="00612E4A" w:rsidRDefault="00612E4A" w:rsidP="00DE5720">
      <w:pPr>
        <w:spacing w:line="276" w:lineRule="auto"/>
        <w:rPr>
          <w:rFonts w:ascii="Arial" w:hAnsi="Arial" w:cs="Arial"/>
          <w:sz w:val="22"/>
          <w:szCs w:val="22"/>
        </w:rPr>
      </w:pPr>
    </w:p>
    <w:p w14:paraId="0EBD94B4" w14:textId="7AEB53C5" w:rsidR="0019113D" w:rsidRDefault="0019113D" w:rsidP="00DE5720">
      <w:pPr>
        <w:spacing w:line="276" w:lineRule="auto"/>
        <w:rPr>
          <w:rFonts w:ascii="Arial" w:hAnsi="Arial" w:cs="Arial"/>
          <w:sz w:val="22"/>
          <w:szCs w:val="22"/>
        </w:rPr>
      </w:pPr>
    </w:p>
    <w:p w14:paraId="162272E5" w14:textId="77777777" w:rsidR="00612E4A" w:rsidRDefault="00612E4A"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Which of the following molecules can exist as a pair of geometric isomers?</w:t>
      </w:r>
    </w:p>
    <w:p w14:paraId="429E7F00" w14:textId="77777777" w:rsidR="00612E4A" w:rsidRDefault="00612E4A" w:rsidP="00DE5720">
      <w:pPr>
        <w:spacing w:line="276" w:lineRule="auto"/>
        <w:rPr>
          <w:rFonts w:ascii="Arial" w:hAnsi="Arial" w:cs="Arial"/>
          <w:color w:val="000000"/>
          <w:sz w:val="22"/>
          <w:szCs w:val="22"/>
        </w:rPr>
      </w:pPr>
    </w:p>
    <w:p w14:paraId="557B0B99" w14:textId="77777777" w:rsidR="00612E4A" w:rsidRPr="00077B33" w:rsidRDefault="00612E4A" w:rsidP="000E6901">
      <w:pPr>
        <w:pStyle w:val="ListParagraph"/>
        <w:numPr>
          <w:ilvl w:val="0"/>
          <w:numId w:val="46"/>
        </w:numPr>
        <w:spacing w:line="276" w:lineRule="auto"/>
        <w:rPr>
          <w:rFonts w:ascii="Arial" w:hAnsi="Arial" w:cs="Arial"/>
          <w:sz w:val="22"/>
          <w:szCs w:val="22"/>
        </w:rPr>
      </w:pPr>
      <w:proofErr w:type="gramStart"/>
      <w:r>
        <w:rPr>
          <w:rFonts w:ascii="Arial" w:hAnsi="Arial" w:cs="Arial"/>
          <w:sz w:val="22"/>
          <w:szCs w:val="22"/>
        </w:rPr>
        <w:t>pent</w:t>
      </w:r>
      <w:proofErr w:type="gramEnd"/>
      <w:r>
        <w:rPr>
          <w:rFonts w:ascii="Arial" w:hAnsi="Arial" w:cs="Arial"/>
          <w:sz w:val="22"/>
          <w:szCs w:val="22"/>
        </w:rPr>
        <w:t>-2-ene</w:t>
      </w:r>
    </w:p>
    <w:p w14:paraId="6C78DC4C" w14:textId="77777777" w:rsidR="00612E4A" w:rsidRPr="00077B33" w:rsidRDefault="00612E4A" w:rsidP="000E6901">
      <w:pPr>
        <w:pStyle w:val="ListParagraph"/>
        <w:numPr>
          <w:ilvl w:val="0"/>
          <w:numId w:val="46"/>
        </w:numPr>
        <w:spacing w:line="276" w:lineRule="auto"/>
        <w:rPr>
          <w:rFonts w:ascii="Arial" w:hAnsi="Arial" w:cs="Arial"/>
          <w:sz w:val="22"/>
          <w:szCs w:val="22"/>
        </w:rPr>
      </w:pPr>
      <w:r>
        <w:rPr>
          <w:rFonts w:ascii="Arial" w:hAnsi="Arial" w:cs="Arial"/>
          <w:sz w:val="22"/>
          <w:szCs w:val="22"/>
        </w:rPr>
        <w:t>2-methylbut-2-ene</w:t>
      </w:r>
    </w:p>
    <w:p w14:paraId="73A84924" w14:textId="081076E6" w:rsidR="00612E4A" w:rsidRPr="00077B33" w:rsidRDefault="00612E4A" w:rsidP="000E6901">
      <w:pPr>
        <w:pStyle w:val="ListParagraph"/>
        <w:numPr>
          <w:ilvl w:val="0"/>
          <w:numId w:val="46"/>
        </w:numPr>
        <w:spacing w:line="276" w:lineRule="auto"/>
        <w:rPr>
          <w:rFonts w:ascii="Arial" w:hAnsi="Arial" w:cs="Arial"/>
          <w:sz w:val="22"/>
          <w:szCs w:val="22"/>
        </w:rPr>
      </w:pPr>
      <w:proofErr w:type="gramStart"/>
      <w:r>
        <w:rPr>
          <w:rFonts w:ascii="Arial" w:hAnsi="Arial" w:cs="Arial"/>
          <w:sz w:val="22"/>
          <w:szCs w:val="22"/>
        </w:rPr>
        <w:t>hex</w:t>
      </w:r>
      <w:proofErr w:type="gramEnd"/>
      <w:r>
        <w:rPr>
          <w:rFonts w:ascii="Arial" w:hAnsi="Arial" w:cs="Arial"/>
          <w:sz w:val="22"/>
          <w:szCs w:val="22"/>
        </w:rPr>
        <w:t>-1-ene</w:t>
      </w:r>
    </w:p>
    <w:p w14:paraId="1A0ADBE6" w14:textId="77777777" w:rsidR="00612E4A" w:rsidRPr="00077B33" w:rsidRDefault="00612E4A" w:rsidP="000E6901">
      <w:pPr>
        <w:pStyle w:val="ListParagraph"/>
        <w:numPr>
          <w:ilvl w:val="0"/>
          <w:numId w:val="46"/>
        </w:numPr>
        <w:spacing w:line="276" w:lineRule="auto"/>
        <w:rPr>
          <w:rFonts w:ascii="Arial" w:hAnsi="Arial" w:cs="Arial"/>
          <w:sz w:val="22"/>
          <w:szCs w:val="22"/>
        </w:rPr>
      </w:pPr>
      <w:r>
        <w:rPr>
          <w:rFonts w:ascii="Arial" w:hAnsi="Arial" w:cs="Arial"/>
          <w:sz w:val="22"/>
          <w:szCs w:val="22"/>
        </w:rPr>
        <w:t>1,4-dibromo-2</w:t>
      </w:r>
      <w:proofErr w:type="gramStart"/>
      <w:r>
        <w:rPr>
          <w:rFonts w:ascii="Arial" w:hAnsi="Arial" w:cs="Arial"/>
          <w:sz w:val="22"/>
          <w:szCs w:val="22"/>
        </w:rPr>
        <w:t>,3</w:t>
      </w:r>
      <w:proofErr w:type="gramEnd"/>
      <w:r>
        <w:rPr>
          <w:rFonts w:ascii="Arial" w:hAnsi="Arial" w:cs="Arial"/>
          <w:sz w:val="22"/>
          <w:szCs w:val="22"/>
        </w:rPr>
        <w:t>-dimethylbut-2-ene</w:t>
      </w:r>
    </w:p>
    <w:p w14:paraId="2DA2B6BC" w14:textId="77777777" w:rsidR="00612E4A" w:rsidRPr="005A470B" w:rsidRDefault="00612E4A" w:rsidP="00DE5720">
      <w:pPr>
        <w:pStyle w:val="BodyTextIndent"/>
        <w:tabs>
          <w:tab w:val="left" w:pos="0"/>
        </w:tabs>
        <w:spacing w:line="276" w:lineRule="auto"/>
        <w:ind w:left="0"/>
      </w:pPr>
    </w:p>
    <w:p w14:paraId="56491C44" w14:textId="77777777" w:rsidR="00612E4A" w:rsidRPr="00077B33" w:rsidRDefault="00612E4A" w:rsidP="000E6901">
      <w:pPr>
        <w:pStyle w:val="ListParagraph"/>
        <w:numPr>
          <w:ilvl w:val="0"/>
          <w:numId w:val="31"/>
        </w:numPr>
        <w:spacing w:line="276" w:lineRule="auto"/>
        <w:ind w:left="851" w:hanging="425"/>
        <w:rPr>
          <w:rFonts w:ascii="Arial" w:hAnsi="Arial" w:cs="Arial"/>
          <w:sz w:val="22"/>
          <w:szCs w:val="22"/>
        </w:rPr>
      </w:pPr>
      <w:r>
        <w:rPr>
          <w:rFonts w:ascii="Arial" w:hAnsi="Arial" w:cs="Arial"/>
          <w:sz w:val="22"/>
          <w:szCs w:val="22"/>
        </w:rPr>
        <w:t>I and III only</w:t>
      </w:r>
    </w:p>
    <w:p w14:paraId="4DCE51F7" w14:textId="77777777" w:rsidR="00612E4A" w:rsidRPr="00077B33" w:rsidRDefault="00612E4A" w:rsidP="000E6901">
      <w:pPr>
        <w:pStyle w:val="ListParagraph"/>
        <w:numPr>
          <w:ilvl w:val="0"/>
          <w:numId w:val="31"/>
        </w:numPr>
        <w:spacing w:line="276" w:lineRule="auto"/>
        <w:ind w:left="851" w:hanging="425"/>
        <w:rPr>
          <w:rFonts w:ascii="Arial" w:hAnsi="Arial" w:cs="Arial"/>
          <w:sz w:val="22"/>
          <w:szCs w:val="22"/>
        </w:rPr>
      </w:pPr>
      <w:r>
        <w:rPr>
          <w:rFonts w:ascii="Arial" w:hAnsi="Arial" w:cs="Arial"/>
          <w:sz w:val="22"/>
          <w:szCs w:val="22"/>
        </w:rPr>
        <w:t>I and IV only</w:t>
      </w:r>
    </w:p>
    <w:p w14:paraId="7F2B54D5" w14:textId="77777777" w:rsidR="00612E4A" w:rsidRPr="00077B33" w:rsidRDefault="00612E4A" w:rsidP="000E6901">
      <w:pPr>
        <w:pStyle w:val="ListParagraph"/>
        <w:numPr>
          <w:ilvl w:val="0"/>
          <w:numId w:val="31"/>
        </w:numPr>
        <w:spacing w:line="276" w:lineRule="auto"/>
        <w:ind w:left="851" w:hanging="425"/>
        <w:rPr>
          <w:rFonts w:ascii="Arial" w:hAnsi="Arial" w:cs="Arial"/>
          <w:sz w:val="22"/>
          <w:szCs w:val="22"/>
        </w:rPr>
      </w:pPr>
      <w:r>
        <w:rPr>
          <w:rFonts w:ascii="Arial" w:hAnsi="Arial" w:cs="Arial"/>
          <w:sz w:val="22"/>
          <w:szCs w:val="22"/>
        </w:rPr>
        <w:t>II, III and IV only</w:t>
      </w:r>
    </w:p>
    <w:p w14:paraId="765049B9" w14:textId="27739278" w:rsidR="00E45963" w:rsidRDefault="00612E4A" w:rsidP="000E6901">
      <w:pPr>
        <w:pStyle w:val="ListParagraph"/>
        <w:numPr>
          <w:ilvl w:val="0"/>
          <w:numId w:val="31"/>
        </w:numPr>
        <w:spacing w:line="276" w:lineRule="auto"/>
        <w:ind w:left="851" w:hanging="425"/>
        <w:rPr>
          <w:rFonts w:ascii="Arial" w:hAnsi="Arial" w:cs="Arial"/>
          <w:sz w:val="22"/>
          <w:szCs w:val="22"/>
        </w:rPr>
      </w:pPr>
      <w:r>
        <w:rPr>
          <w:rFonts w:ascii="Arial" w:hAnsi="Arial" w:cs="Arial"/>
          <w:sz w:val="22"/>
          <w:szCs w:val="22"/>
        </w:rPr>
        <w:t>I, II, III and IV</w:t>
      </w:r>
    </w:p>
    <w:p w14:paraId="17C6DB04" w14:textId="77777777" w:rsidR="0019113D" w:rsidRDefault="0019113D" w:rsidP="00DE5720">
      <w:pPr>
        <w:spacing w:line="276" w:lineRule="auto"/>
        <w:rPr>
          <w:rFonts w:ascii="Arial" w:hAnsi="Arial" w:cs="Arial"/>
          <w:sz w:val="22"/>
          <w:szCs w:val="22"/>
        </w:rPr>
      </w:pPr>
    </w:p>
    <w:p w14:paraId="3EABC0F9" w14:textId="77777777" w:rsidR="0019113D" w:rsidRPr="0019113D" w:rsidRDefault="0019113D" w:rsidP="00DE5720">
      <w:pPr>
        <w:spacing w:line="276" w:lineRule="auto"/>
        <w:rPr>
          <w:rFonts w:ascii="Arial" w:hAnsi="Arial" w:cs="Arial"/>
          <w:sz w:val="22"/>
          <w:szCs w:val="22"/>
        </w:rPr>
      </w:pPr>
    </w:p>
    <w:p w14:paraId="309A8935" w14:textId="158F3E50" w:rsidR="00927D43" w:rsidRDefault="002C7E23"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 xml:space="preserve">An unknown </w:t>
      </w:r>
      <w:proofErr w:type="spellStart"/>
      <w:r>
        <w:rPr>
          <w:rFonts w:ascii="Arial" w:hAnsi="Arial" w:cs="Arial"/>
          <w:sz w:val="22"/>
          <w:szCs w:val="22"/>
        </w:rPr>
        <w:t>colourl</w:t>
      </w:r>
      <w:r w:rsidR="00DE3B3A">
        <w:rPr>
          <w:rFonts w:ascii="Arial" w:hAnsi="Arial" w:cs="Arial"/>
          <w:sz w:val="22"/>
          <w:szCs w:val="22"/>
        </w:rPr>
        <w:t>ess</w:t>
      </w:r>
      <w:proofErr w:type="spellEnd"/>
      <w:r w:rsidR="00DE3B3A">
        <w:rPr>
          <w:rFonts w:ascii="Arial" w:hAnsi="Arial" w:cs="Arial"/>
          <w:sz w:val="22"/>
          <w:szCs w:val="22"/>
        </w:rPr>
        <w:t xml:space="preserve"> liquid was subjected to a number of tests, the observations of which </w:t>
      </w:r>
      <w:r w:rsidR="00DE3B3A" w:rsidRPr="00DE3B3A">
        <w:rPr>
          <w:rFonts w:ascii="Arial" w:hAnsi="Arial" w:cs="Arial"/>
          <w:sz w:val="22"/>
          <w:szCs w:val="22"/>
        </w:rPr>
        <w:t>are shown in the table below.</w:t>
      </w:r>
    </w:p>
    <w:p w14:paraId="7C7F6421" w14:textId="77777777" w:rsidR="00550D93" w:rsidRDefault="00550D93" w:rsidP="00DE5720">
      <w:pPr>
        <w:pStyle w:val="ListParagraph"/>
        <w:spacing w:line="276" w:lineRule="auto"/>
        <w:ind w:left="426"/>
        <w:rPr>
          <w:rFonts w:ascii="Arial" w:hAnsi="Arial" w:cs="Arial"/>
          <w:sz w:val="22"/>
          <w:szCs w:val="22"/>
        </w:rPr>
      </w:pPr>
    </w:p>
    <w:tbl>
      <w:tblPr>
        <w:tblStyle w:val="TableGrid"/>
        <w:tblW w:w="0" w:type="auto"/>
        <w:tblInd w:w="426" w:type="dxa"/>
        <w:tblLook w:val="04A0" w:firstRow="1" w:lastRow="0" w:firstColumn="1" w:lastColumn="0" w:noHBand="0" w:noVBand="1"/>
      </w:tblPr>
      <w:tblGrid>
        <w:gridCol w:w="4559"/>
        <w:gridCol w:w="4571"/>
      </w:tblGrid>
      <w:tr w:rsidR="00550D93" w:rsidRPr="007E1399" w14:paraId="2596A23B" w14:textId="77777777" w:rsidTr="00550D93">
        <w:tc>
          <w:tcPr>
            <w:tcW w:w="4778" w:type="dxa"/>
          </w:tcPr>
          <w:p w14:paraId="349CD10D" w14:textId="5FDE2458" w:rsidR="00550D93" w:rsidRPr="007E1399" w:rsidRDefault="00550D93" w:rsidP="00DE5720">
            <w:pPr>
              <w:pStyle w:val="ListParagraph"/>
              <w:spacing w:line="276" w:lineRule="auto"/>
              <w:ind w:left="0"/>
              <w:rPr>
                <w:rFonts w:ascii="Arial" w:hAnsi="Arial" w:cs="Arial"/>
                <w:b/>
                <w:sz w:val="22"/>
                <w:szCs w:val="22"/>
              </w:rPr>
            </w:pPr>
            <w:r w:rsidRPr="007E1399">
              <w:rPr>
                <w:rFonts w:ascii="Arial" w:hAnsi="Arial" w:cs="Arial"/>
                <w:b/>
                <w:sz w:val="22"/>
                <w:szCs w:val="22"/>
              </w:rPr>
              <w:t>Test</w:t>
            </w:r>
          </w:p>
        </w:tc>
        <w:tc>
          <w:tcPr>
            <w:tcW w:w="4778" w:type="dxa"/>
          </w:tcPr>
          <w:p w14:paraId="7F0CB55D" w14:textId="68253D6D" w:rsidR="00550D93" w:rsidRPr="007E1399" w:rsidRDefault="00550D93" w:rsidP="00DE5720">
            <w:pPr>
              <w:pStyle w:val="ListParagraph"/>
              <w:spacing w:line="276" w:lineRule="auto"/>
              <w:ind w:left="0"/>
              <w:rPr>
                <w:rFonts w:ascii="Arial" w:hAnsi="Arial" w:cs="Arial"/>
                <w:b/>
                <w:sz w:val="22"/>
                <w:szCs w:val="22"/>
              </w:rPr>
            </w:pPr>
            <w:r w:rsidRPr="007E1399">
              <w:rPr>
                <w:rFonts w:ascii="Arial" w:hAnsi="Arial" w:cs="Arial"/>
                <w:b/>
                <w:sz w:val="22"/>
                <w:szCs w:val="22"/>
              </w:rPr>
              <w:t>Observation</w:t>
            </w:r>
          </w:p>
        </w:tc>
      </w:tr>
      <w:tr w:rsidR="00550D93" w14:paraId="5BBE7460" w14:textId="77777777" w:rsidTr="00550D93">
        <w:tc>
          <w:tcPr>
            <w:tcW w:w="4778" w:type="dxa"/>
          </w:tcPr>
          <w:p w14:paraId="1EDA6536" w14:textId="2A26654E" w:rsidR="00550D93" w:rsidRDefault="00550D93" w:rsidP="00DE5720">
            <w:pPr>
              <w:pStyle w:val="ListParagraph"/>
              <w:spacing w:line="276" w:lineRule="auto"/>
              <w:ind w:left="0"/>
              <w:rPr>
                <w:rFonts w:ascii="Arial" w:hAnsi="Arial" w:cs="Arial"/>
                <w:sz w:val="22"/>
                <w:szCs w:val="22"/>
              </w:rPr>
            </w:pPr>
            <w:r>
              <w:rPr>
                <w:rFonts w:ascii="Arial" w:hAnsi="Arial" w:cs="Arial"/>
                <w:sz w:val="22"/>
                <w:szCs w:val="22"/>
              </w:rPr>
              <w:t>The liquid was added to a solution of sodium carbonate</w:t>
            </w:r>
          </w:p>
        </w:tc>
        <w:tc>
          <w:tcPr>
            <w:tcW w:w="4778" w:type="dxa"/>
          </w:tcPr>
          <w:p w14:paraId="3B698FCD" w14:textId="2227460D" w:rsidR="00550D93" w:rsidRDefault="007E1399" w:rsidP="00DE5720">
            <w:pPr>
              <w:pStyle w:val="ListParagraph"/>
              <w:spacing w:line="276" w:lineRule="auto"/>
              <w:ind w:left="0"/>
              <w:rPr>
                <w:rFonts w:ascii="Arial" w:hAnsi="Arial" w:cs="Arial"/>
                <w:sz w:val="22"/>
                <w:szCs w:val="22"/>
              </w:rPr>
            </w:pPr>
            <w:r>
              <w:rPr>
                <w:rFonts w:ascii="Arial" w:hAnsi="Arial" w:cs="Arial"/>
                <w:sz w:val="22"/>
                <w:szCs w:val="22"/>
              </w:rPr>
              <w:t>The liquids mixed, but no reaction was observed</w:t>
            </w:r>
          </w:p>
        </w:tc>
      </w:tr>
      <w:tr w:rsidR="00550D93" w14:paraId="309D8857" w14:textId="77777777" w:rsidTr="00550D93">
        <w:tc>
          <w:tcPr>
            <w:tcW w:w="4778" w:type="dxa"/>
          </w:tcPr>
          <w:p w14:paraId="34837CF7" w14:textId="57B732D8" w:rsidR="00550D93" w:rsidRDefault="007E1399" w:rsidP="00DE5720">
            <w:pPr>
              <w:pStyle w:val="ListParagraph"/>
              <w:spacing w:line="276" w:lineRule="auto"/>
              <w:ind w:left="0"/>
              <w:rPr>
                <w:rFonts w:ascii="Arial" w:hAnsi="Arial" w:cs="Arial"/>
                <w:sz w:val="22"/>
                <w:szCs w:val="22"/>
              </w:rPr>
            </w:pPr>
            <w:r>
              <w:rPr>
                <w:rFonts w:ascii="Arial" w:hAnsi="Arial" w:cs="Arial"/>
                <w:sz w:val="22"/>
                <w:szCs w:val="22"/>
              </w:rPr>
              <w:t>The liquid was shaken with bromine water</w:t>
            </w:r>
          </w:p>
        </w:tc>
        <w:tc>
          <w:tcPr>
            <w:tcW w:w="4778" w:type="dxa"/>
          </w:tcPr>
          <w:p w14:paraId="335DCD66" w14:textId="1E093D33" w:rsidR="00550D93" w:rsidRDefault="007E1399" w:rsidP="00DE5720">
            <w:pPr>
              <w:pStyle w:val="ListParagraph"/>
              <w:spacing w:line="276" w:lineRule="auto"/>
              <w:ind w:left="0"/>
              <w:rPr>
                <w:rFonts w:ascii="Arial" w:hAnsi="Arial" w:cs="Arial"/>
                <w:sz w:val="22"/>
                <w:szCs w:val="22"/>
              </w:rPr>
            </w:pPr>
            <w:r>
              <w:rPr>
                <w:rFonts w:ascii="Arial" w:hAnsi="Arial" w:cs="Arial"/>
                <w:sz w:val="22"/>
                <w:szCs w:val="22"/>
              </w:rPr>
              <w:t xml:space="preserve">The bromine water went from orange to </w:t>
            </w:r>
            <w:proofErr w:type="spellStart"/>
            <w:r>
              <w:rPr>
                <w:rFonts w:ascii="Arial" w:hAnsi="Arial" w:cs="Arial"/>
                <w:sz w:val="22"/>
                <w:szCs w:val="22"/>
              </w:rPr>
              <w:t>colourless</w:t>
            </w:r>
            <w:proofErr w:type="spellEnd"/>
          </w:p>
        </w:tc>
      </w:tr>
      <w:tr w:rsidR="00550D93" w14:paraId="47FD6A27" w14:textId="77777777" w:rsidTr="00550D93">
        <w:tc>
          <w:tcPr>
            <w:tcW w:w="4778" w:type="dxa"/>
          </w:tcPr>
          <w:p w14:paraId="2684339F" w14:textId="5DBA00F4" w:rsidR="00550D93" w:rsidRDefault="007C64C3" w:rsidP="00DE5720">
            <w:pPr>
              <w:pStyle w:val="ListParagraph"/>
              <w:spacing w:line="276" w:lineRule="auto"/>
              <w:ind w:left="0"/>
              <w:rPr>
                <w:rFonts w:ascii="Arial" w:hAnsi="Arial" w:cs="Arial"/>
                <w:sz w:val="22"/>
                <w:szCs w:val="22"/>
              </w:rPr>
            </w:pPr>
            <w:r>
              <w:rPr>
                <w:rFonts w:ascii="Arial" w:hAnsi="Arial" w:cs="Arial"/>
                <w:sz w:val="22"/>
                <w:szCs w:val="22"/>
              </w:rPr>
              <w:t>The liquid was mixed with sulfuric acid and a solution of sodium dichromate</w:t>
            </w:r>
          </w:p>
        </w:tc>
        <w:tc>
          <w:tcPr>
            <w:tcW w:w="4778" w:type="dxa"/>
          </w:tcPr>
          <w:p w14:paraId="38BD0F36" w14:textId="43C37066" w:rsidR="00550D93" w:rsidRDefault="007C64C3" w:rsidP="00DE5720">
            <w:pPr>
              <w:pStyle w:val="ListParagraph"/>
              <w:spacing w:line="276" w:lineRule="auto"/>
              <w:ind w:left="0"/>
              <w:rPr>
                <w:rFonts w:ascii="Arial" w:hAnsi="Arial" w:cs="Arial"/>
                <w:sz w:val="22"/>
                <w:szCs w:val="22"/>
              </w:rPr>
            </w:pPr>
            <w:r>
              <w:rPr>
                <w:rFonts w:ascii="Arial" w:hAnsi="Arial" w:cs="Arial"/>
                <w:sz w:val="22"/>
                <w:szCs w:val="22"/>
              </w:rPr>
              <w:t>The sodium dichromate turned from orange to green</w:t>
            </w:r>
          </w:p>
        </w:tc>
      </w:tr>
    </w:tbl>
    <w:p w14:paraId="3E313E53" w14:textId="77777777" w:rsidR="00550D93" w:rsidRPr="00DE3B3A" w:rsidRDefault="00550D93" w:rsidP="00DE5720">
      <w:pPr>
        <w:pStyle w:val="ListParagraph"/>
        <w:spacing w:line="276" w:lineRule="auto"/>
        <w:ind w:left="426"/>
        <w:rPr>
          <w:rFonts w:ascii="Arial" w:hAnsi="Arial" w:cs="Arial"/>
          <w:sz w:val="22"/>
          <w:szCs w:val="22"/>
        </w:rPr>
      </w:pPr>
    </w:p>
    <w:p w14:paraId="7DCEB5D3" w14:textId="33383044" w:rsidR="00DE3B3A" w:rsidRPr="005A470B" w:rsidRDefault="007C64C3" w:rsidP="00DE5720">
      <w:pPr>
        <w:pStyle w:val="BodyTextIndent"/>
        <w:spacing w:line="276" w:lineRule="auto"/>
        <w:ind w:left="0" w:firstLine="426"/>
      </w:pPr>
      <w:r>
        <w:t>Which of the following represents a possible structure for the unknown liquid?</w:t>
      </w:r>
    </w:p>
    <w:p w14:paraId="7B7AA595" w14:textId="018C6F83" w:rsidR="00927D43" w:rsidRPr="00A87E07" w:rsidRDefault="00A061B9" w:rsidP="000E6901">
      <w:pPr>
        <w:pStyle w:val="ListParagraph"/>
        <w:numPr>
          <w:ilvl w:val="0"/>
          <w:numId w:val="34"/>
        </w:numPr>
        <w:spacing w:line="276" w:lineRule="auto"/>
        <w:ind w:left="851" w:hanging="425"/>
        <w:rPr>
          <w:rFonts w:ascii="Arial" w:hAnsi="Arial" w:cs="Arial"/>
          <w:sz w:val="22"/>
          <w:szCs w:val="22"/>
        </w:rPr>
      </w:pPr>
      <w:r>
        <w:rPr>
          <w:rFonts w:ascii="Arial" w:hAnsi="Arial" w:cs="Arial"/>
          <w:sz w:val="22"/>
          <w:szCs w:val="22"/>
        </w:rPr>
        <w:t>CH</w:t>
      </w:r>
      <w:r w:rsidR="0049561A">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sidR="0049561A">
        <w:rPr>
          <w:rFonts w:ascii="Arial" w:hAnsi="Arial" w:cs="Arial"/>
          <w:sz w:val="22"/>
          <w:szCs w:val="22"/>
          <w:vertAlign w:val="subscript"/>
        </w:rPr>
        <w:t>2</w:t>
      </w:r>
      <w:r>
        <w:rPr>
          <w:rFonts w:ascii="Arial" w:hAnsi="Arial" w:cs="Arial"/>
          <w:sz w:val="22"/>
          <w:szCs w:val="22"/>
        </w:rPr>
        <w:t>CH</w:t>
      </w:r>
      <w:r w:rsidR="0049561A">
        <w:rPr>
          <w:rFonts w:ascii="Arial" w:hAnsi="Arial" w:cs="Arial"/>
          <w:sz w:val="22"/>
          <w:szCs w:val="22"/>
          <w:vertAlign w:val="subscript"/>
        </w:rPr>
        <w:t>2</w:t>
      </w:r>
      <w:r>
        <w:rPr>
          <w:rFonts w:ascii="Arial" w:hAnsi="Arial" w:cs="Arial"/>
          <w:sz w:val="22"/>
          <w:szCs w:val="22"/>
        </w:rPr>
        <w:t>CH</w:t>
      </w:r>
      <w:r w:rsidR="00586132">
        <w:rPr>
          <w:rFonts w:ascii="Arial" w:hAnsi="Arial" w:cs="Arial"/>
          <w:sz w:val="22"/>
          <w:szCs w:val="22"/>
          <w:vertAlign w:val="subscript"/>
        </w:rPr>
        <w:t>2</w:t>
      </w:r>
      <w:r w:rsidR="00586132">
        <w:rPr>
          <w:rFonts w:ascii="Arial" w:hAnsi="Arial" w:cs="Arial"/>
          <w:sz w:val="22"/>
          <w:szCs w:val="22"/>
        </w:rPr>
        <w:t>OH</w:t>
      </w:r>
    </w:p>
    <w:p w14:paraId="2B2F403D" w14:textId="49D808DF" w:rsidR="00927D43" w:rsidRPr="00A87E07" w:rsidRDefault="00A061B9" w:rsidP="000E6901">
      <w:pPr>
        <w:pStyle w:val="ListParagraph"/>
        <w:numPr>
          <w:ilvl w:val="0"/>
          <w:numId w:val="34"/>
        </w:numPr>
        <w:spacing w:line="276" w:lineRule="auto"/>
        <w:ind w:left="851" w:hanging="425"/>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OH)CH</w:t>
      </w:r>
      <w:r w:rsidR="00C15364">
        <w:rPr>
          <w:rFonts w:ascii="Arial" w:hAnsi="Arial" w:cs="Arial"/>
          <w:sz w:val="22"/>
          <w:szCs w:val="22"/>
          <w:vertAlign w:val="subscript"/>
        </w:rPr>
        <w:t>2</w:t>
      </w:r>
      <w:r w:rsidR="00C15364">
        <w:rPr>
          <w:rFonts w:ascii="Arial" w:hAnsi="Arial" w:cs="Arial"/>
          <w:sz w:val="22"/>
          <w:szCs w:val="22"/>
        </w:rPr>
        <w:t>CHCHCH</w:t>
      </w:r>
      <w:r w:rsidR="00C15364">
        <w:rPr>
          <w:rFonts w:ascii="Arial" w:hAnsi="Arial" w:cs="Arial"/>
          <w:sz w:val="22"/>
          <w:szCs w:val="22"/>
          <w:vertAlign w:val="subscript"/>
        </w:rPr>
        <w:t>2</w:t>
      </w:r>
      <w:r w:rsidR="00C15364">
        <w:rPr>
          <w:rFonts w:ascii="Arial" w:hAnsi="Arial" w:cs="Arial"/>
          <w:sz w:val="22"/>
          <w:szCs w:val="22"/>
        </w:rPr>
        <w:t>COOH</w:t>
      </w:r>
    </w:p>
    <w:p w14:paraId="4EC0286B" w14:textId="6EA37EF1" w:rsidR="00927D43" w:rsidRPr="00A87E07" w:rsidRDefault="00C15364" w:rsidP="000E6901">
      <w:pPr>
        <w:pStyle w:val="ListParagraph"/>
        <w:numPr>
          <w:ilvl w:val="0"/>
          <w:numId w:val="34"/>
        </w:numPr>
        <w:spacing w:line="276" w:lineRule="auto"/>
        <w:ind w:left="851" w:hanging="425"/>
        <w:rPr>
          <w:rFonts w:ascii="Arial" w:hAnsi="Arial" w:cs="Arial"/>
          <w:sz w:val="22"/>
          <w:szCs w:val="22"/>
        </w:rPr>
      </w:pPr>
      <w:r>
        <w:rPr>
          <w:rFonts w:ascii="Arial" w:hAnsi="Arial" w:cs="Arial"/>
          <w:sz w:val="22"/>
          <w:szCs w:val="22"/>
        </w:rPr>
        <w:t>(</w:t>
      </w:r>
      <w:proofErr w:type="gramStart"/>
      <w:r w:rsidR="00927D43" w:rsidRPr="00A87E07">
        <w:rPr>
          <w:rFonts w:ascii="Arial" w:hAnsi="Arial" w:cs="Arial"/>
          <w:sz w:val="22"/>
          <w:szCs w:val="22"/>
        </w:rPr>
        <w:t>C</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w:t>
      </w:r>
      <w:r w:rsidR="004D501C">
        <w:rPr>
          <w:rFonts w:ascii="Arial" w:hAnsi="Arial" w:cs="Arial"/>
          <w:sz w:val="22"/>
          <w:szCs w:val="22"/>
          <w:vertAlign w:val="subscript"/>
        </w:rPr>
        <w:t>2</w:t>
      </w:r>
      <w:r>
        <w:rPr>
          <w:rFonts w:ascii="Arial" w:hAnsi="Arial" w:cs="Arial"/>
          <w:sz w:val="22"/>
          <w:szCs w:val="22"/>
        </w:rPr>
        <w:t>C</w:t>
      </w:r>
      <w:proofErr w:type="gramEnd"/>
      <w:r w:rsidR="004D501C">
        <w:rPr>
          <w:rFonts w:ascii="Arial" w:hAnsi="Arial" w:cs="Arial"/>
          <w:sz w:val="22"/>
          <w:szCs w:val="22"/>
        </w:rPr>
        <w:t>(OH)CH</w:t>
      </w:r>
      <w:r w:rsidR="004D501C">
        <w:rPr>
          <w:rFonts w:ascii="Arial" w:hAnsi="Arial" w:cs="Arial"/>
          <w:sz w:val="22"/>
          <w:szCs w:val="22"/>
          <w:vertAlign w:val="subscript"/>
        </w:rPr>
        <w:t>2</w:t>
      </w:r>
      <w:r w:rsidR="004D501C">
        <w:rPr>
          <w:rFonts w:ascii="Arial" w:hAnsi="Arial" w:cs="Arial"/>
          <w:sz w:val="22"/>
          <w:szCs w:val="22"/>
        </w:rPr>
        <w:t>CHCH</w:t>
      </w:r>
      <w:r w:rsidR="004D501C">
        <w:rPr>
          <w:rFonts w:ascii="Arial" w:hAnsi="Arial" w:cs="Arial"/>
          <w:sz w:val="22"/>
          <w:szCs w:val="22"/>
          <w:vertAlign w:val="subscript"/>
        </w:rPr>
        <w:t>2</w:t>
      </w:r>
    </w:p>
    <w:p w14:paraId="5F27FF34" w14:textId="578FA86E" w:rsidR="005640BC" w:rsidRDefault="0049561A" w:rsidP="000E6901">
      <w:pPr>
        <w:pStyle w:val="ListParagraph"/>
        <w:numPr>
          <w:ilvl w:val="0"/>
          <w:numId w:val="34"/>
        </w:numPr>
        <w:spacing w:line="276" w:lineRule="auto"/>
        <w:ind w:left="851" w:hanging="425"/>
        <w:rPr>
          <w:rFonts w:ascii="Arial" w:hAnsi="Arial" w:cs="Arial"/>
          <w:sz w:val="22"/>
          <w:szCs w:val="22"/>
        </w:rPr>
      </w:pPr>
      <w:r>
        <w:rPr>
          <w:rFonts w:ascii="Arial" w:hAnsi="Arial" w:cs="Arial"/>
          <w:sz w:val="22"/>
          <w:szCs w:val="22"/>
        </w:rPr>
        <w:t>CH</w:t>
      </w:r>
      <w:r w:rsidR="009E75E1">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sidR="00586132">
        <w:rPr>
          <w:rFonts w:ascii="Arial" w:hAnsi="Arial" w:cs="Arial"/>
          <w:sz w:val="22"/>
          <w:szCs w:val="22"/>
        </w:rPr>
        <w:t>CH</w:t>
      </w:r>
      <w:r w:rsidR="00586132">
        <w:rPr>
          <w:rFonts w:ascii="Arial" w:hAnsi="Arial" w:cs="Arial"/>
          <w:sz w:val="22"/>
          <w:szCs w:val="22"/>
          <w:vertAlign w:val="subscript"/>
        </w:rPr>
        <w:t>2</w:t>
      </w:r>
      <w:r>
        <w:rPr>
          <w:rFonts w:ascii="Arial" w:hAnsi="Arial" w:cs="Arial"/>
          <w:sz w:val="22"/>
          <w:szCs w:val="22"/>
        </w:rPr>
        <w:t>CH</w:t>
      </w:r>
      <w:r w:rsidR="009E75E1">
        <w:rPr>
          <w:rFonts w:ascii="Arial" w:hAnsi="Arial" w:cs="Arial"/>
          <w:sz w:val="22"/>
          <w:szCs w:val="22"/>
        </w:rPr>
        <w:t>O</w:t>
      </w:r>
    </w:p>
    <w:p w14:paraId="3D3D78A1" w14:textId="77777777" w:rsidR="005640BC" w:rsidRDefault="005640BC">
      <w:pPr>
        <w:rPr>
          <w:rFonts w:ascii="Arial" w:eastAsia="Times New Roman" w:hAnsi="Arial" w:cs="Arial"/>
          <w:color w:val="000000"/>
          <w:sz w:val="22"/>
          <w:szCs w:val="22"/>
        </w:rPr>
      </w:pPr>
      <w:r>
        <w:rPr>
          <w:rFonts w:ascii="Arial" w:hAnsi="Arial" w:cs="Arial"/>
          <w:sz w:val="22"/>
          <w:szCs w:val="22"/>
        </w:rPr>
        <w:br w:type="page"/>
      </w:r>
    </w:p>
    <w:p w14:paraId="0D242057" w14:textId="77777777" w:rsidR="0003183A" w:rsidRDefault="0003183A" w:rsidP="000E6901">
      <w:pPr>
        <w:pStyle w:val="ListParagraph"/>
        <w:numPr>
          <w:ilvl w:val="0"/>
          <w:numId w:val="14"/>
        </w:numPr>
        <w:spacing w:line="276" w:lineRule="auto"/>
        <w:ind w:left="426" w:hanging="426"/>
        <w:rPr>
          <w:rFonts w:ascii="Arial" w:hAnsi="Arial" w:cs="Arial"/>
          <w:sz w:val="22"/>
          <w:szCs w:val="22"/>
        </w:rPr>
      </w:pPr>
      <w:r>
        <w:rPr>
          <w:rFonts w:ascii="Arial" w:hAnsi="Arial" w:cs="Arial"/>
          <w:sz w:val="22"/>
          <w:szCs w:val="22"/>
        </w:rPr>
        <w:t>The sweetener aspartame has the structural formula shown below.</w:t>
      </w:r>
    </w:p>
    <w:p w14:paraId="3DF96EEA" w14:textId="77777777" w:rsidR="0003183A" w:rsidRDefault="0003183A" w:rsidP="00DE5720">
      <w:pPr>
        <w:spacing w:line="276" w:lineRule="auto"/>
        <w:rPr>
          <w:rFonts w:ascii="Arial" w:hAnsi="Arial" w:cs="Arial"/>
          <w:color w:val="000000"/>
          <w:sz w:val="22"/>
          <w:szCs w:val="22"/>
        </w:rPr>
      </w:pPr>
    </w:p>
    <w:p w14:paraId="2520E186" w14:textId="77777777" w:rsidR="0003183A" w:rsidRPr="00B269DF" w:rsidRDefault="0003183A" w:rsidP="00DE5720">
      <w:pPr>
        <w:spacing w:line="276" w:lineRule="auto"/>
        <w:jc w:val="center"/>
        <w:rPr>
          <w:rFonts w:ascii="Arial" w:hAnsi="Arial" w:cs="Arial"/>
          <w:b/>
          <w:color w:val="000000"/>
          <w:sz w:val="22"/>
          <w:szCs w:val="22"/>
        </w:rPr>
      </w:pPr>
      <w:r>
        <w:rPr>
          <w:rFonts w:ascii="Arial" w:hAnsi="Arial" w:cs="Arial"/>
          <w:b/>
          <w:noProof/>
          <w:color w:val="000000"/>
          <w:sz w:val="22"/>
          <w:szCs w:val="22"/>
        </w:rPr>
        <w:drawing>
          <wp:inline distT="0" distB="0" distL="0" distR="0" wp14:anchorId="6352F9BD" wp14:editId="7F4035D3">
            <wp:extent cx="2117355" cy="201716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523" cy="2018278"/>
                    </a:xfrm>
                    <a:prstGeom prst="rect">
                      <a:avLst/>
                    </a:prstGeom>
                    <a:noFill/>
                    <a:ln>
                      <a:noFill/>
                    </a:ln>
                  </pic:spPr>
                </pic:pic>
              </a:graphicData>
            </a:graphic>
          </wp:inline>
        </w:drawing>
      </w:r>
    </w:p>
    <w:p w14:paraId="79789556" w14:textId="77777777" w:rsidR="0003183A" w:rsidRDefault="0003183A" w:rsidP="00DE5720">
      <w:pPr>
        <w:spacing w:line="276" w:lineRule="auto"/>
        <w:rPr>
          <w:rFonts w:ascii="Arial" w:hAnsi="Arial" w:cs="Arial"/>
          <w:color w:val="000000"/>
          <w:sz w:val="22"/>
          <w:szCs w:val="22"/>
        </w:rPr>
      </w:pPr>
    </w:p>
    <w:p w14:paraId="22060545" w14:textId="77777777" w:rsidR="0003183A" w:rsidRDefault="0003183A" w:rsidP="00DE5720">
      <w:pPr>
        <w:spacing w:line="276" w:lineRule="auto"/>
        <w:ind w:firstLine="426"/>
        <w:rPr>
          <w:rFonts w:ascii="Arial" w:hAnsi="Arial" w:cs="Arial"/>
          <w:color w:val="000000"/>
          <w:sz w:val="22"/>
          <w:szCs w:val="22"/>
        </w:rPr>
      </w:pPr>
      <w:r>
        <w:rPr>
          <w:rFonts w:ascii="Arial" w:hAnsi="Arial" w:cs="Arial"/>
          <w:color w:val="000000"/>
          <w:sz w:val="22"/>
          <w:szCs w:val="22"/>
        </w:rPr>
        <w:t xml:space="preserve">Which of the following statements about aspartame is </w:t>
      </w:r>
      <w:r w:rsidRPr="000A15F7">
        <w:rPr>
          <w:rFonts w:ascii="Arial" w:hAnsi="Arial" w:cs="Arial"/>
          <w:b/>
          <w:color w:val="000000"/>
          <w:sz w:val="22"/>
          <w:szCs w:val="22"/>
        </w:rPr>
        <w:t>false</w:t>
      </w:r>
      <w:r>
        <w:rPr>
          <w:rFonts w:ascii="Arial" w:hAnsi="Arial" w:cs="Arial"/>
          <w:color w:val="000000"/>
          <w:sz w:val="22"/>
          <w:szCs w:val="22"/>
        </w:rPr>
        <w:t>?</w:t>
      </w:r>
    </w:p>
    <w:p w14:paraId="5C04F9D0" w14:textId="77777777" w:rsidR="0003183A" w:rsidRPr="005A470B" w:rsidRDefault="0003183A" w:rsidP="00DE5720">
      <w:pPr>
        <w:pStyle w:val="BodyTextIndent"/>
        <w:tabs>
          <w:tab w:val="left" w:pos="0"/>
        </w:tabs>
        <w:spacing w:line="276" w:lineRule="auto"/>
        <w:ind w:left="0"/>
      </w:pPr>
    </w:p>
    <w:p w14:paraId="45F080EC" w14:textId="27E35830" w:rsidR="0003183A" w:rsidRPr="00A87E07" w:rsidRDefault="008C7CD4" w:rsidP="000E6901">
      <w:pPr>
        <w:pStyle w:val="ListParagraph"/>
        <w:numPr>
          <w:ilvl w:val="0"/>
          <w:numId w:val="35"/>
        </w:numPr>
        <w:spacing w:line="276" w:lineRule="auto"/>
        <w:ind w:left="851" w:hanging="425"/>
        <w:rPr>
          <w:rFonts w:ascii="Arial" w:hAnsi="Arial" w:cs="Arial"/>
          <w:sz w:val="22"/>
          <w:szCs w:val="22"/>
        </w:rPr>
      </w:pPr>
      <w:r>
        <w:rPr>
          <w:rFonts w:ascii="Arial" w:hAnsi="Arial" w:cs="Arial"/>
          <w:sz w:val="22"/>
          <w:szCs w:val="22"/>
        </w:rPr>
        <w:t xml:space="preserve">It </w:t>
      </w:r>
      <w:r w:rsidR="00052369">
        <w:rPr>
          <w:rFonts w:ascii="Arial" w:hAnsi="Arial" w:cs="Arial"/>
          <w:sz w:val="22"/>
          <w:szCs w:val="22"/>
        </w:rPr>
        <w:t>could be classified as a primary amine</w:t>
      </w:r>
      <w:r w:rsidR="0003183A" w:rsidRPr="00A87E07">
        <w:rPr>
          <w:rFonts w:ascii="Arial" w:hAnsi="Arial" w:cs="Arial"/>
          <w:sz w:val="22"/>
          <w:szCs w:val="22"/>
        </w:rPr>
        <w:t>.</w:t>
      </w:r>
    </w:p>
    <w:p w14:paraId="368EA7D7" w14:textId="77777777" w:rsidR="0003183A" w:rsidRPr="00A87E07" w:rsidRDefault="0003183A" w:rsidP="000E6901">
      <w:pPr>
        <w:pStyle w:val="ListParagraph"/>
        <w:numPr>
          <w:ilvl w:val="0"/>
          <w:numId w:val="35"/>
        </w:numPr>
        <w:spacing w:line="276" w:lineRule="auto"/>
        <w:ind w:left="851" w:hanging="425"/>
        <w:rPr>
          <w:rFonts w:ascii="Arial" w:hAnsi="Arial" w:cs="Arial"/>
          <w:sz w:val="22"/>
          <w:szCs w:val="22"/>
        </w:rPr>
      </w:pPr>
      <w:r>
        <w:rPr>
          <w:rFonts w:ascii="Arial" w:hAnsi="Arial" w:cs="Arial"/>
          <w:sz w:val="22"/>
          <w:szCs w:val="22"/>
        </w:rPr>
        <w:t>It can react with ammonia in an acid-base reaction</w:t>
      </w:r>
      <w:r w:rsidRPr="00A87E07">
        <w:rPr>
          <w:rFonts w:ascii="Arial" w:hAnsi="Arial" w:cs="Arial"/>
          <w:sz w:val="22"/>
          <w:szCs w:val="22"/>
        </w:rPr>
        <w:t>.</w:t>
      </w:r>
    </w:p>
    <w:p w14:paraId="19C9AF3C" w14:textId="315C9E08" w:rsidR="0003183A" w:rsidRPr="00A87E07" w:rsidRDefault="008C7CD4" w:rsidP="000E6901">
      <w:pPr>
        <w:pStyle w:val="ListParagraph"/>
        <w:numPr>
          <w:ilvl w:val="0"/>
          <w:numId w:val="35"/>
        </w:numPr>
        <w:spacing w:line="276" w:lineRule="auto"/>
        <w:ind w:left="851" w:hanging="425"/>
        <w:rPr>
          <w:rFonts w:ascii="Arial" w:hAnsi="Arial" w:cs="Arial"/>
          <w:sz w:val="22"/>
          <w:szCs w:val="22"/>
        </w:rPr>
      </w:pPr>
      <w:r>
        <w:rPr>
          <w:rFonts w:ascii="Arial" w:hAnsi="Arial" w:cs="Arial"/>
          <w:sz w:val="22"/>
          <w:szCs w:val="22"/>
        </w:rPr>
        <w:t>It can react with sodium hydroxide in a hydrolysis reaction</w:t>
      </w:r>
      <w:r w:rsidR="0003183A" w:rsidRPr="00A87E07">
        <w:rPr>
          <w:rFonts w:ascii="Arial" w:hAnsi="Arial" w:cs="Arial"/>
          <w:sz w:val="22"/>
          <w:szCs w:val="22"/>
        </w:rPr>
        <w:t>.</w:t>
      </w:r>
    </w:p>
    <w:p w14:paraId="69545940" w14:textId="77777777" w:rsidR="0003183A" w:rsidRPr="00F2683B" w:rsidRDefault="0003183A" w:rsidP="000E6901">
      <w:pPr>
        <w:pStyle w:val="ListParagraph"/>
        <w:numPr>
          <w:ilvl w:val="0"/>
          <w:numId w:val="35"/>
        </w:numPr>
        <w:spacing w:line="276" w:lineRule="auto"/>
        <w:ind w:left="851" w:hanging="425"/>
        <w:rPr>
          <w:rFonts w:ascii="Arial" w:hAnsi="Arial" w:cs="Arial"/>
          <w:sz w:val="22"/>
          <w:szCs w:val="22"/>
        </w:rPr>
      </w:pPr>
      <w:r w:rsidRPr="00F2683B">
        <w:rPr>
          <w:rFonts w:ascii="Arial" w:hAnsi="Arial" w:cs="Arial"/>
          <w:sz w:val="22"/>
          <w:szCs w:val="22"/>
        </w:rPr>
        <w:t>Each of its nitrogen atoms can form hydrogen bonds with other aspartame molecules.</w:t>
      </w:r>
    </w:p>
    <w:p w14:paraId="63F0DEE3" w14:textId="77777777" w:rsidR="0003183A" w:rsidRDefault="0003183A" w:rsidP="00DE5720">
      <w:pPr>
        <w:spacing w:line="276" w:lineRule="auto"/>
        <w:rPr>
          <w:rFonts w:ascii="Arial" w:hAnsi="Arial" w:cs="Arial"/>
          <w:color w:val="000000"/>
          <w:sz w:val="22"/>
          <w:szCs w:val="22"/>
        </w:rPr>
      </w:pPr>
    </w:p>
    <w:p w14:paraId="010EBF23" w14:textId="77777777" w:rsidR="005640BC" w:rsidRDefault="005640BC" w:rsidP="00DE5720">
      <w:pPr>
        <w:spacing w:line="276" w:lineRule="auto"/>
        <w:jc w:val="center"/>
        <w:rPr>
          <w:rFonts w:ascii="Arial" w:hAnsi="Arial" w:cs="Arial"/>
          <w:b/>
          <w:sz w:val="22"/>
          <w:szCs w:val="22"/>
        </w:rPr>
      </w:pPr>
    </w:p>
    <w:p w14:paraId="2DC76321" w14:textId="77777777" w:rsidR="005640BC" w:rsidRDefault="005640BC" w:rsidP="00DE5720">
      <w:pPr>
        <w:spacing w:line="276" w:lineRule="auto"/>
        <w:jc w:val="center"/>
        <w:rPr>
          <w:rFonts w:ascii="Arial" w:hAnsi="Arial" w:cs="Arial"/>
          <w:b/>
          <w:sz w:val="22"/>
          <w:szCs w:val="22"/>
        </w:rPr>
      </w:pPr>
    </w:p>
    <w:p w14:paraId="602EAF75" w14:textId="77777777" w:rsidR="003214F3" w:rsidRDefault="003214F3" w:rsidP="00DE5720">
      <w:pPr>
        <w:spacing w:line="276" w:lineRule="auto"/>
        <w:jc w:val="center"/>
        <w:rPr>
          <w:rFonts w:ascii="Arial" w:hAnsi="Arial" w:cs="Arial"/>
          <w:b/>
          <w:sz w:val="22"/>
          <w:szCs w:val="22"/>
        </w:rPr>
      </w:pPr>
    </w:p>
    <w:p w14:paraId="7A0DFB7C" w14:textId="77777777" w:rsidR="003214F3" w:rsidRDefault="003214F3" w:rsidP="00DE5720">
      <w:pPr>
        <w:spacing w:line="276" w:lineRule="auto"/>
        <w:jc w:val="center"/>
        <w:rPr>
          <w:rFonts w:ascii="Arial" w:hAnsi="Arial" w:cs="Arial"/>
          <w:b/>
          <w:sz w:val="22"/>
          <w:szCs w:val="22"/>
        </w:rPr>
      </w:pPr>
    </w:p>
    <w:p w14:paraId="0575B80A" w14:textId="77777777" w:rsidR="003214F3" w:rsidRDefault="003214F3" w:rsidP="00DE5720">
      <w:pPr>
        <w:spacing w:line="276" w:lineRule="auto"/>
        <w:jc w:val="center"/>
        <w:rPr>
          <w:rFonts w:ascii="Arial" w:hAnsi="Arial" w:cs="Arial"/>
          <w:b/>
          <w:sz w:val="22"/>
          <w:szCs w:val="22"/>
        </w:rPr>
      </w:pPr>
    </w:p>
    <w:p w14:paraId="10221201" w14:textId="77777777" w:rsidR="003214F3" w:rsidRDefault="003214F3" w:rsidP="00DE5720">
      <w:pPr>
        <w:spacing w:line="276" w:lineRule="auto"/>
        <w:jc w:val="center"/>
        <w:rPr>
          <w:rFonts w:ascii="Arial" w:hAnsi="Arial" w:cs="Arial"/>
          <w:b/>
          <w:sz w:val="22"/>
          <w:szCs w:val="22"/>
        </w:rPr>
      </w:pPr>
    </w:p>
    <w:p w14:paraId="061976F3" w14:textId="77777777" w:rsidR="003214F3" w:rsidRDefault="003214F3" w:rsidP="00DE5720">
      <w:pPr>
        <w:spacing w:line="276" w:lineRule="auto"/>
        <w:jc w:val="center"/>
        <w:rPr>
          <w:rFonts w:ascii="Arial" w:hAnsi="Arial" w:cs="Arial"/>
          <w:b/>
          <w:sz w:val="22"/>
          <w:szCs w:val="22"/>
        </w:rPr>
      </w:pPr>
    </w:p>
    <w:p w14:paraId="19F4FFCD" w14:textId="77777777" w:rsidR="003214F3" w:rsidRDefault="003214F3" w:rsidP="00DE5720">
      <w:pPr>
        <w:spacing w:line="276" w:lineRule="auto"/>
        <w:jc w:val="center"/>
        <w:rPr>
          <w:rFonts w:ascii="Arial" w:hAnsi="Arial" w:cs="Arial"/>
          <w:b/>
          <w:sz w:val="22"/>
          <w:szCs w:val="22"/>
        </w:rPr>
      </w:pPr>
    </w:p>
    <w:p w14:paraId="670625CD" w14:textId="77777777" w:rsidR="003214F3" w:rsidRDefault="003214F3" w:rsidP="00DE5720">
      <w:pPr>
        <w:spacing w:line="276" w:lineRule="auto"/>
        <w:jc w:val="center"/>
        <w:rPr>
          <w:rFonts w:ascii="Arial" w:hAnsi="Arial" w:cs="Arial"/>
          <w:b/>
          <w:sz w:val="22"/>
          <w:szCs w:val="22"/>
        </w:rPr>
      </w:pPr>
    </w:p>
    <w:p w14:paraId="71E50A81" w14:textId="77777777" w:rsidR="003214F3" w:rsidRDefault="003214F3" w:rsidP="00DE5720">
      <w:pPr>
        <w:spacing w:line="276" w:lineRule="auto"/>
        <w:jc w:val="center"/>
        <w:rPr>
          <w:rFonts w:ascii="Arial" w:hAnsi="Arial" w:cs="Arial"/>
          <w:b/>
          <w:sz w:val="22"/>
          <w:szCs w:val="22"/>
        </w:rPr>
      </w:pPr>
    </w:p>
    <w:p w14:paraId="7AD0D951" w14:textId="77777777" w:rsidR="003214F3" w:rsidRDefault="003214F3" w:rsidP="00DE5720">
      <w:pPr>
        <w:spacing w:line="276" w:lineRule="auto"/>
        <w:jc w:val="center"/>
        <w:rPr>
          <w:rFonts w:ascii="Arial" w:hAnsi="Arial" w:cs="Arial"/>
          <w:b/>
          <w:sz w:val="22"/>
          <w:szCs w:val="22"/>
        </w:rPr>
      </w:pPr>
    </w:p>
    <w:p w14:paraId="392DEC57" w14:textId="77777777" w:rsidR="003214F3" w:rsidRDefault="003214F3" w:rsidP="00DE5720">
      <w:pPr>
        <w:spacing w:line="276" w:lineRule="auto"/>
        <w:jc w:val="center"/>
        <w:rPr>
          <w:rFonts w:ascii="Arial" w:hAnsi="Arial" w:cs="Arial"/>
          <w:b/>
          <w:sz w:val="22"/>
          <w:szCs w:val="22"/>
        </w:rPr>
      </w:pPr>
    </w:p>
    <w:p w14:paraId="7D9A6F91" w14:textId="77777777" w:rsidR="00C2178F" w:rsidRDefault="00AC7E7A" w:rsidP="00DE5720">
      <w:pPr>
        <w:spacing w:line="276" w:lineRule="auto"/>
        <w:jc w:val="center"/>
        <w:rPr>
          <w:rFonts w:ascii="Arial" w:hAnsi="Arial" w:cs="Arial"/>
          <w:b/>
          <w:sz w:val="22"/>
          <w:szCs w:val="22"/>
        </w:rPr>
      </w:pPr>
      <w:r w:rsidRPr="006F3087">
        <w:rPr>
          <w:rFonts w:ascii="Arial" w:hAnsi="Arial" w:cs="Arial"/>
          <w:b/>
          <w:sz w:val="22"/>
          <w:szCs w:val="22"/>
        </w:rPr>
        <w:t>End of section one</w:t>
      </w:r>
    </w:p>
    <w:p w14:paraId="1AA38A12" w14:textId="28B70FFA" w:rsidR="006B042B" w:rsidRPr="006F3087" w:rsidRDefault="00AE30F9" w:rsidP="00C2178F">
      <w:pPr>
        <w:jc w:val="center"/>
        <w:rPr>
          <w:rFonts w:ascii="Arial" w:hAnsi="Arial" w:cs="Arial"/>
          <w:sz w:val="22"/>
          <w:szCs w:val="22"/>
        </w:rPr>
      </w:pPr>
      <w:r w:rsidRPr="006F3087">
        <w:rPr>
          <w:rFonts w:ascii="Arial" w:hAnsi="Arial" w:cs="Arial"/>
          <w:b/>
          <w:sz w:val="22"/>
          <w:szCs w:val="22"/>
        </w:rPr>
        <w:br w:type="page"/>
      </w:r>
    </w:p>
    <w:p w14:paraId="49953C1A" w14:textId="44276725" w:rsidR="00AE30F9" w:rsidRPr="00681C12" w:rsidRDefault="00AE30F9" w:rsidP="00F55D99">
      <w:pPr>
        <w:tabs>
          <w:tab w:val="right" w:pos="9340"/>
        </w:tabs>
        <w:spacing w:line="276" w:lineRule="auto"/>
        <w:jc w:val="center"/>
        <w:rPr>
          <w:rFonts w:ascii="Arial" w:hAnsi="Arial" w:cs="Arial"/>
          <w:sz w:val="22"/>
          <w:szCs w:val="22"/>
        </w:rPr>
      </w:pPr>
      <w:r w:rsidRPr="005E705E">
        <w:rPr>
          <w:rFonts w:ascii="Arial" w:hAnsi="Arial" w:cs="Arial"/>
          <w:b/>
          <w:bCs/>
          <w:sz w:val="22"/>
          <w:szCs w:val="22"/>
          <w:lang w:eastAsia="en-AU"/>
        </w:rPr>
        <w:t>Section Two:  Short answe</w:t>
      </w:r>
      <w:r w:rsidR="00130813">
        <w:rPr>
          <w:rFonts w:ascii="Arial" w:hAnsi="Arial" w:cs="Arial"/>
          <w:b/>
          <w:bCs/>
          <w:sz w:val="22"/>
          <w:szCs w:val="22"/>
          <w:lang w:eastAsia="en-AU"/>
        </w:rPr>
        <w:t xml:space="preserve">r </w:t>
      </w:r>
      <w:r w:rsidR="00130813">
        <w:rPr>
          <w:rFonts w:ascii="Arial" w:hAnsi="Arial" w:cs="Arial"/>
          <w:b/>
          <w:bCs/>
          <w:sz w:val="22"/>
          <w:szCs w:val="22"/>
          <w:lang w:eastAsia="en-AU"/>
        </w:rPr>
        <w:tab/>
        <w:t>35% (7</w:t>
      </w:r>
      <w:r w:rsidR="00851960">
        <w:rPr>
          <w:rFonts w:ascii="Arial" w:hAnsi="Arial" w:cs="Arial"/>
          <w:b/>
          <w:bCs/>
          <w:sz w:val="22"/>
          <w:szCs w:val="22"/>
          <w:lang w:eastAsia="en-AU"/>
        </w:rPr>
        <w:t>0</w:t>
      </w:r>
      <w:r w:rsidRPr="005E705E">
        <w:rPr>
          <w:rFonts w:ascii="Arial" w:hAnsi="Arial" w:cs="Arial"/>
          <w:b/>
          <w:bCs/>
          <w:sz w:val="22"/>
          <w:szCs w:val="22"/>
          <w:lang w:eastAsia="en-AU"/>
        </w:rPr>
        <w:t xml:space="preserve"> Marks)</w:t>
      </w:r>
    </w:p>
    <w:p w14:paraId="7D2F940C" w14:textId="77777777" w:rsidR="00AE30F9" w:rsidRPr="005E705E" w:rsidRDefault="00AE30F9" w:rsidP="00F55D99">
      <w:pPr>
        <w:autoSpaceDE w:val="0"/>
        <w:autoSpaceDN w:val="0"/>
        <w:adjustRightInd w:val="0"/>
        <w:spacing w:line="276" w:lineRule="auto"/>
        <w:rPr>
          <w:rFonts w:ascii="Arial" w:hAnsi="Arial" w:cs="Arial"/>
          <w:b/>
          <w:bCs/>
          <w:lang w:eastAsia="en-AU"/>
        </w:rPr>
      </w:pPr>
    </w:p>
    <w:p w14:paraId="254F9210" w14:textId="28126152" w:rsidR="00AE30F9" w:rsidRPr="005E705E" w:rsidRDefault="00AE30F9" w:rsidP="00F55D9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has </w:t>
      </w:r>
      <w:r w:rsidR="00425671" w:rsidRPr="008712F6">
        <w:rPr>
          <w:rFonts w:ascii="Arial" w:hAnsi="Arial" w:cs="Arial"/>
          <w:b/>
          <w:sz w:val="22"/>
          <w:szCs w:val="22"/>
          <w:lang w:eastAsia="en-AU"/>
        </w:rPr>
        <w:t>nine</w:t>
      </w:r>
      <w:r w:rsidR="00425671">
        <w:rPr>
          <w:rFonts w:ascii="Arial" w:hAnsi="Arial" w:cs="Arial"/>
          <w:sz w:val="22"/>
          <w:szCs w:val="22"/>
          <w:lang w:eastAsia="en-AU"/>
        </w:rPr>
        <w:t xml:space="preserve"> </w:t>
      </w:r>
      <w:r w:rsidR="008B42B4">
        <w:rPr>
          <w:rFonts w:ascii="Arial" w:hAnsi="Arial" w:cs="Arial"/>
          <w:b/>
          <w:sz w:val="22"/>
          <w:szCs w:val="22"/>
          <w:lang w:eastAsia="en-AU"/>
        </w:rPr>
        <w:t>(</w:t>
      </w:r>
      <w:r w:rsidR="00425671">
        <w:rPr>
          <w:rFonts w:ascii="Arial" w:hAnsi="Arial" w:cs="Arial"/>
          <w:b/>
          <w:bCs/>
          <w:sz w:val="22"/>
          <w:szCs w:val="22"/>
          <w:lang w:eastAsia="en-AU"/>
        </w:rPr>
        <w:t>9</w:t>
      </w:r>
      <w:r w:rsidR="008B42B4">
        <w:rPr>
          <w:rFonts w:ascii="Arial" w:hAnsi="Arial" w:cs="Arial"/>
          <w:b/>
          <w:bCs/>
          <w:sz w:val="22"/>
          <w:szCs w:val="22"/>
          <w:lang w:eastAsia="en-AU"/>
        </w:rPr>
        <w:t>)</w:t>
      </w:r>
      <w:r w:rsidRPr="005E705E">
        <w:rPr>
          <w:rFonts w:ascii="Arial" w:hAnsi="Arial" w:cs="Arial"/>
          <w:b/>
          <w:bCs/>
          <w:sz w:val="22"/>
          <w:szCs w:val="22"/>
          <w:lang w:eastAsia="en-AU"/>
        </w:rPr>
        <w:t xml:space="preserve">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Write your answers in the space provided.</w:t>
      </w:r>
    </w:p>
    <w:p w14:paraId="78A33378" w14:textId="77777777" w:rsidR="00AE30F9" w:rsidRPr="005E705E" w:rsidRDefault="00AE30F9" w:rsidP="00F55D99">
      <w:pPr>
        <w:autoSpaceDE w:val="0"/>
        <w:autoSpaceDN w:val="0"/>
        <w:adjustRightInd w:val="0"/>
        <w:spacing w:line="276" w:lineRule="auto"/>
        <w:rPr>
          <w:rFonts w:ascii="Arial" w:hAnsi="Arial" w:cs="Arial"/>
          <w:sz w:val="22"/>
          <w:szCs w:val="22"/>
          <w:lang w:eastAsia="en-AU"/>
        </w:rPr>
      </w:pPr>
    </w:p>
    <w:p w14:paraId="63C882D9" w14:textId="146F6B82" w:rsidR="00596EB2" w:rsidRPr="005E705E" w:rsidRDefault="00596EB2" w:rsidP="00F55D9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When calculating numerical answers, show your working or reasoning clearly. Express numerical answers to </w:t>
      </w:r>
      <w:r w:rsidRPr="00B128DE">
        <w:rPr>
          <w:rFonts w:ascii="Arial" w:hAnsi="Arial" w:cs="Arial"/>
          <w:b/>
          <w:sz w:val="22"/>
          <w:szCs w:val="22"/>
          <w:lang w:eastAsia="en-AU"/>
        </w:rPr>
        <w:t>three</w:t>
      </w:r>
      <w:r w:rsidRPr="005E705E">
        <w:rPr>
          <w:rFonts w:ascii="Arial" w:hAnsi="Arial" w:cs="Arial"/>
          <w:sz w:val="22"/>
          <w:szCs w:val="22"/>
          <w:lang w:eastAsia="en-AU"/>
        </w:rPr>
        <w:t xml:space="preserve"> significant figures and include appropriate units where applicable</w:t>
      </w:r>
      <w:r w:rsidR="00651402" w:rsidRPr="005E705E">
        <w:rPr>
          <w:rFonts w:ascii="Arial" w:hAnsi="Arial" w:cs="Arial"/>
          <w:sz w:val="22"/>
          <w:szCs w:val="22"/>
          <w:lang w:eastAsia="en-AU"/>
        </w:rPr>
        <w:t>.</w:t>
      </w:r>
    </w:p>
    <w:p w14:paraId="1E50A81C" w14:textId="77777777" w:rsidR="00596EB2" w:rsidRPr="005E705E" w:rsidRDefault="00596EB2" w:rsidP="00F55D99">
      <w:pPr>
        <w:autoSpaceDE w:val="0"/>
        <w:autoSpaceDN w:val="0"/>
        <w:adjustRightInd w:val="0"/>
        <w:spacing w:line="276" w:lineRule="auto"/>
        <w:rPr>
          <w:rFonts w:ascii="Arial" w:hAnsi="Arial" w:cs="Arial"/>
          <w:sz w:val="22"/>
          <w:szCs w:val="22"/>
          <w:lang w:eastAsia="en-AU"/>
        </w:rPr>
      </w:pPr>
    </w:p>
    <w:p w14:paraId="27FA839F" w14:textId="77777777" w:rsidR="00AE30F9" w:rsidRPr="005E705E" w:rsidRDefault="00AE30F9" w:rsidP="00F55D9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Spare pages are included at the end of this booklet. They can be used for planning your responses and/or as additional space if required to continue an answer.</w:t>
      </w:r>
    </w:p>
    <w:p w14:paraId="50983C82" w14:textId="77777777" w:rsidR="00AE30F9" w:rsidRPr="005E705E" w:rsidRDefault="00AE30F9" w:rsidP="00F55D99">
      <w:pPr>
        <w:numPr>
          <w:ilvl w:val="0"/>
          <w:numId w:val="8"/>
        </w:numPr>
        <w:autoSpaceDE w:val="0"/>
        <w:autoSpaceDN w:val="0"/>
        <w:adjustRightInd w:val="0"/>
        <w:spacing w:line="276" w:lineRule="auto"/>
        <w:ind w:left="284" w:hanging="284"/>
        <w:rPr>
          <w:rFonts w:ascii="Arial" w:hAnsi="Arial" w:cs="Arial"/>
          <w:sz w:val="22"/>
          <w:szCs w:val="22"/>
          <w:lang w:eastAsia="en-AU"/>
        </w:rPr>
      </w:pPr>
      <w:r w:rsidRPr="005E705E">
        <w:rPr>
          <w:rFonts w:ascii="Arial" w:hAnsi="Arial" w:cs="Arial"/>
          <w:sz w:val="22"/>
          <w:szCs w:val="22"/>
          <w:lang w:eastAsia="en-AU"/>
        </w:rPr>
        <w:t>Planning: If you use the spare pages for planning, indicate this clearly at the top of the page.</w:t>
      </w:r>
    </w:p>
    <w:p w14:paraId="7B562795" w14:textId="77777777" w:rsidR="00AE30F9" w:rsidRPr="005E705E" w:rsidRDefault="00AE30F9" w:rsidP="00F55D99">
      <w:pPr>
        <w:numPr>
          <w:ilvl w:val="0"/>
          <w:numId w:val="8"/>
        </w:numPr>
        <w:autoSpaceDE w:val="0"/>
        <w:autoSpaceDN w:val="0"/>
        <w:adjustRightInd w:val="0"/>
        <w:spacing w:line="276" w:lineRule="auto"/>
        <w:ind w:left="280" w:hanging="280"/>
        <w:rPr>
          <w:rFonts w:ascii="Arial" w:hAnsi="Arial" w:cs="Arial"/>
          <w:sz w:val="22"/>
          <w:szCs w:val="22"/>
          <w:lang w:eastAsia="en-AU"/>
        </w:rPr>
      </w:pPr>
      <w:r w:rsidRPr="005E705E">
        <w:rPr>
          <w:rFonts w:ascii="Arial" w:hAnsi="Arial" w:cs="Arial"/>
          <w:sz w:val="22"/>
          <w:szCs w:val="2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3396F99" w14:textId="77777777" w:rsidR="00AE30F9" w:rsidRPr="005E705E" w:rsidRDefault="00AE30F9" w:rsidP="00F55D99">
      <w:pPr>
        <w:autoSpaceDE w:val="0"/>
        <w:autoSpaceDN w:val="0"/>
        <w:adjustRightInd w:val="0"/>
        <w:spacing w:line="276" w:lineRule="auto"/>
        <w:rPr>
          <w:rFonts w:ascii="Arial" w:hAnsi="Arial" w:cs="Arial"/>
          <w:sz w:val="22"/>
          <w:szCs w:val="22"/>
          <w:lang w:eastAsia="en-AU"/>
        </w:rPr>
      </w:pPr>
    </w:p>
    <w:p w14:paraId="3D7B0CC9" w14:textId="451F8FA8" w:rsidR="00AE30F9" w:rsidRPr="005E705E" w:rsidRDefault="00CF19EF" w:rsidP="00F55D99">
      <w:pPr>
        <w:spacing w:line="276" w:lineRule="auto"/>
        <w:rPr>
          <w:rFonts w:ascii="Arial" w:hAnsi="Arial" w:cs="Arial"/>
          <w:sz w:val="22"/>
          <w:szCs w:val="22"/>
          <w:lang w:eastAsia="en-AU"/>
        </w:rPr>
      </w:pPr>
      <w:r>
        <w:rPr>
          <w:rFonts w:ascii="Arial" w:hAnsi="Arial" w:cs="Arial"/>
          <w:sz w:val="22"/>
          <w:szCs w:val="22"/>
          <w:lang w:eastAsia="en-AU"/>
        </w:rPr>
        <w:t>Suggested working time: 6</w:t>
      </w:r>
      <w:r w:rsidR="00AE30F9" w:rsidRPr="005E705E">
        <w:rPr>
          <w:rFonts w:ascii="Arial" w:hAnsi="Arial" w:cs="Arial"/>
          <w:sz w:val="22"/>
          <w:szCs w:val="22"/>
          <w:lang w:eastAsia="en-AU"/>
        </w:rPr>
        <w:t>0 minutes.</w:t>
      </w:r>
    </w:p>
    <w:p w14:paraId="34A64A72" w14:textId="77777777" w:rsidR="00AE30F9" w:rsidRPr="005E705E" w:rsidRDefault="00AE30F9" w:rsidP="00F55D99">
      <w:pPr>
        <w:pBdr>
          <w:bottom w:val="single" w:sz="4" w:space="1" w:color="auto"/>
        </w:pBdr>
        <w:spacing w:line="276" w:lineRule="auto"/>
        <w:rPr>
          <w:rFonts w:ascii="Arial" w:hAnsi="Arial" w:cs="Arial"/>
          <w:color w:val="FF0000"/>
          <w:sz w:val="22"/>
          <w:szCs w:val="22"/>
        </w:rPr>
      </w:pPr>
    </w:p>
    <w:p w14:paraId="6A82BF91" w14:textId="77777777" w:rsidR="00AE30F9" w:rsidRPr="005E705E" w:rsidRDefault="00AE30F9" w:rsidP="00F55D99">
      <w:pPr>
        <w:spacing w:line="276" w:lineRule="auto"/>
        <w:rPr>
          <w:rFonts w:ascii="Arial" w:hAnsi="Arial" w:cs="Arial"/>
          <w:sz w:val="22"/>
          <w:szCs w:val="22"/>
        </w:rPr>
      </w:pPr>
    </w:p>
    <w:p w14:paraId="18F0C794" w14:textId="50D58D6F" w:rsidR="007D3164" w:rsidRPr="005E705E" w:rsidRDefault="00F02D16" w:rsidP="00F55D99">
      <w:pPr>
        <w:tabs>
          <w:tab w:val="right" w:pos="9340"/>
        </w:tabs>
        <w:spacing w:line="276" w:lineRule="auto"/>
        <w:rPr>
          <w:rFonts w:ascii="Arial" w:hAnsi="Arial" w:cs="Arial"/>
          <w:b/>
          <w:sz w:val="22"/>
          <w:szCs w:val="22"/>
        </w:rPr>
      </w:pPr>
      <w:r>
        <w:rPr>
          <w:rFonts w:ascii="Arial" w:hAnsi="Arial" w:cs="Arial"/>
          <w:b/>
          <w:sz w:val="22"/>
          <w:szCs w:val="22"/>
        </w:rPr>
        <w:t>Question 26</w:t>
      </w:r>
      <w:r w:rsidR="007D3164">
        <w:rPr>
          <w:rFonts w:ascii="Arial" w:hAnsi="Arial" w:cs="Arial"/>
          <w:b/>
          <w:sz w:val="22"/>
          <w:szCs w:val="22"/>
        </w:rPr>
        <w:tab/>
      </w:r>
      <w:r w:rsidR="007D3164" w:rsidRPr="005E705E">
        <w:rPr>
          <w:rFonts w:ascii="Arial" w:hAnsi="Arial" w:cs="Arial"/>
          <w:b/>
          <w:sz w:val="22"/>
          <w:szCs w:val="22"/>
        </w:rPr>
        <w:t>(</w:t>
      </w:r>
      <w:r w:rsidR="007D3164">
        <w:rPr>
          <w:rFonts w:ascii="Arial" w:hAnsi="Arial" w:cs="Arial"/>
          <w:b/>
          <w:sz w:val="22"/>
          <w:szCs w:val="22"/>
        </w:rPr>
        <w:t>5</w:t>
      </w:r>
      <w:r w:rsidR="007D3164" w:rsidRPr="005E705E">
        <w:rPr>
          <w:rFonts w:ascii="Arial" w:hAnsi="Arial" w:cs="Arial"/>
          <w:b/>
          <w:sz w:val="22"/>
          <w:szCs w:val="22"/>
        </w:rPr>
        <w:t xml:space="preserve"> marks)</w:t>
      </w:r>
    </w:p>
    <w:p w14:paraId="68254797" w14:textId="77777777" w:rsidR="007D3164" w:rsidRDefault="007D3164" w:rsidP="00F55D99">
      <w:pPr>
        <w:spacing w:line="276" w:lineRule="auto"/>
        <w:rPr>
          <w:rFonts w:ascii="Arial" w:hAnsi="Arial" w:cs="Arial"/>
          <w:b/>
          <w:sz w:val="22"/>
          <w:szCs w:val="22"/>
        </w:rPr>
      </w:pPr>
    </w:p>
    <w:p w14:paraId="7F5509A4" w14:textId="225F3D9B" w:rsidR="007D3164" w:rsidRPr="007D3164" w:rsidRDefault="007D3164" w:rsidP="00F55D99">
      <w:pPr>
        <w:spacing w:line="276" w:lineRule="auto"/>
        <w:rPr>
          <w:rFonts w:ascii="Arial" w:hAnsi="Arial" w:cs="Arial"/>
          <w:sz w:val="22"/>
          <w:szCs w:val="22"/>
        </w:rPr>
      </w:pPr>
      <w:r>
        <w:rPr>
          <w:rFonts w:ascii="Arial" w:hAnsi="Arial" w:cs="Arial"/>
          <w:sz w:val="22"/>
          <w:szCs w:val="22"/>
        </w:rPr>
        <w:t>The graph below shows the distribution of energies amongst particles in a sample of gas at a particular temperature, T</w:t>
      </w:r>
      <w:r>
        <w:rPr>
          <w:rFonts w:ascii="Arial" w:hAnsi="Arial" w:cs="Arial"/>
          <w:sz w:val="22"/>
          <w:szCs w:val="22"/>
          <w:vertAlign w:val="subscript"/>
        </w:rPr>
        <w:t>1</w:t>
      </w:r>
      <w:r>
        <w:rPr>
          <w:rFonts w:ascii="Arial" w:hAnsi="Arial" w:cs="Arial"/>
          <w:sz w:val="22"/>
          <w:szCs w:val="22"/>
        </w:rPr>
        <w:t>.</w:t>
      </w:r>
    </w:p>
    <w:p w14:paraId="7C5FE2F8" w14:textId="77777777" w:rsidR="007D3164" w:rsidRDefault="007D3164" w:rsidP="00F55D99">
      <w:pPr>
        <w:spacing w:line="276" w:lineRule="auto"/>
        <w:jc w:val="center"/>
        <w:rPr>
          <w:rFonts w:ascii="Arial" w:hAnsi="Arial" w:cs="Arial"/>
          <w:b/>
          <w:sz w:val="22"/>
          <w:szCs w:val="22"/>
        </w:rPr>
      </w:pPr>
      <w:r>
        <w:rPr>
          <w:rFonts w:ascii="Arial" w:hAnsi="Arial" w:cs="Arial"/>
          <w:b/>
          <w:noProof/>
          <w:sz w:val="22"/>
          <w:szCs w:val="22"/>
        </w:rPr>
        <w:drawing>
          <wp:inline distT="0" distB="0" distL="0" distR="0" wp14:anchorId="0DF86E69" wp14:editId="0EB07403">
            <wp:extent cx="3420717" cy="2025419"/>
            <wp:effectExtent l="0" t="0" r="8890" b="6985"/>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17" cy="2025419"/>
                    </a:xfrm>
                    <a:prstGeom prst="rect">
                      <a:avLst/>
                    </a:prstGeom>
                    <a:noFill/>
                    <a:ln>
                      <a:noFill/>
                    </a:ln>
                  </pic:spPr>
                </pic:pic>
              </a:graphicData>
            </a:graphic>
          </wp:inline>
        </w:drawing>
      </w:r>
    </w:p>
    <w:p w14:paraId="059330D2" w14:textId="77777777" w:rsidR="007D3164" w:rsidRDefault="007D3164" w:rsidP="00F55D99">
      <w:pPr>
        <w:spacing w:line="276" w:lineRule="auto"/>
        <w:rPr>
          <w:rFonts w:ascii="Arial" w:hAnsi="Arial" w:cs="Arial"/>
          <w:b/>
          <w:sz w:val="22"/>
          <w:szCs w:val="22"/>
        </w:rPr>
      </w:pPr>
    </w:p>
    <w:p w14:paraId="7AC48AFA" w14:textId="77777777" w:rsidR="007D3164" w:rsidRDefault="007D3164" w:rsidP="000E6901">
      <w:pPr>
        <w:pStyle w:val="ListNumber"/>
        <w:numPr>
          <w:ilvl w:val="0"/>
          <w:numId w:val="39"/>
        </w:numPr>
        <w:tabs>
          <w:tab w:val="right" w:pos="9340"/>
        </w:tabs>
        <w:spacing w:line="276" w:lineRule="auto"/>
        <w:ind w:left="426" w:hanging="426"/>
      </w:pPr>
      <w:r>
        <w:t>Add a line to the graph to show how the distribution would be expected to change if the temperature was raised to some new temperature, T</w:t>
      </w:r>
      <w:r>
        <w:rPr>
          <w:vertAlign w:val="subscript"/>
        </w:rPr>
        <w:t>2</w:t>
      </w:r>
      <w:r>
        <w:t>.</w:t>
      </w:r>
      <w:r>
        <w:tab/>
        <w:t>(2 marks)</w:t>
      </w:r>
    </w:p>
    <w:p w14:paraId="61149CD8" w14:textId="77777777" w:rsidR="007D3164" w:rsidRPr="00031303" w:rsidRDefault="007D3164" w:rsidP="00F55D99">
      <w:pPr>
        <w:spacing w:line="276" w:lineRule="auto"/>
        <w:rPr>
          <w:rFonts w:ascii="Arial" w:hAnsi="Arial" w:cs="Arial"/>
          <w:sz w:val="22"/>
          <w:szCs w:val="22"/>
        </w:rPr>
      </w:pPr>
    </w:p>
    <w:p w14:paraId="6ED1E667" w14:textId="77777777" w:rsidR="007D3164" w:rsidRDefault="007D3164" w:rsidP="000E6901">
      <w:pPr>
        <w:pStyle w:val="ListNumber"/>
        <w:numPr>
          <w:ilvl w:val="0"/>
          <w:numId w:val="39"/>
        </w:numPr>
        <w:tabs>
          <w:tab w:val="right" w:pos="9340"/>
        </w:tabs>
        <w:spacing w:line="276" w:lineRule="auto"/>
        <w:ind w:left="426" w:hanging="426"/>
      </w:pPr>
      <w:r>
        <w:t>Use the graph, and your understanding of collision theory, to explain why relatively small increases in temperature can lead to quite large increases in the rates of chemical reactions.</w:t>
      </w:r>
    </w:p>
    <w:p w14:paraId="0580F8C1" w14:textId="77777777" w:rsidR="007D3164" w:rsidRDefault="007D3164" w:rsidP="00F55D99">
      <w:pPr>
        <w:pStyle w:val="ListNumber"/>
        <w:numPr>
          <w:ilvl w:val="0"/>
          <w:numId w:val="0"/>
        </w:numPr>
        <w:tabs>
          <w:tab w:val="right" w:pos="9340"/>
        </w:tabs>
        <w:spacing w:line="276" w:lineRule="auto"/>
      </w:pPr>
      <w:r>
        <w:tab/>
        <w:t>(3 marks)</w:t>
      </w:r>
    </w:p>
    <w:p w14:paraId="3FD3B6FD" w14:textId="77777777" w:rsidR="007D3164" w:rsidRDefault="007D3164" w:rsidP="007D3164">
      <w:pPr>
        <w:tabs>
          <w:tab w:val="right" w:pos="9340"/>
        </w:tabs>
        <w:spacing w:line="276" w:lineRule="auto"/>
        <w:rPr>
          <w:rFonts w:ascii="Arial" w:hAnsi="Arial" w:cs="Arial"/>
          <w:sz w:val="22"/>
          <w:szCs w:val="22"/>
        </w:rPr>
      </w:pPr>
    </w:p>
    <w:p w14:paraId="381FEE90" w14:textId="77777777" w:rsidR="007D3164" w:rsidRDefault="007D3164" w:rsidP="007D3164">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C0FDE4F" w14:textId="77777777" w:rsidR="007D3164" w:rsidRDefault="007D3164" w:rsidP="007D3164">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7D047ED" w14:textId="77777777" w:rsidR="007D3164" w:rsidRDefault="007D3164" w:rsidP="007D3164">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C643707" w14:textId="77777777" w:rsidR="007D3164" w:rsidRDefault="007D3164" w:rsidP="007D3164">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F0EFB3E" w14:textId="3CC94294" w:rsidR="007D3164" w:rsidRDefault="007D3164" w:rsidP="007D3164">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Pr>
          <w:rFonts w:ascii="Arial" w:hAnsi="Arial" w:cs="Arial"/>
          <w:sz w:val="22"/>
          <w:szCs w:val="22"/>
        </w:rPr>
        <w:br w:type="page"/>
      </w:r>
    </w:p>
    <w:p w14:paraId="6C77B3AA" w14:textId="37E7B725" w:rsidR="007441C6" w:rsidRDefault="00F02D16" w:rsidP="007441C6">
      <w:pPr>
        <w:pStyle w:val="ListNumber"/>
        <w:numPr>
          <w:ilvl w:val="0"/>
          <w:numId w:val="0"/>
        </w:numPr>
        <w:tabs>
          <w:tab w:val="right" w:pos="9340"/>
        </w:tabs>
        <w:spacing w:line="276" w:lineRule="auto"/>
        <w:rPr>
          <w:b/>
        </w:rPr>
      </w:pPr>
      <w:r>
        <w:rPr>
          <w:b/>
        </w:rPr>
        <w:t>Question 27</w:t>
      </w:r>
      <w:r w:rsidR="005F426B">
        <w:rPr>
          <w:b/>
        </w:rPr>
        <w:tab/>
        <w:t>(10</w:t>
      </w:r>
      <w:r w:rsidR="00E235CC" w:rsidRPr="005E705E">
        <w:rPr>
          <w:b/>
        </w:rPr>
        <w:t xml:space="preserve"> marks)</w:t>
      </w:r>
    </w:p>
    <w:p w14:paraId="41A66D52" w14:textId="77777777" w:rsidR="007441C6" w:rsidRDefault="007441C6" w:rsidP="007441C6">
      <w:pPr>
        <w:pStyle w:val="ListNumber"/>
        <w:numPr>
          <w:ilvl w:val="0"/>
          <w:numId w:val="0"/>
        </w:numPr>
        <w:tabs>
          <w:tab w:val="right" w:pos="9340"/>
        </w:tabs>
        <w:spacing w:line="276" w:lineRule="auto"/>
        <w:rPr>
          <w:b/>
        </w:rPr>
      </w:pPr>
    </w:p>
    <w:p w14:paraId="1C1EEC82" w14:textId="77777777" w:rsidR="00CA4A54" w:rsidRPr="005E705E" w:rsidRDefault="00CA4A54" w:rsidP="00CA4A54">
      <w:pPr>
        <w:spacing w:line="276" w:lineRule="auto"/>
        <w:rPr>
          <w:rFonts w:ascii="Arial" w:hAnsi="Arial" w:cs="Arial"/>
          <w:sz w:val="22"/>
          <w:szCs w:val="22"/>
        </w:rPr>
      </w:pPr>
      <w:r>
        <w:rPr>
          <w:rFonts w:ascii="Arial" w:hAnsi="Arial" w:cs="Arial"/>
          <w:sz w:val="22"/>
          <w:szCs w:val="22"/>
        </w:rPr>
        <w:t>By referring to the structure and/or bonding present, account for the following:</w:t>
      </w:r>
    </w:p>
    <w:p w14:paraId="6963F26B" w14:textId="77777777" w:rsidR="00CA4A54" w:rsidRPr="005E705E" w:rsidRDefault="00CA4A54" w:rsidP="00CA4A54">
      <w:pPr>
        <w:spacing w:line="276" w:lineRule="auto"/>
        <w:rPr>
          <w:rFonts w:ascii="Arial" w:hAnsi="Arial" w:cs="Arial"/>
          <w:sz w:val="22"/>
          <w:szCs w:val="22"/>
        </w:rPr>
      </w:pPr>
    </w:p>
    <w:p w14:paraId="3A57DFBE" w14:textId="4A6E0BDE" w:rsidR="00CA4A54" w:rsidRPr="004F244A" w:rsidRDefault="003454E0" w:rsidP="00CA4A54">
      <w:pPr>
        <w:pStyle w:val="ListParagraph"/>
        <w:numPr>
          <w:ilvl w:val="0"/>
          <w:numId w:val="10"/>
        </w:numPr>
        <w:tabs>
          <w:tab w:val="right" w:pos="9340"/>
        </w:tabs>
        <w:spacing w:line="276" w:lineRule="auto"/>
        <w:ind w:left="426" w:hanging="426"/>
        <w:rPr>
          <w:rFonts w:ascii="Arial" w:hAnsi="Arial" w:cs="Arial"/>
          <w:b/>
          <w:sz w:val="22"/>
          <w:szCs w:val="22"/>
        </w:rPr>
      </w:pPr>
      <w:r>
        <w:rPr>
          <w:rFonts w:ascii="Arial" w:hAnsi="Arial" w:cs="Arial"/>
          <w:sz w:val="22"/>
          <w:szCs w:val="22"/>
        </w:rPr>
        <w:t>Graphite has an extremely high melting point (</w:t>
      </w:r>
      <w:r w:rsidR="009826EE">
        <w:rPr>
          <w:rFonts w:ascii="Arial" w:hAnsi="Arial" w:cs="Arial"/>
          <w:sz w:val="22"/>
          <w:szCs w:val="22"/>
        </w:rPr>
        <w:t>3727</w:t>
      </w:r>
      <w:r w:rsidR="009826EE">
        <w:rPr>
          <w:rFonts w:ascii="Arial" w:hAnsi="Arial" w:cs="Arial"/>
          <w:sz w:val="22"/>
          <w:szCs w:val="22"/>
        </w:rPr>
        <w:sym w:font="Symbol" w:char="F0B0"/>
      </w:r>
      <w:r w:rsidR="009826EE">
        <w:rPr>
          <w:rFonts w:ascii="Arial" w:hAnsi="Arial" w:cs="Arial"/>
          <w:sz w:val="22"/>
          <w:szCs w:val="22"/>
        </w:rPr>
        <w:t>C), but is one of the softest minerals known, and is a good conductor of electricity in the solid state</w:t>
      </w:r>
      <w:r w:rsidR="00CA4A54">
        <w:rPr>
          <w:rFonts w:ascii="Arial" w:hAnsi="Arial" w:cs="Arial"/>
          <w:sz w:val="22"/>
          <w:szCs w:val="22"/>
        </w:rPr>
        <w:t>.</w:t>
      </w:r>
      <w:r w:rsidR="00CA4A54">
        <w:rPr>
          <w:rFonts w:ascii="Arial" w:hAnsi="Arial" w:cs="Arial"/>
          <w:sz w:val="22"/>
          <w:szCs w:val="22"/>
        </w:rPr>
        <w:tab/>
      </w:r>
      <w:r w:rsidR="00C35FB0">
        <w:rPr>
          <w:rFonts w:ascii="Arial" w:hAnsi="Arial" w:cs="Arial"/>
          <w:sz w:val="22"/>
          <w:szCs w:val="22"/>
        </w:rPr>
        <w:t>(4</w:t>
      </w:r>
      <w:r w:rsidR="00CA4A54" w:rsidRPr="004F244A">
        <w:rPr>
          <w:rFonts w:ascii="Arial" w:hAnsi="Arial" w:cs="Arial"/>
          <w:sz w:val="22"/>
          <w:szCs w:val="22"/>
        </w:rPr>
        <w:t xml:space="preserve"> marks)</w:t>
      </w:r>
    </w:p>
    <w:p w14:paraId="582F52F0" w14:textId="77777777" w:rsidR="00CA4A54" w:rsidRPr="004F244A" w:rsidRDefault="00CA4A54" w:rsidP="00CA4A54">
      <w:pPr>
        <w:pStyle w:val="ListParagraph"/>
        <w:tabs>
          <w:tab w:val="right" w:pos="9340"/>
        </w:tabs>
        <w:spacing w:line="360" w:lineRule="auto"/>
        <w:ind w:left="426"/>
        <w:rPr>
          <w:rFonts w:ascii="Arial" w:hAnsi="Arial" w:cs="Arial"/>
          <w:b/>
          <w:sz w:val="22"/>
          <w:szCs w:val="22"/>
        </w:rPr>
      </w:pPr>
    </w:p>
    <w:p w14:paraId="2A8DB601" w14:textId="682F126C" w:rsidR="00CA4A54" w:rsidRPr="005E705E" w:rsidRDefault="00CA4A54" w:rsidP="00CA4A54">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r w:rsidR="00791553"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E705E">
        <w:rPr>
          <w:rFonts w:ascii="Arial" w:hAnsi="Arial" w:cs="Arial"/>
          <w:sz w:val="22"/>
          <w:szCs w:val="22"/>
        </w:rPr>
        <w:t>____________________________________________________________________________</w:t>
      </w:r>
    </w:p>
    <w:p w14:paraId="198BFEA9" w14:textId="77777777" w:rsidR="00CA4A54" w:rsidRPr="005E705E" w:rsidRDefault="00CA4A54" w:rsidP="00CA4A54">
      <w:pPr>
        <w:spacing w:line="276" w:lineRule="auto"/>
        <w:rPr>
          <w:rFonts w:ascii="Arial" w:hAnsi="Arial" w:cs="Arial"/>
          <w:b/>
        </w:rPr>
      </w:pPr>
    </w:p>
    <w:p w14:paraId="0A2483BD" w14:textId="2B246F54" w:rsidR="00CA4A54" w:rsidRPr="00285B07" w:rsidRDefault="00C938DF" w:rsidP="00285B07">
      <w:pPr>
        <w:pStyle w:val="ListParagraph"/>
        <w:numPr>
          <w:ilvl w:val="0"/>
          <w:numId w:val="10"/>
        </w:numPr>
        <w:tabs>
          <w:tab w:val="right" w:pos="9340"/>
        </w:tabs>
        <w:spacing w:line="276" w:lineRule="auto"/>
        <w:ind w:left="426" w:hanging="426"/>
        <w:rPr>
          <w:rFonts w:ascii="Arial" w:hAnsi="Arial" w:cs="Arial"/>
          <w:b/>
          <w:sz w:val="22"/>
          <w:szCs w:val="22"/>
        </w:rPr>
      </w:pPr>
      <w:r>
        <w:rPr>
          <w:rFonts w:ascii="Arial" w:hAnsi="Arial" w:cs="Arial"/>
          <w:sz w:val="22"/>
          <w:szCs w:val="22"/>
        </w:rPr>
        <w:t xml:space="preserve">When hit with a hammer, </w:t>
      </w:r>
      <w:r w:rsidR="00E727BF">
        <w:rPr>
          <w:rFonts w:ascii="Arial" w:hAnsi="Arial" w:cs="Arial"/>
          <w:sz w:val="22"/>
          <w:szCs w:val="22"/>
        </w:rPr>
        <w:t xml:space="preserve">solid </w:t>
      </w:r>
      <w:r w:rsidR="00F72E9C">
        <w:rPr>
          <w:rFonts w:ascii="Arial" w:hAnsi="Arial" w:cs="Arial"/>
          <w:sz w:val="22"/>
          <w:szCs w:val="22"/>
        </w:rPr>
        <w:t>magnesium w</w:t>
      </w:r>
      <w:r w:rsidR="000B3838">
        <w:rPr>
          <w:rFonts w:ascii="Arial" w:hAnsi="Arial" w:cs="Arial"/>
          <w:sz w:val="22"/>
          <w:szCs w:val="22"/>
        </w:rPr>
        <w:t>ill den</w:t>
      </w:r>
      <w:r w:rsidR="00F72E9C">
        <w:rPr>
          <w:rFonts w:ascii="Arial" w:hAnsi="Arial" w:cs="Arial"/>
          <w:sz w:val="22"/>
          <w:szCs w:val="22"/>
        </w:rPr>
        <w:t>t but not break, wh</w:t>
      </w:r>
      <w:r w:rsidR="00E727BF">
        <w:rPr>
          <w:rFonts w:ascii="Arial" w:hAnsi="Arial" w:cs="Arial"/>
          <w:sz w:val="22"/>
          <w:szCs w:val="22"/>
        </w:rPr>
        <w:t>ilst solid magnesium chloride will fracture.</w:t>
      </w:r>
      <w:r w:rsidR="00E727BF">
        <w:rPr>
          <w:rFonts w:ascii="Arial" w:hAnsi="Arial" w:cs="Arial"/>
          <w:sz w:val="22"/>
          <w:szCs w:val="22"/>
        </w:rPr>
        <w:tab/>
        <w:t>(4</w:t>
      </w:r>
      <w:r w:rsidR="00CA4A54" w:rsidRPr="005E705E">
        <w:rPr>
          <w:rFonts w:ascii="Arial" w:hAnsi="Arial" w:cs="Arial"/>
          <w:sz w:val="22"/>
          <w:szCs w:val="22"/>
        </w:rPr>
        <w:t xml:space="preserve"> marks)</w:t>
      </w:r>
    </w:p>
    <w:p w14:paraId="2FCFBB30" w14:textId="77777777" w:rsidR="00285B07" w:rsidRPr="00285B07" w:rsidRDefault="00285B07" w:rsidP="00285B07">
      <w:pPr>
        <w:pStyle w:val="ListParagraph"/>
        <w:tabs>
          <w:tab w:val="right" w:pos="9340"/>
        </w:tabs>
        <w:spacing w:line="276" w:lineRule="auto"/>
        <w:ind w:left="426"/>
        <w:rPr>
          <w:rFonts w:ascii="Arial" w:hAnsi="Arial" w:cs="Arial"/>
          <w:b/>
          <w:sz w:val="22"/>
          <w:szCs w:val="22"/>
        </w:rPr>
      </w:pPr>
    </w:p>
    <w:p w14:paraId="35DE8D41" w14:textId="14D5C68F" w:rsidR="00CA4A54" w:rsidRPr="005E705E" w:rsidRDefault="00CA4A54" w:rsidP="00CA4A54">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C12333"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6C4F" w14:textId="77777777" w:rsidR="00A46336" w:rsidRDefault="00A46336">
      <w:pPr>
        <w:rPr>
          <w:rFonts w:ascii="Arial" w:hAnsi="Arial" w:cs="Arial"/>
          <w:sz w:val="22"/>
          <w:szCs w:val="22"/>
        </w:rPr>
      </w:pPr>
    </w:p>
    <w:p w14:paraId="5AE4C13A" w14:textId="47982710" w:rsidR="00A46336" w:rsidRPr="00285B07" w:rsidRDefault="00A46336" w:rsidP="00751458">
      <w:pPr>
        <w:pStyle w:val="ListParagraph"/>
        <w:numPr>
          <w:ilvl w:val="0"/>
          <w:numId w:val="10"/>
        </w:numPr>
        <w:tabs>
          <w:tab w:val="right" w:pos="9340"/>
        </w:tabs>
        <w:spacing w:line="276" w:lineRule="auto"/>
        <w:ind w:left="426" w:hanging="426"/>
        <w:rPr>
          <w:rFonts w:ascii="Arial" w:hAnsi="Arial" w:cs="Arial"/>
          <w:b/>
          <w:sz w:val="22"/>
          <w:szCs w:val="22"/>
        </w:rPr>
      </w:pPr>
      <w:r>
        <w:rPr>
          <w:rFonts w:ascii="Arial" w:hAnsi="Arial" w:cs="Arial"/>
          <w:sz w:val="22"/>
          <w:szCs w:val="22"/>
        </w:rPr>
        <w:t>Moving across the period 3 elements from left to right, we observe a gradual decrease in atomic radius.</w:t>
      </w:r>
      <w:r w:rsidR="00E80339">
        <w:rPr>
          <w:rFonts w:ascii="Arial" w:hAnsi="Arial" w:cs="Arial"/>
          <w:sz w:val="22"/>
          <w:szCs w:val="22"/>
        </w:rPr>
        <w:tab/>
        <w:t>(2 marks)</w:t>
      </w:r>
    </w:p>
    <w:p w14:paraId="582307A4" w14:textId="77777777" w:rsidR="00E80339" w:rsidRDefault="00E80339" w:rsidP="00751458">
      <w:pPr>
        <w:spacing w:line="276" w:lineRule="auto"/>
        <w:rPr>
          <w:rFonts w:ascii="Arial" w:hAnsi="Arial" w:cs="Arial"/>
          <w:sz w:val="22"/>
          <w:szCs w:val="22"/>
        </w:rPr>
      </w:pPr>
    </w:p>
    <w:p w14:paraId="35DDB4CE" w14:textId="16DE9A6D" w:rsidR="00F773A2" w:rsidRDefault="00E80339" w:rsidP="00286BE6">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r w:rsidR="00D207C3" w:rsidRPr="005E705E">
        <w:rPr>
          <w:rFonts w:ascii="Arial" w:hAnsi="Arial" w:cs="Arial"/>
          <w:sz w:val="22"/>
          <w:szCs w:val="22"/>
        </w:rPr>
        <w:t>________________________________________________________________________________________________________________________________________________________</w:t>
      </w:r>
      <w:r w:rsidR="00286BE6" w:rsidRPr="005E705E">
        <w:rPr>
          <w:rFonts w:ascii="Arial" w:hAnsi="Arial" w:cs="Arial"/>
          <w:sz w:val="22"/>
          <w:szCs w:val="22"/>
        </w:rPr>
        <w:t>____________________________________________________________________________</w:t>
      </w:r>
      <w:r w:rsidR="00F773A2">
        <w:rPr>
          <w:rFonts w:ascii="Arial" w:hAnsi="Arial" w:cs="Arial"/>
          <w:sz w:val="22"/>
          <w:szCs w:val="22"/>
        </w:rPr>
        <w:br w:type="page"/>
      </w:r>
    </w:p>
    <w:p w14:paraId="469D37B6" w14:textId="64BB8F8D" w:rsidR="00820480" w:rsidRPr="005E705E" w:rsidRDefault="006C6869" w:rsidP="00610F5F">
      <w:pPr>
        <w:pStyle w:val="ListNumber"/>
        <w:numPr>
          <w:ilvl w:val="0"/>
          <w:numId w:val="0"/>
        </w:numPr>
        <w:tabs>
          <w:tab w:val="right" w:pos="9340"/>
        </w:tabs>
        <w:spacing w:line="276" w:lineRule="auto"/>
        <w:rPr>
          <w:b/>
        </w:rPr>
      </w:pPr>
      <w:r>
        <w:rPr>
          <w:b/>
        </w:rPr>
        <w:t>Question 28</w:t>
      </w:r>
      <w:r w:rsidR="004C16E4">
        <w:rPr>
          <w:b/>
        </w:rPr>
        <w:tab/>
        <w:t>(</w:t>
      </w:r>
      <w:r w:rsidR="00DC62D4">
        <w:rPr>
          <w:b/>
        </w:rPr>
        <w:t>11</w:t>
      </w:r>
      <w:r w:rsidR="00820480" w:rsidRPr="005E705E">
        <w:rPr>
          <w:b/>
        </w:rPr>
        <w:t xml:space="preserve"> marks)</w:t>
      </w:r>
    </w:p>
    <w:p w14:paraId="186F2A05" w14:textId="77777777" w:rsidR="00820480" w:rsidRDefault="00820480" w:rsidP="00C0068F">
      <w:pPr>
        <w:pStyle w:val="ListNumber"/>
        <w:numPr>
          <w:ilvl w:val="0"/>
          <w:numId w:val="0"/>
        </w:numPr>
        <w:spacing w:line="276" w:lineRule="auto"/>
        <w:rPr>
          <w:b/>
        </w:rPr>
      </w:pPr>
    </w:p>
    <w:p w14:paraId="5B21638E" w14:textId="77777777" w:rsidR="003C52FF" w:rsidRDefault="00D249CF" w:rsidP="00C0068F">
      <w:pPr>
        <w:pStyle w:val="ListNumber"/>
        <w:numPr>
          <w:ilvl w:val="0"/>
          <w:numId w:val="0"/>
        </w:numPr>
        <w:spacing w:line="276" w:lineRule="auto"/>
      </w:pPr>
      <w:r>
        <w:t>The diagram below shows an elect</w:t>
      </w:r>
      <w:r w:rsidR="002A157A">
        <w:t>rochemical cell made using a nickel</w:t>
      </w:r>
      <w:r w:rsidR="003C52FF">
        <w:t xml:space="preserve"> rod dipped in a</w:t>
      </w:r>
    </w:p>
    <w:p w14:paraId="1C544A1E" w14:textId="77777777" w:rsidR="003C52FF" w:rsidRDefault="002A157A" w:rsidP="00C0068F">
      <w:pPr>
        <w:pStyle w:val="ListNumber"/>
        <w:numPr>
          <w:ilvl w:val="0"/>
          <w:numId w:val="0"/>
        </w:numPr>
        <w:spacing w:line="276" w:lineRule="auto"/>
      </w:pPr>
      <w:r>
        <w:t>1</w:t>
      </w:r>
      <w:r w:rsidR="006346DF">
        <w:t>.00</w:t>
      </w:r>
      <w:r>
        <w:t xml:space="preserve"> </w:t>
      </w:r>
      <w:proofErr w:type="spellStart"/>
      <w:r>
        <w:t>mol</w:t>
      </w:r>
      <w:proofErr w:type="spellEnd"/>
      <w:r>
        <w:t xml:space="preserve"> L</w:t>
      </w:r>
      <w:r>
        <w:rPr>
          <w:vertAlign w:val="superscript"/>
        </w:rPr>
        <w:t>-1</w:t>
      </w:r>
      <w:r>
        <w:t xml:space="preserve"> solution of nickel</w:t>
      </w:r>
      <w:r w:rsidR="00D249CF">
        <w:t xml:space="preserve"> </w:t>
      </w:r>
      <w:proofErr w:type="spellStart"/>
      <w:r w:rsidR="00D249CF">
        <w:t>sulfate</w:t>
      </w:r>
      <w:proofErr w:type="spellEnd"/>
      <w:r w:rsidR="00D249CF">
        <w:t xml:space="preserve"> at one electrode and a magnesium rod dipped in </w:t>
      </w:r>
      <w:r w:rsidR="003C52FF">
        <w:t>a</w:t>
      </w:r>
    </w:p>
    <w:p w14:paraId="1392E4CB" w14:textId="68AC3484" w:rsidR="00D249CF" w:rsidRDefault="00E81AE2" w:rsidP="00C0068F">
      <w:pPr>
        <w:pStyle w:val="ListNumber"/>
        <w:numPr>
          <w:ilvl w:val="0"/>
          <w:numId w:val="0"/>
        </w:numPr>
        <w:spacing w:line="276" w:lineRule="auto"/>
      </w:pPr>
      <w:r>
        <w:t>1</w:t>
      </w:r>
      <w:r w:rsidR="006346DF">
        <w:t>.00</w:t>
      </w:r>
      <w:r>
        <w:t xml:space="preserve"> </w:t>
      </w:r>
      <w:proofErr w:type="spellStart"/>
      <w:r>
        <w:t>mol</w:t>
      </w:r>
      <w:proofErr w:type="spellEnd"/>
      <w:r>
        <w:t xml:space="preserve"> L</w:t>
      </w:r>
      <w:r>
        <w:rPr>
          <w:vertAlign w:val="superscript"/>
        </w:rPr>
        <w:t xml:space="preserve">-1 </w:t>
      </w:r>
      <w:r>
        <w:t xml:space="preserve">solution of </w:t>
      </w:r>
      <w:r w:rsidR="00D249CF">
        <w:t xml:space="preserve">magnesium </w:t>
      </w:r>
      <w:proofErr w:type="spellStart"/>
      <w:r w:rsidR="00D249CF">
        <w:t>sulfate</w:t>
      </w:r>
      <w:proofErr w:type="spellEnd"/>
      <w:r w:rsidR="00D249CF">
        <w:t xml:space="preserve"> at the other. The </w:t>
      </w:r>
      <w:r w:rsidR="002A157A">
        <w:t>relative charge of the electrodes is indicated</w:t>
      </w:r>
      <w:r>
        <w:t xml:space="preserve"> on the diagram</w:t>
      </w:r>
      <w:r w:rsidR="002A157A">
        <w:t>.</w:t>
      </w:r>
    </w:p>
    <w:p w14:paraId="48171AC9" w14:textId="77777777" w:rsidR="00D249CF" w:rsidRDefault="00D249CF" w:rsidP="00C0068F">
      <w:pPr>
        <w:pStyle w:val="ListNumber"/>
        <w:numPr>
          <w:ilvl w:val="0"/>
          <w:numId w:val="0"/>
        </w:numPr>
        <w:spacing w:line="276" w:lineRule="auto"/>
      </w:pPr>
    </w:p>
    <w:p w14:paraId="396B7247" w14:textId="77777777" w:rsidR="00D249CF" w:rsidRDefault="00D249CF" w:rsidP="00C0068F">
      <w:pPr>
        <w:pStyle w:val="ListNumber"/>
        <w:numPr>
          <w:ilvl w:val="0"/>
          <w:numId w:val="0"/>
        </w:numPr>
        <w:spacing w:line="276" w:lineRule="auto"/>
        <w:rPr>
          <w:b/>
        </w:rPr>
      </w:pPr>
    </w:p>
    <w:p w14:paraId="05600E0D" w14:textId="040D9275" w:rsidR="00D249CF" w:rsidRDefault="00D249CF" w:rsidP="00D249CF">
      <w:pPr>
        <w:pStyle w:val="ListNumber"/>
        <w:numPr>
          <w:ilvl w:val="0"/>
          <w:numId w:val="0"/>
        </w:numPr>
        <w:spacing w:line="276" w:lineRule="auto"/>
        <w:jc w:val="center"/>
        <w:rPr>
          <w:b/>
        </w:rPr>
      </w:pPr>
      <w:r>
        <w:rPr>
          <w:noProof/>
          <w:lang w:val="en-US"/>
        </w:rPr>
        <w:drawing>
          <wp:inline distT="0" distB="0" distL="0" distR="0" wp14:anchorId="17B83A72" wp14:editId="14C7E80C">
            <wp:extent cx="5233408" cy="441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Electrochemical Cell.png"/>
                    <pic:cNvPicPr/>
                  </pic:nvPicPr>
                  <pic:blipFill>
                    <a:blip r:embed="rId11">
                      <a:extLst>
                        <a:ext uri="{28A0092B-C50C-407E-A947-70E740481C1C}">
                          <a14:useLocalDpi xmlns:a14="http://schemas.microsoft.com/office/drawing/2010/main" val="0"/>
                        </a:ext>
                      </a:extLst>
                    </a:blip>
                    <a:stretch>
                      <a:fillRect/>
                    </a:stretch>
                  </pic:blipFill>
                  <pic:spPr>
                    <a:xfrm>
                      <a:off x="0" y="0"/>
                      <a:ext cx="5233536" cy="4419708"/>
                    </a:xfrm>
                    <a:prstGeom prst="rect">
                      <a:avLst/>
                    </a:prstGeom>
                  </pic:spPr>
                </pic:pic>
              </a:graphicData>
            </a:graphic>
          </wp:inline>
        </w:drawing>
      </w:r>
    </w:p>
    <w:p w14:paraId="646ED2C8" w14:textId="77777777" w:rsidR="00D249CF" w:rsidRDefault="00D249CF" w:rsidP="00D249CF">
      <w:pPr>
        <w:pStyle w:val="ListNumber"/>
        <w:numPr>
          <w:ilvl w:val="0"/>
          <w:numId w:val="0"/>
        </w:numPr>
        <w:spacing w:line="276" w:lineRule="auto"/>
        <w:jc w:val="center"/>
        <w:rPr>
          <w:b/>
        </w:rPr>
      </w:pPr>
    </w:p>
    <w:p w14:paraId="3167A111" w14:textId="77777777" w:rsidR="003C52FF" w:rsidRDefault="003C52FF" w:rsidP="00D249CF">
      <w:pPr>
        <w:pStyle w:val="ListNumber"/>
        <w:numPr>
          <w:ilvl w:val="0"/>
          <w:numId w:val="0"/>
        </w:numPr>
        <w:spacing w:line="276" w:lineRule="auto"/>
        <w:jc w:val="center"/>
        <w:rPr>
          <w:b/>
        </w:rPr>
      </w:pPr>
    </w:p>
    <w:p w14:paraId="51FCF9A4" w14:textId="77777777" w:rsidR="004A0DB9" w:rsidRDefault="00D249CF" w:rsidP="000E6901">
      <w:pPr>
        <w:pStyle w:val="ListParagraph"/>
        <w:numPr>
          <w:ilvl w:val="0"/>
          <w:numId w:val="40"/>
        </w:numPr>
        <w:tabs>
          <w:tab w:val="right" w:pos="9340"/>
        </w:tabs>
        <w:spacing w:line="276" w:lineRule="auto"/>
        <w:ind w:left="426" w:hanging="426"/>
        <w:rPr>
          <w:rFonts w:ascii="Arial" w:hAnsi="Arial" w:cs="Arial"/>
          <w:sz w:val="22"/>
          <w:szCs w:val="22"/>
        </w:rPr>
      </w:pPr>
      <w:r>
        <w:rPr>
          <w:rFonts w:ascii="Arial" w:hAnsi="Arial" w:cs="Arial"/>
          <w:sz w:val="22"/>
          <w:szCs w:val="22"/>
        </w:rPr>
        <w:t xml:space="preserve">Label the diagram to show </w:t>
      </w:r>
      <w:r w:rsidR="004A0DB9">
        <w:rPr>
          <w:rFonts w:ascii="Arial" w:hAnsi="Arial" w:cs="Arial"/>
          <w:sz w:val="22"/>
          <w:szCs w:val="22"/>
        </w:rPr>
        <w:t>the following:</w:t>
      </w:r>
    </w:p>
    <w:p w14:paraId="76B922B7" w14:textId="77777777" w:rsidR="00892F8D" w:rsidRDefault="00892F8D" w:rsidP="00892F8D">
      <w:pPr>
        <w:pStyle w:val="ListParagraph"/>
        <w:tabs>
          <w:tab w:val="right" w:pos="9340"/>
        </w:tabs>
        <w:spacing w:line="276" w:lineRule="auto"/>
        <w:ind w:left="426"/>
        <w:rPr>
          <w:rFonts w:ascii="Arial" w:hAnsi="Arial" w:cs="Arial"/>
          <w:sz w:val="22"/>
          <w:szCs w:val="22"/>
        </w:rPr>
      </w:pPr>
    </w:p>
    <w:p w14:paraId="06FAE5BB" w14:textId="6035064F" w:rsidR="004A0DB9" w:rsidRDefault="004A0DB9" w:rsidP="000E6901">
      <w:pPr>
        <w:pStyle w:val="ListParagraph"/>
        <w:numPr>
          <w:ilvl w:val="0"/>
          <w:numId w:val="47"/>
        </w:numPr>
        <w:tabs>
          <w:tab w:val="right" w:pos="9340"/>
        </w:tabs>
        <w:spacing w:line="276" w:lineRule="auto"/>
        <w:rPr>
          <w:rFonts w:ascii="Arial" w:hAnsi="Arial" w:cs="Arial"/>
          <w:sz w:val="22"/>
          <w:szCs w:val="22"/>
        </w:rPr>
      </w:pPr>
      <w:r>
        <w:rPr>
          <w:rFonts w:ascii="Arial" w:hAnsi="Arial" w:cs="Arial"/>
          <w:sz w:val="22"/>
          <w:szCs w:val="22"/>
        </w:rPr>
        <w:t>W</w:t>
      </w:r>
      <w:r w:rsidR="00D249CF">
        <w:rPr>
          <w:rFonts w:ascii="Arial" w:hAnsi="Arial" w:cs="Arial"/>
          <w:sz w:val="22"/>
          <w:szCs w:val="22"/>
        </w:rPr>
        <w:t>hich metal</w:t>
      </w:r>
      <w:r>
        <w:rPr>
          <w:rFonts w:ascii="Arial" w:hAnsi="Arial" w:cs="Arial"/>
          <w:sz w:val="22"/>
          <w:szCs w:val="22"/>
        </w:rPr>
        <w:t xml:space="preserve"> is at each electrode</w:t>
      </w:r>
    </w:p>
    <w:p w14:paraId="7E72C5D2" w14:textId="33B4EDF7" w:rsidR="004A0DB9" w:rsidRDefault="004A0DB9" w:rsidP="000E6901">
      <w:pPr>
        <w:pStyle w:val="ListParagraph"/>
        <w:numPr>
          <w:ilvl w:val="0"/>
          <w:numId w:val="47"/>
        </w:numPr>
        <w:tabs>
          <w:tab w:val="right" w:pos="9340"/>
        </w:tabs>
        <w:spacing w:line="276" w:lineRule="auto"/>
        <w:rPr>
          <w:rFonts w:ascii="Arial" w:hAnsi="Arial" w:cs="Arial"/>
          <w:sz w:val="22"/>
          <w:szCs w:val="22"/>
        </w:rPr>
      </w:pPr>
      <w:r>
        <w:rPr>
          <w:rFonts w:ascii="Arial" w:hAnsi="Arial" w:cs="Arial"/>
          <w:sz w:val="22"/>
          <w:szCs w:val="22"/>
        </w:rPr>
        <w:t>T</w:t>
      </w:r>
      <w:r w:rsidR="00C44B07">
        <w:rPr>
          <w:rFonts w:ascii="Arial" w:hAnsi="Arial" w:cs="Arial"/>
          <w:sz w:val="22"/>
          <w:szCs w:val="22"/>
        </w:rPr>
        <w:t>he direction of electron fl</w:t>
      </w:r>
      <w:r>
        <w:rPr>
          <w:rFonts w:ascii="Arial" w:hAnsi="Arial" w:cs="Arial"/>
          <w:sz w:val="22"/>
          <w:szCs w:val="22"/>
        </w:rPr>
        <w:t>ow in the external circuit</w:t>
      </w:r>
    </w:p>
    <w:p w14:paraId="73A19F40" w14:textId="513A7654" w:rsidR="004A0DB9" w:rsidRDefault="004A0DB9" w:rsidP="000E6901">
      <w:pPr>
        <w:pStyle w:val="ListParagraph"/>
        <w:numPr>
          <w:ilvl w:val="0"/>
          <w:numId w:val="47"/>
        </w:numPr>
        <w:tabs>
          <w:tab w:val="right" w:pos="9340"/>
        </w:tabs>
        <w:spacing w:line="276" w:lineRule="auto"/>
        <w:rPr>
          <w:rFonts w:ascii="Arial" w:hAnsi="Arial" w:cs="Arial"/>
          <w:sz w:val="22"/>
          <w:szCs w:val="22"/>
        </w:rPr>
      </w:pPr>
      <w:r>
        <w:rPr>
          <w:rFonts w:ascii="Arial" w:hAnsi="Arial" w:cs="Arial"/>
          <w:sz w:val="22"/>
          <w:szCs w:val="22"/>
        </w:rPr>
        <w:t>T</w:t>
      </w:r>
      <w:r w:rsidR="00C44B07">
        <w:rPr>
          <w:rFonts w:ascii="Arial" w:hAnsi="Arial" w:cs="Arial"/>
          <w:sz w:val="22"/>
          <w:szCs w:val="22"/>
        </w:rPr>
        <w:t>he direction of ion flow in the salt bridge</w:t>
      </w:r>
    </w:p>
    <w:p w14:paraId="75668480" w14:textId="4801ACAA" w:rsidR="00896726" w:rsidRDefault="004A0DB9" w:rsidP="000E6901">
      <w:pPr>
        <w:pStyle w:val="ListParagraph"/>
        <w:numPr>
          <w:ilvl w:val="0"/>
          <w:numId w:val="47"/>
        </w:numPr>
        <w:tabs>
          <w:tab w:val="right" w:pos="9340"/>
        </w:tabs>
        <w:spacing w:line="276" w:lineRule="auto"/>
        <w:rPr>
          <w:rFonts w:ascii="Arial" w:hAnsi="Arial" w:cs="Arial"/>
          <w:sz w:val="22"/>
          <w:szCs w:val="22"/>
        </w:rPr>
      </w:pPr>
      <w:r>
        <w:rPr>
          <w:rFonts w:ascii="Arial" w:hAnsi="Arial" w:cs="Arial"/>
          <w:sz w:val="22"/>
          <w:szCs w:val="22"/>
        </w:rPr>
        <w:t>The anode and cathode</w:t>
      </w:r>
      <w:r w:rsidR="005E6B7F">
        <w:rPr>
          <w:rFonts w:ascii="Arial" w:hAnsi="Arial" w:cs="Arial"/>
          <w:sz w:val="22"/>
          <w:szCs w:val="22"/>
        </w:rPr>
        <w:tab/>
      </w:r>
      <w:r w:rsidR="00317EBE">
        <w:rPr>
          <w:rFonts w:ascii="Arial" w:hAnsi="Arial" w:cs="Arial"/>
          <w:sz w:val="22"/>
          <w:szCs w:val="22"/>
        </w:rPr>
        <w:t>(</w:t>
      </w:r>
      <w:r w:rsidR="003F45DE">
        <w:rPr>
          <w:rFonts w:ascii="Arial" w:hAnsi="Arial" w:cs="Arial"/>
          <w:sz w:val="22"/>
          <w:szCs w:val="22"/>
        </w:rPr>
        <w:t>4</w:t>
      </w:r>
      <w:r w:rsidR="00317EBE">
        <w:rPr>
          <w:rFonts w:ascii="Arial" w:hAnsi="Arial" w:cs="Arial"/>
          <w:sz w:val="22"/>
          <w:szCs w:val="22"/>
        </w:rPr>
        <w:t xml:space="preserve"> mark</w:t>
      </w:r>
      <w:r w:rsidR="003F45DE">
        <w:rPr>
          <w:rFonts w:ascii="Arial" w:hAnsi="Arial" w:cs="Arial"/>
          <w:sz w:val="22"/>
          <w:szCs w:val="22"/>
        </w:rPr>
        <w:t>s</w:t>
      </w:r>
      <w:r w:rsidR="00896726" w:rsidRPr="00317EBE">
        <w:rPr>
          <w:rFonts w:ascii="Arial" w:hAnsi="Arial" w:cs="Arial"/>
          <w:sz w:val="22"/>
          <w:szCs w:val="22"/>
        </w:rPr>
        <w:t>)</w:t>
      </w:r>
    </w:p>
    <w:p w14:paraId="17E99300" w14:textId="77777777" w:rsidR="00892F8D" w:rsidRDefault="00892F8D">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5ACE7181" w14:textId="541DD7B8" w:rsidR="00A17624" w:rsidRDefault="00505886" w:rsidP="00751458">
      <w:pPr>
        <w:tabs>
          <w:tab w:val="right" w:pos="9340"/>
        </w:tabs>
        <w:spacing w:line="276" w:lineRule="auto"/>
        <w:rPr>
          <w:rFonts w:ascii="Arial" w:hAnsi="Arial" w:cs="Arial"/>
          <w:sz w:val="22"/>
          <w:szCs w:val="22"/>
        </w:rPr>
      </w:pPr>
      <w:r>
        <w:rPr>
          <w:rFonts w:ascii="Arial" w:hAnsi="Arial" w:cs="Arial"/>
          <w:sz w:val="22"/>
          <w:szCs w:val="22"/>
        </w:rPr>
        <w:t xml:space="preserve">A </w:t>
      </w:r>
      <w:proofErr w:type="gramStart"/>
      <w:r>
        <w:rPr>
          <w:rFonts w:ascii="Arial" w:hAnsi="Arial" w:cs="Arial"/>
          <w:sz w:val="22"/>
          <w:szCs w:val="22"/>
        </w:rPr>
        <w:t>half cell</w:t>
      </w:r>
      <w:proofErr w:type="gramEnd"/>
      <w:r>
        <w:rPr>
          <w:rFonts w:ascii="Arial" w:hAnsi="Arial" w:cs="Arial"/>
          <w:sz w:val="22"/>
          <w:szCs w:val="22"/>
        </w:rPr>
        <w:t xml:space="preserve"> can be constructed in which there is an equilibrium consisting of </w:t>
      </w:r>
      <w:r w:rsidR="00A17624">
        <w:rPr>
          <w:rFonts w:ascii="Arial" w:hAnsi="Arial" w:cs="Arial"/>
          <w:sz w:val="22"/>
          <w:szCs w:val="22"/>
        </w:rPr>
        <w:t xml:space="preserve">solid </w:t>
      </w:r>
      <w:r>
        <w:rPr>
          <w:rFonts w:ascii="Arial" w:hAnsi="Arial" w:cs="Arial"/>
          <w:sz w:val="22"/>
          <w:szCs w:val="22"/>
        </w:rPr>
        <w:t>manganese dioxide (MnO</w:t>
      </w:r>
      <w:r>
        <w:rPr>
          <w:rFonts w:ascii="Arial" w:hAnsi="Arial" w:cs="Arial"/>
          <w:sz w:val="22"/>
          <w:szCs w:val="22"/>
          <w:vertAlign w:val="subscript"/>
        </w:rPr>
        <w:t>2</w:t>
      </w:r>
      <w:r>
        <w:rPr>
          <w:rFonts w:ascii="Arial" w:hAnsi="Arial" w:cs="Arial"/>
          <w:sz w:val="22"/>
          <w:szCs w:val="22"/>
        </w:rPr>
        <w:t>) and Mn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ions. When connected to a standard hydrogen electrode, this </w:t>
      </w:r>
      <w:proofErr w:type="gramStart"/>
      <w:r>
        <w:rPr>
          <w:rFonts w:ascii="Arial" w:hAnsi="Arial" w:cs="Arial"/>
          <w:sz w:val="22"/>
          <w:szCs w:val="22"/>
        </w:rPr>
        <w:t>half cell</w:t>
      </w:r>
      <w:proofErr w:type="gramEnd"/>
      <w:r>
        <w:rPr>
          <w:rFonts w:ascii="Arial" w:hAnsi="Arial" w:cs="Arial"/>
          <w:sz w:val="22"/>
          <w:szCs w:val="22"/>
        </w:rPr>
        <w:t xml:space="preserve"> </w:t>
      </w:r>
      <w:r w:rsidR="00A17624">
        <w:rPr>
          <w:rFonts w:ascii="Arial" w:hAnsi="Arial" w:cs="Arial"/>
          <w:sz w:val="22"/>
          <w:szCs w:val="22"/>
        </w:rPr>
        <w:t>is found to have a reduction potential of +1.29 V.</w:t>
      </w:r>
    </w:p>
    <w:p w14:paraId="2D68E157" w14:textId="77777777" w:rsidR="003C074A" w:rsidRDefault="003C074A" w:rsidP="00751458">
      <w:pPr>
        <w:tabs>
          <w:tab w:val="right" w:pos="9340"/>
        </w:tabs>
        <w:spacing w:line="276" w:lineRule="auto"/>
        <w:rPr>
          <w:rFonts w:ascii="Arial" w:hAnsi="Arial" w:cs="Arial"/>
          <w:sz w:val="22"/>
          <w:szCs w:val="22"/>
        </w:rPr>
      </w:pPr>
    </w:p>
    <w:p w14:paraId="79FEB53E" w14:textId="28BB1138" w:rsidR="00B550AC" w:rsidRPr="007644D7" w:rsidRDefault="00B550AC" w:rsidP="000E6901">
      <w:pPr>
        <w:pStyle w:val="ListParagraph"/>
        <w:numPr>
          <w:ilvl w:val="0"/>
          <w:numId w:val="40"/>
        </w:numPr>
        <w:tabs>
          <w:tab w:val="right" w:pos="9340"/>
        </w:tabs>
        <w:spacing w:line="276" w:lineRule="auto"/>
        <w:ind w:left="426" w:hanging="426"/>
        <w:rPr>
          <w:rFonts w:ascii="Arial" w:hAnsi="Arial" w:cs="Arial"/>
          <w:sz w:val="22"/>
          <w:szCs w:val="22"/>
        </w:rPr>
      </w:pPr>
      <w:r>
        <w:rPr>
          <w:rFonts w:ascii="Arial" w:hAnsi="Arial" w:cs="Arial"/>
          <w:sz w:val="22"/>
          <w:szCs w:val="22"/>
        </w:rPr>
        <w:t>State the significance of the sign of this reduction potential in relation to the standard hydrogen electrode</w:t>
      </w:r>
      <w:r w:rsidRPr="007644D7">
        <w:rPr>
          <w:rFonts w:ascii="Arial" w:hAnsi="Arial" w:cs="Arial"/>
          <w:sz w:val="22"/>
          <w:szCs w:val="22"/>
        </w:rPr>
        <w:t>.</w:t>
      </w:r>
      <w:r w:rsidRPr="007644D7">
        <w:rPr>
          <w:rFonts w:ascii="Arial" w:hAnsi="Arial" w:cs="Arial"/>
          <w:sz w:val="22"/>
          <w:szCs w:val="22"/>
        </w:rPr>
        <w:tab/>
        <w:t>(1 mark)</w:t>
      </w:r>
    </w:p>
    <w:p w14:paraId="3B7C0775" w14:textId="77777777" w:rsidR="00B550AC" w:rsidRDefault="00B550AC" w:rsidP="00B550AC">
      <w:pPr>
        <w:spacing w:line="360" w:lineRule="auto"/>
        <w:rPr>
          <w:rFonts w:ascii="Arial" w:hAnsi="Arial" w:cs="Arial"/>
          <w:sz w:val="22"/>
          <w:szCs w:val="22"/>
        </w:rPr>
      </w:pPr>
    </w:p>
    <w:p w14:paraId="3770A0A0" w14:textId="77777777" w:rsidR="004474D8" w:rsidRPr="005E705E" w:rsidRDefault="004474D8" w:rsidP="004474D8">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6CEEEDE" w14:textId="77777777" w:rsidR="004474D8" w:rsidRPr="005E705E" w:rsidRDefault="004474D8" w:rsidP="004474D8">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D8C406B" w14:textId="77777777" w:rsidR="008F5AF9" w:rsidRPr="005E705E" w:rsidRDefault="008F5AF9" w:rsidP="008F5AF9">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ACCB313" w14:textId="77777777" w:rsidR="00B550AC" w:rsidRDefault="00B550AC" w:rsidP="000E7E99">
      <w:pPr>
        <w:tabs>
          <w:tab w:val="right" w:pos="9340"/>
        </w:tabs>
        <w:spacing w:line="276" w:lineRule="auto"/>
        <w:rPr>
          <w:rFonts w:ascii="Arial" w:hAnsi="Arial" w:cs="Arial"/>
          <w:sz w:val="22"/>
          <w:szCs w:val="22"/>
        </w:rPr>
      </w:pPr>
    </w:p>
    <w:p w14:paraId="2B998699" w14:textId="57E75E5A" w:rsidR="003C074A" w:rsidRPr="003C074A" w:rsidRDefault="003C074A" w:rsidP="000E7E99">
      <w:pPr>
        <w:tabs>
          <w:tab w:val="right" w:pos="9340"/>
        </w:tabs>
        <w:spacing w:line="276" w:lineRule="auto"/>
        <w:rPr>
          <w:rFonts w:ascii="Arial" w:hAnsi="Arial" w:cs="Arial"/>
          <w:sz w:val="22"/>
          <w:szCs w:val="22"/>
        </w:rPr>
      </w:pPr>
      <w:r>
        <w:rPr>
          <w:rFonts w:ascii="Arial" w:hAnsi="Arial" w:cs="Arial"/>
          <w:sz w:val="22"/>
          <w:szCs w:val="22"/>
        </w:rPr>
        <w:t xml:space="preserve">Another electrochemical cell was made using </w:t>
      </w:r>
      <w:r w:rsidR="00CB16EA">
        <w:rPr>
          <w:rFonts w:ascii="Arial" w:hAnsi="Arial" w:cs="Arial"/>
          <w:sz w:val="22"/>
          <w:szCs w:val="22"/>
        </w:rPr>
        <w:t xml:space="preserve">an electrode made of a copper rod dipped in a </w:t>
      </w:r>
      <w:r w:rsidR="006346DF">
        <w:rPr>
          <w:rFonts w:ascii="Arial" w:hAnsi="Arial" w:cs="Arial"/>
          <w:sz w:val="22"/>
          <w:szCs w:val="22"/>
        </w:rPr>
        <w:t>1.</w:t>
      </w:r>
      <w:r w:rsidR="008F5AF9">
        <w:rPr>
          <w:rFonts w:ascii="Arial" w:hAnsi="Arial" w:cs="Arial"/>
          <w:sz w:val="22"/>
          <w:szCs w:val="22"/>
        </w:rPr>
        <w:t xml:space="preserve">00 </w:t>
      </w:r>
      <w:proofErr w:type="spellStart"/>
      <w:r w:rsidR="008F5AF9">
        <w:rPr>
          <w:rFonts w:ascii="Arial" w:hAnsi="Arial" w:cs="Arial"/>
          <w:sz w:val="22"/>
          <w:szCs w:val="22"/>
        </w:rPr>
        <w:t>mol</w:t>
      </w:r>
      <w:proofErr w:type="spellEnd"/>
      <w:r w:rsidR="008F5AF9">
        <w:rPr>
          <w:rFonts w:ascii="Arial" w:hAnsi="Arial" w:cs="Arial"/>
          <w:sz w:val="22"/>
          <w:szCs w:val="22"/>
        </w:rPr>
        <w:t xml:space="preserve"> L</w:t>
      </w:r>
      <w:r w:rsidR="008F5AF9">
        <w:rPr>
          <w:rFonts w:ascii="Arial" w:hAnsi="Arial" w:cs="Arial"/>
          <w:sz w:val="22"/>
          <w:szCs w:val="22"/>
          <w:vertAlign w:val="superscript"/>
        </w:rPr>
        <w:t>-1</w:t>
      </w:r>
      <w:r w:rsidR="008F5AF9">
        <w:rPr>
          <w:rFonts w:ascii="Arial" w:hAnsi="Arial" w:cs="Arial"/>
          <w:sz w:val="22"/>
          <w:szCs w:val="22"/>
        </w:rPr>
        <w:t xml:space="preserve"> </w:t>
      </w:r>
      <w:r w:rsidR="00CB16EA">
        <w:rPr>
          <w:rFonts w:ascii="Arial" w:hAnsi="Arial" w:cs="Arial"/>
          <w:sz w:val="22"/>
          <w:szCs w:val="22"/>
        </w:rPr>
        <w:t xml:space="preserve">solution of </w:t>
      </w:r>
      <w:proofErr w:type="gramStart"/>
      <w:r w:rsidR="006C111B">
        <w:rPr>
          <w:rFonts w:ascii="Arial" w:hAnsi="Arial" w:cs="Arial"/>
          <w:sz w:val="22"/>
          <w:szCs w:val="22"/>
        </w:rPr>
        <w:t>tin(</w:t>
      </w:r>
      <w:proofErr w:type="gramEnd"/>
      <w:r w:rsidR="006C111B">
        <w:rPr>
          <w:rFonts w:ascii="Arial" w:hAnsi="Arial" w:cs="Arial"/>
          <w:sz w:val="22"/>
          <w:szCs w:val="22"/>
        </w:rPr>
        <w:t>II)</w:t>
      </w:r>
      <w:r w:rsidR="00CB16EA">
        <w:rPr>
          <w:rFonts w:ascii="Arial" w:hAnsi="Arial" w:cs="Arial"/>
          <w:sz w:val="22"/>
          <w:szCs w:val="22"/>
        </w:rPr>
        <w:t xml:space="preserve"> sulfate</w:t>
      </w:r>
      <w:r w:rsidR="006346DF">
        <w:rPr>
          <w:rFonts w:ascii="Arial" w:hAnsi="Arial" w:cs="Arial"/>
          <w:sz w:val="22"/>
          <w:szCs w:val="22"/>
        </w:rPr>
        <w:t>,</w:t>
      </w:r>
      <w:r>
        <w:rPr>
          <w:rFonts w:ascii="Arial" w:hAnsi="Arial" w:cs="Arial"/>
          <w:sz w:val="22"/>
          <w:szCs w:val="22"/>
        </w:rPr>
        <w:t xml:space="preserve"> </w:t>
      </w:r>
      <w:r w:rsidR="006346DF">
        <w:rPr>
          <w:rFonts w:ascii="Arial" w:hAnsi="Arial" w:cs="Arial"/>
          <w:sz w:val="22"/>
          <w:szCs w:val="22"/>
        </w:rPr>
        <w:t xml:space="preserve">and </w:t>
      </w:r>
      <w:r>
        <w:rPr>
          <w:rFonts w:ascii="Arial" w:hAnsi="Arial" w:cs="Arial"/>
          <w:sz w:val="22"/>
          <w:szCs w:val="22"/>
        </w:rPr>
        <w:t>connected to the MnO</w:t>
      </w:r>
      <w:r>
        <w:rPr>
          <w:rFonts w:ascii="Arial" w:hAnsi="Arial" w:cs="Arial"/>
          <w:sz w:val="22"/>
          <w:szCs w:val="22"/>
          <w:vertAlign w:val="subscript"/>
        </w:rPr>
        <w:t>2</w:t>
      </w:r>
      <w:r>
        <w:rPr>
          <w:rFonts w:ascii="Arial" w:hAnsi="Arial" w:cs="Arial"/>
          <w:sz w:val="22"/>
          <w:szCs w:val="22"/>
        </w:rPr>
        <w:t>/Mn</w:t>
      </w:r>
      <w:r>
        <w:rPr>
          <w:rFonts w:ascii="Arial" w:hAnsi="Arial" w:cs="Arial"/>
          <w:sz w:val="22"/>
          <w:szCs w:val="22"/>
          <w:vertAlign w:val="superscript"/>
        </w:rPr>
        <w:t>2+</w:t>
      </w:r>
      <w:r>
        <w:rPr>
          <w:rFonts w:ascii="Arial" w:hAnsi="Arial" w:cs="Arial"/>
          <w:sz w:val="22"/>
          <w:szCs w:val="22"/>
        </w:rPr>
        <w:t xml:space="preserve"> half cell</w:t>
      </w:r>
      <w:r w:rsidR="007328ED">
        <w:rPr>
          <w:rFonts w:ascii="Arial" w:hAnsi="Arial" w:cs="Arial"/>
          <w:sz w:val="22"/>
          <w:szCs w:val="22"/>
        </w:rPr>
        <w:t>.</w:t>
      </w:r>
    </w:p>
    <w:p w14:paraId="40FC7C64" w14:textId="77777777" w:rsidR="00A17624" w:rsidRDefault="00A17624" w:rsidP="000E7E99">
      <w:pPr>
        <w:tabs>
          <w:tab w:val="right" w:pos="9340"/>
        </w:tabs>
        <w:spacing w:line="276" w:lineRule="auto"/>
        <w:rPr>
          <w:rFonts w:ascii="Arial" w:hAnsi="Arial" w:cs="Arial"/>
          <w:sz w:val="22"/>
          <w:szCs w:val="22"/>
        </w:rPr>
      </w:pPr>
    </w:p>
    <w:p w14:paraId="7D10768D" w14:textId="30A36EED" w:rsidR="003C074A" w:rsidRDefault="00892F8D" w:rsidP="000E6901">
      <w:pPr>
        <w:pStyle w:val="ListParagraph"/>
        <w:numPr>
          <w:ilvl w:val="0"/>
          <w:numId w:val="40"/>
        </w:numPr>
        <w:tabs>
          <w:tab w:val="right" w:pos="9340"/>
        </w:tabs>
        <w:spacing w:line="276" w:lineRule="auto"/>
        <w:ind w:left="426" w:hanging="426"/>
        <w:rPr>
          <w:rFonts w:ascii="Arial" w:hAnsi="Arial" w:cs="Arial"/>
          <w:sz w:val="22"/>
          <w:szCs w:val="22"/>
        </w:rPr>
      </w:pPr>
      <w:r>
        <w:rPr>
          <w:rFonts w:ascii="Arial" w:hAnsi="Arial" w:cs="Arial"/>
          <w:sz w:val="22"/>
          <w:szCs w:val="22"/>
        </w:rPr>
        <w:t>In the table below, w</w:t>
      </w:r>
      <w:r w:rsidR="003C074A">
        <w:rPr>
          <w:rFonts w:ascii="Arial" w:hAnsi="Arial" w:cs="Arial"/>
          <w:sz w:val="22"/>
          <w:szCs w:val="22"/>
        </w:rPr>
        <w:t>rite</w:t>
      </w:r>
      <w:r w:rsidR="003F04E0">
        <w:rPr>
          <w:rFonts w:ascii="Arial" w:hAnsi="Arial" w:cs="Arial"/>
          <w:sz w:val="22"/>
          <w:szCs w:val="22"/>
        </w:rPr>
        <w:t xml:space="preserve"> balanced half</w:t>
      </w:r>
      <w:r w:rsidR="003C074A">
        <w:rPr>
          <w:rFonts w:ascii="Arial" w:hAnsi="Arial" w:cs="Arial"/>
          <w:sz w:val="22"/>
          <w:szCs w:val="22"/>
        </w:rPr>
        <w:t xml:space="preserve"> equation</w:t>
      </w:r>
      <w:r>
        <w:rPr>
          <w:rFonts w:ascii="Arial" w:hAnsi="Arial" w:cs="Arial"/>
          <w:sz w:val="22"/>
          <w:szCs w:val="22"/>
        </w:rPr>
        <w:t>s</w:t>
      </w:r>
      <w:r w:rsidR="003C074A">
        <w:rPr>
          <w:rFonts w:ascii="Arial" w:hAnsi="Arial" w:cs="Arial"/>
          <w:sz w:val="22"/>
          <w:szCs w:val="22"/>
        </w:rPr>
        <w:t xml:space="preserve"> to show the reaction</w:t>
      </w:r>
      <w:r w:rsidR="003B004B">
        <w:rPr>
          <w:rFonts w:ascii="Arial" w:hAnsi="Arial" w:cs="Arial"/>
          <w:sz w:val="22"/>
          <w:szCs w:val="22"/>
        </w:rPr>
        <w:t>s</w:t>
      </w:r>
      <w:r w:rsidR="007328ED">
        <w:rPr>
          <w:rFonts w:ascii="Arial" w:hAnsi="Arial" w:cs="Arial"/>
          <w:sz w:val="22"/>
          <w:szCs w:val="22"/>
        </w:rPr>
        <w:t xml:space="preserve"> taking place in each </w:t>
      </w:r>
      <w:proofErr w:type="gramStart"/>
      <w:r w:rsidR="007328ED">
        <w:rPr>
          <w:rFonts w:ascii="Arial" w:hAnsi="Arial" w:cs="Arial"/>
          <w:sz w:val="22"/>
          <w:szCs w:val="22"/>
        </w:rPr>
        <w:t>half cell</w:t>
      </w:r>
      <w:proofErr w:type="gramEnd"/>
      <w:r>
        <w:rPr>
          <w:rFonts w:ascii="Arial" w:hAnsi="Arial" w:cs="Arial"/>
          <w:sz w:val="22"/>
          <w:szCs w:val="22"/>
        </w:rPr>
        <w:t>.</w:t>
      </w:r>
      <w:r w:rsidR="007328ED">
        <w:rPr>
          <w:rFonts w:ascii="Arial" w:hAnsi="Arial" w:cs="Arial"/>
          <w:sz w:val="22"/>
          <w:szCs w:val="22"/>
        </w:rPr>
        <w:tab/>
        <w:t>(3</w:t>
      </w:r>
      <w:r w:rsidR="003C074A">
        <w:rPr>
          <w:rFonts w:ascii="Arial" w:hAnsi="Arial" w:cs="Arial"/>
          <w:sz w:val="22"/>
          <w:szCs w:val="22"/>
        </w:rPr>
        <w:t xml:space="preserve"> mark</w:t>
      </w:r>
      <w:r w:rsidR="007328ED">
        <w:rPr>
          <w:rFonts w:ascii="Arial" w:hAnsi="Arial" w:cs="Arial"/>
          <w:sz w:val="22"/>
          <w:szCs w:val="22"/>
        </w:rPr>
        <w:t>s</w:t>
      </w:r>
      <w:r w:rsidR="003C074A">
        <w:rPr>
          <w:rFonts w:ascii="Arial" w:hAnsi="Arial" w:cs="Arial"/>
          <w:sz w:val="22"/>
          <w:szCs w:val="22"/>
        </w:rPr>
        <w:t>)</w:t>
      </w:r>
    </w:p>
    <w:p w14:paraId="2A9F7A1F" w14:textId="77777777" w:rsidR="003F04E0" w:rsidRPr="00317EBE" w:rsidRDefault="003F04E0" w:rsidP="003F04E0">
      <w:pPr>
        <w:pStyle w:val="ListParagraph"/>
        <w:tabs>
          <w:tab w:val="right" w:pos="9340"/>
        </w:tabs>
        <w:spacing w:line="276" w:lineRule="auto"/>
        <w:ind w:left="426"/>
        <w:rPr>
          <w:rFonts w:ascii="Arial" w:hAnsi="Arial" w:cs="Arial"/>
          <w:sz w:val="22"/>
          <w:szCs w:val="22"/>
        </w:rPr>
      </w:pPr>
    </w:p>
    <w:tbl>
      <w:tblPr>
        <w:tblStyle w:val="TableGrid"/>
        <w:tblW w:w="0" w:type="auto"/>
        <w:tblLook w:val="04A0" w:firstRow="1" w:lastRow="0" w:firstColumn="1" w:lastColumn="0" w:noHBand="0" w:noVBand="1"/>
      </w:tblPr>
      <w:tblGrid>
        <w:gridCol w:w="1945"/>
        <w:gridCol w:w="7546"/>
      </w:tblGrid>
      <w:tr w:rsidR="003F04E0" w:rsidRPr="00422C99" w14:paraId="6671F29A" w14:textId="77777777" w:rsidTr="00422C99">
        <w:trPr>
          <w:trHeight w:val="490"/>
        </w:trPr>
        <w:tc>
          <w:tcPr>
            <w:tcW w:w="1945" w:type="dxa"/>
            <w:vAlign w:val="center"/>
          </w:tcPr>
          <w:p w14:paraId="13E1D5D7" w14:textId="62C84CF9" w:rsidR="00753AFD" w:rsidRPr="00422C99" w:rsidRDefault="00753AFD" w:rsidP="00422C99">
            <w:pPr>
              <w:tabs>
                <w:tab w:val="right" w:pos="9340"/>
              </w:tabs>
              <w:spacing w:line="276" w:lineRule="auto"/>
              <w:jc w:val="center"/>
              <w:rPr>
                <w:rFonts w:ascii="Arial" w:hAnsi="Arial" w:cs="Arial"/>
                <w:b/>
                <w:sz w:val="22"/>
                <w:szCs w:val="22"/>
              </w:rPr>
            </w:pPr>
            <w:r w:rsidRPr="00422C99">
              <w:rPr>
                <w:rFonts w:ascii="Arial" w:hAnsi="Arial" w:cs="Arial"/>
                <w:b/>
                <w:sz w:val="22"/>
                <w:szCs w:val="22"/>
              </w:rPr>
              <w:t xml:space="preserve">Half </w:t>
            </w:r>
            <w:r w:rsidR="003F04E0" w:rsidRPr="00422C99">
              <w:rPr>
                <w:rFonts w:ascii="Arial" w:hAnsi="Arial" w:cs="Arial"/>
                <w:b/>
                <w:sz w:val="22"/>
                <w:szCs w:val="22"/>
              </w:rPr>
              <w:t>cell</w:t>
            </w:r>
          </w:p>
        </w:tc>
        <w:tc>
          <w:tcPr>
            <w:tcW w:w="7546" w:type="dxa"/>
            <w:vAlign w:val="center"/>
          </w:tcPr>
          <w:p w14:paraId="59D54982" w14:textId="393DDA87" w:rsidR="00753AFD" w:rsidRPr="00422C99" w:rsidRDefault="003F04E0" w:rsidP="00422C99">
            <w:pPr>
              <w:tabs>
                <w:tab w:val="right" w:pos="9340"/>
              </w:tabs>
              <w:spacing w:line="276" w:lineRule="auto"/>
              <w:jc w:val="center"/>
              <w:rPr>
                <w:rFonts w:ascii="Arial" w:hAnsi="Arial" w:cs="Arial"/>
                <w:b/>
                <w:sz w:val="22"/>
                <w:szCs w:val="22"/>
              </w:rPr>
            </w:pPr>
            <w:r w:rsidRPr="00422C99">
              <w:rPr>
                <w:rFonts w:ascii="Arial" w:hAnsi="Arial" w:cs="Arial"/>
                <w:b/>
                <w:sz w:val="22"/>
                <w:szCs w:val="22"/>
              </w:rPr>
              <w:t>Half equation</w:t>
            </w:r>
          </w:p>
        </w:tc>
      </w:tr>
      <w:tr w:rsidR="003F04E0" w14:paraId="000A954A" w14:textId="77777777" w:rsidTr="00422C99">
        <w:trPr>
          <w:trHeight w:val="896"/>
        </w:trPr>
        <w:tc>
          <w:tcPr>
            <w:tcW w:w="1945" w:type="dxa"/>
            <w:vAlign w:val="center"/>
          </w:tcPr>
          <w:p w14:paraId="3C74F588" w14:textId="02FE05BA" w:rsidR="00753AFD" w:rsidRPr="003F04E0" w:rsidRDefault="006C111B" w:rsidP="00422C99">
            <w:pPr>
              <w:tabs>
                <w:tab w:val="right" w:pos="9340"/>
              </w:tabs>
              <w:spacing w:line="276" w:lineRule="auto"/>
              <w:jc w:val="center"/>
              <w:rPr>
                <w:rFonts w:ascii="Arial" w:hAnsi="Arial" w:cs="Arial"/>
                <w:sz w:val="22"/>
                <w:szCs w:val="22"/>
              </w:rPr>
            </w:pPr>
            <w:proofErr w:type="spellStart"/>
            <w:r>
              <w:rPr>
                <w:rFonts w:ascii="Arial" w:hAnsi="Arial" w:cs="Arial"/>
                <w:sz w:val="22"/>
                <w:szCs w:val="22"/>
              </w:rPr>
              <w:t>Sn</w:t>
            </w:r>
            <w:proofErr w:type="spellEnd"/>
            <w:r>
              <w:rPr>
                <w:rFonts w:ascii="Arial" w:hAnsi="Arial" w:cs="Arial"/>
                <w:sz w:val="22"/>
                <w:szCs w:val="22"/>
              </w:rPr>
              <w:t>(s)/</w:t>
            </w:r>
            <w:proofErr w:type="gramStart"/>
            <w:r>
              <w:rPr>
                <w:rFonts w:ascii="Arial" w:hAnsi="Arial" w:cs="Arial"/>
                <w:sz w:val="22"/>
                <w:szCs w:val="22"/>
              </w:rPr>
              <w:t>Sn</w:t>
            </w:r>
            <w:r w:rsidR="003F04E0">
              <w:rPr>
                <w:rFonts w:ascii="Arial" w:hAnsi="Arial" w:cs="Arial"/>
                <w:sz w:val="22"/>
                <w:szCs w:val="22"/>
              </w:rPr>
              <w:t>SO</w:t>
            </w:r>
            <w:r w:rsidR="003F04E0">
              <w:rPr>
                <w:rFonts w:ascii="Arial" w:hAnsi="Arial" w:cs="Arial"/>
                <w:sz w:val="22"/>
                <w:szCs w:val="22"/>
                <w:vertAlign w:val="subscript"/>
              </w:rPr>
              <w:t>4</w:t>
            </w:r>
            <w:r w:rsidR="003F04E0">
              <w:rPr>
                <w:rFonts w:ascii="Arial" w:hAnsi="Arial" w:cs="Arial"/>
                <w:sz w:val="22"/>
                <w:szCs w:val="22"/>
              </w:rPr>
              <w:t>(</w:t>
            </w:r>
            <w:proofErr w:type="spellStart"/>
            <w:proofErr w:type="gramEnd"/>
            <w:r w:rsidR="003F04E0">
              <w:rPr>
                <w:rFonts w:ascii="Arial" w:hAnsi="Arial" w:cs="Arial"/>
                <w:sz w:val="22"/>
                <w:szCs w:val="22"/>
              </w:rPr>
              <w:t>aq</w:t>
            </w:r>
            <w:proofErr w:type="spellEnd"/>
            <w:r w:rsidR="003F04E0">
              <w:rPr>
                <w:rFonts w:ascii="Arial" w:hAnsi="Arial" w:cs="Arial"/>
                <w:sz w:val="22"/>
                <w:szCs w:val="22"/>
              </w:rPr>
              <w:t>)</w:t>
            </w:r>
          </w:p>
        </w:tc>
        <w:tc>
          <w:tcPr>
            <w:tcW w:w="7546" w:type="dxa"/>
            <w:vAlign w:val="center"/>
          </w:tcPr>
          <w:p w14:paraId="6DFC3859" w14:textId="77777777" w:rsidR="00753AFD" w:rsidRDefault="00753AFD" w:rsidP="00422C99">
            <w:pPr>
              <w:tabs>
                <w:tab w:val="right" w:pos="9340"/>
              </w:tabs>
              <w:spacing w:line="276" w:lineRule="auto"/>
              <w:jc w:val="center"/>
              <w:rPr>
                <w:rFonts w:ascii="Arial" w:hAnsi="Arial" w:cs="Arial"/>
                <w:sz w:val="22"/>
                <w:szCs w:val="22"/>
              </w:rPr>
            </w:pPr>
          </w:p>
        </w:tc>
      </w:tr>
      <w:tr w:rsidR="003F04E0" w14:paraId="7ABFF95C" w14:textId="77777777" w:rsidTr="00422C99">
        <w:trPr>
          <w:trHeight w:val="896"/>
        </w:trPr>
        <w:tc>
          <w:tcPr>
            <w:tcW w:w="1945" w:type="dxa"/>
            <w:vAlign w:val="center"/>
          </w:tcPr>
          <w:p w14:paraId="310DDB2D" w14:textId="639AF7A2" w:rsidR="00753AFD" w:rsidRPr="003F04E0" w:rsidRDefault="003F04E0" w:rsidP="00422C99">
            <w:pPr>
              <w:tabs>
                <w:tab w:val="right" w:pos="9340"/>
              </w:tabs>
              <w:spacing w:line="276" w:lineRule="auto"/>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2</w:t>
            </w:r>
            <w:r>
              <w:rPr>
                <w:rFonts w:ascii="Arial" w:hAnsi="Arial" w:cs="Arial"/>
                <w:sz w:val="22"/>
                <w:szCs w:val="22"/>
              </w:rPr>
              <w:t>(s)/Mn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7546" w:type="dxa"/>
            <w:vAlign w:val="center"/>
          </w:tcPr>
          <w:p w14:paraId="7B9E1607" w14:textId="77777777" w:rsidR="00753AFD" w:rsidRDefault="00753AFD" w:rsidP="00422C99">
            <w:pPr>
              <w:tabs>
                <w:tab w:val="right" w:pos="9340"/>
              </w:tabs>
              <w:spacing w:line="276" w:lineRule="auto"/>
              <w:jc w:val="center"/>
              <w:rPr>
                <w:rFonts w:ascii="Arial" w:hAnsi="Arial" w:cs="Arial"/>
                <w:sz w:val="22"/>
                <w:szCs w:val="22"/>
              </w:rPr>
            </w:pPr>
          </w:p>
        </w:tc>
      </w:tr>
    </w:tbl>
    <w:p w14:paraId="2BC69A0C" w14:textId="77777777" w:rsidR="003C074A" w:rsidRDefault="003C074A" w:rsidP="000E7E99">
      <w:pPr>
        <w:tabs>
          <w:tab w:val="right" w:pos="9340"/>
        </w:tabs>
        <w:spacing w:line="276" w:lineRule="auto"/>
        <w:rPr>
          <w:rFonts w:ascii="Arial" w:hAnsi="Arial" w:cs="Arial"/>
          <w:sz w:val="22"/>
          <w:szCs w:val="22"/>
        </w:rPr>
      </w:pPr>
    </w:p>
    <w:p w14:paraId="7C292234" w14:textId="77777777" w:rsidR="007644D7" w:rsidRDefault="007644D7" w:rsidP="00315658">
      <w:pPr>
        <w:tabs>
          <w:tab w:val="right" w:pos="9340"/>
        </w:tabs>
        <w:rPr>
          <w:rFonts w:ascii="Arial" w:hAnsi="Arial" w:cs="Arial"/>
          <w:sz w:val="22"/>
          <w:szCs w:val="22"/>
        </w:rPr>
      </w:pPr>
    </w:p>
    <w:p w14:paraId="06E4C9E5" w14:textId="66E8917E" w:rsidR="001B5202" w:rsidRPr="007644D7" w:rsidRDefault="006346DF" w:rsidP="000E6901">
      <w:pPr>
        <w:pStyle w:val="ListParagraph"/>
        <w:numPr>
          <w:ilvl w:val="0"/>
          <w:numId w:val="40"/>
        </w:numPr>
        <w:tabs>
          <w:tab w:val="right" w:pos="9340"/>
        </w:tabs>
        <w:spacing w:line="276" w:lineRule="auto"/>
        <w:ind w:left="426" w:hanging="426"/>
        <w:rPr>
          <w:rFonts w:ascii="Arial" w:hAnsi="Arial" w:cs="Arial"/>
          <w:sz w:val="22"/>
          <w:szCs w:val="22"/>
        </w:rPr>
      </w:pPr>
      <w:r>
        <w:rPr>
          <w:rFonts w:ascii="Arial" w:hAnsi="Arial" w:cs="Arial"/>
          <w:sz w:val="22"/>
          <w:szCs w:val="22"/>
        </w:rPr>
        <w:t xml:space="preserve">Calculate the </w:t>
      </w:r>
      <w:r w:rsidR="0076288C">
        <w:rPr>
          <w:rFonts w:ascii="Arial" w:hAnsi="Arial" w:cs="Arial"/>
          <w:sz w:val="22"/>
          <w:szCs w:val="22"/>
        </w:rPr>
        <w:t>cell potential, E</w:t>
      </w:r>
      <w:r w:rsidR="0076288C">
        <w:rPr>
          <w:rFonts w:ascii="Arial" w:hAnsi="Arial" w:cs="Arial"/>
          <w:sz w:val="22"/>
          <w:szCs w:val="22"/>
        </w:rPr>
        <w:sym w:font="Symbol" w:char="F0B0"/>
      </w:r>
      <w:r w:rsidR="0076288C">
        <w:rPr>
          <w:rFonts w:ascii="Arial" w:hAnsi="Arial" w:cs="Arial"/>
          <w:sz w:val="22"/>
          <w:szCs w:val="22"/>
        </w:rPr>
        <w:t>, that would be expected for this electrochemical cell.</w:t>
      </w:r>
      <w:r w:rsidR="00315658" w:rsidRPr="007644D7">
        <w:rPr>
          <w:rFonts w:ascii="Arial" w:hAnsi="Arial" w:cs="Arial"/>
          <w:sz w:val="22"/>
          <w:szCs w:val="22"/>
        </w:rPr>
        <w:tab/>
        <w:t>(1 mark)</w:t>
      </w:r>
    </w:p>
    <w:p w14:paraId="4380A3CD" w14:textId="77777777" w:rsidR="0021419C" w:rsidRDefault="0021419C" w:rsidP="00C06E59">
      <w:pPr>
        <w:spacing w:line="276" w:lineRule="auto"/>
        <w:rPr>
          <w:rFonts w:ascii="Arial" w:hAnsi="Arial" w:cs="Arial"/>
          <w:sz w:val="22"/>
          <w:szCs w:val="22"/>
        </w:rPr>
      </w:pPr>
    </w:p>
    <w:p w14:paraId="5142C8F7" w14:textId="0A2480C7" w:rsidR="009A4774" w:rsidRPr="005E705E" w:rsidRDefault="009A4774" w:rsidP="009A4774">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A8BD3A2" w14:textId="77777777" w:rsidR="009A4774" w:rsidRPr="00315658" w:rsidRDefault="009A4774" w:rsidP="00DA337C">
      <w:pPr>
        <w:rPr>
          <w:rFonts w:ascii="Arial" w:hAnsi="Arial" w:cs="Arial"/>
          <w:sz w:val="22"/>
          <w:szCs w:val="22"/>
        </w:rPr>
      </w:pPr>
    </w:p>
    <w:p w14:paraId="3918BF1F" w14:textId="2A713ED8" w:rsidR="0021419C" w:rsidRPr="007644D7" w:rsidRDefault="0076288C" w:rsidP="000E6901">
      <w:pPr>
        <w:pStyle w:val="ListParagraph"/>
        <w:numPr>
          <w:ilvl w:val="0"/>
          <w:numId w:val="40"/>
        </w:numPr>
        <w:tabs>
          <w:tab w:val="right" w:pos="9340"/>
        </w:tabs>
        <w:spacing w:line="276" w:lineRule="auto"/>
        <w:ind w:left="426" w:hanging="426"/>
        <w:rPr>
          <w:rFonts w:ascii="Arial" w:hAnsi="Arial" w:cs="Arial"/>
          <w:sz w:val="22"/>
          <w:szCs w:val="22"/>
        </w:rPr>
      </w:pPr>
      <w:r>
        <w:rPr>
          <w:rFonts w:ascii="Arial" w:hAnsi="Arial" w:cs="Arial"/>
          <w:sz w:val="22"/>
          <w:szCs w:val="22"/>
        </w:rPr>
        <w:t xml:space="preserve">Give TWO reasons why the actual measured </w:t>
      </w:r>
      <w:r w:rsidR="008D3297">
        <w:rPr>
          <w:rFonts w:ascii="Arial" w:hAnsi="Arial" w:cs="Arial"/>
          <w:sz w:val="22"/>
          <w:szCs w:val="22"/>
        </w:rPr>
        <w:t xml:space="preserve">cell </w:t>
      </w:r>
      <w:r>
        <w:rPr>
          <w:rFonts w:ascii="Arial" w:hAnsi="Arial" w:cs="Arial"/>
          <w:sz w:val="22"/>
          <w:szCs w:val="22"/>
        </w:rPr>
        <w:t>potential might deviate</w:t>
      </w:r>
      <w:r w:rsidR="008D3297">
        <w:rPr>
          <w:rFonts w:ascii="Arial" w:hAnsi="Arial" w:cs="Arial"/>
          <w:sz w:val="22"/>
          <w:szCs w:val="22"/>
        </w:rPr>
        <w:t xml:space="preserve"> from the value</w:t>
      </w:r>
      <w:r>
        <w:rPr>
          <w:rFonts w:ascii="Arial" w:hAnsi="Arial" w:cs="Arial"/>
          <w:sz w:val="22"/>
          <w:szCs w:val="22"/>
        </w:rPr>
        <w:t xml:space="preserve"> calculated in d)</w:t>
      </w:r>
      <w:r w:rsidR="003B004B">
        <w:rPr>
          <w:rFonts w:ascii="Arial" w:hAnsi="Arial" w:cs="Arial"/>
          <w:sz w:val="22"/>
          <w:szCs w:val="22"/>
        </w:rPr>
        <w:t>.</w:t>
      </w:r>
      <w:r w:rsidR="003B004B">
        <w:rPr>
          <w:rFonts w:ascii="Arial" w:hAnsi="Arial" w:cs="Arial"/>
          <w:sz w:val="22"/>
          <w:szCs w:val="22"/>
        </w:rPr>
        <w:tab/>
        <w:t>(2</w:t>
      </w:r>
      <w:r w:rsidR="003B6E7F" w:rsidRPr="007644D7">
        <w:rPr>
          <w:rFonts w:ascii="Arial" w:hAnsi="Arial" w:cs="Arial"/>
          <w:sz w:val="22"/>
          <w:szCs w:val="22"/>
        </w:rPr>
        <w:t xml:space="preserve"> mark</w:t>
      </w:r>
      <w:r w:rsidR="003B004B">
        <w:rPr>
          <w:rFonts w:ascii="Arial" w:hAnsi="Arial" w:cs="Arial"/>
          <w:sz w:val="22"/>
          <w:szCs w:val="22"/>
        </w:rPr>
        <w:t>s</w:t>
      </w:r>
      <w:r w:rsidR="003B6E7F" w:rsidRPr="007644D7">
        <w:rPr>
          <w:rFonts w:ascii="Arial" w:hAnsi="Arial" w:cs="Arial"/>
          <w:sz w:val="22"/>
          <w:szCs w:val="22"/>
        </w:rPr>
        <w:t>)</w:t>
      </w:r>
    </w:p>
    <w:p w14:paraId="485035E4" w14:textId="77777777" w:rsidR="003B6E7F" w:rsidRDefault="003B6E7F" w:rsidP="00C06E59">
      <w:pPr>
        <w:tabs>
          <w:tab w:val="right" w:pos="9340"/>
        </w:tabs>
        <w:spacing w:line="276" w:lineRule="auto"/>
        <w:rPr>
          <w:rFonts w:ascii="Arial" w:hAnsi="Arial" w:cs="Arial"/>
          <w:sz w:val="22"/>
          <w:szCs w:val="22"/>
        </w:rPr>
      </w:pPr>
    </w:p>
    <w:p w14:paraId="5BD9ED6A" w14:textId="77777777" w:rsidR="004474D8" w:rsidRPr="005E705E" w:rsidRDefault="004474D8" w:rsidP="004474D8">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275E7EE" w14:textId="77777777" w:rsidR="004474D8" w:rsidRPr="005E705E" w:rsidRDefault="004474D8" w:rsidP="004474D8">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04F68EF" w14:textId="77777777" w:rsidR="004474D8" w:rsidRPr="005E705E" w:rsidRDefault="004474D8" w:rsidP="004474D8">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17959A3" w14:textId="77777777" w:rsidR="004474D8" w:rsidRPr="005E705E" w:rsidRDefault="004474D8" w:rsidP="004474D8">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A89220D" w14:textId="77777777" w:rsidR="003B004B" w:rsidRPr="005E705E" w:rsidRDefault="003B004B" w:rsidP="003B004B">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0416954" w14:textId="77777777" w:rsidR="003B263E" w:rsidRDefault="003B263E">
      <w:pPr>
        <w:rPr>
          <w:rFonts w:ascii="Arial" w:eastAsia="Times New Roman" w:hAnsi="Arial" w:cs="Arial"/>
          <w:color w:val="000000"/>
          <w:sz w:val="22"/>
          <w:szCs w:val="22"/>
        </w:rPr>
      </w:pPr>
      <w:r>
        <w:rPr>
          <w:rFonts w:ascii="Arial" w:hAnsi="Arial" w:cs="Arial"/>
          <w:sz w:val="22"/>
          <w:szCs w:val="22"/>
        </w:rPr>
        <w:br w:type="page"/>
      </w:r>
    </w:p>
    <w:p w14:paraId="66C08D14" w14:textId="011A4370" w:rsidR="007B3435" w:rsidRPr="005E705E" w:rsidRDefault="006C6869" w:rsidP="007B3435">
      <w:pPr>
        <w:pStyle w:val="ListNumber"/>
        <w:numPr>
          <w:ilvl w:val="0"/>
          <w:numId w:val="0"/>
        </w:numPr>
        <w:tabs>
          <w:tab w:val="right" w:pos="9340"/>
        </w:tabs>
        <w:spacing w:line="276" w:lineRule="auto"/>
        <w:rPr>
          <w:b/>
        </w:rPr>
      </w:pPr>
      <w:r>
        <w:rPr>
          <w:b/>
        </w:rPr>
        <w:t>Question 29</w:t>
      </w:r>
      <w:r w:rsidR="007B3435">
        <w:rPr>
          <w:b/>
        </w:rPr>
        <w:tab/>
        <w:t>(9</w:t>
      </w:r>
      <w:r w:rsidR="007B3435" w:rsidRPr="005E705E">
        <w:rPr>
          <w:b/>
        </w:rPr>
        <w:t xml:space="preserve"> marks)</w:t>
      </w:r>
    </w:p>
    <w:p w14:paraId="03F12D4F" w14:textId="77777777" w:rsidR="007B3435" w:rsidRDefault="007B3435" w:rsidP="007B3435">
      <w:pPr>
        <w:spacing w:line="276" w:lineRule="auto"/>
        <w:ind w:left="720"/>
        <w:rPr>
          <w:rFonts w:ascii="Arial" w:hAnsi="Arial"/>
          <w:b/>
          <w:sz w:val="22"/>
          <w:szCs w:val="22"/>
        </w:rPr>
      </w:pPr>
    </w:p>
    <w:p w14:paraId="5663D889" w14:textId="77777777" w:rsidR="007B3435" w:rsidRPr="00E6358D" w:rsidRDefault="007B3435" w:rsidP="007B3435">
      <w:pPr>
        <w:spacing w:line="276" w:lineRule="auto"/>
        <w:rPr>
          <w:rFonts w:ascii="Arial" w:hAnsi="Arial"/>
          <w:sz w:val="22"/>
          <w:szCs w:val="22"/>
        </w:rPr>
      </w:pPr>
      <w:r w:rsidRPr="00E6358D">
        <w:rPr>
          <w:rFonts w:ascii="Arial" w:hAnsi="Arial"/>
          <w:sz w:val="22"/>
          <w:szCs w:val="22"/>
        </w:rPr>
        <w:t xml:space="preserve">For each species listed in the table below, draw the Lewis structure, representing all valence shell electron pairs either </w:t>
      </w:r>
      <w:proofErr w:type="gramStart"/>
      <w:r w:rsidRPr="00E6358D">
        <w:rPr>
          <w:rFonts w:ascii="Arial" w:hAnsi="Arial"/>
          <w:sz w:val="22"/>
          <w:szCs w:val="22"/>
        </w:rPr>
        <w:t>as :</w:t>
      </w:r>
      <w:proofErr w:type="gramEnd"/>
      <w:r w:rsidRPr="00E6358D">
        <w:rPr>
          <w:rFonts w:ascii="Arial" w:hAnsi="Arial"/>
          <w:sz w:val="22"/>
          <w:szCs w:val="22"/>
        </w:rPr>
        <w:t xml:space="preserve"> or as  —  </w:t>
      </w:r>
      <w:r w:rsidRPr="00E6358D">
        <w:rPr>
          <w:rFonts w:ascii="Arial" w:hAnsi="Arial"/>
          <w:b/>
          <w:sz w:val="22"/>
          <w:szCs w:val="22"/>
        </w:rPr>
        <w:t>and</w:t>
      </w:r>
      <w:r w:rsidRPr="00E6358D">
        <w:rPr>
          <w:rFonts w:ascii="Arial" w:hAnsi="Arial"/>
          <w:sz w:val="22"/>
          <w:szCs w:val="22"/>
        </w:rPr>
        <w:t xml:space="preserve"> state or sketch the shape of the species</w:t>
      </w:r>
      <w:r>
        <w:rPr>
          <w:rFonts w:ascii="Arial" w:hAnsi="Arial"/>
          <w:sz w:val="22"/>
          <w:szCs w:val="22"/>
        </w:rPr>
        <w:t>.</w:t>
      </w:r>
    </w:p>
    <w:p w14:paraId="4F76D962" w14:textId="77777777" w:rsidR="007B3435" w:rsidRPr="00E6358D" w:rsidRDefault="007B3435" w:rsidP="007B3435">
      <w:pPr>
        <w:rPr>
          <w:rFonts w:ascii="Arial" w:hAnsi="Arial"/>
          <w:sz w:val="22"/>
          <w:szCs w:val="22"/>
        </w:rPr>
      </w:pPr>
    </w:p>
    <w:tbl>
      <w:tblPr>
        <w:tblW w:w="7831" w:type="dxa"/>
        <w:jc w:val="center"/>
        <w:tblLayout w:type="fixed"/>
        <w:tblLook w:val="01E0" w:firstRow="1" w:lastRow="1" w:firstColumn="1" w:lastColumn="1" w:noHBand="0" w:noVBand="0"/>
      </w:tblPr>
      <w:tblGrid>
        <w:gridCol w:w="2196"/>
        <w:gridCol w:w="990"/>
        <w:gridCol w:w="450"/>
        <w:gridCol w:w="1170"/>
        <w:gridCol w:w="424"/>
        <w:gridCol w:w="1170"/>
        <w:gridCol w:w="1431"/>
      </w:tblGrid>
      <w:tr w:rsidR="007B3435" w:rsidRPr="00E6358D" w14:paraId="6B7EB05D" w14:textId="77777777" w:rsidTr="007B3435">
        <w:trPr>
          <w:jc w:val="center"/>
        </w:trPr>
        <w:tc>
          <w:tcPr>
            <w:tcW w:w="2196" w:type="dxa"/>
          </w:tcPr>
          <w:p w14:paraId="1D7E67BC" w14:textId="77777777" w:rsidR="007B3435" w:rsidRPr="00E6358D" w:rsidRDefault="007B3435" w:rsidP="007B3435">
            <w:pPr>
              <w:spacing w:before="60"/>
              <w:ind w:left="720" w:hanging="720"/>
              <w:jc w:val="center"/>
              <w:rPr>
                <w:rFonts w:ascii="Arial" w:hAnsi="Arial"/>
                <w:sz w:val="22"/>
                <w:szCs w:val="22"/>
              </w:rPr>
            </w:pPr>
            <w:r w:rsidRPr="00E6358D">
              <w:rPr>
                <w:rFonts w:ascii="Arial" w:hAnsi="Arial"/>
                <w:sz w:val="22"/>
                <w:szCs w:val="22"/>
              </w:rPr>
              <w:t>(</w:t>
            </w:r>
            <w:proofErr w:type="gramStart"/>
            <w:r w:rsidRPr="00E6358D">
              <w:rPr>
                <w:rFonts w:ascii="Arial" w:hAnsi="Arial"/>
                <w:sz w:val="22"/>
                <w:szCs w:val="22"/>
              </w:rPr>
              <w:t>for</w:t>
            </w:r>
            <w:proofErr w:type="gramEnd"/>
            <w:r w:rsidRPr="00E6358D">
              <w:rPr>
                <w:rFonts w:ascii="Arial" w:hAnsi="Arial"/>
                <w:sz w:val="22"/>
                <w:szCs w:val="22"/>
              </w:rPr>
              <w:t xml:space="preserve"> example, water</w:t>
            </w:r>
          </w:p>
        </w:tc>
        <w:tc>
          <w:tcPr>
            <w:tcW w:w="990" w:type="dxa"/>
          </w:tcPr>
          <w:p w14:paraId="155E56B0" w14:textId="77777777" w:rsidR="007B3435" w:rsidRPr="00E6358D" w:rsidRDefault="007B3435" w:rsidP="007B3435">
            <w:pPr>
              <w:jc w:val="center"/>
              <w:rPr>
                <w:rFonts w:ascii="Arial" w:hAnsi="Arial"/>
                <w:sz w:val="22"/>
                <w:szCs w:val="22"/>
              </w:rPr>
            </w:pPr>
            <w:r w:rsidRPr="00E6358D">
              <w:rPr>
                <w:rFonts w:ascii="Arial" w:hAnsi="Arial"/>
                <w:noProof/>
                <w:sz w:val="22"/>
                <w:szCs w:val="22"/>
              </w:rPr>
              <w:drawing>
                <wp:inline distT="0" distB="0" distL="0" distR="0" wp14:anchorId="5948D7D0" wp14:editId="5A8C37A1">
                  <wp:extent cx="522605" cy="277495"/>
                  <wp:effectExtent l="0" t="0" r="10795" b="190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 cy="277495"/>
                          </a:xfrm>
                          <a:prstGeom prst="rect">
                            <a:avLst/>
                          </a:prstGeom>
                          <a:noFill/>
                          <a:ln>
                            <a:noFill/>
                          </a:ln>
                        </pic:spPr>
                      </pic:pic>
                    </a:graphicData>
                  </a:graphic>
                </wp:inline>
              </w:drawing>
            </w:r>
          </w:p>
        </w:tc>
        <w:tc>
          <w:tcPr>
            <w:tcW w:w="450" w:type="dxa"/>
          </w:tcPr>
          <w:p w14:paraId="5F306B0A" w14:textId="77777777" w:rsidR="007B3435" w:rsidRPr="00E6358D" w:rsidRDefault="007B3435" w:rsidP="007B3435">
            <w:pPr>
              <w:spacing w:before="60"/>
              <w:ind w:left="720" w:hanging="720"/>
              <w:jc w:val="center"/>
              <w:rPr>
                <w:rFonts w:ascii="Arial" w:hAnsi="Arial"/>
                <w:sz w:val="22"/>
                <w:szCs w:val="22"/>
              </w:rPr>
            </w:pPr>
            <w:proofErr w:type="gramStart"/>
            <w:r w:rsidRPr="00E6358D">
              <w:rPr>
                <w:rFonts w:ascii="Arial" w:hAnsi="Arial"/>
                <w:sz w:val="22"/>
                <w:szCs w:val="22"/>
              </w:rPr>
              <w:t>or</w:t>
            </w:r>
            <w:proofErr w:type="gramEnd"/>
          </w:p>
        </w:tc>
        <w:tc>
          <w:tcPr>
            <w:tcW w:w="1170" w:type="dxa"/>
          </w:tcPr>
          <w:p w14:paraId="5F8734F3" w14:textId="77777777" w:rsidR="007B3435" w:rsidRPr="00E6358D" w:rsidRDefault="007B3435" w:rsidP="007B3435">
            <w:pPr>
              <w:ind w:left="720" w:hanging="720"/>
              <w:jc w:val="center"/>
              <w:rPr>
                <w:rFonts w:ascii="Arial" w:hAnsi="Arial"/>
                <w:sz w:val="22"/>
                <w:szCs w:val="22"/>
              </w:rPr>
            </w:pPr>
            <w:r w:rsidRPr="00E6358D">
              <w:rPr>
                <w:rFonts w:ascii="Arial" w:hAnsi="Arial"/>
                <w:noProof/>
                <w:sz w:val="22"/>
                <w:szCs w:val="22"/>
              </w:rPr>
              <w:drawing>
                <wp:inline distT="0" distB="0" distL="0" distR="0" wp14:anchorId="503EF900" wp14:editId="1AE342DA">
                  <wp:extent cx="636905" cy="277495"/>
                  <wp:effectExtent l="0" t="0" r="0" b="19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905" cy="277495"/>
                          </a:xfrm>
                          <a:prstGeom prst="rect">
                            <a:avLst/>
                          </a:prstGeom>
                          <a:noFill/>
                          <a:ln>
                            <a:noFill/>
                          </a:ln>
                        </pic:spPr>
                      </pic:pic>
                    </a:graphicData>
                  </a:graphic>
                </wp:inline>
              </w:drawing>
            </w:r>
          </w:p>
        </w:tc>
        <w:tc>
          <w:tcPr>
            <w:tcW w:w="424" w:type="dxa"/>
          </w:tcPr>
          <w:p w14:paraId="610731B5" w14:textId="77777777" w:rsidR="007B3435" w:rsidRPr="00E6358D" w:rsidRDefault="007B3435" w:rsidP="007B3435">
            <w:pPr>
              <w:spacing w:before="60"/>
              <w:ind w:left="720" w:hanging="720"/>
              <w:jc w:val="center"/>
              <w:rPr>
                <w:rFonts w:ascii="Arial" w:hAnsi="Arial"/>
                <w:sz w:val="22"/>
                <w:szCs w:val="22"/>
              </w:rPr>
            </w:pPr>
            <w:proofErr w:type="gramStart"/>
            <w:r w:rsidRPr="00E6358D">
              <w:rPr>
                <w:rFonts w:ascii="Arial" w:hAnsi="Arial"/>
                <w:sz w:val="22"/>
                <w:szCs w:val="22"/>
              </w:rPr>
              <w:t>or</w:t>
            </w:r>
            <w:proofErr w:type="gramEnd"/>
          </w:p>
        </w:tc>
        <w:tc>
          <w:tcPr>
            <w:tcW w:w="1170" w:type="dxa"/>
          </w:tcPr>
          <w:p w14:paraId="6C0AC804" w14:textId="77777777" w:rsidR="007B3435" w:rsidRPr="00E6358D" w:rsidRDefault="007B3435" w:rsidP="007B3435">
            <w:pPr>
              <w:ind w:left="720" w:hanging="720"/>
              <w:jc w:val="center"/>
              <w:rPr>
                <w:rFonts w:ascii="Arial" w:hAnsi="Arial"/>
                <w:sz w:val="22"/>
                <w:szCs w:val="22"/>
              </w:rPr>
            </w:pPr>
            <w:r w:rsidRPr="00E6358D">
              <w:rPr>
                <w:rFonts w:ascii="Arial" w:hAnsi="Arial"/>
                <w:noProof/>
                <w:sz w:val="22"/>
                <w:szCs w:val="22"/>
              </w:rPr>
              <w:drawing>
                <wp:inline distT="0" distB="0" distL="0" distR="0" wp14:anchorId="1B887479" wp14:editId="5CE9002D">
                  <wp:extent cx="620395" cy="25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395" cy="253365"/>
                          </a:xfrm>
                          <a:prstGeom prst="rect">
                            <a:avLst/>
                          </a:prstGeom>
                          <a:noFill/>
                          <a:ln>
                            <a:noFill/>
                          </a:ln>
                        </pic:spPr>
                      </pic:pic>
                    </a:graphicData>
                  </a:graphic>
                </wp:inline>
              </w:drawing>
            </w:r>
          </w:p>
        </w:tc>
        <w:tc>
          <w:tcPr>
            <w:tcW w:w="1431" w:type="dxa"/>
          </w:tcPr>
          <w:p w14:paraId="74A8246E" w14:textId="443E8161" w:rsidR="007B3435" w:rsidRPr="00E6358D" w:rsidRDefault="007D31E9" w:rsidP="007B3435">
            <w:pPr>
              <w:spacing w:before="100"/>
              <w:rPr>
                <w:rFonts w:ascii="Arial" w:hAnsi="Arial"/>
                <w:sz w:val="22"/>
                <w:szCs w:val="22"/>
              </w:rPr>
            </w:pPr>
            <w:proofErr w:type="gramStart"/>
            <w:r>
              <w:rPr>
                <w:rFonts w:ascii="Arial" w:hAnsi="Arial"/>
                <w:sz w:val="22"/>
                <w:szCs w:val="22"/>
              </w:rPr>
              <w:t>bent</w:t>
            </w:r>
            <w:proofErr w:type="gramEnd"/>
            <w:r w:rsidR="007B3435" w:rsidRPr="00E6358D">
              <w:rPr>
                <w:rFonts w:ascii="Arial" w:hAnsi="Arial"/>
                <w:sz w:val="22"/>
                <w:szCs w:val="22"/>
              </w:rPr>
              <w:t>)</w:t>
            </w:r>
          </w:p>
          <w:p w14:paraId="718A8E36" w14:textId="77777777" w:rsidR="007B3435" w:rsidRPr="00E6358D" w:rsidRDefault="007B3435" w:rsidP="007B3435">
            <w:pPr>
              <w:spacing w:before="100"/>
              <w:jc w:val="center"/>
              <w:rPr>
                <w:rFonts w:ascii="Arial" w:hAnsi="Arial"/>
                <w:sz w:val="22"/>
                <w:szCs w:val="22"/>
              </w:rPr>
            </w:pPr>
          </w:p>
        </w:tc>
      </w:tr>
    </w:tbl>
    <w:tbl>
      <w:tblPr>
        <w:tblStyle w:val="TableGrid"/>
        <w:tblW w:w="9325" w:type="dxa"/>
        <w:jc w:val="center"/>
        <w:tblInd w:w="709" w:type="dxa"/>
        <w:tblLook w:val="04A0" w:firstRow="1" w:lastRow="0" w:firstColumn="1" w:lastColumn="0" w:noHBand="0" w:noVBand="1"/>
      </w:tblPr>
      <w:tblGrid>
        <w:gridCol w:w="1826"/>
        <w:gridCol w:w="3699"/>
        <w:gridCol w:w="3800"/>
      </w:tblGrid>
      <w:tr w:rsidR="007B3435" w14:paraId="00E1E9A8" w14:textId="77777777" w:rsidTr="00BE6297">
        <w:trPr>
          <w:trHeight w:val="638"/>
          <w:jc w:val="center"/>
        </w:trPr>
        <w:tc>
          <w:tcPr>
            <w:tcW w:w="1826" w:type="dxa"/>
            <w:vAlign w:val="center"/>
          </w:tcPr>
          <w:p w14:paraId="7640DEA3" w14:textId="77777777" w:rsidR="007B3435" w:rsidRDefault="007B3435" w:rsidP="00BE6297">
            <w:pPr>
              <w:pStyle w:val="ListNumber"/>
              <w:numPr>
                <w:ilvl w:val="0"/>
                <w:numId w:val="0"/>
              </w:numPr>
              <w:spacing w:line="276" w:lineRule="auto"/>
              <w:jc w:val="center"/>
              <w:rPr>
                <w:b/>
              </w:rPr>
            </w:pPr>
            <w:r>
              <w:rPr>
                <w:b/>
              </w:rPr>
              <w:t>Species</w:t>
            </w:r>
          </w:p>
        </w:tc>
        <w:tc>
          <w:tcPr>
            <w:tcW w:w="3699" w:type="dxa"/>
            <w:vAlign w:val="center"/>
          </w:tcPr>
          <w:p w14:paraId="31AA00FC" w14:textId="77777777" w:rsidR="007B3435" w:rsidRDefault="007B3435" w:rsidP="00BE6297">
            <w:pPr>
              <w:pStyle w:val="ListNumber"/>
              <w:numPr>
                <w:ilvl w:val="0"/>
                <w:numId w:val="0"/>
              </w:numPr>
              <w:spacing w:line="276" w:lineRule="auto"/>
              <w:jc w:val="center"/>
              <w:rPr>
                <w:b/>
              </w:rPr>
            </w:pPr>
            <w:r>
              <w:rPr>
                <w:b/>
              </w:rPr>
              <w:t>Lewis structure (showing all valence electrons)</w:t>
            </w:r>
          </w:p>
        </w:tc>
        <w:tc>
          <w:tcPr>
            <w:tcW w:w="3800" w:type="dxa"/>
            <w:vAlign w:val="center"/>
          </w:tcPr>
          <w:p w14:paraId="61F4A16E" w14:textId="77777777" w:rsidR="007B3435" w:rsidRDefault="007B3435" w:rsidP="00BE6297">
            <w:pPr>
              <w:pStyle w:val="ListNumber"/>
              <w:numPr>
                <w:ilvl w:val="0"/>
                <w:numId w:val="0"/>
              </w:numPr>
              <w:spacing w:line="276" w:lineRule="auto"/>
              <w:jc w:val="center"/>
              <w:rPr>
                <w:b/>
              </w:rPr>
            </w:pPr>
            <w:r>
              <w:rPr>
                <w:b/>
              </w:rPr>
              <w:t>Shape (sketch or name)</w:t>
            </w:r>
          </w:p>
        </w:tc>
      </w:tr>
      <w:tr w:rsidR="007B3435" w:rsidRPr="007D663B" w14:paraId="71C2126A" w14:textId="77777777" w:rsidTr="006C6869">
        <w:trPr>
          <w:trHeight w:val="3108"/>
          <w:jc w:val="center"/>
        </w:trPr>
        <w:tc>
          <w:tcPr>
            <w:tcW w:w="1826" w:type="dxa"/>
            <w:vAlign w:val="center"/>
          </w:tcPr>
          <w:p w14:paraId="3FC5D247" w14:textId="2320BF8B" w:rsidR="007B3435" w:rsidRDefault="00F57E5D" w:rsidP="007B3435">
            <w:pPr>
              <w:pStyle w:val="ListNumber"/>
              <w:numPr>
                <w:ilvl w:val="0"/>
                <w:numId w:val="0"/>
              </w:numPr>
              <w:spacing w:line="276" w:lineRule="auto"/>
              <w:jc w:val="center"/>
            </w:pPr>
            <w:r>
              <w:t>Nitrite Ion</w:t>
            </w:r>
          </w:p>
          <w:p w14:paraId="699B917B" w14:textId="601BDBDD" w:rsidR="00F57E5D" w:rsidRPr="00F57E5D" w:rsidRDefault="00F57E5D" w:rsidP="007B3435">
            <w:pPr>
              <w:pStyle w:val="ListNumber"/>
              <w:numPr>
                <w:ilvl w:val="0"/>
                <w:numId w:val="0"/>
              </w:numPr>
              <w:spacing w:line="276" w:lineRule="auto"/>
              <w:jc w:val="center"/>
              <w:rPr>
                <w:vertAlign w:val="superscript"/>
              </w:rPr>
            </w:pPr>
            <w:r>
              <w:t>NO</w:t>
            </w:r>
            <w:r>
              <w:rPr>
                <w:vertAlign w:val="subscript"/>
              </w:rPr>
              <w:t>2</w:t>
            </w:r>
            <w:r>
              <w:rPr>
                <w:vertAlign w:val="superscript"/>
              </w:rPr>
              <w:t>-</w:t>
            </w:r>
          </w:p>
        </w:tc>
        <w:tc>
          <w:tcPr>
            <w:tcW w:w="3699" w:type="dxa"/>
          </w:tcPr>
          <w:p w14:paraId="10291AFD" w14:textId="77777777" w:rsidR="007B3435" w:rsidRPr="007D663B" w:rsidRDefault="007B3435" w:rsidP="007B3435">
            <w:pPr>
              <w:pStyle w:val="ListNumber"/>
              <w:numPr>
                <w:ilvl w:val="0"/>
                <w:numId w:val="0"/>
              </w:numPr>
              <w:spacing w:line="276" w:lineRule="auto"/>
            </w:pPr>
          </w:p>
        </w:tc>
        <w:tc>
          <w:tcPr>
            <w:tcW w:w="3800" w:type="dxa"/>
          </w:tcPr>
          <w:p w14:paraId="13FD26B1" w14:textId="77777777" w:rsidR="007B3435" w:rsidRPr="007D663B" w:rsidRDefault="007B3435" w:rsidP="007B3435">
            <w:pPr>
              <w:pStyle w:val="ListNumber"/>
              <w:numPr>
                <w:ilvl w:val="0"/>
                <w:numId w:val="0"/>
              </w:numPr>
              <w:spacing w:line="276" w:lineRule="auto"/>
            </w:pPr>
          </w:p>
        </w:tc>
      </w:tr>
      <w:tr w:rsidR="007B3435" w:rsidRPr="007D663B" w14:paraId="24AE68F4" w14:textId="77777777" w:rsidTr="006C6869">
        <w:trPr>
          <w:trHeight w:val="3108"/>
          <w:jc w:val="center"/>
        </w:trPr>
        <w:tc>
          <w:tcPr>
            <w:tcW w:w="1826" w:type="dxa"/>
            <w:vAlign w:val="center"/>
          </w:tcPr>
          <w:p w14:paraId="2F1D4591" w14:textId="11028F44" w:rsidR="007B3435" w:rsidRDefault="00A2719D" w:rsidP="007B3435">
            <w:pPr>
              <w:pStyle w:val="ListNumber"/>
              <w:numPr>
                <w:ilvl w:val="0"/>
                <w:numId w:val="0"/>
              </w:numPr>
              <w:spacing w:line="276" w:lineRule="auto"/>
              <w:jc w:val="center"/>
            </w:pPr>
            <w:r>
              <w:t>Silicon tetrachloride</w:t>
            </w:r>
          </w:p>
          <w:p w14:paraId="42724F98" w14:textId="1CADA31E" w:rsidR="00A2719D" w:rsidRPr="00670CA7" w:rsidRDefault="00A2719D" w:rsidP="007B3435">
            <w:pPr>
              <w:pStyle w:val="ListNumber"/>
              <w:numPr>
                <w:ilvl w:val="0"/>
                <w:numId w:val="0"/>
              </w:numPr>
              <w:spacing w:line="276" w:lineRule="auto"/>
              <w:jc w:val="center"/>
              <w:rPr>
                <w:vertAlign w:val="subscript"/>
              </w:rPr>
            </w:pPr>
            <w:proofErr w:type="spellStart"/>
            <w:r>
              <w:t>SiC</w:t>
            </w:r>
            <w:proofErr w:type="spellEnd"/>
            <w:r w:rsidRPr="005A470B">
              <w:sym w:font="MT Extra" w:char="F06C"/>
            </w:r>
            <w:r w:rsidR="00670CA7">
              <w:rPr>
                <w:vertAlign w:val="subscript"/>
              </w:rPr>
              <w:t>4</w:t>
            </w:r>
          </w:p>
        </w:tc>
        <w:tc>
          <w:tcPr>
            <w:tcW w:w="3699" w:type="dxa"/>
          </w:tcPr>
          <w:p w14:paraId="36645748" w14:textId="77777777" w:rsidR="007B3435" w:rsidRPr="007D663B" w:rsidRDefault="007B3435" w:rsidP="007B3435">
            <w:pPr>
              <w:pStyle w:val="ListNumber"/>
              <w:numPr>
                <w:ilvl w:val="0"/>
                <w:numId w:val="0"/>
              </w:numPr>
              <w:spacing w:line="276" w:lineRule="auto"/>
            </w:pPr>
          </w:p>
        </w:tc>
        <w:tc>
          <w:tcPr>
            <w:tcW w:w="3800" w:type="dxa"/>
          </w:tcPr>
          <w:p w14:paraId="42752F8F" w14:textId="77777777" w:rsidR="007B3435" w:rsidRPr="007D663B" w:rsidRDefault="007B3435" w:rsidP="007B3435">
            <w:pPr>
              <w:pStyle w:val="ListNumber"/>
              <w:numPr>
                <w:ilvl w:val="0"/>
                <w:numId w:val="0"/>
              </w:numPr>
              <w:spacing w:line="276" w:lineRule="auto"/>
            </w:pPr>
          </w:p>
        </w:tc>
      </w:tr>
      <w:tr w:rsidR="007B3435" w:rsidRPr="007D663B" w14:paraId="50409F34" w14:textId="77777777" w:rsidTr="006C6869">
        <w:trPr>
          <w:trHeight w:val="3108"/>
          <w:jc w:val="center"/>
        </w:trPr>
        <w:tc>
          <w:tcPr>
            <w:tcW w:w="1826" w:type="dxa"/>
            <w:vAlign w:val="center"/>
          </w:tcPr>
          <w:p w14:paraId="6BF43387" w14:textId="3A6C806F" w:rsidR="007B3435" w:rsidRDefault="000A6B42" w:rsidP="007B3435">
            <w:pPr>
              <w:pStyle w:val="ListNumber"/>
              <w:numPr>
                <w:ilvl w:val="0"/>
                <w:numId w:val="0"/>
              </w:numPr>
              <w:spacing w:line="276" w:lineRule="auto"/>
              <w:jc w:val="center"/>
            </w:pPr>
            <w:r>
              <w:t xml:space="preserve">Carbon </w:t>
            </w:r>
            <w:proofErr w:type="spellStart"/>
            <w:r>
              <w:t>disulf</w:t>
            </w:r>
            <w:r w:rsidR="00385FA7">
              <w:t>ide</w:t>
            </w:r>
            <w:proofErr w:type="spellEnd"/>
          </w:p>
          <w:p w14:paraId="747324CF" w14:textId="3C4FBBD0" w:rsidR="00385FA7" w:rsidRPr="00385FA7" w:rsidRDefault="00385FA7" w:rsidP="007B3435">
            <w:pPr>
              <w:pStyle w:val="ListNumber"/>
              <w:numPr>
                <w:ilvl w:val="0"/>
                <w:numId w:val="0"/>
              </w:numPr>
              <w:spacing w:line="276" w:lineRule="auto"/>
              <w:jc w:val="center"/>
              <w:rPr>
                <w:vertAlign w:val="subscript"/>
              </w:rPr>
            </w:pPr>
            <w:r>
              <w:t>CS</w:t>
            </w:r>
            <w:r>
              <w:rPr>
                <w:vertAlign w:val="subscript"/>
              </w:rPr>
              <w:t>2</w:t>
            </w:r>
          </w:p>
        </w:tc>
        <w:tc>
          <w:tcPr>
            <w:tcW w:w="3699" w:type="dxa"/>
          </w:tcPr>
          <w:p w14:paraId="005807DF" w14:textId="77777777" w:rsidR="007B3435" w:rsidRPr="007D663B" w:rsidRDefault="007B3435" w:rsidP="007B3435">
            <w:pPr>
              <w:pStyle w:val="ListNumber"/>
              <w:numPr>
                <w:ilvl w:val="0"/>
                <w:numId w:val="0"/>
              </w:numPr>
              <w:spacing w:line="276" w:lineRule="auto"/>
            </w:pPr>
          </w:p>
        </w:tc>
        <w:tc>
          <w:tcPr>
            <w:tcW w:w="3800" w:type="dxa"/>
          </w:tcPr>
          <w:p w14:paraId="4C32B46D" w14:textId="77777777" w:rsidR="007B3435" w:rsidRPr="007D663B" w:rsidRDefault="007B3435" w:rsidP="007B3435">
            <w:pPr>
              <w:pStyle w:val="ListNumber"/>
              <w:numPr>
                <w:ilvl w:val="0"/>
                <w:numId w:val="0"/>
              </w:numPr>
              <w:spacing w:line="276" w:lineRule="auto"/>
            </w:pPr>
          </w:p>
        </w:tc>
      </w:tr>
    </w:tbl>
    <w:p w14:paraId="2F7819AA" w14:textId="0EF0B5C6" w:rsidR="006C6869" w:rsidRPr="004C5718" w:rsidRDefault="006C6869" w:rsidP="004C5718">
      <w:pPr>
        <w:rPr>
          <w:rFonts w:ascii="Arial" w:eastAsia="Times New Roman" w:hAnsi="Arial" w:cs="Arial"/>
          <w:color w:val="000000"/>
          <w:sz w:val="22"/>
          <w:szCs w:val="22"/>
        </w:rPr>
      </w:pPr>
      <w:r>
        <w:rPr>
          <w:rFonts w:ascii="Arial" w:hAnsi="Arial" w:cs="Arial"/>
          <w:sz w:val="22"/>
          <w:szCs w:val="22"/>
        </w:rPr>
        <w:br w:type="page"/>
      </w:r>
    </w:p>
    <w:p w14:paraId="59EF741B" w14:textId="5451ADCA" w:rsidR="005A5758" w:rsidRDefault="00F02D16" w:rsidP="005A5758">
      <w:pPr>
        <w:pStyle w:val="ListNumber"/>
        <w:numPr>
          <w:ilvl w:val="0"/>
          <w:numId w:val="0"/>
        </w:numPr>
        <w:tabs>
          <w:tab w:val="right" w:pos="9340"/>
        </w:tabs>
        <w:spacing w:line="276" w:lineRule="auto"/>
        <w:rPr>
          <w:b/>
        </w:rPr>
      </w:pPr>
      <w:r>
        <w:rPr>
          <w:b/>
        </w:rPr>
        <w:t>Question 30</w:t>
      </w:r>
      <w:r w:rsidR="005A5758">
        <w:rPr>
          <w:b/>
        </w:rPr>
        <w:tab/>
      </w:r>
      <w:r w:rsidR="004020CA">
        <w:rPr>
          <w:b/>
        </w:rPr>
        <w:t>(6</w:t>
      </w:r>
      <w:r w:rsidR="005A5758" w:rsidRPr="005E705E">
        <w:rPr>
          <w:b/>
        </w:rPr>
        <w:t xml:space="preserve"> marks)</w:t>
      </w:r>
    </w:p>
    <w:p w14:paraId="1118D737" w14:textId="77777777" w:rsidR="000477ED" w:rsidRDefault="000477ED" w:rsidP="005A5758">
      <w:pPr>
        <w:pStyle w:val="ListNumber"/>
        <w:numPr>
          <w:ilvl w:val="0"/>
          <w:numId w:val="0"/>
        </w:numPr>
        <w:tabs>
          <w:tab w:val="right" w:pos="9340"/>
        </w:tabs>
        <w:spacing w:line="276" w:lineRule="auto"/>
        <w:rPr>
          <w:b/>
        </w:rPr>
      </w:pPr>
    </w:p>
    <w:p w14:paraId="01050FE8" w14:textId="63321296" w:rsidR="000477ED" w:rsidRDefault="000477ED" w:rsidP="005A5758">
      <w:pPr>
        <w:pStyle w:val="ListNumber"/>
        <w:numPr>
          <w:ilvl w:val="0"/>
          <w:numId w:val="0"/>
        </w:numPr>
        <w:tabs>
          <w:tab w:val="right" w:pos="9340"/>
        </w:tabs>
        <w:spacing w:line="276" w:lineRule="auto"/>
      </w:pPr>
      <w:r>
        <w:t xml:space="preserve">The diagram below shows a section of a polymer </w:t>
      </w:r>
      <w:r w:rsidR="00EF2527">
        <w:t xml:space="preserve">widely </w:t>
      </w:r>
      <w:r>
        <w:t xml:space="preserve">used </w:t>
      </w:r>
      <w:r w:rsidR="00EF2527">
        <w:t>in packaging.</w:t>
      </w:r>
    </w:p>
    <w:p w14:paraId="1B29B84B" w14:textId="77777777" w:rsidR="00EF2527" w:rsidRPr="000477ED" w:rsidRDefault="00EF2527" w:rsidP="005A5758">
      <w:pPr>
        <w:pStyle w:val="ListNumber"/>
        <w:numPr>
          <w:ilvl w:val="0"/>
          <w:numId w:val="0"/>
        </w:numPr>
        <w:tabs>
          <w:tab w:val="right" w:pos="9340"/>
        </w:tabs>
        <w:spacing w:line="276" w:lineRule="auto"/>
      </w:pPr>
    </w:p>
    <w:p w14:paraId="52461C01" w14:textId="4FD79BAD" w:rsidR="005A5758" w:rsidRDefault="004538CA" w:rsidP="004538CA">
      <w:pPr>
        <w:tabs>
          <w:tab w:val="right" w:pos="9340"/>
        </w:tabs>
        <w:spacing w:line="276" w:lineRule="auto"/>
        <w:jc w:val="center"/>
        <w:rPr>
          <w:rFonts w:ascii="Arial" w:hAnsi="Arial" w:cs="Arial"/>
          <w:sz w:val="22"/>
          <w:szCs w:val="22"/>
        </w:rPr>
      </w:pPr>
      <w:r>
        <w:rPr>
          <w:rFonts w:ascii="Arial" w:hAnsi="Arial" w:cs="Arial"/>
          <w:noProof/>
          <w:sz w:val="22"/>
          <w:szCs w:val="22"/>
        </w:rPr>
        <w:drawing>
          <wp:inline distT="0" distB="0" distL="0" distR="0" wp14:anchorId="5FE69890" wp14:editId="1A8198F1">
            <wp:extent cx="3656140" cy="921469"/>
            <wp:effectExtent l="0" t="0" r="190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79" cy="921857"/>
                    </a:xfrm>
                    <a:prstGeom prst="rect">
                      <a:avLst/>
                    </a:prstGeom>
                    <a:noFill/>
                    <a:ln>
                      <a:noFill/>
                    </a:ln>
                  </pic:spPr>
                </pic:pic>
              </a:graphicData>
            </a:graphic>
          </wp:inline>
        </w:drawing>
      </w:r>
    </w:p>
    <w:p w14:paraId="045BCE62" w14:textId="77777777" w:rsidR="00C206D4" w:rsidRDefault="00C206D4" w:rsidP="00C206D4">
      <w:pPr>
        <w:tabs>
          <w:tab w:val="right" w:pos="9340"/>
        </w:tabs>
        <w:spacing w:line="276" w:lineRule="auto"/>
        <w:rPr>
          <w:rFonts w:ascii="Arial" w:hAnsi="Arial" w:cs="Arial"/>
          <w:sz w:val="22"/>
          <w:szCs w:val="22"/>
        </w:rPr>
      </w:pPr>
    </w:p>
    <w:p w14:paraId="697DCA55" w14:textId="0E7BFB90" w:rsidR="00C206D4" w:rsidRPr="001E0FCF" w:rsidRDefault="00C206D4" w:rsidP="000E6901">
      <w:pPr>
        <w:pStyle w:val="ListParagraph"/>
        <w:numPr>
          <w:ilvl w:val="0"/>
          <w:numId w:val="49"/>
        </w:numPr>
        <w:tabs>
          <w:tab w:val="right" w:pos="9340"/>
        </w:tabs>
        <w:spacing w:line="276" w:lineRule="auto"/>
        <w:rPr>
          <w:rFonts w:ascii="Arial" w:hAnsi="Arial" w:cs="Arial"/>
          <w:sz w:val="22"/>
          <w:szCs w:val="22"/>
        </w:rPr>
      </w:pPr>
      <w:r>
        <w:rPr>
          <w:rFonts w:ascii="Arial" w:hAnsi="Arial" w:cs="Arial"/>
          <w:sz w:val="22"/>
          <w:szCs w:val="22"/>
        </w:rPr>
        <w:t xml:space="preserve">What is the name given to the type of </w:t>
      </w:r>
      <w:r w:rsidR="00425EF9">
        <w:rPr>
          <w:rFonts w:ascii="Arial" w:hAnsi="Arial" w:cs="Arial"/>
          <w:sz w:val="22"/>
          <w:szCs w:val="22"/>
        </w:rPr>
        <w:t>reac</w:t>
      </w:r>
      <w:r>
        <w:rPr>
          <w:rFonts w:ascii="Arial" w:hAnsi="Arial" w:cs="Arial"/>
          <w:sz w:val="22"/>
          <w:szCs w:val="22"/>
        </w:rPr>
        <w:t>tion used to make this polymer</w:t>
      </w:r>
      <w:r w:rsidRPr="001E0FCF">
        <w:rPr>
          <w:rFonts w:ascii="Arial" w:hAnsi="Arial" w:cs="Arial"/>
          <w:sz w:val="22"/>
          <w:szCs w:val="22"/>
        </w:rPr>
        <w:t>?</w:t>
      </w:r>
      <w:r w:rsidRPr="001E0FCF">
        <w:rPr>
          <w:rFonts w:ascii="Arial" w:hAnsi="Arial" w:cs="Arial"/>
          <w:sz w:val="22"/>
          <w:szCs w:val="22"/>
        </w:rPr>
        <w:tab/>
        <w:t>(1 mark)</w:t>
      </w:r>
    </w:p>
    <w:p w14:paraId="19C8114C" w14:textId="77777777" w:rsidR="00C206D4" w:rsidRDefault="00C206D4" w:rsidP="00C206D4">
      <w:pPr>
        <w:tabs>
          <w:tab w:val="right" w:pos="9340"/>
        </w:tabs>
        <w:spacing w:line="276" w:lineRule="auto"/>
        <w:rPr>
          <w:rFonts w:ascii="Arial" w:hAnsi="Arial" w:cs="Arial"/>
          <w:sz w:val="22"/>
          <w:szCs w:val="22"/>
        </w:rPr>
      </w:pPr>
    </w:p>
    <w:p w14:paraId="2B4C5219" w14:textId="77777777" w:rsidR="00C206D4" w:rsidRDefault="00C206D4" w:rsidP="00C206D4">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1093687" w14:textId="77777777" w:rsidR="00C206D4" w:rsidRDefault="00C206D4" w:rsidP="004538CA">
      <w:pPr>
        <w:tabs>
          <w:tab w:val="right" w:pos="9340"/>
        </w:tabs>
        <w:spacing w:line="276" w:lineRule="auto"/>
        <w:jc w:val="center"/>
        <w:rPr>
          <w:rFonts w:ascii="Arial" w:hAnsi="Arial" w:cs="Arial"/>
          <w:sz w:val="22"/>
          <w:szCs w:val="22"/>
        </w:rPr>
      </w:pPr>
    </w:p>
    <w:p w14:paraId="1B09B77C" w14:textId="77777777" w:rsidR="004020CA" w:rsidRDefault="00390370" w:rsidP="000E6901">
      <w:pPr>
        <w:pStyle w:val="ListParagraph"/>
        <w:numPr>
          <w:ilvl w:val="0"/>
          <w:numId w:val="49"/>
        </w:numPr>
        <w:tabs>
          <w:tab w:val="right" w:pos="9340"/>
        </w:tabs>
        <w:spacing w:line="276" w:lineRule="auto"/>
        <w:rPr>
          <w:rFonts w:ascii="Arial" w:hAnsi="Arial" w:cs="Arial"/>
          <w:sz w:val="22"/>
          <w:szCs w:val="22"/>
        </w:rPr>
      </w:pPr>
      <w:r w:rsidRPr="001E0FCF">
        <w:rPr>
          <w:rFonts w:ascii="Arial" w:hAnsi="Arial" w:cs="Arial"/>
          <w:sz w:val="22"/>
          <w:szCs w:val="22"/>
        </w:rPr>
        <w:t xml:space="preserve">In </w:t>
      </w:r>
      <w:r w:rsidR="00210FE7">
        <w:rPr>
          <w:rFonts w:ascii="Arial" w:hAnsi="Arial" w:cs="Arial"/>
          <w:sz w:val="22"/>
          <w:szCs w:val="22"/>
        </w:rPr>
        <w:t>the space provided below, draw the structure of the monomer used to make this polymer</w:t>
      </w:r>
      <w:r w:rsidR="00EE40F8">
        <w:rPr>
          <w:rFonts w:ascii="Arial" w:hAnsi="Arial" w:cs="Arial"/>
          <w:sz w:val="22"/>
          <w:szCs w:val="22"/>
        </w:rPr>
        <w:t>.</w:t>
      </w:r>
    </w:p>
    <w:p w14:paraId="3672BF63" w14:textId="5ED0BFED" w:rsidR="00390370" w:rsidRDefault="00EE40F8" w:rsidP="004020CA">
      <w:pPr>
        <w:pStyle w:val="ListParagraph"/>
        <w:tabs>
          <w:tab w:val="right" w:pos="9340"/>
        </w:tabs>
        <w:spacing w:line="276" w:lineRule="auto"/>
        <w:ind w:left="360"/>
        <w:rPr>
          <w:rFonts w:ascii="Arial" w:hAnsi="Arial" w:cs="Arial"/>
          <w:sz w:val="22"/>
          <w:szCs w:val="22"/>
        </w:rPr>
      </w:pPr>
      <w:r>
        <w:rPr>
          <w:rFonts w:ascii="Arial" w:hAnsi="Arial" w:cs="Arial"/>
          <w:sz w:val="22"/>
          <w:szCs w:val="22"/>
        </w:rPr>
        <w:tab/>
        <w:t>(2</w:t>
      </w:r>
      <w:r w:rsidR="00390370" w:rsidRPr="001E0FCF">
        <w:rPr>
          <w:rFonts w:ascii="Arial" w:hAnsi="Arial" w:cs="Arial"/>
          <w:sz w:val="22"/>
          <w:szCs w:val="22"/>
        </w:rPr>
        <w:t xml:space="preserve"> marks)</w:t>
      </w:r>
    </w:p>
    <w:p w14:paraId="1B74552C" w14:textId="77777777" w:rsidR="003934A0" w:rsidRDefault="003934A0" w:rsidP="003934A0">
      <w:pPr>
        <w:pStyle w:val="ListParagraph"/>
        <w:tabs>
          <w:tab w:val="right" w:pos="9340"/>
        </w:tabs>
        <w:spacing w:line="276" w:lineRule="auto"/>
        <w:ind w:left="426"/>
        <w:rPr>
          <w:rFonts w:ascii="Arial" w:hAnsi="Arial" w:cs="Arial"/>
          <w:sz w:val="22"/>
          <w:szCs w:val="22"/>
        </w:rPr>
      </w:pPr>
    </w:p>
    <w:tbl>
      <w:tblPr>
        <w:tblStyle w:val="TableGrid"/>
        <w:tblW w:w="0" w:type="auto"/>
        <w:tblInd w:w="138" w:type="dxa"/>
        <w:tblLook w:val="04A0" w:firstRow="1" w:lastRow="0" w:firstColumn="1" w:lastColumn="0" w:noHBand="0" w:noVBand="1"/>
      </w:tblPr>
      <w:tblGrid>
        <w:gridCol w:w="9356"/>
      </w:tblGrid>
      <w:tr w:rsidR="00C206D4" w14:paraId="52BC55F2" w14:textId="77777777" w:rsidTr="003934A0">
        <w:trPr>
          <w:trHeight w:val="2743"/>
        </w:trPr>
        <w:tc>
          <w:tcPr>
            <w:tcW w:w="9356" w:type="dxa"/>
          </w:tcPr>
          <w:p w14:paraId="6AD399B3" w14:textId="77777777" w:rsidR="00C206D4" w:rsidRDefault="00C206D4" w:rsidP="00EE40F8">
            <w:pPr>
              <w:tabs>
                <w:tab w:val="right" w:pos="9340"/>
              </w:tabs>
              <w:spacing w:line="276" w:lineRule="auto"/>
              <w:rPr>
                <w:rFonts w:ascii="Arial" w:hAnsi="Arial" w:cs="Arial"/>
                <w:sz w:val="22"/>
                <w:szCs w:val="22"/>
              </w:rPr>
            </w:pPr>
          </w:p>
        </w:tc>
      </w:tr>
    </w:tbl>
    <w:p w14:paraId="666152E7" w14:textId="77777777" w:rsidR="00FF5C0E" w:rsidRDefault="00FF5C0E" w:rsidP="00FF5C0E">
      <w:pPr>
        <w:rPr>
          <w:rFonts w:ascii="Arial" w:hAnsi="Arial" w:cs="Arial"/>
          <w:sz w:val="22"/>
          <w:szCs w:val="22"/>
        </w:rPr>
      </w:pPr>
    </w:p>
    <w:p w14:paraId="064EFC9A" w14:textId="77777777" w:rsidR="00FA4FC0" w:rsidRDefault="00FA4FC0" w:rsidP="00F32A96">
      <w:pPr>
        <w:rPr>
          <w:rFonts w:ascii="Arial" w:hAnsi="Arial" w:cs="Arial"/>
          <w:sz w:val="22"/>
          <w:szCs w:val="22"/>
        </w:rPr>
      </w:pPr>
    </w:p>
    <w:p w14:paraId="3061B691" w14:textId="0D434B5D" w:rsidR="00210FE7" w:rsidRDefault="00F32A96" w:rsidP="00F32A96">
      <w:pPr>
        <w:rPr>
          <w:rFonts w:ascii="Arial" w:hAnsi="Arial" w:cs="Arial"/>
          <w:sz w:val="22"/>
          <w:szCs w:val="22"/>
        </w:rPr>
      </w:pPr>
      <w:r>
        <w:rPr>
          <w:rFonts w:ascii="Arial" w:hAnsi="Arial" w:cs="Arial"/>
          <w:sz w:val="22"/>
          <w:szCs w:val="22"/>
        </w:rPr>
        <w:t xml:space="preserve">The </w:t>
      </w:r>
      <w:r w:rsidR="001D7569">
        <w:rPr>
          <w:rFonts w:ascii="Arial" w:hAnsi="Arial" w:cs="Arial"/>
          <w:sz w:val="22"/>
          <w:szCs w:val="22"/>
        </w:rPr>
        <w:t>diagram</w:t>
      </w:r>
      <w:r>
        <w:rPr>
          <w:rFonts w:ascii="Arial" w:hAnsi="Arial" w:cs="Arial"/>
          <w:sz w:val="22"/>
          <w:szCs w:val="22"/>
        </w:rPr>
        <w:t xml:space="preserve"> below show</w:t>
      </w:r>
      <w:r w:rsidR="001D7569">
        <w:rPr>
          <w:rFonts w:ascii="Arial" w:hAnsi="Arial" w:cs="Arial"/>
          <w:sz w:val="22"/>
          <w:szCs w:val="22"/>
        </w:rPr>
        <w:t>s</w:t>
      </w:r>
      <w:r>
        <w:rPr>
          <w:rFonts w:ascii="Arial" w:hAnsi="Arial" w:cs="Arial"/>
          <w:sz w:val="22"/>
          <w:szCs w:val="22"/>
        </w:rPr>
        <w:t xml:space="preserve"> </w:t>
      </w:r>
      <w:r w:rsidR="001D7569">
        <w:rPr>
          <w:rFonts w:ascii="Arial" w:hAnsi="Arial" w:cs="Arial"/>
          <w:sz w:val="22"/>
          <w:szCs w:val="22"/>
        </w:rPr>
        <w:t>the structure of lactic acid</w:t>
      </w:r>
      <w:r w:rsidR="00FA4597">
        <w:rPr>
          <w:rFonts w:ascii="Arial" w:hAnsi="Arial" w:cs="Arial"/>
          <w:sz w:val="22"/>
          <w:szCs w:val="22"/>
        </w:rPr>
        <w:t>.</w:t>
      </w:r>
    </w:p>
    <w:p w14:paraId="793BFC19" w14:textId="77777777" w:rsidR="00FA4597" w:rsidRDefault="00FA4597" w:rsidP="00F32A96">
      <w:pPr>
        <w:rPr>
          <w:rFonts w:ascii="Arial" w:hAnsi="Arial" w:cs="Arial"/>
          <w:sz w:val="22"/>
          <w:szCs w:val="22"/>
        </w:rPr>
      </w:pPr>
    </w:p>
    <w:p w14:paraId="69AEE10F" w14:textId="7706ADF7" w:rsidR="00FA4597" w:rsidRDefault="00FA4597" w:rsidP="00FA4597">
      <w:pPr>
        <w:jc w:val="center"/>
        <w:rPr>
          <w:rFonts w:ascii="Arial" w:hAnsi="Arial" w:cs="Arial"/>
          <w:sz w:val="22"/>
          <w:szCs w:val="22"/>
        </w:rPr>
      </w:pPr>
      <w:r>
        <w:rPr>
          <w:rFonts w:ascii="Arial" w:hAnsi="Arial" w:cs="Arial"/>
          <w:noProof/>
          <w:sz w:val="22"/>
          <w:szCs w:val="22"/>
        </w:rPr>
        <w:drawing>
          <wp:inline distT="0" distB="0" distL="0" distR="0" wp14:anchorId="526E8F5B" wp14:editId="28036525">
            <wp:extent cx="1312824" cy="886157"/>
            <wp:effectExtent l="0" t="0" r="8255" b="317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3190" cy="886404"/>
                    </a:xfrm>
                    <a:prstGeom prst="rect">
                      <a:avLst/>
                    </a:prstGeom>
                    <a:noFill/>
                    <a:ln>
                      <a:noFill/>
                    </a:ln>
                  </pic:spPr>
                </pic:pic>
              </a:graphicData>
            </a:graphic>
          </wp:inline>
        </w:drawing>
      </w:r>
    </w:p>
    <w:p w14:paraId="5E93D4F1" w14:textId="77777777" w:rsidR="00390370" w:rsidRDefault="00390370" w:rsidP="00EF2527">
      <w:pPr>
        <w:tabs>
          <w:tab w:val="right" w:pos="9340"/>
        </w:tabs>
        <w:spacing w:line="276" w:lineRule="auto"/>
        <w:rPr>
          <w:rFonts w:ascii="Arial" w:hAnsi="Arial" w:cs="Arial"/>
          <w:sz w:val="22"/>
          <w:szCs w:val="22"/>
        </w:rPr>
      </w:pPr>
    </w:p>
    <w:p w14:paraId="3C4542A2" w14:textId="585EF152" w:rsidR="005C2EEB" w:rsidRPr="004020CA" w:rsidRDefault="00942B98" w:rsidP="000E6901">
      <w:pPr>
        <w:pStyle w:val="ListParagraph"/>
        <w:numPr>
          <w:ilvl w:val="0"/>
          <w:numId w:val="49"/>
        </w:numPr>
        <w:tabs>
          <w:tab w:val="right" w:pos="9340"/>
        </w:tabs>
        <w:spacing w:line="276" w:lineRule="auto"/>
        <w:rPr>
          <w:rFonts w:ascii="Arial" w:hAnsi="Arial" w:cs="Arial"/>
          <w:sz w:val="22"/>
          <w:szCs w:val="22"/>
        </w:rPr>
      </w:pPr>
      <w:r w:rsidRPr="004020CA">
        <w:rPr>
          <w:rFonts w:ascii="Arial" w:hAnsi="Arial" w:cs="Arial"/>
          <w:sz w:val="22"/>
          <w:szCs w:val="22"/>
        </w:rPr>
        <w:t>In the space below, write an equation to show the reaction between THREE lactic acid molecules, making clear the structure of the organic product of the reaction.</w:t>
      </w:r>
      <w:r w:rsidR="00CE3A9D" w:rsidRPr="004020CA">
        <w:rPr>
          <w:rFonts w:ascii="Arial" w:hAnsi="Arial" w:cs="Arial"/>
          <w:sz w:val="22"/>
          <w:szCs w:val="22"/>
        </w:rPr>
        <w:tab/>
        <w:t>(3 marks)</w:t>
      </w:r>
    </w:p>
    <w:p w14:paraId="597F9EEA" w14:textId="20BA2D84" w:rsidR="00E6003A" w:rsidRDefault="00E6003A" w:rsidP="004538CA">
      <w:pPr>
        <w:tabs>
          <w:tab w:val="right" w:pos="9340"/>
        </w:tabs>
        <w:spacing w:line="276" w:lineRule="auto"/>
        <w:jc w:val="center"/>
        <w:rPr>
          <w:rFonts w:ascii="Arial" w:hAnsi="Arial" w:cs="Arial"/>
          <w:sz w:val="22"/>
          <w:szCs w:val="22"/>
        </w:rPr>
      </w:pPr>
    </w:p>
    <w:tbl>
      <w:tblPr>
        <w:tblStyle w:val="TableGrid"/>
        <w:tblW w:w="0" w:type="auto"/>
        <w:tblInd w:w="138" w:type="dxa"/>
        <w:tblLook w:val="04A0" w:firstRow="1" w:lastRow="0" w:firstColumn="1" w:lastColumn="0" w:noHBand="0" w:noVBand="1"/>
      </w:tblPr>
      <w:tblGrid>
        <w:gridCol w:w="9356"/>
      </w:tblGrid>
      <w:tr w:rsidR="00132181" w14:paraId="0C14C7C9" w14:textId="77777777" w:rsidTr="009F20B2">
        <w:trPr>
          <w:trHeight w:val="2611"/>
        </w:trPr>
        <w:tc>
          <w:tcPr>
            <w:tcW w:w="9356" w:type="dxa"/>
          </w:tcPr>
          <w:p w14:paraId="2F69E221" w14:textId="77777777" w:rsidR="00132181" w:rsidRDefault="00132181" w:rsidP="004538CA">
            <w:pPr>
              <w:tabs>
                <w:tab w:val="right" w:pos="9340"/>
              </w:tabs>
              <w:spacing w:line="276" w:lineRule="auto"/>
              <w:jc w:val="center"/>
              <w:rPr>
                <w:rFonts w:ascii="Arial" w:hAnsi="Arial" w:cs="Arial"/>
                <w:sz w:val="22"/>
                <w:szCs w:val="22"/>
              </w:rPr>
            </w:pPr>
          </w:p>
        </w:tc>
      </w:tr>
    </w:tbl>
    <w:p w14:paraId="5D75C5D6" w14:textId="7E82ABF7" w:rsidR="003A04E0" w:rsidRPr="005E705E" w:rsidRDefault="003A04E0" w:rsidP="000C7501">
      <w:pPr>
        <w:tabs>
          <w:tab w:val="right" w:pos="9340"/>
        </w:tabs>
        <w:rPr>
          <w:rFonts w:ascii="Arial" w:hAnsi="Arial" w:cs="Arial"/>
          <w:sz w:val="22"/>
          <w:szCs w:val="22"/>
        </w:rPr>
      </w:pPr>
      <w:r w:rsidRPr="005E705E">
        <w:rPr>
          <w:rFonts w:ascii="Arial" w:hAnsi="Arial" w:cs="Arial"/>
          <w:sz w:val="22"/>
          <w:szCs w:val="22"/>
        </w:rPr>
        <w:br w:type="page"/>
      </w:r>
    </w:p>
    <w:p w14:paraId="6AA0FBF3" w14:textId="74DA2CE0" w:rsidR="001D5A55" w:rsidRPr="005E705E" w:rsidRDefault="00F02D16" w:rsidP="00C06E59">
      <w:pPr>
        <w:pStyle w:val="ListNumber"/>
        <w:numPr>
          <w:ilvl w:val="0"/>
          <w:numId w:val="0"/>
        </w:numPr>
        <w:tabs>
          <w:tab w:val="right" w:pos="9340"/>
        </w:tabs>
        <w:spacing w:line="276" w:lineRule="auto"/>
        <w:rPr>
          <w:b/>
        </w:rPr>
      </w:pPr>
      <w:r>
        <w:rPr>
          <w:b/>
        </w:rPr>
        <w:t>Question 31</w:t>
      </w:r>
      <w:r w:rsidR="00625BCF">
        <w:rPr>
          <w:b/>
        </w:rPr>
        <w:tab/>
        <w:t>(5</w:t>
      </w:r>
      <w:r w:rsidR="001D5A55" w:rsidRPr="005E705E">
        <w:rPr>
          <w:b/>
        </w:rPr>
        <w:t xml:space="preserve"> marks)</w:t>
      </w:r>
    </w:p>
    <w:p w14:paraId="3CEE94E9" w14:textId="77777777" w:rsidR="001D5A55" w:rsidRDefault="001D5A55" w:rsidP="00C06E59">
      <w:pPr>
        <w:pStyle w:val="ListNumber"/>
        <w:numPr>
          <w:ilvl w:val="0"/>
          <w:numId w:val="0"/>
        </w:numPr>
        <w:spacing w:line="276" w:lineRule="auto"/>
      </w:pPr>
    </w:p>
    <w:p w14:paraId="2EDA3EFF" w14:textId="77777777" w:rsidR="00E10E92" w:rsidRDefault="00E10E92" w:rsidP="00C06E59">
      <w:pPr>
        <w:spacing w:line="276" w:lineRule="auto"/>
        <w:rPr>
          <w:rFonts w:ascii="Arial" w:hAnsi="Arial" w:cs="Arial"/>
          <w:sz w:val="22"/>
          <w:szCs w:val="22"/>
        </w:rPr>
      </w:pPr>
      <w:r>
        <w:rPr>
          <w:rFonts w:ascii="Arial" w:hAnsi="Arial" w:cs="Arial"/>
          <w:sz w:val="22"/>
          <w:szCs w:val="22"/>
        </w:rPr>
        <w:t xml:space="preserve">The following diagram shows the structure of a </w:t>
      </w:r>
      <w:proofErr w:type="spellStart"/>
      <w:r>
        <w:rPr>
          <w:rFonts w:ascii="Arial" w:hAnsi="Arial" w:cs="Arial"/>
          <w:sz w:val="22"/>
          <w:szCs w:val="22"/>
        </w:rPr>
        <w:t>tripeptide</w:t>
      </w:r>
      <w:proofErr w:type="spellEnd"/>
      <w:r>
        <w:rPr>
          <w:rFonts w:ascii="Arial" w:hAnsi="Arial" w:cs="Arial"/>
          <w:sz w:val="22"/>
          <w:szCs w:val="22"/>
        </w:rPr>
        <w:t xml:space="preserve"> formed from the reaction between three different </w:t>
      </w:r>
      <w:r>
        <w:rPr>
          <w:rFonts w:ascii="Arial" w:hAnsi="Arial" w:cs="Arial"/>
          <w:sz w:val="22"/>
          <w:szCs w:val="22"/>
          <w:lang w:val="el-GR"/>
        </w:rPr>
        <w:t>α-</w:t>
      </w:r>
      <w:r>
        <w:rPr>
          <w:rFonts w:ascii="Arial" w:hAnsi="Arial" w:cs="Arial"/>
          <w:sz w:val="22"/>
          <w:szCs w:val="22"/>
        </w:rPr>
        <w:t>amino acids.</w:t>
      </w:r>
    </w:p>
    <w:p w14:paraId="05AF8C84" w14:textId="77777777" w:rsidR="00E10E92" w:rsidRDefault="00E10E92" w:rsidP="00C06E59">
      <w:pPr>
        <w:spacing w:line="276" w:lineRule="auto"/>
        <w:rPr>
          <w:rFonts w:ascii="Arial" w:hAnsi="Arial" w:cs="Arial"/>
          <w:sz w:val="22"/>
          <w:szCs w:val="22"/>
        </w:rPr>
      </w:pPr>
    </w:p>
    <w:p w14:paraId="3AAE4931" w14:textId="77777777" w:rsidR="00E10E92" w:rsidRDefault="00E10E92" w:rsidP="00E10E92">
      <w:pPr>
        <w:jc w:val="center"/>
        <w:rPr>
          <w:rFonts w:ascii="Arial" w:hAnsi="Arial" w:cs="Arial"/>
          <w:sz w:val="22"/>
          <w:szCs w:val="22"/>
        </w:rPr>
      </w:pPr>
      <w:r>
        <w:rPr>
          <w:rFonts w:ascii="Arial" w:hAnsi="Arial" w:cs="Arial"/>
          <w:noProof/>
          <w:sz w:val="22"/>
          <w:szCs w:val="22"/>
        </w:rPr>
        <w:drawing>
          <wp:inline distT="0" distB="0" distL="0" distR="0" wp14:anchorId="32D2A620" wp14:editId="4252AED6">
            <wp:extent cx="3697084" cy="125598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0534" cy="1257157"/>
                    </a:xfrm>
                    <a:prstGeom prst="rect">
                      <a:avLst/>
                    </a:prstGeom>
                    <a:noFill/>
                    <a:ln>
                      <a:noFill/>
                    </a:ln>
                  </pic:spPr>
                </pic:pic>
              </a:graphicData>
            </a:graphic>
          </wp:inline>
        </w:drawing>
      </w:r>
    </w:p>
    <w:p w14:paraId="4B3AC134" w14:textId="77777777" w:rsidR="00E10E92" w:rsidRDefault="00E10E92" w:rsidP="00E10E92">
      <w:pPr>
        <w:rPr>
          <w:rFonts w:ascii="Arial" w:hAnsi="Arial" w:cs="Arial"/>
          <w:sz w:val="22"/>
          <w:szCs w:val="22"/>
        </w:rPr>
      </w:pPr>
    </w:p>
    <w:p w14:paraId="1631064A" w14:textId="77777777" w:rsidR="005F39DD" w:rsidRDefault="005F39DD" w:rsidP="00E10E92">
      <w:pPr>
        <w:rPr>
          <w:rFonts w:ascii="Arial" w:hAnsi="Arial" w:cs="Arial"/>
          <w:sz w:val="22"/>
          <w:szCs w:val="22"/>
        </w:rPr>
      </w:pPr>
    </w:p>
    <w:p w14:paraId="2812D104" w14:textId="7FC9B282" w:rsidR="00E10E92" w:rsidRDefault="00E10E92" w:rsidP="000E6901">
      <w:pPr>
        <w:pStyle w:val="ListParagraph"/>
        <w:numPr>
          <w:ilvl w:val="0"/>
          <w:numId w:val="48"/>
        </w:numPr>
        <w:tabs>
          <w:tab w:val="right" w:pos="9340"/>
        </w:tabs>
        <w:spacing w:line="276" w:lineRule="auto"/>
        <w:rPr>
          <w:rFonts w:ascii="Arial" w:hAnsi="Arial" w:cs="Arial"/>
          <w:sz w:val="22"/>
          <w:szCs w:val="22"/>
        </w:rPr>
      </w:pPr>
      <w:r>
        <w:rPr>
          <w:rFonts w:ascii="Arial" w:hAnsi="Arial" w:cs="Arial"/>
          <w:sz w:val="22"/>
          <w:szCs w:val="22"/>
        </w:rPr>
        <w:t>On the diagram, circle the functional group that would be expected to react with a solution of sodiu</w:t>
      </w:r>
      <w:r w:rsidR="005F39DD">
        <w:rPr>
          <w:rFonts w:ascii="Arial" w:hAnsi="Arial" w:cs="Arial"/>
          <w:sz w:val="22"/>
          <w:szCs w:val="22"/>
        </w:rPr>
        <w:t>m carbonate. Label this “group A</w:t>
      </w:r>
      <w:r>
        <w:rPr>
          <w:rFonts w:ascii="Arial" w:hAnsi="Arial" w:cs="Arial"/>
          <w:sz w:val="22"/>
          <w:szCs w:val="22"/>
        </w:rPr>
        <w:t>”</w:t>
      </w:r>
      <w:r w:rsidR="003D3BD7">
        <w:rPr>
          <w:rFonts w:ascii="Arial" w:hAnsi="Arial" w:cs="Arial"/>
          <w:sz w:val="22"/>
          <w:szCs w:val="22"/>
        </w:rPr>
        <w:t>.</w:t>
      </w:r>
      <w:r>
        <w:rPr>
          <w:rFonts w:ascii="Arial" w:hAnsi="Arial" w:cs="Arial"/>
          <w:sz w:val="22"/>
          <w:szCs w:val="22"/>
        </w:rPr>
        <w:tab/>
        <w:t>(1 mark</w:t>
      </w:r>
      <w:r w:rsidRPr="001E0FCF">
        <w:rPr>
          <w:rFonts w:ascii="Arial" w:hAnsi="Arial" w:cs="Arial"/>
          <w:sz w:val="22"/>
          <w:szCs w:val="22"/>
        </w:rPr>
        <w:t>)</w:t>
      </w:r>
    </w:p>
    <w:p w14:paraId="74E95A38" w14:textId="77777777" w:rsidR="00E10E92" w:rsidRDefault="00E10E92" w:rsidP="00BE6297">
      <w:pPr>
        <w:pStyle w:val="ListParagraph"/>
        <w:tabs>
          <w:tab w:val="right" w:pos="9340"/>
        </w:tabs>
        <w:spacing w:line="276" w:lineRule="auto"/>
        <w:ind w:left="426"/>
        <w:rPr>
          <w:rFonts w:ascii="Arial" w:hAnsi="Arial" w:cs="Arial"/>
          <w:sz w:val="22"/>
          <w:szCs w:val="22"/>
        </w:rPr>
      </w:pPr>
    </w:p>
    <w:p w14:paraId="37371965" w14:textId="77777777" w:rsidR="00E10E92" w:rsidRDefault="00E10E92" w:rsidP="00BE6297">
      <w:pPr>
        <w:pStyle w:val="ListParagraph"/>
        <w:tabs>
          <w:tab w:val="right" w:pos="9340"/>
        </w:tabs>
        <w:spacing w:line="276" w:lineRule="auto"/>
        <w:ind w:left="426"/>
        <w:rPr>
          <w:rFonts w:ascii="Arial" w:hAnsi="Arial" w:cs="Arial"/>
          <w:sz w:val="22"/>
          <w:szCs w:val="22"/>
        </w:rPr>
      </w:pPr>
    </w:p>
    <w:p w14:paraId="57D605B1" w14:textId="71DE7F61" w:rsidR="00E10E92" w:rsidRDefault="00E10E92" w:rsidP="000E6901">
      <w:pPr>
        <w:pStyle w:val="ListParagraph"/>
        <w:numPr>
          <w:ilvl w:val="0"/>
          <w:numId w:val="48"/>
        </w:numPr>
        <w:tabs>
          <w:tab w:val="right" w:pos="9340"/>
        </w:tabs>
        <w:spacing w:line="276" w:lineRule="auto"/>
        <w:rPr>
          <w:rFonts w:ascii="Arial" w:hAnsi="Arial" w:cs="Arial"/>
          <w:sz w:val="22"/>
          <w:szCs w:val="22"/>
        </w:rPr>
      </w:pPr>
      <w:r>
        <w:rPr>
          <w:rFonts w:ascii="Arial" w:hAnsi="Arial" w:cs="Arial"/>
          <w:sz w:val="22"/>
          <w:szCs w:val="22"/>
        </w:rPr>
        <w:t>On the diagram, circle the functional group that would be expected to react with a solution of hydroc</w:t>
      </w:r>
      <w:r w:rsidR="005F39DD">
        <w:rPr>
          <w:rFonts w:ascii="Arial" w:hAnsi="Arial" w:cs="Arial"/>
          <w:sz w:val="22"/>
          <w:szCs w:val="22"/>
        </w:rPr>
        <w:t>hloric acid. Label this “group B</w:t>
      </w:r>
      <w:r>
        <w:rPr>
          <w:rFonts w:ascii="Arial" w:hAnsi="Arial" w:cs="Arial"/>
          <w:sz w:val="22"/>
          <w:szCs w:val="22"/>
        </w:rPr>
        <w:t>”</w:t>
      </w:r>
      <w:r w:rsidR="003D3BD7">
        <w:rPr>
          <w:rFonts w:ascii="Arial" w:hAnsi="Arial" w:cs="Arial"/>
          <w:sz w:val="22"/>
          <w:szCs w:val="22"/>
        </w:rPr>
        <w:t>.</w:t>
      </w:r>
      <w:r>
        <w:rPr>
          <w:rFonts w:ascii="Arial" w:hAnsi="Arial" w:cs="Arial"/>
          <w:sz w:val="22"/>
          <w:szCs w:val="22"/>
        </w:rPr>
        <w:tab/>
        <w:t>(1 mark</w:t>
      </w:r>
      <w:r w:rsidRPr="001E0FCF">
        <w:rPr>
          <w:rFonts w:ascii="Arial" w:hAnsi="Arial" w:cs="Arial"/>
          <w:sz w:val="22"/>
          <w:szCs w:val="22"/>
        </w:rPr>
        <w:t>)</w:t>
      </w:r>
    </w:p>
    <w:p w14:paraId="48A53483" w14:textId="77777777" w:rsidR="00E10E92" w:rsidRDefault="00E10E92" w:rsidP="00BE6297">
      <w:pPr>
        <w:spacing w:line="276" w:lineRule="auto"/>
        <w:jc w:val="center"/>
        <w:rPr>
          <w:rFonts w:ascii="Arial" w:hAnsi="Arial" w:cs="Arial"/>
          <w:sz w:val="22"/>
          <w:szCs w:val="22"/>
        </w:rPr>
      </w:pPr>
    </w:p>
    <w:p w14:paraId="04DC5DEF" w14:textId="77777777" w:rsidR="00E10E92" w:rsidRPr="004520C4" w:rsidRDefault="00E10E92" w:rsidP="00BE6297">
      <w:pPr>
        <w:spacing w:line="276" w:lineRule="auto"/>
        <w:jc w:val="center"/>
        <w:rPr>
          <w:rFonts w:ascii="Arial" w:hAnsi="Arial" w:cs="Arial"/>
          <w:sz w:val="22"/>
          <w:szCs w:val="22"/>
        </w:rPr>
      </w:pPr>
    </w:p>
    <w:p w14:paraId="150C5339" w14:textId="77777777" w:rsidR="00E10E92" w:rsidRDefault="00E10E92" w:rsidP="000E6901">
      <w:pPr>
        <w:pStyle w:val="ListParagraph"/>
        <w:numPr>
          <w:ilvl w:val="0"/>
          <w:numId w:val="48"/>
        </w:numPr>
        <w:tabs>
          <w:tab w:val="right" w:pos="9340"/>
        </w:tabs>
        <w:spacing w:line="276" w:lineRule="auto"/>
        <w:rPr>
          <w:rFonts w:ascii="Arial" w:hAnsi="Arial" w:cs="Arial"/>
          <w:sz w:val="22"/>
          <w:szCs w:val="22"/>
        </w:rPr>
      </w:pPr>
      <w:r>
        <w:rPr>
          <w:rFonts w:ascii="Arial" w:hAnsi="Arial" w:cs="Arial"/>
          <w:sz w:val="22"/>
          <w:szCs w:val="22"/>
        </w:rPr>
        <w:t xml:space="preserve">What is the name given to the type of reaction used to produce this peptide from its </w:t>
      </w:r>
      <w:r>
        <w:rPr>
          <w:rFonts w:ascii="Arial" w:hAnsi="Arial" w:cs="Arial"/>
          <w:sz w:val="22"/>
          <w:szCs w:val="22"/>
          <w:lang w:val="el-GR"/>
        </w:rPr>
        <w:t>α-</w:t>
      </w:r>
      <w:r>
        <w:rPr>
          <w:rFonts w:ascii="Arial" w:hAnsi="Arial" w:cs="Arial"/>
          <w:sz w:val="22"/>
          <w:szCs w:val="22"/>
        </w:rPr>
        <w:t>amino acid monomers?</w:t>
      </w:r>
      <w:r>
        <w:rPr>
          <w:rFonts w:ascii="Arial" w:hAnsi="Arial" w:cs="Arial"/>
          <w:sz w:val="22"/>
          <w:szCs w:val="22"/>
        </w:rPr>
        <w:tab/>
        <w:t>(1 mark</w:t>
      </w:r>
      <w:r w:rsidRPr="001E0FCF">
        <w:rPr>
          <w:rFonts w:ascii="Arial" w:hAnsi="Arial" w:cs="Arial"/>
          <w:sz w:val="22"/>
          <w:szCs w:val="22"/>
        </w:rPr>
        <w:t>)</w:t>
      </w:r>
    </w:p>
    <w:p w14:paraId="14E16A6E" w14:textId="77777777" w:rsidR="00E10E92" w:rsidRDefault="00E10E92" w:rsidP="00BE6297">
      <w:pPr>
        <w:pStyle w:val="ListParagraph"/>
        <w:tabs>
          <w:tab w:val="right" w:pos="9340"/>
        </w:tabs>
        <w:spacing w:line="276" w:lineRule="auto"/>
        <w:ind w:left="426"/>
        <w:rPr>
          <w:rFonts w:ascii="Arial" w:hAnsi="Arial" w:cs="Arial"/>
          <w:sz w:val="22"/>
          <w:szCs w:val="22"/>
        </w:rPr>
      </w:pPr>
    </w:p>
    <w:p w14:paraId="26BCC4B2" w14:textId="77777777" w:rsidR="00E10E92" w:rsidRDefault="00E10E92" w:rsidP="00E10E9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FF6A040" w14:textId="77777777" w:rsidR="005F39DD" w:rsidRDefault="005F39DD">
      <w:pPr>
        <w:rPr>
          <w:b/>
        </w:rPr>
      </w:pPr>
    </w:p>
    <w:p w14:paraId="4DD8F50D" w14:textId="4FDCF0F3" w:rsidR="005F39DD" w:rsidRDefault="003D3BD7" w:rsidP="000E6901">
      <w:pPr>
        <w:pStyle w:val="ListParagraph"/>
        <w:numPr>
          <w:ilvl w:val="0"/>
          <w:numId w:val="48"/>
        </w:numPr>
        <w:tabs>
          <w:tab w:val="right" w:pos="9340"/>
        </w:tabs>
        <w:spacing w:line="276" w:lineRule="auto"/>
        <w:rPr>
          <w:rFonts w:ascii="Arial" w:hAnsi="Arial" w:cs="Arial"/>
          <w:sz w:val="22"/>
          <w:szCs w:val="22"/>
        </w:rPr>
      </w:pPr>
      <w:proofErr w:type="spellStart"/>
      <w:r>
        <w:rPr>
          <w:rFonts w:ascii="Arial" w:hAnsi="Arial" w:cs="Arial"/>
          <w:sz w:val="22"/>
          <w:szCs w:val="22"/>
        </w:rPr>
        <w:t>Tripeptides</w:t>
      </w:r>
      <w:proofErr w:type="spellEnd"/>
      <w:r>
        <w:rPr>
          <w:rFonts w:ascii="Arial" w:hAnsi="Arial" w:cs="Arial"/>
          <w:sz w:val="22"/>
          <w:szCs w:val="22"/>
        </w:rPr>
        <w:t xml:space="preserve"> such as these are commonly </w:t>
      </w:r>
      <w:r w:rsidR="004D4616">
        <w:rPr>
          <w:rFonts w:ascii="Arial" w:hAnsi="Arial" w:cs="Arial"/>
          <w:sz w:val="22"/>
          <w:szCs w:val="22"/>
        </w:rPr>
        <w:t xml:space="preserve">observed to have a high solubility in water. Use the structure of the </w:t>
      </w:r>
      <w:proofErr w:type="spellStart"/>
      <w:r w:rsidR="004D4616">
        <w:rPr>
          <w:rFonts w:ascii="Arial" w:hAnsi="Arial" w:cs="Arial"/>
          <w:sz w:val="22"/>
          <w:szCs w:val="22"/>
        </w:rPr>
        <w:t>tripeptide</w:t>
      </w:r>
      <w:proofErr w:type="spellEnd"/>
      <w:r w:rsidR="004D4616">
        <w:rPr>
          <w:rFonts w:ascii="Arial" w:hAnsi="Arial" w:cs="Arial"/>
          <w:sz w:val="22"/>
          <w:szCs w:val="22"/>
        </w:rPr>
        <w:t xml:space="preserve"> shown above to explain this observation.</w:t>
      </w:r>
      <w:r w:rsidR="00625BCF">
        <w:rPr>
          <w:rFonts w:ascii="Arial" w:hAnsi="Arial" w:cs="Arial"/>
          <w:sz w:val="22"/>
          <w:szCs w:val="22"/>
        </w:rPr>
        <w:tab/>
        <w:t>(2</w:t>
      </w:r>
      <w:r w:rsidR="005F39DD">
        <w:rPr>
          <w:rFonts w:ascii="Arial" w:hAnsi="Arial" w:cs="Arial"/>
          <w:sz w:val="22"/>
          <w:szCs w:val="22"/>
        </w:rPr>
        <w:t xml:space="preserve"> mark</w:t>
      </w:r>
      <w:r w:rsidR="005F39DD" w:rsidRPr="001E0FCF">
        <w:rPr>
          <w:rFonts w:ascii="Arial" w:hAnsi="Arial" w:cs="Arial"/>
          <w:sz w:val="22"/>
          <w:szCs w:val="22"/>
        </w:rPr>
        <w:t>)</w:t>
      </w:r>
    </w:p>
    <w:p w14:paraId="536E69AD" w14:textId="77777777" w:rsidR="005F39DD" w:rsidRDefault="005F39DD" w:rsidP="00BE6297">
      <w:pPr>
        <w:spacing w:line="276" w:lineRule="auto"/>
        <w:rPr>
          <w:b/>
        </w:rPr>
      </w:pPr>
    </w:p>
    <w:p w14:paraId="69C8BCA3" w14:textId="77777777" w:rsidR="00625BCF" w:rsidRDefault="00625BCF" w:rsidP="00625BC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4F9A4E3" w14:textId="77777777" w:rsidR="00625BCF" w:rsidRDefault="00625BCF" w:rsidP="00625BC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83772FB" w14:textId="77777777" w:rsidR="00625BCF" w:rsidRDefault="00625BCF" w:rsidP="00625BC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242CAD8" w14:textId="77777777" w:rsidR="00625BCF" w:rsidRDefault="00625BCF" w:rsidP="00625BC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76C9B21" w14:textId="77777777" w:rsidR="00625BCF" w:rsidRDefault="00625BCF" w:rsidP="00625BC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59F8DE8" w14:textId="77777777" w:rsidR="00E10E92" w:rsidRDefault="00E10E92">
      <w:pPr>
        <w:rPr>
          <w:rFonts w:ascii="Arial" w:eastAsia="Times New Roman" w:hAnsi="Arial" w:cs="Arial"/>
          <w:b/>
          <w:spacing w:val="-2"/>
          <w:sz w:val="22"/>
          <w:szCs w:val="22"/>
          <w:lang w:val="en-AU"/>
        </w:rPr>
      </w:pPr>
      <w:r>
        <w:rPr>
          <w:b/>
        </w:rPr>
        <w:br w:type="page"/>
      </w:r>
    </w:p>
    <w:p w14:paraId="7756E766" w14:textId="77777777" w:rsidR="00B16862" w:rsidRPr="00E10E92" w:rsidRDefault="00B16862" w:rsidP="00BE6297">
      <w:pPr>
        <w:pStyle w:val="ListNumber"/>
        <w:numPr>
          <w:ilvl w:val="0"/>
          <w:numId w:val="0"/>
        </w:numPr>
        <w:tabs>
          <w:tab w:val="right" w:pos="9340"/>
        </w:tabs>
        <w:spacing w:line="276" w:lineRule="auto"/>
        <w:rPr>
          <w:b/>
        </w:rPr>
      </w:pPr>
      <w:r>
        <w:rPr>
          <w:b/>
        </w:rPr>
        <w:t>Question 32</w:t>
      </w:r>
      <w:r>
        <w:rPr>
          <w:b/>
        </w:rPr>
        <w:tab/>
        <w:t>(8</w:t>
      </w:r>
      <w:r w:rsidRPr="005E705E">
        <w:rPr>
          <w:b/>
        </w:rPr>
        <w:t xml:space="preserve"> marks)</w:t>
      </w:r>
    </w:p>
    <w:p w14:paraId="0E7BE9C0" w14:textId="77777777" w:rsidR="00B16862" w:rsidRDefault="00B16862" w:rsidP="00BE6297">
      <w:pPr>
        <w:spacing w:line="276" w:lineRule="auto"/>
        <w:rPr>
          <w:b/>
        </w:rPr>
      </w:pPr>
    </w:p>
    <w:p w14:paraId="09B52274" w14:textId="710AE86F" w:rsidR="0068127A" w:rsidRDefault="00B16862" w:rsidP="00BE6297">
      <w:pPr>
        <w:spacing w:line="276" w:lineRule="auto"/>
        <w:rPr>
          <w:rFonts w:ascii="Arial" w:hAnsi="Arial" w:cs="Arial"/>
          <w:sz w:val="22"/>
          <w:szCs w:val="22"/>
        </w:rPr>
      </w:pPr>
      <w:r>
        <w:rPr>
          <w:rFonts w:ascii="Arial" w:hAnsi="Arial" w:cs="Arial"/>
          <w:sz w:val="22"/>
          <w:szCs w:val="22"/>
        </w:rPr>
        <w:t>The auto-</w:t>
      </w:r>
      <w:proofErr w:type="spellStart"/>
      <w:r>
        <w:rPr>
          <w:rFonts w:ascii="Arial" w:hAnsi="Arial" w:cs="Arial"/>
          <w:sz w:val="22"/>
          <w:szCs w:val="22"/>
        </w:rPr>
        <w:t>ionisation</w:t>
      </w:r>
      <w:proofErr w:type="spellEnd"/>
      <w:r>
        <w:rPr>
          <w:rFonts w:ascii="Arial" w:hAnsi="Arial" w:cs="Arial"/>
          <w:sz w:val="22"/>
          <w:szCs w:val="22"/>
        </w:rPr>
        <w:t xml:space="preserve"> of </w:t>
      </w:r>
      <w:r w:rsidR="000928F2">
        <w:rPr>
          <w:rFonts w:ascii="Arial" w:hAnsi="Arial" w:cs="Arial"/>
          <w:sz w:val="22"/>
          <w:szCs w:val="22"/>
        </w:rPr>
        <w:t>ammonia</w:t>
      </w:r>
      <w:r>
        <w:rPr>
          <w:rFonts w:ascii="Arial" w:hAnsi="Arial" w:cs="Arial"/>
          <w:sz w:val="22"/>
          <w:szCs w:val="22"/>
        </w:rPr>
        <w:t xml:space="preserve"> can be represented using the equation below</w:t>
      </w:r>
      <w:r w:rsidR="0068127A">
        <w:rPr>
          <w:rFonts w:ascii="Arial" w:hAnsi="Arial" w:cs="Arial"/>
          <w:sz w:val="22"/>
          <w:szCs w:val="22"/>
        </w:rPr>
        <w:t>.</w:t>
      </w:r>
    </w:p>
    <w:p w14:paraId="265ED118" w14:textId="77777777" w:rsidR="0068127A" w:rsidRDefault="0068127A" w:rsidP="00BE6297">
      <w:pPr>
        <w:spacing w:line="276" w:lineRule="auto"/>
        <w:rPr>
          <w:rFonts w:ascii="Arial" w:hAnsi="Arial" w:cs="Arial"/>
          <w:sz w:val="22"/>
          <w:szCs w:val="22"/>
        </w:rPr>
      </w:pPr>
    </w:p>
    <w:p w14:paraId="144629F4" w14:textId="245E686C" w:rsidR="007C3871" w:rsidRDefault="0068127A" w:rsidP="00BE6297">
      <w:pPr>
        <w:spacing w:line="276" w:lineRule="auto"/>
        <w:jc w:val="center"/>
        <w:rPr>
          <w:rFonts w:ascii="Arial" w:hAnsi="Arial" w:cs="Arial"/>
          <w:sz w:val="22"/>
          <w:szCs w:val="22"/>
        </w:rPr>
      </w:pPr>
      <w:r>
        <w:rPr>
          <w:rFonts w:ascii="Arial" w:hAnsi="Arial" w:cs="Arial"/>
          <w:sz w:val="22"/>
          <w:szCs w:val="22"/>
        </w:rPr>
        <w:t xml:space="preserve">2 </w:t>
      </w:r>
      <w:r w:rsidR="000928F2">
        <w:rPr>
          <w:rFonts w:ascii="Arial" w:hAnsi="Arial" w:cs="Arial"/>
          <w:sz w:val="22"/>
          <w:szCs w:val="22"/>
        </w:rPr>
        <w:t>NH</w:t>
      </w:r>
      <w:r w:rsidR="000928F2">
        <w:rPr>
          <w:rFonts w:ascii="Arial" w:hAnsi="Arial" w:cs="Arial"/>
          <w:sz w:val="22"/>
          <w:szCs w:val="22"/>
          <w:vertAlign w:val="subscript"/>
        </w:rPr>
        <w:t>3</w:t>
      </w:r>
      <w:r>
        <w:rPr>
          <w:rFonts w:ascii="Arial" w:hAnsi="Arial" w:cs="Arial"/>
          <w:sz w:val="22"/>
          <w:szCs w:val="22"/>
        </w:rPr>
        <w:t xml:space="preserve">   </w:t>
      </w:r>
      <m:oMath>
        <m:r>
          <w:rPr>
            <w:rFonts w:ascii="Cambria Math" w:hAnsi="Cambria Math" w:cs="Arial"/>
            <w:sz w:val="22"/>
            <w:szCs w:val="22"/>
          </w:rPr>
          <m:t>⇌</m:t>
        </m:r>
      </m:oMath>
      <w:r>
        <w:rPr>
          <w:rFonts w:ascii="Arial" w:hAnsi="Arial" w:cs="Arial"/>
          <w:sz w:val="22"/>
          <w:szCs w:val="22"/>
        </w:rPr>
        <w:t xml:space="preserve">   </w:t>
      </w:r>
      <w:r w:rsidR="000928F2">
        <w:rPr>
          <w:rFonts w:ascii="Arial" w:hAnsi="Arial" w:cs="Arial"/>
          <w:sz w:val="22"/>
          <w:szCs w:val="22"/>
        </w:rPr>
        <w:t>NH</w:t>
      </w:r>
      <w:r w:rsidR="000928F2">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 xml:space="preserve">+  </w:t>
      </w:r>
      <w:r w:rsidR="00F01C4D">
        <w:rPr>
          <w:rFonts w:ascii="Arial" w:hAnsi="Arial" w:cs="Arial"/>
          <w:sz w:val="22"/>
          <w:szCs w:val="22"/>
        </w:rPr>
        <w:t>NH</w:t>
      </w:r>
      <w:r w:rsidR="00F01C4D">
        <w:rPr>
          <w:rFonts w:ascii="Arial" w:hAnsi="Arial" w:cs="Arial"/>
          <w:sz w:val="22"/>
          <w:szCs w:val="22"/>
          <w:vertAlign w:val="subscript"/>
        </w:rPr>
        <w:t>2</w:t>
      </w:r>
      <w:proofErr w:type="gramEnd"/>
      <w:r w:rsidR="00F01C4D">
        <w:rPr>
          <w:rFonts w:ascii="Arial" w:hAnsi="Arial" w:cs="Arial"/>
          <w:sz w:val="22"/>
          <w:szCs w:val="22"/>
          <w:vertAlign w:val="superscript"/>
        </w:rPr>
        <w:t>-</w:t>
      </w:r>
    </w:p>
    <w:p w14:paraId="19DD5BE9" w14:textId="77777777" w:rsidR="007C3871" w:rsidRDefault="007C3871" w:rsidP="00BE6297">
      <w:pPr>
        <w:spacing w:line="276" w:lineRule="auto"/>
        <w:jc w:val="center"/>
        <w:rPr>
          <w:rFonts w:ascii="Arial" w:hAnsi="Arial" w:cs="Arial"/>
          <w:sz w:val="22"/>
          <w:szCs w:val="22"/>
        </w:rPr>
      </w:pPr>
    </w:p>
    <w:p w14:paraId="6CFBB91B" w14:textId="54D8C0F6" w:rsidR="007C3871" w:rsidRDefault="00F3052F" w:rsidP="000E6901">
      <w:pPr>
        <w:pStyle w:val="ListParagraph"/>
        <w:numPr>
          <w:ilvl w:val="0"/>
          <w:numId w:val="50"/>
        </w:numPr>
        <w:tabs>
          <w:tab w:val="right" w:pos="9340"/>
        </w:tabs>
        <w:spacing w:line="276" w:lineRule="auto"/>
        <w:rPr>
          <w:rFonts w:ascii="Arial" w:hAnsi="Arial" w:cs="Arial"/>
          <w:sz w:val="22"/>
          <w:szCs w:val="22"/>
        </w:rPr>
      </w:pPr>
      <w:r>
        <w:rPr>
          <w:rFonts w:ascii="Arial" w:hAnsi="Arial" w:cs="Arial"/>
          <w:sz w:val="22"/>
          <w:szCs w:val="22"/>
        </w:rPr>
        <w:t>E</w:t>
      </w:r>
      <w:r w:rsidR="005373BE">
        <w:rPr>
          <w:rFonts w:ascii="Arial" w:hAnsi="Arial" w:cs="Arial"/>
          <w:sz w:val="22"/>
          <w:szCs w:val="22"/>
        </w:rPr>
        <w:t xml:space="preserve">xplain the concept of </w:t>
      </w:r>
      <w:proofErr w:type="spellStart"/>
      <w:r w:rsidR="00F01C4D">
        <w:rPr>
          <w:rFonts w:ascii="Arial" w:hAnsi="Arial" w:cs="Arial"/>
          <w:sz w:val="22"/>
          <w:szCs w:val="22"/>
        </w:rPr>
        <w:t>Bronsted</w:t>
      </w:r>
      <w:proofErr w:type="spellEnd"/>
      <w:r w:rsidR="00F01C4D">
        <w:rPr>
          <w:rFonts w:ascii="Arial" w:hAnsi="Arial" w:cs="Arial"/>
          <w:sz w:val="22"/>
          <w:szCs w:val="22"/>
        </w:rPr>
        <w:t xml:space="preserve">-Lowry </w:t>
      </w:r>
      <w:r w:rsidR="005373BE">
        <w:rPr>
          <w:rFonts w:ascii="Arial" w:hAnsi="Arial" w:cs="Arial"/>
          <w:sz w:val="22"/>
          <w:szCs w:val="22"/>
        </w:rPr>
        <w:t>conjugate acid-base pairs</w:t>
      </w:r>
      <w:r>
        <w:rPr>
          <w:rFonts w:ascii="Arial" w:hAnsi="Arial" w:cs="Arial"/>
          <w:sz w:val="22"/>
          <w:szCs w:val="22"/>
        </w:rPr>
        <w:t xml:space="preserve"> with reference to this equation</w:t>
      </w:r>
      <w:r w:rsidR="007C3871">
        <w:rPr>
          <w:rFonts w:ascii="Arial" w:hAnsi="Arial" w:cs="Arial"/>
          <w:sz w:val="22"/>
          <w:szCs w:val="22"/>
        </w:rPr>
        <w:t>.</w:t>
      </w:r>
      <w:r w:rsidR="005373BE">
        <w:rPr>
          <w:rFonts w:ascii="Arial" w:hAnsi="Arial" w:cs="Arial"/>
          <w:sz w:val="22"/>
          <w:szCs w:val="22"/>
        </w:rPr>
        <w:t xml:space="preserve"> Your answer should identify any conjugate acid-base pairs</w:t>
      </w:r>
      <w:r>
        <w:rPr>
          <w:rFonts w:ascii="Arial" w:hAnsi="Arial" w:cs="Arial"/>
          <w:sz w:val="22"/>
          <w:szCs w:val="22"/>
        </w:rPr>
        <w:t xml:space="preserve"> present.</w:t>
      </w:r>
      <w:r>
        <w:rPr>
          <w:rFonts w:ascii="Arial" w:hAnsi="Arial" w:cs="Arial"/>
          <w:sz w:val="22"/>
          <w:szCs w:val="22"/>
        </w:rPr>
        <w:tab/>
        <w:t>(3</w:t>
      </w:r>
      <w:r w:rsidR="007C3871">
        <w:rPr>
          <w:rFonts w:ascii="Arial" w:hAnsi="Arial" w:cs="Arial"/>
          <w:sz w:val="22"/>
          <w:szCs w:val="22"/>
        </w:rPr>
        <w:t xml:space="preserve"> mark</w:t>
      </w:r>
      <w:r>
        <w:rPr>
          <w:rFonts w:ascii="Arial" w:hAnsi="Arial" w:cs="Arial"/>
          <w:sz w:val="22"/>
          <w:szCs w:val="22"/>
        </w:rPr>
        <w:t>s</w:t>
      </w:r>
      <w:r w:rsidR="007C3871" w:rsidRPr="001E0FCF">
        <w:rPr>
          <w:rFonts w:ascii="Arial" w:hAnsi="Arial" w:cs="Arial"/>
          <w:sz w:val="22"/>
          <w:szCs w:val="22"/>
        </w:rPr>
        <w:t>)</w:t>
      </w:r>
    </w:p>
    <w:p w14:paraId="1E85E31F" w14:textId="77777777" w:rsidR="00F3052F" w:rsidRDefault="00F3052F" w:rsidP="00BE6297">
      <w:pPr>
        <w:pStyle w:val="ListParagraph"/>
        <w:tabs>
          <w:tab w:val="right" w:pos="9340"/>
        </w:tabs>
        <w:spacing w:line="276" w:lineRule="auto"/>
        <w:ind w:left="360"/>
        <w:rPr>
          <w:rFonts w:ascii="Arial" w:hAnsi="Arial" w:cs="Arial"/>
          <w:sz w:val="22"/>
          <w:szCs w:val="22"/>
        </w:rPr>
      </w:pPr>
    </w:p>
    <w:p w14:paraId="18F27C95" w14:textId="77777777" w:rsidR="00F3052F" w:rsidRDefault="00F3052F" w:rsidP="00F3052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9A21388" w14:textId="77777777" w:rsidR="00F3052F" w:rsidRDefault="00F3052F" w:rsidP="00F3052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9D4131C" w14:textId="77777777" w:rsidR="00F3052F" w:rsidRDefault="00F3052F" w:rsidP="00F3052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7EDF6AE" w14:textId="77777777" w:rsidR="00F3052F" w:rsidRDefault="00F3052F" w:rsidP="00F3052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F1D656D" w14:textId="77777777" w:rsidR="00F3052F" w:rsidRDefault="00F3052F" w:rsidP="00F3052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166DCC7" w14:textId="77777777" w:rsidR="00F3052F" w:rsidRDefault="00F3052F" w:rsidP="00F3052F">
      <w:pPr>
        <w:pStyle w:val="ListParagraph"/>
        <w:tabs>
          <w:tab w:val="right" w:pos="9340"/>
        </w:tabs>
        <w:spacing w:line="276" w:lineRule="auto"/>
        <w:ind w:left="360"/>
        <w:rPr>
          <w:rFonts w:ascii="Arial" w:hAnsi="Arial" w:cs="Arial"/>
          <w:sz w:val="22"/>
          <w:szCs w:val="22"/>
        </w:rPr>
      </w:pPr>
    </w:p>
    <w:p w14:paraId="1A6F9362" w14:textId="7AC84A8D" w:rsidR="00F01C4D" w:rsidRDefault="00F01C4D" w:rsidP="008417A2">
      <w:pPr>
        <w:tabs>
          <w:tab w:val="right" w:pos="9340"/>
        </w:tabs>
        <w:spacing w:line="276" w:lineRule="auto"/>
        <w:rPr>
          <w:rFonts w:ascii="Arial" w:hAnsi="Arial" w:cs="Arial"/>
          <w:sz w:val="22"/>
          <w:szCs w:val="22"/>
        </w:rPr>
      </w:pPr>
      <w:r>
        <w:rPr>
          <w:rFonts w:ascii="Arial" w:hAnsi="Arial" w:cs="Arial"/>
          <w:sz w:val="22"/>
          <w:szCs w:val="22"/>
        </w:rPr>
        <w:t>Water is also capable of auto-</w:t>
      </w:r>
      <w:proofErr w:type="spellStart"/>
      <w:r>
        <w:rPr>
          <w:rFonts w:ascii="Arial" w:hAnsi="Arial" w:cs="Arial"/>
          <w:sz w:val="22"/>
          <w:szCs w:val="22"/>
        </w:rPr>
        <w:t>ionisation</w:t>
      </w:r>
      <w:proofErr w:type="spellEnd"/>
      <w:r w:rsidR="009747A0">
        <w:rPr>
          <w:rFonts w:ascii="Arial" w:hAnsi="Arial" w:cs="Arial"/>
          <w:sz w:val="22"/>
          <w:szCs w:val="22"/>
        </w:rPr>
        <w:t>, according to the following equation.</w:t>
      </w:r>
    </w:p>
    <w:p w14:paraId="7ED63550" w14:textId="77777777" w:rsidR="009747A0" w:rsidRDefault="009747A0" w:rsidP="008417A2">
      <w:pPr>
        <w:tabs>
          <w:tab w:val="right" w:pos="9340"/>
        </w:tabs>
        <w:spacing w:line="276" w:lineRule="auto"/>
        <w:rPr>
          <w:rFonts w:ascii="Arial" w:hAnsi="Arial" w:cs="Arial"/>
          <w:sz w:val="22"/>
          <w:szCs w:val="22"/>
        </w:rPr>
      </w:pPr>
    </w:p>
    <w:p w14:paraId="39F43E05" w14:textId="609286E9" w:rsidR="009747A0" w:rsidRPr="00E776C2" w:rsidRDefault="009747A0" w:rsidP="008417A2">
      <w:pPr>
        <w:spacing w:line="276" w:lineRule="auto"/>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E776C2">
        <w:rPr>
          <w:rFonts w:ascii="Arial" w:hAnsi="Arial" w:cs="Arial"/>
          <w:sz w:val="22"/>
          <w:szCs w:val="22"/>
        </w:rPr>
        <w:t>(</w:t>
      </w:r>
      <w:proofErr w:type="gramEnd"/>
      <w:r w:rsidR="00E776C2">
        <w:rPr>
          <w:rFonts w:ascii="Arial" w:hAnsi="Arial" w:cs="Arial"/>
          <w:sz w:val="22"/>
          <w:szCs w:val="22"/>
        </w:rPr>
        <w:sym w:font="MT Extra" w:char="F06C"/>
      </w:r>
      <w:r w:rsidR="00E776C2">
        <w:rPr>
          <w:rFonts w:ascii="Arial" w:hAnsi="Arial" w:cs="Arial"/>
          <w:sz w:val="22"/>
          <w:szCs w:val="22"/>
        </w:rPr>
        <w:t>)</w:t>
      </w:r>
      <w:r>
        <w:rPr>
          <w:rFonts w:ascii="Arial" w:hAnsi="Arial" w:cs="Arial"/>
          <w:sz w:val="22"/>
          <w:szCs w:val="22"/>
        </w:rPr>
        <w:t xml:space="preserve">   </w:t>
      </w:r>
      <m:oMath>
        <m:r>
          <w:rPr>
            <w:rFonts w:ascii="Cambria Math" w:hAnsi="Cambria Math" w:cs="Arial"/>
            <w:sz w:val="22"/>
            <w:szCs w:val="22"/>
          </w:rPr>
          <m:t>⇌</m:t>
        </m:r>
      </m:oMath>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E776C2">
        <w:rPr>
          <w:rFonts w:ascii="Arial" w:hAnsi="Arial" w:cs="Arial"/>
          <w:sz w:val="22"/>
          <w:szCs w:val="22"/>
        </w:rPr>
        <w:t>(</w:t>
      </w:r>
      <w:proofErr w:type="spellStart"/>
      <w:r w:rsidR="00E776C2">
        <w:rPr>
          <w:rFonts w:ascii="Arial" w:hAnsi="Arial" w:cs="Arial"/>
          <w:sz w:val="22"/>
          <w:szCs w:val="22"/>
        </w:rPr>
        <w:t>aq</w:t>
      </w:r>
      <w:proofErr w:type="spellEnd"/>
      <w:r w:rsidR="00E776C2">
        <w:rPr>
          <w:rFonts w:ascii="Arial" w:hAnsi="Arial" w:cs="Arial"/>
          <w:sz w:val="22"/>
          <w:szCs w:val="22"/>
        </w:rPr>
        <w:t>)</w:t>
      </w:r>
      <w:r>
        <w:rPr>
          <w:rFonts w:ascii="Arial" w:hAnsi="Arial" w:cs="Arial"/>
          <w:sz w:val="22"/>
          <w:szCs w:val="22"/>
        </w:rPr>
        <w:t xml:space="preserve">  +  OH</w:t>
      </w:r>
      <w:r>
        <w:rPr>
          <w:rFonts w:ascii="Arial" w:hAnsi="Arial" w:cs="Arial"/>
          <w:sz w:val="22"/>
          <w:szCs w:val="22"/>
          <w:vertAlign w:val="superscript"/>
        </w:rPr>
        <w:t>-</w:t>
      </w:r>
      <w:r w:rsidR="00E776C2">
        <w:rPr>
          <w:rFonts w:ascii="Arial" w:hAnsi="Arial" w:cs="Arial"/>
          <w:sz w:val="22"/>
          <w:szCs w:val="22"/>
        </w:rPr>
        <w:t>(</w:t>
      </w:r>
      <w:proofErr w:type="spellStart"/>
      <w:r w:rsidR="00E776C2">
        <w:rPr>
          <w:rFonts w:ascii="Arial" w:hAnsi="Arial" w:cs="Arial"/>
          <w:sz w:val="22"/>
          <w:szCs w:val="22"/>
        </w:rPr>
        <w:t>aq</w:t>
      </w:r>
      <w:proofErr w:type="spellEnd"/>
      <w:r w:rsidR="00E776C2">
        <w:rPr>
          <w:rFonts w:ascii="Arial" w:hAnsi="Arial" w:cs="Arial"/>
          <w:sz w:val="22"/>
          <w:szCs w:val="22"/>
        </w:rPr>
        <w:t>)</w:t>
      </w:r>
    </w:p>
    <w:p w14:paraId="57D36DF4" w14:textId="77777777" w:rsidR="004D0E37" w:rsidRPr="009747A0" w:rsidRDefault="004D0E37" w:rsidP="008417A2">
      <w:pPr>
        <w:tabs>
          <w:tab w:val="right" w:pos="9340"/>
        </w:tabs>
        <w:spacing w:line="276" w:lineRule="auto"/>
        <w:rPr>
          <w:rFonts w:ascii="Arial" w:hAnsi="Arial" w:cs="Arial"/>
          <w:sz w:val="22"/>
          <w:szCs w:val="22"/>
        </w:rPr>
      </w:pPr>
    </w:p>
    <w:p w14:paraId="39B30280" w14:textId="77777777" w:rsidR="004D7E27" w:rsidRDefault="00C12506" w:rsidP="000E6901">
      <w:pPr>
        <w:pStyle w:val="ListParagraph"/>
        <w:numPr>
          <w:ilvl w:val="0"/>
          <w:numId w:val="50"/>
        </w:numPr>
        <w:tabs>
          <w:tab w:val="right" w:pos="9340"/>
        </w:tabs>
        <w:spacing w:line="276" w:lineRule="auto"/>
        <w:rPr>
          <w:rFonts w:ascii="Arial" w:hAnsi="Arial" w:cs="Arial"/>
          <w:sz w:val="22"/>
          <w:szCs w:val="22"/>
        </w:rPr>
      </w:pPr>
      <w:r>
        <w:rPr>
          <w:rFonts w:ascii="Arial" w:hAnsi="Arial" w:cs="Arial"/>
          <w:sz w:val="22"/>
          <w:szCs w:val="22"/>
        </w:rPr>
        <w:t xml:space="preserve">Given that </w:t>
      </w:r>
      <w:r w:rsidR="00696E74">
        <w:rPr>
          <w:rFonts w:ascii="Arial" w:hAnsi="Arial" w:cs="Arial"/>
          <w:sz w:val="22"/>
          <w:szCs w:val="22"/>
        </w:rPr>
        <w:t>pure water has a pH of exactly 7</w:t>
      </w:r>
      <w:r w:rsidR="00155B1F">
        <w:rPr>
          <w:rFonts w:ascii="Arial" w:hAnsi="Arial" w:cs="Arial"/>
          <w:sz w:val="22"/>
          <w:szCs w:val="22"/>
        </w:rPr>
        <w:t xml:space="preserve"> </w:t>
      </w:r>
      <w:r w:rsidR="004B1CFD">
        <w:rPr>
          <w:rFonts w:ascii="Arial" w:hAnsi="Arial" w:cs="Arial"/>
          <w:sz w:val="22"/>
          <w:szCs w:val="22"/>
        </w:rPr>
        <w:t>at 25</w:t>
      </w:r>
      <w:r w:rsidR="004B1CFD">
        <w:rPr>
          <w:rFonts w:ascii="Arial" w:hAnsi="Arial" w:cs="Arial"/>
          <w:sz w:val="22"/>
          <w:szCs w:val="22"/>
        </w:rPr>
        <w:sym w:font="Symbol" w:char="F0B0"/>
      </w:r>
      <w:r w:rsidR="004B1CFD">
        <w:rPr>
          <w:rFonts w:ascii="Arial" w:hAnsi="Arial" w:cs="Arial"/>
          <w:sz w:val="22"/>
          <w:szCs w:val="22"/>
        </w:rPr>
        <w:t xml:space="preserve">C </w:t>
      </w:r>
      <w:r w:rsidR="00155B1F">
        <w:rPr>
          <w:rFonts w:ascii="Arial" w:hAnsi="Arial" w:cs="Arial"/>
          <w:sz w:val="22"/>
          <w:szCs w:val="22"/>
        </w:rPr>
        <w:t xml:space="preserve">and that </w:t>
      </w:r>
      <w:r>
        <w:rPr>
          <w:rFonts w:ascii="Arial" w:hAnsi="Arial" w:cs="Arial"/>
          <w:sz w:val="22"/>
          <w:szCs w:val="22"/>
        </w:rPr>
        <w:t xml:space="preserve">the </w:t>
      </w:r>
      <w:r w:rsidR="00E776C2">
        <w:rPr>
          <w:rFonts w:ascii="Arial" w:hAnsi="Arial" w:cs="Arial"/>
          <w:sz w:val="22"/>
          <w:szCs w:val="22"/>
        </w:rPr>
        <w:t xml:space="preserve">forward reaction </w:t>
      </w:r>
      <w:r w:rsidR="004D0E37">
        <w:rPr>
          <w:rFonts w:ascii="Arial" w:hAnsi="Arial" w:cs="Arial"/>
          <w:sz w:val="22"/>
          <w:szCs w:val="22"/>
        </w:rPr>
        <w:t>is endothermic</w:t>
      </w:r>
      <w:r w:rsidR="00DE5F2A">
        <w:rPr>
          <w:rFonts w:ascii="Arial" w:hAnsi="Arial" w:cs="Arial"/>
          <w:sz w:val="22"/>
          <w:szCs w:val="22"/>
        </w:rPr>
        <w:t xml:space="preserve">, state and explain what effect </w:t>
      </w:r>
      <w:r w:rsidR="004D7E27">
        <w:rPr>
          <w:rFonts w:ascii="Arial" w:hAnsi="Arial" w:cs="Arial"/>
          <w:sz w:val="22"/>
          <w:szCs w:val="22"/>
        </w:rPr>
        <w:t>heating water above 25</w:t>
      </w:r>
      <w:r w:rsidR="004D7E27">
        <w:rPr>
          <w:rFonts w:ascii="Arial" w:hAnsi="Arial" w:cs="Arial"/>
          <w:sz w:val="22"/>
          <w:szCs w:val="22"/>
        </w:rPr>
        <w:sym w:font="Symbol" w:char="F0B0"/>
      </w:r>
      <w:r w:rsidR="004D7E27">
        <w:rPr>
          <w:rFonts w:ascii="Arial" w:hAnsi="Arial" w:cs="Arial"/>
          <w:sz w:val="22"/>
          <w:szCs w:val="22"/>
        </w:rPr>
        <w:t xml:space="preserve">C will have on its </w:t>
      </w:r>
      <w:proofErr w:type="spellStart"/>
      <w:r w:rsidR="004D7E27">
        <w:rPr>
          <w:rFonts w:ascii="Arial" w:hAnsi="Arial" w:cs="Arial"/>
          <w:sz w:val="22"/>
          <w:szCs w:val="22"/>
        </w:rPr>
        <w:t>pH</w:t>
      </w:r>
      <w:r w:rsidR="004B1CFD">
        <w:rPr>
          <w:rFonts w:ascii="Arial" w:hAnsi="Arial" w:cs="Arial"/>
          <w:sz w:val="22"/>
          <w:szCs w:val="22"/>
        </w:rPr>
        <w:t>.</w:t>
      </w:r>
      <w:proofErr w:type="spellEnd"/>
    </w:p>
    <w:p w14:paraId="5B9C8422" w14:textId="2373ACC3" w:rsidR="00F3052F" w:rsidRDefault="004B1CFD" w:rsidP="008417A2">
      <w:pPr>
        <w:pStyle w:val="ListParagraph"/>
        <w:tabs>
          <w:tab w:val="right" w:pos="9340"/>
        </w:tabs>
        <w:spacing w:line="276" w:lineRule="auto"/>
        <w:ind w:left="360"/>
        <w:rPr>
          <w:rFonts w:ascii="Arial" w:hAnsi="Arial" w:cs="Arial"/>
          <w:sz w:val="22"/>
          <w:szCs w:val="22"/>
        </w:rPr>
      </w:pPr>
      <w:r>
        <w:rPr>
          <w:rFonts w:ascii="Arial" w:hAnsi="Arial" w:cs="Arial"/>
          <w:sz w:val="22"/>
          <w:szCs w:val="22"/>
        </w:rPr>
        <w:tab/>
        <w:t>(</w:t>
      </w:r>
      <w:r w:rsidR="00DE5F2A">
        <w:rPr>
          <w:rFonts w:ascii="Arial" w:hAnsi="Arial" w:cs="Arial"/>
          <w:sz w:val="22"/>
          <w:szCs w:val="22"/>
        </w:rPr>
        <w:t>3 marks)</w:t>
      </w:r>
    </w:p>
    <w:p w14:paraId="03E29D44" w14:textId="77777777" w:rsidR="004D7E27" w:rsidRDefault="004D7E27" w:rsidP="007C3871">
      <w:pPr>
        <w:rPr>
          <w:b/>
        </w:rPr>
      </w:pPr>
    </w:p>
    <w:p w14:paraId="27B7E5FD" w14:textId="77777777" w:rsidR="004D7E27" w:rsidRDefault="004D7E27" w:rsidP="004D7E27">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4FEDBCC" w14:textId="77777777" w:rsidR="004D7E27" w:rsidRDefault="004D7E27" w:rsidP="004D7E27">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043067D" w14:textId="77777777" w:rsidR="004D7E27" w:rsidRDefault="004D7E27" w:rsidP="004D7E27">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65CBA09" w14:textId="77777777" w:rsidR="004D7E27" w:rsidRDefault="004D7E27" w:rsidP="004D7E27">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E59AFD5" w14:textId="77777777" w:rsidR="004D7E27" w:rsidRDefault="004D7E27" w:rsidP="004D7E27">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D56FBA3" w14:textId="77777777" w:rsidR="004D7E27" w:rsidRDefault="004D7E27" w:rsidP="007C3871">
      <w:pPr>
        <w:rPr>
          <w:b/>
        </w:rPr>
      </w:pPr>
    </w:p>
    <w:p w14:paraId="15143064" w14:textId="4594952A" w:rsidR="004D7E27" w:rsidRPr="00280CBA" w:rsidRDefault="00280CBA" w:rsidP="000E6901">
      <w:pPr>
        <w:pStyle w:val="ListParagraph"/>
        <w:numPr>
          <w:ilvl w:val="0"/>
          <w:numId w:val="50"/>
        </w:numPr>
        <w:tabs>
          <w:tab w:val="right" w:pos="9340"/>
        </w:tabs>
        <w:spacing w:line="276" w:lineRule="auto"/>
        <w:rPr>
          <w:rFonts w:ascii="Arial" w:hAnsi="Arial" w:cs="Arial"/>
          <w:sz w:val="22"/>
          <w:szCs w:val="22"/>
        </w:rPr>
      </w:pPr>
      <w:r w:rsidRPr="00280CBA">
        <w:rPr>
          <w:rFonts w:ascii="Arial" w:hAnsi="Arial" w:cs="Arial"/>
          <w:sz w:val="22"/>
          <w:szCs w:val="22"/>
        </w:rPr>
        <w:t>Explain why water can always be considered neutral, i</w:t>
      </w:r>
      <w:r w:rsidR="004D7E27" w:rsidRPr="00280CBA">
        <w:rPr>
          <w:rFonts w:ascii="Arial" w:hAnsi="Arial" w:cs="Arial"/>
          <w:sz w:val="22"/>
          <w:szCs w:val="22"/>
        </w:rPr>
        <w:t xml:space="preserve">n spite of the fact </w:t>
      </w:r>
      <w:r w:rsidRPr="00280CBA">
        <w:rPr>
          <w:rFonts w:ascii="Arial" w:hAnsi="Arial" w:cs="Arial"/>
          <w:sz w:val="22"/>
          <w:szCs w:val="22"/>
        </w:rPr>
        <w:t xml:space="preserve">that it can have different values of </w:t>
      </w:r>
      <w:proofErr w:type="spellStart"/>
      <w:r w:rsidRPr="00280CBA">
        <w:rPr>
          <w:rFonts w:ascii="Arial" w:hAnsi="Arial" w:cs="Arial"/>
          <w:sz w:val="22"/>
          <w:szCs w:val="22"/>
        </w:rPr>
        <w:t>pH</w:t>
      </w:r>
      <w:r w:rsidR="004D7E27" w:rsidRPr="00280CBA">
        <w:rPr>
          <w:rFonts w:ascii="Arial" w:hAnsi="Arial" w:cs="Arial"/>
          <w:sz w:val="22"/>
          <w:szCs w:val="22"/>
        </w:rPr>
        <w:t>.</w:t>
      </w:r>
      <w:proofErr w:type="spellEnd"/>
      <w:r>
        <w:rPr>
          <w:rFonts w:ascii="Arial" w:hAnsi="Arial" w:cs="Arial"/>
          <w:sz w:val="22"/>
          <w:szCs w:val="22"/>
        </w:rPr>
        <w:tab/>
        <w:t>(2</w:t>
      </w:r>
      <w:r w:rsidR="004D7E27" w:rsidRPr="00280CBA">
        <w:rPr>
          <w:rFonts w:ascii="Arial" w:hAnsi="Arial" w:cs="Arial"/>
          <w:sz w:val="22"/>
          <w:szCs w:val="22"/>
        </w:rPr>
        <w:t xml:space="preserve"> marks)</w:t>
      </w:r>
    </w:p>
    <w:p w14:paraId="04209499" w14:textId="77777777" w:rsidR="002A4876" w:rsidRDefault="002A4876" w:rsidP="007C3871">
      <w:pPr>
        <w:rPr>
          <w:b/>
        </w:rPr>
      </w:pPr>
    </w:p>
    <w:p w14:paraId="70F159D1" w14:textId="77777777" w:rsidR="002A4876" w:rsidRDefault="002A4876" w:rsidP="002A4876">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60F9584" w14:textId="77777777" w:rsidR="002A4876" w:rsidRDefault="002A4876" w:rsidP="002A4876">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EE7ED0D" w14:textId="77777777" w:rsidR="002A4876" w:rsidRDefault="002A4876" w:rsidP="002A4876">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27DEE8E" w14:textId="77777777" w:rsidR="002A4876" w:rsidRDefault="002A4876" w:rsidP="002A4876">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2706FBF" w14:textId="62C42571" w:rsidR="00B16862" w:rsidRDefault="00B16862" w:rsidP="007C3871">
      <w:pPr>
        <w:rPr>
          <w:rFonts w:ascii="Arial" w:eastAsia="Times New Roman" w:hAnsi="Arial" w:cs="Arial"/>
          <w:b/>
          <w:spacing w:val="-2"/>
          <w:sz w:val="22"/>
          <w:szCs w:val="22"/>
          <w:lang w:val="en-AU"/>
        </w:rPr>
      </w:pPr>
      <w:r>
        <w:rPr>
          <w:b/>
        </w:rPr>
        <w:br w:type="page"/>
      </w:r>
    </w:p>
    <w:p w14:paraId="184E9818" w14:textId="61FB7A5C" w:rsidR="002A4876" w:rsidRPr="00E10E92" w:rsidRDefault="0064435C" w:rsidP="002A4876">
      <w:pPr>
        <w:pStyle w:val="ListNumber"/>
        <w:numPr>
          <w:ilvl w:val="0"/>
          <w:numId w:val="0"/>
        </w:numPr>
        <w:tabs>
          <w:tab w:val="right" w:pos="9340"/>
        </w:tabs>
        <w:spacing w:line="276" w:lineRule="auto"/>
        <w:rPr>
          <w:b/>
        </w:rPr>
      </w:pPr>
      <w:r>
        <w:rPr>
          <w:b/>
        </w:rPr>
        <w:t>Question 33</w:t>
      </w:r>
      <w:r w:rsidR="0098251B">
        <w:rPr>
          <w:b/>
        </w:rPr>
        <w:tab/>
        <w:t>(10</w:t>
      </w:r>
      <w:r w:rsidR="002A4876" w:rsidRPr="005E705E">
        <w:rPr>
          <w:b/>
        </w:rPr>
        <w:t xml:space="preserve"> marks)</w:t>
      </w:r>
    </w:p>
    <w:p w14:paraId="393D70F8" w14:textId="77777777" w:rsidR="00E10E92" w:rsidRDefault="00E10E92" w:rsidP="001D5A55">
      <w:pPr>
        <w:pStyle w:val="ListNumber"/>
        <w:numPr>
          <w:ilvl w:val="0"/>
          <w:numId w:val="0"/>
        </w:numPr>
        <w:spacing w:line="276" w:lineRule="auto"/>
      </w:pPr>
    </w:p>
    <w:p w14:paraId="040FFA75" w14:textId="36D1FBEC" w:rsidR="00A01954" w:rsidRDefault="00A01954" w:rsidP="001D5A55">
      <w:pPr>
        <w:pStyle w:val="ListNumber"/>
        <w:numPr>
          <w:ilvl w:val="0"/>
          <w:numId w:val="0"/>
        </w:numPr>
        <w:spacing w:line="276" w:lineRule="auto"/>
      </w:pPr>
      <w:r>
        <w:t xml:space="preserve">The table below shows the pH of 0.100 </w:t>
      </w:r>
      <w:proofErr w:type="spellStart"/>
      <w:r>
        <w:t>mol</w:t>
      </w:r>
      <w:proofErr w:type="spellEnd"/>
      <w:r>
        <w:t xml:space="preserve"> L</w:t>
      </w:r>
      <w:r>
        <w:rPr>
          <w:vertAlign w:val="superscript"/>
        </w:rPr>
        <w:t>-1</w:t>
      </w:r>
      <w:r>
        <w:t xml:space="preserve"> </w:t>
      </w:r>
      <w:r w:rsidR="00D9481E">
        <w:t xml:space="preserve">aqueous </w:t>
      </w:r>
      <w:r>
        <w:t>solutions of three acids.</w:t>
      </w:r>
    </w:p>
    <w:p w14:paraId="757197D1" w14:textId="77777777" w:rsidR="00A01954" w:rsidRDefault="00A01954" w:rsidP="001D5A55">
      <w:pPr>
        <w:pStyle w:val="ListNumber"/>
        <w:numPr>
          <w:ilvl w:val="0"/>
          <w:numId w:val="0"/>
        </w:numPr>
        <w:spacing w:line="276" w:lineRule="auto"/>
      </w:pPr>
    </w:p>
    <w:tbl>
      <w:tblPr>
        <w:tblStyle w:val="TableGrid"/>
        <w:tblW w:w="0" w:type="auto"/>
        <w:jc w:val="center"/>
        <w:tblLook w:val="04A0" w:firstRow="1" w:lastRow="0" w:firstColumn="1" w:lastColumn="0" w:noHBand="0" w:noVBand="1"/>
      </w:tblPr>
      <w:tblGrid>
        <w:gridCol w:w="2754"/>
        <w:gridCol w:w="2754"/>
      </w:tblGrid>
      <w:tr w:rsidR="00D9481E" w:rsidRPr="000D6986" w14:paraId="770FE803" w14:textId="77777777" w:rsidTr="002C3F51">
        <w:trPr>
          <w:trHeight w:val="326"/>
          <w:jc w:val="center"/>
        </w:trPr>
        <w:tc>
          <w:tcPr>
            <w:tcW w:w="2754" w:type="dxa"/>
            <w:vAlign w:val="center"/>
          </w:tcPr>
          <w:p w14:paraId="7391F751" w14:textId="30BA5052" w:rsidR="00D9481E" w:rsidRPr="000D6986" w:rsidRDefault="00D9481E" w:rsidP="002C3F51">
            <w:pPr>
              <w:pStyle w:val="ListNumber"/>
              <w:numPr>
                <w:ilvl w:val="0"/>
                <w:numId w:val="0"/>
              </w:numPr>
              <w:spacing w:line="276" w:lineRule="auto"/>
              <w:jc w:val="center"/>
              <w:rPr>
                <w:b/>
              </w:rPr>
            </w:pPr>
            <w:r w:rsidRPr="000D6986">
              <w:rPr>
                <w:b/>
              </w:rPr>
              <w:t>Acid solution</w:t>
            </w:r>
          </w:p>
        </w:tc>
        <w:tc>
          <w:tcPr>
            <w:tcW w:w="2754" w:type="dxa"/>
            <w:vAlign w:val="center"/>
          </w:tcPr>
          <w:p w14:paraId="41C9D57D" w14:textId="76A82D7B" w:rsidR="00D9481E" w:rsidRPr="000D6986" w:rsidRDefault="00D9481E" w:rsidP="00D9481E">
            <w:pPr>
              <w:pStyle w:val="ListNumber"/>
              <w:numPr>
                <w:ilvl w:val="0"/>
                <w:numId w:val="0"/>
              </w:numPr>
              <w:spacing w:line="276" w:lineRule="auto"/>
              <w:jc w:val="center"/>
              <w:rPr>
                <w:b/>
              </w:rPr>
            </w:pPr>
            <w:proofErr w:type="gramStart"/>
            <w:r w:rsidRPr="000D6986">
              <w:rPr>
                <w:b/>
              </w:rPr>
              <w:t>pH</w:t>
            </w:r>
            <w:proofErr w:type="gramEnd"/>
          </w:p>
        </w:tc>
      </w:tr>
      <w:tr w:rsidR="00D9481E" w14:paraId="25FB8454" w14:textId="77777777" w:rsidTr="002C3F51">
        <w:trPr>
          <w:trHeight w:val="326"/>
          <w:jc w:val="center"/>
        </w:trPr>
        <w:tc>
          <w:tcPr>
            <w:tcW w:w="2754" w:type="dxa"/>
            <w:vAlign w:val="center"/>
          </w:tcPr>
          <w:p w14:paraId="38449F7F" w14:textId="2CE5C3C4" w:rsidR="00D9481E" w:rsidRDefault="00D9481E" w:rsidP="00D9481E">
            <w:pPr>
              <w:pStyle w:val="ListNumber"/>
              <w:numPr>
                <w:ilvl w:val="0"/>
                <w:numId w:val="0"/>
              </w:numPr>
              <w:spacing w:line="276" w:lineRule="auto"/>
              <w:jc w:val="center"/>
            </w:pPr>
            <w:proofErr w:type="spellStart"/>
            <w:r>
              <w:t>Ethanoic</w:t>
            </w:r>
            <w:proofErr w:type="spellEnd"/>
            <w:r>
              <w:t xml:space="preserve"> acid</w:t>
            </w:r>
          </w:p>
        </w:tc>
        <w:tc>
          <w:tcPr>
            <w:tcW w:w="2754" w:type="dxa"/>
            <w:vAlign w:val="center"/>
          </w:tcPr>
          <w:p w14:paraId="3BA78DE6" w14:textId="04AA8EBB" w:rsidR="00D9481E" w:rsidRDefault="000D6986" w:rsidP="00D9481E">
            <w:pPr>
              <w:pStyle w:val="ListNumber"/>
              <w:numPr>
                <w:ilvl w:val="0"/>
                <w:numId w:val="0"/>
              </w:numPr>
              <w:spacing w:line="276" w:lineRule="auto"/>
              <w:jc w:val="center"/>
            </w:pPr>
            <w:r>
              <w:t>2.88</w:t>
            </w:r>
          </w:p>
        </w:tc>
      </w:tr>
      <w:tr w:rsidR="00D9481E" w14:paraId="5A4F7726" w14:textId="77777777" w:rsidTr="002C3F51">
        <w:trPr>
          <w:trHeight w:val="326"/>
          <w:jc w:val="center"/>
        </w:trPr>
        <w:tc>
          <w:tcPr>
            <w:tcW w:w="2754" w:type="dxa"/>
            <w:vAlign w:val="center"/>
          </w:tcPr>
          <w:p w14:paraId="3D1040D7" w14:textId="05940841" w:rsidR="00D9481E" w:rsidRDefault="00D9481E" w:rsidP="00D9481E">
            <w:pPr>
              <w:pStyle w:val="ListNumber"/>
              <w:numPr>
                <w:ilvl w:val="0"/>
                <w:numId w:val="0"/>
              </w:numPr>
              <w:spacing w:line="276" w:lineRule="auto"/>
              <w:jc w:val="center"/>
            </w:pPr>
            <w:r>
              <w:t>Phosphoric acid</w:t>
            </w:r>
          </w:p>
        </w:tc>
        <w:tc>
          <w:tcPr>
            <w:tcW w:w="2754" w:type="dxa"/>
            <w:vAlign w:val="center"/>
          </w:tcPr>
          <w:p w14:paraId="33944608" w14:textId="1E32564E" w:rsidR="00D9481E" w:rsidRDefault="000D6986" w:rsidP="00D9481E">
            <w:pPr>
              <w:pStyle w:val="ListNumber"/>
              <w:numPr>
                <w:ilvl w:val="0"/>
                <w:numId w:val="0"/>
              </w:numPr>
              <w:spacing w:line="276" w:lineRule="auto"/>
              <w:jc w:val="center"/>
            </w:pPr>
            <w:r>
              <w:t>1.62</w:t>
            </w:r>
          </w:p>
        </w:tc>
      </w:tr>
      <w:tr w:rsidR="00D9481E" w14:paraId="32BDCF99" w14:textId="77777777" w:rsidTr="002C3F51">
        <w:trPr>
          <w:trHeight w:val="338"/>
          <w:jc w:val="center"/>
        </w:trPr>
        <w:tc>
          <w:tcPr>
            <w:tcW w:w="2754" w:type="dxa"/>
            <w:vAlign w:val="center"/>
          </w:tcPr>
          <w:p w14:paraId="359AC944" w14:textId="0C25B4EC" w:rsidR="00D9481E" w:rsidRDefault="000D6986" w:rsidP="00D9481E">
            <w:pPr>
              <w:pStyle w:val="ListNumber"/>
              <w:numPr>
                <w:ilvl w:val="0"/>
                <w:numId w:val="0"/>
              </w:numPr>
              <w:spacing w:line="276" w:lineRule="auto"/>
              <w:jc w:val="center"/>
            </w:pPr>
            <w:r>
              <w:t>Nitric Acid</w:t>
            </w:r>
          </w:p>
        </w:tc>
        <w:tc>
          <w:tcPr>
            <w:tcW w:w="2754" w:type="dxa"/>
            <w:vAlign w:val="center"/>
          </w:tcPr>
          <w:p w14:paraId="0E281517" w14:textId="1D9A7942" w:rsidR="00D9481E" w:rsidRDefault="000D6986" w:rsidP="00D9481E">
            <w:pPr>
              <w:pStyle w:val="ListNumber"/>
              <w:numPr>
                <w:ilvl w:val="0"/>
                <w:numId w:val="0"/>
              </w:numPr>
              <w:spacing w:line="276" w:lineRule="auto"/>
              <w:jc w:val="center"/>
            </w:pPr>
            <w:r>
              <w:t>1.00</w:t>
            </w:r>
          </w:p>
        </w:tc>
      </w:tr>
    </w:tbl>
    <w:p w14:paraId="4B745D53" w14:textId="77777777" w:rsidR="000D6986" w:rsidRDefault="000D6986" w:rsidP="001D5A55">
      <w:pPr>
        <w:pStyle w:val="ListNumber"/>
        <w:numPr>
          <w:ilvl w:val="0"/>
          <w:numId w:val="0"/>
        </w:numPr>
        <w:spacing w:line="276" w:lineRule="auto"/>
      </w:pPr>
    </w:p>
    <w:p w14:paraId="3A358578" w14:textId="0736231D" w:rsidR="000D6986" w:rsidRPr="004D23A1" w:rsidRDefault="000D6986" w:rsidP="000E6901">
      <w:pPr>
        <w:pStyle w:val="ListNumber"/>
        <w:numPr>
          <w:ilvl w:val="0"/>
          <w:numId w:val="38"/>
        </w:numPr>
        <w:tabs>
          <w:tab w:val="right" w:pos="9340"/>
        </w:tabs>
        <w:spacing w:line="276" w:lineRule="auto"/>
        <w:ind w:left="426" w:hanging="426"/>
      </w:pPr>
      <w:r>
        <w:t xml:space="preserve">Use appropriate equations to </w:t>
      </w:r>
      <w:r w:rsidR="002C3F51">
        <w:t xml:space="preserve">explain the difference in pH between 0.100 </w:t>
      </w:r>
      <w:proofErr w:type="spellStart"/>
      <w:r w:rsidR="002C3F51">
        <w:t>mol</w:t>
      </w:r>
      <w:proofErr w:type="spellEnd"/>
      <w:r w:rsidR="002C3F51">
        <w:t xml:space="preserve"> L</w:t>
      </w:r>
      <w:r w:rsidR="002C3F51">
        <w:rPr>
          <w:vertAlign w:val="superscript"/>
        </w:rPr>
        <w:t>-1</w:t>
      </w:r>
      <w:r w:rsidR="002C3F51">
        <w:t xml:space="preserve"> solutions of </w:t>
      </w:r>
      <w:proofErr w:type="spellStart"/>
      <w:r w:rsidR="002C3F51">
        <w:t>ethanoic</w:t>
      </w:r>
      <w:proofErr w:type="spellEnd"/>
      <w:r w:rsidR="002C3F51">
        <w:t xml:space="preserve"> and nitric acid</w:t>
      </w:r>
      <w:r w:rsidR="00545F99">
        <w:t>.</w:t>
      </w:r>
      <w:r w:rsidR="00545F99">
        <w:tab/>
        <w:t>(4</w:t>
      </w:r>
      <w:r>
        <w:t xml:space="preserve"> marks)</w:t>
      </w:r>
    </w:p>
    <w:p w14:paraId="324E3139" w14:textId="77777777" w:rsidR="000D6986" w:rsidRDefault="000D6986" w:rsidP="008417A2">
      <w:pPr>
        <w:pStyle w:val="ListNumber"/>
        <w:numPr>
          <w:ilvl w:val="0"/>
          <w:numId w:val="0"/>
        </w:numPr>
        <w:spacing w:line="276" w:lineRule="auto"/>
      </w:pPr>
    </w:p>
    <w:p w14:paraId="7CC32F5F" w14:textId="77777777" w:rsidR="000D6986" w:rsidRDefault="000D6986" w:rsidP="000D6986">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w:t>
      </w:r>
    </w:p>
    <w:p w14:paraId="66FD3D48" w14:textId="77777777" w:rsidR="000D6986" w:rsidRDefault="000D6986" w:rsidP="000D6986">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C24D10B" w14:textId="77777777" w:rsidR="000D6986" w:rsidRDefault="000D6986" w:rsidP="000D6986">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6F47907" w14:textId="77777777" w:rsidR="000D6986" w:rsidRDefault="000D6986" w:rsidP="001D5A55">
      <w:pPr>
        <w:pStyle w:val="ListNumber"/>
        <w:numPr>
          <w:ilvl w:val="0"/>
          <w:numId w:val="0"/>
        </w:numPr>
        <w:spacing w:line="276" w:lineRule="auto"/>
      </w:pPr>
    </w:p>
    <w:p w14:paraId="75536FDF" w14:textId="1CD53235" w:rsidR="00545F99" w:rsidRPr="004D23A1" w:rsidRDefault="00545F99" w:rsidP="000E6901">
      <w:pPr>
        <w:pStyle w:val="ListNumber"/>
        <w:numPr>
          <w:ilvl w:val="0"/>
          <w:numId w:val="38"/>
        </w:numPr>
        <w:tabs>
          <w:tab w:val="right" w:pos="9340"/>
        </w:tabs>
        <w:spacing w:line="276" w:lineRule="auto"/>
        <w:ind w:left="426" w:hanging="426"/>
      </w:pPr>
      <w:r>
        <w:t xml:space="preserve">Calculate the amount of water that would need to be added to </w:t>
      </w:r>
      <w:r w:rsidR="00573404">
        <w:t xml:space="preserve">50 mL of </w:t>
      </w:r>
      <w:r>
        <w:t xml:space="preserve">a </w:t>
      </w:r>
      <w:r w:rsidR="00573404">
        <w:t xml:space="preserve">0.100 </w:t>
      </w:r>
      <w:proofErr w:type="spellStart"/>
      <w:r w:rsidR="00573404">
        <w:t>mol</w:t>
      </w:r>
      <w:proofErr w:type="spellEnd"/>
      <w:r w:rsidR="00573404">
        <w:t xml:space="preserve"> L</w:t>
      </w:r>
      <w:r w:rsidR="00573404">
        <w:rPr>
          <w:vertAlign w:val="superscript"/>
        </w:rPr>
        <w:t>-1</w:t>
      </w:r>
      <w:r w:rsidR="00573404">
        <w:t xml:space="preserve"> solution of nitric acid to raise its pH to 1.62.</w:t>
      </w:r>
      <w:r w:rsidR="00573404">
        <w:tab/>
        <w:t>(3</w:t>
      </w:r>
      <w:r>
        <w:t xml:space="preserve"> marks)</w:t>
      </w:r>
    </w:p>
    <w:p w14:paraId="1CF7C363" w14:textId="77777777" w:rsidR="00545F99" w:rsidRDefault="00545F99" w:rsidP="008417A2">
      <w:pPr>
        <w:pStyle w:val="ListNumber"/>
        <w:numPr>
          <w:ilvl w:val="0"/>
          <w:numId w:val="0"/>
        </w:numPr>
        <w:spacing w:line="276" w:lineRule="auto"/>
      </w:pPr>
    </w:p>
    <w:p w14:paraId="680F6CBA" w14:textId="77777777" w:rsidR="00545F99" w:rsidRDefault="00545F99" w:rsidP="00545F99">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w:t>
      </w:r>
    </w:p>
    <w:p w14:paraId="32CB0B84" w14:textId="77777777" w:rsidR="00545F99" w:rsidRDefault="00545F99" w:rsidP="00545F99">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28588AB" w14:textId="77777777" w:rsidR="00545F99" w:rsidRDefault="00545F99" w:rsidP="00545F99">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BD3F2FC" w14:textId="77777777" w:rsidR="000D6986" w:rsidRDefault="000D6986" w:rsidP="001D5A55">
      <w:pPr>
        <w:pStyle w:val="ListNumber"/>
        <w:numPr>
          <w:ilvl w:val="0"/>
          <w:numId w:val="0"/>
        </w:numPr>
        <w:spacing w:line="276" w:lineRule="auto"/>
      </w:pPr>
    </w:p>
    <w:p w14:paraId="00AFBC59" w14:textId="74081745" w:rsidR="00522F7D" w:rsidRPr="001542EE" w:rsidRDefault="00495EDF" w:rsidP="008417A2">
      <w:pPr>
        <w:pStyle w:val="ListNumber"/>
        <w:numPr>
          <w:ilvl w:val="0"/>
          <w:numId w:val="0"/>
        </w:numPr>
        <w:spacing w:line="276" w:lineRule="auto"/>
      </w:pPr>
      <w:r>
        <w:t>Solutions</w:t>
      </w:r>
      <w:r w:rsidR="001A6885">
        <w:t xml:space="preserve"> of s</w:t>
      </w:r>
      <w:r w:rsidR="001542EE">
        <w:t xml:space="preserve">odium </w:t>
      </w:r>
      <w:proofErr w:type="spellStart"/>
      <w:r w:rsidR="001542EE">
        <w:t>dihydrogen</w:t>
      </w:r>
      <w:r w:rsidR="00522F7D">
        <w:t>phosphate</w:t>
      </w:r>
      <w:proofErr w:type="spellEnd"/>
      <w:r w:rsidR="001542EE">
        <w:t xml:space="preserve"> (NaH</w:t>
      </w:r>
      <w:r w:rsidR="001542EE">
        <w:rPr>
          <w:vertAlign w:val="subscript"/>
        </w:rPr>
        <w:t>2</w:t>
      </w:r>
      <w:r w:rsidR="001542EE">
        <w:t>PO</w:t>
      </w:r>
      <w:r w:rsidR="001542EE">
        <w:rPr>
          <w:vertAlign w:val="subscript"/>
        </w:rPr>
        <w:t>4</w:t>
      </w:r>
      <w:r w:rsidR="001542EE">
        <w:t xml:space="preserve">) can be </w:t>
      </w:r>
      <w:r w:rsidR="001A6885">
        <w:t>prepared by mixing sodium hydroxide with phosphoric acid</w:t>
      </w:r>
      <w:r w:rsidR="001542EE">
        <w:t>.</w:t>
      </w:r>
      <w:r>
        <w:t xml:space="preserve"> These solutions are able to act as buffers.</w:t>
      </w:r>
    </w:p>
    <w:p w14:paraId="70D94D0A" w14:textId="77777777" w:rsidR="00522F7D" w:rsidRDefault="00522F7D" w:rsidP="008417A2">
      <w:pPr>
        <w:pStyle w:val="ListNumber"/>
        <w:numPr>
          <w:ilvl w:val="0"/>
          <w:numId w:val="0"/>
        </w:numPr>
        <w:spacing w:line="276" w:lineRule="auto"/>
      </w:pPr>
    </w:p>
    <w:p w14:paraId="0F6CE323" w14:textId="110AA040" w:rsidR="004D23A1" w:rsidRPr="004D23A1" w:rsidRDefault="001542EE" w:rsidP="000E6901">
      <w:pPr>
        <w:pStyle w:val="ListNumber"/>
        <w:numPr>
          <w:ilvl w:val="0"/>
          <w:numId w:val="38"/>
        </w:numPr>
        <w:tabs>
          <w:tab w:val="right" w:pos="9340"/>
        </w:tabs>
        <w:spacing w:line="276" w:lineRule="auto"/>
        <w:ind w:left="426" w:hanging="426"/>
      </w:pPr>
      <w:r>
        <w:t xml:space="preserve">Use appropriate equations to show how a solution of sodium </w:t>
      </w:r>
      <w:proofErr w:type="spellStart"/>
      <w:r>
        <w:t>dihydrogenphosphate</w:t>
      </w:r>
      <w:proofErr w:type="spellEnd"/>
      <w:r>
        <w:t xml:space="preserve"> is able to act as a buffer</w:t>
      </w:r>
      <w:r w:rsidR="004D23A1">
        <w:t>.</w:t>
      </w:r>
      <w:r w:rsidR="006E1BB6">
        <w:tab/>
      </w:r>
      <w:r w:rsidR="00A27293">
        <w:t>(3 marks)</w:t>
      </w:r>
    </w:p>
    <w:p w14:paraId="7C532A4F" w14:textId="77777777" w:rsidR="00FD0D30" w:rsidRDefault="00FD0D30" w:rsidP="008417A2">
      <w:pPr>
        <w:pStyle w:val="ListNumber"/>
        <w:numPr>
          <w:ilvl w:val="0"/>
          <w:numId w:val="0"/>
        </w:numPr>
        <w:spacing w:line="276" w:lineRule="auto"/>
      </w:pPr>
    </w:p>
    <w:p w14:paraId="23862E40" w14:textId="77777777" w:rsidR="001542EE" w:rsidRDefault="00C36C0D" w:rsidP="001542EE">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r w:rsidR="001542EE" w:rsidRPr="005E705E">
        <w:rPr>
          <w:rFonts w:ascii="Arial" w:hAnsi="Arial" w:cs="Arial"/>
          <w:sz w:val="22"/>
          <w:szCs w:val="22"/>
        </w:rPr>
        <w:t>____________________________________________________________________________</w:t>
      </w:r>
    </w:p>
    <w:p w14:paraId="6DA90A77" w14:textId="77777777" w:rsidR="001542EE" w:rsidRDefault="001542EE" w:rsidP="001542EE">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20CA562" w14:textId="2FD4DFF6" w:rsidR="00573404" w:rsidRDefault="001542EE" w:rsidP="0098251B">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573404">
        <w:rPr>
          <w:rFonts w:ascii="Arial" w:hAnsi="Arial" w:cs="Arial"/>
          <w:sz w:val="22"/>
          <w:szCs w:val="22"/>
        </w:rPr>
        <w:br w:type="page"/>
      </w:r>
    </w:p>
    <w:p w14:paraId="64CC54C6" w14:textId="06B9EEA9" w:rsidR="0064435C" w:rsidRPr="00E10E92" w:rsidRDefault="0064435C" w:rsidP="008417A2">
      <w:pPr>
        <w:pStyle w:val="ListNumber"/>
        <w:numPr>
          <w:ilvl w:val="0"/>
          <w:numId w:val="0"/>
        </w:numPr>
        <w:tabs>
          <w:tab w:val="right" w:pos="9340"/>
        </w:tabs>
        <w:spacing w:line="276" w:lineRule="auto"/>
        <w:rPr>
          <w:b/>
        </w:rPr>
      </w:pPr>
      <w:r>
        <w:rPr>
          <w:b/>
        </w:rPr>
        <w:t>Question 34</w:t>
      </w:r>
      <w:r>
        <w:rPr>
          <w:b/>
        </w:rPr>
        <w:tab/>
        <w:t>(6</w:t>
      </w:r>
      <w:r w:rsidRPr="005E705E">
        <w:rPr>
          <w:b/>
        </w:rPr>
        <w:t xml:space="preserve"> marks)</w:t>
      </w:r>
    </w:p>
    <w:p w14:paraId="0DDD122A" w14:textId="77777777" w:rsidR="0064435C" w:rsidRDefault="0064435C" w:rsidP="008417A2">
      <w:pPr>
        <w:spacing w:line="276" w:lineRule="auto"/>
        <w:rPr>
          <w:b/>
        </w:rPr>
      </w:pPr>
    </w:p>
    <w:p w14:paraId="750E8DC0" w14:textId="77777777" w:rsidR="0064435C" w:rsidRDefault="0064435C" w:rsidP="008417A2">
      <w:pPr>
        <w:spacing w:line="276" w:lineRule="auto"/>
        <w:rPr>
          <w:rFonts w:ascii="Arial" w:hAnsi="Arial" w:cs="Arial"/>
          <w:sz w:val="22"/>
          <w:szCs w:val="22"/>
        </w:rPr>
      </w:pPr>
      <w:r>
        <w:rPr>
          <w:rFonts w:ascii="Arial" w:hAnsi="Arial" w:cs="Arial"/>
          <w:sz w:val="22"/>
          <w:szCs w:val="22"/>
        </w:rPr>
        <w:t>Complete the table by drawing the structure and giving the IUPAC name of the organic compounds that match each of the following descriptions.</w:t>
      </w:r>
    </w:p>
    <w:p w14:paraId="4A60FD4E" w14:textId="77777777" w:rsidR="0064435C" w:rsidRDefault="0064435C" w:rsidP="0064435C">
      <w:pPr>
        <w:spacing w:line="276" w:lineRule="auto"/>
        <w:rPr>
          <w:rFonts w:ascii="Arial" w:hAnsi="Arial" w:cs="Arial"/>
          <w:sz w:val="22"/>
          <w:szCs w:val="22"/>
        </w:rPr>
      </w:pPr>
    </w:p>
    <w:tbl>
      <w:tblPr>
        <w:tblStyle w:val="TableGrid"/>
        <w:tblW w:w="0" w:type="auto"/>
        <w:tblLook w:val="04A0" w:firstRow="1" w:lastRow="0" w:firstColumn="1" w:lastColumn="0" w:noHBand="0" w:noVBand="1"/>
      </w:tblPr>
      <w:tblGrid>
        <w:gridCol w:w="2690"/>
        <w:gridCol w:w="3433"/>
        <w:gridCol w:w="3433"/>
      </w:tblGrid>
      <w:tr w:rsidR="0064435C" w:rsidRPr="00B759B8" w14:paraId="0A126DFD" w14:textId="77777777" w:rsidTr="00053BF2">
        <w:tc>
          <w:tcPr>
            <w:tcW w:w="2690" w:type="dxa"/>
            <w:vAlign w:val="center"/>
          </w:tcPr>
          <w:p w14:paraId="05E26B3D" w14:textId="77777777" w:rsidR="0064435C" w:rsidRPr="00B759B8" w:rsidRDefault="0064435C" w:rsidP="0064435C">
            <w:pPr>
              <w:spacing w:line="276" w:lineRule="auto"/>
              <w:jc w:val="center"/>
              <w:rPr>
                <w:rFonts w:ascii="Arial" w:hAnsi="Arial" w:cs="Arial"/>
                <w:b/>
                <w:sz w:val="22"/>
                <w:szCs w:val="22"/>
              </w:rPr>
            </w:pPr>
            <w:r>
              <w:rPr>
                <w:rFonts w:ascii="Arial" w:hAnsi="Arial" w:cs="Arial"/>
                <w:b/>
                <w:sz w:val="22"/>
                <w:szCs w:val="22"/>
              </w:rPr>
              <w:t>Description</w:t>
            </w:r>
          </w:p>
        </w:tc>
        <w:tc>
          <w:tcPr>
            <w:tcW w:w="3433" w:type="dxa"/>
            <w:vAlign w:val="center"/>
          </w:tcPr>
          <w:p w14:paraId="5A38A4BA" w14:textId="77777777" w:rsidR="0064435C" w:rsidRPr="00B759B8" w:rsidRDefault="0064435C" w:rsidP="0064435C">
            <w:pPr>
              <w:spacing w:line="276" w:lineRule="auto"/>
              <w:jc w:val="center"/>
              <w:rPr>
                <w:rFonts w:ascii="Arial" w:hAnsi="Arial" w:cs="Arial"/>
                <w:b/>
                <w:sz w:val="22"/>
                <w:szCs w:val="22"/>
              </w:rPr>
            </w:pPr>
            <w:r>
              <w:rPr>
                <w:rFonts w:ascii="Arial" w:hAnsi="Arial" w:cs="Arial"/>
                <w:b/>
                <w:sz w:val="22"/>
                <w:szCs w:val="22"/>
              </w:rPr>
              <w:t>Structure</w:t>
            </w:r>
          </w:p>
        </w:tc>
        <w:tc>
          <w:tcPr>
            <w:tcW w:w="3433" w:type="dxa"/>
            <w:vAlign w:val="center"/>
          </w:tcPr>
          <w:p w14:paraId="4A145BCC" w14:textId="77777777" w:rsidR="0064435C" w:rsidRPr="00B759B8" w:rsidRDefault="0064435C" w:rsidP="0064435C">
            <w:pPr>
              <w:spacing w:line="276" w:lineRule="auto"/>
              <w:jc w:val="center"/>
              <w:rPr>
                <w:rFonts w:ascii="Arial" w:hAnsi="Arial" w:cs="Arial"/>
                <w:b/>
                <w:sz w:val="22"/>
                <w:szCs w:val="22"/>
              </w:rPr>
            </w:pPr>
            <w:r>
              <w:rPr>
                <w:rFonts w:ascii="Arial" w:hAnsi="Arial" w:cs="Arial"/>
                <w:b/>
                <w:sz w:val="22"/>
                <w:szCs w:val="22"/>
              </w:rPr>
              <w:t>IUPAC name</w:t>
            </w:r>
          </w:p>
        </w:tc>
      </w:tr>
      <w:tr w:rsidR="0064435C" w:rsidRPr="00B759B8" w14:paraId="6E10F6E2" w14:textId="77777777" w:rsidTr="00053BF2">
        <w:trPr>
          <w:trHeight w:val="3289"/>
        </w:trPr>
        <w:tc>
          <w:tcPr>
            <w:tcW w:w="2690" w:type="dxa"/>
            <w:vAlign w:val="center"/>
          </w:tcPr>
          <w:p w14:paraId="00124454" w14:textId="77777777" w:rsidR="0064435C" w:rsidRPr="00B759B8" w:rsidRDefault="0064435C" w:rsidP="0064435C">
            <w:pPr>
              <w:spacing w:line="276" w:lineRule="auto"/>
              <w:jc w:val="center"/>
              <w:rPr>
                <w:rFonts w:ascii="Arial" w:hAnsi="Arial" w:cs="Arial"/>
                <w:sz w:val="22"/>
                <w:szCs w:val="22"/>
              </w:rPr>
            </w:pPr>
            <w:r>
              <w:rPr>
                <w:rFonts w:ascii="Arial" w:hAnsi="Arial" w:cs="Arial"/>
                <w:sz w:val="22"/>
                <w:szCs w:val="22"/>
              </w:rPr>
              <w:t>A saturated secondary alcohol containing 10 hydrogen atoms</w:t>
            </w:r>
          </w:p>
        </w:tc>
        <w:tc>
          <w:tcPr>
            <w:tcW w:w="3433" w:type="dxa"/>
            <w:vAlign w:val="center"/>
          </w:tcPr>
          <w:p w14:paraId="57D3ED95" w14:textId="77777777" w:rsidR="0064435C" w:rsidRPr="00B759B8" w:rsidRDefault="0064435C" w:rsidP="0064435C">
            <w:pPr>
              <w:spacing w:line="276" w:lineRule="auto"/>
              <w:jc w:val="center"/>
              <w:rPr>
                <w:rFonts w:ascii="Arial" w:hAnsi="Arial" w:cs="Arial"/>
                <w:b/>
                <w:sz w:val="22"/>
                <w:szCs w:val="22"/>
              </w:rPr>
            </w:pPr>
          </w:p>
        </w:tc>
        <w:tc>
          <w:tcPr>
            <w:tcW w:w="3433" w:type="dxa"/>
            <w:vAlign w:val="center"/>
          </w:tcPr>
          <w:p w14:paraId="784E4744" w14:textId="77777777" w:rsidR="0064435C" w:rsidRPr="00B759B8" w:rsidRDefault="0064435C" w:rsidP="0064435C">
            <w:pPr>
              <w:spacing w:line="276" w:lineRule="auto"/>
              <w:jc w:val="center"/>
              <w:rPr>
                <w:rFonts w:ascii="Arial" w:hAnsi="Arial" w:cs="Arial"/>
                <w:b/>
                <w:sz w:val="22"/>
                <w:szCs w:val="22"/>
              </w:rPr>
            </w:pPr>
          </w:p>
        </w:tc>
      </w:tr>
      <w:tr w:rsidR="0064435C" w:rsidRPr="00B759B8" w14:paraId="34BA5B46" w14:textId="77777777" w:rsidTr="00053BF2">
        <w:trPr>
          <w:trHeight w:val="3289"/>
        </w:trPr>
        <w:tc>
          <w:tcPr>
            <w:tcW w:w="2690" w:type="dxa"/>
            <w:vAlign w:val="center"/>
          </w:tcPr>
          <w:p w14:paraId="1BDC2D9F" w14:textId="77777777" w:rsidR="0064435C" w:rsidRPr="006137AB" w:rsidRDefault="0064435C" w:rsidP="0064435C">
            <w:pPr>
              <w:spacing w:line="276" w:lineRule="auto"/>
              <w:jc w:val="center"/>
              <w:rPr>
                <w:rFonts w:ascii="Arial" w:hAnsi="Arial" w:cs="Arial"/>
                <w:sz w:val="22"/>
                <w:szCs w:val="22"/>
              </w:rPr>
            </w:pPr>
            <w:r>
              <w:rPr>
                <w:rFonts w:ascii="Arial" w:hAnsi="Arial" w:cs="Arial"/>
                <w:sz w:val="22"/>
                <w:szCs w:val="22"/>
              </w:rPr>
              <w:t xml:space="preserve">An ester that is an isomer of </w:t>
            </w:r>
            <w:proofErr w:type="spellStart"/>
            <w:r>
              <w:rPr>
                <w:rFonts w:ascii="Arial" w:hAnsi="Arial" w:cs="Arial"/>
                <w:sz w:val="22"/>
                <w:szCs w:val="22"/>
              </w:rPr>
              <w:t>pentanoic</w:t>
            </w:r>
            <w:proofErr w:type="spellEnd"/>
            <w:r>
              <w:rPr>
                <w:rFonts w:ascii="Arial" w:hAnsi="Arial" w:cs="Arial"/>
                <w:sz w:val="22"/>
                <w:szCs w:val="22"/>
              </w:rPr>
              <w:t xml:space="preserve"> acid and can react with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to form ethanol</w:t>
            </w:r>
          </w:p>
        </w:tc>
        <w:tc>
          <w:tcPr>
            <w:tcW w:w="3433" w:type="dxa"/>
            <w:vAlign w:val="center"/>
          </w:tcPr>
          <w:p w14:paraId="68CEE76E" w14:textId="77777777" w:rsidR="0064435C" w:rsidRPr="00B759B8" w:rsidRDefault="0064435C" w:rsidP="0064435C">
            <w:pPr>
              <w:spacing w:line="276" w:lineRule="auto"/>
              <w:jc w:val="center"/>
              <w:rPr>
                <w:rFonts w:ascii="Arial" w:hAnsi="Arial" w:cs="Arial"/>
                <w:b/>
                <w:sz w:val="22"/>
                <w:szCs w:val="22"/>
              </w:rPr>
            </w:pPr>
          </w:p>
        </w:tc>
        <w:tc>
          <w:tcPr>
            <w:tcW w:w="3433" w:type="dxa"/>
            <w:vAlign w:val="center"/>
          </w:tcPr>
          <w:p w14:paraId="6491496A" w14:textId="77777777" w:rsidR="0064435C" w:rsidRPr="00B759B8" w:rsidRDefault="0064435C" w:rsidP="0064435C">
            <w:pPr>
              <w:spacing w:line="276" w:lineRule="auto"/>
              <w:jc w:val="center"/>
              <w:rPr>
                <w:rFonts w:ascii="Arial" w:hAnsi="Arial" w:cs="Arial"/>
                <w:b/>
                <w:sz w:val="22"/>
                <w:szCs w:val="22"/>
              </w:rPr>
            </w:pPr>
          </w:p>
        </w:tc>
      </w:tr>
      <w:tr w:rsidR="0064435C" w:rsidRPr="00B759B8" w14:paraId="41B46CE7" w14:textId="77777777" w:rsidTr="00053BF2">
        <w:trPr>
          <w:trHeight w:val="3289"/>
        </w:trPr>
        <w:tc>
          <w:tcPr>
            <w:tcW w:w="2690" w:type="dxa"/>
            <w:vAlign w:val="center"/>
          </w:tcPr>
          <w:p w14:paraId="6C4C5841" w14:textId="2A7A3AA6" w:rsidR="0064435C" w:rsidRPr="00861E9F" w:rsidRDefault="00053BF2" w:rsidP="0064435C">
            <w:pPr>
              <w:spacing w:line="276" w:lineRule="auto"/>
              <w:jc w:val="center"/>
              <w:rPr>
                <w:rFonts w:ascii="Arial" w:hAnsi="Arial" w:cs="Arial"/>
                <w:sz w:val="22"/>
                <w:szCs w:val="22"/>
              </w:rPr>
            </w:pPr>
            <w:r>
              <w:rPr>
                <w:rFonts w:ascii="Arial" w:hAnsi="Arial" w:cs="Arial"/>
                <w:sz w:val="22"/>
                <w:szCs w:val="22"/>
              </w:rPr>
              <w:t>A hydrocarbon</w:t>
            </w:r>
            <w:r w:rsidR="0064435C">
              <w:rPr>
                <w:rFonts w:ascii="Arial" w:hAnsi="Arial" w:cs="Arial"/>
                <w:sz w:val="22"/>
                <w:szCs w:val="22"/>
              </w:rPr>
              <w:t xml:space="preserve"> that could be used to make 1,2-dichloromethylpropane via an addition reaction</w:t>
            </w:r>
          </w:p>
        </w:tc>
        <w:tc>
          <w:tcPr>
            <w:tcW w:w="3433" w:type="dxa"/>
            <w:vAlign w:val="center"/>
          </w:tcPr>
          <w:p w14:paraId="47E2AEEC" w14:textId="77777777" w:rsidR="0064435C" w:rsidRPr="00B759B8" w:rsidRDefault="0064435C" w:rsidP="0064435C">
            <w:pPr>
              <w:spacing w:line="276" w:lineRule="auto"/>
              <w:jc w:val="center"/>
              <w:rPr>
                <w:rFonts w:ascii="Arial" w:hAnsi="Arial" w:cs="Arial"/>
                <w:b/>
                <w:sz w:val="22"/>
                <w:szCs w:val="22"/>
              </w:rPr>
            </w:pPr>
          </w:p>
        </w:tc>
        <w:tc>
          <w:tcPr>
            <w:tcW w:w="3433" w:type="dxa"/>
            <w:vAlign w:val="center"/>
          </w:tcPr>
          <w:p w14:paraId="5E5D7092" w14:textId="77777777" w:rsidR="0064435C" w:rsidRPr="00B759B8" w:rsidRDefault="0064435C" w:rsidP="0064435C">
            <w:pPr>
              <w:spacing w:line="276" w:lineRule="auto"/>
              <w:jc w:val="center"/>
              <w:rPr>
                <w:rFonts w:ascii="Arial" w:hAnsi="Arial" w:cs="Arial"/>
                <w:b/>
                <w:sz w:val="22"/>
                <w:szCs w:val="22"/>
              </w:rPr>
            </w:pPr>
          </w:p>
        </w:tc>
      </w:tr>
    </w:tbl>
    <w:p w14:paraId="41C2A7EB" w14:textId="77777777" w:rsidR="0064435C" w:rsidRDefault="0064435C" w:rsidP="0064435C">
      <w:pPr>
        <w:spacing w:line="276" w:lineRule="auto"/>
        <w:rPr>
          <w:b/>
        </w:rPr>
      </w:pPr>
    </w:p>
    <w:p w14:paraId="63B0BF94" w14:textId="0EB28F79" w:rsidR="0064435C" w:rsidRDefault="0064435C" w:rsidP="0064435C">
      <w:pPr>
        <w:spacing w:line="276" w:lineRule="auto"/>
        <w:rPr>
          <w:rFonts w:ascii="Arial" w:eastAsia="Times New Roman" w:hAnsi="Arial" w:cs="Arial"/>
          <w:b/>
          <w:spacing w:val="-2"/>
          <w:sz w:val="22"/>
          <w:szCs w:val="22"/>
          <w:lang w:val="en-AU"/>
        </w:rPr>
      </w:pPr>
    </w:p>
    <w:p w14:paraId="7336CE59" w14:textId="77777777" w:rsidR="0064435C" w:rsidRDefault="0064435C" w:rsidP="0064435C">
      <w:pPr>
        <w:spacing w:line="276" w:lineRule="auto"/>
        <w:rPr>
          <w:rFonts w:ascii="Arial" w:eastAsia="Times New Roman" w:hAnsi="Arial" w:cs="Arial"/>
          <w:b/>
          <w:spacing w:val="-2"/>
          <w:sz w:val="22"/>
          <w:szCs w:val="22"/>
          <w:lang w:val="en-AU"/>
        </w:rPr>
      </w:pPr>
    </w:p>
    <w:p w14:paraId="189731C8" w14:textId="77777777" w:rsidR="0064435C" w:rsidRDefault="0064435C" w:rsidP="0064435C">
      <w:pPr>
        <w:spacing w:line="276" w:lineRule="auto"/>
        <w:rPr>
          <w:rFonts w:ascii="Arial" w:eastAsia="Times New Roman" w:hAnsi="Arial" w:cs="Arial"/>
          <w:b/>
          <w:spacing w:val="-2"/>
          <w:sz w:val="22"/>
          <w:szCs w:val="22"/>
          <w:lang w:val="en-AU"/>
        </w:rPr>
      </w:pPr>
    </w:p>
    <w:p w14:paraId="6FFD707A" w14:textId="34DE0C82" w:rsidR="007351D5" w:rsidRPr="00673E91" w:rsidRDefault="007351D5" w:rsidP="00DE5720">
      <w:pPr>
        <w:pStyle w:val="ListNumber"/>
        <w:numPr>
          <w:ilvl w:val="0"/>
          <w:numId w:val="0"/>
        </w:numPr>
        <w:spacing w:line="276" w:lineRule="auto"/>
        <w:jc w:val="center"/>
      </w:pPr>
      <w:r w:rsidRPr="005E705E">
        <w:rPr>
          <w:b/>
          <w:color w:val="000000"/>
        </w:rPr>
        <w:t>End of section two</w:t>
      </w:r>
      <w:r w:rsidRPr="005E705E">
        <w:rPr>
          <w:b/>
          <w:color w:val="000000"/>
        </w:rPr>
        <w:br w:type="page"/>
      </w:r>
    </w:p>
    <w:p w14:paraId="57FC7BA3" w14:textId="3E17325C" w:rsidR="00E02059" w:rsidRPr="005E705E" w:rsidRDefault="00F05BB3" w:rsidP="008417A2">
      <w:pPr>
        <w:tabs>
          <w:tab w:val="right" w:pos="9340"/>
        </w:tabs>
        <w:spacing w:line="276" w:lineRule="auto"/>
        <w:rPr>
          <w:rFonts w:ascii="Arial" w:hAnsi="Arial" w:cs="Arial"/>
          <w:b/>
          <w:color w:val="000000"/>
          <w:sz w:val="22"/>
          <w:szCs w:val="22"/>
        </w:rPr>
      </w:pPr>
      <w:r>
        <w:rPr>
          <w:rFonts w:ascii="Arial" w:hAnsi="Arial" w:cs="Arial"/>
          <w:b/>
        </w:rPr>
        <w:t>Section Three:</w:t>
      </w:r>
      <w:r w:rsidR="00E02059" w:rsidRPr="005E705E">
        <w:rPr>
          <w:rFonts w:ascii="Arial" w:hAnsi="Arial" w:cs="Arial"/>
          <w:b/>
        </w:rPr>
        <w:t xml:space="preserve"> Ext</w:t>
      </w:r>
      <w:r w:rsidR="004975F1">
        <w:rPr>
          <w:rFonts w:ascii="Arial" w:hAnsi="Arial" w:cs="Arial"/>
          <w:b/>
        </w:rPr>
        <w:t>ended answer</w:t>
      </w:r>
      <w:r w:rsidR="004975F1">
        <w:rPr>
          <w:rFonts w:ascii="Arial" w:hAnsi="Arial" w:cs="Arial"/>
          <w:b/>
        </w:rPr>
        <w:tab/>
        <w:t>40% (8</w:t>
      </w:r>
      <w:r w:rsidR="00E02059" w:rsidRPr="005E705E">
        <w:rPr>
          <w:rFonts w:ascii="Arial" w:hAnsi="Arial" w:cs="Arial"/>
          <w:b/>
        </w:rPr>
        <w:t>0 marks)</w:t>
      </w:r>
    </w:p>
    <w:p w14:paraId="0C1FF203" w14:textId="77777777" w:rsidR="00E02059" w:rsidRPr="005E705E" w:rsidRDefault="00E02059" w:rsidP="008417A2">
      <w:pPr>
        <w:spacing w:line="276" w:lineRule="auto"/>
        <w:rPr>
          <w:rFonts w:ascii="Arial" w:hAnsi="Arial" w:cs="Arial"/>
          <w:b/>
        </w:rPr>
      </w:pPr>
    </w:p>
    <w:p w14:paraId="40940FBE" w14:textId="0A0BFDFD" w:rsidR="00E02059" w:rsidRPr="005E705E" w:rsidRDefault="00E02059" w:rsidP="008417A2">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contains </w:t>
      </w:r>
      <w:r w:rsidR="008712F6">
        <w:rPr>
          <w:rFonts w:ascii="Arial" w:hAnsi="Arial" w:cs="Arial"/>
          <w:b/>
          <w:bCs/>
          <w:sz w:val="22"/>
          <w:szCs w:val="22"/>
          <w:lang w:eastAsia="en-AU"/>
        </w:rPr>
        <w:t>six</w:t>
      </w:r>
      <w:r w:rsidR="001657D2" w:rsidRPr="005E705E">
        <w:rPr>
          <w:rFonts w:ascii="Arial" w:hAnsi="Arial" w:cs="Arial"/>
          <w:b/>
          <w:bCs/>
          <w:sz w:val="22"/>
          <w:szCs w:val="22"/>
          <w:lang w:eastAsia="en-AU"/>
        </w:rPr>
        <w:t xml:space="preserve"> (</w:t>
      </w:r>
      <w:r w:rsidR="008712F6">
        <w:rPr>
          <w:rFonts w:ascii="Arial" w:hAnsi="Arial" w:cs="Arial"/>
          <w:b/>
          <w:bCs/>
          <w:sz w:val="22"/>
          <w:szCs w:val="22"/>
          <w:lang w:eastAsia="en-AU"/>
        </w:rPr>
        <w:t>6</w:t>
      </w:r>
      <w:r w:rsidRPr="005E705E">
        <w:rPr>
          <w:rFonts w:ascii="Arial" w:hAnsi="Arial" w:cs="Arial"/>
          <w:b/>
          <w:bCs/>
          <w:sz w:val="22"/>
          <w:szCs w:val="22"/>
          <w:lang w:eastAsia="en-AU"/>
        </w:rPr>
        <w:t xml:space="preserve">)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Write your answers in the spaces provided.</w:t>
      </w:r>
    </w:p>
    <w:p w14:paraId="0B2CBDC6"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p>
    <w:p w14:paraId="4E790EEC"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Where questions require an explanation and/or description, marks are awarded for the relevant</w:t>
      </w:r>
    </w:p>
    <w:p w14:paraId="153E6434"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proofErr w:type="gramStart"/>
      <w:r w:rsidRPr="005E705E">
        <w:rPr>
          <w:rFonts w:ascii="Arial" w:hAnsi="Arial" w:cs="Arial"/>
          <w:sz w:val="22"/>
          <w:szCs w:val="22"/>
          <w:lang w:eastAsia="en-AU"/>
        </w:rPr>
        <w:t>chemical</w:t>
      </w:r>
      <w:proofErr w:type="gramEnd"/>
      <w:r w:rsidRPr="005E705E">
        <w:rPr>
          <w:rFonts w:ascii="Arial" w:hAnsi="Arial" w:cs="Arial"/>
          <w:sz w:val="22"/>
          <w:szCs w:val="22"/>
          <w:lang w:eastAsia="en-AU"/>
        </w:rPr>
        <w:t xml:space="preserve"> content and also for coherence and clarity of expression.</w:t>
      </w:r>
    </w:p>
    <w:p w14:paraId="1596EB05"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p>
    <w:p w14:paraId="59C2E745"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Final answers to calculations should be expressed to three (3) significant figures.</w:t>
      </w:r>
    </w:p>
    <w:p w14:paraId="252F34B5"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p>
    <w:p w14:paraId="1F05DA26"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Spare pages are included at the end of this booklet. They can be used for planning your</w:t>
      </w:r>
    </w:p>
    <w:p w14:paraId="3E8EA7D7"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proofErr w:type="gramStart"/>
      <w:r w:rsidRPr="005E705E">
        <w:rPr>
          <w:rFonts w:ascii="Arial" w:hAnsi="Arial" w:cs="Arial"/>
          <w:sz w:val="22"/>
          <w:szCs w:val="22"/>
          <w:lang w:eastAsia="en-AU"/>
        </w:rPr>
        <w:t>responses</w:t>
      </w:r>
      <w:proofErr w:type="gramEnd"/>
      <w:r w:rsidRPr="005E705E">
        <w:rPr>
          <w:rFonts w:ascii="Arial" w:hAnsi="Arial" w:cs="Arial"/>
          <w:sz w:val="22"/>
          <w:szCs w:val="22"/>
          <w:lang w:eastAsia="en-AU"/>
        </w:rPr>
        <w:t xml:space="preserve"> and/or as additional space if required to continue an answer.</w:t>
      </w:r>
    </w:p>
    <w:p w14:paraId="01C9BA40" w14:textId="77777777" w:rsidR="00E02059" w:rsidRPr="005E705E" w:rsidRDefault="00E02059" w:rsidP="008417A2">
      <w:pPr>
        <w:autoSpaceDE w:val="0"/>
        <w:autoSpaceDN w:val="0"/>
        <w:adjustRightInd w:val="0"/>
        <w:spacing w:line="276" w:lineRule="auto"/>
        <w:rPr>
          <w:rFonts w:ascii="Arial" w:hAnsi="Arial" w:cs="Arial"/>
          <w:sz w:val="22"/>
          <w:szCs w:val="22"/>
          <w:lang w:eastAsia="en-AU"/>
        </w:rPr>
      </w:pPr>
    </w:p>
    <w:p w14:paraId="32FAE63E" w14:textId="77777777" w:rsidR="00E02059" w:rsidRPr="005E705E" w:rsidRDefault="00E02059" w:rsidP="008417A2">
      <w:pPr>
        <w:pStyle w:val="ListParagraph"/>
        <w:numPr>
          <w:ilvl w:val="0"/>
          <w:numId w:val="9"/>
        </w:numPr>
        <w:autoSpaceDE w:val="0"/>
        <w:autoSpaceDN w:val="0"/>
        <w:adjustRightInd w:val="0"/>
        <w:spacing w:line="276" w:lineRule="auto"/>
        <w:ind w:left="294" w:hanging="294"/>
        <w:contextualSpacing w:val="0"/>
        <w:rPr>
          <w:rFonts w:ascii="Arial" w:hAnsi="Arial" w:cs="Arial"/>
          <w:sz w:val="22"/>
          <w:szCs w:val="22"/>
          <w:lang w:eastAsia="en-AU"/>
        </w:rPr>
      </w:pPr>
      <w:r w:rsidRPr="005E705E">
        <w:rPr>
          <w:rFonts w:ascii="Arial" w:hAnsi="Arial" w:cs="Arial"/>
          <w:sz w:val="22"/>
          <w:szCs w:val="22"/>
          <w:lang w:eastAsia="en-AU"/>
        </w:rPr>
        <w:t>Planning: If you use the spare pages for planning, indicate this clearly at the top of the page.</w:t>
      </w:r>
    </w:p>
    <w:p w14:paraId="5E5FACD2" w14:textId="77777777" w:rsidR="00E02059" w:rsidRPr="005E705E" w:rsidRDefault="00E02059" w:rsidP="008417A2">
      <w:pPr>
        <w:pStyle w:val="ListParagraph"/>
        <w:numPr>
          <w:ilvl w:val="0"/>
          <w:numId w:val="9"/>
        </w:numPr>
        <w:autoSpaceDE w:val="0"/>
        <w:autoSpaceDN w:val="0"/>
        <w:adjustRightInd w:val="0"/>
        <w:spacing w:line="276" w:lineRule="auto"/>
        <w:ind w:left="284" w:hanging="284"/>
        <w:contextualSpacing w:val="0"/>
        <w:rPr>
          <w:rFonts w:ascii="Arial" w:hAnsi="Arial" w:cs="Arial"/>
          <w:sz w:val="22"/>
          <w:szCs w:val="22"/>
          <w:lang w:eastAsia="en-AU"/>
        </w:rPr>
      </w:pPr>
      <w:r w:rsidRPr="005E705E">
        <w:rPr>
          <w:rFonts w:ascii="Arial" w:hAnsi="Arial" w:cs="Arial"/>
          <w:sz w:val="22"/>
          <w:szCs w:val="22"/>
          <w:lang w:eastAsia="en-AU"/>
        </w:rPr>
        <w:t>Continuing an answer: If you need to use the space to continue an answer, indicate in the</w:t>
      </w:r>
    </w:p>
    <w:p w14:paraId="1775CC08" w14:textId="77777777" w:rsidR="00E02059" w:rsidRPr="005E705E" w:rsidRDefault="00E02059" w:rsidP="008417A2">
      <w:pPr>
        <w:autoSpaceDE w:val="0"/>
        <w:autoSpaceDN w:val="0"/>
        <w:adjustRightInd w:val="0"/>
        <w:spacing w:line="276" w:lineRule="auto"/>
        <w:ind w:firstLine="284"/>
        <w:rPr>
          <w:rFonts w:ascii="Arial" w:hAnsi="Arial" w:cs="Arial"/>
          <w:sz w:val="22"/>
          <w:szCs w:val="22"/>
          <w:lang w:eastAsia="en-AU"/>
        </w:rPr>
      </w:pPr>
      <w:proofErr w:type="gramStart"/>
      <w:r w:rsidRPr="005E705E">
        <w:rPr>
          <w:rFonts w:ascii="Arial" w:hAnsi="Arial" w:cs="Arial"/>
          <w:sz w:val="22"/>
          <w:szCs w:val="22"/>
          <w:lang w:eastAsia="en-AU"/>
        </w:rPr>
        <w:t>original</w:t>
      </w:r>
      <w:proofErr w:type="gramEnd"/>
      <w:r w:rsidRPr="005E705E">
        <w:rPr>
          <w:rFonts w:ascii="Arial" w:hAnsi="Arial" w:cs="Arial"/>
          <w:sz w:val="22"/>
          <w:szCs w:val="22"/>
          <w:lang w:eastAsia="en-AU"/>
        </w:rPr>
        <w:t xml:space="preserve"> answer space where the answer is continued, i.e. give the page number. Fill in the</w:t>
      </w:r>
    </w:p>
    <w:p w14:paraId="1D211D49" w14:textId="77777777" w:rsidR="00E02059" w:rsidRPr="005E705E" w:rsidRDefault="00E02059" w:rsidP="008417A2">
      <w:pPr>
        <w:autoSpaceDE w:val="0"/>
        <w:autoSpaceDN w:val="0"/>
        <w:adjustRightInd w:val="0"/>
        <w:spacing w:line="276" w:lineRule="auto"/>
        <w:ind w:firstLine="284"/>
        <w:rPr>
          <w:rFonts w:ascii="Arial" w:hAnsi="Arial" w:cs="Arial"/>
          <w:sz w:val="22"/>
          <w:szCs w:val="22"/>
          <w:lang w:eastAsia="en-AU"/>
        </w:rPr>
      </w:pPr>
      <w:proofErr w:type="gramStart"/>
      <w:r w:rsidRPr="005E705E">
        <w:rPr>
          <w:rFonts w:ascii="Arial" w:hAnsi="Arial" w:cs="Arial"/>
          <w:sz w:val="22"/>
          <w:szCs w:val="22"/>
          <w:lang w:eastAsia="en-AU"/>
        </w:rPr>
        <w:t>number</w:t>
      </w:r>
      <w:proofErr w:type="gramEnd"/>
      <w:r w:rsidRPr="005E705E">
        <w:rPr>
          <w:rFonts w:ascii="Arial" w:hAnsi="Arial" w:cs="Arial"/>
          <w:sz w:val="22"/>
          <w:szCs w:val="22"/>
          <w:lang w:eastAsia="en-AU"/>
        </w:rPr>
        <w:t xml:space="preserve"> of the question(s) that you are continuing to answer at the top of the page.</w:t>
      </w:r>
    </w:p>
    <w:p w14:paraId="1A6D2CD9" w14:textId="77777777" w:rsidR="00E02059" w:rsidRPr="005E705E" w:rsidRDefault="00E02059" w:rsidP="008417A2">
      <w:pPr>
        <w:spacing w:line="276" w:lineRule="auto"/>
        <w:rPr>
          <w:rFonts w:ascii="Arial" w:hAnsi="Arial" w:cs="Arial"/>
          <w:sz w:val="22"/>
          <w:szCs w:val="22"/>
        </w:rPr>
      </w:pPr>
    </w:p>
    <w:p w14:paraId="695E4491" w14:textId="6244FA46" w:rsidR="00E02059" w:rsidRPr="005E705E" w:rsidRDefault="00CF19EF" w:rsidP="008417A2">
      <w:pPr>
        <w:spacing w:line="276" w:lineRule="auto"/>
        <w:rPr>
          <w:rFonts w:ascii="Arial" w:hAnsi="Arial" w:cs="Arial"/>
          <w:i/>
        </w:rPr>
      </w:pPr>
      <w:r>
        <w:rPr>
          <w:rFonts w:ascii="Arial" w:hAnsi="Arial" w:cs="Arial"/>
          <w:sz w:val="22"/>
          <w:szCs w:val="22"/>
        </w:rPr>
        <w:t>Suggested working time: 70</w:t>
      </w:r>
      <w:r w:rsidR="00E02059" w:rsidRPr="005E705E">
        <w:rPr>
          <w:rFonts w:ascii="Arial" w:hAnsi="Arial" w:cs="Arial"/>
          <w:sz w:val="22"/>
          <w:szCs w:val="22"/>
        </w:rPr>
        <w:t xml:space="preserve"> minutes</w:t>
      </w:r>
      <w:r w:rsidR="00E02059" w:rsidRPr="005E705E">
        <w:rPr>
          <w:rFonts w:ascii="Arial" w:hAnsi="Arial" w:cs="Arial"/>
          <w:i/>
        </w:rPr>
        <w:t>.</w:t>
      </w:r>
    </w:p>
    <w:p w14:paraId="6079504E" w14:textId="77777777" w:rsidR="00E02059" w:rsidRPr="005E705E" w:rsidRDefault="00E02059" w:rsidP="008417A2">
      <w:pPr>
        <w:pBdr>
          <w:bottom w:val="single" w:sz="4" w:space="1" w:color="auto"/>
        </w:pBdr>
        <w:spacing w:line="276" w:lineRule="auto"/>
        <w:rPr>
          <w:rFonts w:ascii="Arial" w:hAnsi="Arial" w:cs="Arial"/>
          <w:i/>
          <w:color w:val="FF0000"/>
        </w:rPr>
      </w:pPr>
    </w:p>
    <w:p w14:paraId="290AB42D" w14:textId="77777777" w:rsidR="00E02059" w:rsidRPr="005E705E" w:rsidRDefault="00E02059" w:rsidP="008417A2">
      <w:pPr>
        <w:spacing w:line="276" w:lineRule="auto"/>
        <w:rPr>
          <w:rFonts w:ascii="Arial" w:hAnsi="Arial" w:cs="Arial"/>
          <w:b/>
          <w:bCs/>
          <w:sz w:val="22"/>
          <w:szCs w:val="22"/>
        </w:rPr>
      </w:pPr>
    </w:p>
    <w:p w14:paraId="54467F7F" w14:textId="4C05C7A0" w:rsidR="00E77528" w:rsidRDefault="00E77528" w:rsidP="00E77528">
      <w:pPr>
        <w:tabs>
          <w:tab w:val="right" w:pos="9340"/>
        </w:tabs>
        <w:spacing w:line="276" w:lineRule="auto"/>
        <w:rPr>
          <w:rFonts w:ascii="Arial" w:hAnsi="Arial" w:cs="Arial"/>
          <w:b/>
          <w:sz w:val="22"/>
          <w:szCs w:val="22"/>
        </w:rPr>
      </w:pPr>
      <w:r>
        <w:rPr>
          <w:rFonts w:ascii="Arial" w:hAnsi="Arial" w:cs="Arial"/>
          <w:b/>
          <w:sz w:val="22"/>
          <w:szCs w:val="22"/>
        </w:rPr>
        <w:t>Question 35</w:t>
      </w:r>
      <w:r w:rsidRPr="005E705E">
        <w:rPr>
          <w:rFonts w:ascii="Arial" w:hAnsi="Arial" w:cs="Arial"/>
          <w:b/>
          <w:sz w:val="22"/>
          <w:szCs w:val="22"/>
        </w:rPr>
        <w:tab/>
      </w:r>
      <w:r w:rsidR="00BB6D7B">
        <w:rPr>
          <w:rFonts w:ascii="Arial" w:hAnsi="Arial" w:cs="Arial"/>
          <w:b/>
          <w:sz w:val="22"/>
          <w:szCs w:val="22"/>
        </w:rPr>
        <w:t>(10</w:t>
      </w:r>
      <w:r w:rsidRPr="005E705E">
        <w:rPr>
          <w:rFonts w:ascii="Arial" w:hAnsi="Arial" w:cs="Arial"/>
          <w:b/>
          <w:sz w:val="22"/>
          <w:szCs w:val="22"/>
        </w:rPr>
        <w:t xml:space="preserve"> marks)</w:t>
      </w:r>
    </w:p>
    <w:p w14:paraId="2F95FE9C" w14:textId="77777777" w:rsidR="00E77528" w:rsidRDefault="00E77528" w:rsidP="00E77528">
      <w:pPr>
        <w:tabs>
          <w:tab w:val="right" w:pos="9340"/>
        </w:tabs>
        <w:spacing w:line="276" w:lineRule="auto"/>
        <w:rPr>
          <w:rFonts w:ascii="Arial" w:hAnsi="Arial" w:cs="Arial"/>
          <w:b/>
          <w:sz w:val="22"/>
          <w:szCs w:val="22"/>
        </w:rPr>
      </w:pPr>
    </w:p>
    <w:p w14:paraId="2855677D" w14:textId="77777777" w:rsidR="00E77528" w:rsidRDefault="00E77528" w:rsidP="00E77528">
      <w:pPr>
        <w:tabs>
          <w:tab w:val="right" w:pos="9340"/>
        </w:tabs>
        <w:spacing w:line="276" w:lineRule="auto"/>
        <w:rPr>
          <w:rFonts w:ascii="Arial" w:hAnsi="Arial" w:cs="Arial"/>
          <w:sz w:val="22"/>
          <w:szCs w:val="22"/>
        </w:rPr>
      </w:pPr>
      <w:proofErr w:type="spellStart"/>
      <w:r>
        <w:rPr>
          <w:rFonts w:ascii="Arial" w:hAnsi="Arial" w:cs="Arial"/>
          <w:sz w:val="22"/>
          <w:szCs w:val="22"/>
        </w:rPr>
        <w:t>Aluminium</w:t>
      </w:r>
      <w:proofErr w:type="spellEnd"/>
      <w:r>
        <w:rPr>
          <w:rFonts w:ascii="Arial" w:hAnsi="Arial" w:cs="Arial"/>
          <w:sz w:val="22"/>
          <w:szCs w:val="22"/>
        </w:rPr>
        <w:t xml:space="preserve"> can be considered an unusual metal since it will react with hydroxide ions. When placed in an aqueous solution of sodium hydroxide, </w:t>
      </w:r>
      <w:proofErr w:type="spellStart"/>
      <w:r>
        <w:rPr>
          <w:rFonts w:ascii="Arial" w:hAnsi="Arial" w:cs="Arial"/>
          <w:sz w:val="22"/>
          <w:szCs w:val="22"/>
        </w:rPr>
        <w:t>aluminium</w:t>
      </w:r>
      <w:proofErr w:type="spellEnd"/>
      <w:r>
        <w:rPr>
          <w:rFonts w:ascii="Arial" w:hAnsi="Arial" w:cs="Arial"/>
          <w:sz w:val="22"/>
          <w:szCs w:val="22"/>
        </w:rPr>
        <w:t xml:space="preserve"> will react to produce a solution of sodium aluminate and bubbles of hydrogen gas. The equation for the reaction is shown below.</w:t>
      </w:r>
    </w:p>
    <w:p w14:paraId="6F6FDE74" w14:textId="77777777" w:rsidR="00E77528" w:rsidRDefault="00E77528" w:rsidP="00E77528">
      <w:pPr>
        <w:tabs>
          <w:tab w:val="right" w:pos="9340"/>
        </w:tabs>
        <w:spacing w:line="276" w:lineRule="auto"/>
        <w:rPr>
          <w:rFonts w:ascii="Arial" w:hAnsi="Arial" w:cs="Arial"/>
          <w:sz w:val="22"/>
          <w:szCs w:val="22"/>
        </w:rPr>
      </w:pPr>
    </w:p>
    <w:p w14:paraId="31B60340" w14:textId="77777777" w:rsidR="00E77528" w:rsidRPr="006A679E" w:rsidRDefault="00E77528" w:rsidP="00E77528">
      <w:pPr>
        <w:tabs>
          <w:tab w:val="right" w:pos="9340"/>
        </w:tabs>
        <w:spacing w:line="276" w:lineRule="auto"/>
        <w:jc w:val="center"/>
        <w:rPr>
          <w:rFonts w:ascii="Arial" w:hAnsi="Arial" w:cs="Arial"/>
          <w:sz w:val="22"/>
          <w:szCs w:val="22"/>
        </w:rPr>
      </w:pPr>
      <w:r>
        <w:rPr>
          <w:rFonts w:ascii="Arial" w:hAnsi="Arial" w:cs="Arial"/>
          <w:sz w:val="22"/>
          <w:szCs w:val="22"/>
        </w:rPr>
        <w:t xml:space="preserve">2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2 A</w:t>
      </w:r>
      <w:r>
        <w:rPr>
          <w:rFonts w:ascii="Arial" w:hAnsi="Arial" w:cs="Arial"/>
          <w:sz w:val="22"/>
          <w:szCs w:val="22"/>
        </w:rPr>
        <w:sym w:font="MT Extra" w:char="F06C"/>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sym w:font="MT Extra" w:char="F06C"/>
      </w:r>
      <w:r>
        <w:rPr>
          <w:rFonts w:ascii="Arial" w:hAnsi="Arial" w:cs="Arial"/>
          <w:sz w:val="22"/>
          <w:szCs w:val="22"/>
        </w:rPr>
        <w:t xml:space="preserve">)    </w:t>
      </w:r>
      <w:r w:rsidRPr="00FB11C7">
        <w:rPr>
          <w:rFonts w:ascii="Arial" w:hAnsi="Arial" w:cs="Arial"/>
          <w:sz w:val="22"/>
          <w:szCs w:val="22"/>
        </w:rPr>
        <w:sym w:font="Wingdings" w:char="F0E0"/>
      </w:r>
      <w:r>
        <w:rPr>
          <w:rFonts w:ascii="Arial" w:hAnsi="Arial" w:cs="Arial"/>
          <w:sz w:val="22"/>
          <w:szCs w:val="22"/>
        </w:rPr>
        <w:t xml:space="preserve">    2 </w:t>
      </w:r>
      <w:proofErr w:type="spellStart"/>
      <w:r>
        <w:rPr>
          <w:rFonts w:ascii="Arial" w:hAnsi="Arial" w:cs="Arial"/>
          <w:sz w:val="22"/>
          <w:szCs w:val="22"/>
        </w:rPr>
        <w:t>NaA</w:t>
      </w:r>
      <w:proofErr w:type="spellEnd"/>
      <w:r>
        <w:rPr>
          <w:rFonts w:ascii="Arial" w:hAnsi="Arial" w:cs="Arial"/>
          <w:sz w:val="22"/>
          <w:szCs w:val="22"/>
        </w:rPr>
        <w:sym w:font="MT Extra" w:char="F06C"/>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(g)</w:t>
      </w:r>
    </w:p>
    <w:p w14:paraId="2EA77283" w14:textId="77777777" w:rsidR="00E77528" w:rsidRDefault="00E77528" w:rsidP="00E77528">
      <w:pPr>
        <w:tabs>
          <w:tab w:val="right" w:pos="9340"/>
        </w:tabs>
        <w:spacing w:line="276" w:lineRule="auto"/>
        <w:rPr>
          <w:rFonts w:ascii="Arial" w:hAnsi="Arial" w:cs="Arial"/>
          <w:sz w:val="22"/>
          <w:szCs w:val="22"/>
        </w:rPr>
      </w:pPr>
    </w:p>
    <w:p w14:paraId="68E0D145" w14:textId="77777777" w:rsidR="00E77528" w:rsidRDefault="00E77528" w:rsidP="00E77528">
      <w:pPr>
        <w:tabs>
          <w:tab w:val="right" w:pos="9340"/>
        </w:tabs>
        <w:spacing w:line="276" w:lineRule="auto"/>
        <w:rPr>
          <w:rFonts w:ascii="Arial" w:hAnsi="Arial" w:cs="Arial"/>
          <w:sz w:val="22"/>
          <w:szCs w:val="22"/>
        </w:rPr>
      </w:pPr>
      <w:r>
        <w:rPr>
          <w:rFonts w:ascii="Arial" w:hAnsi="Arial" w:cs="Arial"/>
          <w:sz w:val="22"/>
          <w:szCs w:val="22"/>
        </w:rPr>
        <w:t xml:space="preserve">A 0.100 g sample of an alloy containing </w:t>
      </w:r>
      <w:proofErr w:type="spellStart"/>
      <w:r>
        <w:rPr>
          <w:rFonts w:ascii="Arial" w:hAnsi="Arial" w:cs="Arial"/>
          <w:sz w:val="22"/>
          <w:szCs w:val="22"/>
        </w:rPr>
        <w:t>aluminium</w:t>
      </w:r>
      <w:proofErr w:type="spellEnd"/>
      <w:r>
        <w:rPr>
          <w:rFonts w:ascii="Arial" w:hAnsi="Arial" w:cs="Arial"/>
          <w:sz w:val="22"/>
          <w:szCs w:val="22"/>
        </w:rPr>
        <w:t xml:space="preserve"> was reacted with an excess of a solution of sodium hydroxide in order to determine the composition of the alloy. The hydrogen gas was collected over water. When cooled to 20</w:t>
      </w:r>
      <w:r>
        <w:rPr>
          <w:rFonts w:ascii="Arial" w:hAnsi="Arial" w:cs="Arial"/>
          <w:sz w:val="22"/>
          <w:szCs w:val="22"/>
        </w:rPr>
        <w:sym w:font="Symbol" w:char="F0B0"/>
      </w:r>
      <w:r>
        <w:rPr>
          <w:rFonts w:ascii="Arial" w:hAnsi="Arial" w:cs="Arial"/>
          <w:sz w:val="22"/>
          <w:szCs w:val="22"/>
        </w:rPr>
        <w:t xml:space="preserve">C, the hydrogen was found to have a partial pressure of 97.9 </w:t>
      </w:r>
      <w:proofErr w:type="spellStart"/>
      <w:r>
        <w:rPr>
          <w:rFonts w:ascii="Arial" w:hAnsi="Arial" w:cs="Arial"/>
          <w:sz w:val="22"/>
          <w:szCs w:val="22"/>
        </w:rPr>
        <w:t>kPa</w:t>
      </w:r>
      <w:proofErr w:type="spellEnd"/>
      <w:r>
        <w:rPr>
          <w:rFonts w:ascii="Arial" w:hAnsi="Arial" w:cs="Arial"/>
          <w:sz w:val="22"/>
          <w:szCs w:val="22"/>
        </w:rPr>
        <w:t xml:space="preserve"> and to occupy 130 </w:t>
      </w:r>
      <w:proofErr w:type="spellStart"/>
      <w:r>
        <w:rPr>
          <w:rFonts w:ascii="Arial" w:hAnsi="Arial" w:cs="Arial"/>
          <w:sz w:val="22"/>
          <w:szCs w:val="22"/>
        </w:rPr>
        <w:t>mL.</w:t>
      </w:r>
      <w:proofErr w:type="spellEnd"/>
    </w:p>
    <w:p w14:paraId="13C9416D" w14:textId="77777777" w:rsidR="00E77528" w:rsidRDefault="00E77528" w:rsidP="00E77528">
      <w:pPr>
        <w:tabs>
          <w:tab w:val="right" w:pos="9340"/>
        </w:tabs>
        <w:spacing w:line="276" w:lineRule="auto"/>
        <w:rPr>
          <w:rFonts w:ascii="Arial" w:hAnsi="Arial" w:cs="Arial"/>
          <w:sz w:val="22"/>
          <w:szCs w:val="22"/>
        </w:rPr>
      </w:pPr>
    </w:p>
    <w:p w14:paraId="2ADFA1A7" w14:textId="3259FC42" w:rsidR="00E77528" w:rsidRPr="000E6901" w:rsidRDefault="00A33BD5" w:rsidP="000E6901">
      <w:pPr>
        <w:pStyle w:val="ListParagraph"/>
        <w:numPr>
          <w:ilvl w:val="0"/>
          <w:numId w:val="52"/>
        </w:numPr>
        <w:tabs>
          <w:tab w:val="right" w:pos="9340"/>
        </w:tabs>
        <w:spacing w:line="276" w:lineRule="auto"/>
        <w:ind w:left="426" w:hanging="426"/>
        <w:rPr>
          <w:rFonts w:ascii="Arial" w:hAnsi="Arial" w:cs="Arial"/>
          <w:sz w:val="22"/>
          <w:szCs w:val="22"/>
        </w:rPr>
      </w:pPr>
      <w:r>
        <w:rPr>
          <w:rFonts w:ascii="Arial" w:hAnsi="Arial" w:cs="Arial"/>
          <w:sz w:val="22"/>
          <w:szCs w:val="22"/>
        </w:rPr>
        <w:t>Calculate the minimum volume</w:t>
      </w:r>
      <w:r w:rsidR="00E77528" w:rsidRPr="000E6901">
        <w:rPr>
          <w:rFonts w:ascii="Arial" w:hAnsi="Arial" w:cs="Arial"/>
          <w:sz w:val="22"/>
          <w:szCs w:val="22"/>
        </w:rPr>
        <w:t xml:space="preserve"> </w:t>
      </w:r>
      <w:proofErr w:type="gramStart"/>
      <w:r w:rsidR="00E77528" w:rsidRPr="000E6901">
        <w:rPr>
          <w:rFonts w:ascii="Arial" w:hAnsi="Arial" w:cs="Arial"/>
          <w:sz w:val="22"/>
          <w:szCs w:val="22"/>
        </w:rPr>
        <w:t xml:space="preserve">of 0.0100 </w:t>
      </w:r>
      <w:proofErr w:type="spellStart"/>
      <w:r w:rsidR="00E77528" w:rsidRPr="000E6901">
        <w:rPr>
          <w:rFonts w:ascii="Arial" w:hAnsi="Arial" w:cs="Arial"/>
          <w:sz w:val="22"/>
          <w:szCs w:val="22"/>
        </w:rPr>
        <w:t>mol</w:t>
      </w:r>
      <w:proofErr w:type="spellEnd"/>
      <w:r w:rsidR="00E77528" w:rsidRPr="000E6901">
        <w:rPr>
          <w:rFonts w:ascii="Arial" w:hAnsi="Arial" w:cs="Arial"/>
          <w:sz w:val="22"/>
          <w:szCs w:val="22"/>
        </w:rPr>
        <w:t xml:space="preserve"> L</w:t>
      </w:r>
      <w:r w:rsidR="00E77528" w:rsidRPr="000E6901">
        <w:rPr>
          <w:rFonts w:ascii="Arial" w:hAnsi="Arial" w:cs="Arial"/>
          <w:sz w:val="22"/>
          <w:szCs w:val="22"/>
          <w:vertAlign w:val="superscript"/>
        </w:rPr>
        <w:t>-1</w:t>
      </w:r>
      <w:r w:rsidR="00E77528" w:rsidRPr="000E6901">
        <w:rPr>
          <w:rFonts w:ascii="Arial" w:hAnsi="Arial" w:cs="Arial"/>
          <w:sz w:val="22"/>
          <w:szCs w:val="22"/>
        </w:rPr>
        <w:t xml:space="preserve"> sodium hydroxide that would be required to </w:t>
      </w:r>
      <w:r w:rsidR="00282705">
        <w:rPr>
          <w:rFonts w:ascii="Arial" w:hAnsi="Arial" w:cs="Arial"/>
          <w:sz w:val="22"/>
          <w:szCs w:val="22"/>
        </w:rPr>
        <w:t xml:space="preserve">turn all the </w:t>
      </w:r>
      <w:proofErr w:type="spellStart"/>
      <w:r w:rsidR="00282705">
        <w:rPr>
          <w:rFonts w:ascii="Arial" w:hAnsi="Arial" w:cs="Arial"/>
          <w:sz w:val="22"/>
          <w:szCs w:val="22"/>
        </w:rPr>
        <w:t>aluminium</w:t>
      </w:r>
      <w:proofErr w:type="spellEnd"/>
      <w:r w:rsidR="00282705">
        <w:rPr>
          <w:rFonts w:ascii="Arial" w:hAnsi="Arial" w:cs="Arial"/>
          <w:sz w:val="22"/>
          <w:szCs w:val="22"/>
        </w:rPr>
        <w:t xml:space="preserve"> in the sample into </w:t>
      </w:r>
      <w:r w:rsidR="00940D45">
        <w:rPr>
          <w:rFonts w:ascii="Arial" w:hAnsi="Arial" w:cs="Arial"/>
          <w:sz w:val="22"/>
          <w:szCs w:val="22"/>
        </w:rPr>
        <w:t>sodium aluminate</w:t>
      </w:r>
      <w:proofErr w:type="gramEnd"/>
      <w:r w:rsidR="00E77528" w:rsidRPr="000E6901">
        <w:rPr>
          <w:rFonts w:ascii="Arial" w:hAnsi="Arial" w:cs="Arial"/>
          <w:sz w:val="22"/>
          <w:szCs w:val="22"/>
        </w:rPr>
        <w:t>.</w:t>
      </w:r>
      <w:r w:rsidR="00E77528" w:rsidRPr="000E6901">
        <w:rPr>
          <w:rFonts w:ascii="Arial" w:hAnsi="Arial" w:cs="Arial"/>
          <w:sz w:val="22"/>
          <w:szCs w:val="22"/>
        </w:rPr>
        <w:tab/>
        <w:t>(3 marks)</w:t>
      </w:r>
    </w:p>
    <w:p w14:paraId="5545D18C" w14:textId="77777777" w:rsidR="002B1461" w:rsidRDefault="002B1461" w:rsidP="00E77528">
      <w:pPr>
        <w:tabs>
          <w:tab w:val="right" w:pos="9340"/>
        </w:tabs>
        <w:spacing w:line="276" w:lineRule="auto"/>
        <w:rPr>
          <w:rFonts w:ascii="Arial" w:hAnsi="Arial" w:cs="Arial"/>
          <w:sz w:val="22"/>
          <w:szCs w:val="22"/>
        </w:rPr>
      </w:pPr>
    </w:p>
    <w:p w14:paraId="4302E095" w14:textId="77777777" w:rsidR="002B1461" w:rsidRDefault="002B1461" w:rsidP="002B1461">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06E8F77" w14:textId="77777777" w:rsidR="002B1461" w:rsidRDefault="002B1461" w:rsidP="002B1461">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C82B22F" w14:textId="77777777" w:rsidR="002B1461" w:rsidRDefault="002B1461" w:rsidP="002B1461">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3497328"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3D37961"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2E472C0"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972486C" w14:textId="14FBB9CE" w:rsidR="002B1461"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2B1461">
        <w:rPr>
          <w:rFonts w:ascii="Arial" w:hAnsi="Arial" w:cs="Arial"/>
          <w:sz w:val="22"/>
          <w:szCs w:val="22"/>
        </w:rPr>
        <w:br w:type="page"/>
      </w:r>
    </w:p>
    <w:p w14:paraId="79FC913D" w14:textId="7284BDCD" w:rsidR="00E77528" w:rsidRPr="000E6901" w:rsidRDefault="00E77528" w:rsidP="000E6901">
      <w:pPr>
        <w:pStyle w:val="ListParagraph"/>
        <w:numPr>
          <w:ilvl w:val="0"/>
          <w:numId w:val="52"/>
        </w:numPr>
        <w:tabs>
          <w:tab w:val="right" w:pos="9340"/>
        </w:tabs>
        <w:spacing w:line="276" w:lineRule="auto"/>
        <w:ind w:left="426" w:hanging="426"/>
        <w:rPr>
          <w:rFonts w:ascii="Arial" w:hAnsi="Arial" w:cs="Arial"/>
          <w:sz w:val="22"/>
          <w:szCs w:val="22"/>
        </w:rPr>
      </w:pPr>
      <w:r w:rsidRPr="000E6901">
        <w:rPr>
          <w:rFonts w:ascii="Arial" w:hAnsi="Arial" w:cs="Arial"/>
          <w:sz w:val="22"/>
          <w:szCs w:val="22"/>
        </w:rPr>
        <w:t xml:space="preserve">Use the volume of hydrogen collected to calculate the percentage of </w:t>
      </w:r>
      <w:proofErr w:type="spellStart"/>
      <w:r w:rsidRPr="000E6901">
        <w:rPr>
          <w:rFonts w:ascii="Arial" w:hAnsi="Arial" w:cs="Arial"/>
          <w:sz w:val="22"/>
          <w:szCs w:val="22"/>
        </w:rPr>
        <w:t>aluminium</w:t>
      </w:r>
      <w:proofErr w:type="spellEnd"/>
      <w:r w:rsidRPr="000E6901">
        <w:rPr>
          <w:rFonts w:ascii="Arial" w:hAnsi="Arial" w:cs="Arial"/>
          <w:sz w:val="22"/>
          <w:szCs w:val="22"/>
        </w:rPr>
        <w:t xml:space="preserve"> in the alloy, assuming any other metals did not react.</w:t>
      </w:r>
      <w:r w:rsidRPr="000E6901">
        <w:rPr>
          <w:rFonts w:ascii="Arial" w:hAnsi="Arial" w:cs="Arial"/>
          <w:sz w:val="22"/>
          <w:szCs w:val="22"/>
        </w:rPr>
        <w:tab/>
        <w:t>(4 marks)</w:t>
      </w:r>
    </w:p>
    <w:p w14:paraId="695CD601" w14:textId="77777777" w:rsidR="00E77528" w:rsidRDefault="00E77528" w:rsidP="00E77528">
      <w:pPr>
        <w:tabs>
          <w:tab w:val="right" w:pos="9340"/>
        </w:tabs>
        <w:spacing w:line="276" w:lineRule="auto"/>
        <w:rPr>
          <w:rFonts w:ascii="Arial" w:hAnsi="Arial" w:cs="Arial"/>
          <w:sz w:val="22"/>
          <w:szCs w:val="22"/>
        </w:rPr>
      </w:pPr>
    </w:p>
    <w:p w14:paraId="2927514C" w14:textId="77777777" w:rsidR="002B1461" w:rsidRDefault="002B1461" w:rsidP="002B1461">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4668B6D" w14:textId="77777777" w:rsidR="002B1461" w:rsidRDefault="002B1461" w:rsidP="002B1461">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CFFC4FD" w14:textId="77777777" w:rsidR="002B1461" w:rsidRDefault="002B1461" w:rsidP="002B1461">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B350970" w14:textId="77777777" w:rsidR="002B1461" w:rsidRDefault="002B1461" w:rsidP="002B1461">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813DBEB"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CE8962B"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1D5DA9F"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430C7EC"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E7D70D1" w14:textId="77777777" w:rsidR="002B1461" w:rsidRDefault="002B1461" w:rsidP="00E77528">
      <w:pPr>
        <w:tabs>
          <w:tab w:val="right" w:pos="9340"/>
        </w:tabs>
        <w:spacing w:line="276" w:lineRule="auto"/>
        <w:rPr>
          <w:rFonts w:ascii="Arial" w:hAnsi="Arial" w:cs="Arial"/>
          <w:sz w:val="22"/>
          <w:szCs w:val="22"/>
        </w:rPr>
      </w:pPr>
    </w:p>
    <w:p w14:paraId="0EF6D0E2" w14:textId="77777777" w:rsidR="00E77528" w:rsidRDefault="00E77528" w:rsidP="00E77528">
      <w:pPr>
        <w:tabs>
          <w:tab w:val="right" w:pos="9340"/>
        </w:tabs>
        <w:spacing w:line="276" w:lineRule="auto"/>
        <w:rPr>
          <w:rFonts w:ascii="Arial" w:hAnsi="Arial" w:cs="Arial"/>
          <w:sz w:val="22"/>
          <w:szCs w:val="22"/>
        </w:rPr>
      </w:pPr>
      <w:r>
        <w:rPr>
          <w:rFonts w:ascii="Arial" w:hAnsi="Arial" w:cs="Arial"/>
          <w:sz w:val="22"/>
          <w:szCs w:val="22"/>
        </w:rPr>
        <w:t xml:space="preserve">In another experiment, 100 mL </w:t>
      </w:r>
      <w:proofErr w:type="gramStart"/>
      <w:r>
        <w:rPr>
          <w:rFonts w:ascii="Arial" w:hAnsi="Arial" w:cs="Arial"/>
          <w:sz w:val="22"/>
          <w:szCs w:val="22"/>
        </w:rPr>
        <w:t xml:space="preserve">of 0.0120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calcium hydroxide</w:t>
      </w:r>
      <w:proofErr w:type="gramEnd"/>
      <w:r>
        <w:rPr>
          <w:rFonts w:ascii="Arial" w:hAnsi="Arial" w:cs="Arial"/>
          <w:sz w:val="22"/>
          <w:szCs w:val="22"/>
        </w:rPr>
        <w:t xml:space="preserve"> was mixed with a sufficient mass of the alloy to react with exactly half of the hydroxide ions.</w:t>
      </w:r>
    </w:p>
    <w:p w14:paraId="2DB81FB5" w14:textId="77777777" w:rsidR="00E77528" w:rsidRDefault="00E77528" w:rsidP="00E77528">
      <w:pPr>
        <w:tabs>
          <w:tab w:val="right" w:pos="9340"/>
        </w:tabs>
        <w:spacing w:line="276" w:lineRule="auto"/>
        <w:rPr>
          <w:rFonts w:ascii="Arial" w:hAnsi="Arial" w:cs="Arial"/>
          <w:sz w:val="22"/>
          <w:szCs w:val="22"/>
        </w:rPr>
      </w:pPr>
    </w:p>
    <w:p w14:paraId="0BA51FAD" w14:textId="77777777" w:rsidR="00E77528" w:rsidRPr="000E6901" w:rsidRDefault="00E77528" w:rsidP="000E6901">
      <w:pPr>
        <w:pStyle w:val="ListParagraph"/>
        <w:numPr>
          <w:ilvl w:val="0"/>
          <w:numId w:val="52"/>
        </w:numPr>
        <w:tabs>
          <w:tab w:val="right" w:pos="9340"/>
        </w:tabs>
        <w:spacing w:line="276" w:lineRule="auto"/>
        <w:ind w:left="426" w:hanging="426"/>
        <w:rPr>
          <w:rFonts w:ascii="Arial" w:hAnsi="Arial" w:cs="Arial"/>
          <w:sz w:val="22"/>
          <w:szCs w:val="22"/>
        </w:rPr>
      </w:pPr>
      <w:r w:rsidRPr="000E6901">
        <w:rPr>
          <w:rFonts w:ascii="Arial" w:hAnsi="Arial" w:cs="Arial"/>
          <w:sz w:val="22"/>
          <w:szCs w:val="22"/>
        </w:rPr>
        <w:t xml:space="preserve">Calculate the pH of the resulting solution, assuming that the products of the reaction have no effect on the </w:t>
      </w:r>
      <w:proofErr w:type="spellStart"/>
      <w:r w:rsidRPr="000E6901">
        <w:rPr>
          <w:rFonts w:ascii="Arial" w:hAnsi="Arial" w:cs="Arial"/>
          <w:sz w:val="22"/>
          <w:szCs w:val="22"/>
        </w:rPr>
        <w:t>pH.</w:t>
      </w:r>
      <w:proofErr w:type="spellEnd"/>
      <w:r w:rsidRPr="000E6901">
        <w:rPr>
          <w:rFonts w:ascii="Arial" w:hAnsi="Arial" w:cs="Arial"/>
          <w:sz w:val="22"/>
          <w:szCs w:val="22"/>
        </w:rPr>
        <w:tab/>
        <w:t>(3 marks)</w:t>
      </w:r>
    </w:p>
    <w:p w14:paraId="58BCD6CF" w14:textId="77777777" w:rsidR="00E77528" w:rsidRDefault="00E77528" w:rsidP="00E77528">
      <w:pPr>
        <w:tabs>
          <w:tab w:val="right" w:pos="9340"/>
        </w:tabs>
        <w:spacing w:line="276" w:lineRule="auto"/>
        <w:rPr>
          <w:rFonts w:ascii="Arial" w:hAnsi="Arial" w:cs="Arial"/>
          <w:sz w:val="22"/>
          <w:szCs w:val="22"/>
        </w:rPr>
      </w:pPr>
    </w:p>
    <w:p w14:paraId="0B1259E0" w14:textId="77777777" w:rsidR="00C85DF5" w:rsidRDefault="00C85DF5" w:rsidP="00C85DF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A0E8BC3" w14:textId="77777777" w:rsidR="00C85DF5" w:rsidRDefault="00C85DF5" w:rsidP="00C85DF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B14AA2D" w14:textId="77777777" w:rsidR="00C85DF5" w:rsidRDefault="00C85DF5" w:rsidP="00C85DF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2D18797" w14:textId="77777777" w:rsidR="00C85DF5" w:rsidRDefault="00C85DF5" w:rsidP="00C85DF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E72917B"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C441957"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B8CE99C"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EC768D4" w14:textId="77777777" w:rsidR="00D02B81" w:rsidRDefault="00D02B81">
      <w:pPr>
        <w:rPr>
          <w:rFonts w:ascii="Arial" w:hAnsi="Arial" w:cs="Arial"/>
          <w:b/>
          <w:sz w:val="22"/>
          <w:szCs w:val="22"/>
        </w:rPr>
      </w:pPr>
      <w:r>
        <w:rPr>
          <w:rFonts w:ascii="Arial" w:hAnsi="Arial" w:cs="Arial"/>
          <w:b/>
          <w:sz w:val="22"/>
          <w:szCs w:val="22"/>
        </w:rPr>
        <w:br w:type="page"/>
      </w:r>
    </w:p>
    <w:p w14:paraId="294FF63E" w14:textId="5728E27C" w:rsidR="0098512D" w:rsidRPr="004152B3" w:rsidRDefault="000E6901" w:rsidP="0098512D">
      <w:pPr>
        <w:tabs>
          <w:tab w:val="right" w:pos="9340"/>
        </w:tabs>
        <w:spacing w:line="276" w:lineRule="auto"/>
        <w:rPr>
          <w:rFonts w:ascii="Arial" w:hAnsi="Arial" w:cs="Arial"/>
          <w:b/>
          <w:sz w:val="22"/>
          <w:szCs w:val="22"/>
        </w:rPr>
      </w:pPr>
      <w:r>
        <w:rPr>
          <w:rFonts w:ascii="Arial" w:hAnsi="Arial" w:cs="Arial"/>
          <w:b/>
          <w:sz w:val="22"/>
          <w:szCs w:val="22"/>
        </w:rPr>
        <w:t>Question 36</w:t>
      </w:r>
      <w:r w:rsidR="0098512D">
        <w:rPr>
          <w:rFonts w:ascii="Arial" w:hAnsi="Arial" w:cs="Arial"/>
          <w:b/>
          <w:sz w:val="22"/>
          <w:szCs w:val="22"/>
        </w:rPr>
        <w:tab/>
        <w:t>(17</w:t>
      </w:r>
      <w:r w:rsidR="0098512D" w:rsidRPr="005E705E">
        <w:rPr>
          <w:rFonts w:ascii="Arial" w:hAnsi="Arial" w:cs="Arial"/>
          <w:b/>
          <w:sz w:val="22"/>
          <w:szCs w:val="22"/>
        </w:rPr>
        <w:t xml:space="preserve"> marks)</w:t>
      </w:r>
    </w:p>
    <w:p w14:paraId="7BA68069" w14:textId="77777777" w:rsidR="0098512D" w:rsidRDefault="0098512D" w:rsidP="0098512D">
      <w:pPr>
        <w:autoSpaceDE w:val="0"/>
        <w:autoSpaceDN w:val="0"/>
        <w:adjustRightInd w:val="0"/>
        <w:spacing w:line="276" w:lineRule="auto"/>
        <w:rPr>
          <w:rFonts w:ascii="Arial" w:hAnsi="Arial" w:cs="Arial"/>
          <w:sz w:val="22"/>
          <w:szCs w:val="22"/>
          <w:lang w:eastAsia="en-AU"/>
        </w:rPr>
      </w:pPr>
    </w:p>
    <w:p w14:paraId="7D97B32D" w14:textId="77777777" w:rsidR="00573A99" w:rsidRDefault="0098512D" w:rsidP="0098512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In an experiment to determine the molar mass of a </w:t>
      </w:r>
      <w:r w:rsidR="00573A99">
        <w:rPr>
          <w:rFonts w:ascii="Arial" w:hAnsi="Arial" w:cs="Arial"/>
          <w:sz w:val="22"/>
          <w:szCs w:val="22"/>
          <w:lang w:eastAsia="en-AU"/>
        </w:rPr>
        <w:t xml:space="preserve">weak </w:t>
      </w:r>
      <w:proofErr w:type="spellStart"/>
      <w:r>
        <w:rPr>
          <w:rFonts w:ascii="Arial" w:hAnsi="Arial" w:cs="Arial"/>
          <w:sz w:val="22"/>
          <w:szCs w:val="22"/>
          <w:lang w:eastAsia="en-AU"/>
        </w:rPr>
        <w:t>monoprotic</w:t>
      </w:r>
      <w:proofErr w:type="spellEnd"/>
      <w:r>
        <w:rPr>
          <w:rFonts w:ascii="Arial" w:hAnsi="Arial" w:cs="Arial"/>
          <w:sz w:val="22"/>
          <w:szCs w:val="22"/>
          <w:lang w:eastAsia="en-AU"/>
        </w:rPr>
        <w:t xml:space="preserve"> organic acid with the formula C</w:t>
      </w:r>
      <w:r>
        <w:rPr>
          <w:rFonts w:ascii="Arial" w:hAnsi="Arial" w:cs="Arial"/>
          <w:i/>
          <w:sz w:val="22"/>
          <w:szCs w:val="22"/>
          <w:vertAlign w:val="subscript"/>
          <w:lang w:eastAsia="en-AU"/>
        </w:rPr>
        <w:t>n</w:t>
      </w:r>
      <w:r>
        <w:rPr>
          <w:rFonts w:ascii="Arial" w:hAnsi="Arial" w:cs="Arial"/>
          <w:sz w:val="22"/>
          <w:szCs w:val="22"/>
          <w:lang w:eastAsia="en-AU"/>
        </w:rPr>
        <w:t>H</w:t>
      </w:r>
      <w:r>
        <w:rPr>
          <w:rFonts w:ascii="Arial" w:hAnsi="Arial" w:cs="Arial"/>
          <w:i/>
          <w:sz w:val="22"/>
          <w:szCs w:val="22"/>
          <w:vertAlign w:val="subscript"/>
          <w:lang w:eastAsia="en-AU"/>
        </w:rPr>
        <w:t>2n + 1</w:t>
      </w:r>
      <w:r>
        <w:rPr>
          <w:rFonts w:ascii="Arial" w:hAnsi="Arial" w:cs="Arial"/>
          <w:sz w:val="22"/>
          <w:szCs w:val="22"/>
          <w:lang w:eastAsia="en-AU"/>
        </w:rPr>
        <w:t>COOH, 0.592 g of the acid was place</w:t>
      </w:r>
      <w:r w:rsidR="00573A99">
        <w:rPr>
          <w:rFonts w:ascii="Arial" w:hAnsi="Arial" w:cs="Arial"/>
          <w:sz w:val="22"/>
          <w:szCs w:val="22"/>
          <w:lang w:eastAsia="en-AU"/>
        </w:rPr>
        <w:t>d in an insulated container and</w:t>
      </w:r>
    </w:p>
    <w:p w14:paraId="3D993ED2" w14:textId="4EA43B25" w:rsidR="0098512D" w:rsidRDefault="001071C0" w:rsidP="0098512D">
      <w:pPr>
        <w:autoSpaceDE w:val="0"/>
        <w:autoSpaceDN w:val="0"/>
        <w:adjustRightInd w:val="0"/>
        <w:spacing w:line="276" w:lineRule="auto"/>
        <w:rPr>
          <w:rFonts w:ascii="Arial" w:hAnsi="Arial" w:cs="Arial"/>
          <w:sz w:val="22"/>
          <w:szCs w:val="22"/>
          <w:lang w:eastAsia="en-AU"/>
        </w:rPr>
      </w:pPr>
      <w:proofErr w:type="gramStart"/>
      <w:r>
        <w:rPr>
          <w:rFonts w:ascii="Arial" w:hAnsi="Arial" w:cs="Arial"/>
          <w:sz w:val="22"/>
          <w:szCs w:val="22"/>
          <w:lang w:eastAsia="en-AU"/>
        </w:rPr>
        <w:t xml:space="preserve">0.154 </w:t>
      </w:r>
      <w:proofErr w:type="spellStart"/>
      <w:r>
        <w:rPr>
          <w:rFonts w:ascii="Arial" w:hAnsi="Arial" w:cs="Arial"/>
          <w:sz w:val="22"/>
          <w:szCs w:val="22"/>
          <w:lang w:eastAsia="en-AU"/>
        </w:rPr>
        <w:t>mol</w:t>
      </w:r>
      <w:proofErr w:type="spellEnd"/>
      <w:r>
        <w:rPr>
          <w:rFonts w:ascii="Arial" w:hAnsi="Arial" w:cs="Arial"/>
          <w:sz w:val="22"/>
          <w:szCs w:val="22"/>
          <w:lang w:eastAsia="en-AU"/>
        </w:rPr>
        <w:t xml:space="preserve"> L</w:t>
      </w:r>
      <w:r>
        <w:rPr>
          <w:rFonts w:ascii="Arial" w:hAnsi="Arial" w:cs="Arial"/>
          <w:sz w:val="22"/>
          <w:szCs w:val="22"/>
          <w:vertAlign w:val="superscript"/>
          <w:lang w:eastAsia="en-AU"/>
        </w:rPr>
        <w:t>-1</w:t>
      </w:r>
      <w:r>
        <w:rPr>
          <w:rFonts w:ascii="Arial" w:hAnsi="Arial" w:cs="Arial"/>
          <w:sz w:val="22"/>
          <w:szCs w:val="22"/>
          <w:lang w:eastAsia="en-AU"/>
        </w:rPr>
        <w:t xml:space="preserve"> barium hydroxide</w:t>
      </w:r>
      <w:proofErr w:type="gramEnd"/>
      <w:r>
        <w:rPr>
          <w:rFonts w:ascii="Arial" w:hAnsi="Arial" w:cs="Arial"/>
          <w:sz w:val="22"/>
          <w:szCs w:val="22"/>
          <w:lang w:eastAsia="en-AU"/>
        </w:rPr>
        <w:t xml:space="preserve"> was added </w:t>
      </w:r>
      <w:r w:rsidR="0098512D">
        <w:rPr>
          <w:rFonts w:ascii="Arial" w:hAnsi="Arial" w:cs="Arial"/>
          <w:sz w:val="22"/>
          <w:szCs w:val="22"/>
          <w:lang w:eastAsia="en-AU"/>
        </w:rPr>
        <w:t>in 5 mL portions. A thermometer was used to measure the temperature of the solution after the addition of each portion. The results are shown in the table below.</w:t>
      </w:r>
    </w:p>
    <w:p w14:paraId="3B0BCFBD" w14:textId="77777777" w:rsidR="0098512D" w:rsidRDefault="0098512D" w:rsidP="0098512D">
      <w:pPr>
        <w:autoSpaceDE w:val="0"/>
        <w:autoSpaceDN w:val="0"/>
        <w:adjustRightInd w:val="0"/>
        <w:spacing w:line="276" w:lineRule="auto"/>
        <w:rPr>
          <w:rFonts w:ascii="Arial" w:hAnsi="Arial" w:cs="Arial"/>
          <w:sz w:val="22"/>
          <w:szCs w:val="22"/>
          <w:lang w:eastAsia="en-AU"/>
        </w:rPr>
      </w:pPr>
    </w:p>
    <w:tbl>
      <w:tblPr>
        <w:tblStyle w:val="TableGrid"/>
        <w:tblW w:w="0" w:type="auto"/>
        <w:tblLayout w:type="fixed"/>
        <w:tblLook w:val="04A0" w:firstRow="1" w:lastRow="0" w:firstColumn="1" w:lastColumn="0" w:noHBand="0" w:noVBand="1"/>
      </w:tblPr>
      <w:tblGrid>
        <w:gridCol w:w="2660"/>
        <w:gridCol w:w="689"/>
        <w:gridCol w:w="690"/>
        <w:gridCol w:w="689"/>
        <w:gridCol w:w="690"/>
        <w:gridCol w:w="690"/>
        <w:gridCol w:w="689"/>
        <w:gridCol w:w="690"/>
        <w:gridCol w:w="689"/>
        <w:gridCol w:w="690"/>
        <w:gridCol w:w="690"/>
      </w:tblGrid>
      <w:tr w:rsidR="0098512D" w14:paraId="488D065A" w14:textId="77777777" w:rsidTr="00CF4184">
        <w:trPr>
          <w:trHeight w:val="459"/>
        </w:trPr>
        <w:tc>
          <w:tcPr>
            <w:tcW w:w="2660" w:type="dxa"/>
            <w:vAlign w:val="center"/>
          </w:tcPr>
          <w:p w14:paraId="4F2D4A25" w14:textId="04B104ED" w:rsidR="0098512D" w:rsidRDefault="00CF4184" w:rsidP="0098512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V</w:t>
            </w:r>
            <w:r w:rsidR="001071C0">
              <w:rPr>
                <w:rFonts w:ascii="Arial" w:hAnsi="Arial" w:cs="Arial"/>
                <w:sz w:val="22"/>
                <w:szCs w:val="22"/>
                <w:lang w:eastAsia="en-AU"/>
              </w:rPr>
              <w:t xml:space="preserve">olume of </w:t>
            </w:r>
            <w:proofErr w:type="gramStart"/>
            <w:r w:rsidR="001071C0">
              <w:rPr>
                <w:rFonts w:ascii="Arial" w:hAnsi="Arial" w:cs="Arial"/>
                <w:sz w:val="22"/>
                <w:szCs w:val="22"/>
                <w:lang w:eastAsia="en-AU"/>
              </w:rPr>
              <w:t>Ba(</w:t>
            </w:r>
            <w:proofErr w:type="gramEnd"/>
            <w:r w:rsidR="0098512D">
              <w:rPr>
                <w:rFonts w:ascii="Arial" w:hAnsi="Arial" w:cs="Arial"/>
                <w:sz w:val="22"/>
                <w:szCs w:val="22"/>
                <w:lang w:eastAsia="en-AU"/>
              </w:rPr>
              <w:t>OH</w:t>
            </w:r>
            <w:r w:rsidR="001071C0">
              <w:rPr>
                <w:rFonts w:ascii="Arial" w:hAnsi="Arial" w:cs="Arial"/>
                <w:sz w:val="22"/>
                <w:szCs w:val="22"/>
                <w:lang w:eastAsia="en-AU"/>
              </w:rPr>
              <w:t>)</w:t>
            </w:r>
            <w:r w:rsidR="001071C0">
              <w:rPr>
                <w:rFonts w:ascii="Arial" w:hAnsi="Arial" w:cs="Arial"/>
                <w:sz w:val="22"/>
                <w:szCs w:val="22"/>
                <w:vertAlign w:val="subscript"/>
                <w:lang w:eastAsia="en-AU"/>
              </w:rPr>
              <w:t>2</w:t>
            </w:r>
            <w:r w:rsidR="0098512D">
              <w:rPr>
                <w:rFonts w:ascii="Arial" w:hAnsi="Arial" w:cs="Arial"/>
                <w:sz w:val="22"/>
                <w:szCs w:val="22"/>
                <w:lang w:eastAsia="en-AU"/>
              </w:rPr>
              <w:t xml:space="preserve"> (mL)</w:t>
            </w:r>
          </w:p>
        </w:tc>
        <w:tc>
          <w:tcPr>
            <w:tcW w:w="689" w:type="dxa"/>
            <w:vAlign w:val="center"/>
          </w:tcPr>
          <w:p w14:paraId="17824808"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0</w:t>
            </w:r>
          </w:p>
        </w:tc>
        <w:tc>
          <w:tcPr>
            <w:tcW w:w="690" w:type="dxa"/>
            <w:vAlign w:val="center"/>
          </w:tcPr>
          <w:p w14:paraId="7C122588"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5</w:t>
            </w:r>
          </w:p>
        </w:tc>
        <w:tc>
          <w:tcPr>
            <w:tcW w:w="689" w:type="dxa"/>
            <w:vAlign w:val="center"/>
          </w:tcPr>
          <w:p w14:paraId="5F36CF4F"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10</w:t>
            </w:r>
          </w:p>
        </w:tc>
        <w:tc>
          <w:tcPr>
            <w:tcW w:w="690" w:type="dxa"/>
            <w:vAlign w:val="center"/>
          </w:tcPr>
          <w:p w14:paraId="54BC021C"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15</w:t>
            </w:r>
          </w:p>
        </w:tc>
        <w:tc>
          <w:tcPr>
            <w:tcW w:w="690" w:type="dxa"/>
            <w:vAlign w:val="center"/>
          </w:tcPr>
          <w:p w14:paraId="4BA9C20A"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20</w:t>
            </w:r>
          </w:p>
        </w:tc>
        <w:tc>
          <w:tcPr>
            <w:tcW w:w="689" w:type="dxa"/>
            <w:vAlign w:val="center"/>
          </w:tcPr>
          <w:p w14:paraId="4A85D99E"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25</w:t>
            </w:r>
          </w:p>
        </w:tc>
        <w:tc>
          <w:tcPr>
            <w:tcW w:w="690" w:type="dxa"/>
            <w:vAlign w:val="center"/>
          </w:tcPr>
          <w:p w14:paraId="0BFA5007"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30</w:t>
            </w:r>
          </w:p>
        </w:tc>
        <w:tc>
          <w:tcPr>
            <w:tcW w:w="689" w:type="dxa"/>
            <w:vAlign w:val="center"/>
          </w:tcPr>
          <w:p w14:paraId="1CDCD6EA"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35</w:t>
            </w:r>
          </w:p>
        </w:tc>
        <w:tc>
          <w:tcPr>
            <w:tcW w:w="690" w:type="dxa"/>
            <w:vAlign w:val="center"/>
          </w:tcPr>
          <w:p w14:paraId="5F2D9597"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40</w:t>
            </w:r>
          </w:p>
        </w:tc>
        <w:tc>
          <w:tcPr>
            <w:tcW w:w="690" w:type="dxa"/>
            <w:vAlign w:val="center"/>
          </w:tcPr>
          <w:p w14:paraId="72D09FBD"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45</w:t>
            </w:r>
          </w:p>
        </w:tc>
      </w:tr>
      <w:tr w:rsidR="0098512D" w14:paraId="795A4A9B" w14:textId="77777777" w:rsidTr="00CF4184">
        <w:trPr>
          <w:trHeight w:val="459"/>
        </w:trPr>
        <w:tc>
          <w:tcPr>
            <w:tcW w:w="2660" w:type="dxa"/>
            <w:vAlign w:val="center"/>
          </w:tcPr>
          <w:p w14:paraId="65398BBA" w14:textId="77777777" w:rsidR="0098512D" w:rsidRDefault="0098512D" w:rsidP="0098512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Temperature (</w:t>
            </w:r>
            <w:r>
              <w:rPr>
                <w:rFonts w:ascii="Arial" w:hAnsi="Arial" w:cs="Arial"/>
                <w:sz w:val="22"/>
                <w:szCs w:val="22"/>
                <w:lang w:eastAsia="en-AU"/>
              </w:rPr>
              <w:sym w:font="Symbol" w:char="F0B0"/>
            </w:r>
            <w:r>
              <w:rPr>
                <w:rFonts w:ascii="Arial" w:hAnsi="Arial" w:cs="Arial"/>
                <w:sz w:val="22"/>
                <w:szCs w:val="22"/>
                <w:lang w:eastAsia="en-AU"/>
              </w:rPr>
              <w:t>C)</w:t>
            </w:r>
          </w:p>
        </w:tc>
        <w:tc>
          <w:tcPr>
            <w:tcW w:w="689" w:type="dxa"/>
            <w:vAlign w:val="center"/>
          </w:tcPr>
          <w:p w14:paraId="6BB24106"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17.1</w:t>
            </w:r>
          </w:p>
        </w:tc>
        <w:tc>
          <w:tcPr>
            <w:tcW w:w="690" w:type="dxa"/>
            <w:vAlign w:val="center"/>
          </w:tcPr>
          <w:p w14:paraId="307576F2"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19.4</w:t>
            </w:r>
          </w:p>
        </w:tc>
        <w:tc>
          <w:tcPr>
            <w:tcW w:w="689" w:type="dxa"/>
            <w:vAlign w:val="center"/>
          </w:tcPr>
          <w:p w14:paraId="2560EDD2" w14:textId="1036A6ED" w:rsidR="0098512D" w:rsidRDefault="00C1726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21.4</w:t>
            </w:r>
          </w:p>
        </w:tc>
        <w:tc>
          <w:tcPr>
            <w:tcW w:w="690" w:type="dxa"/>
            <w:vAlign w:val="center"/>
          </w:tcPr>
          <w:p w14:paraId="129044D8"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23.1</w:t>
            </w:r>
          </w:p>
        </w:tc>
        <w:tc>
          <w:tcPr>
            <w:tcW w:w="690" w:type="dxa"/>
            <w:vAlign w:val="center"/>
          </w:tcPr>
          <w:p w14:paraId="43ADC4BF" w14:textId="7E48CBD6" w:rsidR="0098512D" w:rsidRDefault="00AE11F6"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25.0</w:t>
            </w:r>
          </w:p>
        </w:tc>
        <w:tc>
          <w:tcPr>
            <w:tcW w:w="689" w:type="dxa"/>
            <w:vAlign w:val="center"/>
          </w:tcPr>
          <w:p w14:paraId="7C61A8A7"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25.6</w:t>
            </w:r>
          </w:p>
        </w:tc>
        <w:tc>
          <w:tcPr>
            <w:tcW w:w="690" w:type="dxa"/>
            <w:vAlign w:val="center"/>
          </w:tcPr>
          <w:p w14:paraId="499003A1"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25.1</w:t>
            </w:r>
          </w:p>
        </w:tc>
        <w:tc>
          <w:tcPr>
            <w:tcW w:w="689" w:type="dxa"/>
            <w:vAlign w:val="center"/>
          </w:tcPr>
          <w:p w14:paraId="34E82629"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24.5</w:t>
            </w:r>
          </w:p>
        </w:tc>
        <w:tc>
          <w:tcPr>
            <w:tcW w:w="690" w:type="dxa"/>
            <w:vAlign w:val="center"/>
          </w:tcPr>
          <w:p w14:paraId="490CB13C"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23.9</w:t>
            </w:r>
          </w:p>
        </w:tc>
        <w:tc>
          <w:tcPr>
            <w:tcW w:w="690" w:type="dxa"/>
            <w:vAlign w:val="center"/>
          </w:tcPr>
          <w:p w14:paraId="06F8296F"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23.3</w:t>
            </w:r>
          </w:p>
        </w:tc>
      </w:tr>
    </w:tbl>
    <w:p w14:paraId="17ED20DC" w14:textId="77777777" w:rsidR="0098512D" w:rsidRDefault="0098512D" w:rsidP="0098512D">
      <w:pPr>
        <w:autoSpaceDE w:val="0"/>
        <w:autoSpaceDN w:val="0"/>
        <w:adjustRightInd w:val="0"/>
        <w:spacing w:line="276" w:lineRule="auto"/>
        <w:rPr>
          <w:rFonts w:ascii="Arial" w:hAnsi="Arial" w:cs="Arial"/>
          <w:sz w:val="22"/>
          <w:szCs w:val="22"/>
          <w:lang w:eastAsia="en-AU"/>
        </w:rPr>
      </w:pPr>
    </w:p>
    <w:p w14:paraId="7F1257D5" w14:textId="77777777" w:rsidR="0098512D" w:rsidRDefault="0098512D" w:rsidP="0098512D">
      <w:pPr>
        <w:autoSpaceDE w:val="0"/>
        <w:autoSpaceDN w:val="0"/>
        <w:adjustRightInd w:val="0"/>
        <w:spacing w:line="276" w:lineRule="auto"/>
        <w:rPr>
          <w:rFonts w:ascii="Arial" w:hAnsi="Arial" w:cs="Arial"/>
          <w:sz w:val="22"/>
          <w:szCs w:val="22"/>
          <w:lang w:eastAsia="en-AU"/>
        </w:rPr>
      </w:pPr>
    </w:p>
    <w:p w14:paraId="7DC08441" w14:textId="7A87C4E0" w:rsidR="0098512D" w:rsidRPr="000E6901" w:rsidRDefault="0098512D" w:rsidP="000E6901">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Plot the results from the experiment on the graph paper provided below, and use your gra</w:t>
      </w:r>
      <w:r w:rsidR="00E32A5E">
        <w:rPr>
          <w:rFonts w:ascii="Arial" w:hAnsi="Arial" w:cs="Arial"/>
          <w:sz w:val="22"/>
          <w:szCs w:val="22"/>
          <w:lang w:eastAsia="en-AU"/>
        </w:rPr>
        <w:t>ph to estimate the volume of bar</w:t>
      </w:r>
      <w:r w:rsidRPr="000E6901">
        <w:rPr>
          <w:rFonts w:ascii="Arial" w:hAnsi="Arial" w:cs="Arial"/>
          <w:sz w:val="22"/>
          <w:szCs w:val="22"/>
          <w:lang w:eastAsia="en-AU"/>
        </w:rPr>
        <w:t xml:space="preserve">ium hydroxide needed to </w:t>
      </w:r>
      <w:proofErr w:type="spellStart"/>
      <w:r w:rsidRPr="000E6901">
        <w:rPr>
          <w:rFonts w:ascii="Arial" w:hAnsi="Arial" w:cs="Arial"/>
          <w:sz w:val="22"/>
          <w:szCs w:val="22"/>
          <w:lang w:eastAsia="en-AU"/>
        </w:rPr>
        <w:t>neutralise</w:t>
      </w:r>
      <w:proofErr w:type="spellEnd"/>
      <w:r w:rsidRPr="000E6901">
        <w:rPr>
          <w:rFonts w:ascii="Arial" w:hAnsi="Arial" w:cs="Arial"/>
          <w:sz w:val="22"/>
          <w:szCs w:val="22"/>
          <w:lang w:eastAsia="en-AU"/>
        </w:rPr>
        <w:t xml:space="preserve"> the acid.</w:t>
      </w:r>
      <w:r w:rsidRPr="000E6901">
        <w:rPr>
          <w:rFonts w:ascii="Arial" w:hAnsi="Arial" w:cs="Arial"/>
          <w:sz w:val="22"/>
          <w:szCs w:val="22"/>
          <w:lang w:eastAsia="en-AU"/>
        </w:rPr>
        <w:tab/>
        <w:t>(5 marks)</w:t>
      </w:r>
    </w:p>
    <w:p w14:paraId="5D9EB7CF" w14:textId="77777777" w:rsidR="0098512D" w:rsidRDefault="0098512D" w:rsidP="0098512D">
      <w:pPr>
        <w:autoSpaceDE w:val="0"/>
        <w:autoSpaceDN w:val="0"/>
        <w:adjustRightInd w:val="0"/>
        <w:spacing w:line="276" w:lineRule="auto"/>
        <w:rPr>
          <w:rFonts w:ascii="Arial" w:hAnsi="Arial" w:cs="Arial"/>
          <w:sz w:val="22"/>
          <w:szCs w:val="22"/>
          <w:lang w:eastAsia="en-AU"/>
        </w:rPr>
      </w:pPr>
    </w:p>
    <w:p w14:paraId="2CFE6654"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r>
        <w:rPr>
          <w:noProof/>
        </w:rPr>
        <w:drawing>
          <wp:inline distT="0" distB="0" distL="0" distR="0" wp14:anchorId="0A30E956" wp14:editId="11743A99">
            <wp:extent cx="6170740" cy="4270801"/>
            <wp:effectExtent l="0" t="0" r="19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A86E19" w14:textId="77777777" w:rsidR="0098512D" w:rsidRDefault="0098512D" w:rsidP="0098512D">
      <w:pPr>
        <w:autoSpaceDE w:val="0"/>
        <w:autoSpaceDN w:val="0"/>
        <w:adjustRightInd w:val="0"/>
        <w:spacing w:line="276" w:lineRule="auto"/>
        <w:jc w:val="center"/>
        <w:rPr>
          <w:rFonts w:ascii="Arial" w:hAnsi="Arial" w:cs="Arial"/>
          <w:sz w:val="22"/>
          <w:szCs w:val="22"/>
          <w:lang w:eastAsia="en-AU"/>
        </w:rPr>
      </w:pPr>
    </w:p>
    <w:p w14:paraId="5250C8A0" w14:textId="77777777" w:rsidR="00342406" w:rsidRDefault="00342406" w:rsidP="0098512D">
      <w:pPr>
        <w:autoSpaceDE w:val="0"/>
        <w:autoSpaceDN w:val="0"/>
        <w:adjustRightInd w:val="0"/>
        <w:spacing w:line="276" w:lineRule="auto"/>
        <w:jc w:val="center"/>
        <w:rPr>
          <w:rFonts w:ascii="Arial" w:hAnsi="Arial" w:cs="Arial"/>
          <w:sz w:val="22"/>
          <w:szCs w:val="22"/>
          <w:lang w:eastAsia="en-AU"/>
        </w:rPr>
      </w:pPr>
    </w:p>
    <w:p w14:paraId="002D7719" w14:textId="77777777" w:rsidR="00342406" w:rsidRDefault="00342406" w:rsidP="0098512D">
      <w:pPr>
        <w:autoSpaceDE w:val="0"/>
        <w:autoSpaceDN w:val="0"/>
        <w:adjustRightInd w:val="0"/>
        <w:spacing w:line="276" w:lineRule="auto"/>
        <w:jc w:val="center"/>
        <w:rPr>
          <w:rFonts w:ascii="Arial" w:hAnsi="Arial" w:cs="Arial"/>
          <w:sz w:val="22"/>
          <w:szCs w:val="22"/>
          <w:lang w:eastAsia="en-AU"/>
        </w:rPr>
      </w:pPr>
    </w:p>
    <w:p w14:paraId="769476CB" w14:textId="77777777" w:rsidR="0098512D" w:rsidRDefault="0098512D" w:rsidP="0098512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Estimated Volume: ______________________________</w:t>
      </w:r>
    </w:p>
    <w:p w14:paraId="389E2F0D" w14:textId="77777777" w:rsidR="0098512D" w:rsidRDefault="0098512D" w:rsidP="0098512D">
      <w:pPr>
        <w:rPr>
          <w:rFonts w:ascii="Arial" w:hAnsi="Arial" w:cs="Arial"/>
          <w:sz w:val="22"/>
          <w:szCs w:val="22"/>
          <w:lang w:eastAsia="en-AU"/>
        </w:rPr>
      </w:pPr>
      <w:r>
        <w:rPr>
          <w:rFonts w:ascii="Arial" w:hAnsi="Arial" w:cs="Arial"/>
          <w:sz w:val="22"/>
          <w:szCs w:val="22"/>
          <w:lang w:eastAsia="en-AU"/>
        </w:rPr>
        <w:br w:type="page"/>
      </w:r>
    </w:p>
    <w:p w14:paraId="277FCF61" w14:textId="1F12ECD8" w:rsidR="0098512D" w:rsidRDefault="0098512D" w:rsidP="0098512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The experiment was repeated using </w:t>
      </w:r>
      <w:r w:rsidR="00573A99">
        <w:rPr>
          <w:rFonts w:ascii="Arial" w:hAnsi="Arial" w:cs="Arial"/>
          <w:sz w:val="22"/>
          <w:szCs w:val="22"/>
          <w:lang w:eastAsia="en-AU"/>
        </w:rPr>
        <w:t>phenolphthalein</w:t>
      </w:r>
      <w:r>
        <w:rPr>
          <w:rFonts w:ascii="Arial" w:hAnsi="Arial" w:cs="Arial"/>
          <w:sz w:val="22"/>
          <w:szCs w:val="22"/>
          <w:lang w:eastAsia="en-AU"/>
        </w:rPr>
        <w:t xml:space="preserve"> as an indicator to judge when the acid had been </w:t>
      </w:r>
      <w:proofErr w:type="spellStart"/>
      <w:r>
        <w:rPr>
          <w:rFonts w:ascii="Arial" w:hAnsi="Arial" w:cs="Arial"/>
          <w:sz w:val="22"/>
          <w:szCs w:val="22"/>
          <w:lang w:eastAsia="en-AU"/>
        </w:rPr>
        <w:t>neutralised</w:t>
      </w:r>
      <w:proofErr w:type="spellEnd"/>
      <w:r>
        <w:rPr>
          <w:rFonts w:ascii="Arial" w:hAnsi="Arial" w:cs="Arial"/>
          <w:sz w:val="22"/>
          <w:szCs w:val="22"/>
          <w:lang w:eastAsia="en-AU"/>
        </w:rPr>
        <w:t xml:space="preserve">. A conical flask was rinsed with the acid, 0.296 g of the acid was placed in the flask, and a few drops of indicator were added. The solution was titrated using </w:t>
      </w:r>
      <w:proofErr w:type="gramStart"/>
      <w:r>
        <w:rPr>
          <w:rFonts w:ascii="Arial" w:hAnsi="Arial" w:cs="Arial"/>
          <w:sz w:val="22"/>
          <w:szCs w:val="22"/>
          <w:lang w:eastAsia="en-AU"/>
        </w:rPr>
        <w:t xml:space="preserve">0.123 </w:t>
      </w:r>
      <w:proofErr w:type="spellStart"/>
      <w:r>
        <w:rPr>
          <w:rFonts w:ascii="Arial" w:hAnsi="Arial" w:cs="Arial"/>
          <w:sz w:val="22"/>
          <w:szCs w:val="22"/>
          <w:lang w:eastAsia="en-AU"/>
        </w:rPr>
        <w:t>mol</w:t>
      </w:r>
      <w:proofErr w:type="spellEnd"/>
      <w:r>
        <w:rPr>
          <w:rFonts w:ascii="Arial" w:hAnsi="Arial" w:cs="Arial"/>
          <w:sz w:val="22"/>
          <w:szCs w:val="22"/>
          <w:lang w:eastAsia="en-AU"/>
        </w:rPr>
        <w:t xml:space="preserve"> L</w:t>
      </w:r>
      <w:r>
        <w:rPr>
          <w:rFonts w:ascii="Arial" w:hAnsi="Arial" w:cs="Arial"/>
          <w:sz w:val="22"/>
          <w:szCs w:val="22"/>
          <w:vertAlign w:val="superscript"/>
          <w:lang w:eastAsia="en-AU"/>
        </w:rPr>
        <w:t>-1</w:t>
      </w:r>
      <w:r>
        <w:rPr>
          <w:rFonts w:ascii="Arial" w:hAnsi="Arial" w:cs="Arial"/>
          <w:sz w:val="22"/>
          <w:szCs w:val="22"/>
          <w:lang w:eastAsia="en-AU"/>
        </w:rPr>
        <w:t xml:space="preserve"> barium hydroxide solution from a burette,</w:t>
      </w:r>
      <w:proofErr w:type="gramEnd"/>
      <w:r>
        <w:rPr>
          <w:rFonts w:ascii="Arial" w:hAnsi="Arial" w:cs="Arial"/>
          <w:sz w:val="22"/>
          <w:szCs w:val="22"/>
          <w:lang w:eastAsia="en-AU"/>
        </w:rPr>
        <w:t xml:space="preserve"> and 16.3 mL of the alkali was needed to reach equivalence.</w:t>
      </w:r>
    </w:p>
    <w:p w14:paraId="6D4384EB" w14:textId="77777777" w:rsidR="0098512D" w:rsidRDefault="0098512D" w:rsidP="0098512D">
      <w:pPr>
        <w:autoSpaceDE w:val="0"/>
        <w:autoSpaceDN w:val="0"/>
        <w:adjustRightInd w:val="0"/>
        <w:spacing w:line="276" w:lineRule="auto"/>
        <w:rPr>
          <w:rFonts w:ascii="Arial" w:hAnsi="Arial" w:cs="Arial"/>
          <w:sz w:val="22"/>
          <w:szCs w:val="22"/>
          <w:lang w:eastAsia="en-AU"/>
        </w:rPr>
      </w:pPr>
    </w:p>
    <w:p w14:paraId="524F0C8D" w14:textId="77777777" w:rsidR="0098512D" w:rsidRPr="000E6901" w:rsidRDefault="0098512D" w:rsidP="000E6901">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 xml:space="preserve">Use the data from the second experiment to calculate the molar mass of the acid and the value of </w:t>
      </w:r>
      <w:r w:rsidRPr="000E6901">
        <w:rPr>
          <w:rFonts w:ascii="Arial" w:hAnsi="Arial" w:cs="Arial"/>
          <w:i/>
          <w:sz w:val="22"/>
          <w:szCs w:val="22"/>
          <w:lang w:eastAsia="en-AU"/>
        </w:rPr>
        <w:t>n</w:t>
      </w:r>
      <w:r w:rsidRPr="000E6901">
        <w:rPr>
          <w:rFonts w:ascii="Arial" w:hAnsi="Arial" w:cs="Arial"/>
          <w:sz w:val="22"/>
          <w:szCs w:val="22"/>
          <w:lang w:eastAsia="en-AU"/>
        </w:rPr>
        <w:t xml:space="preserve"> in the formula C</w:t>
      </w:r>
      <w:r w:rsidRPr="000E6901">
        <w:rPr>
          <w:rFonts w:ascii="Arial" w:hAnsi="Arial" w:cs="Arial"/>
          <w:i/>
          <w:sz w:val="22"/>
          <w:szCs w:val="22"/>
          <w:vertAlign w:val="subscript"/>
          <w:lang w:eastAsia="en-AU"/>
        </w:rPr>
        <w:t>n</w:t>
      </w:r>
      <w:r w:rsidRPr="000E6901">
        <w:rPr>
          <w:rFonts w:ascii="Arial" w:hAnsi="Arial" w:cs="Arial"/>
          <w:sz w:val="22"/>
          <w:szCs w:val="22"/>
          <w:lang w:eastAsia="en-AU"/>
        </w:rPr>
        <w:t>H</w:t>
      </w:r>
      <w:r w:rsidRPr="000E6901">
        <w:rPr>
          <w:rFonts w:ascii="Arial" w:hAnsi="Arial" w:cs="Arial"/>
          <w:i/>
          <w:sz w:val="22"/>
          <w:szCs w:val="22"/>
          <w:vertAlign w:val="subscript"/>
          <w:lang w:eastAsia="en-AU"/>
        </w:rPr>
        <w:t>2n + 1</w:t>
      </w:r>
      <w:r w:rsidRPr="000E6901">
        <w:rPr>
          <w:rFonts w:ascii="Arial" w:hAnsi="Arial" w:cs="Arial"/>
          <w:sz w:val="22"/>
          <w:szCs w:val="22"/>
          <w:lang w:eastAsia="en-AU"/>
        </w:rPr>
        <w:t>COOH.</w:t>
      </w:r>
      <w:r w:rsidRPr="000E6901">
        <w:rPr>
          <w:rFonts w:ascii="Arial" w:hAnsi="Arial" w:cs="Arial"/>
          <w:sz w:val="22"/>
          <w:szCs w:val="22"/>
          <w:lang w:eastAsia="en-AU"/>
        </w:rPr>
        <w:tab/>
        <w:t>(6 marks)</w:t>
      </w:r>
    </w:p>
    <w:p w14:paraId="3DA16DB1" w14:textId="77777777" w:rsidR="0098512D" w:rsidRDefault="0098512D" w:rsidP="0098512D">
      <w:pPr>
        <w:tabs>
          <w:tab w:val="right" w:pos="9340"/>
        </w:tabs>
        <w:autoSpaceDE w:val="0"/>
        <w:autoSpaceDN w:val="0"/>
        <w:adjustRightInd w:val="0"/>
        <w:spacing w:line="276" w:lineRule="auto"/>
        <w:rPr>
          <w:rFonts w:ascii="Arial" w:hAnsi="Arial" w:cs="Arial"/>
          <w:sz w:val="22"/>
          <w:szCs w:val="22"/>
          <w:lang w:eastAsia="en-AU"/>
        </w:rPr>
      </w:pPr>
    </w:p>
    <w:p w14:paraId="74F9EB6D"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2C9A36B"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C8F0C38"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6D4C412"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B72A699"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86E4765"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9B5EBCC"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323BF90"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D78B19B"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A426D48"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1676B86" w14:textId="77777777" w:rsidR="0098512D" w:rsidRDefault="0098512D" w:rsidP="0098512D">
      <w:pPr>
        <w:tabs>
          <w:tab w:val="right" w:pos="9340"/>
        </w:tabs>
        <w:autoSpaceDE w:val="0"/>
        <w:autoSpaceDN w:val="0"/>
        <w:adjustRightInd w:val="0"/>
        <w:spacing w:line="276" w:lineRule="auto"/>
        <w:rPr>
          <w:rFonts w:ascii="Arial" w:hAnsi="Arial" w:cs="Arial"/>
          <w:sz w:val="22"/>
          <w:szCs w:val="22"/>
          <w:lang w:eastAsia="en-AU"/>
        </w:rPr>
      </w:pPr>
    </w:p>
    <w:p w14:paraId="5794E3FF" w14:textId="77777777" w:rsidR="0098512D" w:rsidRPr="000E6901" w:rsidRDefault="0098512D" w:rsidP="000E6901">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Identify a source of systematic error in the second experiment, and explain what effect it would have on the calculated value of the molar mass of the acid.</w:t>
      </w:r>
      <w:r w:rsidRPr="000E6901">
        <w:rPr>
          <w:rFonts w:ascii="Arial" w:hAnsi="Arial" w:cs="Arial"/>
          <w:sz w:val="22"/>
          <w:szCs w:val="22"/>
          <w:lang w:eastAsia="en-AU"/>
        </w:rPr>
        <w:tab/>
        <w:t>(3 marks)</w:t>
      </w:r>
    </w:p>
    <w:p w14:paraId="05FB9232" w14:textId="77777777" w:rsidR="0098512D" w:rsidRDefault="0098512D" w:rsidP="0098512D">
      <w:pPr>
        <w:tabs>
          <w:tab w:val="right" w:pos="9340"/>
        </w:tabs>
        <w:autoSpaceDE w:val="0"/>
        <w:autoSpaceDN w:val="0"/>
        <w:adjustRightInd w:val="0"/>
        <w:spacing w:line="276" w:lineRule="auto"/>
        <w:rPr>
          <w:rFonts w:ascii="Arial" w:hAnsi="Arial" w:cs="Arial"/>
          <w:sz w:val="22"/>
          <w:szCs w:val="22"/>
          <w:lang w:eastAsia="en-AU"/>
        </w:rPr>
      </w:pPr>
    </w:p>
    <w:p w14:paraId="1F243280"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AB22407"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F1CFDFB"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6484D12"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91B7827" w14:textId="77777777" w:rsidR="008712F6" w:rsidRDefault="008712F6" w:rsidP="008712F6">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DDD2E35" w14:textId="77777777" w:rsidR="008712F6" w:rsidRDefault="008712F6" w:rsidP="008712F6">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A6FB93E" w14:textId="77777777" w:rsidR="0098512D" w:rsidRDefault="0098512D" w:rsidP="0098512D">
      <w:pPr>
        <w:rPr>
          <w:rFonts w:ascii="Arial" w:hAnsi="Arial" w:cs="Arial"/>
          <w:sz w:val="22"/>
          <w:szCs w:val="22"/>
          <w:lang w:eastAsia="en-AU"/>
        </w:rPr>
      </w:pPr>
      <w:r>
        <w:rPr>
          <w:rFonts w:ascii="Arial" w:hAnsi="Arial" w:cs="Arial"/>
          <w:sz w:val="22"/>
          <w:szCs w:val="22"/>
          <w:lang w:eastAsia="en-AU"/>
        </w:rPr>
        <w:br w:type="page"/>
      </w:r>
    </w:p>
    <w:p w14:paraId="2B22886B" w14:textId="3C081CB2" w:rsidR="0098512D" w:rsidRDefault="00573A99" w:rsidP="0098512D">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Phenolphthalein</w:t>
      </w:r>
      <w:r w:rsidR="0098512D">
        <w:rPr>
          <w:rFonts w:ascii="Arial" w:hAnsi="Arial" w:cs="Arial"/>
          <w:sz w:val="22"/>
          <w:szCs w:val="22"/>
          <w:lang w:eastAsia="en-AU"/>
        </w:rPr>
        <w:t xml:space="preserve"> is red in acidic solutions and yellow in basic solutions, and changes </w:t>
      </w:r>
      <w:proofErr w:type="spellStart"/>
      <w:r w:rsidR="0098512D">
        <w:rPr>
          <w:rFonts w:ascii="Arial" w:hAnsi="Arial" w:cs="Arial"/>
          <w:sz w:val="22"/>
          <w:szCs w:val="22"/>
          <w:lang w:eastAsia="en-AU"/>
        </w:rPr>
        <w:t>colour</w:t>
      </w:r>
      <w:proofErr w:type="spellEnd"/>
      <w:r w:rsidR="0098512D">
        <w:rPr>
          <w:rFonts w:ascii="Arial" w:hAnsi="Arial" w:cs="Arial"/>
          <w:sz w:val="22"/>
          <w:szCs w:val="22"/>
          <w:lang w:eastAsia="en-AU"/>
        </w:rPr>
        <w:t xml:space="preserve"> at a pH of </w:t>
      </w:r>
      <w:r w:rsidR="00AC6520">
        <w:rPr>
          <w:rFonts w:ascii="Arial" w:hAnsi="Arial" w:cs="Arial"/>
          <w:sz w:val="22"/>
          <w:szCs w:val="22"/>
          <w:lang w:eastAsia="en-AU"/>
        </w:rPr>
        <w:t>8.2 – 10.0</w:t>
      </w:r>
      <w:r w:rsidR="0098512D">
        <w:rPr>
          <w:rFonts w:ascii="Arial" w:hAnsi="Arial" w:cs="Arial"/>
          <w:sz w:val="22"/>
          <w:szCs w:val="22"/>
          <w:lang w:eastAsia="en-AU"/>
        </w:rPr>
        <w:t>.</w:t>
      </w:r>
    </w:p>
    <w:p w14:paraId="66D84550" w14:textId="77777777" w:rsidR="0098512D" w:rsidRDefault="0098512D" w:rsidP="0098512D">
      <w:pPr>
        <w:tabs>
          <w:tab w:val="right" w:pos="9340"/>
        </w:tabs>
        <w:autoSpaceDE w:val="0"/>
        <w:autoSpaceDN w:val="0"/>
        <w:adjustRightInd w:val="0"/>
        <w:spacing w:line="276" w:lineRule="auto"/>
        <w:rPr>
          <w:rFonts w:ascii="Arial" w:hAnsi="Arial" w:cs="Arial"/>
          <w:sz w:val="22"/>
          <w:szCs w:val="22"/>
          <w:lang w:eastAsia="en-AU"/>
        </w:rPr>
      </w:pPr>
    </w:p>
    <w:p w14:paraId="11E8031B" w14:textId="58DA1700" w:rsidR="0098512D" w:rsidRPr="000E6901" w:rsidRDefault="0098512D" w:rsidP="000E6901">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 xml:space="preserve">Use a relevant equation to explain why </w:t>
      </w:r>
      <w:r w:rsidR="00AC6520">
        <w:rPr>
          <w:rFonts w:ascii="Arial" w:hAnsi="Arial" w:cs="Arial"/>
          <w:sz w:val="22"/>
          <w:szCs w:val="22"/>
          <w:lang w:eastAsia="en-AU"/>
        </w:rPr>
        <w:t>phenolphthalein</w:t>
      </w:r>
      <w:r w:rsidRPr="000E6901">
        <w:rPr>
          <w:rFonts w:ascii="Arial" w:hAnsi="Arial" w:cs="Arial"/>
          <w:sz w:val="22"/>
          <w:szCs w:val="22"/>
          <w:lang w:eastAsia="en-AU"/>
        </w:rPr>
        <w:t xml:space="preserve"> was a suitable choice of indicator for this titration.</w:t>
      </w:r>
      <w:r w:rsidRPr="000E6901">
        <w:rPr>
          <w:rFonts w:ascii="Arial" w:hAnsi="Arial" w:cs="Arial"/>
          <w:sz w:val="22"/>
          <w:szCs w:val="22"/>
          <w:lang w:eastAsia="en-AU"/>
        </w:rPr>
        <w:tab/>
        <w:t>(3 marks)</w:t>
      </w:r>
    </w:p>
    <w:p w14:paraId="0CCBCBA6" w14:textId="77777777" w:rsidR="0098512D" w:rsidRDefault="0098512D" w:rsidP="0098512D">
      <w:pPr>
        <w:tabs>
          <w:tab w:val="right" w:pos="9340"/>
        </w:tabs>
        <w:autoSpaceDE w:val="0"/>
        <w:autoSpaceDN w:val="0"/>
        <w:adjustRightInd w:val="0"/>
        <w:spacing w:line="276" w:lineRule="auto"/>
        <w:rPr>
          <w:rFonts w:ascii="Arial" w:hAnsi="Arial" w:cs="Arial"/>
          <w:sz w:val="22"/>
          <w:szCs w:val="22"/>
          <w:lang w:eastAsia="en-AU"/>
        </w:rPr>
      </w:pPr>
    </w:p>
    <w:p w14:paraId="0150528F"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17BF4B8"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B67F63D"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E5E3466" w14:textId="77777777" w:rsidR="0098512D" w:rsidRDefault="0098512D" w:rsidP="0098512D">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9429061" w14:textId="77777777" w:rsidR="008712F6" w:rsidRDefault="008712F6" w:rsidP="008712F6">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C0E0A96" w14:textId="77777777" w:rsidR="00602F32" w:rsidRDefault="00602F32"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1B8F428" w14:textId="77777777" w:rsidR="00602F32" w:rsidRDefault="00602F32"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0071156" w14:textId="77777777" w:rsidR="0098512D" w:rsidRDefault="0098512D" w:rsidP="0098512D">
      <w:pPr>
        <w:rPr>
          <w:rFonts w:ascii="Arial" w:hAnsi="Arial" w:cs="Arial"/>
          <w:sz w:val="22"/>
          <w:szCs w:val="22"/>
          <w:lang w:eastAsia="en-AU"/>
        </w:rPr>
      </w:pPr>
      <w:r>
        <w:rPr>
          <w:rFonts w:ascii="Arial" w:hAnsi="Arial" w:cs="Arial"/>
          <w:sz w:val="22"/>
          <w:szCs w:val="22"/>
          <w:lang w:eastAsia="en-AU"/>
        </w:rPr>
        <w:br w:type="page"/>
      </w:r>
    </w:p>
    <w:p w14:paraId="14AA1033" w14:textId="1F0E628E" w:rsidR="0093474F" w:rsidRPr="005E705E" w:rsidRDefault="00845CFF" w:rsidP="0093474F">
      <w:pPr>
        <w:tabs>
          <w:tab w:val="right" w:pos="9340"/>
        </w:tabs>
        <w:spacing w:line="276" w:lineRule="auto"/>
        <w:rPr>
          <w:rFonts w:ascii="Arial" w:hAnsi="Arial" w:cs="Arial"/>
          <w:b/>
          <w:sz w:val="22"/>
          <w:szCs w:val="22"/>
        </w:rPr>
      </w:pPr>
      <w:r>
        <w:rPr>
          <w:rFonts w:ascii="Arial" w:hAnsi="Arial" w:cs="Arial"/>
          <w:b/>
          <w:sz w:val="22"/>
          <w:szCs w:val="22"/>
        </w:rPr>
        <w:t>Question 37</w:t>
      </w:r>
      <w:r w:rsidR="006010D9">
        <w:rPr>
          <w:rFonts w:ascii="Arial" w:hAnsi="Arial" w:cs="Arial"/>
          <w:b/>
          <w:sz w:val="22"/>
          <w:szCs w:val="22"/>
        </w:rPr>
        <w:tab/>
        <w:t>(14</w:t>
      </w:r>
      <w:r w:rsidR="0093474F" w:rsidRPr="005E705E">
        <w:rPr>
          <w:rFonts w:ascii="Arial" w:hAnsi="Arial" w:cs="Arial"/>
          <w:b/>
          <w:sz w:val="22"/>
          <w:szCs w:val="22"/>
        </w:rPr>
        <w:t xml:space="preserve"> marks)</w:t>
      </w:r>
    </w:p>
    <w:p w14:paraId="5B3C35F0"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p w14:paraId="310B7961" w14:textId="2F866EAD" w:rsidR="00B7008A" w:rsidRDefault="001A01FB"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Hair dyes often </w:t>
      </w:r>
      <w:r w:rsidR="008E551C">
        <w:rPr>
          <w:rFonts w:ascii="Arial" w:hAnsi="Arial" w:cs="Arial"/>
          <w:sz w:val="22"/>
          <w:szCs w:val="22"/>
          <w:lang w:eastAsia="en-AU"/>
        </w:rPr>
        <w:t xml:space="preserve">involve chemicals, such as hydrogen peroxide, </w:t>
      </w:r>
      <w:r w:rsidR="00A73591">
        <w:rPr>
          <w:rFonts w:ascii="Arial" w:hAnsi="Arial" w:cs="Arial"/>
          <w:sz w:val="22"/>
          <w:szCs w:val="22"/>
          <w:lang w:eastAsia="en-AU"/>
        </w:rPr>
        <w:t xml:space="preserve">which lighten the hair, combined </w:t>
      </w:r>
      <w:r w:rsidR="00150D85">
        <w:rPr>
          <w:rFonts w:ascii="Arial" w:hAnsi="Arial" w:cs="Arial"/>
          <w:sz w:val="22"/>
          <w:szCs w:val="22"/>
          <w:lang w:eastAsia="en-AU"/>
        </w:rPr>
        <w:t>with other substances, known as dye couplers,</w:t>
      </w:r>
      <w:r w:rsidR="00A73591">
        <w:rPr>
          <w:rFonts w:ascii="Arial" w:hAnsi="Arial" w:cs="Arial"/>
          <w:sz w:val="22"/>
          <w:szCs w:val="22"/>
          <w:lang w:eastAsia="en-AU"/>
        </w:rPr>
        <w:t xml:space="preserve"> which serve to </w:t>
      </w:r>
      <w:proofErr w:type="spellStart"/>
      <w:r w:rsidR="008E551C">
        <w:rPr>
          <w:rFonts w:ascii="Arial" w:hAnsi="Arial" w:cs="Arial"/>
          <w:sz w:val="22"/>
          <w:szCs w:val="22"/>
          <w:lang w:eastAsia="en-AU"/>
        </w:rPr>
        <w:t>colour</w:t>
      </w:r>
      <w:proofErr w:type="spellEnd"/>
      <w:r w:rsidR="008E551C">
        <w:rPr>
          <w:rFonts w:ascii="Arial" w:hAnsi="Arial" w:cs="Arial"/>
          <w:sz w:val="22"/>
          <w:szCs w:val="22"/>
          <w:lang w:eastAsia="en-AU"/>
        </w:rPr>
        <w:t xml:space="preserve"> the hair </w:t>
      </w:r>
      <w:r w:rsidR="00AC4E6D">
        <w:rPr>
          <w:rFonts w:ascii="Arial" w:hAnsi="Arial" w:cs="Arial"/>
          <w:sz w:val="22"/>
          <w:szCs w:val="22"/>
          <w:lang w:eastAsia="en-AU"/>
        </w:rPr>
        <w:t>once it has been lightened. One such dye coupler</w:t>
      </w:r>
      <w:r w:rsidR="00B7008A">
        <w:rPr>
          <w:rFonts w:ascii="Arial" w:hAnsi="Arial" w:cs="Arial"/>
          <w:sz w:val="22"/>
          <w:szCs w:val="22"/>
          <w:lang w:eastAsia="en-AU"/>
        </w:rPr>
        <w:t xml:space="preserve">, used to provide yellow-green </w:t>
      </w:r>
      <w:proofErr w:type="spellStart"/>
      <w:r w:rsidR="00B7008A">
        <w:rPr>
          <w:rFonts w:ascii="Arial" w:hAnsi="Arial" w:cs="Arial"/>
          <w:sz w:val="22"/>
          <w:szCs w:val="22"/>
          <w:lang w:eastAsia="en-AU"/>
        </w:rPr>
        <w:t>colours</w:t>
      </w:r>
      <w:proofErr w:type="spellEnd"/>
      <w:r w:rsidR="00B7008A">
        <w:rPr>
          <w:rFonts w:ascii="Arial" w:hAnsi="Arial" w:cs="Arial"/>
          <w:sz w:val="22"/>
          <w:szCs w:val="22"/>
          <w:lang w:eastAsia="en-AU"/>
        </w:rPr>
        <w:t xml:space="preserve"> is known as</w:t>
      </w:r>
    </w:p>
    <w:p w14:paraId="06E9C5E9" w14:textId="5B6EFD17" w:rsidR="001A01FB" w:rsidRDefault="00150D85"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4-chloro</w:t>
      </w:r>
      <w:r w:rsidR="00B7008A">
        <w:rPr>
          <w:rFonts w:ascii="Arial" w:hAnsi="Arial" w:cs="Arial"/>
          <w:sz w:val="22"/>
          <w:szCs w:val="22"/>
          <w:lang w:eastAsia="en-AU"/>
        </w:rPr>
        <w:t>resorcinol.</w:t>
      </w:r>
      <w:r>
        <w:rPr>
          <w:rFonts w:ascii="Arial" w:hAnsi="Arial" w:cs="Arial"/>
          <w:sz w:val="22"/>
          <w:szCs w:val="22"/>
          <w:lang w:eastAsia="en-AU"/>
        </w:rPr>
        <w:t xml:space="preserve"> Analysis of 4-chlororesorcinol has shown that it is composed of the elements carbon, hydrogen, oxygen and chlorine only.</w:t>
      </w:r>
    </w:p>
    <w:p w14:paraId="5350BCFC" w14:textId="77777777" w:rsidR="00150D85" w:rsidRDefault="00150D85" w:rsidP="0093474F">
      <w:pPr>
        <w:autoSpaceDE w:val="0"/>
        <w:autoSpaceDN w:val="0"/>
        <w:adjustRightInd w:val="0"/>
        <w:spacing w:line="276" w:lineRule="auto"/>
        <w:rPr>
          <w:rFonts w:ascii="Arial" w:hAnsi="Arial" w:cs="Arial"/>
          <w:sz w:val="22"/>
          <w:szCs w:val="22"/>
          <w:lang w:eastAsia="en-AU"/>
        </w:rPr>
      </w:pPr>
    </w:p>
    <w:p w14:paraId="31B52F37" w14:textId="77777777" w:rsidR="003F5374" w:rsidRDefault="003F5374" w:rsidP="003F5374">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In a series of experiments to determine the structure of 4-chlororesorcinol, a 0.725 g sample was combusted in excess oxygen. Upon analysis, the products of combustion were found to contain 1.326 g of carbon dioxide and 0.226 g of water </w:t>
      </w:r>
      <w:proofErr w:type="spellStart"/>
      <w:r>
        <w:rPr>
          <w:rFonts w:ascii="Arial" w:hAnsi="Arial" w:cs="Arial"/>
          <w:sz w:val="22"/>
          <w:szCs w:val="22"/>
          <w:lang w:eastAsia="en-AU"/>
        </w:rPr>
        <w:t>vapour</w:t>
      </w:r>
      <w:proofErr w:type="spellEnd"/>
      <w:r>
        <w:rPr>
          <w:rFonts w:ascii="Arial" w:hAnsi="Arial" w:cs="Arial"/>
          <w:sz w:val="22"/>
          <w:szCs w:val="22"/>
          <w:lang w:eastAsia="en-AU"/>
        </w:rPr>
        <w:t>.</w:t>
      </w:r>
    </w:p>
    <w:p w14:paraId="0EE11A90" w14:textId="77777777" w:rsidR="003F5374" w:rsidRDefault="003F5374" w:rsidP="003F5374">
      <w:pPr>
        <w:autoSpaceDE w:val="0"/>
        <w:autoSpaceDN w:val="0"/>
        <w:adjustRightInd w:val="0"/>
        <w:spacing w:line="276" w:lineRule="auto"/>
        <w:rPr>
          <w:rFonts w:ascii="Arial" w:hAnsi="Arial" w:cs="Arial"/>
          <w:sz w:val="22"/>
          <w:szCs w:val="22"/>
          <w:lang w:eastAsia="en-AU"/>
        </w:rPr>
      </w:pPr>
    </w:p>
    <w:p w14:paraId="6CC4C806" w14:textId="77777777" w:rsidR="003F5374" w:rsidRDefault="003F5374" w:rsidP="003F5374">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A second sample of 4-chlororesorcinol weighing 0.339 g was reacted with sodium metal. The products of this reaction were dissolved in water and the solution mixed with aqueous silver nitrate in order to precipitate the chloride ions. The precipitate was washed and dried, and found to weigh 0.336 g.</w:t>
      </w:r>
    </w:p>
    <w:p w14:paraId="517282FD" w14:textId="77777777" w:rsidR="00433D88" w:rsidRDefault="00433D88" w:rsidP="0093474F">
      <w:pPr>
        <w:autoSpaceDE w:val="0"/>
        <w:autoSpaceDN w:val="0"/>
        <w:adjustRightInd w:val="0"/>
        <w:spacing w:line="276" w:lineRule="auto"/>
        <w:rPr>
          <w:rFonts w:ascii="Arial" w:hAnsi="Arial" w:cs="Arial"/>
          <w:sz w:val="22"/>
          <w:szCs w:val="22"/>
          <w:lang w:eastAsia="en-AU"/>
        </w:rPr>
      </w:pPr>
    </w:p>
    <w:p w14:paraId="7D5084E6" w14:textId="77777777" w:rsidR="00DE3730" w:rsidRPr="000E6901" w:rsidRDefault="00433D88" w:rsidP="000E6901">
      <w:pPr>
        <w:pStyle w:val="ListParagraph"/>
        <w:numPr>
          <w:ilvl w:val="0"/>
          <w:numId w:val="54"/>
        </w:numPr>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Use the information provided to calculate the empirical formula of 4-chlororesorcinol.</w:t>
      </w:r>
    </w:p>
    <w:p w14:paraId="31180BE9" w14:textId="15076311" w:rsidR="00433D88" w:rsidRDefault="00DE3730" w:rsidP="00DE3730">
      <w:pPr>
        <w:autoSpaceDE w:val="0"/>
        <w:autoSpaceDN w:val="0"/>
        <w:adjustRightInd w:val="0"/>
        <w:spacing w:line="276" w:lineRule="auto"/>
        <w:jc w:val="right"/>
        <w:rPr>
          <w:rFonts w:ascii="Arial" w:hAnsi="Arial" w:cs="Arial"/>
          <w:sz w:val="22"/>
          <w:szCs w:val="22"/>
          <w:lang w:eastAsia="en-AU"/>
        </w:rPr>
      </w:pPr>
      <w:r>
        <w:rPr>
          <w:rFonts w:ascii="Arial" w:hAnsi="Arial" w:cs="Arial"/>
          <w:sz w:val="22"/>
          <w:szCs w:val="22"/>
          <w:lang w:eastAsia="en-AU"/>
        </w:rPr>
        <w:t>(10 marks)</w:t>
      </w:r>
    </w:p>
    <w:p w14:paraId="515A2C6C" w14:textId="77777777" w:rsidR="001A01FB" w:rsidRDefault="001A01FB" w:rsidP="0093474F">
      <w:pPr>
        <w:autoSpaceDE w:val="0"/>
        <w:autoSpaceDN w:val="0"/>
        <w:adjustRightInd w:val="0"/>
        <w:spacing w:line="276" w:lineRule="auto"/>
        <w:rPr>
          <w:rFonts w:ascii="Arial" w:hAnsi="Arial" w:cs="Arial"/>
          <w:sz w:val="22"/>
          <w:szCs w:val="22"/>
          <w:lang w:eastAsia="en-AU"/>
        </w:rPr>
      </w:pPr>
    </w:p>
    <w:p w14:paraId="3480CFF8"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CB719B6"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76232EF"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D48D02A"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D66D730"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D5A3710"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8FF2693"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F778CFF"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8690A4D"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0BCE285"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94AEB26"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A2BDAAF"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F714929"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8107EB6"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BD9FDA3"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4E410E2"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C68908F"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FCD0E8D" w14:textId="48B3E30E" w:rsidR="00AC4479" w:rsidRDefault="00EE7952" w:rsidP="00AC4479">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AC4479">
        <w:rPr>
          <w:rFonts w:ascii="Arial" w:hAnsi="Arial" w:cs="Arial"/>
          <w:sz w:val="22"/>
          <w:szCs w:val="22"/>
        </w:rPr>
        <w:br w:type="page"/>
      </w:r>
    </w:p>
    <w:p w14:paraId="5B2EBDB4" w14:textId="77777777" w:rsidR="00C1665B" w:rsidRDefault="00C1665B" w:rsidP="0093474F">
      <w:pPr>
        <w:autoSpaceDE w:val="0"/>
        <w:autoSpaceDN w:val="0"/>
        <w:adjustRightInd w:val="0"/>
        <w:spacing w:line="276" w:lineRule="auto"/>
        <w:rPr>
          <w:rFonts w:ascii="Arial" w:hAnsi="Arial" w:cs="Arial"/>
          <w:sz w:val="22"/>
          <w:szCs w:val="22"/>
          <w:lang w:eastAsia="en-AU"/>
        </w:rPr>
      </w:pPr>
    </w:p>
    <w:p w14:paraId="5C284891"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074C429"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A96186E"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B34355D"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CEFFEDC"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E112219"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25613AA"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B3D40E4"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7EF4665"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16C42D3"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14C399F"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44B5F9B"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A9F904A"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66F5A47" w14:textId="77777777" w:rsidR="00C1665B" w:rsidRDefault="00C1665B" w:rsidP="00C1665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B309748" w14:textId="77777777" w:rsidR="00C1665B" w:rsidRDefault="00C1665B" w:rsidP="0093474F">
      <w:pPr>
        <w:autoSpaceDE w:val="0"/>
        <w:autoSpaceDN w:val="0"/>
        <w:adjustRightInd w:val="0"/>
        <w:spacing w:line="276" w:lineRule="auto"/>
        <w:rPr>
          <w:rFonts w:ascii="Arial" w:hAnsi="Arial" w:cs="Arial"/>
          <w:sz w:val="22"/>
          <w:szCs w:val="22"/>
          <w:lang w:eastAsia="en-AU"/>
        </w:rPr>
      </w:pPr>
    </w:p>
    <w:p w14:paraId="60C8F2C0" w14:textId="0F17AA97" w:rsidR="00B7008A" w:rsidRDefault="003D1E7A"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A further 2.34 g sample of 4-chlororesorcinol was heated in an inert atmosphere</w:t>
      </w:r>
      <w:r w:rsidR="00E55DF8">
        <w:rPr>
          <w:rFonts w:ascii="Arial" w:hAnsi="Arial" w:cs="Arial"/>
          <w:sz w:val="22"/>
          <w:szCs w:val="22"/>
          <w:lang w:eastAsia="en-AU"/>
        </w:rPr>
        <w:t xml:space="preserve">. The </w:t>
      </w:r>
      <w:proofErr w:type="spellStart"/>
      <w:r w:rsidR="00E55DF8">
        <w:rPr>
          <w:rFonts w:ascii="Arial" w:hAnsi="Arial" w:cs="Arial"/>
          <w:sz w:val="22"/>
          <w:szCs w:val="22"/>
          <w:lang w:eastAsia="en-AU"/>
        </w:rPr>
        <w:t>vapour</w:t>
      </w:r>
      <w:proofErr w:type="spellEnd"/>
      <w:r w:rsidR="00E55DF8">
        <w:rPr>
          <w:rFonts w:ascii="Arial" w:hAnsi="Arial" w:cs="Arial"/>
          <w:sz w:val="22"/>
          <w:szCs w:val="22"/>
          <w:lang w:eastAsia="en-AU"/>
        </w:rPr>
        <w:t xml:space="preserve"> was</w:t>
      </w:r>
      <w:r w:rsidR="005C66D8">
        <w:rPr>
          <w:rFonts w:ascii="Arial" w:hAnsi="Arial" w:cs="Arial"/>
          <w:sz w:val="22"/>
          <w:szCs w:val="22"/>
          <w:lang w:eastAsia="en-AU"/>
        </w:rPr>
        <w:t xml:space="preserve"> found to occupy </w:t>
      </w:r>
      <w:r w:rsidR="00A679A5">
        <w:rPr>
          <w:rFonts w:ascii="Arial" w:hAnsi="Arial" w:cs="Arial"/>
          <w:sz w:val="22"/>
          <w:szCs w:val="22"/>
          <w:lang w:eastAsia="en-AU"/>
        </w:rPr>
        <w:t>560</w:t>
      </w:r>
      <w:r w:rsidR="00E55DF8">
        <w:rPr>
          <w:rFonts w:ascii="Arial" w:hAnsi="Arial" w:cs="Arial"/>
          <w:sz w:val="22"/>
          <w:szCs w:val="22"/>
          <w:lang w:eastAsia="en-AU"/>
        </w:rPr>
        <w:t xml:space="preserve"> m</w:t>
      </w:r>
      <w:r w:rsidR="005C66D8">
        <w:rPr>
          <w:rFonts w:ascii="Arial" w:hAnsi="Arial" w:cs="Arial"/>
          <w:sz w:val="22"/>
          <w:szCs w:val="22"/>
          <w:lang w:eastAsia="en-AU"/>
        </w:rPr>
        <w:t>L at 150</w:t>
      </w:r>
      <w:r w:rsidR="005C66D8">
        <w:rPr>
          <w:rFonts w:ascii="Arial" w:hAnsi="Arial" w:cs="Arial"/>
          <w:sz w:val="22"/>
          <w:szCs w:val="22"/>
          <w:lang w:eastAsia="en-AU"/>
        </w:rPr>
        <w:sym w:font="Symbol" w:char="F0B0"/>
      </w:r>
      <w:r w:rsidR="005C66D8">
        <w:rPr>
          <w:rFonts w:ascii="Arial" w:hAnsi="Arial" w:cs="Arial"/>
          <w:sz w:val="22"/>
          <w:szCs w:val="22"/>
          <w:lang w:eastAsia="en-AU"/>
        </w:rPr>
        <w:t xml:space="preserve">C and 101.3 </w:t>
      </w:r>
      <w:proofErr w:type="spellStart"/>
      <w:r w:rsidR="005C66D8">
        <w:rPr>
          <w:rFonts w:ascii="Arial" w:hAnsi="Arial" w:cs="Arial"/>
          <w:sz w:val="22"/>
          <w:szCs w:val="22"/>
          <w:lang w:eastAsia="en-AU"/>
        </w:rPr>
        <w:t>kPa</w:t>
      </w:r>
      <w:proofErr w:type="spellEnd"/>
      <w:r w:rsidR="005C66D8">
        <w:rPr>
          <w:rFonts w:ascii="Arial" w:hAnsi="Arial" w:cs="Arial"/>
          <w:sz w:val="22"/>
          <w:szCs w:val="22"/>
          <w:lang w:eastAsia="en-AU"/>
        </w:rPr>
        <w:t>.</w:t>
      </w:r>
    </w:p>
    <w:p w14:paraId="36BF6965" w14:textId="77777777" w:rsidR="005C11B0" w:rsidRDefault="005C11B0" w:rsidP="0093474F">
      <w:pPr>
        <w:autoSpaceDE w:val="0"/>
        <w:autoSpaceDN w:val="0"/>
        <w:adjustRightInd w:val="0"/>
        <w:spacing w:line="276" w:lineRule="auto"/>
        <w:rPr>
          <w:rFonts w:ascii="Arial" w:hAnsi="Arial" w:cs="Arial"/>
          <w:sz w:val="22"/>
          <w:szCs w:val="22"/>
          <w:lang w:eastAsia="en-AU"/>
        </w:rPr>
      </w:pPr>
    </w:p>
    <w:p w14:paraId="683B1790" w14:textId="57E35F2E" w:rsidR="005C11B0" w:rsidRPr="000E6901" w:rsidRDefault="005C11B0" w:rsidP="000E6901">
      <w:pPr>
        <w:pStyle w:val="ListParagraph"/>
        <w:numPr>
          <w:ilvl w:val="0"/>
          <w:numId w:val="54"/>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Use this information to calculate the molecular formula of 4-chlororesorcinol.</w:t>
      </w:r>
      <w:r w:rsidR="006F0B0F" w:rsidRPr="000E6901">
        <w:rPr>
          <w:rFonts w:ascii="Arial" w:hAnsi="Arial" w:cs="Arial"/>
          <w:sz w:val="22"/>
          <w:szCs w:val="22"/>
          <w:lang w:eastAsia="en-AU"/>
        </w:rPr>
        <w:tab/>
        <w:t>(3 marks)</w:t>
      </w:r>
    </w:p>
    <w:p w14:paraId="6C8D38DA" w14:textId="77777777" w:rsidR="00E55DF8" w:rsidRDefault="00E55DF8" w:rsidP="0093474F">
      <w:pPr>
        <w:autoSpaceDE w:val="0"/>
        <w:autoSpaceDN w:val="0"/>
        <w:adjustRightInd w:val="0"/>
        <w:spacing w:line="276" w:lineRule="auto"/>
        <w:rPr>
          <w:rFonts w:ascii="Arial" w:hAnsi="Arial" w:cs="Arial"/>
          <w:sz w:val="22"/>
          <w:szCs w:val="22"/>
          <w:lang w:eastAsia="en-AU"/>
        </w:rPr>
      </w:pPr>
    </w:p>
    <w:p w14:paraId="7BB4C785"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15732A0"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93E00F5"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AB7B93C"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549DA6F" w14:textId="77777777" w:rsidR="00EE7952" w:rsidRDefault="00EE795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F7B904D" w14:textId="77777777" w:rsidR="00602F32" w:rsidRDefault="00602F32"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C04B3E0" w14:textId="77777777" w:rsidR="003C0ECF" w:rsidRDefault="003C0ECF">
      <w:pPr>
        <w:rPr>
          <w:rFonts w:ascii="Arial" w:hAnsi="Arial" w:cs="Arial"/>
          <w:sz w:val="22"/>
          <w:szCs w:val="22"/>
          <w:lang w:eastAsia="en-AU"/>
        </w:rPr>
      </w:pPr>
    </w:p>
    <w:p w14:paraId="797F8D9C" w14:textId="77777777" w:rsidR="006010D9" w:rsidRDefault="003C0ECF" w:rsidP="003C0ECF">
      <w:pPr>
        <w:pStyle w:val="ListParagraph"/>
        <w:numPr>
          <w:ilvl w:val="0"/>
          <w:numId w:val="54"/>
        </w:numPr>
        <w:tabs>
          <w:tab w:val="right" w:pos="9340"/>
        </w:tabs>
        <w:ind w:left="426" w:hanging="426"/>
        <w:rPr>
          <w:rFonts w:ascii="Arial" w:hAnsi="Arial" w:cs="Arial"/>
          <w:sz w:val="22"/>
          <w:szCs w:val="22"/>
          <w:lang w:eastAsia="en-AU"/>
        </w:rPr>
      </w:pPr>
      <w:r w:rsidRPr="00847FD4">
        <w:rPr>
          <w:rFonts w:ascii="Arial" w:hAnsi="Arial" w:cs="Arial"/>
          <w:sz w:val="22"/>
          <w:szCs w:val="22"/>
          <w:lang w:eastAsia="en-AU"/>
        </w:rPr>
        <w:t>Explain what effect there would have been on the calculated amount of chlorine in the compound if the precipitate had not been washed and dried before weighing.</w:t>
      </w:r>
      <w:r w:rsidRPr="00847FD4">
        <w:rPr>
          <w:rFonts w:ascii="Arial" w:hAnsi="Arial" w:cs="Arial"/>
          <w:sz w:val="22"/>
          <w:szCs w:val="22"/>
          <w:lang w:eastAsia="en-AU"/>
        </w:rPr>
        <w:tab/>
        <w:t>(1 mark)</w:t>
      </w:r>
    </w:p>
    <w:p w14:paraId="7B08EA44" w14:textId="77777777" w:rsidR="006010D9" w:rsidRDefault="006010D9" w:rsidP="006010D9">
      <w:pPr>
        <w:tabs>
          <w:tab w:val="right" w:pos="9340"/>
        </w:tabs>
        <w:rPr>
          <w:rFonts w:ascii="Arial" w:hAnsi="Arial" w:cs="Arial"/>
          <w:sz w:val="22"/>
          <w:szCs w:val="22"/>
          <w:lang w:eastAsia="en-AU"/>
        </w:rPr>
      </w:pPr>
    </w:p>
    <w:p w14:paraId="201022CD" w14:textId="77777777" w:rsidR="006010D9" w:rsidRDefault="006010D9" w:rsidP="006010D9">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613D2D7" w14:textId="77777777" w:rsidR="006010D9" w:rsidRDefault="006010D9" w:rsidP="006010D9">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B754EED" w14:textId="5B1B84DC" w:rsidR="003C0ECF" w:rsidRPr="006010D9" w:rsidRDefault="006010D9" w:rsidP="006010D9">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3C0ECF" w:rsidRPr="006010D9">
        <w:rPr>
          <w:rFonts w:ascii="Arial" w:hAnsi="Arial" w:cs="Arial"/>
          <w:sz w:val="22"/>
          <w:szCs w:val="22"/>
          <w:lang w:eastAsia="en-AU"/>
        </w:rPr>
        <w:br w:type="page"/>
      </w:r>
    </w:p>
    <w:p w14:paraId="4F6E02EB" w14:textId="5CFC9407" w:rsidR="004152B3" w:rsidRPr="004152B3" w:rsidRDefault="00845CFF" w:rsidP="004152B3">
      <w:pPr>
        <w:tabs>
          <w:tab w:val="right" w:pos="9340"/>
        </w:tabs>
        <w:spacing w:line="276" w:lineRule="auto"/>
        <w:rPr>
          <w:rFonts w:ascii="Arial" w:hAnsi="Arial" w:cs="Arial"/>
          <w:b/>
          <w:sz w:val="22"/>
          <w:szCs w:val="22"/>
        </w:rPr>
      </w:pPr>
      <w:r>
        <w:rPr>
          <w:rFonts w:ascii="Arial" w:hAnsi="Arial" w:cs="Arial"/>
          <w:b/>
          <w:sz w:val="22"/>
          <w:szCs w:val="22"/>
        </w:rPr>
        <w:t>Question 38</w:t>
      </w:r>
      <w:r w:rsidR="00BB6D7B">
        <w:rPr>
          <w:rFonts w:ascii="Arial" w:hAnsi="Arial" w:cs="Arial"/>
          <w:b/>
          <w:sz w:val="22"/>
          <w:szCs w:val="22"/>
        </w:rPr>
        <w:tab/>
        <w:t>(14</w:t>
      </w:r>
      <w:bookmarkStart w:id="0" w:name="_GoBack"/>
      <w:bookmarkEnd w:id="0"/>
      <w:r w:rsidR="004152B3" w:rsidRPr="005E705E">
        <w:rPr>
          <w:rFonts w:ascii="Arial" w:hAnsi="Arial" w:cs="Arial"/>
          <w:b/>
          <w:sz w:val="22"/>
          <w:szCs w:val="22"/>
        </w:rPr>
        <w:t xml:space="preserve"> marks)</w:t>
      </w:r>
    </w:p>
    <w:p w14:paraId="4A72D03B" w14:textId="77777777" w:rsidR="004152B3" w:rsidRDefault="004152B3" w:rsidP="0093474F">
      <w:pPr>
        <w:autoSpaceDE w:val="0"/>
        <w:autoSpaceDN w:val="0"/>
        <w:adjustRightInd w:val="0"/>
        <w:spacing w:line="276" w:lineRule="auto"/>
        <w:rPr>
          <w:rFonts w:ascii="Arial" w:hAnsi="Arial" w:cs="Arial"/>
          <w:sz w:val="22"/>
          <w:szCs w:val="22"/>
          <w:lang w:eastAsia="en-AU"/>
        </w:rPr>
      </w:pPr>
    </w:p>
    <w:p w14:paraId="495F4DCF" w14:textId="7C9AFA00" w:rsidR="002F7BF4" w:rsidRDefault="00213ADE"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Ethanol is </w:t>
      </w:r>
      <w:r w:rsidR="00362A72">
        <w:rPr>
          <w:rFonts w:ascii="Arial" w:hAnsi="Arial" w:cs="Arial"/>
          <w:sz w:val="22"/>
          <w:szCs w:val="22"/>
          <w:lang w:eastAsia="en-AU"/>
        </w:rPr>
        <w:t>an essential feedstock to the chemical industry</w:t>
      </w:r>
      <w:r w:rsidR="00D03031">
        <w:rPr>
          <w:rFonts w:ascii="Arial" w:hAnsi="Arial" w:cs="Arial"/>
          <w:sz w:val="22"/>
          <w:szCs w:val="22"/>
          <w:lang w:eastAsia="en-AU"/>
        </w:rPr>
        <w:t>, but its most common use today is as a fuel</w:t>
      </w:r>
      <w:r w:rsidR="00C15C21">
        <w:rPr>
          <w:rFonts w:ascii="Arial" w:hAnsi="Arial" w:cs="Arial"/>
          <w:sz w:val="22"/>
          <w:szCs w:val="22"/>
          <w:lang w:eastAsia="en-AU"/>
        </w:rPr>
        <w:t xml:space="preserve"> and a fuel additive</w:t>
      </w:r>
      <w:r w:rsidR="00D03031">
        <w:rPr>
          <w:rFonts w:ascii="Arial" w:hAnsi="Arial" w:cs="Arial"/>
          <w:sz w:val="22"/>
          <w:szCs w:val="22"/>
          <w:lang w:eastAsia="en-AU"/>
        </w:rPr>
        <w:t xml:space="preserve">. </w:t>
      </w:r>
      <w:r w:rsidR="00525542">
        <w:rPr>
          <w:rFonts w:ascii="Arial" w:hAnsi="Arial" w:cs="Arial"/>
          <w:sz w:val="22"/>
          <w:szCs w:val="22"/>
          <w:lang w:eastAsia="en-AU"/>
        </w:rPr>
        <w:t>As the global s</w:t>
      </w:r>
      <w:r w:rsidR="00063D8E">
        <w:rPr>
          <w:rFonts w:ascii="Arial" w:hAnsi="Arial" w:cs="Arial"/>
          <w:sz w:val="22"/>
          <w:szCs w:val="22"/>
          <w:lang w:eastAsia="en-AU"/>
        </w:rPr>
        <w:t>upply of fossil fuels has diminished</w:t>
      </w:r>
      <w:r w:rsidR="00525542">
        <w:rPr>
          <w:rFonts w:ascii="Arial" w:hAnsi="Arial" w:cs="Arial"/>
          <w:sz w:val="22"/>
          <w:szCs w:val="22"/>
          <w:lang w:eastAsia="en-AU"/>
        </w:rPr>
        <w:t xml:space="preserve">, </w:t>
      </w:r>
      <w:r w:rsidR="00D228F5">
        <w:rPr>
          <w:rFonts w:ascii="Arial" w:hAnsi="Arial" w:cs="Arial"/>
          <w:sz w:val="22"/>
          <w:szCs w:val="22"/>
          <w:lang w:eastAsia="en-AU"/>
        </w:rPr>
        <w:t>e</w:t>
      </w:r>
      <w:r w:rsidR="003D2AF6">
        <w:rPr>
          <w:rFonts w:ascii="Arial" w:hAnsi="Arial" w:cs="Arial"/>
          <w:sz w:val="22"/>
          <w:szCs w:val="22"/>
          <w:lang w:eastAsia="en-AU"/>
        </w:rPr>
        <w:t>thanol has begun to</w:t>
      </w:r>
      <w:r w:rsidR="00C216F3">
        <w:rPr>
          <w:rFonts w:ascii="Arial" w:hAnsi="Arial" w:cs="Arial"/>
          <w:sz w:val="22"/>
          <w:szCs w:val="22"/>
          <w:lang w:eastAsia="en-AU"/>
        </w:rPr>
        <w:t xml:space="preserve"> </w:t>
      </w:r>
      <w:r w:rsidR="003D2AF6">
        <w:rPr>
          <w:rFonts w:ascii="Arial" w:hAnsi="Arial" w:cs="Arial"/>
          <w:sz w:val="22"/>
          <w:szCs w:val="22"/>
          <w:lang w:eastAsia="en-AU"/>
        </w:rPr>
        <w:t>be used as an alternative to petrol in combustion engines</w:t>
      </w:r>
      <w:r w:rsidR="00C15C21">
        <w:rPr>
          <w:rFonts w:ascii="Arial" w:hAnsi="Arial" w:cs="Arial"/>
          <w:sz w:val="22"/>
          <w:szCs w:val="22"/>
          <w:lang w:eastAsia="en-AU"/>
        </w:rPr>
        <w:t>, although most cars cannot use pure ethanol without being modified</w:t>
      </w:r>
      <w:r w:rsidR="003D2AF6">
        <w:rPr>
          <w:rFonts w:ascii="Arial" w:hAnsi="Arial" w:cs="Arial"/>
          <w:sz w:val="22"/>
          <w:szCs w:val="22"/>
          <w:lang w:eastAsia="en-AU"/>
        </w:rPr>
        <w:t>.</w:t>
      </w:r>
    </w:p>
    <w:p w14:paraId="69E130FD" w14:textId="77777777" w:rsidR="002F7BF4" w:rsidRDefault="002F7BF4" w:rsidP="0093474F">
      <w:pPr>
        <w:autoSpaceDE w:val="0"/>
        <w:autoSpaceDN w:val="0"/>
        <w:adjustRightInd w:val="0"/>
        <w:spacing w:line="276" w:lineRule="auto"/>
        <w:rPr>
          <w:rFonts w:ascii="Arial" w:hAnsi="Arial" w:cs="Arial"/>
          <w:sz w:val="22"/>
          <w:szCs w:val="22"/>
          <w:lang w:eastAsia="en-AU"/>
        </w:rPr>
      </w:pPr>
    </w:p>
    <w:p w14:paraId="2FEE27FB" w14:textId="2A69CCCC" w:rsidR="0093474F" w:rsidRDefault="00891894"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Fermentative production</w:t>
      </w:r>
      <w:r w:rsidR="00391C63">
        <w:rPr>
          <w:rFonts w:ascii="Arial" w:hAnsi="Arial" w:cs="Arial"/>
          <w:sz w:val="22"/>
          <w:szCs w:val="22"/>
          <w:lang w:eastAsia="en-AU"/>
        </w:rPr>
        <w:t xml:space="preserve">, where glucose is turned into </w:t>
      </w:r>
      <w:r w:rsidR="005B73C9">
        <w:rPr>
          <w:rFonts w:ascii="Arial" w:hAnsi="Arial" w:cs="Arial"/>
          <w:sz w:val="22"/>
          <w:szCs w:val="22"/>
          <w:lang w:eastAsia="en-AU"/>
        </w:rPr>
        <w:t>ethanol and carbon dioxide in a reaction catalyzed</w:t>
      </w:r>
      <w:r w:rsidR="00A60BF7">
        <w:rPr>
          <w:rFonts w:ascii="Arial" w:hAnsi="Arial" w:cs="Arial"/>
          <w:sz w:val="22"/>
          <w:szCs w:val="22"/>
          <w:lang w:eastAsia="en-AU"/>
        </w:rPr>
        <w:t xml:space="preserve"> by yeast,</w:t>
      </w:r>
      <w:r w:rsidR="005B73C9">
        <w:rPr>
          <w:rFonts w:ascii="Arial" w:hAnsi="Arial" w:cs="Arial"/>
          <w:sz w:val="22"/>
          <w:szCs w:val="22"/>
          <w:lang w:eastAsia="en-AU"/>
        </w:rPr>
        <w:t xml:space="preserve"> is the most popular means of production of fuel ethanol</w:t>
      </w:r>
      <w:r w:rsidR="00A60BF7">
        <w:rPr>
          <w:rFonts w:ascii="Arial" w:hAnsi="Arial" w:cs="Arial"/>
          <w:sz w:val="22"/>
          <w:szCs w:val="22"/>
          <w:lang w:eastAsia="en-AU"/>
        </w:rPr>
        <w:t>. T</w:t>
      </w:r>
      <w:r w:rsidR="002F7BF4">
        <w:rPr>
          <w:rFonts w:ascii="Arial" w:hAnsi="Arial" w:cs="Arial"/>
          <w:sz w:val="22"/>
          <w:szCs w:val="22"/>
          <w:lang w:eastAsia="en-AU"/>
        </w:rPr>
        <w:t xml:space="preserve">he glucose it uses </w:t>
      </w:r>
      <w:r w:rsidR="008F7657">
        <w:rPr>
          <w:rFonts w:ascii="Arial" w:hAnsi="Arial" w:cs="Arial"/>
          <w:sz w:val="22"/>
          <w:szCs w:val="22"/>
          <w:lang w:eastAsia="en-AU"/>
        </w:rPr>
        <w:t>is renewable, since it is</w:t>
      </w:r>
      <w:r w:rsidR="002F7BF4">
        <w:rPr>
          <w:rFonts w:ascii="Arial" w:hAnsi="Arial" w:cs="Arial"/>
          <w:sz w:val="22"/>
          <w:szCs w:val="22"/>
          <w:lang w:eastAsia="en-AU"/>
        </w:rPr>
        <w:t xml:space="preserve"> obtained from </w:t>
      </w:r>
      <w:r w:rsidR="008F7657">
        <w:rPr>
          <w:rFonts w:ascii="Arial" w:hAnsi="Arial" w:cs="Arial"/>
          <w:sz w:val="22"/>
          <w:szCs w:val="22"/>
          <w:lang w:eastAsia="en-AU"/>
        </w:rPr>
        <w:t>crops</w:t>
      </w:r>
      <w:r w:rsidR="002F7BF4">
        <w:rPr>
          <w:rFonts w:ascii="Arial" w:hAnsi="Arial" w:cs="Arial"/>
          <w:sz w:val="22"/>
          <w:szCs w:val="22"/>
          <w:lang w:eastAsia="en-AU"/>
        </w:rPr>
        <w:t xml:space="preserve"> such as corn and sugar cane.</w:t>
      </w:r>
    </w:p>
    <w:p w14:paraId="7F21522B" w14:textId="77777777" w:rsidR="002F7BF4" w:rsidRDefault="002F7BF4" w:rsidP="0093474F">
      <w:pPr>
        <w:autoSpaceDE w:val="0"/>
        <w:autoSpaceDN w:val="0"/>
        <w:adjustRightInd w:val="0"/>
        <w:spacing w:line="276" w:lineRule="auto"/>
        <w:rPr>
          <w:rFonts w:ascii="Arial" w:hAnsi="Arial" w:cs="Arial"/>
          <w:sz w:val="22"/>
          <w:szCs w:val="22"/>
          <w:lang w:eastAsia="en-AU"/>
        </w:rPr>
      </w:pPr>
    </w:p>
    <w:p w14:paraId="026766E9" w14:textId="7CC7CEED" w:rsidR="000D524C" w:rsidRDefault="00062488"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Another common method of producing ethanol involves the catalytic hydration of </w:t>
      </w:r>
      <w:proofErr w:type="spellStart"/>
      <w:r w:rsidR="0038463E">
        <w:rPr>
          <w:rFonts w:ascii="Arial" w:hAnsi="Arial" w:cs="Arial"/>
          <w:sz w:val="22"/>
          <w:szCs w:val="22"/>
          <w:lang w:eastAsia="en-AU"/>
        </w:rPr>
        <w:t>ethe</w:t>
      </w:r>
      <w:r w:rsidR="00C725C5">
        <w:rPr>
          <w:rFonts w:ascii="Arial" w:hAnsi="Arial" w:cs="Arial"/>
          <w:sz w:val="22"/>
          <w:szCs w:val="22"/>
          <w:lang w:eastAsia="en-AU"/>
        </w:rPr>
        <w:t>ne</w:t>
      </w:r>
      <w:proofErr w:type="spellEnd"/>
      <w:r w:rsidR="00C725C5">
        <w:rPr>
          <w:rFonts w:ascii="Arial" w:hAnsi="Arial" w:cs="Arial"/>
          <w:sz w:val="22"/>
          <w:szCs w:val="22"/>
          <w:lang w:eastAsia="en-AU"/>
        </w:rPr>
        <w:t xml:space="preserve">. </w:t>
      </w:r>
      <w:r w:rsidR="00C63F13">
        <w:rPr>
          <w:rFonts w:ascii="Arial" w:hAnsi="Arial" w:cs="Arial"/>
          <w:sz w:val="22"/>
          <w:szCs w:val="22"/>
          <w:lang w:eastAsia="en-AU"/>
        </w:rPr>
        <w:t>T</w:t>
      </w:r>
      <w:r w:rsidR="00C725C5">
        <w:rPr>
          <w:rFonts w:ascii="Arial" w:hAnsi="Arial" w:cs="Arial"/>
          <w:sz w:val="22"/>
          <w:szCs w:val="22"/>
          <w:lang w:eastAsia="en-AU"/>
        </w:rPr>
        <w:t xml:space="preserve">his process is carried out </w:t>
      </w:r>
      <w:r w:rsidR="00C63F13">
        <w:rPr>
          <w:rFonts w:ascii="Arial" w:hAnsi="Arial" w:cs="Arial"/>
          <w:sz w:val="22"/>
          <w:szCs w:val="22"/>
          <w:lang w:eastAsia="en-AU"/>
        </w:rPr>
        <w:t xml:space="preserve">on an industrial scale by mixing </w:t>
      </w:r>
      <w:proofErr w:type="spellStart"/>
      <w:r w:rsidR="0038463E">
        <w:rPr>
          <w:rFonts w:ascii="Arial" w:hAnsi="Arial" w:cs="Arial"/>
          <w:sz w:val="22"/>
          <w:szCs w:val="22"/>
          <w:lang w:eastAsia="en-AU"/>
        </w:rPr>
        <w:t>ethe</w:t>
      </w:r>
      <w:r w:rsidR="00C63F13">
        <w:rPr>
          <w:rFonts w:ascii="Arial" w:hAnsi="Arial" w:cs="Arial"/>
          <w:sz w:val="22"/>
          <w:szCs w:val="22"/>
          <w:lang w:eastAsia="en-AU"/>
        </w:rPr>
        <w:t>ne</w:t>
      </w:r>
      <w:proofErr w:type="spellEnd"/>
      <w:r w:rsidR="00C63F13">
        <w:rPr>
          <w:rFonts w:ascii="Arial" w:hAnsi="Arial" w:cs="Arial"/>
          <w:sz w:val="22"/>
          <w:szCs w:val="22"/>
          <w:lang w:eastAsia="en-AU"/>
        </w:rPr>
        <w:t xml:space="preserve"> </w:t>
      </w:r>
      <w:r w:rsidR="00752383">
        <w:rPr>
          <w:rFonts w:ascii="Arial" w:hAnsi="Arial" w:cs="Arial"/>
          <w:sz w:val="22"/>
          <w:szCs w:val="22"/>
          <w:lang w:eastAsia="en-AU"/>
        </w:rPr>
        <w:t xml:space="preserve">(obtained from crude oil) </w:t>
      </w:r>
      <w:r w:rsidR="00C63F13">
        <w:rPr>
          <w:rFonts w:ascii="Arial" w:hAnsi="Arial" w:cs="Arial"/>
          <w:sz w:val="22"/>
          <w:szCs w:val="22"/>
          <w:lang w:eastAsia="en-AU"/>
        </w:rPr>
        <w:t>and water</w:t>
      </w:r>
      <w:r w:rsidR="0038463E">
        <w:rPr>
          <w:rFonts w:ascii="Arial" w:hAnsi="Arial" w:cs="Arial"/>
          <w:sz w:val="22"/>
          <w:szCs w:val="22"/>
          <w:lang w:eastAsia="en-AU"/>
        </w:rPr>
        <w:t xml:space="preserve"> </w:t>
      </w:r>
      <w:proofErr w:type="spellStart"/>
      <w:r w:rsidR="0038463E">
        <w:rPr>
          <w:rFonts w:ascii="Arial" w:hAnsi="Arial" w:cs="Arial"/>
          <w:sz w:val="22"/>
          <w:szCs w:val="22"/>
          <w:lang w:eastAsia="en-AU"/>
        </w:rPr>
        <w:t>vapour</w:t>
      </w:r>
      <w:proofErr w:type="spellEnd"/>
      <w:r w:rsidR="000D524C">
        <w:rPr>
          <w:rFonts w:ascii="Arial" w:hAnsi="Arial" w:cs="Arial"/>
          <w:sz w:val="22"/>
          <w:szCs w:val="22"/>
          <w:lang w:eastAsia="en-AU"/>
        </w:rPr>
        <w:t>, which react according to the following equation:</w:t>
      </w:r>
    </w:p>
    <w:p w14:paraId="5EBC850A" w14:textId="77777777" w:rsidR="000D524C" w:rsidRDefault="000D524C" w:rsidP="0093474F">
      <w:pPr>
        <w:autoSpaceDE w:val="0"/>
        <w:autoSpaceDN w:val="0"/>
        <w:adjustRightInd w:val="0"/>
        <w:spacing w:line="276" w:lineRule="auto"/>
        <w:rPr>
          <w:rFonts w:ascii="Arial" w:hAnsi="Arial" w:cs="Arial"/>
          <w:sz w:val="22"/>
          <w:szCs w:val="22"/>
          <w:lang w:eastAsia="en-AU"/>
        </w:rPr>
      </w:pPr>
    </w:p>
    <w:p w14:paraId="0148C287" w14:textId="33E0DE0C" w:rsidR="000D524C" w:rsidRPr="00FC65CC" w:rsidRDefault="000D524C" w:rsidP="000D524C">
      <w:pPr>
        <w:autoSpaceDE w:val="0"/>
        <w:autoSpaceDN w:val="0"/>
        <w:adjustRightInd w:val="0"/>
        <w:spacing w:line="276" w:lineRule="auto"/>
        <w:jc w:val="center"/>
        <w:rPr>
          <w:rFonts w:ascii="Arial" w:hAnsi="Arial" w:cs="Arial"/>
          <w:sz w:val="22"/>
          <w:szCs w:val="22"/>
          <w:vertAlign w:val="superscript"/>
          <w:lang w:eastAsia="en-AU"/>
        </w:rPr>
      </w:pPr>
      <w:proofErr w:type="gramStart"/>
      <w:r>
        <w:rPr>
          <w:rFonts w:ascii="Arial" w:hAnsi="Arial" w:cs="Arial"/>
          <w:sz w:val="22"/>
          <w:szCs w:val="22"/>
          <w:lang w:eastAsia="en-AU"/>
        </w:rPr>
        <w:t>C</w:t>
      </w:r>
      <w:r>
        <w:rPr>
          <w:rFonts w:ascii="Arial" w:hAnsi="Arial" w:cs="Arial"/>
          <w:sz w:val="22"/>
          <w:szCs w:val="22"/>
          <w:vertAlign w:val="subscript"/>
          <w:lang w:eastAsia="en-AU"/>
        </w:rPr>
        <w:t>2</w:t>
      </w:r>
      <w:r>
        <w:rPr>
          <w:rFonts w:ascii="Arial" w:hAnsi="Arial" w:cs="Arial"/>
          <w:sz w:val="22"/>
          <w:szCs w:val="22"/>
          <w:lang w:eastAsia="en-AU"/>
        </w:rPr>
        <w:t>H</w:t>
      </w:r>
      <w:r>
        <w:rPr>
          <w:rFonts w:ascii="Arial" w:hAnsi="Arial" w:cs="Arial"/>
          <w:sz w:val="22"/>
          <w:szCs w:val="22"/>
          <w:vertAlign w:val="subscript"/>
          <w:lang w:eastAsia="en-AU"/>
        </w:rPr>
        <w:t>4</w:t>
      </w:r>
      <w:r>
        <w:rPr>
          <w:rFonts w:ascii="Arial" w:hAnsi="Arial" w:cs="Arial"/>
          <w:sz w:val="22"/>
          <w:szCs w:val="22"/>
          <w:lang w:eastAsia="en-AU"/>
        </w:rPr>
        <w:t>(</w:t>
      </w:r>
      <w:proofErr w:type="gramEnd"/>
      <w:r>
        <w:rPr>
          <w:rFonts w:ascii="Arial" w:hAnsi="Arial" w:cs="Arial"/>
          <w:sz w:val="22"/>
          <w:szCs w:val="22"/>
          <w:lang w:eastAsia="en-AU"/>
        </w:rPr>
        <w:t>g)  +  H</w:t>
      </w:r>
      <w:r>
        <w:rPr>
          <w:rFonts w:ascii="Arial" w:hAnsi="Arial" w:cs="Arial"/>
          <w:sz w:val="22"/>
          <w:szCs w:val="22"/>
          <w:vertAlign w:val="subscript"/>
          <w:lang w:eastAsia="en-AU"/>
        </w:rPr>
        <w:t>2</w:t>
      </w:r>
      <w:r>
        <w:rPr>
          <w:rFonts w:ascii="Arial" w:hAnsi="Arial" w:cs="Arial"/>
          <w:sz w:val="22"/>
          <w:szCs w:val="22"/>
          <w:lang w:eastAsia="en-AU"/>
        </w:rPr>
        <w:t xml:space="preserve">O(g)    </w:t>
      </w:r>
      <m:oMath>
        <m:r>
          <w:rPr>
            <w:rFonts w:ascii="Cambria Math" w:hAnsi="Cambria Math" w:cs="Arial"/>
            <w:sz w:val="22"/>
            <w:szCs w:val="22"/>
          </w:rPr>
          <m:t>⇌</m:t>
        </m:r>
      </m:oMath>
      <w:r w:rsidR="00FC65CC">
        <w:rPr>
          <w:rFonts w:ascii="Arial" w:hAnsi="Arial" w:cs="Arial"/>
          <w:sz w:val="22"/>
          <w:szCs w:val="22"/>
        </w:rPr>
        <w:t xml:space="preserve">    C</w:t>
      </w:r>
      <w:r w:rsidR="00FC65CC">
        <w:rPr>
          <w:rFonts w:ascii="Arial" w:hAnsi="Arial" w:cs="Arial"/>
          <w:sz w:val="22"/>
          <w:szCs w:val="22"/>
          <w:vertAlign w:val="subscript"/>
        </w:rPr>
        <w:t>2</w:t>
      </w:r>
      <w:r w:rsidR="00FC65CC">
        <w:rPr>
          <w:rFonts w:ascii="Arial" w:hAnsi="Arial" w:cs="Arial"/>
          <w:sz w:val="22"/>
          <w:szCs w:val="22"/>
        </w:rPr>
        <w:t>H</w:t>
      </w:r>
      <w:r w:rsidR="00FC65CC">
        <w:rPr>
          <w:rFonts w:ascii="Arial" w:hAnsi="Arial" w:cs="Arial"/>
          <w:sz w:val="22"/>
          <w:szCs w:val="22"/>
          <w:vertAlign w:val="subscript"/>
        </w:rPr>
        <w:t>5</w:t>
      </w:r>
      <w:r w:rsidR="00FC65CC">
        <w:rPr>
          <w:rFonts w:ascii="Arial" w:hAnsi="Arial" w:cs="Arial"/>
          <w:sz w:val="22"/>
          <w:szCs w:val="22"/>
        </w:rPr>
        <w:t xml:space="preserve">OH(g)      </w:t>
      </w:r>
      <w:r w:rsidR="00FC65CC">
        <w:rPr>
          <w:rFonts w:ascii="Arial" w:hAnsi="Arial" w:cs="Arial"/>
          <w:sz w:val="22"/>
          <w:szCs w:val="22"/>
        </w:rPr>
        <w:sym w:font="Symbol" w:char="F044"/>
      </w:r>
      <w:r w:rsidR="00FC65CC">
        <w:rPr>
          <w:rFonts w:ascii="Arial" w:hAnsi="Arial" w:cs="Arial"/>
          <w:sz w:val="22"/>
          <w:szCs w:val="22"/>
        </w:rPr>
        <w:t>H = -45 kJ mol</w:t>
      </w:r>
      <w:r w:rsidR="00FC65CC">
        <w:rPr>
          <w:rFonts w:ascii="Arial" w:hAnsi="Arial" w:cs="Arial"/>
          <w:sz w:val="22"/>
          <w:szCs w:val="22"/>
          <w:vertAlign w:val="superscript"/>
        </w:rPr>
        <w:t>-1</w:t>
      </w:r>
    </w:p>
    <w:p w14:paraId="5F5B6C1D" w14:textId="77777777" w:rsidR="000D524C" w:rsidRDefault="000D524C" w:rsidP="0093474F">
      <w:pPr>
        <w:autoSpaceDE w:val="0"/>
        <w:autoSpaceDN w:val="0"/>
        <w:adjustRightInd w:val="0"/>
        <w:spacing w:line="276" w:lineRule="auto"/>
        <w:rPr>
          <w:rFonts w:ascii="Arial" w:hAnsi="Arial" w:cs="Arial"/>
          <w:sz w:val="22"/>
          <w:szCs w:val="22"/>
          <w:lang w:eastAsia="en-AU"/>
        </w:rPr>
      </w:pPr>
    </w:p>
    <w:p w14:paraId="3C5A29EB" w14:textId="6AA4D833" w:rsidR="002F7BF4" w:rsidRDefault="00FC65CC"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The reaction is carried out</w:t>
      </w:r>
      <w:r w:rsidR="0038463E">
        <w:rPr>
          <w:rFonts w:ascii="Arial" w:hAnsi="Arial" w:cs="Arial"/>
          <w:sz w:val="22"/>
          <w:szCs w:val="22"/>
          <w:lang w:eastAsia="en-AU"/>
        </w:rPr>
        <w:t xml:space="preserve"> at a temperature of a</w:t>
      </w:r>
      <w:r w:rsidR="00E137EB">
        <w:rPr>
          <w:rFonts w:ascii="Arial" w:hAnsi="Arial" w:cs="Arial"/>
          <w:sz w:val="22"/>
          <w:szCs w:val="22"/>
          <w:lang w:eastAsia="en-AU"/>
        </w:rPr>
        <w:t>pproximately</w:t>
      </w:r>
      <w:r w:rsidR="0038463E">
        <w:rPr>
          <w:rFonts w:ascii="Arial" w:hAnsi="Arial" w:cs="Arial"/>
          <w:sz w:val="22"/>
          <w:szCs w:val="22"/>
          <w:lang w:eastAsia="en-AU"/>
        </w:rPr>
        <w:t xml:space="preserve"> 300</w:t>
      </w:r>
      <w:r w:rsidR="0038463E">
        <w:rPr>
          <w:rFonts w:ascii="Arial" w:hAnsi="Arial" w:cs="Arial"/>
          <w:sz w:val="22"/>
          <w:szCs w:val="22"/>
          <w:lang w:eastAsia="en-AU"/>
        </w:rPr>
        <w:sym w:font="Symbol" w:char="F0B0"/>
      </w:r>
      <w:r w:rsidR="0038463E">
        <w:rPr>
          <w:rFonts w:ascii="Arial" w:hAnsi="Arial" w:cs="Arial"/>
          <w:sz w:val="22"/>
          <w:szCs w:val="22"/>
          <w:lang w:eastAsia="en-AU"/>
        </w:rPr>
        <w:t>C</w:t>
      </w:r>
      <w:r w:rsidR="003E6DDF">
        <w:rPr>
          <w:rFonts w:ascii="Arial" w:hAnsi="Arial" w:cs="Arial"/>
          <w:sz w:val="22"/>
          <w:szCs w:val="22"/>
          <w:lang w:eastAsia="en-AU"/>
        </w:rPr>
        <w:t xml:space="preserve"> and a pressure of a</w:t>
      </w:r>
      <w:r w:rsidR="00546216">
        <w:rPr>
          <w:rFonts w:ascii="Arial" w:hAnsi="Arial" w:cs="Arial"/>
          <w:sz w:val="22"/>
          <w:szCs w:val="22"/>
          <w:lang w:eastAsia="en-AU"/>
        </w:rPr>
        <w:t>pproximately</w:t>
      </w:r>
      <w:r w:rsidR="003E6DDF">
        <w:rPr>
          <w:rFonts w:ascii="Arial" w:hAnsi="Arial" w:cs="Arial"/>
          <w:sz w:val="22"/>
          <w:szCs w:val="22"/>
          <w:lang w:eastAsia="en-AU"/>
        </w:rPr>
        <w:t xml:space="preserve"> 70 </w:t>
      </w:r>
      <w:proofErr w:type="spellStart"/>
      <w:r w:rsidR="003E6DDF">
        <w:rPr>
          <w:rFonts w:ascii="Arial" w:hAnsi="Arial" w:cs="Arial"/>
          <w:sz w:val="22"/>
          <w:szCs w:val="22"/>
          <w:lang w:eastAsia="en-AU"/>
        </w:rPr>
        <w:t>atm</w:t>
      </w:r>
      <w:proofErr w:type="spellEnd"/>
      <w:r w:rsidR="003E6DDF">
        <w:rPr>
          <w:rFonts w:ascii="Arial" w:hAnsi="Arial" w:cs="Arial"/>
          <w:sz w:val="22"/>
          <w:szCs w:val="22"/>
          <w:lang w:eastAsia="en-AU"/>
        </w:rPr>
        <w:t xml:space="preserve"> </w:t>
      </w:r>
      <w:r w:rsidR="00A60BF7">
        <w:rPr>
          <w:rFonts w:ascii="Arial" w:hAnsi="Arial" w:cs="Arial"/>
          <w:sz w:val="22"/>
          <w:szCs w:val="22"/>
          <w:lang w:eastAsia="en-AU"/>
        </w:rPr>
        <w:t xml:space="preserve">(1 </w:t>
      </w:r>
      <w:proofErr w:type="spellStart"/>
      <w:r w:rsidR="00A60BF7">
        <w:rPr>
          <w:rFonts w:ascii="Arial" w:hAnsi="Arial" w:cs="Arial"/>
          <w:sz w:val="22"/>
          <w:szCs w:val="22"/>
          <w:lang w:eastAsia="en-AU"/>
        </w:rPr>
        <w:t>atm</w:t>
      </w:r>
      <w:proofErr w:type="spellEnd"/>
      <w:r w:rsidR="00A60BF7">
        <w:rPr>
          <w:rFonts w:ascii="Arial" w:hAnsi="Arial" w:cs="Arial"/>
          <w:sz w:val="22"/>
          <w:szCs w:val="22"/>
          <w:lang w:eastAsia="en-AU"/>
        </w:rPr>
        <w:t xml:space="preserve"> = 101.3 </w:t>
      </w:r>
      <w:proofErr w:type="spellStart"/>
      <w:r w:rsidR="00A60BF7">
        <w:rPr>
          <w:rFonts w:ascii="Arial" w:hAnsi="Arial" w:cs="Arial"/>
          <w:sz w:val="22"/>
          <w:szCs w:val="22"/>
          <w:lang w:eastAsia="en-AU"/>
        </w:rPr>
        <w:t>kPa</w:t>
      </w:r>
      <w:proofErr w:type="spellEnd"/>
      <w:r w:rsidR="00A60BF7">
        <w:rPr>
          <w:rFonts w:ascii="Arial" w:hAnsi="Arial" w:cs="Arial"/>
          <w:sz w:val="22"/>
          <w:szCs w:val="22"/>
          <w:lang w:eastAsia="en-AU"/>
        </w:rPr>
        <w:t xml:space="preserve">) </w:t>
      </w:r>
      <w:r w:rsidR="003E6DDF">
        <w:rPr>
          <w:rFonts w:ascii="Arial" w:hAnsi="Arial" w:cs="Arial"/>
          <w:sz w:val="22"/>
          <w:szCs w:val="22"/>
          <w:lang w:eastAsia="en-AU"/>
        </w:rPr>
        <w:t>in the presence</w:t>
      </w:r>
      <w:r w:rsidR="00184F1E">
        <w:rPr>
          <w:rFonts w:ascii="Arial" w:hAnsi="Arial" w:cs="Arial"/>
          <w:sz w:val="22"/>
          <w:szCs w:val="22"/>
          <w:lang w:eastAsia="en-AU"/>
        </w:rPr>
        <w:t xml:space="preserve"> of a solid acid catalyst</w:t>
      </w:r>
      <w:r w:rsidR="00A12A51">
        <w:rPr>
          <w:rFonts w:ascii="Arial" w:hAnsi="Arial" w:cs="Arial"/>
          <w:sz w:val="22"/>
          <w:szCs w:val="22"/>
          <w:lang w:eastAsia="en-AU"/>
        </w:rPr>
        <w:t xml:space="preserve"> (usually phosphoric acid on solid silica)</w:t>
      </w:r>
      <w:r w:rsidR="007A6085">
        <w:rPr>
          <w:rFonts w:ascii="Arial" w:hAnsi="Arial" w:cs="Arial"/>
          <w:sz w:val="22"/>
          <w:szCs w:val="22"/>
          <w:lang w:eastAsia="en-AU"/>
        </w:rPr>
        <w:t>.</w:t>
      </w:r>
      <w:r>
        <w:rPr>
          <w:rFonts w:ascii="Arial" w:hAnsi="Arial" w:cs="Arial"/>
          <w:sz w:val="22"/>
          <w:szCs w:val="22"/>
          <w:lang w:eastAsia="en-AU"/>
        </w:rPr>
        <w:t xml:space="preserve"> </w:t>
      </w:r>
      <w:r w:rsidR="00B27BBA">
        <w:rPr>
          <w:rFonts w:ascii="Arial" w:hAnsi="Arial" w:cs="Arial"/>
          <w:sz w:val="22"/>
          <w:szCs w:val="22"/>
          <w:lang w:eastAsia="en-AU"/>
        </w:rPr>
        <w:t>These conditions give a yield of approximately 5% ethanol</w:t>
      </w:r>
      <w:r w:rsidR="00704199">
        <w:rPr>
          <w:rFonts w:ascii="Arial" w:hAnsi="Arial" w:cs="Arial"/>
          <w:sz w:val="22"/>
          <w:szCs w:val="22"/>
          <w:lang w:eastAsia="en-AU"/>
        </w:rPr>
        <w:t xml:space="preserve">. The ethanol that forms is removed from the system by cooling the mixture of gases, and any </w:t>
      </w:r>
      <w:r w:rsidR="00496057">
        <w:rPr>
          <w:rFonts w:ascii="Arial" w:hAnsi="Arial" w:cs="Arial"/>
          <w:sz w:val="22"/>
          <w:szCs w:val="22"/>
          <w:lang w:eastAsia="en-AU"/>
        </w:rPr>
        <w:t xml:space="preserve">unreacted </w:t>
      </w:r>
      <w:proofErr w:type="spellStart"/>
      <w:r w:rsidR="004152B3">
        <w:rPr>
          <w:rFonts w:ascii="Arial" w:hAnsi="Arial" w:cs="Arial"/>
          <w:sz w:val="22"/>
          <w:szCs w:val="22"/>
          <w:lang w:eastAsia="en-AU"/>
        </w:rPr>
        <w:t>ethe</w:t>
      </w:r>
      <w:r w:rsidR="00496057">
        <w:rPr>
          <w:rFonts w:ascii="Arial" w:hAnsi="Arial" w:cs="Arial"/>
          <w:sz w:val="22"/>
          <w:szCs w:val="22"/>
          <w:lang w:eastAsia="en-AU"/>
        </w:rPr>
        <w:t>ne</w:t>
      </w:r>
      <w:proofErr w:type="spellEnd"/>
      <w:r w:rsidR="00496057">
        <w:rPr>
          <w:rFonts w:ascii="Arial" w:hAnsi="Arial" w:cs="Arial"/>
          <w:sz w:val="22"/>
          <w:szCs w:val="22"/>
          <w:lang w:eastAsia="en-AU"/>
        </w:rPr>
        <w:t xml:space="preserve"> is pumped back into the reaction vessel.</w:t>
      </w:r>
    </w:p>
    <w:p w14:paraId="2D7595A8" w14:textId="77777777" w:rsidR="005A5C85" w:rsidRDefault="005A5C85" w:rsidP="0093474F">
      <w:pPr>
        <w:autoSpaceDE w:val="0"/>
        <w:autoSpaceDN w:val="0"/>
        <w:adjustRightInd w:val="0"/>
        <w:spacing w:line="276" w:lineRule="auto"/>
        <w:rPr>
          <w:rFonts w:ascii="Arial" w:hAnsi="Arial" w:cs="Arial"/>
          <w:sz w:val="22"/>
          <w:szCs w:val="22"/>
          <w:lang w:eastAsia="en-AU"/>
        </w:rPr>
      </w:pPr>
    </w:p>
    <w:p w14:paraId="12FB2986" w14:textId="6A8095F8" w:rsidR="005A5C85" w:rsidRDefault="005A5C85"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Using an understanding of collision theory and Le </w:t>
      </w:r>
      <w:proofErr w:type="spellStart"/>
      <w:r>
        <w:rPr>
          <w:rFonts w:ascii="Arial" w:hAnsi="Arial" w:cs="Arial"/>
          <w:sz w:val="22"/>
          <w:szCs w:val="22"/>
          <w:lang w:eastAsia="en-AU"/>
        </w:rPr>
        <w:t>Chatelier’s</w:t>
      </w:r>
      <w:proofErr w:type="spellEnd"/>
      <w:r>
        <w:rPr>
          <w:rFonts w:ascii="Arial" w:hAnsi="Arial" w:cs="Arial"/>
          <w:sz w:val="22"/>
          <w:szCs w:val="22"/>
          <w:lang w:eastAsia="en-AU"/>
        </w:rPr>
        <w:t xml:space="preserve"> principle</w:t>
      </w:r>
      <w:r w:rsidR="00E137EB">
        <w:rPr>
          <w:rFonts w:ascii="Arial" w:hAnsi="Arial" w:cs="Arial"/>
          <w:sz w:val="22"/>
          <w:szCs w:val="22"/>
          <w:lang w:eastAsia="en-AU"/>
        </w:rPr>
        <w:t xml:space="preserve"> where appropriate</w:t>
      </w:r>
      <w:r w:rsidR="00817BBD">
        <w:rPr>
          <w:rFonts w:ascii="Arial" w:hAnsi="Arial" w:cs="Arial"/>
          <w:sz w:val="22"/>
          <w:szCs w:val="22"/>
          <w:lang w:eastAsia="en-AU"/>
        </w:rPr>
        <w:t>, discuss</w:t>
      </w:r>
      <w:r>
        <w:rPr>
          <w:rFonts w:ascii="Arial" w:hAnsi="Arial" w:cs="Arial"/>
          <w:sz w:val="22"/>
          <w:szCs w:val="22"/>
          <w:lang w:eastAsia="en-AU"/>
        </w:rPr>
        <w:t xml:space="preserve"> the conditions used in the </w:t>
      </w:r>
      <w:r w:rsidR="00256C24">
        <w:rPr>
          <w:rFonts w:ascii="Arial" w:hAnsi="Arial" w:cs="Arial"/>
          <w:sz w:val="22"/>
          <w:szCs w:val="22"/>
          <w:lang w:eastAsia="en-AU"/>
        </w:rPr>
        <w:t xml:space="preserve">catalytic hydration of </w:t>
      </w:r>
      <w:proofErr w:type="spellStart"/>
      <w:r w:rsidR="00256C24">
        <w:rPr>
          <w:rFonts w:ascii="Arial" w:hAnsi="Arial" w:cs="Arial"/>
          <w:sz w:val="22"/>
          <w:szCs w:val="22"/>
          <w:lang w:eastAsia="en-AU"/>
        </w:rPr>
        <w:t>ethene</w:t>
      </w:r>
      <w:proofErr w:type="spellEnd"/>
      <w:r w:rsidR="00A65573">
        <w:rPr>
          <w:rFonts w:ascii="Arial" w:hAnsi="Arial" w:cs="Arial"/>
          <w:sz w:val="22"/>
          <w:szCs w:val="22"/>
          <w:lang w:eastAsia="en-AU"/>
        </w:rPr>
        <w:t>. You</w:t>
      </w:r>
      <w:r w:rsidR="00433680">
        <w:rPr>
          <w:rFonts w:ascii="Arial" w:hAnsi="Arial" w:cs="Arial"/>
          <w:sz w:val="22"/>
          <w:szCs w:val="22"/>
          <w:lang w:eastAsia="en-AU"/>
        </w:rPr>
        <w:t>r answer</w:t>
      </w:r>
      <w:r w:rsidR="00A65573">
        <w:rPr>
          <w:rFonts w:ascii="Arial" w:hAnsi="Arial" w:cs="Arial"/>
          <w:sz w:val="22"/>
          <w:szCs w:val="22"/>
          <w:lang w:eastAsia="en-AU"/>
        </w:rPr>
        <w:t xml:space="preserve"> should </w:t>
      </w:r>
      <w:r w:rsidR="00433680">
        <w:rPr>
          <w:rFonts w:ascii="Arial" w:hAnsi="Arial" w:cs="Arial"/>
          <w:sz w:val="22"/>
          <w:szCs w:val="22"/>
          <w:lang w:eastAsia="en-AU"/>
        </w:rPr>
        <w:t xml:space="preserve">address </w:t>
      </w:r>
      <w:r w:rsidR="00A65573">
        <w:rPr>
          <w:rFonts w:ascii="Arial" w:hAnsi="Arial" w:cs="Arial"/>
          <w:sz w:val="22"/>
          <w:szCs w:val="22"/>
          <w:lang w:eastAsia="en-AU"/>
        </w:rPr>
        <w:t>the following points</w:t>
      </w:r>
      <w:r w:rsidR="00433680">
        <w:rPr>
          <w:rFonts w:ascii="Arial" w:hAnsi="Arial" w:cs="Arial"/>
          <w:sz w:val="22"/>
          <w:szCs w:val="22"/>
          <w:lang w:eastAsia="en-AU"/>
        </w:rPr>
        <w:t>:</w:t>
      </w:r>
    </w:p>
    <w:p w14:paraId="44DC3870" w14:textId="77777777" w:rsidR="004152B3" w:rsidRDefault="004152B3" w:rsidP="0093474F">
      <w:pPr>
        <w:autoSpaceDE w:val="0"/>
        <w:autoSpaceDN w:val="0"/>
        <w:adjustRightInd w:val="0"/>
        <w:spacing w:line="276" w:lineRule="auto"/>
        <w:rPr>
          <w:rFonts w:ascii="Arial" w:hAnsi="Arial" w:cs="Arial"/>
          <w:sz w:val="22"/>
          <w:szCs w:val="22"/>
          <w:lang w:eastAsia="en-AU"/>
        </w:rPr>
      </w:pPr>
    </w:p>
    <w:p w14:paraId="58FAFD32" w14:textId="39A45D48" w:rsidR="00A65573" w:rsidRDefault="00EB328C" w:rsidP="000E6901">
      <w:pPr>
        <w:pStyle w:val="ListParagraph"/>
        <w:numPr>
          <w:ilvl w:val="0"/>
          <w:numId w:val="51"/>
        </w:num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The temperature and pressure at which the reactions are carried out</w:t>
      </w:r>
    </w:p>
    <w:p w14:paraId="69D89B24" w14:textId="746070E8" w:rsidR="00EB328C" w:rsidRDefault="00EB328C" w:rsidP="000E6901">
      <w:pPr>
        <w:pStyle w:val="ListParagraph"/>
        <w:numPr>
          <w:ilvl w:val="0"/>
          <w:numId w:val="51"/>
        </w:num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The use of a catalyst</w:t>
      </w:r>
    </w:p>
    <w:p w14:paraId="719B783B" w14:textId="593D6161" w:rsidR="00EB328C" w:rsidRDefault="00EB328C" w:rsidP="000E6901">
      <w:pPr>
        <w:pStyle w:val="ListParagraph"/>
        <w:numPr>
          <w:ilvl w:val="0"/>
          <w:numId w:val="51"/>
        </w:num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The removal of </w:t>
      </w:r>
      <w:r w:rsidR="004152B3">
        <w:rPr>
          <w:rFonts w:ascii="Arial" w:hAnsi="Arial" w:cs="Arial"/>
          <w:sz w:val="22"/>
          <w:szCs w:val="22"/>
          <w:lang w:eastAsia="en-AU"/>
        </w:rPr>
        <w:t>ethanol from the mixture</w:t>
      </w:r>
    </w:p>
    <w:p w14:paraId="7AA2F928" w14:textId="22CD9BBC" w:rsidR="004152B3" w:rsidRDefault="004152B3" w:rsidP="000E6901">
      <w:pPr>
        <w:pStyle w:val="ListParagraph"/>
        <w:numPr>
          <w:ilvl w:val="0"/>
          <w:numId w:val="51"/>
        </w:num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The recycling of the unreacted gases into the system</w:t>
      </w:r>
    </w:p>
    <w:p w14:paraId="31593956" w14:textId="77777777" w:rsidR="00637FE2" w:rsidRDefault="00637FE2" w:rsidP="00637FE2">
      <w:pPr>
        <w:autoSpaceDE w:val="0"/>
        <w:autoSpaceDN w:val="0"/>
        <w:adjustRightInd w:val="0"/>
        <w:spacing w:line="276" w:lineRule="auto"/>
        <w:rPr>
          <w:rFonts w:ascii="Arial" w:hAnsi="Arial" w:cs="Arial"/>
          <w:sz w:val="22"/>
          <w:szCs w:val="22"/>
          <w:lang w:eastAsia="en-AU"/>
        </w:rPr>
      </w:pPr>
    </w:p>
    <w:p w14:paraId="255A7D61"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B88BE98"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8048437"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0511843"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21C737F"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887889B"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290885D"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DCC1A65"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A1D80E3"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8E66964"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572B792" w14:textId="1CF9076D" w:rsidR="001A69DB" w:rsidRDefault="00637FE2" w:rsidP="001A69DB">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1A69DB">
        <w:rPr>
          <w:rFonts w:ascii="Arial" w:hAnsi="Arial" w:cs="Arial"/>
          <w:sz w:val="22"/>
          <w:szCs w:val="22"/>
        </w:rPr>
        <w:br w:type="page"/>
      </w:r>
    </w:p>
    <w:p w14:paraId="693B65EF"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6C26123"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A1530FE"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A05395E"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576B4B8"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5FFF46D"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750BD8F"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F84E720"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8A377BC"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2356195"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4ED5563"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FF1A303"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4078115"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EEFD80C"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24020E6"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13AD78B"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96BCDFC"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7C9F1E6"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951C49E"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0F0C6DB"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00970CA"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538B5D2"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BA426B9"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36E58F5"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B576900"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363EF1B"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BD8AAEF"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22281A4"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E80A252" w14:textId="2252FACF" w:rsidR="002A2BC7" w:rsidRDefault="00637FE2" w:rsidP="00EE795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2A2BC7">
        <w:rPr>
          <w:rFonts w:ascii="Arial" w:hAnsi="Arial" w:cs="Arial"/>
          <w:sz w:val="22"/>
          <w:szCs w:val="22"/>
          <w:lang w:eastAsia="en-AU"/>
        </w:rPr>
        <w:br w:type="page"/>
      </w:r>
    </w:p>
    <w:p w14:paraId="22301C93" w14:textId="46C20169" w:rsidR="003A2906" w:rsidRPr="004152B3" w:rsidRDefault="00845CFF" w:rsidP="003A2906">
      <w:pPr>
        <w:tabs>
          <w:tab w:val="right" w:pos="9340"/>
        </w:tabs>
        <w:spacing w:line="276" w:lineRule="auto"/>
        <w:rPr>
          <w:rFonts w:ascii="Arial" w:hAnsi="Arial" w:cs="Arial"/>
          <w:b/>
          <w:sz w:val="22"/>
          <w:szCs w:val="22"/>
        </w:rPr>
      </w:pPr>
      <w:r>
        <w:rPr>
          <w:rFonts w:ascii="Arial" w:hAnsi="Arial" w:cs="Arial"/>
          <w:b/>
          <w:sz w:val="22"/>
          <w:szCs w:val="22"/>
        </w:rPr>
        <w:t>Question 39</w:t>
      </w:r>
      <w:r w:rsidR="00401DA7">
        <w:rPr>
          <w:rFonts w:ascii="Arial" w:hAnsi="Arial" w:cs="Arial"/>
          <w:b/>
          <w:sz w:val="22"/>
          <w:szCs w:val="22"/>
        </w:rPr>
        <w:tab/>
        <w:t>(9</w:t>
      </w:r>
      <w:r w:rsidR="003A2906" w:rsidRPr="005E705E">
        <w:rPr>
          <w:rFonts w:ascii="Arial" w:hAnsi="Arial" w:cs="Arial"/>
          <w:b/>
          <w:sz w:val="22"/>
          <w:szCs w:val="22"/>
        </w:rPr>
        <w:t xml:space="preserve"> marks)</w:t>
      </w:r>
    </w:p>
    <w:p w14:paraId="5EAD139D" w14:textId="77777777" w:rsidR="00307ECE" w:rsidRDefault="00307ECE" w:rsidP="00220F79">
      <w:pPr>
        <w:tabs>
          <w:tab w:val="right" w:pos="9340"/>
        </w:tabs>
        <w:autoSpaceDE w:val="0"/>
        <w:autoSpaceDN w:val="0"/>
        <w:adjustRightInd w:val="0"/>
        <w:spacing w:line="276" w:lineRule="auto"/>
        <w:rPr>
          <w:rFonts w:ascii="Arial" w:hAnsi="Arial" w:cs="Arial"/>
          <w:sz w:val="22"/>
          <w:szCs w:val="22"/>
          <w:lang w:eastAsia="en-AU"/>
        </w:rPr>
      </w:pPr>
    </w:p>
    <w:p w14:paraId="2AC4FF75" w14:textId="2E9496E1" w:rsidR="003A2906" w:rsidRDefault="003770F0" w:rsidP="00220F79">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The element p</w:t>
      </w:r>
      <w:r w:rsidR="003A2906">
        <w:rPr>
          <w:rFonts w:ascii="Arial" w:hAnsi="Arial" w:cs="Arial"/>
          <w:sz w:val="22"/>
          <w:szCs w:val="22"/>
          <w:lang w:eastAsia="en-AU"/>
        </w:rPr>
        <w:t xml:space="preserve">hosphorus exists </w:t>
      </w:r>
      <w:r w:rsidR="001F44EB">
        <w:rPr>
          <w:rFonts w:ascii="Arial" w:hAnsi="Arial" w:cs="Arial"/>
          <w:sz w:val="22"/>
          <w:szCs w:val="22"/>
          <w:lang w:eastAsia="en-AU"/>
        </w:rPr>
        <w:t>as several allotropes, including</w:t>
      </w:r>
      <w:r w:rsidR="00F8119F">
        <w:rPr>
          <w:rFonts w:ascii="Arial" w:hAnsi="Arial" w:cs="Arial"/>
          <w:sz w:val="22"/>
          <w:szCs w:val="22"/>
          <w:lang w:eastAsia="en-AU"/>
        </w:rPr>
        <w:t xml:space="preserve"> </w:t>
      </w:r>
      <w:proofErr w:type="spellStart"/>
      <w:r w:rsidR="00F8119F">
        <w:rPr>
          <w:rFonts w:ascii="Arial" w:hAnsi="Arial" w:cs="Arial"/>
          <w:sz w:val="22"/>
          <w:szCs w:val="22"/>
          <w:lang w:eastAsia="en-AU"/>
        </w:rPr>
        <w:t>d</w:t>
      </w:r>
      <w:r w:rsidR="001F44EB">
        <w:rPr>
          <w:rFonts w:ascii="Arial" w:hAnsi="Arial" w:cs="Arial"/>
          <w:sz w:val="22"/>
          <w:szCs w:val="22"/>
          <w:lang w:eastAsia="en-AU"/>
        </w:rPr>
        <w:t>iphosphorus</w:t>
      </w:r>
      <w:proofErr w:type="spellEnd"/>
      <w:r w:rsidR="001F44EB">
        <w:rPr>
          <w:rFonts w:ascii="Arial" w:hAnsi="Arial" w:cs="Arial"/>
          <w:sz w:val="22"/>
          <w:szCs w:val="22"/>
          <w:lang w:eastAsia="en-AU"/>
        </w:rPr>
        <w:t xml:space="preserve">, white phosphorus, red phosphorus, violet phosphorus and black phosphorus. White phosphorus will react with dilute solutions of </w:t>
      </w:r>
      <w:proofErr w:type="gramStart"/>
      <w:r w:rsidR="00310812">
        <w:rPr>
          <w:rFonts w:ascii="Arial" w:hAnsi="Arial" w:cs="Arial"/>
          <w:sz w:val="22"/>
          <w:szCs w:val="22"/>
          <w:lang w:eastAsia="en-AU"/>
        </w:rPr>
        <w:t>copper(</w:t>
      </w:r>
      <w:proofErr w:type="gramEnd"/>
      <w:r w:rsidR="00310812">
        <w:rPr>
          <w:rFonts w:ascii="Arial" w:hAnsi="Arial" w:cs="Arial"/>
          <w:sz w:val="22"/>
          <w:szCs w:val="22"/>
          <w:lang w:eastAsia="en-AU"/>
        </w:rPr>
        <w:t>II) sulfate to deposit metallic copper and produce a highly acidic solution.</w:t>
      </w:r>
    </w:p>
    <w:p w14:paraId="662E66D1" w14:textId="77777777" w:rsidR="006C111B" w:rsidRDefault="006C111B" w:rsidP="00220F79">
      <w:pPr>
        <w:tabs>
          <w:tab w:val="right" w:pos="9340"/>
        </w:tabs>
        <w:autoSpaceDE w:val="0"/>
        <w:autoSpaceDN w:val="0"/>
        <w:adjustRightInd w:val="0"/>
        <w:spacing w:line="276" w:lineRule="auto"/>
        <w:rPr>
          <w:rFonts w:ascii="Arial" w:hAnsi="Arial" w:cs="Arial"/>
          <w:sz w:val="22"/>
          <w:szCs w:val="22"/>
          <w:lang w:eastAsia="en-AU"/>
        </w:rPr>
      </w:pPr>
    </w:p>
    <w:p w14:paraId="53E72F75" w14:textId="42DDA2FB" w:rsidR="00804A9B" w:rsidRDefault="00804A9B" w:rsidP="00804A9B">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In an experiment to investigate this reaction, 0.372 g of white phosphorus reacted in an excess of aqueous </w:t>
      </w:r>
      <w:proofErr w:type="gramStart"/>
      <w:r>
        <w:rPr>
          <w:rFonts w:ascii="Arial" w:hAnsi="Arial" w:cs="Arial"/>
          <w:sz w:val="22"/>
          <w:szCs w:val="22"/>
          <w:lang w:eastAsia="en-AU"/>
        </w:rPr>
        <w:t>co</w:t>
      </w:r>
      <w:r w:rsidR="00CE4F38">
        <w:rPr>
          <w:rFonts w:ascii="Arial" w:hAnsi="Arial" w:cs="Arial"/>
          <w:sz w:val="22"/>
          <w:szCs w:val="22"/>
          <w:lang w:eastAsia="en-AU"/>
        </w:rPr>
        <w:t>pper(</w:t>
      </w:r>
      <w:proofErr w:type="gramEnd"/>
      <w:r w:rsidR="00CE4F38">
        <w:rPr>
          <w:rFonts w:ascii="Arial" w:hAnsi="Arial" w:cs="Arial"/>
          <w:sz w:val="22"/>
          <w:szCs w:val="22"/>
          <w:lang w:eastAsia="en-AU"/>
        </w:rPr>
        <w:t>II) sulfate to produce 1.91</w:t>
      </w:r>
      <w:r>
        <w:rPr>
          <w:rFonts w:ascii="Arial" w:hAnsi="Arial" w:cs="Arial"/>
          <w:sz w:val="22"/>
          <w:szCs w:val="22"/>
          <w:lang w:eastAsia="en-AU"/>
        </w:rPr>
        <w:t xml:space="preserve"> g of copper.</w:t>
      </w:r>
    </w:p>
    <w:p w14:paraId="4087A569" w14:textId="77777777" w:rsidR="0083311F" w:rsidRDefault="0083311F" w:rsidP="00220F79">
      <w:pPr>
        <w:tabs>
          <w:tab w:val="right" w:pos="9340"/>
        </w:tabs>
        <w:autoSpaceDE w:val="0"/>
        <w:autoSpaceDN w:val="0"/>
        <w:adjustRightInd w:val="0"/>
        <w:spacing w:line="276" w:lineRule="auto"/>
        <w:rPr>
          <w:rFonts w:ascii="Arial" w:hAnsi="Arial" w:cs="Arial"/>
          <w:sz w:val="22"/>
          <w:szCs w:val="22"/>
          <w:lang w:eastAsia="en-AU"/>
        </w:rPr>
      </w:pPr>
    </w:p>
    <w:p w14:paraId="1AF07B26" w14:textId="01E8E870" w:rsidR="0083311F" w:rsidRPr="000E6901" w:rsidRDefault="0083311F" w:rsidP="000E6901">
      <w:pPr>
        <w:pStyle w:val="ListParagraph"/>
        <w:numPr>
          <w:ilvl w:val="0"/>
          <w:numId w:val="55"/>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Use this information to calculate the number of moles of copper deposited for each mole of phosphorus.</w:t>
      </w:r>
      <w:r w:rsidR="00F432C1">
        <w:rPr>
          <w:rFonts w:ascii="Arial" w:hAnsi="Arial" w:cs="Arial"/>
          <w:sz w:val="22"/>
          <w:szCs w:val="22"/>
          <w:lang w:eastAsia="en-AU"/>
        </w:rPr>
        <w:tab/>
        <w:t>(2</w:t>
      </w:r>
      <w:r w:rsidR="00A87C72" w:rsidRPr="000E6901">
        <w:rPr>
          <w:rFonts w:ascii="Arial" w:hAnsi="Arial" w:cs="Arial"/>
          <w:sz w:val="22"/>
          <w:szCs w:val="22"/>
          <w:lang w:eastAsia="en-AU"/>
        </w:rPr>
        <w:t xml:space="preserve"> marks)</w:t>
      </w:r>
    </w:p>
    <w:p w14:paraId="16B10EF7" w14:textId="77777777" w:rsidR="0083311F" w:rsidRDefault="0083311F" w:rsidP="00220F79">
      <w:pPr>
        <w:tabs>
          <w:tab w:val="right" w:pos="9340"/>
        </w:tabs>
        <w:autoSpaceDE w:val="0"/>
        <w:autoSpaceDN w:val="0"/>
        <w:adjustRightInd w:val="0"/>
        <w:spacing w:line="276" w:lineRule="auto"/>
        <w:rPr>
          <w:rFonts w:ascii="Arial" w:hAnsi="Arial" w:cs="Arial"/>
          <w:sz w:val="22"/>
          <w:szCs w:val="22"/>
          <w:lang w:eastAsia="en-AU"/>
        </w:rPr>
      </w:pPr>
    </w:p>
    <w:p w14:paraId="2CF9D520"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771EA12"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82D65EB"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92193AC"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82B03E1"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54092C5"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3A65D62" w14:textId="77777777" w:rsidR="00602F32" w:rsidRDefault="00602F32"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0593764" w14:textId="77777777" w:rsidR="00602F32" w:rsidRDefault="00602F32"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CA765D1" w14:textId="77777777" w:rsidR="004A2535" w:rsidRDefault="004A2535" w:rsidP="00220F79">
      <w:pPr>
        <w:tabs>
          <w:tab w:val="right" w:pos="9340"/>
        </w:tabs>
        <w:autoSpaceDE w:val="0"/>
        <w:autoSpaceDN w:val="0"/>
        <w:adjustRightInd w:val="0"/>
        <w:spacing w:line="276" w:lineRule="auto"/>
        <w:rPr>
          <w:rFonts w:ascii="Arial" w:hAnsi="Arial" w:cs="Arial"/>
          <w:sz w:val="22"/>
          <w:szCs w:val="22"/>
          <w:lang w:eastAsia="en-AU"/>
        </w:rPr>
      </w:pPr>
    </w:p>
    <w:p w14:paraId="5707432B" w14:textId="7964A6B6" w:rsidR="0083311F" w:rsidRPr="000E6901" w:rsidRDefault="00702FDD" w:rsidP="000E6901">
      <w:pPr>
        <w:pStyle w:val="ListParagraph"/>
        <w:numPr>
          <w:ilvl w:val="0"/>
          <w:numId w:val="55"/>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 xml:space="preserve">Use the concept of oxidation numbers to show whether the copper is acting as a </w:t>
      </w:r>
      <w:proofErr w:type="spellStart"/>
      <w:r w:rsidRPr="000E6901">
        <w:rPr>
          <w:rFonts w:ascii="Arial" w:hAnsi="Arial" w:cs="Arial"/>
          <w:sz w:val="22"/>
          <w:szCs w:val="22"/>
          <w:lang w:eastAsia="en-AU"/>
        </w:rPr>
        <w:t>reductant</w:t>
      </w:r>
      <w:proofErr w:type="spellEnd"/>
      <w:r w:rsidRPr="000E6901">
        <w:rPr>
          <w:rFonts w:ascii="Arial" w:hAnsi="Arial" w:cs="Arial"/>
          <w:sz w:val="22"/>
          <w:szCs w:val="22"/>
          <w:lang w:eastAsia="en-AU"/>
        </w:rPr>
        <w:t xml:space="preserve"> or an oxidant in this process.</w:t>
      </w:r>
      <w:r w:rsidRPr="000E6901">
        <w:rPr>
          <w:rFonts w:ascii="Arial" w:hAnsi="Arial" w:cs="Arial"/>
          <w:sz w:val="22"/>
          <w:szCs w:val="22"/>
          <w:lang w:eastAsia="en-AU"/>
        </w:rPr>
        <w:tab/>
        <w:t>(2 marks)</w:t>
      </w:r>
    </w:p>
    <w:p w14:paraId="3042452D" w14:textId="77777777" w:rsidR="00702FDD" w:rsidRDefault="00702FDD" w:rsidP="00220F79">
      <w:pPr>
        <w:tabs>
          <w:tab w:val="right" w:pos="9340"/>
        </w:tabs>
        <w:autoSpaceDE w:val="0"/>
        <w:autoSpaceDN w:val="0"/>
        <w:adjustRightInd w:val="0"/>
        <w:spacing w:line="276" w:lineRule="auto"/>
        <w:rPr>
          <w:rFonts w:ascii="Arial" w:hAnsi="Arial" w:cs="Arial"/>
          <w:sz w:val="22"/>
          <w:szCs w:val="22"/>
          <w:lang w:eastAsia="en-AU"/>
        </w:rPr>
      </w:pPr>
    </w:p>
    <w:p w14:paraId="6B2847A1"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350DF68"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0974C42"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75551A6"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F2A3DB2"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7469DFF" w14:textId="77777777" w:rsidR="004A2535" w:rsidRDefault="004A2535" w:rsidP="00220F79">
      <w:pPr>
        <w:tabs>
          <w:tab w:val="right" w:pos="9340"/>
        </w:tabs>
        <w:autoSpaceDE w:val="0"/>
        <w:autoSpaceDN w:val="0"/>
        <w:adjustRightInd w:val="0"/>
        <w:spacing w:line="276" w:lineRule="auto"/>
        <w:rPr>
          <w:rFonts w:ascii="Arial" w:hAnsi="Arial" w:cs="Arial"/>
          <w:sz w:val="22"/>
          <w:szCs w:val="22"/>
          <w:lang w:eastAsia="en-AU"/>
        </w:rPr>
      </w:pPr>
    </w:p>
    <w:p w14:paraId="255C8C61" w14:textId="5EC2032A" w:rsidR="00702FDD" w:rsidRPr="000E6901" w:rsidRDefault="00811F0E" w:rsidP="000E6901">
      <w:pPr>
        <w:pStyle w:val="ListParagraph"/>
        <w:numPr>
          <w:ilvl w:val="0"/>
          <w:numId w:val="55"/>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 xml:space="preserve">Calculate the </w:t>
      </w:r>
      <w:r w:rsidR="00891F02" w:rsidRPr="000E6901">
        <w:rPr>
          <w:rFonts w:ascii="Arial" w:hAnsi="Arial" w:cs="Arial"/>
          <w:sz w:val="22"/>
          <w:szCs w:val="22"/>
          <w:lang w:eastAsia="en-AU"/>
        </w:rPr>
        <w:t>change in the oxidation number of phosphorus in the reaction</w:t>
      </w:r>
      <w:r w:rsidR="00F432C1">
        <w:rPr>
          <w:rFonts w:ascii="Arial" w:hAnsi="Arial" w:cs="Arial"/>
          <w:sz w:val="22"/>
          <w:szCs w:val="22"/>
          <w:lang w:eastAsia="en-AU"/>
        </w:rPr>
        <w:t>.</w:t>
      </w:r>
      <w:r w:rsidR="00F432C1">
        <w:rPr>
          <w:rFonts w:ascii="Arial" w:hAnsi="Arial" w:cs="Arial"/>
          <w:sz w:val="22"/>
          <w:szCs w:val="22"/>
          <w:lang w:eastAsia="en-AU"/>
        </w:rPr>
        <w:tab/>
        <w:t>(3</w:t>
      </w:r>
      <w:r w:rsidR="00E43D83" w:rsidRPr="000E6901">
        <w:rPr>
          <w:rFonts w:ascii="Arial" w:hAnsi="Arial" w:cs="Arial"/>
          <w:sz w:val="22"/>
          <w:szCs w:val="22"/>
          <w:lang w:eastAsia="en-AU"/>
        </w:rPr>
        <w:t xml:space="preserve"> marks)</w:t>
      </w:r>
    </w:p>
    <w:p w14:paraId="02C3AC20" w14:textId="77777777" w:rsidR="00E43D83" w:rsidRDefault="00E43D83" w:rsidP="00220F79">
      <w:pPr>
        <w:tabs>
          <w:tab w:val="right" w:pos="9340"/>
        </w:tabs>
        <w:autoSpaceDE w:val="0"/>
        <w:autoSpaceDN w:val="0"/>
        <w:adjustRightInd w:val="0"/>
        <w:spacing w:line="276" w:lineRule="auto"/>
        <w:rPr>
          <w:rFonts w:ascii="Arial" w:hAnsi="Arial" w:cs="Arial"/>
          <w:sz w:val="22"/>
          <w:szCs w:val="22"/>
          <w:lang w:eastAsia="en-AU"/>
        </w:rPr>
      </w:pPr>
    </w:p>
    <w:p w14:paraId="63391B16"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0D1143A"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001CADE"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FD0594D" w14:textId="77777777" w:rsidR="004A2535" w:rsidRDefault="004A2535" w:rsidP="004A2535">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FC08BFF" w14:textId="29AEF06A" w:rsidR="004A2535" w:rsidRDefault="004A2535"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Pr>
          <w:rFonts w:ascii="Arial" w:hAnsi="Arial" w:cs="Arial"/>
          <w:sz w:val="22"/>
          <w:szCs w:val="22"/>
          <w:lang w:eastAsia="en-AU"/>
        </w:rPr>
        <w:br w:type="page"/>
      </w:r>
    </w:p>
    <w:p w14:paraId="726FCEF7" w14:textId="45B0B831" w:rsidR="004A2535" w:rsidRPr="000E6901" w:rsidRDefault="00E43D83" w:rsidP="000E6901">
      <w:pPr>
        <w:pStyle w:val="ListParagraph"/>
        <w:numPr>
          <w:ilvl w:val="0"/>
          <w:numId w:val="55"/>
        </w:numPr>
        <w:tabs>
          <w:tab w:val="right" w:pos="9340"/>
        </w:tabs>
        <w:autoSpaceDE w:val="0"/>
        <w:autoSpaceDN w:val="0"/>
        <w:adjustRightInd w:val="0"/>
        <w:spacing w:line="276" w:lineRule="auto"/>
        <w:ind w:left="426" w:hanging="426"/>
        <w:rPr>
          <w:rFonts w:ascii="Arial" w:hAnsi="Arial" w:cs="Arial"/>
          <w:sz w:val="22"/>
          <w:szCs w:val="22"/>
          <w:lang w:eastAsia="en-AU"/>
        </w:rPr>
      </w:pPr>
      <w:r w:rsidRPr="000E6901">
        <w:rPr>
          <w:rFonts w:ascii="Arial" w:hAnsi="Arial" w:cs="Arial"/>
          <w:sz w:val="22"/>
          <w:szCs w:val="22"/>
          <w:lang w:eastAsia="en-AU"/>
        </w:rPr>
        <w:t xml:space="preserve">In the reaction, the phosphorus forms an acid with the formula </w:t>
      </w:r>
      <w:proofErr w:type="spellStart"/>
      <w:r w:rsidRPr="000E6901">
        <w:rPr>
          <w:rFonts w:ascii="Arial" w:hAnsi="Arial" w:cs="Arial"/>
          <w:sz w:val="22"/>
          <w:szCs w:val="22"/>
          <w:lang w:eastAsia="en-AU"/>
        </w:rPr>
        <w:t>HPO</w:t>
      </w:r>
      <w:r w:rsidRPr="000E6901">
        <w:rPr>
          <w:rFonts w:ascii="Arial" w:hAnsi="Arial" w:cs="Arial"/>
          <w:i/>
          <w:sz w:val="22"/>
          <w:szCs w:val="22"/>
          <w:vertAlign w:val="subscript"/>
          <w:lang w:eastAsia="en-AU"/>
        </w:rPr>
        <w:t>x</w:t>
      </w:r>
      <w:proofErr w:type="spellEnd"/>
      <w:r w:rsidRPr="000E6901">
        <w:rPr>
          <w:rFonts w:ascii="Arial" w:hAnsi="Arial" w:cs="Arial"/>
          <w:sz w:val="22"/>
          <w:szCs w:val="22"/>
          <w:lang w:eastAsia="en-AU"/>
        </w:rPr>
        <w:t xml:space="preserve">. Use your answer to part (c) to determine the value of </w:t>
      </w:r>
      <w:r w:rsidRPr="000E6901">
        <w:rPr>
          <w:rFonts w:ascii="Arial" w:hAnsi="Arial" w:cs="Arial"/>
          <w:i/>
          <w:sz w:val="22"/>
          <w:szCs w:val="22"/>
          <w:lang w:eastAsia="en-AU"/>
        </w:rPr>
        <w:t>x</w:t>
      </w:r>
      <w:r w:rsidRPr="000E6901">
        <w:rPr>
          <w:rFonts w:ascii="Arial" w:hAnsi="Arial" w:cs="Arial"/>
          <w:sz w:val="22"/>
          <w:szCs w:val="22"/>
          <w:lang w:eastAsia="en-AU"/>
        </w:rPr>
        <w:t>.</w:t>
      </w:r>
      <w:r w:rsidRPr="000E6901">
        <w:rPr>
          <w:rFonts w:ascii="Arial" w:hAnsi="Arial" w:cs="Arial"/>
          <w:sz w:val="22"/>
          <w:szCs w:val="22"/>
          <w:lang w:eastAsia="en-AU"/>
        </w:rPr>
        <w:tab/>
        <w:t>(</w:t>
      </w:r>
      <w:r w:rsidR="004F4882" w:rsidRPr="000E6901">
        <w:rPr>
          <w:rFonts w:ascii="Arial" w:hAnsi="Arial" w:cs="Arial"/>
          <w:sz w:val="22"/>
          <w:szCs w:val="22"/>
          <w:lang w:eastAsia="en-AU"/>
        </w:rPr>
        <w:t>2 marks)</w:t>
      </w:r>
    </w:p>
    <w:p w14:paraId="1DA0698E" w14:textId="77777777" w:rsidR="00637FE2" w:rsidRDefault="00637FE2" w:rsidP="00637FE2">
      <w:pPr>
        <w:tabs>
          <w:tab w:val="right" w:pos="9340"/>
        </w:tabs>
        <w:autoSpaceDE w:val="0"/>
        <w:autoSpaceDN w:val="0"/>
        <w:adjustRightInd w:val="0"/>
        <w:spacing w:line="276" w:lineRule="auto"/>
        <w:rPr>
          <w:rFonts w:ascii="Arial" w:hAnsi="Arial" w:cs="Arial"/>
          <w:sz w:val="22"/>
          <w:szCs w:val="22"/>
          <w:lang w:eastAsia="en-AU"/>
        </w:rPr>
      </w:pPr>
    </w:p>
    <w:p w14:paraId="6676BFFA"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4AFB501"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3BFE9BE" w14:textId="77777777" w:rsidR="00637FE2" w:rsidRDefault="00637FE2" w:rsidP="00637FE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749DA5D" w14:textId="77777777" w:rsidR="00602F32" w:rsidRDefault="00602F32"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796FD0E" w14:textId="03C08DFF" w:rsidR="00637FE2" w:rsidRPr="00637FE2" w:rsidRDefault="00602F32" w:rsidP="00602F32">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7F18B87" w14:textId="57B9F6B1" w:rsidR="0093474F" w:rsidRPr="005F6CF3" w:rsidRDefault="0093474F" w:rsidP="005F6CF3">
      <w:pPr>
        <w:spacing w:after="120" w:line="480" w:lineRule="auto"/>
        <w:contextualSpacing/>
        <w:rPr>
          <w:rFonts w:ascii="Arial" w:hAnsi="Arial" w:cs="Arial"/>
          <w:sz w:val="22"/>
          <w:szCs w:val="22"/>
        </w:rPr>
      </w:pPr>
      <w:r>
        <w:rPr>
          <w:rFonts w:ascii="Arial" w:hAnsi="Arial" w:cs="Arial"/>
          <w:b/>
          <w:sz w:val="22"/>
          <w:szCs w:val="22"/>
          <w:lang w:eastAsia="en-AU"/>
        </w:rPr>
        <w:br w:type="page"/>
      </w:r>
    </w:p>
    <w:p w14:paraId="66E3A7AD" w14:textId="6FF72BD0" w:rsidR="00F02D16" w:rsidRPr="005E705E" w:rsidRDefault="00845CFF" w:rsidP="00F02D16">
      <w:pPr>
        <w:pStyle w:val="ListNumber"/>
        <w:numPr>
          <w:ilvl w:val="0"/>
          <w:numId w:val="0"/>
        </w:numPr>
        <w:tabs>
          <w:tab w:val="right" w:pos="9340"/>
        </w:tabs>
        <w:spacing w:line="276" w:lineRule="auto"/>
        <w:rPr>
          <w:b/>
        </w:rPr>
      </w:pPr>
      <w:r>
        <w:rPr>
          <w:b/>
        </w:rPr>
        <w:t>Question 40</w:t>
      </w:r>
      <w:r w:rsidR="008C0284">
        <w:rPr>
          <w:b/>
        </w:rPr>
        <w:tab/>
        <w:t>(16</w:t>
      </w:r>
      <w:r w:rsidR="00F02D16" w:rsidRPr="005E705E">
        <w:rPr>
          <w:b/>
        </w:rPr>
        <w:t xml:space="preserve"> marks)</w:t>
      </w:r>
    </w:p>
    <w:p w14:paraId="46A48F5C" w14:textId="77777777" w:rsidR="00F02D16" w:rsidRDefault="00F02D16" w:rsidP="00F02D16">
      <w:pPr>
        <w:spacing w:line="276" w:lineRule="auto"/>
        <w:rPr>
          <w:rFonts w:ascii="Arial" w:hAnsi="Arial" w:cs="Arial"/>
          <w:b/>
          <w:sz w:val="22"/>
          <w:szCs w:val="22"/>
        </w:rPr>
      </w:pPr>
    </w:p>
    <w:p w14:paraId="321C8B66" w14:textId="77777777" w:rsidR="00F02D16" w:rsidRDefault="00F02D16" w:rsidP="00F02D16">
      <w:pPr>
        <w:spacing w:line="276" w:lineRule="auto"/>
        <w:rPr>
          <w:rFonts w:ascii="Arial" w:hAnsi="Arial" w:cs="Arial"/>
          <w:sz w:val="22"/>
          <w:szCs w:val="22"/>
        </w:rPr>
      </w:pPr>
      <w:r>
        <w:rPr>
          <w:rFonts w:ascii="Arial" w:hAnsi="Arial" w:cs="Arial"/>
          <w:sz w:val="22"/>
          <w:szCs w:val="22"/>
        </w:rPr>
        <w:t xml:space="preserve">The enthalpy of combustion of a substance, </w:t>
      </w:r>
      <w:r>
        <w:rPr>
          <w:rFonts w:ascii="Arial" w:hAnsi="Arial" w:cs="Arial"/>
          <w:sz w:val="22"/>
          <w:szCs w:val="22"/>
        </w:rPr>
        <w:sym w:font="Symbol" w:char="F044"/>
      </w:r>
      <w:proofErr w:type="spellStart"/>
      <w:r>
        <w:rPr>
          <w:rFonts w:ascii="Arial" w:hAnsi="Arial" w:cs="Arial"/>
          <w:sz w:val="22"/>
          <w:szCs w:val="22"/>
        </w:rPr>
        <w:t>H</w:t>
      </w:r>
      <w:r>
        <w:rPr>
          <w:rFonts w:ascii="Arial" w:hAnsi="Arial" w:cs="Arial"/>
          <w:sz w:val="22"/>
          <w:szCs w:val="22"/>
          <w:vertAlign w:val="subscript"/>
        </w:rPr>
        <w:t>c</w:t>
      </w:r>
      <w:proofErr w:type="spellEnd"/>
      <w:r>
        <w:rPr>
          <w:rFonts w:ascii="Arial" w:hAnsi="Arial" w:cs="Arial"/>
          <w:sz w:val="22"/>
          <w:szCs w:val="22"/>
        </w:rPr>
        <w:t>, is defined as the enthalpy change when 1 mole of a substance is burned completely in excess oxygen. The enthalpies of combustion of the first four alkanes are shown in the table below.</w:t>
      </w:r>
    </w:p>
    <w:p w14:paraId="0C1C8CC4" w14:textId="77777777" w:rsidR="00F02D16" w:rsidRDefault="00F02D16" w:rsidP="00F02D16">
      <w:pPr>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698"/>
        <w:gridCol w:w="2742"/>
      </w:tblGrid>
      <w:tr w:rsidR="00F02D16" w:rsidRPr="00AC18D8" w14:paraId="62CA5F99" w14:textId="77777777" w:rsidTr="00F02D16">
        <w:trPr>
          <w:trHeight w:val="295"/>
          <w:jc w:val="center"/>
        </w:trPr>
        <w:tc>
          <w:tcPr>
            <w:tcW w:w="1698" w:type="dxa"/>
            <w:vAlign w:val="center"/>
          </w:tcPr>
          <w:p w14:paraId="3E510455" w14:textId="77777777" w:rsidR="00F02D16" w:rsidRPr="00AC18D8" w:rsidRDefault="00F02D16" w:rsidP="00F02D16">
            <w:pPr>
              <w:spacing w:line="276" w:lineRule="auto"/>
              <w:jc w:val="center"/>
              <w:rPr>
                <w:rFonts w:ascii="Arial" w:hAnsi="Arial" w:cs="Arial"/>
                <w:b/>
                <w:sz w:val="22"/>
                <w:szCs w:val="22"/>
              </w:rPr>
            </w:pPr>
            <w:r w:rsidRPr="00AC18D8">
              <w:rPr>
                <w:rFonts w:ascii="Arial" w:hAnsi="Arial" w:cs="Arial"/>
                <w:b/>
                <w:sz w:val="22"/>
                <w:szCs w:val="22"/>
              </w:rPr>
              <w:t>Name of alkane</w:t>
            </w:r>
          </w:p>
        </w:tc>
        <w:tc>
          <w:tcPr>
            <w:tcW w:w="2742" w:type="dxa"/>
            <w:vAlign w:val="center"/>
          </w:tcPr>
          <w:p w14:paraId="45201582" w14:textId="77777777" w:rsidR="00F02D16" w:rsidRDefault="00F02D16" w:rsidP="00F02D16">
            <w:pPr>
              <w:spacing w:line="276" w:lineRule="auto"/>
              <w:jc w:val="center"/>
              <w:rPr>
                <w:rFonts w:ascii="Arial" w:hAnsi="Arial" w:cs="Arial"/>
                <w:b/>
                <w:sz w:val="22"/>
                <w:szCs w:val="22"/>
              </w:rPr>
            </w:pPr>
            <w:r>
              <w:rPr>
                <w:rFonts w:ascii="Arial" w:hAnsi="Arial" w:cs="Arial"/>
                <w:b/>
                <w:sz w:val="22"/>
                <w:szCs w:val="22"/>
              </w:rPr>
              <w:t>Enthalpy of combustion</w:t>
            </w:r>
          </w:p>
          <w:p w14:paraId="7AE5F3E4" w14:textId="77777777" w:rsidR="00F02D16" w:rsidRPr="00AC18D8" w:rsidRDefault="00F02D16" w:rsidP="00F02D16">
            <w:pPr>
              <w:spacing w:line="276" w:lineRule="auto"/>
              <w:jc w:val="center"/>
              <w:rPr>
                <w:rFonts w:ascii="Arial" w:hAnsi="Arial" w:cs="Arial"/>
                <w:b/>
                <w:sz w:val="22"/>
                <w:szCs w:val="22"/>
              </w:rPr>
            </w:pPr>
            <w:r>
              <w:rPr>
                <w:rFonts w:ascii="Arial" w:hAnsi="Arial" w:cs="Arial"/>
                <w:b/>
                <w:sz w:val="22"/>
                <w:szCs w:val="22"/>
              </w:rPr>
              <w:t>(</w:t>
            </w:r>
            <w:proofErr w:type="gramStart"/>
            <w:r w:rsidRPr="00AC18D8">
              <w:rPr>
                <w:rFonts w:ascii="Arial" w:hAnsi="Arial" w:cs="Arial"/>
                <w:b/>
                <w:sz w:val="22"/>
                <w:szCs w:val="22"/>
              </w:rPr>
              <w:t>kJ</w:t>
            </w:r>
            <w:proofErr w:type="gramEnd"/>
            <w:r w:rsidRPr="00AC18D8">
              <w:rPr>
                <w:rFonts w:ascii="Arial" w:hAnsi="Arial" w:cs="Arial"/>
                <w:b/>
                <w:sz w:val="22"/>
                <w:szCs w:val="22"/>
              </w:rPr>
              <w:t xml:space="preserve"> mol</w:t>
            </w:r>
            <w:r w:rsidRPr="00AC18D8">
              <w:rPr>
                <w:rFonts w:ascii="Arial" w:hAnsi="Arial" w:cs="Arial"/>
                <w:b/>
                <w:sz w:val="22"/>
                <w:szCs w:val="22"/>
                <w:vertAlign w:val="superscript"/>
              </w:rPr>
              <w:t>-1</w:t>
            </w:r>
            <w:r>
              <w:rPr>
                <w:rFonts w:ascii="Arial" w:hAnsi="Arial" w:cs="Arial"/>
                <w:b/>
                <w:sz w:val="22"/>
                <w:szCs w:val="22"/>
              </w:rPr>
              <w:t>)</w:t>
            </w:r>
          </w:p>
        </w:tc>
      </w:tr>
      <w:tr w:rsidR="00F02D16" w14:paraId="0CC10DC5" w14:textId="77777777" w:rsidTr="00F02D16">
        <w:trPr>
          <w:trHeight w:val="316"/>
          <w:jc w:val="center"/>
        </w:trPr>
        <w:tc>
          <w:tcPr>
            <w:tcW w:w="1698" w:type="dxa"/>
            <w:vAlign w:val="center"/>
          </w:tcPr>
          <w:p w14:paraId="08C24E79"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Methane</w:t>
            </w:r>
          </w:p>
        </w:tc>
        <w:tc>
          <w:tcPr>
            <w:tcW w:w="2742" w:type="dxa"/>
            <w:vAlign w:val="center"/>
          </w:tcPr>
          <w:p w14:paraId="21491BED"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-890</w:t>
            </w:r>
          </w:p>
        </w:tc>
      </w:tr>
      <w:tr w:rsidR="00F02D16" w14:paraId="6EDC47EF" w14:textId="77777777" w:rsidTr="00F02D16">
        <w:trPr>
          <w:trHeight w:val="295"/>
          <w:jc w:val="center"/>
        </w:trPr>
        <w:tc>
          <w:tcPr>
            <w:tcW w:w="1698" w:type="dxa"/>
            <w:vAlign w:val="center"/>
          </w:tcPr>
          <w:p w14:paraId="6539FAA8"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Ethane</w:t>
            </w:r>
          </w:p>
        </w:tc>
        <w:tc>
          <w:tcPr>
            <w:tcW w:w="2742" w:type="dxa"/>
            <w:vAlign w:val="center"/>
          </w:tcPr>
          <w:p w14:paraId="7C51F2CB"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-1560</w:t>
            </w:r>
          </w:p>
        </w:tc>
      </w:tr>
      <w:tr w:rsidR="00F02D16" w14:paraId="762E0B4C" w14:textId="77777777" w:rsidTr="00F02D16">
        <w:trPr>
          <w:trHeight w:val="295"/>
          <w:jc w:val="center"/>
        </w:trPr>
        <w:tc>
          <w:tcPr>
            <w:tcW w:w="1698" w:type="dxa"/>
            <w:vAlign w:val="center"/>
          </w:tcPr>
          <w:p w14:paraId="13C09523"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Propane</w:t>
            </w:r>
          </w:p>
        </w:tc>
        <w:tc>
          <w:tcPr>
            <w:tcW w:w="2742" w:type="dxa"/>
            <w:vAlign w:val="center"/>
          </w:tcPr>
          <w:p w14:paraId="5E261630"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-2220</w:t>
            </w:r>
          </w:p>
        </w:tc>
      </w:tr>
      <w:tr w:rsidR="00F02D16" w14:paraId="6EE73754" w14:textId="77777777" w:rsidTr="00F02D16">
        <w:trPr>
          <w:trHeight w:val="316"/>
          <w:jc w:val="center"/>
        </w:trPr>
        <w:tc>
          <w:tcPr>
            <w:tcW w:w="1698" w:type="dxa"/>
            <w:vAlign w:val="center"/>
          </w:tcPr>
          <w:p w14:paraId="5F7456F9"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Butane</w:t>
            </w:r>
          </w:p>
        </w:tc>
        <w:tc>
          <w:tcPr>
            <w:tcW w:w="2742" w:type="dxa"/>
            <w:vAlign w:val="center"/>
          </w:tcPr>
          <w:p w14:paraId="0D396BBF" w14:textId="77777777" w:rsidR="00F02D16" w:rsidRDefault="00F02D16" w:rsidP="00F02D16">
            <w:pPr>
              <w:spacing w:line="276" w:lineRule="auto"/>
              <w:jc w:val="center"/>
              <w:rPr>
                <w:rFonts w:ascii="Arial" w:hAnsi="Arial" w:cs="Arial"/>
                <w:sz w:val="22"/>
                <w:szCs w:val="22"/>
              </w:rPr>
            </w:pPr>
            <w:r>
              <w:rPr>
                <w:rFonts w:ascii="Arial" w:hAnsi="Arial" w:cs="Arial"/>
                <w:sz w:val="22"/>
                <w:szCs w:val="22"/>
              </w:rPr>
              <w:t>-2877</w:t>
            </w:r>
          </w:p>
        </w:tc>
      </w:tr>
    </w:tbl>
    <w:p w14:paraId="7C471978" w14:textId="77777777" w:rsidR="00F02D16" w:rsidRPr="00AF6518" w:rsidRDefault="00F02D16" w:rsidP="00F02D16">
      <w:pPr>
        <w:tabs>
          <w:tab w:val="right" w:pos="9340"/>
        </w:tabs>
        <w:spacing w:line="276" w:lineRule="auto"/>
        <w:rPr>
          <w:rFonts w:ascii="Arial" w:hAnsi="Arial" w:cs="Arial"/>
          <w:sz w:val="22"/>
          <w:szCs w:val="22"/>
        </w:rPr>
      </w:pPr>
    </w:p>
    <w:p w14:paraId="3BADF14B" w14:textId="6A2C77AA" w:rsidR="00CC4031" w:rsidRPr="00CC4031" w:rsidRDefault="00F02D16" w:rsidP="00CC4031">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Write a balanced equation for the complete combustion of methane in excess oxygen.</w:t>
      </w:r>
    </w:p>
    <w:tbl>
      <w:tblPr>
        <w:tblStyle w:val="TableGrid"/>
        <w:tblpPr w:leftFromText="180" w:rightFromText="180" w:vertAnchor="page" w:horzAnchor="page" w:tblpX="1407" w:tblpY="5781"/>
        <w:tblW w:w="0" w:type="auto"/>
        <w:tblLook w:val="04A0" w:firstRow="1" w:lastRow="0" w:firstColumn="1" w:lastColumn="0" w:noHBand="0" w:noVBand="1"/>
      </w:tblPr>
      <w:tblGrid>
        <w:gridCol w:w="9370"/>
      </w:tblGrid>
      <w:tr w:rsidR="00CC4031" w14:paraId="6F63BE9D" w14:textId="77777777" w:rsidTr="00CC4031">
        <w:trPr>
          <w:trHeight w:val="1100"/>
        </w:trPr>
        <w:tc>
          <w:tcPr>
            <w:tcW w:w="9370" w:type="dxa"/>
          </w:tcPr>
          <w:p w14:paraId="0F4F4702" w14:textId="77777777" w:rsidR="00CC4031" w:rsidRDefault="00CC4031" w:rsidP="00CC4031">
            <w:pPr>
              <w:rPr>
                <w:rFonts w:ascii="Arial" w:hAnsi="Arial" w:cs="Arial"/>
                <w:sz w:val="22"/>
                <w:szCs w:val="22"/>
              </w:rPr>
            </w:pPr>
          </w:p>
        </w:tc>
      </w:tr>
    </w:tbl>
    <w:p w14:paraId="1B9786D3" w14:textId="6094714A" w:rsidR="00F02D16" w:rsidRDefault="00CC4031" w:rsidP="00F02D16">
      <w:pPr>
        <w:pStyle w:val="ListParagraph"/>
        <w:tabs>
          <w:tab w:val="right" w:pos="9340"/>
        </w:tabs>
        <w:spacing w:line="276" w:lineRule="auto"/>
        <w:ind w:left="426"/>
        <w:jc w:val="right"/>
        <w:rPr>
          <w:rFonts w:ascii="Arial" w:hAnsi="Arial" w:cs="Arial"/>
          <w:sz w:val="22"/>
          <w:szCs w:val="22"/>
        </w:rPr>
      </w:pPr>
      <w:r>
        <w:rPr>
          <w:rFonts w:ascii="Arial" w:hAnsi="Arial" w:cs="Arial"/>
          <w:sz w:val="22"/>
          <w:szCs w:val="22"/>
        </w:rPr>
        <w:t xml:space="preserve"> </w:t>
      </w:r>
      <w:r w:rsidR="00F02D16">
        <w:rPr>
          <w:rFonts w:ascii="Arial" w:hAnsi="Arial" w:cs="Arial"/>
          <w:sz w:val="22"/>
          <w:szCs w:val="22"/>
        </w:rPr>
        <w:t>(2 marks)</w:t>
      </w:r>
    </w:p>
    <w:p w14:paraId="1F1C0381" w14:textId="77777777" w:rsidR="00F02D16" w:rsidRDefault="00F02D16" w:rsidP="00F02D16">
      <w:pPr>
        <w:tabs>
          <w:tab w:val="right" w:pos="9340"/>
        </w:tabs>
        <w:spacing w:line="276" w:lineRule="auto"/>
        <w:contextualSpacing/>
        <w:rPr>
          <w:rFonts w:ascii="Arial" w:hAnsi="Arial" w:cs="Arial"/>
          <w:sz w:val="22"/>
          <w:szCs w:val="22"/>
        </w:rPr>
      </w:pPr>
    </w:p>
    <w:p w14:paraId="10BF1DD8" w14:textId="77777777" w:rsidR="00F02D16" w:rsidRPr="00AF6518" w:rsidRDefault="00F02D16" w:rsidP="00F02D16">
      <w:pPr>
        <w:tabs>
          <w:tab w:val="right" w:pos="9340"/>
        </w:tabs>
        <w:spacing w:line="276" w:lineRule="auto"/>
        <w:contextualSpacing/>
        <w:rPr>
          <w:rFonts w:ascii="Arial" w:hAnsi="Arial" w:cs="Arial"/>
          <w:sz w:val="22"/>
          <w:szCs w:val="22"/>
        </w:rPr>
      </w:pPr>
    </w:p>
    <w:p w14:paraId="0EE8A0DE" w14:textId="159071D0" w:rsidR="00F02D16" w:rsidRPr="004F2BC1" w:rsidRDefault="00F02D16" w:rsidP="00F02D16">
      <w:pPr>
        <w:pStyle w:val="ListParagraph"/>
        <w:numPr>
          <w:ilvl w:val="0"/>
          <w:numId w:val="12"/>
        </w:numPr>
        <w:tabs>
          <w:tab w:val="right" w:pos="9340"/>
        </w:tabs>
        <w:spacing w:line="276" w:lineRule="auto"/>
        <w:ind w:left="426" w:hanging="426"/>
        <w:rPr>
          <w:rFonts w:ascii="Arial" w:hAnsi="Arial" w:cs="Arial"/>
          <w:sz w:val="22"/>
          <w:szCs w:val="22"/>
        </w:rPr>
      </w:pPr>
      <w:r w:rsidRPr="004F2BC1">
        <w:rPr>
          <w:rFonts w:ascii="Arial" w:hAnsi="Arial" w:cs="Arial"/>
          <w:sz w:val="22"/>
          <w:szCs w:val="22"/>
        </w:rPr>
        <w:t>Using the axes provided below, sketch a reaction profile for the complete combustion of methane, assuming the activation energy is 2650 kJ mol</w:t>
      </w:r>
      <w:r w:rsidRPr="004F2BC1">
        <w:rPr>
          <w:rFonts w:ascii="Arial" w:hAnsi="Arial" w:cs="Arial"/>
          <w:sz w:val="22"/>
          <w:szCs w:val="22"/>
          <w:vertAlign w:val="superscript"/>
        </w:rPr>
        <w:t>-1</w:t>
      </w:r>
      <w:r w:rsidRPr="004F2BC1">
        <w:rPr>
          <w:rFonts w:ascii="Arial" w:hAnsi="Arial" w:cs="Arial"/>
          <w:sz w:val="22"/>
          <w:szCs w:val="22"/>
        </w:rPr>
        <w:t xml:space="preserve">. </w:t>
      </w:r>
      <w:r w:rsidR="00ED5A30" w:rsidRPr="004F2BC1">
        <w:rPr>
          <w:rFonts w:ascii="Arial" w:hAnsi="Arial" w:cs="Arial"/>
          <w:sz w:val="22"/>
          <w:szCs w:val="22"/>
        </w:rPr>
        <w:t xml:space="preserve">You should ensure that you </w:t>
      </w:r>
      <w:r w:rsidR="00ED5A30">
        <w:rPr>
          <w:rFonts w:ascii="Arial" w:hAnsi="Arial" w:cs="Arial"/>
          <w:sz w:val="22"/>
          <w:szCs w:val="22"/>
        </w:rPr>
        <w:t>draw your diagram approximately to scale</w:t>
      </w:r>
      <w:r w:rsidR="00ED5A30" w:rsidRPr="004F2BC1">
        <w:rPr>
          <w:rFonts w:ascii="Arial" w:hAnsi="Arial" w:cs="Arial"/>
          <w:sz w:val="22"/>
          <w:szCs w:val="22"/>
        </w:rPr>
        <w:t>, and label clearly the reactants, products, the enthalpy change, and the activation energy</w:t>
      </w:r>
      <w:r w:rsidR="00ED5A30">
        <w:rPr>
          <w:rFonts w:ascii="Arial" w:hAnsi="Arial" w:cs="Arial"/>
          <w:sz w:val="22"/>
          <w:szCs w:val="22"/>
        </w:rPr>
        <w:t>.</w:t>
      </w:r>
      <w:r w:rsidRPr="004F2BC1">
        <w:rPr>
          <w:rFonts w:ascii="Arial" w:hAnsi="Arial" w:cs="Arial"/>
          <w:sz w:val="22"/>
          <w:szCs w:val="22"/>
        </w:rPr>
        <w:tab/>
      </w:r>
      <w:r>
        <w:rPr>
          <w:rFonts w:ascii="Arial" w:hAnsi="Arial" w:cs="Arial"/>
          <w:sz w:val="22"/>
          <w:szCs w:val="22"/>
        </w:rPr>
        <w:t>(4</w:t>
      </w:r>
      <w:r w:rsidRPr="004F2BC1">
        <w:rPr>
          <w:rFonts w:ascii="Arial" w:hAnsi="Arial" w:cs="Arial"/>
          <w:sz w:val="22"/>
          <w:szCs w:val="22"/>
        </w:rPr>
        <w:t xml:space="preserve"> mark</w:t>
      </w:r>
      <w:r>
        <w:rPr>
          <w:rFonts w:ascii="Arial" w:hAnsi="Arial" w:cs="Arial"/>
          <w:sz w:val="22"/>
          <w:szCs w:val="22"/>
        </w:rPr>
        <w:t>s</w:t>
      </w:r>
      <w:r w:rsidRPr="004F2BC1">
        <w:rPr>
          <w:rFonts w:ascii="Arial" w:hAnsi="Arial" w:cs="Arial"/>
          <w:sz w:val="22"/>
          <w:szCs w:val="22"/>
        </w:rPr>
        <w:t>)</w:t>
      </w:r>
    </w:p>
    <w:p w14:paraId="0D701D5F" w14:textId="77777777" w:rsidR="00F02D16" w:rsidRDefault="00F02D16" w:rsidP="00F02D16">
      <w:pPr>
        <w:tabs>
          <w:tab w:val="right" w:pos="9340"/>
        </w:tabs>
        <w:spacing w:line="276" w:lineRule="auto"/>
        <w:jc w:val="right"/>
        <w:rPr>
          <w:rFonts w:ascii="Arial" w:hAnsi="Arial" w:cs="Arial"/>
          <w:sz w:val="22"/>
          <w:szCs w:val="22"/>
        </w:rPr>
      </w:pPr>
    </w:p>
    <w:p w14:paraId="21238C3F" w14:textId="77777777" w:rsidR="00F02D16" w:rsidRDefault="00F02D16" w:rsidP="00F02D16">
      <w:pPr>
        <w:tabs>
          <w:tab w:val="right" w:pos="9340"/>
        </w:tabs>
        <w:spacing w:line="276" w:lineRule="auto"/>
        <w:jc w:val="center"/>
        <w:rPr>
          <w:rFonts w:ascii="Arial" w:hAnsi="Arial" w:cs="Arial"/>
          <w:sz w:val="22"/>
          <w:szCs w:val="22"/>
        </w:rPr>
      </w:pPr>
      <w:r>
        <w:rPr>
          <w:noProof/>
        </w:rPr>
        <w:drawing>
          <wp:inline distT="0" distB="0" distL="0" distR="0" wp14:anchorId="77221DD9" wp14:editId="62486313">
            <wp:extent cx="5952821" cy="2576996"/>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C81258" w14:textId="77777777" w:rsidR="00F02D16" w:rsidRDefault="00F02D16" w:rsidP="00F02D16">
      <w:pPr>
        <w:rPr>
          <w:rFonts w:ascii="Arial" w:hAnsi="Arial" w:cs="Arial"/>
          <w:sz w:val="22"/>
          <w:szCs w:val="22"/>
        </w:rPr>
      </w:pPr>
      <w:r>
        <w:rPr>
          <w:rFonts w:ascii="Arial" w:hAnsi="Arial" w:cs="Arial"/>
          <w:sz w:val="22"/>
          <w:szCs w:val="22"/>
        </w:rPr>
        <w:br w:type="page"/>
      </w:r>
    </w:p>
    <w:p w14:paraId="7574A26A" w14:textId="2A69353C" w:rsidR="00F02D16" w:rsidRDefault="00F02D16" w:rsidP="00F02D16">
      <w:pPr>
        <w:tabs>
          <w:tab w:val="right" w:pos="9340"/>
        </w:tabs>
        <w:spacing w:line="276" w:lineRule="auto"/>
        <w:rPr>
          <w:rFonts w:ascii="Arial" w:hAnsi="Arial" w:cs="Arial"/>
          <w:sz w:val="22"/>
          <w:szCs w:val="22"/>
        </w:rPr>
      </w:pPr>
      <w:r>
        <w:rPr>
          <w:rFonts w:ascii="Arial" w:hAnsi="Arial" w:cs="Arial"/>
          <w:sz w:val="22"/>
          <w:szCs w:val="22"/>
        </w:rPr>
        <w:t>A typical Bunsen burner set on a roaring flame operating in a laboratory at 20</w:t>
      </w:r>
      <w:r>
        <w:rPr>
          <w:rFonts w:ascii="Arial" w:hAnsi="Arial" w:cs="Arial"/>
          <w:sz w:val="22"/>
          <w:szCs w:val="22"/>
        </w:rPr>
        <w:sym w:font="Symbol" w:char="F0B0"/>
      </w:r>
      <w:r>
        <w:rPr>
          <w:rFonts w:ascii="Arial" w:hAnsi="Arial" w:cs="Arial"/>
          <w:sz w:val="22"/>
          <w:szCs w:val="22"/>
        </w:rPr>
        <w:t>C burns 0.080</w:t>
      </w:r>
      <w:r w:rsidR="00BB0545">
        <w:rPr>
          <w:rFonts w:ascii="Arial" w:hAnsi="Arial" w:cs="Arial"/>
          <w:sz w:val="22"/>
          <w:szCs w:val="22"/>
        </w:rPr>
        <w:t>0</w:t>
      </w:r>
      <w:r>
        <w:rPr>
          <w:rFonts w:ascii="Arial" w:hAnsi="Arial" w:cs="Arial"/>
          <w:sz w:val="22"/>
          <w:szCs w:val="22"/>
        </w:rPr>
        <w:t xml:space="preserve"> L of natural gas per second, measured at 101.5 </w:t>
      </w:r>
      <w:proofErr w:type="spellStart"/>
      <w:r>
        <w:rPr>
          <w:rFonts w:ascii="Arial" w:hAnsi="Arial" w:cs="Arial"/>
          <w:sz w:val="22"/>
          <w:szCs w:val="22"/>
        </w:rPr>
        <w:t>kPa</w:t>
      </w:r>
      <w:proofErr w:type="spellEnd"/>
      <w:r>
        <w:rPr>
          <w:rFonts w:ascii="Arial" w:hAnsi="Arial" w:cs="Arial"/>
          <w:sz w:val="22"/>
          <w:szCs w:val="22"/>
        </w:rPr>
        <w:t>. N</w:t>
      </w:r>
      <w:r w:rsidRPr="00AB0B64">
        <w:rPr>
          <w:rFonts w:ascii="Arial" w:hAnsi="Arial" w:cs="Arial"/>
          <w:sz w:val="22"/>
          <w:szCs w:val="22"/>
        </w:rPr>
        <w:t>atural gas is composed of 95% methane,</w:t>
      </w:r>
      <w:r>
        <w:rPr>
          <w:rFonts w:ascii="Arial" w:hAnsi="Arial" w:cs="Arial"/>
          <w:sz w:val="22"/>
          <w:szCs w:val="22"/>
        </w:rPr>
        <w:t xml:space="preserve"> with the other 5% being made up of small amounts of ethane, propane, butane and hydrogen sulfide, as well as some nitrogen and carbon dioxide.</w:t>
      </w:r>
    </w:p>
    <w:p w14:paraId="1687C4CE" w14:textId="77777777" w:rsidR="00F02D16" w:rsidRPr="0061540A" w:rsidRDefault="00F02D16" w:rsidP="00F02D16">
      <w:pPr>
        <w:tabs>
          <w:tab w:val="right" w:pos="9340"/>
        </w:tabs>
        <w:spacing w:line="276" w:lineRule="auto"/>
        <w:rPr>
          <w:rFonts w:ascii="Arial" w:hAnsi="Arial" w:cs="Arial"/>
          <w:sz w:val="22"/>
          <w:szCs w:val="22"/>
        </w:rPr>
      </w:pPr>
    </w:p>
    <w:p w14:paraId="7195D5E5" w14:textId="2229B839" w:rsidR="00F02D16" w:rsidRPr="008C58B4" w:rsidRDefault="00F02D16" w:rsidP="00F02D16">
      <w:pPr>
        <w:pStyle w:val="ListParagraph"/>
        <w:numPr>
          <w:ilvl w:val="0"/>
          <w:numId w:val="12"/>
        </w:numPr>
        <w:tabs>
          <w:tab w:val="right" w:pos="9340"/>
        </w:tabs>
        <w:spacing w:line="276" w:lineRule="auto"/>
        <w:ind w:left="426" w:hanging="426"/>
        <w:rPr>
          <w:rFonts w:ascii="Arial" w:hAnsi="Arial" w:cs="Arial"/>
          <w:sz w:val="22"/>
          <w:szCs w:val="22"/>
        </w:rPr>
      </w:pPr>
      <w:r w:rsidRPr="008C58B4">
        <w:rPr>
          <w:rFonts w:ascii="Arial" w:hAnsi="Arial" w:cs="Arial"/>
          <w:sz w:val="22"/>
          <w:szCs w:val="22"/>
        </w:rPr>
        <w:t>Calculate the number of moles of methane burnt when a Bunsen burner is used to heat a beak</w:t>
      </w:r>
      <w:r w:rsidR="006B136E">
        <w:rPr>
          <w:rFonts w:ascii="Arial" w:hAnsi="Arial" w:cs="Arial"/>
          <w:sz w:val="22"/>
          <w:szCs w:val="22"/>
        </w:rPr>
        <w:t>er of water for five minutes.</w:t>
      </w:r>
      <w:r w:rsidR="006B136E">
        <w:rPr>
          <w:rFonts w:ascii="Arial" w:hAnsi="Arial" w:cs="Arial"/>
          <w:sz w:val="22"/>
          <w:szCs w:val="22"/>
        </w:rPr>
        <w:tab/>
        <w:t>(1 mark</w:t>
      </w:r>
      <w:r w:rsidRPr="008C58B4">
        <w:rPr>
          <w:rFonts w:ascii="Arial" w:hAnsi="Arial" w:cs="Arial"/>
          <w:sz w:val="22"/>
          <w:szCs w:val="22"/>
        </w:rPr>
        <w:t>)</w:t>
      </w:r>
    </w:p>
    <w:p w14:paraId="1C3BA1D6" w14:textId="77777777" w:rsidR="00F02D16" w:rsidRDefault="00F02D16" w:rsidP="00F02D16">
      <w:pPr>
        <w:pStyle w:val="ListParagraph"/>
        <w:tabs>
          <w:tab w:val="right" w:pos="9340"/>
        </w:tabs>
        <w:spacing w:line="276" w:lineRule="auto"/>
        <w:ind w:left="426"/>
        <w:rPr>
          <w:rFonts w:ascii="Arial" w:hAnsi="Arial" w:cs="Arial"/>
          <w:sz w:val="22"/>
          <w:szCs w:val="22"/>
        </w:rPr>
      </w:pPr>
    </w:p>
    <w:p w14:paraId="2E5F3668"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5B70C59"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44B9631" w14:textId="77777777" w:rsidR="0085757E" w:rsidRPr="005E705E" w:rsidRDefault="0085757E" w:rsidP="0085757E">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2CDA527" w14:textId="77777777" w:rsidR="0085757E" w:rsidRPr="005E705E" w:rsidRDefault="0085757E" w:rsidP="0085757E">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6B64A16" w14:textId="77777777" w:rsidR="00F02D16" w:rsidRDefault="00F02D16" w:rsidP="00F02D16">
      <w:pPr>
        <w:spacing w:after="120" w:line="276" w:lineRule="auto"/>
        <w:contextualSpacing/>
        <w:rPr>
          <w:rFonts w:ascii="Arial" w:hAnsi="Arial" w:cs="Arial"/>
          <w:sz w:val="22"/>
          <w:szCs w:val="22"/>
        </w:rPr>
      </w:pPr>
    </w:p>
    <w:p w14:paraId="25E5D803" w14:textId="33135D8B" w:rsidR="00F02D16" w:rsidRDefault="00F02D16" w:rsidP="00F02D16">
      <w:pPr>
        <w:spacing w:after="120" w:line="276" w:lineRule="auto"/>
        <w:contextualSpacing/>
        <w:rPr>
          <w:rFonts w:ascii="Arial" w:hAnsi="Arial" w:cs="Arial"/>
          <w:sz w:val="22"/>
          <w:szCs w:val="22"/>
        </w:rPr>
      </w:pPr>
      <w:r>
        <w:rPr>
          <w:rFonts w:ascii="Arial" w:hAnsi="Arial" w:cs="Arial"/>
          <w:sz w:val="22"/>
          <w:szCs w:val="22"/>
        </w:rPr>
        <w:t xml:space="preserve">A roaring </w:t>
      </w:r>
      <w:r w:rsidR="00F723E9">
        <w:rPr>
          <w:rFonts w:ascii="Arial" w:hAnsi="Arial" w:cs="Arial"/>
          <w:sz w:val="22"/>
          <w:szCs w:val="22"/>
        </w:rPr>
        <w:t>Bunsen flame will burn at approximately</w:t>
      </w:r>
      <w:r>
        <w:rPr>
          <w:rFonts w:ascii="Arial" w:hAnsi="Arial" w:cs="Arial"/>
          <w:sz w:val="22"/>
          <w:szCs w:val="22"/>
        </w:rPr>
        <w:t xml:space="preserve"> 700</w:t>
      </w:r>
      <w:r>
        <w:rPr>
          <w:rFonts w:ascii="Arial" w:hAnsi="Arial" w:cs="Arial"/>
          <w:sz w:val="22"/>
          <w:szCs w:val="22"/>
        </w:rPr>
        <w:sym w:font="Symbol" w:char="F0B0"/>
      </w:r>
      <w:r>
        <w:rPr>
          <w:rFonts w:ascii="Arial" w:hAnsi="Arial" w:cs="Arial"/>
          <w:sz w:val="22"/>
          <w:szCs w:val="22"/>
        </w:rPr>
        <w:t>C.</w:t>
      </w:r>
    </w:p>
    <w:p w14:paraId="7D9CB6C4" w14:textId="77777777" w:rsidR="00F02D16" w:rsidRPr="004A2ECF" w:rsidRDefault="00F02D16" w:rsidP="00F02D16">
      <w:pPr>
        <w:spacing w:after="120" w:line="276" w:lineRule="auto"/>
        <w:contextualSpacing/>
        <w:rPr>
          <w:rFonts w:ascii="Arial" w:hAnsi="Arial" w:cs="Arial"/>
          <w:sz w:val="22"/>
          <w:szCs w:val="22"/>
        </w:rPr>
      </w:pPr>
    </w:p>
    <w:p w14:paraId="001C6894" w14:textId="77777777" w:rsidR="00F02D16" w:rsidRDefault="00F02D16" w:rsidP="00F02D16">
      <w:pPr>
        <w:pStyle w:val="ListParagraph"/>
        <w:numPr>
          <w:ilvl w:val="0"/>
          <w:numId w:val="12"/>
        </w:numPr>
        <w:tabs>
          <w:tab w:val="right" w:pos="9340"/>
        </w:tabs>
        <w:spacing w:line="276" w:lineRule="auto"/>
        <w:ind w:left="426" w:hanging="426"/>
        <w:rPr>
          <w:rFonts w:ascii="Arial" w:hAnsi="Arial" w:cs="Arial"/>
          <w:sz w:val="22"/>
          <w:szCs w:val="22"/>
        </w:rPr>
      </w:pPr>
      <w:r w:rsidRPr="0000063B">
        <w:rPr>
          <w:rFonts w:ascii="Arial" w:hAnsi="Arial" w:cs="Arial"/>
          <w:sz w:val="22"/>
          <w:szCs w:val="22"/>
        </w:rPr>
        <w:t>Calculate the volume of the exhaust gases produced at this temperature during the five minutes. You may assume that the pressure of the laboratory in unaffected by the Bunsen burner.</w:t>
      </w:r>
      <w:r>
        <w:rPr>
          <w:rFonts w:ascii="Arial" w:hAnsi="Arial" w:cs="Arial"/>
          <w:sz w:val="22"/>
          <w:szCs w:val="22"/>
        </w:rPr>
        <w:tab/>
        <w:t>(2</w:t>
      </w:r>
      <w:r w:rsidRPr="0000063B">
        <w:rPr>
          <w:rFonts w:ascii="Arial" w:hAnsi="Arial" w:cs="Arial"/>
          <w:sz w:val="22"/>
          <w:szCs w:val="22"/>
        </w:rPr>
        <w:t xml:space="preserve"> mark</w:t>
      </w:r>
      <w:r>
        <w:rPr>
          <w:rFonts w:ascii="Arial" w:hAnsi="Arial" w:cs="Arial"/>
          <w:sz w:val="22"/>
          <w:szCs w:val="22"/>
        </w:rPr>
        <w:t>s</w:t>
      </w:r>
      <w:r w:rsidRPr="0000063B">
        <w:rPr>
          <w:rFonts w:ascii="Arial" w:hAnsi="Arial" w:cs="Arial"/>
          <w:sz w:val="22"/>
          <w:szCs w:val="22"/>
        </w:rPr>
        <w:t>)</w:t>
      </w:r>
    </w:p>
    <w:p w14:paraId="5CE4B47B" w14:textId="77777777" w:rsidR="00F02D16" w:rsidRDefault="00F02D16" w:rsidP="00F02D16">
      <w:pPr>
        <w:pStyle w:val="ListParagraph"/>
        <w:tabs>
          <w:tab w:val="right" w:pos="9340"/>
        </w:tabs>
        <w:spacing w:line="276" w:lineRule="auto"/>
        <w:ind w:left="426"/>
        <w:rPr>
          <w:rFonts w:ascii="Arial" w:hAnsi="Arial" w:cs="Arial"/>
          <w:sz w:val="22"/>
          <w:szCs w:val="22"/>
        </w:rPr>
      </w:pPr>
    </w:p>
    <w:p w14:paraId="3B606442"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BF3194E"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381EC3AA"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F453431"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CEFF0B3"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C32B685" w14:textId="77777777" w:rsidR="005C7B35" w:rsidRDefault="005C7B35" w:rsidP="005C7B35">
      <w:pPr>
        <w:tabs>
          <w:tab w:val="right" w:pos="9340"/>
        </w:tabs>
        <w:spacing w:line="276" w:lineRule="auto"/>
        <w:rPr>
          <w:rFonts w:ascii="Arial" w:hAnsi="Arial" w:cs="Arial"/>
          <w:sz w:val="22"/>
          <w:szCs w:val="22"/>
        </w:rPr>
      </w:pPr>
    </w:p>
    <w:p w14:paraId="0FBB22C5" w14:textId="7424891B" w:rsidR="005C7B35" w:rsidRDefault="00A05C9C" w:rsidP="005C7B35">
      <w:pPr>
        <w:tabs>
          <w:tab w:val="right" w:pos="9340"/>
        </w:tabs>
        <w:spacing w:line="276" w:lineRule="auto"/>
        <w:rPr>
          <w:rFonts w:ascii="Arial" w:hAnsi="Arial" w:cs="Arial"/>
          <w:sz w:val="22"/>
          <w:szCs w:val="22"/>
        </w:rPr>
      </w:pPr>
      <w:r>
        <w:rPr>
          <w:rFonts w:ascii="Arial" w:hAnsi="Arial" w:cs="Arial"/>
          <w:sz w:val="22"/>
          <w:szCs w:val="22"/>
        </w:rPr>
        <w:t>A</w:t>
      </w:r>
      <w:r w:rsidR="005C7B35" w:rsidRPr="005C7B35">
        <w:rPr>
          <w:rFonts w:ascii="Arial" w:hAnsi="Arial" w:cs="Arial"/>
          <w:sz w:val="22"/>
          <w:szCs w:val="22"/>
        </w:rPr>
        <w:t>lkanes will react with chlorine gas in the presence of bright UV light.</w:t>
      </w:r>
    </w:p>
    <w:p w14:paraId="292863E7" w14:textId="77777777" w:rsidR="009060DC" w:rsidRPr="005C7B35" w:rsidRDefault="009060DC" w:rsidP="005C7B35">
      <w:pPr>
        <w:tabs>
          <w:tab w:val="right" w:pos="9340"/>
        </w:tabs>
        <w:spacing w:line="276" w:lineRule="auto"/>
        <w:rPr>
          <w:rFonts w:ascii="Arial" w:hAnsi="Arial" w:cs="Arial"/>
          <w:sz w:val="22"/>
          <w:szCs w:val="22"/>
        </w:rPr>
      </w:pPr>
    </w:p>
    <w:p w14:paraId="6CE10649" w14:textId="108F6846" w:rsidR="005C7B35" w:rsidRDefault="009060DC" w:rsidP="005C7B35">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Give the name of this type of reaction.</w:t>
      </w:r>
      <w:r>
        <w:rPr>
          <w:rFonts w:ascii="Arial" w:hAnsi="Arial" w:cs="Arial"/>
          <w:sz w:val="22"/>
          <w:szCs w:val="22"/>
        </w:rPr>
        <w:tab/>
        <w:t>(1 mark)</w:t>
      </w:r>
    </w:p>
    <w:p w14:paraId="5756455F" w14:textId="77777777" w:rsidR="009060DC" w:rsidRDefault="009060DC" w:rsidP="009060DC">
      <w:pPr>
        <w:tabs>
          <w:tab w:val="right" w:pos="9340"/>
        </w:tabs>
        <w:spacing w:line="276" w:lineRule="auto"/>
        <w:rPr>
          <w:rFonts w:ascii="Arial" w:hAnsi="Arial" w:cs="Arial"/>
          <w:sz w:val="22"/>
          <w:szCs w:val="22"/>
        </w:rPr>
      </w:pPr>
    </w:p>
    <w:p w14:paraId="28304A63" w14:textId="77777777" w:rsidR="009060DC" w:rsidRPr="005E705E" w:rsidRDefault="009060DC" w:rsidP="009060DC">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045FE0E" w14:textId="77777777" w:rsidR="009060DC" w:rsidRPr="009060DC" w:rsidRDefault="009060DC" w:rsidP="009060DC">
      <w:pPr>
        <w:tabs>
          <w:tab w:val="right" w:pos="9340"/>
        </w:tabs>
        <w:spacing w:line="276" w:lineRule="auto"/>
        <w:rPr>
          <w:rFonts w:ascii="Arial" w:hAnsi="Arial" w:cs="Arial"/>
          <w:sz w:val="22"/>
          <w:szCs w:val="22"/>
        </w:rPr>
      </w:pPr>
    </w:p>
    <w:p w14:paraId="04F044E3" w14:textId="640AD88A" w:rsidR="009060DC" w:rsidRDefault="00EE67D8" w:rsidP="005C7B35">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Give the name</w:t>
      </w:r>
      <w:r w:rsidR="00A175A0">
        <w:rPr>
          <w:rFonts w:ascii="Arial" w:hAnsi="Arial" w:cs="Arial"/>
          <w:sz w:val="22"/>
          <w:szCs w:val="22"/>
        </w:rPr>
        <w:t xml:space="preserve"> of a possible </w:t>
      </w:r>
      <w:r w:rsidR="00A175A0">
        <w:rPr>
          <w:rFonts w:ascii="Arial" w:hAnsi="Arial" w:cs="Arial"/>
          <w:b/>
          <w:sz w:val="22"/>
          <w:szCs w:val="22"/>
        </w:rPr>
        <w:t xml:space="preserve">organic </w:t>
      </w:r>
      <w:r w:rsidR="00A175A0">
        <w:rPr>
          <w:rFonts w:ascii="Arial" w:hAnsi="Arial" w:cs="Arial"/>
          <w:sz w:val="22"/>
          <w:szCs w:val="22"/>
        </w:rPr>
        <w:t>product formed when propane reacts with chlorine in the presence of bright UV light</w:t>
      </w:r>
      <w:r w:rsidR="00A05C9C">
        <w:rPr>
          <w:rFonts w:ascii="Arial" w:hAnsi="Arial" w:cs="Arial"/>
          <w:sz w:val="22"/>
          <w:szCs w:val="22"/>
        </w:rPr>
        <w:t>.</w:t>
      </w:r>
      <w:r w:rsidR="00A05C9C">
        <w:rPr>
          <w:rFonts w:ascii="Arial" w:hAnsi="Arial" w:cs="Arial"/>
          <w:sz w:val="22"/>
          <w:szCs w:val="22"/>
        </w:rPr>
        <w:tab/>
        <w:t>(1 mark)</w:t>
      </w:r>
    </w:p>
    <w:p w14:paraId="1C14E1EE" w14:textId="77777777" w:rsidR="00A05C9C" w:rsidRDefault="00A05C9C" w:rsidP="00A05C9C">
      <w:pPr>
        <w:tabs>
          <w:tab w:val="right" w:pos="9340"/>
        </w:tabs>
        <w:spacing w:line="276" w:lineRule="auto"/>
        <w:rPr>
          <w:rFonts w:ascii="Arial" w:hAnsi="Arial" w:cs="Arial"/>
          <w:sz w:val="22"/>
          <w:szCs w:val="22"/>
        </w:rPr>
      </w:pPr>
    </w:p>
    <w:p w14:paraId="74A1864C" w14:textId="2DAD869F" w:rsidR="00F02D16" w:rsidRDefault="00A05C9C" w:rsidP="00A05C9C">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AB12998" w14:textId="77777777" w:rsidR="00ED0843" w:rsidRDefault="00F02D16" w:rsidP="00F02D16">
      <w:pPr>
        <w:rPr>
          <w:rFonts w:ascii="Arial" w:hAnsi="Arial" w:cs="Arial"/>
          <w:sz w:val="22"/>
          <w:szCs w:val="22"/>
        </w:rPr>
        <w:sectPr w:rsidR="00ED0843" w:rsidSect="00197D7E">
          <w:headerReference w:type="even" r:id="rId20"/>
          <w:headerReference w:type="default" r:id="rId21"/>
          <w:footerReference w:type="even" r:id="rId22"/>
          <w:footerReference w:type="default" r:id="rId23"/>
          <w:type w:val="continuous"/>
          <w:pgSz w:w="11906" w:h="16838" w:code="9"/>
          <w:pgMar w:top="1100" w:right="1268" w:bottom="862" w:left="1298" w:header="567" w:footer="709" w:gutter="0"/>
          <w:cols w:space="708"/>
          <w:titlePg/>
          <w:docGrid w:linePitch="360"/>
        </w:sectPr>
      </w:pPr>
      <w:r>
        <w:rPr>
          <w:rFonts w:ascii="Arial" w:hAnsi="Arial" w:cs="Arial"/>
          <w:sz w:val="22"/>
          <w:szCs w:val="22"/>
        </w:rPr>
        <w:br w:type="page"/>
      </w:r>
    </w:p>
    <w:p w14:paraId="5DCDB211" w14:textId="06566128" w:rsidR="00F02D16" w:rsidRPr="007E7BE9" w:rsidRDefault="00F02D16" w:rsidP="00F02D16">
      <w:pPr>
        <w:tabs>
          <w:tab w:val="right" w:pos="9340"/>
        </w:tabs>
        <w:spacing w:line="276" w:lineRule="auto"/>
        <w:rPr>
          <w:rFonts w:ascii="Arial" w:hAnsi="Arial" w:cs="Arial"/>
          <w:sz w:val="22"/>
          <w:szCs w:val="22"/>
        </w:rPr>
      </w:pPr>
      <w:r>
        <w:rPr>
          <w:rFonts w:ascii="Arial" w:hAnsi="Arial" w:cs="Arial"/>
          <w:sz w:val="22"/>
          <w:szCs w:val="22"/>
        </w:rPr>
        <w:t>Another substance commonly found in natural gas is hydrogen sulfide. When this is heated in the presence of oxygen it can also</w:t>
      </w:r>
      <w:r w:rsidR="00A05C9C">
        <w:rPr>
          <w:rFonts w:ascii="Arial" w:hAnsi="Arial" w:cs="Arial"/>
          <w:sz w:val="22"/>
          <w:szCs w:val="22"/>
        </w:rPr>
        <w:t xml:space="preserve"> combust, forming an oxide of sulfur in which sulfur has an oxidation number of +4</w:t>
      </w:r>
      <w:r w:rsidR="00047455">
        <w:rPr>
          <w:rFonts w:ascii="Arial" w:hAnsi="Arial" w:cs="Arial"/>
          <w:sz w:val="22"/>
          <w:szCs w:val="22"/>
        </w:rPr>
        <w:t>. Water is also formed in the reaction.</w:t>
      </w:r>
    </w:p>
    <w:p w14:paraId="373527B1" w14:textId="77777777" w:rsidR="00F02D16" w:rsidRDefault="00F02D16" w:rsidP="00F02D16">
      <w:pPr>
        <w:pStyle w:val="ListParagraph"/>
        <w:tabs>
          <w:tab w:val="right" w:pos="9340"/>
        </w:tabs>
        <w:spacing w:line="276" w:lineRule="auto"/>
        <w:ind w:left="425"/>
        <w:rPr>
          <w:rFonts w:ascii="Arial" w:hAnsi="Arial" w:cs="Arial"/>
          <w:sz w:val="22"/>
          <w:szCs w:val="22"/>
        </w:rPr>
      </w:pPr>
    </w:p>
    <w:tbl>
      <w:tblPr>
        <w:tblStyle w:val="TableGrid"/>
        <w:tblpPr w:leftFromText="180" w:rightFromText="180" w:vertAnchor="page" w:horzAnchor="page" w:tblpX="1407" w:tblpY="2901"/>
        <w:tblW w:w="0" w:type="auto"/>
        <w:tblLook w:val="04A0" w:firstRow="1" w:lastRow="0" w:firstColumn="1" w:lastColumn="0" w:noHBand="0" w:noVBand="1"/>
      </w:tblPr>
      <w:tblGrid>
        <w:gridCol w:w="9370"/>
      </w:tblGrid>
      <w:tr w:rsidR="00830A25" w14:paraId="728E1F39" w14:textId="77777777" w:rsidTr="00830A25">
        <w:trPr>
          <w:trHeight w:val="1100"/>
        </w:trPr>
        <w:tc>
          <w:tcPr>
            <w:tcW w:w="9370" w:type="dxa"/>
          </w:tcPr>
          <w:p w14:paraId="49BCFEF7" w14:textId="77777777" w:rsidR="00830A25" w:rsidRDefault="00830A25" w:rsidP="00830A25">
            <w:pPr>
              <w:rPr>
                <w:rFonts w:ascii="Arial" w:hAnsi="Arial" w:cs="Arial"/>
                <w:sz w:val="22"/>
                <w:szCs w:val="22"/>
              </w:rPr>
            </w:pPr>
          </w:p>
        </w:tc>
      </w:tr>
    </w:tbl>
    <w:p w14:paraId="6BD8F1B1" w14:textId="0746EA11" w:rsidR="00830A25" w:rsidRPr="0046055E" w:rsidRDefault="00830A25" w:rsidP="00830A25">
      <w:pPr>
        <w:pStyle w:val="ListParagraph"/>
        <w:numPr>
          <w:ilvl w:val="0"/>
          <w:numId w:val="12"/>
        </w:numPr>
        <w:tabs>
          <w:tab w:val="right" w:pos="9340"/>
        </w:tabs>
        <w:spacing w:line="276" w:lineRule="auto"/>
        <w:ind w:left="426" w:hanging="426"/>
        <w:rPr>
          <w:rFonts w:ascii="Arial" w:hAnsi="Arial" w:cs="Arial"/>
          <w:sz w:val="22"/>
          <w:szCs w:val="22"/>
        </w:rPr>
      </w:pPr>
      <w:r w:rsidRPr="0046055E">
        <w:rPr>
          <w:rFonts w:ascii="Arial" w:hAnsi="Arial" w:cs="Arial"/>
          <w:sz w:val="22"/>
          <w:szCs w:val="22"/>
        </w:rPr>
        <w:t>Write a balanced equation for the reaction be</w:t>
      </w:r>
      <w:r w:rsidR="00517CF2">
        <w:rPr>
          <w:rFonts w:ascii="Arial" w:hAnsi="Arial" w:cs="Arial"/>
          <w:sz w:val="22"/>
          <w:szCs w:val="22"/>
        </w:rPr>
        <w:t>tween hydrogen sulfide and oxygen</w:t>
      </w:r>
      <w:r w:rsidRPr="0046055E">
        <w:rPr>
          <w:rFonts w:ascii="Arial" w:hAnsi="Arial" w:cs="Arial"/>
          <w:sz w:val="22"/>
          <w:szCs w:val="22"/>
        </w:rPr>
        <w:t xml:space="preserve"> to form </w:t>
      </w:r>
      <w:r>
        <w:rPr>
          <w:rFonts w:ascii="Arial" w:hAnsi="Arial" w:cs="Arial"/>
          <w:sz w:val="22"/>
          <w:szCs w:val="22"/>
        </w:rPr>
        <w:t>sulfur dioxide and water.</w:t>
      </w:r>
      <w:r>
        <w:rPr>
          <w:rFonts w:ascii="Arial" w:hAnsi="Arial" w:cs="Arial"/>
          <w:sz w:val="22"/>
          <w:szCs w:val="22"/>
        </w:rPr>
        <w:tab/>
        <w:t>(2 marks)</w:t>
      </w:r>
    </w:p>
    <w:p w14:paraId="7CBD1440" w14:textId="77777777" w:rsidR="00830A25" w:rsidRPr="00C73C1B" w:rsidRDefault="00830A25" w:rsidP="00830A25">
      <w:pPr>
        <w:tabs>
          <w:tab w:val="right" w:pos="9340"/>
        </w:tabs>
        <w:spacing w:line="276" w:lineRule="auto"/>
        <w:rPr>
          <w:rFonts w:ascii="Arial" w:hAnsi="Arial" w:cs="Arial"/>
          <w:sz w:val="22"/>
          <w:szCs w:val="22"/>
        </w:rPr>
      </w:pPr>
    </w:p>
    <w:p w14:paraId="7CBECC50" w14:textId="77777777" w:rsidR="00830A25" w:rsidRDefault="00830A25" w:rsidP="00830A25">
      <w:pPr>
        <w:tabs>
          <w:tab w:val="right" w:pos="9340"/>
        </w:tabs>
        <w:spacing w:line="276" w:lineRule="auto"/>
        <w:rPr>
          <w:rFonts w:ascii="Arial" w:hAnsi="Arial" w:cs="Arial"/>
          <w:sz w:val="22"/>
          <w:szCs w:val="22"/>
        </w:rPr>
      </w:pPr>
    </w:p>
    <w:p w14:paraId="5438ABC0" w14:textId="77777777" w:rsidR="00F02D16" w:rsidRDefault="00F02D16" w:rsidP="00F02D16">
      <w:pPr>
        <w:pStyle w:val="ListParagraph"/>
        <w:tabs>
          <w:tab w:val="right" w:pos="9340"/>
        </w:tabs>
        <w:spacing w:line="276" w:lineRule="auto"/>
        <w:ind w:left="426"/>
        <w:rPr>
          <w:rFonts w:ascii="Arial" w:hAnsi="Arial" w:cs="Arial"/>
          <w:sz w:val="22"/>
          <w:szCs w:val="22"/>
        </w:rPr>
      </w:pPr>
    </w:p>
    <w:p w14:paraId="1D21D692" w14:textId="77777777" w:rsidR="00F02D16" w:rsidRPr="0082232F" w:rsidRDefault="00F02D16" w:rsidP="00F02D16">
      <w:pPr>
        <w:tabs>
          <w:tab w:val="right" w:pos="9340"/>
        </w:tabs>
        <w:spacing w:line="276" w:lineRule="auto"/>
        <w:rPr>
          <w:rFonts w:ascii="Arial" w:hAnsi="Arial" w:cs="Arial"/>
          <w:sz w:val="22"/>
          <w:szCs w:val="22"/>
        </w:rPr>
      </w:pPr>
      <w:r>
        <w:rPr>
          <w:rFonts w:ascii="Arial" w:hAnsi="Arial" w:cs="Arial"/>
          <w:sz w:val="22"/>
          <w:szCs w:val="22"/>
        </w:rPr>
        <w:t>The sulfur dioxide formed in this process is known to cause acid rain when it is released into the Earth’s atmosphere.</w:t>
      </w:r>
    </w:p>
    <w:p w14:paraId="36315A9C" w14:textId="77777777" w:rsidR="00F02D16" w:rsidRDefault="00F02D16" w:rsidP="00F02D16">
      <w:pPr>
        <w:pStyle w:val="ListParagraph"/>
        <w:tabs>
          <w:tab w:val="right" w:pos="9340"/>
        </w:tabs>
        <w:spacing w:line="276" w:lineRule="auto"/>
        <w:ind w:left="426"/>
        <w:rPr>
          <w:rFonts w:ascii="Arial" w:hAnsi="Arial" w:cs="Arial"/>
          <w:sz w:val="22"/>
          <w:szCs w:val="22"/>
        </w:rPr>
      </w:pPr>
    </w:p>
    <w:p w14:paraId="1E6DD5A9" w14:textId="77777777" w:rsidR="00F02D16" w:rsidRDefault="00F02D16" w:rsidP="00F02D16">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 xml:space="preserve">With the help of equations, explain how sulfur dioxide is able to cause the acidification of </w:t>
      </w:r>
      <w:proofErr w:type="gramStart"/>
      <w:r>
        <w:rPr>
          <w:rFonts w:ascii="Arial" w:hAnsi="Arial" w:cs="Arial"/>
          <w:sz w:val="22"/>
          <w:szCs w:val="22"/>
        </w:rPr>
        <w:t>rain water</w:t>
      </w:r>
      <w:proofErr w:type="gramEnd"/>
      <w:r>
        <w:rPr>
          <w:rFonts w:ascii="Arial" w:hAnsi="Arial" w:cs="Arial"/>
          <w:sz w:val="22"/>
          <w:szCs w:val="22"/>
        </w:rPr>
        <w:t>.</w:t>
      </w:r>
      <w:r>
        <w:rPr>
          <w:rFonts w:ascii="Arial" w:hAnsi="Arial" w:cs="Arial"/>
          <w:sz w:val="22"/>
          <w:szCs w:val="22"/>
        </w:rPr>
        <w:tab/>
        <w:t>(3 marks)</w:t>
      </w:r>
    </w:p>
    <w:p w14:paraId="76AA76B4" w14:textId="77777777" w:rsidR="00F02D16" w:rsidRPr="00EB290C" w:rsidRDefault="00F02D16" w:rsidP="00F02D16">
      <w:pPr>
        <w:pStyle w:val="ListParagraph"/>
        <w:tabs>
          <w:tab w:val="right" w:pos="9340"/>
        </w:tabs>
        <w:spacing w:line="276" w:lineRule="auto"/>
        <w:ind w:left="426"/>
        <w:rPr>
          <w:rFonts w:ascii="Arial" w:hAnsi="Arial" w:cs="Arial"/>
          <w:sz w:val="22"/>
          <w:szCs w:val="22"/>
        </w:rPr>
      </w:pPr>
    </w:p>
    <w:p w14:paraId="4BF1E602"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A11B29F"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33FE33B6"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3A129E91"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759E528"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EB9307B" w14:textId="77777777" w:rsidR="00ED5454" w:rsidRPr="005E705E" w:rsidRDefault="00ED5454" w:rsidP="00ED545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730E2E0" w14:textId="77777777" w:rsidR="00F02D16" w:rsidRPr="005E705E" w:rsidRDefault="00F02D16" w:rsidP="00F02D16">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1DF3240" w14:textId="77777777" w:rsidR="00F02D16" w:rsidRPr="00EB290C" w:rsidRDefault="00F02D16" w:rsidP="00F02D16">
      <w:pPr>
        <w:pStyle w:val="ListParagraph"/>
        <w:tabs>
          <w:tab w:val="right" w:pos="9340"/>
        </w:tabs>
        <w:spacing w:line="276" w:lineRule="auto"/>
        <w:ind w:left="426"/>
        <w:rPr>
          <w:rFonts w:ascii="Arial" w:hAnsi="Arial" w:cs="Arial"/>
          <w:sz w:val="22"/>
          <w:szCs w:val="22"/>
        </w:rPr>
      </w:pPr>
    </w:p>
    <w:p w14:paraId="19791198" w14:textId="409CA883" w:rsidR="00565171" w:rsidRDefault="00E77528" w:rsidP="00E77528">
      <w:pPr>
        <w:tabs>
          <w:tab w:val="right" w:pos="9340"/>
        </w:tabs>
        <w:spacing w:line="276" w:lineRule="auto"/>
        <w:rPr>
          <w:rFonts w:ascii="Arial" w:hAnsi="Arial" w:cs="Arial"/>
          <w:sz w:val="22"/>
          <w:szCs w:val="22"/>
        </w:rPr>
      </w:pPr>
      <w:r>
        <w:rPr>
          <w:rFonts w:ascii="Arial" w:hAnsi="Arial" w:cs="Arial"/>
          <w:sz w:val="22"/>
          <w:szCs w:val="22"/>
        </w:rPr>
        <w:t xml:space="preserve"> </w:t>
      </w:r>
    </w:p>
    <w:p w14:paraId="54F96DEC" w14:textId="77777777" w:rsidR="00400569" w:rsidRDefault="00400569" w:rsidP="00864EA0">
      <w:pPr>
        <w:jc w:val="center"/>
        <w:rPr>
          <w:rFonts w:ascii="Arial" w:hAnsi="Arial" w:cs="Arial"/>
          <w:b/>
          <w:sz w:val="22"/>
          <w:szCs w:val="22"/>
        </w:rPr>
      </w:pPr>
    </w:p>
    <w:p w14:paraId="7FFAE9BF" w14:textId="77777777" w:rsidR="00400569" w:rsidRDefault="00400569" w:rsidP="00864EA0">
      <w:pPr>
        <w:jc w:val="center"/>
        <w:rPr>
          <w:rFonts w:ascii="Arial" w:hAnsi="Arial" w:cs="Arial"/>
          <w:b/>
          <w:sz w:val="22"/>
          <w:szCs w:val="22"/>
        </w:rPr>
      </w:pPr>
    </w:p>
    <w:p w14:paraId="57E63D9F" w14:textId="77777777" w:rsidR="00400569" w:rsidRDefault="00400569" w:rsidP="00864EA0">
      <w:pPr>
        <w:jc w:val="center"/>
        <w:rPr>
          <w:rFonts w:ascii="Arial" w:hAnsi="Arial" w:cs="Arial"/>
          <w:b/>
          <w:sz w:val="22"/>
          <w:szCs w:val="22"/>
        </w:rPr>
      </w:pPr>
    </w:p>
    <w:p w14:paraId="36D6D2B5" w14:textId="77777777" w:rsidR="00400569" w:rsidRDefault="00400569" w:rsidP="00864EA0">
      <w:pPr>
        <w:jc w:val="center"/>
        <w:rPr>
          <w:rFonts w:ascii="Arial" w:hAnsi="Arial" w:cs="Arial"/>
          <w:b/>
          <w:sz w:val="22"/>
          <w:szCs w:val="22"/>
        </w:rPr>
      </w:pPr>
    </w:p>
    <w:p w14:paraId="398B3B79" w14:textId="77777777" w:rsidR="00400569" w:rsidRDefault="00400569" w:rsidP="00864EA0">
      <w:pPr>
        <w:jc w:val="center"/>
        <w:rPr>
          <w:rFonts w:ascii="Arial" w:hAnsi="Arial" w:cs="Arial"/>
          <w:b/>
          <w:sz w:val="22"/>
          <w:szCs w:val="22"/>
        </w:rPr>
      </w:pPr>
    </w:p>
    <w:p w14:paraId="41BDEA29" w14:textId="77777777" w:rsidR="00FB74DB" w:rsidRDefault="00FB74DB" w:rsidP="00197D7E">
      <w:pPr>
        <w:jc w:val="center"/>
        <w:rPr>
          <w:rFonts w:ascii="Arial" w:hAnsi="Arial" w:cs="Arial"/>
          <w:b/>
          <w:sz w:val="22"/>
          <w:szCs w:val="22"/>
        </w:rPr>
      </w:pPr>
    </w:p>
    <w:p w14:paraId="2DCD10EB" w14:textId="77777777" w:rsidR="00FB74DB" w:rsidRDefault="00FB74DB" w:rsidP="00197D7E">
      <w:pPr>
        <w:jc w:val="center"/>
        <w:rPr>
          <w:rFonts w:ascii="Arial" w:hAnsi="Arial" w:cs="Arial"/>
          <w:b/>
          <w:sz w:val="22"/>
          <w:szCs w:val="22"/>
        </w:rPr>
      </w:pPr>
    </w:p>
    <w:p w14:paraId="0DA5B93D" w14:textId="1C7EBCF5" w:rsidR="00400569" w:rsidRPr="00197D7E" w:rsidRDefault="00ED0843" w:rsidP="00197D7E">
      <w:pPr>
        <w:jc w:val="center"/>
        <w:rPr>
          <w:rFonts w:ascii="Arial" w:hAnsi="Arial" w:cs="Arial"/>
          <w:b/>
          <w:sz w:val="22"/>
          <w:szCs w:val="22"/>
        </w:rPr>
      </w:pPr>
      <w:r>
        <w:rPr>
          <w:rFonts w:ascii="Arial" w:hAnsi="Arial" w:cs="Arial"/>
          <w:b/>
          <w:sz w:val="22"/>
          <w:szCs w:val="22"/>
        </w:rPr>
        <w:t>End of questions</w:t>
      </w:r>
    </w:p>
    <w:p w14:paraId="37187262" w14:textId="77777777" w:rsidR="002F2F34" w:rsidRDefault="002F2F34">
      <w:pPr>
        <w:rPr>
          <w:rFonts w:ascii="Arial" w:hAnsi="Arial"/>
          <w:b/>
          <w:bCs/>
          <w:sz w:val="22"/>
          <w:szCs w:val="22"/>
        </w:rPr>
      </w:pPr>
      <w:r>
        <w:rPr>
          <w:rFonts w:ascii="Arial" w:hAnsi="Arial"/>
          <w:b/>
          <w:bCs/>
          <w:sz w:val="22"/>
          <w:szCs w:val="22"/>
        </w:rPr>
        <w:br w:type="page"/>
      </w:r>
    </w:p>
    <w:p w14:paraId="094D7BB8" w14:textId="3260653C" w:rsidR="00AD2AB3" w:rsidRDefault="00AD2AB3" w:rsidP="00400569">
      <w:pPr>
        <w:rPr>
          <w:rFonts w:ascii="Arial" w:hAnsi="Arial"/>
          <w:b/>
          <w:bCs/>
          <w:sz w:val="22"/>
          <w:szCs w:val="22"/>
        </w:rPr>
      </w:pPr>
      <w:r>
        <w:rPr>
          <w:rFonts w:ascii="Arial" w:hAnsi="Arial"/>
          <w:b/>
          <w:bCs/>
          <w:sz w:val="22"/>
          <w:szCs w:val="22"/>
        </w:rPr>
        <w:t>Spare answer page</w:t>
      </w:r>
    </w:p>
    <w:p w14:paraId="7C900041" w14:textId="77777777" w:rsidR="00AD2AB3" w:rsidRDefault="00AD2AB3" w:rsidP="00AD2AB3">
      <w:pPr>
        <w:ind w:left="360" w:hanging="360"/>
        <w:rPr>
          <w:rFonts w:ascii="Arial" w:hAnsi="Arial"/>
          <w:b/>
          <w:bCs/>
          <w:sz w:val="22"/>
          <w:szCs w:val="22"/>
        </w:rPr>
      </w:pPr>
    </w:p>
    <w:p w14:paraId="3B66C994" w14:textId="77777777" w:rsidR="00AD2AB3" w:rsidRPr="002A6277" w:rsidRDefault="00AD2AB3" w:rsidP="00AD2AB3">
      <w:pPr>
        <w:ind w:left="360" w:hanging="360"/>
      </w:pPr>
      <w:r>
        <w:rPr>
          <w:rFonts w:ascii="Arial" w:hAnsi="Arial"/>
          <w:b/>
          <w:bCs/>
          <w:sz w:val="22"/>
          <w:szCs w:val="22"/>
        </w:rPr>
        <w:t>Question number: ______________</w:t>
      </w:r>
    </w:p>
    <w:p w14:paraId="7150184A" w14:textId="77777777" w:rsidR="00AD2AB3" w:rsidRPr="002A6277" w:rsidRDefault="00AD2AB3" w:rsidP="00AD2AB3">
      <w:pPr>
        <w:ind w:left="360" w:hanging="360"/>
      </w:pPr>
    </w:p>
    <w:p w14:paraId="472C46AF" w14:textId="3C40496C"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08A07760"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0F106283"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029FFDC1"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4ED69780"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197EE0CC"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3382ADAE"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374DAF33"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3A46F9D7"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4FEB7D6E"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1837B403"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2C01A2C5"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55CE2493"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605E0067"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114269EE"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3BE68243"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p>
    <w:p w14:paraId="15202407" w14:textId="77777777" w:rsidR="00F476F4" w:rsidRPr="008C1CA9" w:rsidRDefault="00F476F4" w:rsidP="00F476F4">
      <w:pPr>
        <w:spacing w:after="120" w:line="480"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________________________________________________________________________________________________________________________________________________________</w:t>
      </w:r>
    </w:p>
    <w:p w14:paraId="41AD2792" w14:textId="29C02271" w:rsidR="00AD2AB3" w:rsidRPr="00400569" w:rsidRDefault="00F476F4" w:rsidP="00F55D99">
      <w:pPr>
        <w:spacing w:after="120" w:line="276" w:lineRule="auto"/>
        <w:contextualSpacing/>
        <w:rPr>
          <w:rFonts w:ascii="Arial" w:hAnsi="Arial" w:cs="Arial"/>
          <w:sz w:val="22"/>
          <w:szCs w:val="22"/>
        </w:rPr>
      </w:pPr>
      <w:r w:rsidRPr="008C1CA9">
        <w:rPr>
          <w:rFonts w:ascii="Arial" w:hAnsi="Arial" w:cs="Arial"/>
          <w:sz w:val="22"/>
          <w:szCs w:val="22"/>
        </w:rPr>
        <w:t>____________________________________________________________________________</w:t>
      </w:r>
      <w:r w:rsidR="002F3A24" w:rsidRPr="008C1CA9">
        <w:rPr>
          <w:rFonts w:ascii="Arial" w:hAnsi="Arial"/>
        </w:rPr>
        <w:br w:type="page"/>
      </w:r>
      <w:r w:rsidR="00AD2AB3">
        <w:rPr>
          <w:rFonts w:ascii="Arial" w:hAnsi="Arial"/>
          <w:b/>
          <w:bCs/>
          <w:sz w:val="22"/>
          <w:szCs w:val="22"/>
        </w:rPr>
        <w:t>Spare answer page</w:t>
      </w:r>
    </w:p>
    <w:p w14:paraId="2AD3D4A5" w14:textId="77777777" w:rsidR="00AD2AB3" w:rsidRDefault="00AD2AB3" w:rsidP="00F55D99">
      <w:pPr>
        <w:spacing w:line="276" w:lineRule="auto"/>
        <w:ind w:left="360" w:hanging="360"/>
        <w:contextualSpacing/>
        <w:rPr>
          <w:rFonts w:ascii="Arial" w:hAnsi="Arial"/>
          <w:b/>
          <w:bCs/>
          <w:sz w:val="22"/>
          <w:szCs w:val="22"/>
        </w:rPr>
      </w:pPr>
    </w:p>
    <w:p w14:paraId="1B919828" w14:textId="77777777" w:rsidR="00AD2AB3" w:rsidRPr="002A6277" w:rsidRDefault="00AD2AB3" w:rsidP="00F55D99">
      <w:pPr>
        <w:spacing w:line="276" w:lineRule="auto"/>
        <w:ind w:left="360" w:hanging="360"/>
        <w:contextualSpacing/>
      </w:pPr>
      <w:r>
        <w:rPr>
          <w:rFonts w:ascii="Arial" w:hAnsi="Arial"/>
          <w:b/>
          <w:bCs/>
          <w:sz w:val="22"/>
          <w:szCs w:val="22"/>
        </w:rPr>
        <w:t>Question number: ______________</w:t>
      </w:r>
    </w:p>
    <w:p w14:paraId="3B8704AF" w14:textId="77777777" w:rsidR="00AD2AB3" w:rsidRPr="002A6277" w:rsidRDefault="00AD2AB3" w:rsidP="00F55D99">
      <w:pPr>
        <w:spacing w:line="276" w:lineRule="auto"/>
        <w:ind w:left="360" w:hanging="360"/>
      </w:pPr>
    </w:p>
    <w:p w14:paraId="45CB725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8EF038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466E5D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A8BA7B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AAD1BA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6E09994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14AE017"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0837FF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FD1D824"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05DAA24"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4550D2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DE5941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B6FF04E"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062BD0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6FA5D1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DD2AB0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5F8EE3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F453185" w14:textId="5A9C29CC" w:rsidR="00506D0A" w:rsidRPr="00AD2AB3"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sectPr w:rsidR="00506D0A" w:rsidRPr="00AD2AB3" w:rsidSect="008C1CA9">
      <w:footerReference w:type="default" r:id="rId24"/>
      <w:pgSz w:w="11906" w:h="16838" w:code="9"/>
      <w:pgMar w:top="1100" w:right="1268" w:bottom="862" w:left="1298" w:header="567"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4AC45" w14:textId="77777777" w:rsidR="00BB6D7B" w:rsidRDefault="00BB6D7B" w:rsidP="00BB5AD6">
      <w:r>
        <w:separator/>
      </w:r>
    </w:p>
  </w:endnote>
  <w:endnote w:type="continuationSeparator" w:id="0">
    <w:p w14:paraId="40918009" w14:textId="77777777" w:rsidR="00BB6D7B" w:rsidRDefault="00BB6D7B" w:rsidP="00BB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MT Extra">
    <w:panose1 w:val="05050102010205020202"/>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F8BF0" w14:textId="17B528DF" w:rsidR="00BB6D7B" w:rsidRPr="004A6CD0" w:rsidRDefault="00BB6D7B" w:rsidP="00E865E3">
    <w:pPr>
      <w:pStyle w:val="Footer"/>
      <w:jc w:val="center"/>
      <w:rPr>
        <w:rFonts w:ascii="Arial" w:hAnsi="Arial" w:cs="Arial"/>
        <w:b/>
        <w:sz w:val="22"/>
        <w:szCs w:val="22"/>
      </w:rPr>
    </w:pPr>
    <w:r w:rsidRPr="00E865E3">
      <w:rPr>
        <w:rFonts w:ascii="Arial" w:hAnsi="Arial" w:cs="Arial"/>
        <w:b/>
        <w:sz w:val="22"/>
        <w:szCs w:val="22"/>
      </w:rPr>
      <w:t>See next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B942D" w14:textId="16E8E18B" w:rsidR="00BB6D7B" w:rsidRPr="00E865E3" w:rsidRDefault="00BB6D7B" w:rsidP="00E865E3">
    <w:pPr>
      <w:pStyle w:val="Footer"/>
      <w:jc w:val="center"/>
      <w:rPr>
        <w:rFonts w:ascii="Arial" w:hAnsi="Arial" w:cs="Arial"/>
        <w:b/>
        <w:sz w:val="22"/>
        <w:szCs w:val="22"/>
      </w:rPr>
    </w:pPr>
    <w:r>
      <w:rPr>
        <w:rFonts w:ascii="Arial" w:hAnsi="Arial" w:cs="Arial"/>
        <w:b/>
        <w:sz w:val="22"/>
        <w:szCs w:val="22"/>
      </w:rPr>
      <w:t>See next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F4167" w14:textId="735CD41F" w:rsidR="00BB6D7B" w:rsidRPr="00E865E3" w:rsidRDefault="00BB6D7B" w:rsidP="00E865E3">
    <w:pPr>
      <w:pStyle w:val="Footer"/>
      <w:jc w:val="center"/>
      <w:rPr>
        <w:rFonts w:ascii="Arial" w:hAnsi="Arial" w:cs="Arial"/>
        <w:b/>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ACE65" w14:textId="77777777" w:rsidR="00BB6D7B" w:rsidRDefault="00BB6D7B" w:rsidP="00BB5AD6">
      <w:r>
        <w:separator/>
      </w:r>
    </w:p>
  </w:footnote>
  <w:footnote w:type="continuationSeparator" w:id="0">
    <w:p w14:paraId="59D4F025" w14:textId="77777777" w:rsidR="00BB6D7B" w:rsidRDefault="00BB6D7B" w:rsidP="00BB5A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D6CD0" w14:textId="77777777" w:rsidR="00BB6D7B" w:rsidRPr="00D67231" w:rsidRDefault="00BB6D7B" w:rsidP="00825803">
    <w:pPr>
      <w:pStyle w:val="Header"/>
      <w:tabs>
        <w:tab w:val="clear" w:pos="4320"/>
        <w:tab w:val="clear" w:pos="8640"/>
        <w:tab w:val="center" w:pos="4678"/>
        <w:tab w:val="right" w:pos="9356"/>
      </w:tabs>
      <w:rPr>
        <w:rFonts w:ascii="Arial" w:hAnsi="Arial" w:cs="Arial"/>
        <w:b/>
        <w:sz w:val="22"/>
        <w:szCs w:val="22"/>
      </w:rPr>
    </w:pPr>
    <w:r>
      <w:rPr>
        <w:rFonts w:ascii="Arial" w:hAnsi="Arial" w:cs="Arial"/>
        <w:b/>
        <w:sz w:val="22"/>
        <w:szCs w:val="22"/>
      </w:rPr>
      <w:t>CHEMISTRY</w:t>
    </w:r>
    <w:r>
      <w:rPr>
        <w:rFonts w:ascii="Arial" w:hAnsi="Arial" w:cs="Arial"/>
        <w:b/>
        <w:sz w:val="22"/>
        <w:szCs w:val="22"/>
      </w:rPr>
      <w:tab/>
    </w:r>
    <w:r w:rsidRPr="00D67231">
      <w:rPr>
        <w:rStyle w:val="PageNumber"/>
        <w:rFonts w:ascii="Arial" w:hAnsi="Arial" w:cs="Arial"/>
        <w:b/>
        <w:sz w:val="22"/>
        <w:szCs w:val="22"/>
      </w:rPr>
      <w:fldChar w:fldCharType="begin"/>
    </w:r>
    <w:r w:rsidRPr="00D67231">
      <w:rPr>
        <w:rStyle w:val="PageNumber"/>
        <w:rFonts w:ascii="Arial" w:hAnsi="Arial" w:cs="Arial"/>
        <w:b/>
        <w:sz w:val="22"/>
        <w:szCs w:val="22"/>
      </w:rPr>
      <w:instrText xml:space="preserve"> PAGE </w:instrText>
    </w:r>
    <w:r w:rsidRPr="00D67231">
      <w:rPr>
        <w:rStyle w:val="PageNumber"/>
        <w:rFonts w:ascii="Arial" w:hAnsi="Arial" w:cs="Arial"/>
        <w:b/>
        <w:sz w:val="22"/>
        <w:szCs w:val="22"/>
      </w:rPr>
      <w:fldChar w:fldCharType="separate"/>
    </w:r>
    <w:r>
      <w:rPr>
        <w:rStyle w:val="PageNumber"/>
        <w:rFonts w:ascii="Arial" w:hAnsi="Arial" w:cs="Arial"/>
        <w:b/>
        <w:noProof/>
        <w:sz w:val="22"/>
        <w:szCs w:val="22"/>
      </w:rPr>
      <w:t>32</w:t>
    </w:r>
    <w:r w:rsidRPr="00D67231">
      <w:rPr>
        <w:rStyle w:val="PageNumber"/>
        <w:rFonts w:ascii="Arial" w:hAnsi="Arial" w:cs="Arial"/>
        <w:b/>
        <w:sz w:val="22"/>
        <w:szCs w:val="22"/>
      </w:rPr>
      <w:fldChar w:fldCharType="end"/>
    </w:r>
    <w:r>
      <w:rPr>
        <w:rStyle w:val="PageNumber"/>
        <w:rFonts w:ascii="Arial" w:hAnsi="Arial" w:cs="Arial"/>
        <w:b/>
        <w:sz w:val="22"/>
        <w:szCs w:val="22"/>
      </w:rPr>
      <w:tab/>
      <w:t>STAGE 3</w:t>
    </w:r>
  </w:p>
  <w:p w14:paraId="44CB8581" w14:textId="77777777" w:rsidR="00BB6D7B" w:rsidRDefault="00BB6D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60EC3" w14:textId="77777777" w:rsidR="00BB6D7B" w:rsidRPr="00B3459E" w:rsidRDefault="00BB6D7B" w:rsidP="00D348C7">
    <w:pPr>
      <w:pStyle w:val="Header"/>
      <w:tabs>
        <w:tab w:val="clear" w:pos="4320"/>
        <w:tab w:val="clear" w:pos="8640"/>
        <w:tab w:val="center" w:pos="4678"/>
        <w:tab w:val="right" w:pos="9356"/>
      </w:tabs>
      <w:jc w:val="center"/>
      <w:rPr>
        <w:rFonts w:ascii="Arial" w:hAnsi="Arial" w:cs="Arial"/>
        <w:b/>
        <w:sz w:val="22"/>
        <w:szCs w:val="22"/>
      </w:rPr>
    </w:pPr>
    <w:r>
      <w:rPr>
        <w:rFonts w:ascii="Arial" w:hAnsi="Arial" w:cs="Arial"/>
        <w:b/>
        <w:sz w:val="22"/>
        <w:szCs w:val="22"/>
      </w:rPr>
      <w:t>STAGE 3</w:t>
    </w:r>
    <w:r>
      <w:rPr>
        <w:rFonts w:ascii="Arial" w:hAnsi="Arial" w:cs="Arial"/>
        <w:b/>
        <w:sz w:val="22"/>
        <w:szCs w:val="22"/>
      </w:rPr>
      <w:tab/>
    </w:r>
    <w:r w:rsidRPr="00B3459E">
      <w:rPr>
        <w:rStyle w:val="PageNumber"/>
        <w:rFonts w:ascii="Arial" w:hAnsi="Arial" w:cs="Arial"/>
        <w:b/>
        <w:sz w:val="22"/>
        <w:szCs w:val="22"/>
      </w:rPr>
      <w:fldChar w:fldCharType="begin"/>
    </w:r>
    <w:r w:rsidRPr="00B3459E">
      <w:rPr>
        <w:rStyle w:val="PageNumber"/>
        <w:rFonts w:ascii="Arial" w:hAnsi="Arial" w:cs="Arial"/>
        <w:b/>
        <w:sz w:val="22"/>
        <w:szCs w:val="22"/>
      </w:rPr>
      <w:instrText xml:space="preserve"> PAGE </w:instrText>
    </w:r>
    <w:r w:rsidRPr="00B3459E">
      <w:rPr>
        <w:rStyle w:val="PageNumber"/>
        <w:rFonts w:ascii="Arial" w:hAnsi="Arial" w:cs="Arial"/>
        <w:b/>
        <w:sz w:val="22"/>
        <w:szCs w:val="22"/>
      </w:rPr>
      <w:fldChar w:fldCharType="separate"/>
    </w:r>
    <w:r w:rsidR="00C76BD8">
      <w:rPr>
        <w:rStyle w:val="PageNumber"/>
        <w:rFonts w:ascii="Arial" w:hAnsi="Arial" w:cs="Arial"/>
        <w:b/>
        <w:noProof/>
        <w:sz w:val="22"/>
        <w:szCs w:val="22"/>
      </w:rPr>
      <w:t>29</w:t>
    </w:r>
    <w:r w:rsidRPr="00B3459E">
      <w:rPr>
        <w:rStyle w:val="PageNumber"/>
        <w:rFonts w:ascii="Arial" w:hAnsi="Arial" w:cs="Arial"/>
        <w:b/>
        <w:sz w:val="22"/>
        <w:szCs w:val="22"/>
      </w:rPr>
      <w:fldChar w:fldCharType="end"/>
    </w:r>
    <w:r>
      <w:rPr>
        <w:rStyle w:val="PageNumber"/>
        <w:rFonts w:ascii="Arial" w:hAnsi="Arial" w:cs="Arial"/>
        <w:b/>
        <w:sz w:val="22"/>
        <w:szCs w:val="22"/>
      </w:rPr>
      <w:tab/>
      <w:t>CHEMISTRY</w:t>
    </w:r>
  </w:p>
  <w:p w14:paraId="3BB4990E" w14:textId="77777777" w:rsidR="00BB6D7B" w:rsidRDefault="00BB6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87B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2928320C"/>
    <w:lvl w:ilvl="0">
      <w:start w:val="1"/>
      <w:numFmt w:val="lowerLetter"/>
      <w:pStyle w:val="ListNumber4"/>
      <w:lvlText w:val="(%1)"/>
      <w:lvlJc w:val="left"/>
      <w:pPr>
        <w:tabs>
          <w:tab w:val="num" w:pos="357"/>
        </w:tabs>
        <w:ind w:left="357" w:hanging="357"/>
      </w:pPr>
      <w:rPr>
        <w:rFonts w:ascii="Arial" w:hAnsi="Arial" w:hint="default"/>
        <w:b/>
        <w:i w:val="0"/>
        <w:sz w:val="22"/>
        <w:szCs w:val="22"/>
      </w:rPr>
    </w:lvl>
  </w:abstractNum>
  <w:abstractNum w:abstractNumId="2">
    <w:nsid w:val="FFFFFF7E"/>
    <w:multiLevelType w:val="singleLevel"/>
    <w:tmpl w:val="57B64A96"/>
    <w:lvl w:ilvl="0">
      <w:start w:val="1"/>
      <w:numFmt w:val="lowerRoman"/>
      <w:pStyle w:val="ListNumber2"/>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1146F01E"/>
    <w:lvl w:ilvl="0">
      <w:start w:val="1"/>
      <w:numFmt w:val="upperLetter"/>
      <w:pStyle w:val="ListNumberChar"/>
      <w:lvlText w:val="(%1)"/>
      <w:lvlJc w:val="left"/>
      <w:pPr>
        <w:tabs>
          <w:tab w:val="num" w:pos="1644"/>
        </w:tabs>
        <w:ind w:left="1644" w:hanging="510"/>
      </w:pPr>
      <w:rPr>
        <w:rFonts w:ascii="Arial" w:hAnsi="Arial" w:hint="default"/>
        <w:b w:val="0"/>
        <w:i w:val="0"/>
        <w:sz w:val="22"/>
        <w:szCs w:val="22"/>
      </w:rPr>
    </w:lvl>
  </w:abstractNum>
  <w:abstractNum w:abstractNumId="4">
    <w:nsid w:val="FFFFFF89"/>
    <w:multiLevelType w:val="singleLevel"/>
    <w:tmpl w:val="644407DA"/>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60156E"/>
    <w:multiLevelType w:val="hybridMultilevel"/>
    <w:tmpl w:val="AF20FE8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C22E6F"/>
    <w:multiLevelType w:val="hybridMultilevel"/>
    <w:tmpl w:val="48B6BC04"/>
    <w:lvl w:ilvl="0" w:tplc="CD7473A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349413A"/>
    <w:multiLevelType w:val="hybridMultilevel"/>
    <w:tmpl w:val="1C64A7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06B90D4A"/>
    <w:multiLevelType w:val="hybridMultilevel"/>
    <w:tmpl w:val="7FD8E2F4"/>
    <w:lvl w:ilvl="0" w:tplc="2B4087F2">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F967FF"/>
    <w:multiLevelType w:val="hybridMultilevel"/>
    <w:tmpl w:val="F772800A"/>
    <w:lvl w:ilvl="0" w:tplc="CD7473AC">
      <w:start w:val="1"/>
      <w:numFmt w:val="lowerLetter"/>
      <w:lvlText w:val="(%1)"/>
      <w:lvlJc w:val="left"/>
      <w:pPr>
        <w:ind w:left="360" w:hanging="360"/>
      </w:pPr>
      <w:rPr>
        <w:rFonts w:hint="default"/>
        <w:b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34D155D"/>
    <w:multiLevelType w:val="hybridMultilevel"/>
    <w:tmpl w:val="F7C858BC"/>
    <w:lvl w:ilvl="0" w:tplc="707CCEF2">
      <w:start w:val="1"/>
      <w:numFmt w:val="lowerLetter"/>
      <w:lvlText w:val="(%1)"/>
      <w:lvlJc w:val="left"/>
      <w:pPr>
        <w:ind w:left="720" w:hanging="360"/>
      </w:pPr>
      <w:rPr>
        <w:rFonts w:hint="default"/>
      </w:rPr>
    </w:lvl>
    <w:lvl w:ilvl="1" w:tplc="43BCF09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FF1D68"/>
    <w:multiLevelType w:val="hybridMultilevel"/>
    <w:tmpl w:val="96EC5EC6"/>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7182D32"/>
    <w:multiLevelType w:val="hybridMultilevel"/>
    <w:tmpl w:val="457E813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E20123"/>
    <w:multiLevelType w:val="hybridMultilevel"/>
    <w:tmpl w:val="78C6DD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2827D1"/>
    <w:multiLevelType w:val="hybridMultilevel"/>
    <w:tmpl w:val="5114E560"/>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C0648B1"/>
    <w:multiLevelType w:val="hybridMultilevel"/>
    <w:tmpl w:val="04CECFD0"/>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825181"/>
    <w:multiLevelType w:val="hybridMultilevel"/>
    <w:tmpl w:val="F9FCC504"/>
    <w:lvl w:ilvl="0" w:tplc="BAC0F3F8">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1E87406"/>
    <w:multiLevelType w:val="hybridMultilevel"/>
    <w:tmpl w:val="7D6AE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276F0051"/>
    <w:multiLevelType w:val="hybridMultilevel"/>
    <w:tmpl w:val="C978930A"/>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A2C0E1A"/>
    <w:multiLevelType w:val="hybridMultilevel"/>
    <w:tmpl w:val="402C321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7238F8"/>
    <w:multiLevelType w:val="hybridMultilevel"/>
    <w:tmpl w:val="98A2FD00"/>
    <w:lvl w:ilvl="0" w:tplc="CD7473AC">
      <w:start w:val="1"/>
      <w:numFmt w:val="low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53F7B4D"/>
    <w:multiLevelType w:val="hybridMultilevel"/>
    <w:tmpl w:val="9A10FC3E"/>
    <w:lvl w:ilvl="0" w:tplc="9D9C06FE">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9E02BC"/>
    <w:multiLevelType w:val="hybridMultilevel"/>
    <w:tmpl w:val="B3545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8D48B5"/>
    <w:multiLevelType w:val="hybridMultilevel"/>
    <w:tmpl w:val="3A6E13AA"/>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1F0F5B"/>
    <w:multiLevelType w:val="hybridMultilevel"/>
    <w:tmpl w:val="7ADA6AC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836245"/>
    <w:multiLevelType w:val="hybridMultilevel"/>
    <w:tmpl w:val="17A2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DB635E3"/>
    <w:multiLevelType w:val="hybridMultilevel"/>
    <w:tmpl w:val="158611F4"/>
    <w:lvl w:ilvl="0" w:tplc="04090017">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083B14"/>
    <w:multiLevelType w:val="hybridMultilevel"/>
    <w:tmpl w:val="4BFC66BC"/>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25D2B88"/>
    <w:multiLevelType w:val="hybridMultilevel"/>
    <w:tmpl w:val="59D818F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305FB9"/>
    <w:multiLevelType w:val="hybridMultilevel"/>
    <w:tmpl w:val="FEE2B986"/>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6">
    <w:nsid w:val="46DA6EB7"/>
    <w:multiLevelType w:val="hybridMultilevel"/>
    <w:tmpl w:val="73481A8A"/>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F54E3A"/>
    <w:multiLevelType w:val="hybridMultilevel"/>
    <w:tmpl w:val="8B1E7532"/>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162B00"/>
    <w:multiLevelType w:val="singleLevel"/>
    <w:tmpl w:val="FB26AA9E"/>
    <w:lvl w:ilvl="0">
      <w:numFmt w:val="decimal"/>
      <w:pStyle w:val="Caption"/>
      <w:lvlText w:val=""/>
      <w:lvlJc w:val="left"/>
    </w:lvl>
  </w:abstractNum>
  <w:abstractNum w:abstractNumId="39">
    <w:nsid w:val="4CE6663E"/>
    <w:multiLevelType w:val="hybridMultilevel"/>
    <w:tmpl w:val="35903196"/>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107E5C"/>
    <w:multiLevelType w:val="hybridMultilevel"/>
    <w:tmpl w:val="E18C76FE"/>
    <w:lvl w:ilvl="0" w:tplc="CD7473AC">
      <w:start w:val="1"/>
      <w:numFmt w:val="lowerLetter"/>
      <w:lvlText w:val="(%1)"/>
      <w:lvlJc w:val="left"/>
      <w:pPr>
        <w:ind w:left="360" w:hanging="360"/>
      </w:pPr>
      <w:rPr>
        <w:rFonts w:hint="default"/>
        <w:b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1FA3992"/>
    <w:multiLevelType w:val="hybridMultilevel"/>
    <w:tmpl w:val="ACC8E67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BD550AB"/>
    <w:multiLevelType w:val="hybridMultilevel"/>
    <w:tmpl w:val="C78CD518"/>
    <w:lvl w:ilvl="0" w:tplc="CD7473AC">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D997E97"/>
    <w:multiLevelType w:val="hybridMultilevel"/>
    <w:tmpl w:val="778244F0"/>
    <w:lvl w:ilvl="0" w:tplc="707CCEF2">
      <w:start w:val="1"/>
      <w:numFmt w:val="lowerLetter"/>
      <w:lvlText w:val="(%1)"/>
      <w:lvlJc w:val="left"/>
      <w:pPr>
        <w:ind w:left="360" w:hanging="360"/>
      </w:pPr>
      <w:rPr>
        <w:rFonts w:hint="default"/>
      </w:rPr>
    </w:lvl>
    <w:lvl w:ilvl="1" w:tplc="43BCF09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29C36EC"/>
    <w:multiLevelType w:val="hybridMultilevel"/>
    <w:tmpl w:val="7C5A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0F08AA"/>
    <w:multiLevelType w:val="hybridMultilevel"/>
    <w:tmpl w:val="41049C9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65D4C4D"/>
    <w:multiLevelType w:val="hybridMultilevel"/>
    <w:tmpl w:val="D54AFAD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A1626A5"/>
    <w:multiLevelType w:val="hybridMultilevel"/>
    <w:tmpl w:val="85AC7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B352327"/>
    <w:multiLevelType w:val="hybridMultilevel"/>
    <w:tmpl w:val="9DA688F6"/>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D4057A"/>
    <w:multiLevelType w:val="hybridMultilevel"/>
    <w:tmpl w:val="875439C2"/>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625451A"/>
    <w:multiLevelType w:val="hybridMultilevel"/>
    <w:tmpl w:val="74DCACD2"/>
    <w:lvl w:ilvl="0" w:tplc="707CC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E52262"/>
    <w:multiLevelType w:val="hybridMultilevel"/>
    <w:tmpl w:val="7EFE6BB4"/>
    <w:lvl w:ilvl="0" w:tplc="CD7473AC">
      <w:start w:val="1"/>
      <w:numFmt w:val="lowerLetter"/>
      <w:lvlText w:val="(%1)"/>
      <w:lvlJc w:val="left"/>
      <w:pPr>
        <w:ind w:left="360" w:hanging="360"/>
      </w:pPr>
      <w:rPr>
        <w:rFonts w:hint="default"/>
      </w:rPr>
    </w:lvl>
    <w:lvl w:ilvl="1" w:tplc="43BCF09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EE31487"/>
    <w:multiLevelType w:val="hybridMultilevel"/>
    <w:tmpl w:val="80C0A50E"/>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6A64D5"/>
    <w:multiLevelType w:val="hybridMultilevel"/>
    <w:tmpl w:val="FE6ABF7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38"/>
  </w:num>
  <w:num w:numId="2">
    <w:abstractNumId w:val="48"/>
  </w:num>
  <w:num w:numId="3">
    <w:abstractNumId w:val="3"/>
  </w:num>
  <w:num w:numId="4">
    <w:abstractNumId w:val="2"/>
  </w:num>
  <w:num w:numId="5">
    <w:abstractNumId w:val="1"/>
  </w:num>
  <w:num w:numId="6">
    <w:abstractNumId w:val="0"/>
  </w:num>
  <w:num w:numId="7">
    <w:abstractNumId w:val="20"/>
  </w:num>
  <w:num w:numId="8">
    <w:abstractNumId w:val="30"/>
  </w:num>
  <w:num w:numId="9">
    <w:abstractNumId w:val="19"/>
  </w:num>
  <w:num w:numId="10">
    <w:abstractNumId w:val="6"/>
  </w:num>
  <w:num w:numId="11">
    <w:abstractNumId w:val="27"/>
  </w:num>
  <w:num w:numId="12">
    <w:abstractNumId w:val="53"/>
  </w:num>
  <w:num w:numId="13">
    <w:abstractNumId w:val="4"/>
  </w:num>
  <w:num w:numId="14">
    <w:abstractNumId w:val="24"/>
  </w:num>
  <w:num w:numId="15">
    <w:abstractNumId w:val="46"/>
  </w:num>
  <w:num w:numId="16">
    <w:abstractNumId w:val="26"/>
  </w:num>
  <w:num w:numId="17">
    <w:abstractNumId w:val="35"/>
  </w:num>
  <w:num w:numId="18">
    <w:abstractNumId w:val="5"/>
  </w:num>
  <w:num w:numId="19">
    <w:abstractNumId w:val="33"/>
  </w:num>
  <w:num w:numId="20">
    <w:abstractNumId w:val="28"/>
  </w:num>
  <w:num w:numId="21">
    <w:abstractNumId w:val="37"/>
  </w:num>
  <w:num w:numId="22">
    <w:abstractNumId w:val="21"/>
  </w:num>
  <w:num w:numId="23">
    <w:abstractNumId w:val="25"/>
  </w:num>
  <w:num w:numId="24">
    <w:abstractNumId w:val="18"/>
  </w:num>
  <w:num w:numId="25">
    <w:abstractNumId w:val="12"/>
  </w:num>
  <w:num w:numId="26">
    <w:abstractNumId w:val="50"/>
  </w:num>
  <w:num w:numId="27">
    <w:abstractNumId w:val="34"/>
  </w:num>
  <w:num w:numId="28">
    <w:abstractNumId w:val="42"/>
  </w:num>
  <w:num w:numId="29">
    <w:abstractNumId w:val="7"/>
  </w:num>
  <w:num w:numId="30">
    <w:abstractNumId w:val="41"/>
  </w:num>
  <w:num w:numId="31">
    <w:abstractNumId w:val="16"/>
  </w:num>
  <w:num w:numId="32">
    <w:abstractNumId w:val="9"/>
  </w:num>
  <w:num w:numId="33">
    <w:abstractNumId w:val="52"/>
  </w:num>
  <w:num w:numId="34">
    <w:abstractNumId w:val="23"/>
  </w:num>
  <w:num w:numId="35">
    <w:abstractNumId w:val="22"/>
  </w:num>
  <w:num w:numId="36">
    <w:abstractNumId w:val="31"/>
  </w:num>
  <w:num w:numId="37">
    <w:abstractNumId w:val="43"/>
  </w:num>
  <w:num w:numId="38">
    <w:abstractNumId w:val="39"/>
  </w:num>
  <w:num w:numId="39">
    <w:abstractNumId w:val="15"/>
  </w:num>
  <w:num w:numId="40">
    <w:abstractNumId w:val="32"/>
  </w:num>
  <w:num w:numId="41">
    <w:abstractNumId w:val="47"/>
  </w:num>
  <w:num w:numId="42">
    <w:abstractNumId w:val="14"/>
  </w:num>
  <w:num w:numId="43">
    <w:abstractNumId w:val="11"/>
  </w:num>
  <w:num w:numId="44">
    <w:abstractNumId w:val="54"/>
  </w:num>
  <w:num w:numId="45">
    <w:abstractNumId w:val="51"/>
  </w:num>
  <w:num w:numId="46">
    <w:abstractNumId w:val="17"/>
  </w:num>
  <w:num w:numId="47">
    <w:abstractNumId w:val="8"/>
  </w:num>
  <w:num w:numId="48">
    <w:abstractNumId w:val="40"/>
  </w:num>
  <w:num w:numId="49">
    <w:abstractNumId w:val="44"/>
  </w:num>
  <w:num w:numId="50">
    <w:abstractNumId w:val="10"/>
  </w:num>
  <w:num w:numId="51">
    <w:abstractNumId w:val="45"/>
  </w:num>
  <w:num w:numId="52">
    <w:abstractNumId w:val="13"/>
  </w:num>
  <w:num w:numId="53">
    <w:abstractNumId w:val="36"/>
  </w:num>
  <w:num w:numId="54">
    <w:abstractNumId w:val="29"/>
  </w:num>
  <w:num w:numId="55">
    <w:abstractNumId w:val="4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EE"/>
    <w:rsid w:val="00000464"/>
    <w:rsid w:val="0000063B"/>
    <w:rsid w:val="000017CA"/>
    <w:rsid w:val="00002376"/>
    <w:rsid w:val="000031EC"/>
    <w:rsid w:val="000033B8"/>
    <w:rsid w:val="0000461F"/>
    <w:rsid w:val="000046B0"/>
    <w:rsid w:val="0000526B"/>
    <w:rsid w:val="00006C64"/>
    <w:rsid w:val="0000777A"/>
    <w:rsid w:val="0001060B"/>
    <w:rsid w:val="00011E3A"/>
    <w:rsid w:val="00011E96"/>
    <w:rsid w:val="00012A28"/>
    <w:rsid w:val="00012F0E"/>
    <w:rsid w:val="00014A56"/>
    <w:rsid w:val="00014F55"/>
    <w:rsid w:val="00015648"/>
    <w:rsid w:val="000162D7"/>
    <w:rsid w:val="00017DFD"/>
    <w:rsid w:val="00017F80"/>
    <w:rsid w:val="000201B3"/>
    <w:rsid w:val="000212CE"/>
    <w:rsid w:val="00023462"/>
    <w:rsid w:val="0002648E"/>
    <w:rsid w:val="0002666D"/>
    <w:rsid w:val="0002699C"/>
    <w:rsid w:val="0002718C"/>
    <w:rsid w:val="00030599"/>
    <w:rsid w:val="00031303"/>
    <w:rsid w:val="0003183A"/>
    <w:rsid w:val="000346E8"/>
    <w:rsid w:val="00035F7D"/>
    <w:rsid w:val="00040259"/>
    <w:rsid w:val="00040F71"/>
    <w:rsid w:val="00043030"/>
    <w:rsid w:val="0004385D"/>
    <w:rsid w:val="00043BA0"/>
    <w:rsid w:val="00043CAF"/>
    <w:rsid w:val="00044F7B"/>
    <w:rsid w:val="000464DD"/>
    <w:rsid w:val="000465AA"/>
    <w:rsid w:val="00046991"/>
    <w:rsid w:val="00047455"/>
    <w:rsid w:val="000477CC"/>
    <w:rsid w:val="000477ED"/>
    <w:rsid w:val="00052369"/>
    <w:rsid w:val="00052540"/>
    <w:rsid w:val="00053A41"/>
    <w:rsid w:val="00053BF2"/>
    <w:rsid w:val="00054082"/>
    <w:rsid w:val="0005498B"/>
    <w:rsid w:val="00054CEF"/>
    <w:rsid w:val="00055C2A"/>
    <w:rsid w:val="00055E14"/>
    <w:rsid w:val="00056055"/>
    <w:rsid w:val="00056AC9"/>
    <w:rsid w:val="00057A2B"/>
    <w:rsid w:val="0006004A"/>
    <w:rsid w:val="000605EA"/>
    <w:rsid w:val="00061CE2"/>
    <w:rsid w:val="000623C9"/>
    <w:rsid w:val="00062488"/>
    <w:rsid w:val="00062861"/>
    <w:rsid w:val="00063570"/>
    <w:rsid w:val="00063D8E"/>
    <w:rsid w:val="00064FFD"/>
    <w:rsid w:val="00066ED8"/>
    <w:rsid w:val="0007117A"/>
    <w:rsid w:val="00071D7A"/>
    <w:rsid w:val="000723C9"/>
    <w:rsid w:val="0007264C"/>
    <w:rsid w:val="00074694"/>
    <w:rsid w:val="00080FEF"/>
    <w:rsid w:val="000829F5"/>
    <w:rsid w:val="000835B6"/>
    <w:rsid w:val="000842C0"/>
    <w:rsid w:val="000844B2"/>
    <w:rsid w:val="00085B1B"/>
    <w:rsid w:val="000905F0"/>
    <w:rsid w:val="0009119A"/>
    <w:rsid w:val="00091325"/>
    <w:rsid w:val="00091B9C"/>
    <w:rsid w:val="000928F2"/>
    <w:rsid w:val="0009365E"/>
    <w:rsid w:val="00093D22"/>
    <w:rsid w:val="00094071"/>
    <w:rsid w:val="00094090"/>
    <w:rsid w:val="000941F7"/>
    <w:rsid w:val="00094464"/>
    <w:rsid w:val="000951AC"/>
    <w:rsid w:val="000A0F40"/>
    <w:rsid w:val="000A3515"/>
    <w:rsid w:val="000A39B1"/>
    <w:rsid w:val="000A6B42"/>
    <w:rsid w:val="000A7245"/>
    <w:rsid w:val="000A75EC"/>
    <w:rsid w:val="000A7DC1"/>
    <w:rsid w:val="000B0189"/>
    <w:rsid w:val="000B065E"/>
    <w:rsid w:val="000B0C80"/>
    <w:rsid w:val="000B199F"/>
    <w:rsid w:val="000B215F"/>
    <w:rsid w:val="000B29A7"/>
    <w:rsid w:val="000B2B0E"/>
    <w:rsid w:val="000B345C"/>
    <w:rsid w:val="000B3838"/>
    <w:rsid w:val="000B3D9E"/>
    <w:rsid w:val="000B4A1D"/>
    <w:rsid w:val="000B5D46"/>
    <w:rsid w:val="000B777C"/>
    <w:rsid w:val="000C10ED"/>
    <w:rsid w:val="000C321A"/>
    <w:rsid w:val="000C39CD"/>
    <w:rsid w:val="000C4B20"/>
    <w:rsid w:val="000C5537"/>
    <w:rsid w:val="000C5834"/>
    <w:rsid w:val="000C58D0"/>
    <w:rsid w:val="000C5AC3"/>
    <w:rsid w:val="000C5CB7"/>
    <w:rsid w:val="000C6563"/>
    <w:rsid w:val="000C7501"/>
    <w:rsid w:val="000D153D"/>
    <w:rsid w:val="000D16F7"/>
    <w:rsid w:val="000D1D6E"/>
    <w:rsid w:val="000D20F7"/>
    <w:rsid w:val="000D2237"/>
    <w:rsid w:val="000D3A3E"/>
    <w:rsid w:val="000D3D68"/>
    <w:rsid w:val="000D48B5"/>
    <w:rsid w:val="000D524C"/>
    <w:rsid w:val="000D6020"/>
    <w:rsid w:val="000D6986"/>
    <w:rsid w:val="000D6ADA"/>
    <w:rsid w:val="000D7130"/>
    <w:rsid w:val="000D7F9F"/>
    <w:rsid w:val="000E044B"/>
    <w:rsid w:val="000E06B4"/>
    <w:rsid w:val="000E0C9E"/>
    <w:rsid w:val="000E3D9C"/>
    <w:rsid w:val="000E4146"/>
    <w:rsid w:val="000E4254"/>
    <w:rsid w:val="000E4509"/>
    <w:rsid w:val="000E4F33"/>
    <w:rsid w:val="000E6901"/>
    <w:rsid w:val="000E7E99"/>
    <w:rsid w:val="000F0986"/>
    <w:rsid w:val="000F1985"/>
    <w:rsid w:val="000F241D"/>
    <w:rsid w:val="000F2587"/>
    <w:rsid w:val="000F2B20"/>
    <w:rsid w:val="000F34D4"/>
    <w:rsid w:val="000F3F9A"/>
    <w:rsid w:val="000F5978"/>
    <w:rsid w:val="000F5B20"/>
    <w:rsid w:val="000F5D53"/>
    <w:rsid w:val="000F63CC"/>
    <w:rsid w:val="000F6F6B"/>
    <w:rsid w:val="000F767E"/>
    <w:rsid w:val="000F77DE"/>
    <w:rsid w:val="000F7834"/>
    <w:rsid w:val="000F785B"/>
    <w:rsid w:val="00100660"/>
    <w:rsid w:val="0010330A"/>
    <w:rsid w:val="001046A8"/>
    <w:rsid w:val="001048DF"/>
    <w:rsid w:val="0010584E"/>
    <w:rsid w:val="00106FC8"/>
    <w:rsid w:val="001071C0"/>
    <w:rsid w:val="001077A1"/>
    <w:rsid w:val="001105AC"/>
    <w:rsid w:val="00112536"/>
    <w:rsid w:val="00113211"/>
    <w:rsid w:val="0011579E"/>
    <w:rsid w:val="0011624A"/>
    <w:rsid w:val="0011669B"/>
    <w:rsid w:val="00116A95"/>
    <w:rsid w:val="001175F9"/>
    <w:rsid w:val="00121706"/>
    <w:rsid w:val="0012182A"/>
    <w:rsid w:val="00122AFA"/>
    <w:rsid w:val="0012556D"/>
    <w:rsid w:val="001255B4"/>
    <w:rsid w:val="001258B0"/>
    <w:rsid w:val="001264CB"/>
    <w:rsid w:val="0012708E"/>
    <w:rsid w:val="001276E4"/>
    <w:rsid w:val="00130677"/>
    <w:rsid w:val="00130813"/>
    <w:rsid w:val="00130ACB"/>
    <w:rsid w:val="00130DEB"/>
    <w:rsid w:val="00132181"/>
    <w:rsid w:val="001347D6"/>
    <w:rsid w:val="001357AB"/>
    <w:rsid w:val="00136ECB"/>
    <w:rsid w:val="00140F79"/>
    <w:rsid w:val="00141134"/>
    <w:rsid w:val="00143811"/>
    <w:rsid w:val="00143FEC"/>
    <w:rsid w:val="001472C7"/>
    <w:rsid w:val="00147365"/>
    <w:rsid w:val="001478BE"/>
    <w:rsid w:val="001479B5"/>
    <w:rsid w:val="001505C6"/>
    <w:rsid w:val="00150D85"/>
    <w:rsid w:val="00153151"/>
    <w:rsid w:val="001542EE"/>
    <w:rsid w:val="0015478A"/>
    <w:rsid w:val="00154873"/>
    <w:rsid w:val="00155B1F"/>
    <w:rsid w:val="0015729D"/>
    <w:rsid w:val="001603E9"/>
    <w:rsid w:val="0016279D"/>
    <w:rsid w:val="0016358D"/>
    <w:rsid w:val="00164936"/>
    <w:rsid w:val="00164B01"/>
    <w:rsid w:val="00164C78"/>
    <w:rsid w:val="001657D2"/>
    <w:rsid w:val="0017018A"/>
    <w:rsid w:val="00170626"/>
    <w:rsid w:val="00170E1D"/>
    <w:rsid w:val="001729DD"/>
    <w:rsid w:val="00172E2D"/>
    <w:rsid w:val="0017346F"/>
    <w:rsid w:val="00174B23"/>
    <w:rsid w:val="00175489"/>
    <w:rsid w:val="001817CC"/>
    <w:rsid w:val="00181E21"/>
    <w:rsid w:val="00182E58"/>
    <w:rsid w:val="00183198"/>
    <w:rsid w:val="00183829"/>
    <w:rsid w:val="00183C6F"/>
    <w:rsid w:val="0018476F"/>
    <w:rsid w:val="00184F1E"/>
    <w:rsid w:val="0018551B"/>
    <w:rsid w:val="0018598F"/>
    <w:rsid w:val="00185C4D"/>
    <w:rsid w:val="001874D9"/>
    <w:rsid w:val="00187A68"/>
    <w:rsid w:val="0019113D"/>
    <w:rsid w:val="00191FEF"/>
    <w:rsid w:val="00192061"/>
    <w:rsid w:val="0019319C"/>
    <w:rsid w:val="00193D79"/>
    <w:rsid w:val="00195120"/>
    <w:rsid w:val="0019592B"/>
    <w:rsid w:val="001961B8"/>
    <w:rsid w:val="00196B7F"/>
    <w:rsid w:val="0019715A"/>
    <w:rsid w:val="00197D7E"/>
    <w:rsid w:val="001A0070"/>
    <w:rsid w:val="001A01FB"/>
    <w:rsid w:val="001A111A"/>
    <w:rsid w:val="001A20AB"/>
    <w:rsid w:val="001A3060"/>
    <w:rsid w:val="001A49FD"/>
    <w:rsid w:val="001A6329"/>
    <w:rsid w:val="001A6380"/>
    <w:rsid w:val="001A63F9"/>
    <w:rsid w:val="001A6776"/>
    <w:rsid w:val="001A6885"/>
    <w:rsid w:val="001A69DB"/>
    <w:rsid w:val="001B1132"/>
    <w:rsid w:val="001B1F29"/>
    <w:rsid w:val="001B3B57"/>
    <w:rsid w:val="001B3EB6"/>
    <w:rsid w:val="001B3F58"/>
    <w:rsid w:val="001B462C"/>
    <w:rsid w:val="001B5104"/>
    <w:rsid w:val="001B5167"/>
    <w:rsid w:val="001B5202"/>
    <w:rsid w:val="001B5858"/>
    <w:rsid w:val="001B6500"/>
    <w:rsid w:val="001C0DE4"/>
    <w:rsid w:val="001C1E9E"/>
    <w:rsid w:val="001C286A"/>
    <w:rsid w:val="001C3308"/>
    <w:rsid w:val="001C46FA"/>
    <w:rsid w:val="001C4886"/>
    <w:rsid w:val="001C4B6B"/>
    <w:rsid w:val="001C6CD3"/>
    <w:rsid w:val="001C6FA5"/>
    <w:rsid w:val="001C7430"/>
    <w:rsid w:val="001D0335"/>
    <w:rsid w:val="001D0AFD"/>
    <w:rsid w:val="001D2EFF"/>
    <w:rsid w:val="001D40EB"/>
    <w:rsid w:val="001D426F"/>
    <w:rsid w:val="001D4F37"/>
    <w:rsid w:val="001D5A55"/>
    <w:rsid w:val="001D64A4"/>
    <w:rsid w:val="001D721E"/>
    <w:rsid w:val="001D7569"/>
    <w:rsid w:val="001E039E"/>
    <w:rsid w:val="001E0FCF"/>
    <w:rsid w:val="001E1EC4"/>
    <w:rsid w:val="001E37FD"/>
    <w:rsid w:val="001E39F0"/>
    <w:rsid w:val="001E47F2"/>
    <w:rsid w:val="001E53FB"/>
    <w:rsid w:val="001E5B79"/>
    <w:rsid w:val="001E7549"/>
    <w:rsid w:val="001E7EDD"/>
    <w:rsid w:val="001F0AAA"/>
    <w:rsid w:val="001F1D72"/>
    <w:rsid w:val="001F28F0"/>
    <w:rsid w:val="001F2E1F"/>
    <w:rsid w:val="001F3397"/>
    <w:rsid w:val="001F44EB"/>
    <w:rsid w:val="001F49A0"/>
    <w:rsid w:val="001F4F86"/>
    <w:rsid w:val="001F5045"/>
    <w:rsid w:val="001F6607"/>
    <w:rsid w:val="001F68F4"/>
    <w:rsid w:val="00202938"/>
    <w:rsid w:val="00202A72"/>
    <w:rsid w:val="0020356C"/>
    <w:rsid w:val="002037E4"/>
    <w:rsid w:val="00204324"/>
    <w:rsid w:val="002050F9"/>
    <w:rsid w:val="0020593D"/>
    <w:rsid w:val="00205A3A"/>
    <w:rsid w:val="00205EEB"/>
    <w:rsid w:val="002066F6"/>
    <w:rsid w:val="002068E9"/>
    <w:rsid w:val="00210FE7"/>
    <w:rsid w:val="00211861"/>
    <w:rsid w:val="002121C8"/>
    <w:rsid w:val="00213ADE"/>
    <w:rsid w:val="0021419C"/>
    <w:rsid w:val="00214FAA"/>
    <w:rsid w:val="0021531F"/>
    <w:rsid w:val="00220883"/>
    <w:rsid w:val="00220F79"/>
    <w:rsid w:val="002212ED"/>
    <w:rsid w:val="00230372"/>
    <w:rsid w:val="002309DE"/>
    <w:rsid w:val="002320CF"/>
    <w:rsid w:val="002324EA"/>
    <w:rsid w:val="002332F8"/>
    <w:rsid w:val="00235C9B"/>
    <w:rsid w:val="00243459"/>
    <w:rsid w:val="00244A11"/>
    <w:rsid w:val="00244EAD"/>
    <w:rsid w:val="00244FC9"/>
    <w:rsid w:val="00245806"/>
    <w:rsid w:val="0024592E"/>
    <w:rsid w:val="002460B1"/>
    <w:rsid w:val="002478B8"/>
    <w:rsid w:val="0025178F"/>
    <w:rsid w:val="002565D8"/>
    <w:rsid w:val="00256C24"/>
    <w:rsid w:val="00257219"/>
    <w:rsid w:val="002576D0"/>
    <w:rsid w:val="002602D0"/>
    <w:rsid w:val="002616F8"/>
    <w:rsid w:val="00261888"/>
    <w:rsid w:val="00262D53"/>
    <w:rsid w:val="00265E98"/>
    <w:rsid w:val="00267605"/>
    <w:rsid w:val="00270682"/>
    <w:rsid w:val="0027112C"/>
    <w:rsid w:val="0027337D"/>
    <w:rsid w:val="00275435"/>
    <w:rsid w:val="00280B85"/>
    <w:rsid w:val="00280CBA"/>
    <w:rsid w:val="00280D45"/>
    <w:rsid w:val="00281948"/>
    <w:rsid w:val="00281D3E"/>
    <w:rsid w:val="0028245C"/>
    <w:rsid w:val="00282705"/>
    <w:rsid w:val="002830C3"/>
    <w:rsid w:val="00283569"/>
    <w:rsid w:val="00285B07"/>
    <w:rsid w:val="0028607B"/>
    <w:rsid w:val="00286BE6"/>
    <w:rsid w:val="002907CB"/>
    <w:rsid w:val="00292324"/>
    <w:rsid w:val="0029284D"/>
    <w:rsid w:val="002929EB"/>
    <w:rsid w:val="00292DFB"/>
    <w:rsid w:val="00293633"/>
    <w:rsid w:val="002941C0"/>
    <w:rsid w:val="00294844"/>
    <w:rsid w:val="00294CF6"/>
    <w:rsid w:val="00294DDA"/>
    <w:rsid w:val="00295284"/>
    <w:rsid w:val="00295DF9"/>
    <w:rsid w:val="00296836"/>
    <w:rsid w:val="0029741A"/>
    <w:rsid w:val="00297E19"/>
    <w:rsid w:val="002A0C6C"/>
    <w:rsid w:val="002A157A"/>
    <w:rsid w:val="002A1897"/>
    <w:rsid w:val="002A2BC7"/>
    <w:rsid w:val="002A4876"/>
    <w:rsid w:val="002A4ACE"/>
    <w:rsid w:val="002A4BE1"/>
    <w:rsid w:val="002A4C04"/>
    <w:rsid w:val="002A528E"/>
    <w:rsid w:val="002A562F"/>
    <w:rsid w:val="002A682A"/>
    <w:rsid w:val="002B02B7"/>
    <w:rsid w:val="002B1461"/>
    <w:rsid w:val="002B2D44"/>
    <w:rsid w:val="002B3231"/>
    <w:rsid w:val="002B3FA6"/>
    <w:rsid w:val="002B5438"/>
    <w:rsid w:val="002C09AE"/>
    <w:rsid w:val="002C0BA6"/>
    <w:rsid w:val="002C390D"/>
    <w:rsid w:val="002C3F51"/>
    <w:rsid w:val="002C42D9"/>
    <w:rsid w:val="002C44D1"/>
    <w:rsid w:val="002C5C97"/>
    <w:rsid w:val="002C7E23"/>
    <w:rsid w:val="002D08F5"/>
    <w:rsid w:val="002D10DE"/>
    <w:rsid w:val="002D11F2"/>
    <w:rsid w:val="002D15EC"/>
    <w:rsid w:val="002D2040"/>
    <w:rsid w:val="002D3328"/>
    <w:rsid w:val="002D3B2E"/>
    <w:rsid w:val="002D4ECD"/>
    <w:rsid w:val="002D76AA"/>
    <w:rsid w:val="002E1A46"/>
    <w:rsid w:val="002E2CDE"/>
    <w:rsid w:val="002E5A78"/>
    <w:rsid w:val="002E7D4B"/>
    <w:rsid w:val="002F0B72"/>
    <w:rsid w:val="002F0F25"/>
    <w:rsid w:val="002F145F"/>
    <w:rsid w:val="002F2F34"/>
    <w:rsid w:val="002F35F0"/>
    <w:rsid w:val="002F369B"/>
    <w:rsid w:val="002F3A24"/>
    <w:rsid w:val="002F6503"/>
    <w:rsid w:val="002F6B09"/>
    <w:rsid w:val="002F7BF4"/>
    <w:rsid w:val="00300B51"/>
    <w:rsid w:val="00303467"/>
    <w:rsid w:val="00303589"/>
    <w:rsid w:val="0030496B"/>
    <w:rsid w:val="00304ADD"/>
    <w:rsid w:val="00305A6D"/>
    <w:rsid w:val="00305B61"/>
    <w:rsid w:val="00306128"/>
    <w:rsid w:val="00306857"/>
    <w:rsid w:val="00307ECE"/>
    <w:rsid w:val="00310812"/>
    <w:rsid w:val="00310A05"/>
    <w:rsid w:val="00310DB6"/>
    <w:rsid w:val="00312F3B"/>
    <w:rsid w:val="00314514"/>
    <w:rsid w:val="00314515"/>
    <w:rsid w:val="00315658"/>
    <w:rsid w:val="00317EBE"/>
    <w:rsid w:val="00321138"/>
    <w:rsid w:val="003214F3"/>
    <w:rsid w:val="00321514"/>
    <w:rsid w:val="00321FFD"/>
    <w:rsid w:val="00323573"/>
    <w:rsid w:val="00323D54"/>
    <w:rsid w:val="0032416F"/>
    <w:rsid w:val="003243B5"/>
    <w:rsid w:val="00325BE7"/>
    <w:rsid w:val="003263DF"/>
    <w:rsid w:val="003279EB"/>
    <w:rsid w:val="00330C99"/>
    <w:rsid w:val="00332D98"/>
    <w:rsid w:val="003374CF"/>
    <w:rsid w:val="00340103"/>
    <w:rsid w:val="00340168"/>
    <w:rsid w:val="0034035D"/>
    <w:rsid w:val="00342406"/>
    <w:rsid w:val="00342BB1"/>
    <w:rsid w:val="003454E0"/>
    <w:rsid w:val="00347E4E"/>
    <w:rsid w:val="003504F4"/>
    <w:rsid w:val="00350DC3"/>
    <w:rsid w:val="00352713"/>
    <w:rsid w:val="0035540A"/>
    <w:rsid w:val="003555D2"/>
    <w:rsid w:val="003567D1"/>
    <w:rsid w:val="00357D10"/>
    <w:rsid w:val="00360C9B"/>
    <w:rsid w:val="0036195F"/>
    <w:rsid w:val="00361EC8"/>
    <w:rsid w:val="00362A72"/>
    <w:rsid w:val="003636AB"/>
    <w:rsid w:val="00366BE8"/>
    <w:rsid w:val="00367183"/>
    <w:rsid w:val="00367BFF"/>
    <w:rsid w:val="00371C8A"/>
    <w:rsid w:val="00372DC5"/>
    <w:rsid w:val="003731DE"/>
    <w:rsid w:val="0037348B"/>
    <w:rsid w:val="0037377B"/>
    <w:rsid w:val="00373B25"/>
    <w:rsid w:val="00374021"/>
    <w:rsid w:val="00374520"/>
    <w:rsid w:val="00375F52"/>
    <w:rsid w:val="00376E76"/>
    <w:rsid w:val="003770F0"/>
    <w:rsid w:val="00380A81"/>
    <w:rsid w:val="00381F54"/>
    <w:rsid w:val="003833D8"/>
    <w:rsid w:val="003840D1"/>
    <w:rsid w:val="0038463E"/>
    <w:rsid w:val="003848BB"/>
    <w:rsid w:val="00384C5E"/>
    <w:rsid w:val="00385FA7"/>
    <w:rsid w:val="003864ED"/>
    <w:rsid w:val="00386D9F"/>
    <w:rsid w:val="00387CEE"/>
    <w:rsid w:val="00390370"/>
    <w:rsid w:val="0039069C"/>
    <w:rsid w:val="003906FD"/>
    <w:rsid w:val="00390A17"/>
    <w:rsid w:val="0039151F"/>
    <w:rsid w:val="00391C63"/>
    <w:rsid w:val="00391CC2"/>
    <w:rsid w:val="0039244F"/>
    <w:rsid w:val="00392511"/>
    <w:rsid w:val="003934A0"/>
    <w:rsid w:val="003936AE"/>
    <w:rsid w:val="00394369"/>
    <w:rsid w:val="0039498D"/>
    <w:rsid w:val="00395832"/>
    <w:rsid w:val="003A04E0"/>
    <w:rsid w:val="003A1094"/>
    <w:rsid w:val="003A21D2"/>
    <w:rsid w:val="003A2906"/>
    <w:rsid w:val="003A3959"/>
    <w:rsid w:val="003A39E4"/>
    <w:rsid w:val="003A3CDC"/>
    <w:rsid w:val="003A3E81"/>
    <w:rsid w:val="003A4807"/>
    <w:rsid w:val="003A5130"/>
    <w:rsid w:val="003A67CA"/>
    <w:rsid w:val="003A6865"/>
    <w:rsid w:val="003A752C"/>
    <w:rsid w:val="003B004B"/>
    <w:rsid w:val="003B0718"/>
    <w:rsid w:val="003B0C92"/>
    <w:rsid w:val="003B2273"/>
    <w:rsid w:val="003B2492"/>
    <w:rsid w:val="003B263E"/>
    <w:rsid w:val="003B375E"/>
    <w:rsid w:val="003B3FDB"/>
    <w:rsid w:val="003B5A65"/>
    <w:rsid w:val="003B5EE3"/>
    <w:rsid w:val="003B61FF"/>
    <w:rsid w:val="003B6E7F"/>
    <w:rsid w:val="003B758F"/>
    <w:rsid w:val="003B7ED4"/>
    <w:rsid w:val="003C074A"/>
    <w:rsid w:val="003C0BA9"/>
    <w:rsid w:val="003C0ECF"/>
    <w:rsid w:val="003C2862"/>
    <w:rsid w:val="003C3246"/>
    <w:rsid w:val="003C331D"/>
    <w:rsid w:val="003C52FF"/>
    <w:rsid w:val="003C64B5"/>
    <w:rsid w:val="003D0A9F"/>
    <w:rsid w:val="003D1E7A"/>
    <w:rsid w:val="003D2544"/>
    <w:rsid w:val="003D2AF6"/>
    <w:rsid w:val="003D3BD7"/>
    <w:rsid w:val="003D415A"/>
    <w:rsid w:val="003D5BD9"/>
    <w:rsid w:val="003D645C"/>
    <w:rsid w:val="003D6C97"/>
    <w:rsid w:val="003D73ED"/>
    <w:rsid w:val="003E0AA0"/>
    <w:rsid w:val="003E1614"/>
    <w:rsid w:val="003E23C1"/>
    <w:rsid w:val="003E3684"/>
    <w:rsid w:val="003E386A"/>
    <w:rsid w:val="003E4146"/>
    <w:rsid w:val="003E430D"/>
    <w:rsid w:val="003E4954"/>
    <w:rsid w:val="003E4BD1"/>
    <w:rsid w:val="003E67FD"/>
    <w:rsid w:val="003E6DDF"/>
    <w:rsid w:val="003E6FCB"/>
    <w:rsid w:val="003E7286"/>
    <w:rsid w:val="003E77A6"/>
    <w:rsid w:val="003E7838"/>
    <w:rsid w:val="003F04E0"/>
    <w:rsid w:val="003F05F2"/>
    <w:rsid w:val="003F0CB9"/>
    <w:rsid w:val="003F169C"/>
    <w:rsid w:val="003F331B"/>
    <w:rsid w:val="003F335F"/>
    <w:rsid w:val="003F3BFD"/>
    <w:rsid w:val="003F3F19"/>
    <w:rsid w:val="003F4356"/>
    <w:rsid w:val="003F447F"/>
    <w:rsid w:val="003F4536"/>
    <w:rsid w:val="003F45DE"/>
    <w:rsid w:val="003F50A8"/>
    <w:rsid w:val="003F5374"/>
    <w:rsid w:val="003F6D93"/>
    <w:rsid w:val="00400569"/>
    <w:rsid w:val="004013D6"/>
    <w:rsid w:val="00401DA7"/>
    <w:rsid w:val="004020CA"/>
    <w:rsid w:val="004020D9"/>
    <w:rsid w:val="00402882"/>
    <w:rsid w:val="00403659"/>
    <w:rsid w:val="00410C7A"/>
    <w:rsid w:val="00410E69"/>
    <w:rsid w:val="00412DE7"/>
    <w:rsid w:val="00413044"/>
    <w:rsid w:val="00413C9D"/>
    <w:rsid w:val="004144DC"/>
    <w:rsid w:val="00414540"/>
    <w:rsid w:val="004149A1"/>
    <w:rsid w:val="004152B3"/>
    <w:rsid w:val="00416C99"/>
    <w:rsid w:val="004171ED"/>
    <w:rsid w:val="00417C28"/>
    <w:rsid w:val="00420757"/>
    <w:rsid w:val="00421A4E"/>
    <w:rsid w:val="004225E1"/>
    <w:rsid w:val="00422C99"/>
    <w:rsid w:val="0042324F"/>
    <w:rsid w:val="00424314"/>
    <w:rsid w:val="00424557"/>
    <w:rsid w:val="00425671"/>
    <w:rsid w:val="00425EF9"/>
    <w:rsid w:val="00426594"/>
    <w:rsid w:val="00430A62"/>
    <w:rsid w:val="0043181F"/>
    <w:rsid w:val="00432AEE"/>
    <w:rsid w:val="00433680"/>
    <w:rsid w:val="00433774"/>
    <w:rsid w:val="004338B2"/>
    <w:rsid w:val="00433D88"/>
    <w:rsid w:val="0043442A"/>
    <w:rsid w:val="00434B78"/>
    <w:rsid w:val="00434C72"/>
    <w:rsid w:val="00435464"/>
    <w:rsid w:val="004357B6"/>
    <w:rsid w:val="004359A5"/>
    <w:rsid w:val="004361AF"/>
    <w:rsid w:val="004371C4"/>
    <w:rsid w:val="004371FF"/>
    <w:rsid w:val="004411CE"/>
    <w:rsid w:val="00442A51"/>
    <w:rsid w:val="00444B56"/>
    <w:rsid w:val="004474D8"/>
    <w:rsid w:val="00447AB7"/>
    <w:rsid w:val="0045021D"/>
    <w:rsid w:val="004520C4"/>
    <w:rsid w:val="00452308"/>
    <w:rsid w:val="004523AD"/>
    <w:rsid w:val="00452D72"/>
    <w:rsid w:val="004534F5"/>
    <w:rsid w:val="00453762"/>
    <w:rsid w:val="004538CA"/>
    <w:rsid w:val="00453EC6"/>
    <w:rsid w:val="0045545E"/>
    <w:rsid w:val="0045741A"/>
    <w:rsid w:val="00460F1B"/>
    <w:rsid w:val="00461E79"/>
    <w:rsid w:val="004621F8"/>
    <w:rsid w:val="00463003"/>
    <w:rsid w:val="00463CA8"/>
    <w:rsid w:val="00463CAE"/>
    <w:rsid w:val="0046515A"/>
    <w:rsid w:val="004655A2"/>
    <w:rsid w:val="004662C2"/>
    <w:rsid w:val="00466D18"/>
    <w:rsid w:val="004719D3"/>
    <w:rsid w:val="00472DCF"/>
    <w:rsid w:val="00473C1C"/>
    <w:rsid w:val="00473E24"/>
    <w:rsid w:val="0047554C"/>
    <w:rsid w:val="00476581"/>
    <w:rsid w:val="004765EF"/>
    <w:rsid w:val="004777BC"/>
    <w:rsid w:val="00483436"/>
    <w:rsid w:val="004837E1"/>
    <w:rsid w:val="00483B59"/>
    <w:rsid w:val="00484092"/>
    <w:rsid w:val="00484130"/>
    <w:rsid w:val="00484383"/>
    <w:rsid w:val="004850AB"/>
    <w:rsid w:val="0048555F"/>
    <w:rsid w:val="00486567"/>
    <w:rsid w:val="00490521"/>
    <w:rsid w:val="004913EA"/>
    <w:rsid w:val="00491588"/>
    <w:rsid w:val="00491D81"/>
    <w:rsid w:val="0049561A"/>
    <w:rsid w:val="00495743"/>
    <w:rsid w:val="00495E19"/>
    <w:rsid w:val="00495E40"/>
    <w:rsid w:val="00495EDF"/>
    <w:rsid w:val="00496057"/>
    <w:rsid w:val="00496728"/>
    <w:rsid w:val="004975F1"/>
    <w:rsid w:val="004A0DB9"/>
    <w:rsid w:val="004A167F"/>
    <w:rsid w:val="004A2535"/>
    <w:rsid w:val="004A2ECF"/>
    <w:rsid w:val="004A499A"/>
    <w:rsid w:val="004A6CD0"/>
    <w:rsid w:val="004B084A"/>
    <w:rsid w:val="004B0D9B"/>
    <w:rsid w:val="004B0EC8"/>
    <w:rsid w:val="004B0FDC"/>
    <w:rsid w:val="004B13EB"/>
    <w:rsid w:val="004B1CFD"/>
    <w:rsid w:val="004B22D6"/>
    <w:rsid w:val="004B3414"/>
    <w:rsid w:val="004B41B1"/>
    <w:rsid w:val="004B54C5"/>
    <w:rsid w:val="004B7764"/>
    <w:rsid w:val="004C046F"/>
    <w:rsid w:val="004C0514"/>
    <w:rsid w:val="004C16E4"/>
    <w:rsid w:val="004C2983"/>
    <w:rsid w:val="004C3102"/>
    <w:rsid w:val="004C4FC8"/>
    <w:rsid w:val="004C50BD"/>
    <w:rsid w:val="004C5631"/>
    <w:rsid w:val="004C5718"/>
    <w:rsid w:val="004C583E"/>
    <w:rsid w:val="004C5867"/>
    <w:rsid w:val="004C5B9E"/>
    <w:rsid w:val="004C69DE"/>
    <w:rsid w:val="004C7577"/>
    <w:rsid w:val="004D0E37"/>
    <w:rsid w:val="004D1E70"/>
    <w:rsid w:val="004D23A1"/>
    <w:rsid w:val="004D3D45"/>
    <w:rsid w:val="004D4616"/>
    <w:rsid w:val="004D4DEB"/>
    <w:rsid w:val="004D501C"/>
    <w:rsid w:val="004D5A6F"/>
    <w:rsid w:val="004D6921"/>
    <w:rsid w:val="004D7842"/>
    <w:rsid w:val="004D7E27"/>
    <w:rsid w:val="004E0231"/>
    <w:rsid w:val="004E0EC1"/>
    <w:rsid w:val="004E2075"/>
    <w:rsid w:val="004E22A1"/>
    <w:rsid w:val="004E247B"/>
    <w:rsid w:val="004E68AE"/>
    <w:rsid w:val="004E7AA7"/>
    <w:rsid w:val="004F0518"/>
    <w:rsid w:val="004F1910"/>
    <w:rsid w:val="004F1B89"/>
    <w:rsid w:val="004F1F59"/>
    <w:rsid w:val="004F1F7B"/>
    <w:rsid w:val="004F232C"/>
    <w:rsid w:val="004F2333"/>
    <w:rsid w:val="004F244A"/>
    <w:rsid w:val="004F2BC1"/>
    <w:rsid w:val="004F2E3E"/>
    <w:rsid w:val="004F3B45"/>
    <w:rsid w:val="004F44D1"/>
    <w:rsid w:val="004F4882"/>
    <w:rsid w:val="004F5416"/>
    <w:rsid w:val="004F5FAC"/>
    <w:rsid w:val="004F6555"/>
    <w:rsid w:val="004F6AD2"/>
    <w:rsid w:val="004F71CD"/>
    <w:rsid w:val="005011EA"/>
    <w:rsid w:val="005024FC"/>
    <w:rsid w:val="005026BC"/>
    <w:rsid w:val="005027F5"/>
    <w:rsid w:val="00503535"/>
    <w:rsid w:val="00504B04"/>
    <w:rsid w:val="00505886"/>
    <w:rsid w:val="00505EF1"/>
    <w:rsid w:val="0050601A"/>
    <w:rsid w:val="00506510"/>
    <w:rsid w:val="00506CDE"/>
    <w:rsid w:val="00506D0A"/>
    <w:rsid w:val="005076B9"/>
    <w:rsid w:val="0051122C"/>
    <w:rsid w:val="00515912"/>
    <w:rsid w:val="00515A77"/>
    <w:rsid w:val="00516070"/>
    <w:rsid w:val="00516167"/>
    <w:rsid w:val="005170DE"/>
    <w:rsid w:val="00517CF2"/>
    <w:rsid w:val="00520554"/>
    <w:rsid w:val="00520672"/>
    <w:rsid w:val="005208A6"/>
    <w:rsid w:val="00520AA0"/>
    <w:rsid w:val="00522C81"/>
    <w:rsid w:val="00522F7D"/>
    <w:rsid w:val="0052481E"/>
    <w:rsid w:val="00525542"/>
    <w:rsid w:val="00525F32"/>
    <w:rsid w:val="00526610"/>
    <w:rsid w:val="00527ABD"/>
    <w:rsid w:val="00527CC8"/>
    <w:rsid w:val="00527D70"/>
    <w:rsid w:val="00530EB7"/>
    <w:rsid w:val="005314A0"/>
    <w:rsid w:val="005315D5"/>
    <w:rsid w:val="005315EE"/>
    <w:rsid w:val="00531B1A"/>
    <w:rsid w:val="0053376B"/>
    <w:rsid w:val="005368E6"/>
    <w:rsid w:val="00536CC8"/>
    <w:rsid w:val="005373BE"/>
    <w:rsid w:val="005375C6"/>
    <w:rsid w:val="005407A0"/>
    <w:rsid w:val="00540E5F"/>
    <w:rsid w:val="00543D3B"/>
    <w:rsid w:val="0054412F"/>
    <w:rsid w:val="00545F99"/>
    <w:rsid w:val="00546216"/>
    <w:rsid w:val="00547262"/>
    <w:rsid w:val="00547BC0"/>
    <w:rsid w:val="00550D93"/>
    <w:rsid w:val="00551CA6"/>
    <w:rsid w:val="00553D1C"/>
    <w:rsid w:val="005546DD"/>
    <w:rsid w:val="00554765"/>
    <w:rsid w:val="00555723"/>
    <w:rsid w:val="005558CE"/>
    <w:rsid w:val="0055597C"/>
    <w:rsid w:val="00556068"/>
    <w:rsid w:val="00556561"/>
    <w:rsid w:val="00556EFF"/>
    <w:rsid w:val="00557571"/>
    <w:rsid w:val="005613B3"/>
    <w:rsid w:val="00562C74"/>
    <w:rsid w:val="0056399E"/>
    <w:rsid w:val="005640BC"/>
    <w:rsid w:val="00564D6E"/>
    <w:rsid w:val="00564F89"/>
    <w:rsid w:val="00565171"/>
    <w:rsid w:val="00566DB2"/>
    <w:rsid w:val="00567191"/>
    <w:rsid w:val="00573404"/>
    <w:rsid w:val="0057387A"/>
    <w:rsid w:val="00573965"/>
    <w:rsid w:val="00573A99"/>
    <w:rsid w:val="005747B7"/>
    <w:rsid w:val="005747C1"/>
    <w:rsid w:val="0057541A"/>
    <w:rsid w:val="00576DE4"/>
    <w:rsid w:val="00576F45"/>
    <w:rsid w:val="00577555"/>
    <w:rsid w:val="00582125"/>
    <w:rsid w:val="00582F31"/>
    <w:rsid w:val="00583AA1"/>
    <w:rsid w:val="0058415E"/>
    <w:rsid w:val="005842E8"/>
    <w:rsid w:val="00584D9F"/>
    <w:rsid w:val="00585D73"/>
    <w:rsid w:val="00586132"/>
    <w:rsid w:val="00586633"/>
    <w:rsid w:val="00587818"/>
    <w:rsid w:val="005920AA"/>
    <w:rsid w:val="00592E31"/>
    <w:rsid w:val="0059425E"/>
    <w:rsid w:val="00595149"/>
    <w:rsid w:val="005962E0"/>
    <w:rsid w:val="00596515"/>
    <w:rsid w:val="00596518"/>
    <w:rsid w:val="00596958"/>
    <w:rsid w:val="00596A88"/>
    <w:rsid w:val="00596EB2"/>
    <w:rsid w:val="00597E8C"/>
    <w:rsid w:val="005A102F"/>
    <w:rsid w:val="005A25D6"/>
    <w:rsid w:val="005A380A"/>
    <w:rsid w:val="005A3FE1"/>
    <w:rsid w:val="005A4B50"/>
    <w:rsid w:val="005A5758"/>
    <w:rsid w:val="005A5C85"/>
    <w:rsid w:val="005A62E6"/>
    <w:rsid w:val="005A6C2A"/>
    <w:rsid w:val="005A7DC9"/>
    <w:rsid w:val="005B003A"/>
    <w:rsid w:val="005B1BDA"/>
    <w:rsid w:val="005B1F9D"/>
    <w:rsid w:val="005B218C"/>
    <w:rsid w:val="005B2C34"/>
    <w:rsid w:val="005B30D9"/>
    <w:rsid w:val="005B3BA3"/>
    <w:rsid w:val="005B6176"/>
    <w:rsid w:val="005B659F"/>
    <w:rsid w:val="005B68AD"/>
    <w:rsid w:val="005B73C9"/>
    <w:rsid w:val="005B769F"/>
    <w:rsid w:val="005C11B0"/>
    <w:rsid w:val="005C1239"/>
    <w:rsid w:val="005C1ED8"/>
    <w:rsid w:val="005C247F"/>
    <w:rsid w:val="005C2EEB"/>
    <w:rsid w:val="005C3CA6"/>
    <w:rsid w:val="005C54B4"/>
    <w:rsid w:val="005C5F36"/>
    <w:rsid w:val="005C63FB"/>
    <w:rsid w:val="005C66B3"/>
    <w:rsid w:val="005C66D8"/>
    <w:rsid w:val="005C696B"/>
    <w:rsid w:val="005C6C65"/>
    <w:rsid w:val="005C73A3"/>
    <w:rsid w:val="005C76A7"/>
    <w:rsid w:val="005C7B35"/>
    <w:rsid w:val="005D1482"/>
    <w:rsid w:val="005D15B2"/>
    <w:rsid w:val="005D1D45"/>
    <w:rsid w:val="005D71F4"/>
    <w:rsid w:val="005D7D1B"/>
    <w:rsid w:val="005D7F61"/>
    <w:rsid w:val="005E00CF"/>
    <w:rsid w:val="005E1770"/>
    <w:rsid w:val="005E1DFE"/>
    <w:rsid w:val="005E2616"/>
    <w:rsid w:val="005E3B2D"/>
    <w:rsid w:val="005E3C59"/>
    <w:rsid w:val="005E3C79"/>
    <w:rsid w:val="005E5D2E"/>
    <w:rsid w:val="005E5D2F"/>
    <w:rsid w:val="005E61A4"/>
    <w:rsid w:val="005E6807"/>
    <w:rsid w:val="005E6B7F"/>
    <w:rsid w:val="005E705E"/>
    <w:rsid w:val="005E76E2"/>
    <w:rsid w:val="005F0469"/>
    <w:rsid w:val="005F0548"/>
    <w:rsid w:val="005F0839"/>
    <w:rsid w:val="005F08E7"/>
    <w:rsid w:val="005F1136"/>
    <w:rsid w:val="005F2AFB"/>
    <w:rsid w:val="005F2D43"/>
    <w:rsid w:val="005F39DD"/>
    <w:rsid w:val="005F426B"/>
    <w:rsid w:val="005F65C1"/>
    <w:rsid w:val="005F6CF3"/>
    <w:rsid w:val="005F7442"/>
    <w:rsid w:val="005F79CE"/>
    <w:rsid w:val="005F7C1D"/>
    <w:rsid w:val="006010D9"/>
    <w:rsid w:val="006026AB"/>
    <w:rsid w:val="006029D2"/>
    <w:rsid w:val="00602F32"/>
    <w:rsid w:val="0060437E"/>
    <w:rsid w:val="00606402"/>
    <w:rsid w:val="00606D57"/>
    <w:rsid w:val="00610F5F"/>
    <w:rsid w:val="00612E4A"/>
    <w:rsid w:val="006137AB"/>
    <w:rsid w:val="00613A71"/>
    <w:rsid w:val="00613F8C"/>
    <w:rsid w:val="006140BA"/>
    <w:rsid w:val="0061462E"/>
    <w:rsid w:val="0061496D"/>
    <w:rsid w:val="0061540A"/>
    <w:rsid w:val="00615A21"/>
    <w:rsid w:val="00616006"/>
    <w:rsid w:val="00616959"/>
    <w:rsid w:val="00616FAB"/>
    <w:rsid w:val="0061748B"/>
    <w:rsid w:val="0062060D"/>
    <w:rsid w:val="006207D2"/>
    <w:rsid w:val="00621A14"/>
    <w:rsid w:val="00623389"/>
    <w:rsid w:val="00625BCF"/>
    <w:rsid w:val="00627847"/>
    <w:rsid w:val="00627DA6"/>
    <w:rsid w:val="006346DF"/>
    <w:rsid w:val="00636712"/>
    <w:rsid w:val="00637320"/>
    <w:rsid w:val="00637953"/>
    <w:rsid w:val="00637974"/>
    <w:rsid w:val="00637FE2"/>
    <w:rsid w:val="0064089D"/>
    <w:rsid w:val="00640D52"/>
    <w:rsid w:val="00640F6C"/>
    <w:rsid w:val="006419F5"/>
    <w:rsid w:val="00642170"/>
    <w:rsid w:val="00643214"/>
    <w:rsid w:val="006437B7"/>
    <w:rsid w:val="0064435C"/>
    <w:rsid w:val="006454E0"/>
    <w:rsid w:val="0064593A"/>
    <w:rsid w:val="00645F47"/>
    <w:rsid w:val="00646306"/>
    <w:rsid w:val="00646BCE"/>
    <w:rsid w:val="00646E9C"/>
    <w:rsid w:val="00647196"/>
    <w:rsid w:val="006505B5"/>
    <w:rsid w:val="00651402"/>
    <w:rsid w:val="006514BA"/>
    <w:rsid w:val="0065263D"/>
    <w:rsid w:val="006532E1"/>
    <w:rsid w:val="0065330F"/>
    <w:rsid w:val="00654F2E"/>
    <w:rsid w:val="0065669E"/>
    <w:rsid w:val="00656A97"/>
    <w:rsid w:val="00657CF2"/>
    <w:rsid w:val="00660156"/>
    <w:rsid w:val="00661739"/>
    <w:rsid w:val="0066254E"/>
    <w:rsid w:val="00666ADB"/>
    <w:rsid w:val="006679BA"/>
    <w:rsid w:val="00670CA7"/>
    <w:rsid w:val="0067125C"/>
    <w:rsid w:val="006715DA"/>
    <w:rsid w:val="00672313"/>
    <w:rsid w:val="00673E91"/>
    <w:rsid w:val="00673FCB"/>
    <w:rsid w:val="006755CF"/>
    <w:rsid w:val="00676474"/>
    <w:rsid w:val="00676A69"/>
    <w:rsid w:val="0067721A"/>
    <w:rsid w:val="00680020"/>
    <w:rsid w:val="006803C4"/>
    <w:rsid w:val="0068081F"/>
    <w:rsid w:val="00680AF9"/>
    <w:rsid w:val="0068127A"/>
    <w:rsid w:val="00681C12"/>
    <w:rsid w:val="00681DD3"/>
    <w:rsid w:val="00682707"/>
    <w:rsid w:val="00682F7D"/>
    <w:rsid w:val="00683219"/>
    <w:rsid w:val="0068408A"/>
    <w:rsid w:val="0068442E"/>
    <w:rsid w:val="00690BF7"/>
    <w:rsid w:val="00690C39"/>
    <w:rsid w:val="00690C72"/>
    <w:rsid w:val="00690E6D"/>
    <w:rsid w:val="00690E74"/>
    <w:rsid w:val="00692869"/>
    <w:rsid w:val="006928DC"/>
    <w:rsid w:val="00694AF6"/>
    <w:rsid w:val="0069618F"/>
    <w:rsid w:val="00696AC0"/>
    <w:rsid w:val="00696E74"/>
    <w:rsid w:val="006A1855"/>
    <w:rsid w:val="006A29AC"/>
    <w:rsid w:val="006A44EE"/>
    <w:rsid w:val="006A582F"/>
    <w:rsid w:val="006A679E"/>
    <w:rsid w:val="006A7A24"/>
    <w:rsid w:val="006B00BD"/>
    <w:rsid w:val="006B0263"/>
    <w:rsid w:val="006B042B"/>
    <w:rsid w:val="006B046D"/>
    <w:rsid w:val="006B0AC1"/>
    <w:rsid w:val="006B136E"/>
    <w:rsid w:val="006B1BD2"/>
    <w:rsid w:val="006B26AD"/>
    <w:rsid w:val="006B5555"/>
    <w:rsid w:val="006B60DB"/>
    <w:rsid w:val="006B6806"/>
    <w:rsid w:val="006B68F5"/>
    <w:rsid w:val="006B69F7"/>
    <w:rsid w:val="006B7E65"/>
    <w:rsid w:val="006B7F8B"/>
    <w:rsid w:val="006C0C57"/>
    <w:rsid w:val="006C0E1A"/>
    <w:rsid w:val="006C111B"/>
    <w:rsid w:val="006C36B9"/>
    <w:rsid w:val="006C376C"/>
    <w:rsid w:val="006C3B53"/>
    <w:rsid w:val="006C409F"/>
    <w:rsid w:val="006C497F"/>
    <w:rsid w:val="006C4A5D"/>
    <w:rsid w:val="006C6869"/>
    <w:rsid w:val="006C68A1"/>
    <w:rsid w:val="006C6CC1"/>
    <w:rsid w:val="006C7266"/>
    <w:rsid w:val="006C7835"/>
    <w:rsid w:val="006D25FD"/>
    <w:rsid w:val="006D309B"/>
    <w:rsid w:val="006D345D"/>
    <w:rsid w:val="006D3BFD"/>
    <w:rsid w:val="006D5C8E"/>
    <w:rsid w:val="006D7D46"/>
    <w:rsid w:val="006E00CF"/>
    <w:rsid w:val="006E07F4"/>
    <w:rsid w:val="006E08CF"/>
    <w:rsid w:val="006E1130"/>
    <w:rsid w:val="006E18CA"/>
    <w:rsid w:val="006E1BB6"/>
    <w:rsid w:val="006E1D65"/>
    <w:rsid w:val="006E224F"/>
    <w:rsid w:val="006E5B49"/>
    <w:rsid w:val="006E6551"/>
    <w:rsid w:val="006E7D0C"/>
    <w:rsid w:val="006F00F6"/>
    <w:rsid w:val="006F0A11"/>
    <w:rsid w:val="006F0B0F"/>
    <w:rsid w:val="006F0EC3"/>
    <w:rsid w:val="006F0F08"/>
    <w:rsid w:val="006F2268"/>
    <w:rsid w:val="006F3087"/>
    <w:rsid w:val="006F369A"/>
    <w:rsid w:val="006F47ED"/>
    <w:rsid w:val="006F4AE3"/>
    <w:rsid w:val="006F5DDC"/>
    <w:rsid w:val="006F729C"/>
    <w:rsid w:val="00701A38"/>
    <w:rsid w:val="00702522"/>
    <w:rsid w:val="00702FDD"/>
    <w:rsid w:val="007037D4"/>
    <w:rsid w:val="00703ACD"/>
    <w:rsid w:val="00703C85"/>
    <w:rsid w:val="00704199"/>
    <w:rsid w:val="007041D0"/>
    <w:rsid w:val="0070440F"/>
    <w:rsid w:val="007045E6"/>
    <w:rsid w:val="007049CC"/>
    <w:rsid w:val="00704F0E"/>
    <w:rsid w:val="00704F99"/>
    <w:rsid w:val="00706500"/>
    <w:rsid w:val="0070650C"/>
    <w:rsid w:val="00706AFC"/>
    <w:rsid w:val="007115C0"/>
    <w:rsid w:val="007125DB"/>
    <w:rsid w:val="007134FA"/>
    <w:rsid w:val="00713EF9"/>
    <w:rsid w:val="007141C3"/>
    <w:rsid w:val="00716708"/>
    <w:rsid w:val="00717E3C"/>
    <w:rsid w:val="00720104"/>
    <w:rsid w:val="00723828"/>
    <w:rsid w:val="00723F0A"/>
    <w:rsid w:val="00725F57"/>
    <w:rsid w:val="007266FB"/>
    <w:rsid w:val="00730880"/>
    <w:rsid w:val="00731001"/>
    <w:rsid w:val="007328ED"/>
    <w:rsid w:val="007351D5"/>
    <w:rsid w:val="00735637"/>
    <w:rsid w:val="007376E9"/>
    <w:rsid w:val="00742720"/>
    <w:rsid w:val="00743357"/>
    <w:rsid w:val="007441C6"/>
    <w:rsid w:val="0074573B"/>
    <w:rsid w:val="0074574F"/>
    <w:rsid w:val="00747E7D"/>
    <w:rsid w:val="00750B1D"/>
    <w:rsid w:val="00750C05"/>
    <w:rsid w:val="00750CFD"/>
    <w:rsid w:val="00751458"/>
    <w:rsid w:val="00752383"/>
    <w:rsid w:val="0075281E"/>
    <w:rsid w:val="007539D2"/>
    <w:rsid w:val="00753AFD"/>
    <w:rsid w:val="0075432E"/>
    <w:rsid w:val="00757F6A"/>
    <w:rsid w:val="00762103"/>
    <w:rsid w:val="0076288C"/>
    <w:rsid w:val="00762B59"/>
    <w:rsid w:val="00762BB9"/>
    <w:rsid w:val="00763979"/>
    <w:rsid w:val="00763DFD"/>
    <w:rsid w:val="007644D7"/>
    <w:rsid w:val="00764552"/>
    <w:rsid w:val="0076643D"/>
    <w:rsid w:val="007666C3"/>
    <w:rsid w:val="007675D5"/>
    <w:rsid w:val="00770CFA"/>
    <w:rsid w:val="007746DC"/>
    <w:rsid w:val="00775310"/>
    <w:rsid w:val="007760D7"/>
    <w:rsid w:val="00776EC2"/>
    <w:rsid w:val="00777321"/>
    <w:rsid w:val="00780120"/>
    <w:rsid w:val="007806D6"/>
    <w:rsid w:val="007825EF"/>
    <w:rsid w:val="00782EAE"/>
    <w:rsid w:val="00783221"/>
    <w:rsid w:val="00784BB0"/>
    <w:rsid w:val="00785466"/>
    <w:rsid w:val="00785965"/>
    <w:rsid w:val="00787F13"/>
    <w:rsid w:val="0079028B"/>
    <w:rsid w:val="00791553"/>
    <w:rsid w:val="00791A7C"/>
    <w:rsid w:val="00791BDC"/>
    <w:rsid w:val="00792F5F"/>
    <w:rsid w:val="00793CA9"/>
    <w:rsid w:val="0079404D"/>
    <w:rsid w:val="007947AF"/>
    <w:rsid w:val="00794DD0"/>
    <w:rsid w:val="0079553B"/>
    <w:rsid w:val="00795A64"/>
    <w:rsid w:val="007965F5"/>
    <w:rsid w:val="00796FF6"/>
    <w:rsid w:val="0079700F"/>
    <w:rsid w:val="007A14DC"/>
    <w:rsid w:val="007A3588"/>
    <w:rsid w:val="007A3B05"/>
    <w:rsid w:val="007A42DD"/>
    <w:rsid w:val="007A51D0"/>
    <w:rsid w:val="007A6085"/>
    <w:rsid w:val="007A61F0"/>
    <w:rsid w:val="007A6B8C"/>
    <w:rsid w:val="007A761F"/>
    <w:rsid w:val="007A7C90"/>
    <w:rsid w:val="007B0651"/>
    <w:rsid w:val="007B1AD6"/>
    <w:rsid w:val="007B1C35"/>
    <w:rsid w:val="007B3435"/>
    <w:rsid w:val="007B385A"/>
    <w:rsid w:val="007B3BF5"/>
    <w:rsid w:val="007B5E54"/>
    <w:rsid w:val="007B5EE6"/>
    <w:rsid w:val="007C1256"/>
    <w:rsid w:val="007C2481"/>
    <w:rsid w:val="007C2662"/>
    <w:rsid w:val="007C2AB8"/>
    <w:rsid w:val="007C3871"/>
    <w:rsid w:val="007C45A8"/>
    <w:rsid w:val="007C49BE"/>
    <w:rsid w:val="007C4B72"/>
    <w:rsid w:val="007C64C3"/>
    <w:rsid w:val="007C7165"/>
    <w:rsid w:val="007D0806"/>
    <w:rsid w:val="007D2742"/>
    <w:rsid w:val="007D3164"/>
    <w:rsid w:val="007D31E9"/>
    <w:rsid w:val="007D3804"/>
    <w:rsid w:val="007D3C57"/>
    <w:rsid w:val="007D49F9"/>
    <w:rsid w:val="007D4A6A"/>
    <w:rsid w:val="007D5374"/>
    <w:rsid w:val="007D54F3"/>
    <w:rsid w:val="007D63F6"/>
    <w:rsid w:val="007D66BF"/>
    <w:rsid w:val="007D6F91"/>
    <w:rsid w:val="007E0FB5"/>
    <w:rsid w:val="007E110C"/>
    <w:rsid w:val="007E1399"/>
    <w:rsid w:val="007E169C"/>
    <w:rsid w:val="007E41AD"/>
    <w:rsid w:val="007E472D"/>
    <w:rsid w:val="007E4894"/>
    <w:rsid w:val="007E4F5E"/>
    <w:rsid w:val="007E57FB"/>
    <w:rsid w:val="007E68EC"/>
    <w:rsid w:val="007E7BE9"/>
    <w:rsid w:val="007F1858"/>
    <w:rsid w:val="007F1D5A"/>
    <w:rsid w:val="007F345B"/>
    <w:rsid w:val="007F3912"/>
    <w:rsid w:val="007F5FB4"/>
    <w:rsid w:val="007F7845"/>
    <w:rsid w:val="007F7B44"/>
    <w:rsid w:val="00800FA5"/>
    <w:rsid w:val="00801843"/>
    <w:rsid w:val="008040A1"/>
    <w:rsid w:val="00804A9B"/>
    <w:rsid w:val="00805541"/>
    <w:rsid w:val="0080642F"/>
    <w:rsid w:val="0081002D"/>
    <w:rsid w:val="008117D4"/>
    <w:rsid w:val="00811887"/>
    <w:rsid w:val="008118B1"/>
    <w:rsid w:val="00811F0E"/>
    <w:rsid w:val="00813BCA"/>
    <w:rsid w:val="00814ABD"/>
    <w:rsid w:val="008155AD"/>
    <w:rsid w:val="00815E64"/>
    <w:rsid w:val="00816414"/>
    <w:rsid w:val="00816429"/>
    <w:rsid w:val="00816D96"/>
    <w:rsid w:val="00817BBD"/>
    <w:rsid w:val="008201A4"/>
    <w:rsid w:val="00820480"/>
    <w:rsid w:val="008214D8"/>
    <w:rsid w:val="008214EF"/>
    <w:rsid w:val="00821F80"/>
    <w:rsid w:val="008221DF"/>
    <w:rsid w:val="0082232F"/>
    <w:rsid w:val="008238EC"/>
    <w:rsid w:val="00823BF7"/>
    <w:rsid w:val="00824D82"/>
    <w:rsid w:val="00825443"/>
    <w:rsid w:val="00825803"/>
    <w:rsid w:val="0082694E"/>
    <w:rsid w:val="00826C9D"/>
    <w:rsid w:val="00827065"/>
    <w:rsid w:val="00827234"/>
    <w:rsid w:val="008301BA"/>
    <w:rsid w:val="008305A3"/>
    <w:rsid w:val="00830A25"/>
    <w:rsid w:val="00830D82"/>
    <w:rsid w:val="00831234"/>
    <w:rsid w:val="0083311F"/>
    <w:rsid w:val="00833CEB"/>
    <w:rsid w:val="00833F27"/>
    <w:rsid w:val="00834587"/>
    <w:rsid w:val="00834656"/>
    <w:rsid w:val="00836DA0"/>
    <w:rsid w:val="00836E76"/>
    <w:rsid w:val="00836F40"/>
    <w:rsid w:val="0083768C"/>
    <w:rsid w:val="008417A2"/>
    <w:rsid w:val="008422B5"/>
    <w:rsid w:val="008431E5"/>
    <w:rsid w:val="00843A6D"/>
    <w:rsid w:val="00843D42"/>
    <w:rsid w:val="00843F36"/>
    <w:rsid w:val="00844663"/>
    <w:rsid w:val="008446E3"/>
    <w:rsid w:val="00844B1E"/>
    <w:rsid w:val="0084500E"/>
    <w:rsid w:val="00845056"/>
    <w:rsid w:val="00845CFF"/>
    <w:rsid w:val="00845E37"/>
    <w:rsid w:val="00845EC7"/>
    <w:rsid w:val="008471CF"/>
    <w:rsid w:val="00850568"/>
    <w:rsid w:val="008508A2"/>
    <w:rsid w:val="00850D58"/>
    <w:rsid w:val="008518A6"/>
    <w:rsid w:val="00851960"/>
    <w:rsid w:val="008522D6"/>
    <w:rsid w:val="008523A8"/>
    <w:rsid w:val="008536F1"/>
    <w:rsid w:val="00853BE0"/>
    <w:rsid w:val="008543EA"/>
    <w:rsid w:val="008545B0"/>
    <w:rsid w:val="00856884"/>
    <w:rsid w:val="00856EB1"/>
    <w:rsid w:val="00856F1E"/>
    <w:rsid w:val="008571B4"/>
    <w:rsid w:val="0085757E"/>
    <w:rsid w:val="008575C9"/>
    <w:rsid w:val="00857683"/>
    <w:rsid w:val="00857E1B"/>
    <w:rsid w:val="008605D7"/>
    <w:rsid w:val="0086062F"/>
    <w:rsid w:val="00860CF9"/>
    <w:rsid w:val="00861671"/>
    <w:rsid w:val="00861BEE"/>
    <w:rsid w:val="00861E9F"/>
    <w:rsid w:val="008628A3"/>
    <w:rsid w:val="00862A4F"/>
    <w:rsid w:val="0086361D"/>
    <w:rsid w:val="008636CE"/>
    <w:rsid w:val="008641BD"/>
    <w:rsid w:val="00864D16"/>
    <w:rsid w:val="00864EA0"/>
    <w:rsid w:val="00865092"/>
    <w:rsid w:val="00867105"/>
    <w:rsid w:val="00870457"/>
    <w:rsid w:val="008712F6"/>
    <w:rsid w:val="0087190F"/>
    <w:rsid w:val="00873541"/>
    <w:rsid w:val="0087495B"/>
    <w:rsid w:val="00874AA8"/>
    <w:rsid w:val="0087587E"/>
    <w:rsid w:val="00875BE5"/>
    <w:rsid w:val="00875FD1"/>
    <w:rsid w:val="0087675F"/>
    <w:rsid w:val="0087688F"/>
    <w:rsid w:val="008777DF"/>
    <w:rsid w:val="00877DD0"/>
    <w:rsid w:val="00880ACE"/>
    <w:rsid w:val="00880C61"/>
    <w:rsid w:val="00883957"/>
    <w:rsid w:val="00883FF4"/>
    <w:rsid w:val="008848FF"/>
    <w:rsid w:val="00887A01"/>
    <w:rsid w:val="00891894"/>
    <w:rsid w:val="00891F02"/>
    <w:rsid w:val="00892F8D"/>
    <w:rsid w:val="008943EF"/>
    <w:rsid w:val="0089468E"/>
    <w:rsid w:val="008951DC"/>
    <w:rsid w:val="008953C7"/>
    <w:rsid w:val="0089625E"/>
    <w:rsid w:val="00896726"/>
    <w:rsid w:val="008A1ACF"/>
    <w:rsid w:val="008A1C96"/>
    <w:rsid w:val="008A27D6"/>
    <w:rsid w:val="008A30B1"/>
    <w:rsid w:val="008A6907"/>
    <w:rsid w:val="008A6CE9"/>
    <w:rsid w:val="008A6DA5"/>
    <w:rsid w:val="008B045A"/>
    <w:rsid w:val="008B1590"/>
    <w:rsid w:val="008B15DD"/>
    <w:rsid w:val="008B2D7D"/>
    <w:rsid w:val="008B42B4"/>
    <w:rsid w:val="008B563E"/>
    <w:rsid w:val="008B668F"/>
    <w:rsid w:val="008B6D84"/>
    <w:rsid w:val="008B7354"/>
    <w:rsid w:val="008B7839"/>
    <w:rsid w:val="008B7D15"/>
    <w:rsid w:val="008C0284"/>
    <w:rsid w:val="008C0F75"/>
    <w:rsid w:val="008C1CA9"/>
    <w:rsid w:val="008C3181"/>
    <w:rsid w:val="008C37F3"/>
    <w:rsid w:val="008C5684"/>
    <w:rsid w:val="008C5810"/>
    <w:rsid w:val="008C58B4"/>
    <w:rsid w:val="008C6701"/>
    <w:rsid w:val="008C7CCC"/>
    <w:rsid w:val="008C7CD4"/>
    <w:rsid w:val="008D0B24"/>
    <w:rsid w:val="008D0C0F"/>
    <w:rsid w:val="008D0FB2"/>
    <w:rsid w:val="008D1A4D"/>
    <w:rsid w:val="008D1E9D"/>
    <w:rsid w:val="008D3297"/>
    <w:rsid w:val="008D3358"/>
    <w:rsid w:val="008D341C"/>
    <w:rsid w:val="008D35AE"/>
    <w:rsid w:val="008D4573"/>
    <w:rsid w:val="008D4770"/>
    <w:rsid w:val="008E196D"/>
    <w:rsid w:val="008E1D47"/>
    <w:rsid w:val="008E4A04"/>
    <w:rsid w:val="008E551C"/>
    <w:rsid w:val="008E5CF5"/>
    <w:rsid w:val="008E77DE"/>
    <w:rsid w:val="008F0D51"/>
    <w:rsid w:val="008F0F63"/>
    <w:rsid w:val="008F22F5"/>
    <w:rsid w:val="008F234A"/>
    <w:rsid w:val="008F3A71"/>
    <w:rsid w:val="008F3E55"/>
    <w:rsid w:val="008F3E8E"/>
    <w:rsid w:val="008F421C"/>
    <w:rsid w:val="008F465D"/>
    <w:rsid w:val="008F517B"/>
    <w:rsid w:val="008F5277"/>
    <w:rsid w:val="008F5AF9"/>
    <w:rsid w:val="008F63CA"/>
    <w:rsid w:val="008F6B3C"/>
    <w:rsid w:val="008F7657"/>
    <w:rsid w:val="009012D2"/>
    <w:rsid w:val="00902179"/>
    <w:rsid w:val="00902658"/>
    <w:rsid w:val="00902778"/>
    <w:rsid w:val="009030A2"/>
    <w:rsid w:val="009033B6"/>
    <w:rsid w:val="00903DDD"/>
    <w:rsid w:val="00905023"/>
    <w:rsid w:val="009060DC"/>
    <w:rsid w:val="0091002B"/>
    <w:rsid w:val="00910B0B"/>
    <w:rsid w:val="00910F3A"/>
    <w:rsid w:val="00913ABD"/>
    <w:rsid w:val="0091577D"/>
    <w:rsid w:val="009214CC"/>
    <w:rsid w:val="00922EA6"/>
    <w:rsid w:val="00923585"/>
    <w:rsid w:val="00924A23"/>
    <w:rsid w:val="00926791"/>
    <w:rsid w:val="00926997"/>
    <w:rsid w:val="00927D43"/>
    <w:rsid w:val="00927F42"/>
    <w:rsid w:val="00927FA4"/>
    <w:rsid w:val="00930EBB"/>
    <w:rsid w:val="009316B8"/>
    <w:rsid w:val="0093198D"/>
    <w:rsid w:val="00933D2C"/>
    <w:rsid w:val="0093474F"/>
    <w:rsid w:val="00936E5F"/>
    <w:rsid w:val="00940D45"/>
    <w:rsid w:val="0094223B"/>
    <w:rsid w:val="00942B98"/>
    <w:rsid w:val="00945108"/>
    <w:rsid w:val="00945431"/>
    <w:rsid w:val="00947FC5"/>
    <w:rsid w:val="0095047E"/>
    <w:rsid w:val="00950AD0"/>
    <w:rsid w:val="00952132"/>
    <w:rsid w:val="009522C4"/>
    <w:rsid w:val="0095241D"/>
    <w:rsid w:val="009525B6"/>
    <w:rsid w:val="00952E38"/>
    <w:rsid w:val="009534EB"/>
    <w:rsid w:val="00956901"/>
    <w:rsid w:val="009577DE"/>
    <w:rsid w:val="00961728"/>
    <w:rsid w:val="00961954"/>
    <w:rsid w:val="00961A31"/>
    <w:rsid w:val="00961CFA"/>
    <w:rsid w:val="00963437"/>
    <w:rsid w:val="00964465"/>
    <w:rsid w:val="00964ED2"/>
    <w:rsid w:val="00966424"/>
    <w:rsid w:val="00966CF5"/>
    <w:rsid w:val="00967669"/>
    <w:rsid w:val="009679B8"/>
    <w:rsid w:val="00972698"/>
    <w:rsid w:val="0097455B"/>
    <w:rsid w:val="009747A0"/>
    <w:rsid w:val="00974B78"/>
    <w:rsid w:val="0097542B"/>
    <w:rsid w:val="00975D76"/>
    <w:rsid w:val="009774AA"/>
    <w:rsid w:val="009778C7"/>
    <w:rsid w:val="00977F90"/>
    <w:rsid w:val="009817E8"/>
    <w:rsid w:val="0098251B"/>
    <w:rsid w:val="009826EE"/>
    <w:rsid w:val="00982A9C"/>
    <w:rsid w:val="00983CA2"/>
    <w:rsid w:val="00984C0C"/>
    <w:rsid w:val="00984F73"/>
    <w:rsid w:val="009850BE"/>
    <w:rsid w:val="0098512D"/>
    <w:rsid w:val="00987668"/>
    <w:rsid w:val="009904C3"/>
    <w:rsid w:val="00990636"/>
    <w:rsid w:val="0099197D"/>
    <w:rsid w:val="0099341A"/>
    <w:rsid w:val="009938F4"/>
    <w:rsid w:val="00994653"/>
    <w:rsid w:val="0099482C"/>
    <w:rsid w:val="009949D9"/>
    <w:rsid w:val="00995DA0"/>
    <w:rsid w:val="009A1E4E"/>
    <w:rsid w:val="009A220D"/>
    <w:rsid w:val="009A3406"/>
    <w:rsid w:val="009A364D"/>
    <w:rsid w:val="009A4774"/>
    <w:rsid w:val="009A56D2"/>
    <w:rsid w:val="009A5DE1"/>
    <w:rsid w:val="009A6201"/>
    <w:rsid w:val="009A662E"/>
    <w:rsid w:val="009B0DCD"/>
    <w:rsid w:val="009B17F8"/>
    <w:rsid w:val="009B3C60"/>
    <w:rsid w:val="009B6D64"/>
    <w:rsid w:val="009B6F3D"/>
    <w:rsid w:val="009B78FC"/>
    <w:rsid w:val="009C137E"/>
    <w:rsid w:val="009C1576"/>
    <w:rsid w:val="009C4D6A"/>
    <w:rsid w:val="009C5459"/>
    <w:rsid w:val="009C774E"/>
    <w:rsid w:val="009C7914"/>
    <w:rsid w:val="009D0043"/>
    <w:rsid w:val="009D1E7E"/>
    <w:rsid w:val="009D4F3E"/>
    <w:rsid w:val="009D57D5"/>
    <w:rsid w:val="009D65CE"/>
    <w:rsid w:val="009D6873"/>
    <w:rsid w:val="009D6BD1"/>
    <w:rsid w:val="009D7B33"/>
    <w:rsid w:val="009E12B3"/>
    <w:rsid w:val="009E179D"/>
    <w:rsid w:val="009E1A18"/>
    <w:rsid w:val="009E3793"/>
    <w:rsid w:val="009E4B39"/>
    <w:rsid w:val="009E4EA4"/>
    <w:rsid w:val="009E5CAC"/>
    <w:rsid w:val="009E72EA"/>
    <w:rsid w:val="009E75E1"/>
    <w:rsid w:val="009E7C19"/>
    <w:rsid w:val="009F0167"/>
    <w:rsid w:val="009F20B2"/>
    <w:rsid w:val="009F24BA"/>
    <w:rsid w:val="009F3E39"/>
    <w:rsid w:val="009F45E7"/>
    <w:rsid w:val="009F50B4"/>
    <w:rsid w:val="009F5C52"/>
    <w:rsid w:val="009F68F2"/>
    <w:rsid w:val="00A01954"/>
    <w:rsid w:val="00A028B9"/>
    <w:rsid w:val="00A034DA"/>
    <w:rsid w:val="00A043E8"/>
    <w:rsid w:val="00A05C9C"/>
    <w:rsid w:val="00A061B9"/>
    <w:rsid w:val="00A06D3C"/>
    <w:rsid w:val="00A11689"/>
    <w:rsid w:val="00A12346"/>
    <w:rsid w:val="00A1238D"/>
    <w:rsid w:val="00A12A51"/>
    <w:rsid w:val="00A1300D"/>
    <w:rsid w:val="00A14180"/>
    <w:rsid w:val="00A1421B"/>
    <w:rsid w:val="00A148AE"/>
    <w:rsid w:val="00A164C8"/>
    <w:rsid w:val="00A16F05"/>
    <w:rsid w:val="00A175A0"/>
    <w:rsid w:val="00A17624"/>
    <w:rsid w:val="00A177AB"/>
    <w:rsid w:val="00A1795A"/>
    <w:rsid w:val="00A17F03"/>
    <w:rsid w:val="00A21201"/>
    <w:rsid w:val="00A21210"/>
    <w:rsid w:val="00A21A64"/>
    <w:rsid w:val="00A21F0E"/>
    <w:rsid w:val="00A23FEF"/>
    <w:rsid w:val="00A269E1"/>
    <w:rsid w:val="00A2719D"/>
    <w:rsid w:val="00A27293"/>
    <w:rsid w:val="00A27D00"/>
    <w:rsid w:val="00A300BB"/>
    <w:rsid w:val="00A30846"/>
    <w:rsid w:val="00A308E7"/>
    <w:rsid w:val="00A30E92"/>
    <w:rsid w:val="00A32587"/>
    <w:rsid w:val="00A32C1F"/>
    <w:rsid w:val="00A3303E"/>
    <w:rsid w:val="00A339FA"/>
    <w:rsid w:val="00A33BD5"/>
    <w:rsid w:val="00A35144"/>
    <w:rsid w:val="00A35809"/>
    <w:rsid w:val="00A3650A"/>
    <w:rsid w:val="00A367F8"/>
    <w:rsid w:val="00A372B7"/>
    <w:rsid w:val="00A40F1D"/>
    <w:rsid w:val="00A418A5"/>
    <w:rsid w:val="00A424B5"/>
    <w:rsid w:val="00A43F78"/>
    <w:rsid w:val="00A44930"/>
    <w:rsid w:val="00A44B47"/>
    <w:rsid w:val="00A45583"/>
    <w:rsid w:val="00A45709"/>
    <w:rsid w:val="00A45919"/>
    <w:rsid w:val="00A46336"/>
    <w:rsid w:val="00A46FFC"/>
    <w:rsid w:val="00A510F7"/>
    <w:rsid w:val="00A514A2"/>
    <w:rsid w:val="00A5156A"/>
    <w:rsid w:val="00A51906"/>
    <w:rsid w:val="00A5313A"/>
    <w:rsid w:val="00A53D4D"/>
    <w:rsid w:val="00A5478B"/>
    <w:rsid w:val="00A54CF9"/>
    <w:rsid w:val="00A553AB"/>
    <w:rsid w:val="00A55ED2"/>
    <w:rsid w:val="00A56A94"/>
    <w:rsid w:val="00A60152"/>
    <w:rsid w:val="00A60BF7"/>
    <w:rsid w:val="00A63516"/>
    <w:rsid w:val="00A64B56"/>
    <w:rsid w:val="00A64E32"/>
    <w:rsid w:val="00A65573"/>
    <w:rsid w:val="00A679A5"/>
    <w:rsid w:val="00A67ECE"/>
    <w:rsid w:val="00A71784"/>
    <w:rsid w:val="00A72565"/>
    <w:rsid w:val="00A73591"/>
    <w:rsid w:val="00A73D29"/>
    <w:rsid w:val="00A75F1C"/>
    <w:rsid w:val="00A76260"/>
    <w:rsid w:val="00A804B5"/>
    <w:rsid w:val="00A82CC7"/>
    <w:rsid w:val="00A853EC"/>
    <w:rsid w:val="00A85602"/>
    <w:rsid w:val="00A85621"/>
    <w:rsid w:val="00A8758F"/>
    <w:rsid w:val="00A87C72"/>
    <w:rsid w:val="00A87E07"/>
    <w:rsid w:val="00A90503"/>
    <w:rsid w:val="00A91A5B"/>
    <w:rsid w:val="00A92EA8"/>
    <w:rsid w:val="00A9577A"/>
    <w:rsid w:val="00A95B72"/>
    <w:rsid w:val="00A968E6"/>
    <w:rsid w:val="00AA04E6"/>
    <w:rsid w:val="00AA1697"/>
    <w:rsid w:val="00AA318C"/>
    <w:rsid w:val="00AA41AB"/>
    <w:rsid w:val="00AA5051"/>
    <w:rsid w:val="00AA6A93"/>
    <w:rsid w:val="00AA6D01"/>
    <w:rsid w:val="00AA754F"/>
    <w:rsid w:val="00AB090F"/>
    <w:rsid w:val="00AB0B64"/>
    <w:rsid w:val="00AB0CE8"/>
    <w:rsid w:val="00AB23DA"/>
    <w:rsid w:val="00AB24BD"/>
    <w:rsid w:val="00AB40D2"/>
    <w:rsid w:val="00AB452D"/>
    <w:rsid w:val="00AB480C"/>
    <w:rsid w:val="00AB535F"/>
    <w:rsid w:val="00AB54F9"/>
    <w:rsid w:val="00AB5DF5"/>
    <w:rsid w:val="00AB6247"/>
    <w:rsid w:val="00AB694E"/>
    <w:rsid w:val="00AB74EB"/>
    <w:rsid w:val="00AB7DFE"/>
    <w:rsid w:val="00AC08DE"/>
    <w:rsid w:val="00AC0F91"/>
    <w:rsid w:val="00AC14B8"/>
    <w:rsid w:val="00AC169A"/>
    <w:rsid w:val="00AC18D8"/>
    <w:rsid w:val="00AC1983"/>
    <w:rsid w:val="00AC1CE8"/>
    <w:rsid w:val="00AC2743"/>
    <w:rsid w:val="00AC2BE9"/>
    <w:rsid w:val="00AC4208"/>
    <w:rsid w:val="00AC4479"/>
    <w:rsid w:val="00AC4A0B"/>
    <w:rsid w:val="00AC4D60"/>
    <w:rsid w:val="00AC4E6D"/>
    <w:rsid w:val="00AC6432"/>
    <w:rsid w:val="00AC6520"/>
    <w:rsid w:val="00AC6E28"/>
    <w:rsid w:val="00AC7596"/>
    <w:rsid w:val="00AC79BC"/>
    <w:rsid w:val="00AC7E7A"/>
    <w:rsid w:val="00AD02FB"/>
    <w:rsid w:val="00AD0836"/>
    <w:rsid w:val="00AD164E"/>
    <w:rsid w:val="00AD1BCF"/>
    <w:rsid w:val="00AD2AB3"/>
    <w:rsid w:val="00AD2DA5"/>
    <w:rsid w:val="00AD2DA6"/>
    <w:rsid w:val="00AD42C4"/>
    <w:rsid w:val="00AD65F3"/>
    <w:rsid w:val="00AD7215"/>
    <w:rsid w:val="00AD7603"/>
    <w:rsid w:val="00AD7CAD"/>
    <w:rsid w:val="00AE0E83"/>
    <w:rsid w:val="00AE11F6"/>
    <w:rsid w:val="00AE1666"/>
    <w:rsid w:val="00AE18AF"/>
    <w:rsid w:val="00AE1C44"/>
    <w:rsid w:val="00AE1D67"/>
    <w:rsid w:val="00AE25CB"/>
    <w:rsid w:val="00AE30F9"/>
    <w:rsid w:val="00AE4E73"/>
    <w:rsid w:val="00AE6093"/>
    <w:rsid w:val="00AE60AF"/>
    <w:rsid w:val="00AE6377"/>
    <w:rsid w:val="00AE7AFC"/>
    <w:rsid w:val="00AF1DEC"/>
    <w:rsid w:val="00AF3118"/>
    <w:rsid w:val="00AF5FA2"/>
    <w:rsid w:val="00AF6518"/>
    <w:rsid w:val="00AF66A9"/>
    <w:rsid w:val="00B008E5"/>
    <w:rsid w:val="00B01743"/>
    <w:rsid w:val="00B023F1"/>
    <w:rsid w:val="00B02B52"/>
    <w:rsid w:val="00B030E6"/>
    <w:rsid w:val="00B03DE2"/>
    <w:rsid w:val="00B04659"/>
    <w:rsid w:val="00B04B92"/>
    <w:rsid w:val="00B04F17"/>
    <w:rsid w:val="00B04F3B"/>
    <w:rsid w:val="00B051D5"/>
    <w:rsid w:val="00B05988"/>
    <w:rsid w:val="00B05FE1"/>
    <w:rsid w:val="00B0636F"/>
    <w:rsid w:val="00B06794"/>
    <w:rsid w:val="00B071FB"/>
    <w:rsid w:val="00B078D9"/>
    <w:rsid w:val="00B11891"/>
    <w:rsid w:val="00B11EEC"/>
    <w:rsid w:val="00B128DE"/>
    <w:rsid w:val="00B16862"/>
    <w:rsid w:val="00B204A4"/>
    <w:rsid w:val="00B20A59"/>
    <w:rsid w:val="00B20F57"/>
    <w:rsid w:val="00B2316D"/>
    <w:rsid w:val="00B23FF4"/>
    <w:rsid w:val="00B254D7"/>
    <w:rsid w:val="00B25E5B"/>
    <w:rsid w:val="00B27BBA"/>
    <w:rsid w:val="00B3028B"/>
    <w:rsid w:val="00B32F6D"/>
    <w:rsid w:val="00B34137"/>
    <w:rsid w:val="00B3459E"/>
    <w:rsid w:val="00B34E9F"/>
    <w:rsid w:val="00B35864"/>
    <w:rsid w:val="00B35880"/>
    <w:rsid w:val="00B359AD"/>
    <w:rsid w:val="00B35E6D"/>
    <w:rsid w:val="00B360CA"/>
    <w:rsid w:val="00B400B6"/>
    <w:rsid w:val="00B41979"/>
    <w:rsid w:val="00B41D2A"/>
    <w:rsid w:val="00B41FAA"/>
    <w:rsid w:val="00B4234C"/>
    <w:rsid w:val="00B4436F"/>
    <w:rsid w:val="00B4449E"/>
    <w:rsid w:val="00B446B6"/>
    <w:rsid w:val="00B447EF"/>
    <w:rsid w:val="00B44F47"/>
    <w:rsid w:val="00B4529D"/>
    <w:rsid w:val="00B46137"/>
    <w:rsid w:val="00B46744"/>
    <w:rsid w:val="00B4692E"/>
    <w:rsid w:val="00B4721D"/>
    <w:rsid w:val="00B520B6"/>
    <w:rsid w:val="00B522F8"/>
    <w:rsid w:val="00B5241D"/>
    <w:rsid w:val="00B533FA"/>
    <w:rsid w:val="00B53505"/>
    <w:rsid w:val="00B550AC"/>
    <w:rsid w:val="00B5534A"/>
    <w:rsid w:val="00B55653"/>
    <w:rsid w:val="00B56372"/>
    <w:rsid w:val="00B563B8"/>
    <w:rsid w:val="00B565E0"/>
    <w:rsid w:val="00B5784A"/>
    <w:rsid w:val="00B579DD"/>
    <w:rsid w:val="00B60539"/>
    <w:rsid w:val="00B6061E"/>
    <w:rsid w:val="00B62AF9"/>
    <w:rsid w:val="00B62DF7"/>
    <w:rsid w:val="00B643E8"/>
    <w:rsid w:val="00B646F7"/>
    <w:rsid w:val="00B6576B"/>
    <w:rsid w:val="00B66AFE"/>
    <w:rsid w:val="00B66B12"/>
    <w:rsid w:val="00B6776A"/>
    <w:rsid w:val="00B67CC2"/>
    <w:rsid w:val="00B7008A"/>
    <w:rsid w:val="00B703F7"/>
    <w:rsid w:val="00B70664"/>
    <w:rsid w:val="00B707E5"/>
    <w:rsid w:val="00B71FB1"/>
    <w:rsid w:val="00B72748"/>
    <w:rsid w:val="00B729E5"/>
    <w:rsid w:val="00B75278"/>
    <w:rsid w:val="00B759B8"/>
    <w:rsid w:val="00B75AFD"/>
    <w:rsid w:val="00B77835"/>
    <w:rsid w:val="00B77AAB"/>
    <w:rsid w:val="00B82934"/>
    <w:rsid w:val="00B832A4"/>
    <w:rsid w:val="00B83CD0"/>
    <w:rsid w:val="00B84211"/>
    <w:rsid w:val="00B86F73"/>
    <w:rsid w:val="00B87044"/>
    <w:rsid w:val="00B90720"/>
    <w:rsid w:val="00B90E68"/>
    <w:rsid w:val="00B90FDC"/>
    <w:rsid w:val="00B911F5"/>
    <w:rsid w:val="00B91892"/>
    <w:rsid w:val="00B92E89"/>
    <w:rsid w:val="00B95649"/>
    <w:rsid w:val="00B95BF1"/>
    <w:rsid w:val="00B97F68"/>
    <w:rsid w:val="00BA01A8"/>
    <w:rsid w:val="00BA052E"/>
    <w:rsid w:val="00BA0EC5"/>
    <w:rsid w:val="00BA1204"/>
    <w:rsid w:val="00BA18BE"/>
    <w:rsid w:val="00BA2390"/>
    <w:rsid w:val="00BA2546"/>
    <w:rsid w:val="00BA3AC9"/>
    <w:rsid w:val="00BA45E8"/>
    <w:rsid w:val="00BA4E34"/>
    <w:rsid w:val="00BA6405"/>
    <w:rsid w:val="00BA6456"/>
    <w:rsid w:val="00BA6AB4"/>
    <w:rsid w:val="00BA7003"/>
    <w:rsid w:val="00BA71E7"/>
    <w:rsid w:val="00BA78A0"/>
    <w:rsid w:val="00BA7DB9"/>
    <w:rsid w:val="00BA7F2D"/>
    <w:rsid w:val="00BB0195"/>
    <w:rsid w:val="00BB0545"/>
    <w:rsid w:val="00BB0C4E"/>
    <w:rsid w:val="00BB3DAF"/>
    <w:rsid w:val="00BB479C"/>
    <w:rsid w:val="00BB5245"/>
    <w:rsid w:val="00BB5AD6"/>
    <w:rsid w:val="00BB60D2"/>
    <w:rsid w:val="00BB6CAB"/>
    <w:rsid w:val="00BB6D7B"/>
    <w:rsid w:val="00BB71CE"/>
    <w:rsid w:val="00BB7E43"/>
    <w:rsid w:val="00BC05C5"/>
    <w:rsid w:val="00BC0EC2"/>
    <w:rsid w:val="00BC18D8"/>
    <w:rsid w:val="00BC2464"/>
    <w:rsid w:val="00BC4AFD"/>
    <w:rsid w:val="00BC4C45"/>
    <w:rsid w:val="00BD0097"/>
    <w:rsid w:val="00BD11B5"/>
    <w:rsid w:val="00BD125A"/>
    <w:rsid w:val="00BD15F4"/>
    <w:rsid w:val="00BD1DF5"/>
    <w:rsid w:val="00BD3761"/>
    <w:rsid w:val="00BD502B"/>
    <w:rsid w:val="00BD5325"/>
    <w:rsid w:val="00BD5E5D"/>
    <w:rsid w:val="00BD631B"/>
    <w:rsid w:val="00BD78B7"/>
    <w:rsid w:val="00BD7BE8"/>
    <w:rsid w:val="00BD7FDC"/>
    <w:rsid w:val="00BE10AF"/>
    <w:rsid w:val="00BE1C72"/>
    <w:rsid w:val="00BE1D15"/>
    <w:rsid w:val="00BE220D"/>
    <w:rsid w:val="00BE2CFF"/>
    <w:rsid w:val="00BE3108"/>
    <w:rsid w:val="00BE5D3D"/>
    <w:rsid w:val="00BE6297"/>
    <w:rsid w:val="00BE6428"/>
    <w:rsid w:val="00BE6A4F"/>
    <w:rsid w:val="00BE7304"/>
    <w:rsid w:val="00BE731B"/>
    <w:rsid w:val="00BE7747"/>
    <w:rsid w:val="00BF1304"/>
    <w:rsid w:val="00BF1507"/>
    <w:rsid w:val="00BF22CC"/>
    <w:rsid w:val="00BF30A3"/>
    <w:rsid w:val="00BF3C8C"/>
    <w:rsid w:val="00BF7142"/>
    <w:rsid w:val="00BF72FC"/>
    <w:rsid w:val="00BF7979"/>
    <w:rsid w:val="00C0068F"/>
    <w:rsid w:val="00C04687"/>
    <w:rsid w:val="00C0517D"/>
    <w:rsid w:val="00C05524"/>
    <w:rsid w:val="00C05CB1"/>
    <w:rsid w:val="00C05F23"/>
    <w:rsid w:val="00C06E59"/>
    <w:rsid w:val="00C07187"/>
    <w:rsid w:val="00C078F1"/>
    <w:rsid w:val="00C121A2"/>
    <w:rsid w:val="00C12333"/>
    <w:rsid w:val="00C12506"/>
    <w:rsid w:val="00C12670"/>
    <w:rsid w:val="00C15364"/>
    <w:rsid w:val="00C15C21"/>
    <w:rsid w:val="00C1665B"/>
    <w:rsid w:val="00C1726D"/>
    <w:rsid w:val="00C2006C"/>
    <w:rsid w:val="00C206D4"/>
    <w:rsid w:val="00C20DC7"/>
    <w:rsid w:val="00C216F3"/>
    <w:rsid w:val="00C2178F"/>
    <w:rsid w:val="00C21B3F"/>
    <w:rsid w:val="00C21C16"/>
    <w:rsid w:val="00C21E65"/>
    <w:rsid w:val="00C230C8"/>
    <w:rsid w:val="00C23BDF"/>
    <w:rsid w:val="00C248C3"/>
    <w:rsid w:val="00C25363"/>
    <w:rsid w:val="00C25F9A"/>
    <w:rsid w:val="00C267E6"/>
    <w:rsid w:val="00C273AA"/>
    <w:rsid w:val="00C27F24"/>
    <w:rsid w:val="00C30EAB"/>
    <w:rsid w:val="00C35236"/>
    <w:rsid w:val="00C3561E"/>
    <w:rsid w:val="00C35FB0"/>
    <w:rsid w:val="00C36C0D"/>
    <w:rsid w:val="00C36E8C"/>
    <w:rsid w:val="00C41C8F"/>
    <w:rsid w:val="00C42B50"/>
    <w:rsid w:val="00C43224"/>
    <w:rsid w:val="00C43E71"/>
    <w:rsid w:val="00C44B07"/>
    <w:rsid w:val="00C44B12"/>
    <w:rsid w:val="00C46F10"/>
    <w:rsid w:val="00C4726F"/>
    <w:rsid w:val="00C47692"/>
    <w:rsid w:val="00C507DC"/>
    <w:rsid w:val="00C520AC"/>
    <w:rsid w:val="00C52BB7"/>
    <w:rsid w:val="00C52DC9"/>
    <w:rsid w:val="00C53536"/>
    <w:rsid w:val="00C53D5C"/>
    <w:rsid w:val="00C53EC5"/>
    <w:rsid w:val="00C54857"/>
    <w:rsid w:val="00C54951"/>
    <w:rsid w:val="00C54E33"/>
    <w:rsid w:val="00C5522B"/>
    <w:rsid w:val="00C553C0"/>
    <w:rsid w:val="00C56210"/>
    <w:rsid w:val="00C5695D"/>
    <w:rsid w:val="00C60333"/>
    <w:rsid w:val="00C604E3"/>
    <w:rsid w:val="00C6200A"/>
    <w:rsid w:val="00C63EFC"/>
    <w:rsid w:val="00C63F13"/>
    <w:rsid w:val="00C6469E"/>
    <w:rsid w:val="00C65289"/>
    <w:rsid w:val="00C656CA"/>
    <w:rsid w:val="00C724BA"/>
    <w:rsid w:val="00C724BE"/>
    <w:rsid w:val="00C725C5"/>
    <w:rsid w:val="00C72A2C"/>
    <w:rsid w:val="00C73D4F"/>
    <w:rsid w:val="00C73D57"/>
    <w:rsid w:val="00C7456B"/>
    <w:rsid w:val="00C7483A"/>
    <w:rsid w:val="00C74E08"/>
    <w:rsid w:val="00C76BD8"/>
    <w:rsid w:val="00C7797B"/>
    <w:rsid w:val="00C80C0B"/>
    <w:rsid w:val="00C80CDB"/>
    <w:rsid w:val="00C80DD9"/>
    <w:rsid w:val="00C81E7C"/>
    <w:rsid w:val="00C82E53"/>
    <w:rsid w:val="00C849DF"/>
    <w:rsid w:val="00C84B66"/>
    <w:rsid w:val="00C85DF5"/>
    <w:rsid w:val="00C85E96"/>
    <w:rsid w:val="00C86623"/>
    <w:rsid w:val="00C86EB6"/>
    <w:rsid w:val="00C870E1"/>
    <w:rsid w:val="00C90105"/>
    <w:rsid w:val="00C90A87"/>
    <w:rsid w:val="00C90D9E"/>
    <w:rsid w:val="00C924DC"/>
    <w:rsid w:val="00C938DF"/>
    <w:rsid w:val="00C93D04"/>
    <w:rsid w:val="00C94845"/>
    <w:rsid w:val="00C94E62"/>
    <w:rsid w:val="00C95C56"/>
    <w:rsid w:val="00C95F8F"/>
    <w:rsid w:val="00CA2F52"/>
    <w:rsid w:val="00CA33C5"/>
    <w:rsid w:val="00CA4A54"/>
    <w:rsid w:val="00CA5070"/>
    <w:rsid w:val="00CA5530"/>
    <w:rsid w:val="00CA56B0"/>
    <w:rsid w:val="00CA7218"/>
    <w:rsid w:val="00CA7C56"/>
    <w:rsid w:val="00CB08F7"/>
    <w:rsid w:val="00CB16EA"/>
    <w:rsid w:val="00CB1A14"/>
    <w:rsid w:val="00CB474D"/>
    <w:rsid w:val="00CB5CCD"/>
    <w:rsid w:val="00CB6292"/>
    <w:rsid w:val="00CB6FF6"/>
    <w:rsid w:val="00CC1885"/>
    <w:rsid w:val="00CC19ED"/>
    <w:rsid w:val="00CC1A8D"/>
    <w:rsid w:val="00CC2DEB"/>
    <w:rsid w:val="00CC3108"/>
    <w:rsid w:val="00CC4031"/>
    <w:rsid w:val="00CC4E9F"/>
    <w:rsid w:val="00CC5DC2"/>
    <w:rsid w:val="00CC607B"/>
    <w:rsid w:val="00CC65DD"/>
    <w:rsid w:val="00CC67EE"/>
    <w:rsid w:val="00CC6C2F"/>
    <w:rsid w:val="00CC70E6"/>
    <w:rsid w:val="00CD0037"/>
    <w:rsid w:val="00CD1168"/>
    <w:rsid w:val="00CD25D8"/>
    <w:rsid w:val="00CD39F4"/>
    <w:rsid w:val="00CD4425"/>
    <w:rsid w:val="00CD4A42"/>
    <w:rsid w:val="00CD658A"/>
    <w:rsid w:val="00CD7655"/>
    <w:rsid w:val="00CE31CF"/>
    <w:rsid w:val="00CE3A9D"/>
    <w:rsid w:val="00CE3DAA"/>
    <w:rsid w:val="00CE4F38"/>
    <w:rsid w:val="00CE5285"/>
    <w:rsid w:val="00CE7D8A"/>
    <w:rsid w:val="00CF0941"/>
    <w:rsid w:val="00CF0ECE"/>
    <w:rsid w:val="00CF19EF"/>
    <w:rsid w:val="00CF24B4"/>
    <w:rsid w:val="00CF2C3A"/>
    <w:rsid w:val="00CF3D0D"/>
    <w:rsid w:val="00CF4184"/>
    <w:rsid w:val="00CF43F9"/>
    <w:rsid w:val="00CF4853"/>
    <w:rsid w:val="00CF49F5"/>
    <w:rsid w:val="00D000E5"/>
    <w:rsid w:val="00D00FD2"/>
    <w:rsid w:val="00D01CCB"/>
    <w:rsid w:val="00D02B6A"/>
    <w:rsid w:val="00D02B81"/>
    <w:rsid w:val="00D03031"/>
    <w:rsid w:val="00D040C6"/>
    <w:rsid w:val="00D06CB8"/>
    <w:rsid w:val="00D10813"/>
    <w:rsid w:val="00D11D71"/>
    <w:rsid w:val="00D1226F"/>
    <w:rsid w:val="00D1378F"/>
    <w:rsid w:val="00D1549B"/>
    <w:rsid w:val="00D15E44"/>
    <w:rsid w:val="00D17209"/>
    <w:rsid w:val="00D207C3"/>
    <w:rsid w:val="00D20D15"/>
    <w:rsid w:val="00D22826"/>
    <w:rsid w:val="00D228F5"/>
    <w:rsid w:val="00D22E04"/>
    <w:rsid w:val="00D249CF"/>
    <w:rsid w:val="00D2698C"/>
    <w:rsid w:val="00D27636"/>
    <w:rsid w:val="00D3151C"/>
    <w:rsid w:val="00D33D6F"/>
    <w:rsid w:val="00D34479"/>
    <w:rsid w:val="00D3454E"/>
    <w:rsid w:val="00D34890"/>
    <w:rsid w:val="00D348C7"/>
    <w:rsid w:val="00D35ABC"/>
    <w:rsid w:val="00D36DE8"/>
    <w:rsid w:val="00D40760"/>
    <w:rsid w:val="00D42092"/>
    <w:rsid w:val="00D45EEC"/>
    <w:rsid w:val="00D46DB7"/>
    <w:rsid w:val="00D47289"/>
    <w:rsid w:val="00D47DFF"/>
    <w:rsid w:val="00D50B16"/>
    <w:rsid w:val="00D50FA4"/>
    <w:rsid w:val="00D51934"/>
    <w:rsid w:val="00D51F44"/>
    <w:rsid w:val="00D523E9"/>
    <w:rsid w:val="00D536A3"/>
    <w:rsid w:val="00D53BA3"/>
    <w:rsid w:val="00D5564B"/>
    <w:rsid w:val="00D5609B"/>
    <w:rsid w:val="00D579A0"/>
    <w:rsid w:val="00D602CB"/>
    <w:rsid w:val="00D60780"/>
    <w:rsid w:val="00D6300C"/>
    <w:rsid w:val="00D632BA"/>
    <w:rsid w:val="00D6342B"/>
    <w:rsid w:val="00D6382A"/>
    <w:rsid w:val="00D6454B"/>
    <w:rsid w:val="00D64A79"/>
    <w:rsid w:val="00D66C84"/>
    <w:rsid w:val="00D67231"/>
    <w:rsid w:val="00D67D6B"/>
    <w:rsid w:val="00D70E3B"/>
    <w:rsid w:val="00D71A86"/>
    <w:rsid w:val="00D71F61"/>
    <w:rsid w:val="00D72014"/>
    <w:rsid w:val="00D72664"/>
    <w:rsid w:val="00D7278E"/>
    <w:rsid w:val="00D72EEB"/>
    <w:rsid w:val="00D72FC2"/>
    <w:rsid w:val="00D73356"/>
    <w:rsid w:val="00D7432A"/>
    <w:rsid w:val="00D743AA"/>
    <w:rsid w:val="00D7449A"/>
    <w:rsid w:val="00D75570"/>
    <w:rsid w:val="00D75913"/>
    <w:rsid w:val="00D76A02"/>
    <w:rsid w:val="00D80D07"/>
    <w:rsid w:val="00D810EB"/>
    <w:rsid w:val="00D811C2"/>
    <w:rsid w:val="00D8301A"/>
    <w:rsid w:val="00D8467D"/>
    <w:rsid w:val="00D858FD"/>
    <w:rsid w:val="00D86455"/>
    <w:rsid w:val="00D86FDD"/>
    <w:rsid w:val="00D8765D"/>
    <w:rsid w:val="00D87EFB"/>
    <w:rsid w:val="00D9134F"/>
    <w:rsid w:val="00D93F74"/>
    <w:rsid w:val="00D9481E"/>
    <w:rsid w:val="00D964D9"/>
    <w:rsid w:val="00D96A0B"/>
    <w:rsid w:val="00DA0532"/>
    <w:rsid w:val="00DA2B57"/>
    <w:rsid w:val="00DA300C"/>
    <w:rsid w:val="00DA337C"/>
    <w:rsid w:val="00DA3495"/>
    <w:rsid w:val="00DA558B"/>
    <w:rsid w:val="00DA617D"/>
    <w:rsid w:val="00DA6523"/>
    <w:rsid w:val="00DA68D0"/>
    <w:rsid w:val="00DA7B4C"/>
    <w:rsid w:val="00DB1737"/>
    <w:rsid w:val="00DB2701"/>
    <w:rsid w:val="00DB4616"/>
    <w:rsid w:val="00DC0B92"/>
    <w:rsid w:val="00DC109D"/>
    <w:rsid w:val="00DC139E"/>
    <w:rsid w:val="00DC2A0C"/>
    <w:rsid w:val="00DC490B"/>
    <w:rsid w:val="00DC4FC3"/>
    <w:rsid w:val="00DC62D4"/>
    <w:rsid w:val="00DC62E6"/>
    <w:rsid w:val="00DC63B9"/>
    <w:rsid w:val="00DC651D"/>
    <w:rsid w:val="00DC7096"/>
    <w:rsid w:val="00DC7ADE"/>
    <w:rsid w:val="00DC7C79"/>
    <w:rsid w:val="00DC7D4A"/>
    <w:rsid w:val="00DD01A3"/>
    <w:rsid w:val="00DD08F1"/>
    <w:rsid w:val="00DD102C"/>
    <w:rsid w:val="00DD23B3"/>
    <w:rsid w:val="00DD381E"/>
    <w:rsid w:val="00DD4BCC"/>
    <w:rsid w:val="00DD4EF6"/>
    <w:rsid w:val="00DD5544"/>
    <w:rsid w:val="00DD5D43"/>
    <w:rsid w:val="00DD651F"/>
    <w:rsid w:val="00DD70D7"/>
    <w:rsid w:val="00DD746F"/>
    <w:rsid w:val="00DD7924"/>
    <w:rsid w:val="00DE185A"/>
    <w:rsid w:val="00DE3161"/>
    <w:rsid w:val="00DE31B0"/>
    <w:rsid w:val="00DE345D"/>
    <w:rsid w:val="00DE3730"/>
    <w:rsid w:val="00DE3B3A"/>
    <w:rsid w:val="00DE4730"/>
    <w:rsid w:val="00DE4FFB"/>
    <w:rsid w:val="00DE5720"/>
    <w:rsid w:val="00DE5F2A"/>
    <w:rsid w:val="00DE6DD9"/>
    <w:rsid w:val="00DF0329"/>
    <w:rsid w:val="00DF25C6"/>
    <w:rsid w:val="00DF3432"/>
    <w:rsid w:val="00DF34CD"/>
    <w:rsid w:val="00DF5E6B"/>
    <w:rsid w:val="00DF66EF"/>
    <w:rsid w:val="00DF7FB7"/>
    <w:rsid w:val="00E01923"/>
    <w:rsid w:val="00E02059"/>
    <w:rsid w:val="00E02DE6"/>
    <w:rsid w:val="00E03383"/>
    <w:rsid w:val="00E03737"/>
    <w:rsid w:val="00E0400E"/>
    <w:rsid w:val="00E04470"/>
    <w:rsid w:val="00E06197"/>
    <w:rsid w:val="00E063F7"/>
    <w:rsid w:val="00E078F0"/>
    <w:rsid w:val="00E1059E"/>
    <w:rsid w:val="00E10E92"/>
    <w:rsid w:val="00E133A0"/>
    <w:rsid w:val="00E137EB"/>
    <w:rsid w:val="00E141FB"/>
    <w:rsid w:val="00E2139E"/>
    <w:rsid w:val="00E22307"/>
    <w:rsid w:val="00E22588"/>
    <w:rsid w:val="00E2313B"/>
    <w:rsid w:val="00E235BC"/>
    <w:rsid w:val="00E235CC"/>
    <w:rsid w:val="00E25002"/>
    <w:rsid w:val="00E27318"/>
    <w:rsid w:val="00E27345"/>
    <w:rsid w:val="00E27EC7"/>
    <w:rsid w:val="00E30906"/>
    <w:rsid w:val="00E32A5E"/>
    <w:rsid w:val="00E32E56"/>
    <w:rsid w:val="00E33286"/>
    <w:rsid w:val="00E34A5E"/>
    <w:rsid w:val="00E35ADF"/>
    <w:rsid w:val="00E368CB"/>
    <w:rsid w:val="00E403A0"/>
    <w:rsid w:val="00E42EF6"/>
    <w:rsid w:val="00E43D83"/>
    <w:rsid w:val="00E43DB3"/>
    <w:rsid w:val="00E44169"/>
    <w:rsid w:val="00E44568"/>
    <w:rsid w:val="00E45510"/>
    <w:rsid w:val="00E45963"/>
    <w:rsid w:val="00E46916"/>
    <w:rsid w:val="00E46DAF"/>
    <w:rsid w:val="00E500CD"/>
    <w:rsid w:val="00E522A3"/>
    <w:rsid w:val="00E52A61"/>
    <w:rsid w:val="00E546D7"/>
    <w:rsid w:val="00E55DF8"/>
    <w:rsid w:val="00E57938"/>
    <w:rsid w:val="00E57EC3"/>
    <w:rsid w:val="00E57EF7"/>
    <w:rsid w:val="00E6003A"/>
    <w:rsid w:val="00E6008F"/>
    <w:rsid w:val="00E60F3D"/>
    <w:rsid w:val="00E61F5B"/>
    <w:rsid w:val="00E6219B"/>
    <w:rsid w:val="00E62578"/>
    <w:rsid w:val="00E63481"/>
    <w:rsid w:val="00E6358D"/>
    <w:rsid w:val="00E6364E"/>
    <w:rsid w:val="00E63A2D"/>
    <w:rsid w:val="00E6485A"/>
    <w:rsid w:val="00E65818"/>
    <w:rsid w:val="00E6594A"/>
    <w:rsid w:val="00E66F4F"/>
    <w:rsid w:val="00E678B6"/>
    <w:rsid w:val="00E67A10"/>
    <w:rsid w:val="00E7096F"/>
    <w:rsid w:val="00E727BF"/>
    <w:rsid w:val="00E72F93"/>
    <w:rsid w:val="00E73FA9"/>
    <w:rsid w:val="00E75E46"/>
    <w:rsid w:val="00E77528"/>
    <w:rsid w:val="00E776C2"/>
    <w:rsid w:val="00E8010B"/>
    <w:rsid w:val="00E80339"/>
    <w:rsid w:val="00E80541"/>
    <w:rsid w:val="00E80752"/>
    <w:rsid w:val="00E81496"/>
    <w:rsid w:val="00E81AE2"/>
    <w:rsid w:val="00E81BB6"/>
    <w:rsid w:val="00E830F6"/>
    <w:rsid w:val="00E83816"/>
    <w:rsid w:val="00E83F56"/>
    <w:rsid w:val="00E8427C"/>
    <w:rsid w:val="00E85503"/>
    <w:rsid w:val="00E85C76"/>
    <w:rsid w:val="00E865E3"/>
    <w:rsid w:val="00E9046C"/>
    <w:rsid w:val="00E90979"/>
    <w:rsid w:val="00E91AA6"/>
    <w:rsid w:val="00E9319F"/>
    <w:rsid w:val="00E932F3"/>
    <w:rsid w:val="00E93E7F"/>
    <w:rsid w:val="00E94EA0"/>
    <w:rsid w:val="00E953B9"/>
    <w:rsid w:val="00E96935"/>
    <w:rsid w:val="00E97B49"/>
    <w:rsid w:val="00EA0DC7"/>
    <w:rsid w:val="00EA11D3"/>
    <w:rsid w:val="00EA3D22"/>
    <w:rsid w:val="00EA43A4"/>
    <w:rsid w:val="00EA4FA1"/>
    <w:rsid w:val="00EA6B62"/>
    <w:rsid w:val="00EA6CE6"/>
    <w:rsid w:val="00EA7797"/>
    <w:rsid w:val="00EB0196"/>
    <w:rsid w:val="00EB1583"/>
    <w:rsid w:val="00EB1F46"/>
    <w:rsid w:val="00EB1F56"/>
    <w:rsid w:val="00EB290C"/>
    <w:rsid w:val="00EB328C"/>
    <w:rsid w:val="00EB3B01"/>
    <w:rsid w:val="00EB49FE"/>
    <w:rsid w:val="00EB551B"/>
    <w:rsid w:val="00EB7023"/>
    <w:rsid w:val="00EB787C"/>
    <w:rsid w:val="00EB7DB3"/>
    <w:rsid w:val="00EC013A"/>
    <w:rsid w:val="00EC07F3"/>
    <w:rsid w:val="00EC34BC"/>
    <w:rsid w:val="00EC4F85"/>
    <w:rsid w:val="00EC5037"/>
    <w:rsid w:val="00EC5148"/>
    <w:rsid w:val="00EC6227"/>
    <w:rsid w:val="00EC62A5"/>
    <w:rsid w:val="00EC719C"/>
    <w:rsid w:val="00EC7631"/>
    <w:rsid w:val="00ED0843"/>
    <w:rsid w:val="00ED10DA"/>
    <w:rsid w:val="00ED16BB"/>
    <w:rsid w:val="00ED4209"/>
    <w:rsid w:val="00ED5454"/>
    <w:rsid w:val="00ED59DF"/>
    <w:rsid w:val="00ED5A30"/>
    <w:rsid w:val="00ED5AC3"/>
    <w:rsid w:val="00ED67B0"/>
    <w:rsid w:val="00ED734A"/>
    <w:rsid w:val="00ED74FA"/>
    <w:rsid w:val="00EE05C9"/>
    <w:rsid w:val="00EE0EFD"/>
    <w:rsid w:val="00EE2434"/>
    <w:rsid w:val="00EE2A68"/>
    <w:rsid w:val="00EE2D1D"/>
    <w:rsid w:val="00EE2F43"/>
    <w:rsid w:val="00EE3DD4"/>
    <w:rsid w:val="00EE40F8"/>
    <w:rsid w:val="00EE451B"/>
    <w:rsid w:val="00EE67D8"/>
    <w:rsid w:val="00EE7952"/>
    <w:rsid w:val="00EF04E0"/>
    <w:rsid w:val="00EF0657"/>
    <w:rsid w:val="00EF1463"/>
    <w:rsid w:val="00EF1DCF"/>
    <w:rsid w:val="00EF2148"/>
    <w:rsid w:val="00EF2399"/>
    <w:rsid w:val="00EF2527"/>
    <w:rsid w:val="00EF2A2B"/>
    <w:rsid w:val="00EF3719"/>
    <w:rsid w:val="00EF372E"/>
    <w:rsid w:val="00EF3A2C"/>
    <w:rsid w:val="00EF4C5E"/>
    <w:rsid w:val="00EF6CC7"/>
    <w:rsid w:val="00F000E7"/>
    <w:rsid w:val="00F00278"/>
    <w:rsid w:val="00F0091F"/>
    <w:rsid w:val="00F0097C"/>
    <w:rsid w:val="00F01C4D"/>
    <w:rsid w:val="00F02BED"/>
    <w:rsid w:val="00F02D16"/>
    <w:rsid w:val="00F03061"/>
    <w:rsid w:val="00F041D0"/>
    <w:rsid w:val="00F049F9"/>
    <w:rsid w:val="00F0519D"/>
    <w:rsid w:val="00F05BB3"/>
    <w:rsid w:val="00F075A4"/>
    <w:rsid w:val="00F079BF"/>
    <w:rsid w:val="00F1141D"/>
    <w:rsid w:val="00F1673D"/>
    <w:rsid w:val="00F17523"/>
    <w:rsid w:val="00F20B52"/>
    <w:rsid w:val="00F21793"/>
    <w:rsid w:val="00F21CD0"/>
    <w:rsid w:val="00F2379B"/>
    <w:rsid w:val="00F26332"/>
    <w:rsid w:val="00F2683B"/>
    <w:rsid w:val="00F3052F"/>
    <w:rsid w:val="00F32A96"/>
    <w:rsid w:val="00F3425C"/>
    <w:rsid w:val="00F36213"/>
    <w:rsid w:val="00F36250"/>
    <w:rsid w:val="00F36F01"/>
    <w:rsid w:val="00F41FC1"/>
    <w:rsid w:val="00F432C1"/>
    <w:rsid w:val="00F433BF"/>
    <w:rsid w:val="00F4399E"/>
    <w:rsid w:val="00F46133"/>
    <w:rsid w:val="00F476F4"/>
    <w:rsid w:val="00F47E40"/>
    <w:rsid w:val="00F52D3F"/>
    <w:rsid w:val="00F53769"/>
    <w:rsid w:val="00F55D99"/>
    <w:rsid w:val="00F57E5D"/>
    <w:rsid w:val="00F60D42"/>
    <w:rsid w:val="00F61396"/>
    <w:rsid w:val="00F62C89"/>
    <w:rsid w:val="00F63EEA"/>
    <w:rsid w:val="00F6431B"/>
    <w:rsid w:val="00F656B0"/>
    <w:rsid w:val="00F66433"/>
    <w:rsid w:val="00F668C4"/>
    <w:rsid w:val="00F677A1"/>
    <w:rsid w:val="00F708F7"/>
    <w:rsid w:val="00F708F8"/>
    <w:rsid w:val="00F71891"/>
    <w:rsid w:val="00F722C8"/>
    <w:rsid w:val="00F723E9"/>
    <w:rsid w:val="00F72BAD"/>
    <w:rsid w:val="00F72C6F"/>
    <w:rsid w:val="00F72E9C"/>
    <w:rsid w:val="00F73DF8"/>
    <w:rsid w:val="00F73E08"/>
    <w:rsid w:val="00F750B7"/>
    <w:rsid w:val="00F755C3"/>
    <w:rsid w:val="00F773A2"/>
    <w:rsid w:val="00F776A3"/>
    <w:rsid w:val="00F80A34"/>
    <w:rsid w:val="00F8119F"/>
    <w:rsid w:val="00F8172F"/>
    <w:rsid w:val="00F820F9"/>
    <w:rsid w:val="00F822E1"/>
    <w:rsid w:val="00F85B4E"/>
    <w:rsid w:val="00F85DC6"/>
    <w:rsid w:val="00F87022"/>
    <w:rsid w:val="00F872E0"/>
    <w:rsid w:val="00F878CA"/>
    <w:rsid w:val="00F90206"/>
    <w:rsid w:val="00F9032B"/>
    <w:rsid w:val="00F90878"/>
    <w:rsid w:val="00F91250"/>
    <w:rsid w:val="00F919D0"/>
    <w:rsid w:val="00F91CA2"/>
    <w:rsid w:val="00F94E69"/>
    <w:rsid w:val="00F962C3"/>
    <w:rsid w:val="00FA0421"/>
    <w:rsid w:val="00FA0484"/>
    <w:rsid w:val="00FA1C19"/>
    <w:rsid w:val="00FA318E"/>
    <w:rsid w:val="00FA360F"/>
    <w:rsid w:val="00FA3FAF"/>
    <w:rsid w:val="00FA4597"/>
    <w:rsid w:val="00FA4FC0"/>
    <w:rsid w:val="00FA50F6"/>
    <w:rsid w:val="00FA68D1"/>
    <w:rsid w:val="00FB11C7"/>
    <w:rsid w:val="00FB14F4"/>
    <w:rsid w:val="00FB294D"/>
    <w:rsid w:val="00FB2DED"/>
    <w:rsid w:val="00FB4638"/>
    <w:rsid w:val="00FB49A0"/>
    <w:rsid w:val="00FB695F"/>
    <w:rsid w:val="00FB74CD"/>
    <w:rsid w:val="00FB74DB"/>
    <w:rsid w:val="00FC003A"/>
    <w:rsid w:val="00FC007A"/>
    <w:rsid w:val="00FC1B8D"/>
    <w:rsid w:val="00FC243D"/>
    <w:rsid w:val="00FC4EFE"/>
    <w:rsid w:val="00FC56DB"/>
    <w:rsid w:val="00FC61BC"/>
    <w:rsid w:val="00FC65CC"/>
    <w:rsid w:val="00FC67CB"/>
    <w:rsid w:val="00FD029A"/>
    <w:rsid w:val="00FD0D30"/>
    <w:rsid w:val="00FD12DF"/>
    <w:rsid w:val="00FD1317"/>
    <w:rsid w:val="00FD1A76"/>
    <w:rsid w:val="00FD24AC"/>
    <w:rsid w:val="00FD2968"/>
    <w:rsid w:val="00FD36F9"/>
    <w:rsid w:val="00FD54CD"/>
    <w:rsid w:val="00FD6161"/>
    <w:rsid w:val="00FD6CA5"/>
    <w:rsid w:val="00FD7870"/>
    <w:rsid w:val="00FE0CB0"/>
    <w:rsid w:val="00FE1F2D"/>
    <w:rsid w:val="00FE3078"/>
    <w:rsid w:val="00FE323A"/>
    <w:rsid w:val="00FE635F"/>
    <w:rsid w:val="00FE6427"/>
    <w:rsid w:val="00FE6B64"/>
    <w:rsid w:val="00FE6BC0"/>
    <w:rsid w:val="00FF00A5"/>
    <w:rsid w:val="00FF00CC"/>
    <w:rsid w:val="00FF1808"/>
    <w:rsid w:val="00FF2E5B"/>
    <w:rsid w:val="00FF362F"/>
    <w:rsid w:val="00FF4850"/>
    <w:rsid w:val="00FF4FAF"/>
    <w:rsid w:val="00FF5C0E"/>
    <w:rsid w:val="00FF5E5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0F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uiPriority w:val="59"/>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semiHidden/>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ＭＳ ゴシック"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3"/>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uiPriority w:val="59"/>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semiHidden/>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ＭＳ ゴシック"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3"/>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5037">
      <w:bodyDiv w:val="1"/>
      <w:marLeft w:val="0"/>
      <w:marRight w:val="0"/>
      <w:marTop w:val="0"/>
      <w:marBottom w:val="0"/>
      <w:divBdr>
        <w:top w:val="none" w:sz="0" w:space="0" w:color="auto"/>
        <w:left w:val="none" w:sz="0" w:space="0" w:color="auto"/>
        <w:bottom w:val="none" w:sz="0" w:space="0" w:color="auto"/>
        <w:right w:val="none" w:sz="0" w:space="0" w:color="auto"/>
      </w:divBdr>
    </w:div>
    <w:div w:id="1936934165">
      <w:bodyDiv w:val="1"/>
      <w:marLeft w:val="0"/>
      <w:marRight w:val="0"/>
      <w:marTop w:val="0"/>
      <w:marBottom w:val="0"/>
      <w:divBdr>
        <w:top w:val="none" w:sz="0" w:space="0" w:color="auto"/>
        <w:left w:val="none" w:sz="0" w:space="0" w:color="auto"/>
        <w:bottom w:val="none" w:sz="0" w:space="0" w:color="auto"/>
        <w:right w:val="none" w:sz="0" w:space="0" w:color="auto"/>
      </w:divBdr>
    </w:div>
    <w:div w:id="1978295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0.0</c:v>
                </c:pt>
                <c:pt idx="1">
                  <c:v>5.0</c:v>
                </c:pt>
                <c:pt idx="2">
                  <c:v>10.0</c:v>
                </c:pt>
                <c:pt idx="3">
                  <c:v>15.0</c:v>
                </c:pt>
                <c:pt idx="4">
                  <c:v>20.0</c:v>
                </c:pt>
                <c:pt idx="5">
                  <c:v>25.0</c:v>
                </c:pt>
                <c:pt idx="6">
                  <c:v>30.0</c:v>
                </c:pt>
                <c:pt idx="7">
                  <c:v>35.0</c:v>
                </c:pt>
                <c:pt idx="8">
                  <c:v>40.0</c:v>
                </c:pt>
                <c:pt idx="9">
                  <c:v>45.0</c:v>
                </c:pt>
              </c:numCache>
            </c:numRef>
          </c:xVal>
          <c:yVal>
            <c:numRef>
              <c:f>Sheet1!$B$1:$B$10</c:f>
              <c:numCache>
                <c:formatCode>General</c:formatCode>
                <c:ptCount val="10"/>
                <c:pt idx="0">
                  <c:v>17.1</c:v>
                </c:pt>
                <c:pt idx="1">
                  <c:v>19.4</c:v>
                </c:pt>
                <c:pt idx="2">
                  <c:v>21.5</c:v>
                </c:pt>
                <c:pt idx="3">
                  <c:v>23.1</c:v>
                </c:pt>
                <c:pt idx="4">
                  <c:v>24.5</c:v>
                </c:pt>
                <c:pt idx="5">
                  <c:v>25.6</c:v>
                </c:pt>
                <c:pt idx="6">
                  <c:v>25.1</c:v>
                </c:pt>
                <c:pt idx="7">
                  <c:v>24.5</c:v>
                </c:pt>
                <c:pt idx="8">
                  <c:v>23.9</c:v>
                </c:pt>
                <c:pt idx="9">
                  <c:v>23.3</c:v>
                </c:pt>
              </c:numCache>
            </c:numRef>
          </c:yVal>
          <c:smooth val="0"/>
        </c:ser>
        <c:dLbls>
          <c:showLegendKey val="0"/>
          <c:showVal val="0"/>
          <c:showCatName val="0"/>
          <c:showSerName val="0"/>
          <c:showPercent val="0"/>
          <c:showBubbleSize val="0"/>
        </c:dLbls>
        <c:axId val="2134173656"/>
        <c:axId val="2134176616"/>
      </c:scatterChart>
      <c:valAx>
        <c:axId val="2134173656"/>
        <c:scaling>
          <c:orientation val="minMax"/>
        </c:scaling>
        <c:delete val="0"/>
        <c:axPos val="b"/>
        <c:majorGridlines/>
        <c:minorGridlines/>
        <c:numFmt formatCode="General" sourceLinked="1"/>
        <c:majorTickMark val="out"/>
        <c:minorTickMark val="none"/>
        <c:tickLblPos val="none"/>
        <c:crossAx val="2134176616"/>
        <c:crosses val="autoZero"/>
        <c:crossBetween val="midCat"/>
        <c:minorUnit val="1.0"/>
      </c:valAx>
      <c:valAx>
        <c:axId val="2134176616"/>
        <c:scaling>
          <c:orientation val="minMax"/>
        </c:scaling>
        <c:delete val="0"/>
        <c:axPos val="l"/>
        <c:majorGridlines/>
        <c:minorGridlines/>
        <c:numFmt formatCode="General" sourceLinked="1"/>
        <c:majorTickMark val="out"/>
        <c:minorTickMark val="none"/>
        <c:tickLblPos val="none"/>
        <c:crossAx val="2134173656"/>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19050" cmpd="sng">
              <a:solidFill>
                <a:schemeClr val="tx1"/>
              </a:solidFill>
            </a:ln>
          </c:spPr>
          <c:marker>
            <c:symbol val="none"/>
          </c:marker>
          <c:xVal>
            <c:numRef>
              <c:f>Sheet1!$A$1:$A$100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Sheet1!$B$1:$B$100</c:f>
              <c:numCache>
                <c:formatCode>General</c:formatCode>
                <c:ptCount val="100"/>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numCache>
            </c:numRef>
          </c:yVal>
          <c:smooth val="0"/>
        </c:ser>
        <c:dLbls>
          <c:showLegendKey val="0"/>
          <c:showVal val="0"/>
          <c:showCatName val="0"/>
          <c:showSerName val="0"/>
          <c:showPercent val="0"/>
          <c:showBubbleSize val="0"/>
        </c:dLbls>
        <c:axId val="2129836856"/>
        <c:axId val="2129828488"/>
      </c:scatterChart>
      <c:valAx>
        <c:axId val="2129836856"/>
        <c:scaling>
          <c:orientation val="minMax"/>
          <c:min val="40.0"/>
        </c:scaling>
        <c:delete val="0"/>
        <c:axPos val="b"/>
        <c:title>
          <c:tx>
            <c:rich>
              <a:bodyPr/>
              <a:lstStyle/>
              <a:p>
                <a:pPr>
                  <a:defRPr/>
                </a:pPr>
                <a:r>
                  <a:rPr lang="en-US"/>
                  <a:t>Reaction progress</a:t>
                </a:r>
              </a:p>
            </c:rich>
          </c:tx>
          <c:layout>
            <c:manualLayout>
              <c:xMode val="edge"/>
              <c:yMode val="edge"/>
              <c:x val="0.458045353928546"/>
              <c:y val="0.923404255319149"/>
            </c:manualLayout>
          </c:layout>
          <c:overlay val="0"/>
        </c:title>
        <c:numFmt formatCode="General" sourceLinked="1"/>
        <c:majorTickMark val="none"/>
        <c:minorTickMark val="none"/>
        <c:tickLblPos val="none"/>
        <c:crossAx val="2129828488"/>
        <c:crosses val="autoZero"/>
        <c:crossBetween val="midCat"/>
        <c:majorUnit val="20.0"/>
        <c:minorUnit val="4.0"/>
      </c:valAx>
      <c:valAx>
        <c:axId val="2129828488"/>
        <c:scaling>
          <c:orientation val="minMax"/>
          <c:max val="26.0"/>
          <c:min val="-6.0"/>
        </c:scaling>
        <c:delete val="0"/>
        <c:axPos val="l"/>
        <c:majorGridlines/>
        <c:title>
          <c:tx>
            <c:rich>
              <a:bodyPr rot="0" vert="horz"/>
              <a:lstStyle/>
              <a:p>
                <a:pPr>
                  <a:defRPr/>
                </a:pPr>
                <a:r>
                  <a:rPr lang="en-US"/>
                  <a:t>Enthalpy</a:t>
                </a:r>
              </a:p>
              <a:p>
                <a:pPr>
                  <a:defRPr/>
                </a:pPr>
                <a:r>
                  <a:rPr lang="en-US"/>
                  <a:t>(kJ mol</a:t>
                </a:r>
                <a:r>
                  <a:rPr lang="en-US" baseline="30000"/>
                  <a:t>-1</a:t>
                </a:r>
                <a:r>
                  <a:rPr lang="en-US" baseline="0"/>
                  <a:t>)</a:t>
                </a:r>
                <a:endParaRPr lang="en-US"/>
              </a:p>
            </c:rich>
          </c:tx>
          <c:layout>
            <c:manualLayout>
              <c:xMode val="edge"/>
              <c:yMode val="edge"/>
              <c:x val="0.0"/>
              <c:y val="0.461702127659574"/>
            </c:manualLayout>
          </c:layout>
          <c:overlay val="0"/>
        </c:title>
        <c:numFmt formatCode="General" sourceLinked="1"/>
        <c:majorTickMark val="out"/>
        <c:minorTickMark val="none"/>
        <c:tickLblPos val="none"/>
        <c:crossAx val="2129836856"/>
        <c:crossesAt val="0.0"/>
        <c:crossBetween val="midCat"/>
        <c:majorUnit val="2.0"/>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9525">
          <a:solidFill>
            <a:schemeClr val="tx1"/>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4706C-AE7B-9E4F-ADF0-5C7984F8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36</Pages>
  <Words>7878</Words>
  <Characters>44905</Characters>
  <Application>Microsoft Macintosh Word</Application>
  <DocSecurity>0</DocSecurity>
  <Lines>374</Lines>
  <Paragraphs>105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Material required/recommended for this paper </vt:lpstr>
      <vt:lpstr>To be provided by the supervisor</vt:lpstr>
      <vt:lpstr>To be provided by the candidate</vt:lpstr>
      <vt:lpstr>Important note to candidates</vt:lpstr>
    </vt:vector>
  </TitlesOfParts>
  <Company>Scotch College</Company>
  <LinksUpToDate>false</LinksUpToDate>
  <CharactersWithSpaces>52678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Tom Iwanowski</cp:lastModifiedBy>
  <cp:revision>35</cp:revision>
  <cp:lastPrinted>2012-06-05T08:37:00Z</cp:lastPrinted>
  <dcterms:created xsi:type="dcterms:W3CDTF">2014-04-22T06:05:00Z</dcterms:created>
  <dcterms:modified xsi:type="dcterms:W3CDTF">2014-08-02T07:39:00Z</dcterms:modified>
</cp:coreProperties>
</file>