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C49D9" w14:textId="27730E7C" w:rsidR="000D22E0" w:rsidRPr="00D74BD7" w:rsidRDefault="000D22E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249D849" w14:textId="77777777" w:rsidR="00151FCC" w:rsidRPr="00D74BD7" w:rsidRDefault="00151FC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Year 12 Chemistry</w:t>
      </w:r>
    </w:p>
    <w:p w14:paraId="65FB22D0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Assessment 3: Validation Test</w:t>
      </w:r>
    </w:p>
    <w:p w14:paraId="6E736B8A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Practical Work 1%, Validation Test 4%.</w:t>
      </w:r>
    </w:p>
    <w:p w14:paraId="5CF18624" w14:textId="77777777" w:rsidR="00B861FC" w:rsidRPr="00D74BD7" w:rsidRDefault="00B861F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Working Time: </w:t>
      </w:r>
      <w:r w:rsidR="00441298" w:rsidRPr="00D74BD7">
        <w:rPr>
          <w:rFonts w:ascii="Arial" w:hAnsi="Arial" w:cs="Arial"/>
          <w:b/>
          <w:sz w:val="24"/>
          <w:szCs w:val="24"/>
        </w:rPr>
        <w:t>3</w:t>
      </w:r>
      <w:r w:rsidRPr="00D74BD7">
        <w:rPr>
          <w:rFonts w:ascii="Arial" w:hAnsi="Arial" w:cs="Arial"/>
          <w:b/>
          <w:sz w:val="24"/>
          <w:szCs w:val="24"/>
        </w:rPr>
        <w:t>5 minutes</w:t>
      </w:r>
    </w:p>
    <w:p w14:paraId="38B3FA68" w14:textId="2D3E7177" w:rsidR="000D30DA" w:rsidRPr="00D74BD7" w:rsidRDefault="0026427A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Student Name:_____________________________________</w:t>
      </w:r>
      <w:r w:rsidR="0020632D" w:rsidRPr="00D74BD7">
        <w:rPr>
          <w:rFonts w:ascii="Arial" w:hAnsi="Arial" w:cs="Arial"/>
          <w:b/>
          <w:sz w:val="24"/>
          <w:szCs w:val="24"/>
        </w:rPr>
        <w:tab/>
      </w:r>
    </w:p>
    <w:p w14:paraId="6B9A2DC3" w14:textId="641FA65F" w:rsidR="0020632D" w:rsidRPr="00D74BD7" w:rsidRDefault="0020632D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Total Marks</w:t>
      </w:r>
      <w:r w:rsidR="00C04DE2">
        <w:rPr>
          <w:rFonts w:ascii="Arial" w:hAnsi="Arial" w:cs="Arial"/>
          <w:b/>
          <w:sz w:val="24"/>
          <w:szCs w:val="24"/>
        </w:rPr>
        <w:t xml:space="preserve"> for validation test </w:t>
      </w:r>
      <w:r w:rsidRPr="00D74BD7">
        <w:rPr>
          <w:rFonts w:ascii="Arial" w:hAnsi="Arial" w:cs="Arial"/>
          <w:b/>
          <w:sz w:val="24"/>
          <w:szCs w:val="24"/>
        </w:rPr>
        <w:t>____</w:t>
      </w:r>
      <w:r w:rsidR="00151FCC" w:rsidRPr="00D74BD7">
        <w:rPr>
          <w:rFonts w:ascii="Arial" w:hAnsi="Arial" w:cs="Arial"/>
          <w:b/>
          <w:sz w:val="24"/>
          <w:szCs w:val="24"/>
        </w:rPr>
        <w:t>__</w:t>
      </w:r>
      <w:r w:rsidRPr="00D74BD7">
        <w:rPr>
          <w:rFonts w:ascii="Arial" w:hAnsi="Arial" w:cs="Arial"/>
          <w:b/>
          <w:sz w:val="24"/>
          <w:szCs w:val="24"/>
        </w:rPr>
        <w:t>/</w:t>
      </w:r>
      <w:r w:rsidR="002D4FC2"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ab/>
      </w:r>
    </w:p>
    <w:p w14:paraId="14DA84B5" w14:textId="77777777" w:rsidR="00907BEC" w:rsidRPr="00D74BD7" w:rsidRDefault="00907BEC" w:rsidP="0020632D">
      <w:pPr>
        <w:rPr>
          <w:rFonts w:ascii="Arial" w:hAnsi="Arial" w:cs="Arial"/>
          <w:b/>
          <w:sz w:val="24"/>
          <w:szCs w:val="24"/>
        </w:rPr>
      </w:pPr>
    </w:p>
    <w:p w14:paraId="1E21D8C4" w14:textId="77777777" w:rsidR="00907BEC" w:rsidRPr="00D74BD7" w:rsidRDefault="00907BEC" w:rsidP="0020632D">
      <w:p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Questions:</w:t>
      </w:r>
    </w:p>
    <w:p w14:paraId="138595D9" w14:textId="1AF5D452" w:rsidR="001571E8" w:rsidRPr="00D74BD7" w:rsidRDefault="002D4FC2" w:rsidP="00F6091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You washed the wells of your reaction plate in distilled water before beginning your experiment. </w:t>
      </w:r>
      <w:r w:rsidR="002E41A2" w:rsidRPr="00D74BD7">
        <w:rPr>
          <w:rFonts w:ascii="Arial" w:hAnsi="Arial" w:cs="Arial"/>
          <w:sz w:val="24"/>
          <w:szCs w:val="24"/>
        </w:rPr>
        <w:t xml:space="preserve">Despite this water being distilled, it </w:t>
      </w:r>
      <w:r w:rsidRPr="00D74BD7">
        <w:rPr>
          <w:rFonts w:ascii="Arial" w:hAnsi="Arial" w:cs="Arial"/>
          <w:sz w:val="24"/>
          <w:szCs w:val="24"/>
        </w:rPr>
        <w:t xml:space="preserve">may be slightly acidic </w:t>
      </w:r>
      <w:r w:rsidR="002E41A2" w:rsidRPr="00D74BD7">
        <w:rPr>
          <w:rFonts w:ascii="Arial" w:hAnsi="Arial" w:cs="Arial"/>
          <w:sz w:val="24"/>
          <w:szCs w:val="24"/>
        </w:rPr>
        <w:t xml:space="preserve">because of dissolved atmospheric carbon dioxide. The reactions occurring </w:t>
      </w:r>
      <w:r w:rsidR="0084497A" w:rsidRPr="00D74BD7">
        <w:rPr>
          <w:rFonts w:ascii="Arial" w:hAnsi="Arial" w:cs="Arial"/>
          <w:sz w:val="24"/>
          <w:szCs w:val="24"/>
        </w:rPr>
        <w:t xml:space="preserve">in this instance </w:t>
      </w:r>
      <w:r w:rsidR="002E41A2" w:rsidRPr="00D74BD7">
        <w:rPr>
          <w:rFonts w:ascii="Arial" w:hAnsi="Arial" w:cs="Arial"/>
          <w:sz w:val="24"/>
          <w:szCs w:val="24"/>
        </w:rPr>
        <w:t xml:space="preserve">are the same as those involved in the acidification of the oceans. </w:t>
      </w:r>
      <w:r w:rsidRPr="00D74BD7">
        <w:rPr>
          <w:rFonts w:ascii="Arial" w:hAnsi="Arial" w:cs="Arial"/>
          <w:sz w:val="24"/>
          <w:szCs w:val="24"/>
        </w:rPr>
        <w:t xml:space="preserve">Write a </w:t>
      </w:r>
      <w:r w:rsidR="002E41A2" w:rsidRPr="00D74BD7">
        <w:rPr>
          <w:rFonts w:ascii="Arial" w:hAnsi="Arial" w:cs="Arial"/>
          <w:sz w:val="24"/>
          <w:szCs w:val="24"/>
        </w:rPr>
        <w:t xml:space="preserve">series of three </w:t>
      </w:r>
      <w:r w:rsidRPr="00D74BD7">
        <w:rPr>
          <w:rFonts w:ascii="Arial" w:hAnsi="Arial" w:cs="Arial"/>
          <w:sz w:val="24"/>
          <w:szCs w:val="24"/>
        </w:rPr>
        <w:t>reaction</w:t>
      </w:r>
      <w:r w:rsidR="002E41A2" w:rsidRPr="00D74BD7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to </w:t>
      </w:r>
      <w:r w:rsidR="002E41A2" w:rsidRPr="00D74BD7">
        <w:rPr>
          <w:rFonts w:ascii="Arial" w:hAnsi="Arial" w:cs="Arial"/>
          <w:sz w:val="24"/>
          <w:szCs w:val="24"/>
        </w:rPr>
        <w:t xml:space="preserve">show </w:t>
      </w:r>
      <w:r w:rsidR="002A747A" w:rsidRPr="00D74BD7">
        <w:rPr>
          <w:rFonts w:ascii="Arial" w:hAnsi="Arial" w:cs="Arial"/>
          <w:sz w:val="24"/>
          <w:szCs w:val="24"/>
        </w:rPr>
        <w:t>the production of hydronium ions</w:t>
      </w:r>
      <w:r w:rsidR="002E41A2" w:rsidRPr="00D74BD7">
        <w:rPr>
          <w:rFonts w:ascii="Arial" w:hAnsi="Arial" w:cs="Arial"/>
          <w:sz w:val="24"/>
          <w:szCs w:val="24"/>
        </w:rPr>
        <w:t xml:space="preserve"> when carbon dioxide dissolves in water</w:t>
      </w:r>
      <w:r w:rsidRPr="00D74BD7">
        <w:rPr>
          <w:rFonts w:ascii="Arial" w:hAnsi="Arial" w:cs="Arial"/>
          <w:sz w:val="24"/>
          <w:szCs w:val="24"/>
        </w:rPr>
        <w:t>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2B4D03" w:rsidRPr="00D74BD7">
        <w:rPr>
          <w:rFonts w:ascii="Arial" w:hAnsi="Arial" w:cs="Arial"/>
          <w:b/>
          <w:sz w:val="24"/>
          <w:szCs w:val="24"/>
        </w:rPr>
        <w:t>[</w:t>
      </w:r>
      <w:r w:rsidR="0084497A" w:rsidRPr="00D74BD7">
        <w:rPr>
          <w:rFonts w:ascii="Arial" w:hAnsi="Arial" w:cs="Arial"/>
          <w:b/>
          <w:sz w:val="24"/>
          <w:szCs w:val="24"/>
        </w:rPr>
        <w:t>3</w:t>
      </w:r>
      <w:r w:rsidR="002B4D03" w:rsidRPr="00D74BD7">
        <w:rPr>
          <w:rFonts w:ascii="Arial" w:hAnsi="Arial" w:cs="Arial"/>
          <w:b/>
          <w:sz w:val="24"/>
          <w:szCs w:val="24"/>
        </w:rPr>
        <w:t xml:space="preserve"> marks</w:t>
      </w:r>
      <w:r w:rsidR="001571E8" w:rsidRPr="00D74BD7">
        <w:rPr>
          <w:rFonts w:ascii="Arial" w:hAnsi="Arial" w:cs="Arial"/>
          <w:b/>
          <w:sz w:val="24"/>
          <w:szCs w:val="24"/>
        </w:rPr>
        <w:t>]</w:t>
      </w:r>
    </w:p>
    <w:p w14:paraId="06D2539E" w14:textId="783154A6" w:rsidR="001571E8" w:rsidRPr="00D74BD7" w:rsidRDefault="008B6EF4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2F8F048" w14:textId="0D79FA0C" w:rsidR="008D7795" w:rsidRPr="00D74BD7" w:rsidRDefault="008B6EF4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417A0A6F" w14:textId="40545CE3" w:rsidR="002E41A2" w:rsidRPr="00D74BD7" w:rsidRDefault="008B6EF4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2383E2BC" w14:textId="77777777" w:rsidR="001571E8" w:rsidRPr="00D74BD7" w:rsidRDefault="001571E8" w:rsidP="001571E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59E1127" w14:textId="00A53624" w:rsidR="00F6091E" w:rsidRDefault="00F6091E" w:rsidP="00F6091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Write the equations for the acid </w:t>
      </w:r>
      <w:r w:rsidR="0084497A" w:rsidRPr="00D74BD7">
        <w:rPr>
          <w:rFonts w:ascii="Arial" w:hAnsi="Arial" w:cs="Arial"/>
          <w:sz w:val="24"/>
          <w:szCs w:val="24"/>
        </w:rPr>
        <w:t>-</w:t>
      </w:r>
      <w:r w:rsidRPr="00D74BD7">
        <w:rPr>
          <w:rFonts w:ascii="Arial" w:hAnsi="Arial" w:cs="Arial"/>
          <w:sz w:val="24"/>
          <w:szCs w:val="24"/>
        </w:rPr>
        <w:t xml:space="preserve"> base </w:t>
      </w:r>
      <w:r w:rsidR="00833D50" w:rsidRPr="00D74BD7">
        <w:rPr>
          <w:rFonts w:ascii="Arial" w:hAnsi="Arial" w:cs="Arial"/>
          <w:sz w:val="24"/>
          <w:szCs w:val="24"/>
        </w:rPr>
        <w:t>neutralisation reaction</w:t>
      </w:r>
      <w:r w:rsidR="0084497A" w:rsidRPr="00D74BD7">
        <w:rPr>
          <w:rFonts w:ascii="Arial" w:hAnsi="Arial" w:cs="Arial"/>
          <w:sz w:val="24"/>
          <w:szCs w:val="24"/>
        </w:rPr>
        <w:t>s</w:t>
      </w:r>
      <w:r w:rsidR="00833D50" w:rsidRPr="00D74BD7">
        <w:rPr>
          <w:rFonts w:ascii="Arial" w:hAnsi="Arial" w:cs="Arial"/>
          <w:sz w:val="24"/>
          <w:szCs w:val="24"/>
        </w:rPr>
        <w:t xml:space="preserve"> </w:t>
      </w:r>
      <w:r w:rsidRPr="00D74BD7">
        <w:rPr>
          <w:rFonts w:ascii="Arial" w:hAnsi="Arial" w:cs="Arial"/>
          <w:sz w:val="24"/>
          <w:szCs w:val="24"/>
        </w:rPr>
        <w:t xml:space="preserve">that would </w:t>
      </w:r>
      <w:r w:rsidR="00833D50" w:rsidRPr="00D74BD7">
        <w:rPr>
          <w:rFonts w:ascii="Arial" w:hAnsi="Arial" w:cs="Arial"/>
          <w:sz w:val="24"/>
          <w:szCs w:val="24"/>
        </w:rPr>
        <w:t>produce</w:t>
      </w:r>
      <w:r w:rsidRPr="00D74BD7">
        <w:rPr>
          <w:rFonts w:ascii="Arial" w:hAnsi="Arial" w:cs="Arial"/>
          <w:sz w:val="24"/>
          <w:szCs w:val="24"/>
        </w:rPr>
        <w:t xml:space="preserve"> the following salts.  </w:t>
      </w:r>
      <w:r w:rsidR="00833D50" w:rsidRPr="00D74BD7">
        <w:rPr>
          <w:rFonts w:ascii="Arial" w:hAnsi="Arial" w:cs="Arial"/>
          <w:sz w:val="24"/>
          <w:szCs w:val="24"/>
        </w:rPr>
        <w:t>Also</w:t>
      </w:r>
      <w:r w:rsidRPr="00D74BD7">
        <w:rPr>
          <w:rFonts w:ascii="Arial" w:hAnsi="Arial" w:cs="Arial"/>
          <w:sz w:val="24"/>
          <w:szCs w:val="24"/>
        </w:rPr>
        <w:t xml:space="preserve"> specify whether the acid</w:t>
      </w:r>
      <w:r w:rsidR="0070164D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and base</w:t>
      </w:r>
      <w:r w:rsidR="0070164D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</w:t>
      </w:r>
      <w:r w:rsidR="00833D50" w:rsidRPr="00D74BD7">
        <w:rPr>
          <w:rFonts w:ascii="Arial" w:hAnsi="Arial" w:cs="Arial"/>
          <w:sz w:val="24"/>
          <w:szCs w:val="24"/>
        </w:rPr>
        <w:t xml:space="preserve">used </w:t>
      </w:r>
      <w:r w:rsidR="0084497A" w:rsidRPr="00D74BD7">
        <w:rPr>
          <w:rFonts w:ascii="Arial" w:hAnsi="Arial" w:cs="Arial"/>
          <w:sz w:val="24"/>
          <w:szCs w:val="24"/>
        </w:rPr>
        <w:t xml:space="preserve">in each instance </w:t>
      </w:r>
      <w:r w:rsidRPr="00D74BD7">
        <w:rPr>
          <w:rFonts w:ascii="Arial" w:hAnsi="Arial" w:cs="Arial"/>
          <w:sz w:val="24"/>
          <w:szCs w:val="24"/>
        </w:rPr>
        <w:t>are strong or weak.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2B4D03" w:rsidRPr="00D74BD7">
        <w:rPr>
          <w:rFonts w:ascii="Arial" w:hAnsi="Arial" w:cs="Arial"/>
          <w:b/>
          <w:sz w:val="24"/>
          <w:szCs w:val="24"/>
        </w:rPr>
        <w:t>[</w:t>
      </w:r>
      <w:r w:rsidR="001571E8" w:rsidRPr="00D74BD7">
        <w:rPr>
          <w:rFonts w:ascii="Arial" w:hAnsi="Arial" w:cs="Arial"/>
          <w:b/>
          <w:sz w:val="24"/>
          <w:szCs w:val="24"/>
        </w:rPr>
        <w:t>10 marks</w:t>
      </w:r>
      <w:r w:rsidR="00833D50" w:rsidRPr="00D74BD7">
        <w:rPr>
          <w:rFonts w:ascii="Arial" w:hAnsi="Arial" w:cs="Arial"/>
          <w:b/>
          <w:sz w:val="24"/>
          <w:szCs w:val="24"/>
        </w:rPr>
        <w:t>, 2 marks per question</w:t>
      </w:r>
      <w:r w:rsidR="001571E8" w:rsidRPr="00D74BD7">
        <w:rPr>
          <w:rFonts w:ascii="Arial" w:hAnsi="Arial" w:cs="Arial"/>
          <w:b/>
          <w:sz w:val="24"/>
          <w:szCs w:val="24"/>
        </w:rPr>
        <w:t>]</w:t>
      </w:r>
    </w:p>
    <w:p w14:paraId="5D1AAC96" w14:textId="77777777" w:rsidR="0070164D" w:rsidRPr="00D74BD7" w:rsidRDefault="0070164D" w:rsidP="0070164D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C04CA40" w14:textId="5CE55365" w:rsidR="00F6091E" w:rsidRPr="00D74BD7" w:rsidRDefault="008B6EF4" w:rsidP="00F6091E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F969768" w14:textId="77777777" w:rsidR="003A2909" w:rsidRPr="00D74BD7" w:rsidRDefault="003A2909" w:rsidP="00F6091E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CFE53A" w14:textId="2B6F1E3A" w:rsidR="00F6091E" w:rsidRPr="00D74BD7" w:rsidRDefault="0084497A" w:rsidP="00F609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Lithium ethanoate</w:t>
      </w:r>
    </w:p>
    <w:p w14:paraId="58998BCE" w14:textId="3C53C60F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8D7795" w:rsidRPr="00D74BD7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15953E59" w14:textId="4B7B36DD" w:rsidR="00F6091E" w:rsidRPr="00D74BD7" w:rsidRDefault="008B6EF4" w:rsidP="008D7795">
      <w:pPr>
        <w:ind w:left="144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858E03" w14:textId="77777777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33A5CCFA" w14:textId="77777777" w:rsidR="00F6091E" w:rsidRPr="00D74BD7" w:rsidRDefault="00F6091E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AB55C06" w14:textId="54C53D8D" w:rsidR="00F6091E" w:rsidRPr="00D74BD7" w:rsidRDefault="008B6EF4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983DC8" w14:textId="7705ECD3" w:rsidR="0070164D" w:rsidRDefault="00701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B5A55" w14:textId="77777777" w:rsidR="00F6091E" w:rsidRPr="00D74BD7" w:rsidRDefault="00F6091E" w:rsidP="00F6091E">
      <w:pPr>
        <w:rPr>
          <w:rFonts w:ascii="Arial" w:hAnsi="Arial" w:cs="Arial"/>
          <w:sz w:val="24"/>
          <w:szCs w:val="24"/>
        </w:rPr>
      </w:pPr>
    </w:p>
    <w:p w14:paraId="5D86CED6" w14:textId="16764E79" w:rsidR="00F6091E" w:rsidRPr="00D74BD7" w:rsidRDefault="0084497A" w:rsidP="00F609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Sodium</w:t>
      </w:r>
      <w:r w:rsidR="00975C07" w:rsidRPr="00D74BD7">
        <w:rPr>
          <w:rFonts w:ascii="Arial" w:hAnsi="Arial" w:cs="Arial"/>
          <w:sz w:val="24"/>
          <w:szCs w:val="24"/>
        </w:rPr>
        <w:t xml:space="preserve"> sulfide</w:t>
      </w:r>
    </w:p>
    <w:p w14:paraId="17B9D5E4" w14:textId="60439F3A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8D7795" w:rsidRPr="00D74BD7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4F4F3FC1" w14:textId="332D38DD" w:rsidR="00F6091E" w:rsidRPr="00D74BD7" w:rsidRDefault="008B6EF4" w:rsidP="003A2909">
      <w:pPr>
        <w:ind w:left="144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DA43C" w14:textId="77777777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73A25275" w14:textId="77777777" w:rsidR="00F6091E" w:rsidRPr="00D74BD7" w:rsidRDefault="00F6091E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B046BBE" w14:textId="23AA8D1D" w:rsidR="00833D50" w:rsidRPr="00D74BD7" w:rsidRDefault="008B6EF4" w:rsidP="0070164D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3A62966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188EEB93" w14:textId="61CA483E" w:rsidR="001571E8" w:rsidRPr="00D74BD7" w:rsidRDefault="0084497A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Calcium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Pr="00D74BD7">
        <w:rPr>
          <w:rFonts w:ascii="Arial" w:hAnsi="Arial" w:cs="Arial"/>
          <w:sz w:val="24"/>
          <w:szCs w:val="24"/>
        </w:rPr>
        <w:t>sulfate</w:t>
      </w:r>
    </w:p>
    <w:p w14:paraId="3DF01EC0" w14:textId="081F93EE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70164D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3FD87601" w14:textId="1869BA59" w:rsidR="001571E8" w:rsidRPr="0070164D" w:rsidRDefault="008B6EF4" w:rsidP="0070164D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E33DE6D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56E8E22C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F39A573" w14:textId="518857A5" w:rsidR="001571E8" w:rsidRPr="0097348E" w:rsidRDefault="008B6EF4" w:rsidP="0097348E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18D0319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39BC9326" w14:textId="472DEFBC" w:rsidR="001571E8" w:rsidRPr="00D74BD7" w:rsidRDefault="001571E8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Ammonium </w:t>
      </w:r>
      <w:r w:rsidR="0084497A" w:rsidRPr="00D74BD7">
        <w:rPr>
          <w:rFonts w:ascii="Arial" w:hAnsi="Arial" w:cs="Arial"/>
          <w:sz w:val="24"/>
          <w:szCs w:val="24"/>
        </w:rPr>
        <w:t>nitrate</w:t>
      </w:r>
    </w:p>
    <w:p w14:paraId="1265F412" w14:textId="6E0EE44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97348E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6C511327" w14:textId="21E774F3" w:rsidR="001571E8" w:rsidRPr="0097348E" w:rsidRDefault="008B6EF4" w:rsidP="0097348E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D58BD58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5064D4AD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73FC67E" w14:textId="54C6B717" w:rsidR="001571E8" w:rsidRPr="00D74BD7" w:rsidRDefault="008B6EF4" w:rsidP="00521733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4AE9AD9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6977772F" w14:textId="289BFCE4" w:rsidR="001571E8" w:rsidRPr="00D74BD7" w:rsidRDefault="0084497A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Sodium iodide</w:t>
      </w:r>
    </w:p>
    <w:p w14:paraId="272425C2" w14:textId="2FCC28BE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521733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30C95B98" w14:textId="2B5CC456" w:rsidR="001571E8" w:rsidRPr="00521733" w:rsidRDefault="008B6EF4" w:rsidP="00521733">
      <w:pPr>
        <w:ind w:left="18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7CBA113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19EF1AFD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4EB2186" w14:textId="05F6B2DD" w:rsidR="001571E8" w:rsidRPr="00D74BD7" w:rsidRDefault="008B6EF4" w:rsidP="00521733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B71BB57" w14:textId="02BCD65A" w:rsidR="00521733" w:rsidRDefault="005217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77EF86" w14:textId="77777777" w:rsidR="00F6091E" w:rsidRPr="00D74BD7" w:rsidRDefault="00F6091E" w:rsidP="00F609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52CD225" w14:textId="1F108CC4" w:rsidR="001571E8" w:rsidRPr="00D74BD7" w:rsidRDefault="00975C07" w:rsidP="00B861F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A small amount of </w:t>
      </w:r>
      <w:r w:rsidR="000E2090" w:rsidRPr="00D74BD7">
        <w:rPr>
          <w:rFonts w:ascii="Arial" w:hAnsi="Arial" w:cs="Arial"/>
          <w:sz w:val="24"/>
          <w:szCs w:val="24"/>
        </w:rPr>
        <w:t>iron(III)</w:t>
      </w:r>
      <w:r w:rsidRPr="00D74BD7">
        <w:rPr>
          <w:rFonts w:ascii="Arial" w:hAnsi="Arial" w:cs="Arial"/>
          <w:sz w:val="24"/>
          <w:szCs w:val="24"/>
        </w:rPr>
        <w:t xml:space="preserve"> sulfate was dissolved in water. When two drops of universal indicator </w:t>
      </w:r>
      <w:r w:rsidR="004D20A4" w:rsidRPr="00D74BD7">
        <w:rPr>
          <w:rFonts w:ascii="Arial" w:hAnsi="Arial" w:cs="Arial"/>
          <w:sz w:val="24"/>
          <w:szCs w:val="24"/>
        </w:rPr>
        <w:t>were</w:t>
      </w:r>
      <w:r w:rsidRPr="00D74BD7">
        <w:rPr>
          <w:rFonts w:ascii="Arial" w:hAnsi="Arial" w:cs="Arial"/>
          <w:sz w:val="24"/>
          <w:szCs w:val="24"/>
        </w:rPr>
        <w:t xml:space="preserve"> added the solution turned red.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441298" w:rsidRPr="00D74BD7">
        <w:rPr>
          <w:rFonts w:ascii="Arial" w:hAnsi="Arial" w:cs="Arial"/>
          <w:sz w:val="24"/>
          <w:szCs w:val="24"/>
        </w:rPr>
        <w:t xml:space="preserve"> </w:t>
      </w:r>
    </w:p>
    <w:p w14:paraId="0386B19B" w14:textId="77777777" w:rsidR="001571E8" w:rsidRPr="00D74BD7" w:rsidRDefault="001571E8" w:rsidP="00F609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1584AD1" w14:textId="7474F031" w:rsidR="001571E8" w:rsidRPr="00D74BD7" w:rsidRDefault="00975C07" w:rsidP="003715C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Write (a) hydrolysis reaction/s for any ion/s in the </w:t>
      </w:r>
      <w:r w:rsidR="00E8799F" w:rsidRPr="00D74BD7">
        <w:rPr>
          <w:rFonts w:ascii="Arial" w:hAnsi="Arial" w:cs="Arial"/>
          <w:sz w:val="24"/>
          <w:szCs w:val="24"/>
        </w:rPr>
        <w:t>iron(III)</w:t>
      </w:r>
      <w:r w:rsidRPr="00D74BD7">
        <w:rPr>
          <w:rFonts w:ascii="Arial" w:hAnsi="Arial" w:cs="Arial"/>
          <w:sz w:val="24"/>
          <w:szCs w:val="24"/>
        </w:rPr>
        <w:t xml:space="preserve"> sulfate that react with water.</w:t>
      </w:r>
      <w:r w:rsidR="000E2090" w:rsidRPr="00D74BD7">
        <w:rPr>
          <w:rFonts w:ascii="Arial" w:hAnsi="Arial" w:cs="Arial"/>
          <w:sz w:val="24"/>
          <w:szCs w:val="24"/>
        </w:rPr>
        <w:t xml:space="preserve"> Note that in water iron(III) ions become hydrated to form iron(III) hexahydrate ions.</w:t>
      </w:r>
      <w:r w:rsidR="004D20A4" w:rsidRPr="00D74BD7">
        <w:rPr>
          <w:rFonts w:ascii="Arial" w:hAnsi="Arial" w:cs="Arial"/>
          <w:sz w:val="24"/>
          <w:szCs w:val="24"/>
        </w:rPr>
        <w:t xml:space="preserve"> </w:t>
      </w:r>
      <w:r w:rsidR="004D20A4" w:rsidRPr="00D74BD7">
        <w:rPr>
          <w:rFonts w:ascii="Arial" w:hAnsi="Arial" w:cs="Arial"/>
          <w:b/>
          <w:sz w:val="24"/>
          <w:szCs w:val="24"/>
        </w:rPr>
        <w:t>[</w:t>
      </w:r>
      <w:r w:rsidR="00130FB8" w:rsidRPr="00D74BD7">
        <w:rPr>
          <w:rFonts w:ascii="Arial" w:hAnsi="Arial" w:cs="Arial"/>
          <w:b/>
          <w:sz w:val="24"/>
          <w:szCs w:val="24"/>
        </w:rPr>
        <w:t>2</w:t>
      </w:r>
      <w:r w:rsidR="004D20A4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133B2705" w14:textId="631B1960" w:rsidR="004D20A4" w:rsidRDefault="004D20A4" w:rsidP="004D20A4">
      <w:pPr>
        <w:pStyle w:val="ListParagraph"/>
        <w:spacing w:line="600" w:lineRule="auto"/>
        <w:ind w:left="1080"/>
        <w:rPr>
          <w:rFonts w:ascii="Arial" w:hAnsi="Arial" w:cs="Arial"/>
          <w:sz w:val="24"/>
          <w:szCs w:val="24"/>
        </w:rPr>
      </w:pPr>
    </w:p>
    <w:p w14:paraId="0CF621E4" w14:textId="63FC9003" w:rsidR="004F43FC" w:rsidRDefault="008B6EF4" w:rsidP="004F43FC">
      <w:pPr>
        <w:pStyle w:val="ListParagraph"/>
        <w:spacing w:line="600" w:lineRule="auto"/>
        <w:ind w:left="1080" w:firstLine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3B42E73D" w14:textId="53D27B20" w:rsidR="004F43FC" w:rsidRPr="004F43FC" w:rsidRDefault="008B6EF4" w:rsidP="004F43FC">
      <w:pPr>
        <w:pStyle w:val="ListParagraph"/>
        <w:spacing w:line="600" w:lineRule="auto"/>
        <w:ind w:left="108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4A4FEB11" w14:textId="23F25EA5" w:rsidR="00975C07" w:rsidRDefault="00975C07" w:rsidP="00B82700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Explain what the universal indicator turning red tells you about </w:t>
      </w:r>
      <w:r w:rsidR="00441298" w:rsidRPr="00D74BD7">
        <w:rPr>
          <w:rFonts w:ascii="Arial" w:hAnsi="Arial" w:cs="Arial"/>
          <w:sz w:val="24"/>
          <w:szCs w:val="24"/>
        </w:rPr>
        <w:t>aluminium</w:t>
      </w:r>
      <w:r w:rsidRPr="00D74BD7">
        <w:rPr>
          <w:rFonts w:ascii="Arial" w:hAnsi="Arial" w:cs="Arial"/>
          <w:sz w:val="24"/>
          <w:szCs w:val="24"/>
        </w:rPr>
        <w:t xml:space="preserve"> sulfate.</w:t>
      </w:r>
      <w:r w:rsidR="006A6B75" w:rsidRPr="00D74BD7">
        <w:rPr>
          <w:rFonts w:ascii="Arial" w:hAnsi="Arial" w:cs="Arial"/>
          <w:sz w:val="24"/>
          <w:szCs w:val="24"/>
        </w:rPr>
        <w:t xml:space="preserve"> </w:t>
      </w:r>
      <w:r w:rsidR="004D20A4" w:rsidRPr="00B82700">
        <w:rPr>
          <w:rFonts w:ascii="Arial" w:hAnsi="Arial" w:cs="Arial"/>
          <w:b/>
          <w:sz w:val="24"/>
          <w:szCs w:val="24"/>
        </w:rPr>
        <w:t>[1 mark]</w:t>
      </w:r>
    </w:p>
    <w:p w14:paraId="2425A960" w14:textId="53DF7BA6" w:rsidR="00B82700" w:rsidRDefault="00B82700" w:rsidP="00B82700">
      <w:pPr>
        <w:pStyle w:val="ListParagraph"/>
        <w:spacing w:line="276" w:lineRule="auto"/>
        <w:ind w:left="1080"/>
        <w:rPr>
          <w:rFonts w:ascii="Arial" w:hAnsi="Arial" w:cs="Arial"/>
          <w:b/>
          <w:sz w:val="24"/>
          <w:szCs w:val="24"/>
        </w:rPr>
      </w:pPr>
    </w:p>
    <w:p w14:paraId="3F977CDA" w14:textId="0C98028E" w:rsidR="00B82700" w:rsidRPr="00B82700" w:rsidRDefault="008B6EF4" w:rsidP="00B82700">
      <w:pPr>
        <w:pStyle w:val="ListParagraph"/>
        <w:spacing w:line="276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4EB9470" w14:textId="77777777" w:rsidR="004D20A4" w:rsidRPr="00D74BD7" w:rsidRDefault="004D20A4" w:rsidP="004D20A4">
      <w:pPr>
        <w:pStyle w:val="ListParagraph"/>
        <w:spacing w:line="600" w:lineRule="auto"/>
        <w:ind w:left="1080"/>
        <w:rPr>
          <w:rFonts w:ascii="Arial" w:hAnsi="Arial" w:cs="Arial"/>
          <w:sz w:val="24"/>
          <w:szCs w:val="24"/>
        </w:rPr>
      </w:pPr>
    </w:p>
    <w:p w14:paraId="3CAA6DB8" w14:textId="5DE30B98" w:rsidR="00975C07" w:rsidRPr="00D74BD7" w:rsidRDefault="00DF54DA" w:rsidP="00B8270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two Bronsted-Lowry reactions for the two-step ionisation of the diprotic acid sulfuric acid. Referring to one of these equations, e</w:t>
      </w:r>
      <w:r w:rsidR="00975C07" w:rsidRPr="00D74BD7">
        <w:rPr>
          <w:rFonts w:ascii="Arial" w:hAnsi="Arial" w:cs="Arial"/>
          <w:sz w:val="24"/>
          <w:szCs w:val="24"/>
        </w:rPr>
        <w:t>xplain</w:t>
      </w:r>
      <w:r>
        <w:rPr>
          <w:rFonts w:ascii="Arial" w:hAnsi="Arial" w:cs="Arial"/>
          <w:sz w:val="24"/>
          <w:szCs w:val="24"/>
        </w:rPr>
        <w:t xml:space="preserve"> why, despite being the anion of a strong acid, the sulfate ion is slightly basic. </w:t>
      </w:r>
      <w:r w:rsidR="00975C07" w:rsidRPr="00B82700">
        <w:rPr>
          <w:rFonts w:ascii="Arial" w:hAnsi="Arial" w:cs="Arial"/>
          <w:b/>
          <w:sz w:val="24"/>
          <w:szCs w:val="24"/>
        </w:rPr>
        <w:t>[</w:t>
      </w:r>
      <w:r w:rsidR="003715C7" w:rsidRPr="00B82700">
        <w:rPr>
          <w:rFonts w:ascii="Arial" w:hAnsi="Arial" w:cs="Arial"/>
          <w:b/>
          <w:sz w:val="24"/>
          <w:szCs w:val="24"/>
        </w:rPr>
        <w:t>3</w:t>
      </w:r>
      <w:r w:rsidR="00975C07" w:rsidRPr="00B82700">
        <w:rPr>
          <w:rFonts w:ascii="Arial" w:hAnsi="Arial" w:cs="Arial"/>
          <w:b/>
          <w:sz w:val="24"/>
          <w:szCs w:val="24"/>
        </w:rPr>
        <w:t xml:space="preserve"> marks]</w:t>
      </w:r>
    </w:p>
    <w:p w14:paraId="3230B654" w14:textId="5D929DA0" w:rsidR="00B82700" w:rsidRDefault="00B82700" w:rsidP="00B82700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</w:p>
    <w:p w14:paraId="5CB5F371" w14:textId="1F349931" w:rsidR="005263D4" w:rsidRPr="003D5B2C" w:rsidRDefault="008B6EF4" w:rsidP="00B82700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5484AD" w14:textId="673715FB" w:rsidR="003D5B2C" w:rsidRPr="003D5B2C" w:rsidRDefault="008B6EF4" w:rsidP="003D5B2C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2E1CBAD" w14:textId="5C34942D" w:rsidR="003D5B2C" w:rsidRPr="003D5B2C" w:rsidRDefault="008B6EF4" w:rsidP="003D5B2C">
      <w:pPr>
        <w:pStyle w:val="ListParagraph"/>
        <w:spacing w:line="276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A63D963" w14:textId="77777777" w:rsidR="003D5B2C" w:rsidRDefault="003D5B2C" w:rsidP="00B82700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</w:p>
    <w:p w14:paraId="35C984E5" w14:textId="036D598D" w:rsidR="00D63326" w:rsidRPr="00D74BD7" w:rsidRDefault="00D63326" w:rsidP="00D63326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</w:p>
    <w:p w14:paraId="0EFC1A8A" w14:textId="7863E2EE" w:rsidR="00975C07" w:rsidRPr="003D5B2C" w:rsidRDefault="00151FCC" w:rsidP="003D5B2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Write the hydrolysis reaction</w:t>
      </w:r>
      <w:r w:rsidR="004D20A4" w:rsidRPr="00D74BD7">
        <w:rPr>
          <w:rFonts w:ascii="Arial" w:hAnsi="Arial" w:cs="Arial"/>
          <w:sz w:val="24"/>
          <w:szCs w:val="24"/>
        </w:rPr>
        <w:t>/</w:t>
      </w:r>
      <w:r w:rsidRPr="00D74BD7">
        <w:rPr>
          <w:rFonts w:ascii="Arial" w:hAnsi="Arial" w:cs="Arial"/>
          <w:sz w:val="24"/>
          <w:szCs w:val="24"/>
        </w:rPr>
        <w:t xml:space="preserve">s what would occur if sodium hydrogen </w:t>
      </w:r>
      <w:r w:rsidR="0084497A" w:rsidRPr="00D74BD7">
        <w:rPr>
          <w:rFonts w:ascii="Arial" w:hAnsi="Arial" w:cs="Arial"/>
          <w:sz w:val="24"/>
          <w:szCs w:val="24"/>
        </w:rPr>
        <w:t>carbonate</w:t>
      </w:r>
      <w:r w:rsidR="00B861FC" w:rsidRPr="00D74BD7">
        <w:rPr>
          <w:rFonts w:ascii="Arial" w:hAnsi="Arial" w:cs="Arial"/>
          <w:sz w:val="24"/>
          <w:szCs w:val="24"/>
        </w:rPr>
        <w:t xml:space="preserve"> was dissolved in water. </w:t>
      </w:r>
      <w:r w:rsidR="004D20A4" w:rsidRPr="00D74BD7">
        <w:rPr>
          <w:rFonts w:ascii="Arial" w:hAnsi="Arial" w:cs="Arial"/>
          <w:b/>
          <w:sz w:val="24"/>
          <w:szCs w:val="24"/>
        </w:rPr>
        <w:t>[</w:t>
      </w:r>
      <w:r w:rsidR="003D5B2C">
        <w:rPr>
          <w:rFonts w:ascii="Arial" w:hAnsi="Arial" w:cs="Arial"/>
          <w:b/>
          <w:sz w:val="24"/>
          <w:szCs w:val="24"/>
        </w:rPr>
        <w:t>2</w:t>
      </w:r>
      <w:r w:rsidR="004D20A4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2B05BD3F" w14:textId="77777777" w:rsidR="003D5B2C" w:rsidRPr="003D5B2C" w:rsidRDefault="003D5B2C" w:rsidP="003D5B2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6BB1AFA" w14:textId="7C4E6F1B" w:rsidR="003D5B2C" w:rsidRPr="003D5B2C" w:rsidRDefault="008B6EF4" w:rsidP="003D5B2C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D3386B3" w14:textId="4A7D889D" w:rsidR="003D5B2C" w:rsidRPr="003D5B2C" w:rsidRDefault="008B6EF4" w:rsidP="003D5B2C">
      <w:pPr>
        <w:pStyle w:val="ListParagraph"/>
        <w:spacing w:line="60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8EF3E3D" w14:textId="1639EC3C" w:rsidR="003D5B2C" w:rsidRDefault="003D5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28852D" w14:textId="77777777" w:rsidR="003D5B2C" w:rsidRPr="003D5B2C" w:rsidRDefault="003D5B2C" w:rsidP="003D5B2C">
      <w:pPr>
        <w:pStyle w:val="ListParagraph"/>
        <w:spacing w:line="600" w:lineRule="auto"/>
        <w:ind w:left="1440"/>
        <w:rPr>
          <w:rFonts w:ascii="Arial" w:hAnsi="Arial" w:cs="Arial"/>
          <w:sz w:val="24"/>
          <w:szCs w:val="24"/>
        </w:rPr>
      </w:pPr>
    </w:p>
    <w:p w14:paraId="253FD6F7" w14:textId="7889DED8" w:rsidR="00E037FE" w:rsidRPr="003D5B2C" w:rsidRDefault="003715C7" w:rsidP="003715C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Classify each of these as a strong base, strong acid, weak acid, weak base, acidic salt, basic salt or neutral salt.</w:t>
      </w:r>
      <w:r w:rsidR="007E7215" w:rsidRPr="00D74BD7">
        <w:rPr>
          <w:rFonts w:ascii="Arial" w:hAnsi="Arial" w:cs="Arial"/>
          <w:sz w:val="24"/>
          <w:szCs w:val="24"/>
        </w:rPr>
        <w:t xml:space="preserve"> </w:t>
      </w:r>
      <w:r w:rsidR="007E7215" w:rsidRPr="00D74BD7">
        <w:rPr>
          <w:rFonts w:ascii="Arial" w:hAnsi="Arial" w:cs="Arial"/>
          <w:b/>
          <w:sz w:val="24"/>
          <w:szCs w:val="24"/>
        </w:rPr>
        <w:t xml:space="preserve">[1 mark each = </w:t>
      </w:r>
      <w:r w:rsidR="00435DC1" w:rsidRPr="00D74BD7">
        <w:rPr>
          <w:rFonts w:ascii="Arial" w:hAnsi="Arial" w:cs="Arial"/>
          <w:b/>
          <w:sz w:val="24"/>
          <w:szCs w:val="24"/>
        </w:rPr>
        <w:t>7</w:t>
      </w:r>
      <w:r w:rsidR="007E7215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5C36F9F4" w14:textId="77777777" w:rsidR="003D5B2C" w:rsidRPr="00D74BD7" w:rsidRDefault="003D5B2C" w:rsidP="003D5B2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D268132" w14:textId="7E8BF754" w:rsidR="003715C7" w:rsidRPr="00D74BD7" w:rsidRDefault="003715C7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Li</w:t>
      </w:r>
      <w:r w:rsidRPr="00D74BD7">
        <w:rPr>
          <w:rFonts w:ascii="Arial" w:hAnsi="Arial" w:cs="Arial"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sz w:val="24"/>
          <w:szCs w:val="24"/>
        </w:rPr>
        <w:t>C</w:t>
      </w:r>
      <w:r w:rsidRPr="00D74BD7">
        <w:rPr>
          <w:rFonts w:ascii="Arial" w:hAnsi="Arial" w:cs="Arial"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sz w:val="24"/>
          <w:szCs w:val="24"/>
        </w:rPr>
        <w:t>O</w:t>
      </w:r>
      <w:r w:rsidRPr="00D74BD7">
        <w:rPr>
          <w:rFonts w:ascii="Arial" w:hAnsi="Arial" w:cs="Arial"/>
          <w:sz w:val="24"/>
          <w:szCs w:val="24"/>
          <w:vertAlign w:val="subscript"/>
        </w:rPr>
        <w:t>4</w:t>
      </w:r>
      <w:r w:rsidR="003D5B2C">
        <w:rPr>
          <w:rFonts w:ascii="Arial" w:hAnsi="Arial" w:cs="Arial"/>
          <w:sz w:val="24"/>
          <w:szCs w:val="24"/>
          <w:vertAlign w:val="subscript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69372F3B" w14:textId="3B1464DD" w:rsidR="003715C7" w:rsidRPr="00D74BD7" w:rsidRDefault="003715C7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CaO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051BE2FF" w14:textId="58CA6C0C" w:rsidR="003715C7" w:rsidRPr="00D74BD7" w:rsidRDefault="00435DC1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NH</w:t>
      </w:r>
      <w:r w:rsidRPr="00D74BD7">
        <w:rPr>
          <w:rFonts w:ascii="Arial" w:hAnsi="Arial" w:cs="Arial"/>
          <w:sz w:val="24"/>
          <w:szCs w:val="24"/>
          <w:vertAlign w:val="subscript"/>
        </w:rPr>
        <w:t>4</w:t>
      </w:r>
      <w:r w:rsidR="003715C7" w:rsidRPr="00D74BD7">
        <w:rPr>
          <w:rFonts w:ascii="Arial" w:hAnsi="Arial" w:cs="Arial"/>
          <w:sz w:val="24"/>
          <w:szCs w:val="24"/>
        </w:rPr>
        <w:t>NO</w:t>
      </w:r>
      <w:r w:rsidR="003715C7" w:rsidRPr="00D74BD7">
        <w:rPr>
          <w:rFonts w:ascii="Arial" w:hAnsi="Arial" w:cs="Arial"/>
          <w:sz w:val="24"/>
          <w:szCs w:val="24"/>
          <w:vertAlign w:val="subscript"/>
        </w:rPr>
        <w:t>3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19E00E15" w14:textId="5BF44AD3" w:rsidR="003715C7" w:rsidRPr="00D74BD7" w:rsidRDefault="007E7215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K</w:t>
      </w:r>
      <w:r w:rsidR="00435DC1" w:rsidRPr="00D74BD7">
        <w:rPr>
          <w:rFonts w:ascii="Arial" w:hAnsi="Arial" w:cs="Arial"/>
          <w:sz w:val="24"/>
          <w:szCs w:val="24"/>
        </w:rPr>
        <w:t>NO</w:t>
      </w:r>
      <w:r w:rsidR="00435DC1" w:rsidRPr="00D74BD7">
        <w:rPr>
          <w:rFonts w:ascii="Arial" w:hAnsi="Arial" w:cs="Arial"/>
          <w:sz w:val="24"/>
          <w:szCs w:val="24"/>
          <w:vertAlign w:val="subscript"/>
        </w:rPr>
        <w:t>2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4388ED02" w14:textId="57340932" w:rsidR="007E7215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Fe</w:t>
      </w:r>
      <w:r w:rsidR="007E7215" w:rsidRPr="00D74BD7">
        <w:rPr>
          <w:rFonts w:ascii="Arial" w:hAnsi="Arial" w:cs="Arial"/>
          <w:sz w:val="24"/>
          <w:szCs w:val="24"/>
        </w:rPr>
        <w:t>Cl</w:t>
      </w:r>
      <w:r w:rsidRPr="00D74BD7">
        <w:rPr>
          <w:rFonts w:ascii="Arial" w:hAnsi="Arial" w:cs="Arial"/>
          <w:sz w:val="24"/>
          <w:szCs w:val="24"/>
          <w:vertAlign w:val="subscript"/>
        </w:rPr>
        <w:t>3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57B5D0DA" w14:textId="10995A2F" w:rsidR="0084497A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NaH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73582F2D" w14:textId="470DC65F" w:rsidR="0084497A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HBr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8B6EF4">
        <w:rPr>
          <w:rFonts w:ascii="Arial" w:hAnsi="Arial" w:cs="Arial"/>
          <w:b/>
          <w:sz w:val="24"/>
          <w:szCs w:val="24"/>
        </w:rPr>
        <w:t xml:space="preserve"> </w:t>
      </w:r>
    </w:p>
    <w:p w14:paraId="76F93419" w14:textId="77777777" w:rsidR="003715C7" w:rsidRPr="00FC680D" w:rsidRDefault="003715C7" w:rsidP="004D20A4">
      <w:pPr>
        <w:pStyle w:val="ListParagraph"/>
        <w:spacing w:line="600" w:lineRule="auto"/>
        <w:rPr>
          <w:rFonts w:ascii="Arial" w:hAnsi="Arial" w:cs="Arial"/>
        </w:rPr>
      </w:pPr>
    </w:p>
    <w:sectPr w:rsidR="003715C7" w:rsidRPr="00FC680D" w:rsidSect="0020632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350F6" w16cid:durableId="2013C63E"/>
  <w16cid:commentId w16cid:paraId="73FC88C0" w16cid:durableId="2013CAD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C5C10" w14:textId="77777777" w:rsidR="00B024B1" w:rsidRDefault="00B024B1" w:rsidP="00FB7AC1">
      <w:pPr>
        <w:spacing w:after="0" w:line="240" w:lineRule="auto"/>
      </w:pPr>
      <w:r>
        <w:separator/>
      </w:r>
    </w:p>
  </w:endnote>
  <w:endnote w:type="continuationSeparator" w:id="0">
    <w:p w14:paraId="0AD89D2A" w14:textId="77777777" w:rsidR="00B024B1" w:rsidRDefault="00B024B1" w:rsidP="00FB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16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DEEBC" w14:textId="02901464" w:rsidR="00FB7AC1" w:rsidRDefault="00FB7A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03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C940A" w14:textId="77777777" w:rsidR="00FB7AC1" w:rsidRDefault="00FB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2E400" w14:textId="77777777" w:rsidR="00B024B1" w:rsidRDefault="00B024B1" w:rsidP="00FB7AC1">
      <w:pPr>
        <w:spacing w:after="0" w:line="240" w:lineRule="auto"/>
      </w:pPr>
      <w:r>
        <w:separator/>
      </w:r>
    </w:p>
  </w:footnote>
  <w:footnote w:type="continuationSeparator" w:id="0">
    <w:p w14:paraId="78B7F67D" w14:textId="77777777" w:rsidR="00B024B1" w:rsidRDefault="00B024B1" w:rsidP="00FB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739"/>
    <w:multiLevelType w:val="hybridMultilevel"/>
    <w:tmpl w:val="CE6697C8"/>
    <w:lvl w:ilvl="0" w:tplc="3182C6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D20"/>
    <w:multiLevelType w:val="hybridMultilevel"/>
    <w:tmpl w:val="DCB24460"/>
    <w:lvl w:ilvl="0" w:tplc="FF003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17588"/>
    <w:multiLevelType w:val="hybridMultilevel"/>
    <w:tmpl w:val="EB64F30E"/>
    <w:lvl w:ilvl="0" w:tplc="7E4823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465D8"/>
    <w:multiLevelType w:val="hybridMultilevel"/>
    <w:tmpl w:val="D4C88DF0"/>
    <w:lvl w:ilvl="0" w:tplc="02C49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071EC"/>
    <w:multiLevelType w:val="hybridMultilevel"/>
    <w:tmpl w:val="4136323E"/>
    <w:lvl w:ilvl="0" w:tplc="6B08A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71F21"/>
    <w:multiLevelType w:val="hybridMultilevel"/>
    <w:tmpl w:val="2C226D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A84"/>
    <w:multiLevelType w:val="hybridMultilevel"/>
    <w:tmpl w:val="9ABC901A"/>
    <w:lvl w:ilvl="0" w:tplc="5726A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54FDD"/>
    <w:multiLevelType w:val="hybridMultilevel"/>
    <w:tmpl w:val="E36E87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8212B"/>
    <w:multiLevelType w:val="hybridMultilevel"/>
    <w:tmpl w:val="E5406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07B46"/>
    <w:multiLevelType w:val="hybridMultilevel"/>
    <w:tmpl w:val="4D9257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D"/>
    <w:rsid w:val="00046C40"/>
    <w:rsid w:val="000669F3"/>
    <w:rsid w:val="000D22E0"/>
    <w:rsid w:val="000D30DA"/>
    <w:rsid w:val="000E2090"/>
    <w:rsid w:val="000E74F9"/>
    <w:rsid w:val="000F22A8"/>
    <w:rsid w:val="00120A3C"/>
    <w:rsid w:val="00125E10"/>
    <w:rsid w:val="00130FB8"/>
    <w:rsid w:val="00151FCC"/>
    <w:rsid w:val="001571E8"/>
    <w:rsid w:val="0019533F"/>
    <w:rsid w:val="001E47D4"/>
    <w:rsid w:val="0020632D"/>
    <w:rsid w:val="00254A5E"/>
    <w:rsid w:val="0026427A"/>
    <w:rsid w:val="0029524A"/>
    <w:rsid w:val="002A747A"/>
    <w:rsid w:val="002B4D03"/>
    <w:rsid w:val="002D4FC2"/>
    <w:rsid w:val="002D5852"/>
    <w:rsid w:val="002E41A2"/>
    <w:rsid w:val="002E503C"/>
    <w:rsid w:val="002E6296"/>
    <w:rsid w:val="00357F30"/>
    <w:rsid w:val="003715C7"/>
    <w:rsid w:val="0037271B"/>
    <w:rsid w:val="003A2909"/>
    <w:rsid w:val="003D5B2C"/>
    <w:rsid w:val="00410C11"/>
    <w:rsid w:val="00417492"/>
    <w:rsid w:val="00435DC1"/>
    <w:rsid w:val="00441298"/>
    <w:rsid w:val="00473F66"/>
    <w:rsid w:val="004C494B"/>
    <w:rsid w:val="004D20A4"/>
    <w:rsid w:val="004E2FCD"/>
    <w:rsid w:val="004F43FC"/>
    <w:rsid w:val="00521733"/>
    <w:rsid w:val="005263D4"/>
    <w:rsid w:val="00606834"/>
    <w:rsid w:val="006A6B75"/>
    <w:rsid w:val="006F0D73"/>
    <w:rsid w:val="0070164D"/>
    <w:rsid w:val="007174CE"/>
    <w:rsid w:val="00767B64"/>
    <w:rsid w:val="0078385E"/>
    <w:rsid w:val="007E2870"/>
    <w:rsid w:val="007E36A4"/>
    <w:rsid w:val="007E7215"/>
    <w:rsid w:val="00833D50"/>
    <w:rsid w:val="0084497A"/>
    <w:rsid w:val="008624F4"/>
    <w:rsid w:val="0088784A"/>
    <w:rsid w:val="008B6EF4"/>
    <w:rsid w:val="008D7795"/>
    <w:rsid w:val="008E154B"/>
    <w:rsid w:val="00907BEC"/>
    <w:rsid w:val="00935CAE"/>
    <w:rsid w:val="00945DA5"/>
    <w:rsid w:val="0097348E"/>
    <w:rsid w:val="00975C07"/>
    <w:rsid w:val="009A0AF7"/>
    <w:rsid w:val="009E7857"/>
    <w:rsid w:val="00A01A56"/>
    <w:rsid w:val="00A85E71"/>
    <w:rsid w:val="00A90AAF"/>
    <w:rsid w:val="00AE49C9"/>
    <w:rsid w:val="00B024B1"/>
    <w:rsid w:val="00B722DB"/>
    <w:rsid w:val="00B76CDE"/>
    <w:rsid w:val="00B82700"/>
    <w:rsid w:val="00B861FC"/>
    <w:rsid w:val="00C04DE2"/>
    <w:rsid w:val="00C27206"/>
    <w:rsid w:val="00C550CC"/>
    <w:rsid w:val="00CE46EB"/>
    <w:rsid w:val="00D20B9B"/>
    <w:rsid w:val="00D31774"/>
    <w:rsid w:val="00D47C70"/>
    <w:rsid w:val="00D63326"/>
    <w:rsid w:val="00D74BD7"/>
    <w:rsid w:val="00DA4E3E"/>
    <w:rsid w:val="00DC2778"/>
    <w:rsid w:val="00DF54DA"/>
    <w:rsid w:val="00E037FE"/>
    <w:rsid w:val="00E35174"/>
    <w:rsid w:val="00E8799F"/>
    <w:rsid w:val="00F36827"/>
    <w:rsid w:val="00F6091E"/>
    <w:rsid w:val="00FB7AC1"/>
    <w:rsid w:val="00FC39EB"/>
    <w:rsid w:val="00FC680D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1AFC"/>
  <w15:docId w15:val="{D8573E56-946F-4A8C-99BC-32EF691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3C"/>
    <w:pPr>
      <w:ind w:left="720"/>
      <w:contextualSpacing/>
    </w:pPr>
  </w:style>
  <w:style w:type="table" w:styleId="TableGrid">
    <w:name w:val="Table Grid"/>
    <w:basedOn w:val="TableNormal"/>
    <w:uiPriority w:val="39"/>
    <w:rsid w:val="004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C1"/>
  </w:style>
  <w:style w:type="paragraph" w:styleId="Footer">
    <w:name w:val="footer"/>
    <w:basedOn w:val="Normal"/>
    <w:link w:val="Foot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C1"/>
  </w:style>
  <w:style w:type="character" w:styleId="CommentReference">
    <w:name w:val="annotation reference"/>
    <w:basedOn w:val="DefaultParagraphFont"/>
    <w:uiPriority w:val="99"/>
    <w:semiHidden/>
    <w:unhideWhenUsed/>
    <w:rsid w:val="007E2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8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6</cp:revision>
  <cp:lastPrinted>2018-02-24T20:55:00Z</cp:lastPrinted>
  <dcterms:created xsi:type="dcterms:W3CDTF">2019-02-12T06:16:00Z</dcterms:created>
  <dcterms:modified xsi:type="dcterms:W3CDTF">2021-03-11T06:32:00Z</dcterms:modified>
</cp:coreProperties>
</file>