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40FE6" w14:textId="45776A04" w:rsidR="009225BC" w:rsidRDefault="009225BC" w:rsidP="009225BC">
      <w:pPr>
        <w:jc w:val="center"/>
        <w:rPr>
          <w:b/>
          <w:sz w:val="40"/>
          <w:szCs w:val="40"/>
        </w:rPr>
      </w:pPr>
      <w:r>
        <w:rPr>
          <w:b/>
          <w:sz w:val="40"/>
          <w:szCs w:val="40"/>
        </w:rPr>
        <w:t>Australian Islamic College</w:t>
      </w:r>
      <w:r w:rsidR="00C33481">
        <w:rPr>
          <w:b/>
          <w:sz w:val="40"/>
          <w:szCs w:val="40"/>
        </w:rPr>
        <w:t xml:space="preserve"> 201</w:t>
      </w:r>
      <w:r w:rsidR="0023070C">
        <w:rPr>
          <w:b/>
          <w:sz w:val="40"/>
          <w:szCs w:val="40"/>
        </w:rPr>
        <w:t>9</w:t>
      </w:r>
    </w:p>
    <w:p w14:paraId="4D02C3DE" w14:textId="77777777" w:rsidR="009225BC" w:rsidRDefault="009225BC" w:rsidP="009225BC">
      <w:pPr>
        <w:jc w:val="center"/>
        <w:rPr>
          <w:b/>
          <w:sz w:val="40"/>
          <w:szCs w:val="40"/>
        </w:rPr>
      </w:pPr>
    </w:p>
    <w:p w14:paraId="7E210944" w14:textId="77777777" w:rsidR="009225BC" w:rsidRDefault="00072594" w:rsidP="007C0A27">
      <w:pPr>
        <w:jc w:val="center"/>
        <w:rPr>
          <w:b/>
          <w:sz w:val="40"/>
          <w:szCs w:val="40"/>
        </w:rPr>
      </w:pPr>
      <w:r>
        <w:rPr>
          <w:b/>
          <w:sz w:val="40"/>
          <w:szCs w:val="40"/>
        </w:rPr>
        <w:t>ATAR Chemistry Units 3 and 4</w:t>
      </w:r>
    </w:p>
    <w:p w14:paraId="546D6BF0" w14:textId="77777777" w:rsidR="009225BC" w:rsidRDefault="009225BC" w:rsidP="009225BC">
      <w:pPr>
        <w:jc w:val="center"/>
        <w:rPr>
          <w:b/>
          <w:sz w:val="40"/>
          <w:szCs w:val="40"/>
        </w:rPr>
      </w:pPr>
    </w:p>
    <w:p w14:paraId="04D2C84F" w14:textId="77777777" w:rsidR="000D3F37" w:rsidRDefault="00380B71" w:rsidP="009225BC">
      <w:pPr>
        <w:jc w:val="center"/>
        <w:rPr>
          <w:b/>
          <w:sz w:val="40"/>
          <w:szCs w:val="40"/>
        </w:rPr>
      </w:pPr>
      <w:r>
        <w:rPr>
          <w:b/>
          <w:sz w:val="40"/>
          <w:szCs w:val="40"/>
        </w:rPr>
        <w:t xml:space="preserve">Task </w:t>
      </w:r>
      <w:r w:rsidR="00090B7A">
        <w:rPr>
          <w:b/>
          <w:sz w:val="40"/>
          <w:szCs w:val="40"/>
        </w:rPr>
        <w:t>5</w:t>
      </w:r>
      <w:r w:rsidR="00FD5ACD">
        <w:rPr>
          <w:b/>
          <w:sz w:val="40"/>
          <w:szCs w:val="40"/>
        </w:rPr>
        <w:t xml:space="preserve"> (Weighting: </w:t>
      </w:r>
      <w:r w:rsidR="00136E69">
        <w:rPr>
          <w:b/>
          <w:sz w:val="40"/>
          <w:szCs w:val="40"/>
        </w:rPr>
        <w:t>3</w:t>
      </w:r>
      <w:r w:rsidR="00FD5ACD">
        <w:rPr>
          <w:b/>
          <w:sz w:val="40"/>
          <w:szCs w:val="40"/>
        </w:rPr>
        <w:t>%)</w:t>
      </w:r>
    </w:p>
    <w:p w14:paraId="255B2451" w14:textId="77777777" w:rsidR="009225BC" w:rsidRPr="00CB0E87" w:rsidRDefault="009225BC" w:rsidP="009225BC">
      <w:pPr>
        <w:jc w:val="center"/>
        <w:rPr>
          <w:b/>
          <w:sz w:val="40"/>
          <w:szCs w:val="40"/>
        </w:rPr>
      </w:pPr>
    </w:p>
    <w:p w14:paraId="348CF1F2" w14:textId="77777777" w:rsidR="00971E79" w:rsidRDefault="00090B7A" w:rsidP="009225BC">
      <w:pPr>
        <w:jc w:val="center"/>
        <w:rPr>
          <w:b/>
          <w:sz w:val="40"/>
          <w:szCs w:val="40"/>
        </w:rPr>
      </w:pPr>
      <w:r>
        <w:rPr>
          <w:b/>
          <w:sz w:val="40"/>
          <w:szCs w:val="40"/>
        </w:rPr>
        <w:t>Volumetric Analysis</w:t>
      </w:r>
      <w:r w:rsidR="00072594">
        <w:rPr>
          <w:b/>
          <w:sz w:val="40"/>
          <w:szCs w:val="40"/>
        </w:rPr>
        <w:t xml:space="preserve"> Test</w:t>
      </w:r>
    </w:p>
    <w:p w14:paraId="1E2AA570" w14:textId="77777777" w:rsidR="009225BC" w:rsidRDefault="00072594" w:rsidP="009225BC">
      <w:pPr>
        <w:jc w:val="center"/>
        <w:rPr>
          <w:b/>
          <w:sz w:val="40"/>
          <w:szCs w:val="40"/>
        </w:rPr>
      </w:pPr>
      <w:r>
        <w:rPr>
          <w:b/>
          <w:sz w:val="40"/>
          <w:szCs w:val="40"/>
        </w:rPr>
        <w:t xml:space="preserve"> </w:t>
      </w:r>
    </w:p>
    <w:p w14:paraId="651968F7" w14:textId="77777777" w:rsidR="009225BC" w:rsidRDefault="009225BC" w:rsidP="009225BC">
      <w:pPr>
        <w:jc w:val="center"/>
        <w:rPr>
          <w:b/>
          <w:sz w:val="40"/>
          <w:szCs w:val="40"/>
        </w:rPr>
      </w:pPr>
    </w:p>
    <w:p w14:paraId="1ADCBD2D" w14:textId="67396295" w:rsidR="009225BC" w:rsidRPr="00FD5ACD" w:rsidRDefault="00380B71" w:rsidP="009225BC">
      <w:pPr>
        <w:jc w:val="center"/>
        <w:rPr>
          <w:sz w:val="32"/>
          <w:szCs w:val="28"/>
        </w:rPr>
      </w:pPr>
      <w:r w:rsidRPr="00333FFB">
        <w:rPr>
          <w:sz w:val="32"/>
          <w:szCs w:val="28"/>
        </w:rPr>
        <w:t xml:space="preserve">Test Time: </w:t>
      </w:r>
      <w:r w:rsidR="00333FFB" w:rsidRPr="00333FFB">
        <w:rPr>
          <w:sz w:val="32"/>
          <w:szCs w:val="28"/>
        </w:rPr>
        <w:t>4</w:t>
      </w:r>
      <w:r w:rsidR="00CB0456" w:rsidRPr="00333FFB">
        <w:rPr>
          <w:sz w:val="32"/>
          <w:szCs w:val="28"/>
        </w:rPr>
        <w:t>0</w:t>
      </w:r>
      <w:r w:rsidR="00C95EB5" w:rsidRPr="00333FFB">
        <w:rPr>
          <w:sz w:val="32"/>
          <w:szCs w:val="28"/>
        </w:rPr>
        <w:t xml:space="preserve"> minutes</w:t>
      </w:r>
    </w:p>
    <w:p w14:paraId="21521AFA" w14:textId="77777777" w:rsidR="009225BC" w:rsidRDefault="009225BC" w:rsidP="009225BC">
      <w:pPr>
        <w:jc w:val="center"/>
        <w:rPr>
          <w:sz w:val="28"/>
          <w:szCs w:val="28"/>
        </w:rPr>
      </w:pPr>
    </w:p>
    <w:p w14:paraId="65E1A210" w14:textId="77777777" w:rsidR="009225BC" w:rsidRDefault="009225BC" w:rsidP="009225BC">
      <w:pPr>
        <w:jc w:val="center"/>
        <w:rPr>
          <w:sz w:val="32"/>
          <w:szCs w:val="32"/>
        </w:rPr>
      </w:pPr>
      <w:r>
        <w:rPr>
          <w:sz w:val="32"/>
          <w:szCs w:val="32"/>
        </w:rPr>
        <w:t>Please do not turn th</w:t>
      </w:r>
      <w:r w:rsidR="00971E79">
        <w:rPr>
          <w:sz w:val="32"/>
          <w:szCs w:val="32"/>
        </w:rPr>
        <w:t>is</w:t>
      </w:r>
      <w:r>
        <w:rPr>
          <w:sz w:val="32"/>
          <w:szCs w:val="32"/>
        </w:rPr>
        <w:t xml:space="preserve"> page until instructed to do so.</w:t>
      </w:r>
    </w:p>
    <w:p w14:paraId="1C133753" w14:textId="77777777" w:rsidR="009225BC" w:rsidRDefault="009225BC" w:rsidP="009225BC">
      <w:pPr>
        <w:rPr>
          <w:sz w:val="32"/>
          <w:szCs w:val="32"/>
        </w:rPr>
      </w:pPr>
    </w:p>
    <w:p w14:paraId="283E3A21" w14:textId="77777777" w:rsidR="009225BC" w:rsidRDefault="009225BC" w:rsidP="009225BC">
      <w:pPr>
        <w:rPr>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9225BC" w:rsidRPr="0014798A" w14:paraId="2C6B9729" w14:textId="77777777" w:rsidTr="00805118">
        <w:tc>
          <w:tcPr>
            <w:tcW w:w="4261" w:type="dxa"/>
          </w:tcPr>
          <w:p w14:paraId="7648C8B2" w14:textId="77777777" w:rsidR="009225BC" w:rsidRPr="0014798A" w:rsidRDefault="007C0A27" w:rsidP="007C0A27">
            <w:pPr>
              <w:jc w:val="center"/>
              <w:rPr>
                <w:b/>
                <w:sz w:val="32"/>
                <w:szCs w:val="32"/>
              </w:rPr>
            </w:pPr>
            <w:r>
              <w:rPr>
                <w:b/>
                <w:sz w:val="32"/>
                <w:szCs w:val="32"/>
              </w:rPr>
              <w:t>First Name</w:t>
            </w:r>
          </w:p>
        </w:tc>
        <w:tc>
          <w:tcPr>
            <w:tcW w:w="4261" w:type="dxa"/>
          </w:tcPr>
          <w:p w14:paraId="61484428" w14:textId="77777777" w:rsidR="009225BC" w:rsidRPr="0014798A" w:rsidRDefault="007C0A27" w:rsidP="0034623F">
            <w:pPr>
              <w:jc w:val="center"/>
              <w:rPr>
                <w:b/>
                <w:sz w:val="32"/>
                <w:szCs w:val="32"/>
              </w:rPr>
            </w:pPr>
            <w:r>
              <w:rPr>
                <w:b/>
                <w:sz w:val="32"/>
                <w:szCs w:val="32"/>
              </w:rPr>
              <w:t>Surname</w:t>
            </w:r>
          </w:p>
        </w:tc>
      </w:tr>
      <w:tr w:rsidR="009225BC" w:rsidRPr="0014798A" w14:paraId="3B2B4EA8" w14:textId="77777777" w:rsidTr="00805118">
        <w:tc>
          <w:tcPr>
            <w:tcW w:w="4261" w:type="dxa"/>
          </w:tcPr>
          <w:p w14:paraId="3692D790" w14:textId="2B770221" w:rsidR="009225BC" w:rsidRPr="0014798A" w:rsidRDefault="00153B41" w:rsidP="0034623F">
            <w:pPr>
              <w:spacing w:line="480" w:lineRule="auto"/>
              <w:jc w:val="center"/>
              <w:rPr>
                <w:sz w:val="32"/>
                <w:szCs w:val="32"/>
              </w:rPr>
            </w:pPr>
            <w:r>
              <w:rPr>
                <w:b/>
                <w:sz w:val="32"/>
                <w:szCs w:val="32"/>
              </w:rPr>
              <w:t xml:space="preserve"> </w:t>
            </w:r>
          </w:p>
        </w:tc>
        <w:tc>
          <w:tcPr>
            <w:tcW w:w="4261" w:type="dxa"/>
          </w:tcPr>
          <w:p w14:paraId="3A6476B8" w14:textId="77777777" w:rsidR="009225BC" w:rsidRPr="0014798A" w:rsidRDefault="009225BC" w:rsidP="0034623F">
            <w:pPr>
              <w:spacing w:line="480" w:lineRule="auto"/>
              <w:jc w:val="center"/>
              <w:rPr>
                <w:sz w:val="32"/>
                <w:szCs w:val="32"/>
              </w:rPr>
            </w:pPr>
          </w:p>
        </w:tc>
      </w:tr>
    </w:tbl>
    <w:p w14:paraId="07754665" w14:textId="77777777" w:rsidR="009225BC" w:rsidRDefault="009225BC" w:rsidP="009225BC">
      <w:pPr>
        <w:rPr>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7C0A27" w:rsidRPr="0014798A" w14:paraId="416803C4" w14:textId="77777777" w:rsidTr="00805118">
        <w:tc>
          <w:tcPr>
            <w:tcW w:w="8522" w:type="dxa"/>
          </w:tcPr>
          <w:p w14:paraId="391A4F7B" w14:textId="77777777" w:rsidR="007C0A27" w:rsidRPr="00EC1F01" w:rsidRDefault="007C0A27" w:rsidP="0034623F">
            <w:pPr>
              <w:jc w:val="center"/>
              <w:rPr>
                <w:b/>
                <w:sz w:val="32"/>
                <w:szCs w:val="32"/>
              </w:rPr>
            </w:pPr>
            <w:r w:rsidRPr="00EC1F01">
              <w:rPr>
                <w:b/>
                <w:sz w:val="32"/>
                <w:szCs w:val="32"/>
              </w:rPr>
              <w:t>Teacher</w:t>
            </w:r>
          </w:p>
        </w:tc>
      </w:tr>
      <w:tr w:rsidR="007C0A27" w:rsidRPr="0014798A" w14:paraId="1E66770F" w14:textId="77777777" w:rsidTr="00805118">
        <w:tc>
          <w:tcPr>
            <w:tcW w:w="8522" w:type="dxa"/>
          </w:tcPr>
          <w:p w14:paraId="4E654720" w14:textId="3F13B4B6" w:rsidR="007C0A27" w:rsidRPr="00863451" w:rsidRDefault="007C0A27" w:rsidP="0034623F">
            <w:pPr>
              <w:spacing w:line="480" w:lineRule="auto"/>
              <w:jc w:val="center"/>
              <w:rPr>
                <w:b/>
                <w:sz w:val="32"/>
                <w:szCs w:val="32"/>
                <w:highlight w:val="yellow"/>
              </w:rPr>
            </w:pPr>
          </w:p>
        </w:tc>
      </w:tr>
    </w:tbl>
    <w:p w14:paraId="5BF24B85" w14:textId="77777777" w:rsidR="007C0A27" w:rsidRDefault="007C0A27" w:rsidP="009225BC">
      <w:pPr>
        <w:rPr>
          <w:sz w:val="32"/>
          <w:szCs w:val="32"/>
        </w:rPr>
      </w:pPr>
    </w:p>
    <w:p w14:paraId="79481BAF" w14:textId="77777777" w:rsidR="00DF557E" w:rsidRDefault="00DF557E" w:rsidP="009225BC">
      <w:pPr>
        <w:rPr>
          <w:sz w:val="32"/>
          <w:szCs w:val="32"/>
        </w:rPr>
      </w:pPr>
    </w:p>
    <w:p w14:paraId="5E5AF7C4" w14:textId="77777777" w:rsidR="007C0A27" w:rsidRDefault="007C0A27" w:rsidP="009225BC">
      <w:pPr>
        <w:rPr>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9225BC" w:rsidRPr="0014798A" w14:paraId="7029C175" w14:textId="77777777" w:rsidTr="00805118">
        <w:tc>
          <w:tcPr>
            <w:tcW w:w="4261" w:type="dxa"/>
          </w:tcPr>
          <w:p w14:paraId="62E00952" w14:textId="562189CD" w:rsidR="009225BC" w:rsidRPr="0014798A" w:rsidRDefault="009225BC" w:rsidP="005911C6">
            <w:pPr>
              <w:jc w:val="center"/>
              <w:rPr>
                <w:b/>
                <w:sz w:val="32"/>
                <w:szCs w:val="32"/>
              </w:rPr>
            </w:pPr>
            <w:r w:rsidRPr="00F25347">
              <w:rPr>
                <w:b/>
                <w:sz w:val="32"/>
                <w:szCs w:val="32"/>
              </w:rPr>
              <w:t xml:space="preserve">Mark / </w:t>
            </w:r>
            <w:r w:rsidR="00DC3F60" w:rsidRPr="00F25347">
              <w:rPr>
                <w:b/>
                <w:sz w:val="32"/>
                <w:szCs w:val="32"/>
              </w:rPr>
              <w:t>3</w:t>
            </w:r>
            <w:r w:rsidR="00095F95">
              <w:rPr>
                <w:b/>
                <w:sz w:val="32"/>
                <w:szCs w:val="32"/>
              </w:rPr>
              <w:t>2</w:t>
            </w:r>
          </w:p>
        </w:tc>
        <w:tc>
          <w:tcPr>
            <w:tcW w:w="4261" w:type="dxa"/>
          </w:tcPr>
          <w:p w14:paraId="47D276F0" w14:textId="77777777" w:rsidR="009225BC" w:rsidRPr="0014798A" w:rsidRDefault="009225BC" w:rsidP="0034623F">
            <w:pPr>
              <w:jc w:val="center"/>
              <w:rPr>
                <w:b/>
                <w:sz w:val="32"/>
                <w:szCs w:val="32"/>
              </w:rPr>
            </w:pPr>
            <w:r>
              <w:rPr>
                <w:b/>
                <w:sz w:val="32"/>
                <w:szCs w:val="32"/>
              </w:rPr>
              <w:t>Percentage</w:t>
            </w:r>
          </w:p>
        </w:tc>
      </w:tr>
      <w:tr w:rsidR="009225BC" w:rsidRPr="0014798A" w14:paraId="59D5309E" w14:textId="77777777" w:rsidTr="00805118">
        <w:tc>
          <w:tcPr>
            <w:tcW w:w="4261" w:type="dxa"/>
          </w:tcPr>
          <w:p w14:paraId="0CEF9167" w14:textId="77777777" w:rsidR="009225BC" w:rsidRPr="0014798A" w:rsidRDefault="009225BC" w:rsidP="0034623F">
            <w:pPr>
              <w:spacing w:line="480" w:lineRule="auto"/>
              <w:rPr>
                <w:sz w:val="32"/>
                <w:szCs w:val="32"/>
              </w:rPr>
            </w:pPr>
          </w:p>
        </w:tc>
        <w:tc>
          <w:tcPr>
            <w:tcW w:w="4261" w:type="dxa"/>
          </w:tcPr>
          <w:p w14:paraId="5DA9E579" w14:textId="77777777" w:rsidR="009225BC" w:rsidRPr="0014798A" w:rsidRDefault="009225BC" w:rsidP="0034623F">
            <w:pPr>
              <w:spacing w:line="480" w:lineRule="auto"/>
              <w:jc w:val="center"/>
              <w:rPr>
                <w:sz w:val="32"/>
                <w:szCs w:val="32"/>
              </w:rPr>
            </w:pPr>
          </w:p>
        </w:tc>
      </w:tr>
    </w:tbl>
    <w:p w14:paraId="62B6F92F" w14:textId="77777777" w:rsidR="009225BC" w:rsidRDefault="009225BC" w:rsidP="009225BC">
      <w:pPr>
        <w:rPr>
          <w:sz w:val="32"/>
          <w:szCs w:val="32"/>
        </w:rPr>
      </w:pPr>
    </w:p>
    <w:p w14:paraId="20826D79" w14:textId="77777777" w:rsidR="00912CDA" w:rsidRDefault="00912CDA" w:rsidP="00805118">
      <w:pPr>
        <w:ind w:left="426"/>
        <w:rPr>
          <w:sz w:val="32"/>
          <w:szCs w:val="32"/>
        </w:rPr>
      </w:pPr>
      <w:r>
        <w:rPr>
          <w:sz w:val="32"/>
          <w:szCs w:val="32"/>
        </w:rPr>
        <w:t>Equipment allowed: Pens, pencils, erasers, whiteout, rulers and non-programmable calculators permitted by the Schools Curriculum and Standards Authority.</w:t>
      </w:r>
    </w:p>
    <w:p w14:paraId="46AE75ED" w14:textId="77777777" w:rsidR="00912CDA" w:rsidRDefault="00912CDA" w:rsidP="00805118">
      <w:pPr>
        <w:spacing w:after="160" w:line="259" w:lineRule="auto"/>
        <w:ind w:left="426"/>
        <w:rPr>
          <w:sz w:val="32"/>
          <w:szCs w:val="32"/>
        </w:rPr>
      </w:pPr>
      <w:r>
        <w:rPr>
          <w:sz w:val="32"/>
          <w:szCs w:val="32"/>
        </w:rPr>
        <w:br w:type="page"/>
      </w:r>
    </w:p>
    <w:p w14:paraId="36CF026F" w14:textId="77777777" w:rsidR="007C2207" w:rsidRPr="003B145C" w:rsidRDefault="007C2207" w:rsidP="007C2207">
      <w:pPr>
        <w:rPr>
          <w:rFonts w:ascii="Arial" w:hAnsi="Arial" w:cs="Arial"/>
          <w:sz w:val="32"/>
          <w:szCs w:val="32"/>
        </w:rPr>
      </w:pPr>
      <w:r w:rsidRPr="003B145C">
        <w:rPr>
          <w:rFonts w:ascii="Arial" w:hAnsi="Arial" w:cs="Arial"/>
          <w:b/>
          <w:sz w:val="32"/>
          <w:szCs w:val="32"/>
        </w:rPr>
        <w:lastRenderedPageBreak/>
        <w:t>Special conditions</w:t>
      </w:r>
      <w:r w:rsidRPr="003B145C">
        <w:rPr>
          <w:rFonts w:ascii="Arial" w:hAnsi="Arial" w:cs="Arial"/>
          <w:sz w:val="32"/>
          <w:szCs w:val="32"/>
        </w:rPr>
        <w:t xml:space="preserve">: </w:t>
      </w:r>
    </w:p>
    <w:p w14:paraId="3E9D25C1" w14:textId="77777777" w:rsidR="007C2207" w:rsidRPr="003B145C" w:rsidRDefault="007C2207" w:rsidP="007C2207">
      <w:pPr>
        <w:rPr>
          <w:rFonts w:ascii="Arial" w:hAnsi="Arial" w:cs="Arial"/>
          <w:sz w:val="32"/>
          <w:szCs w:val="32"/>
        </w:rPr>
      </w:pPr>
    </w:p>
    <w:p w14:paraId="2DBE3741" w14:textId="77777777" w:rsidR="007C2207" w:rsidRPr="003B145C" w:rsidRDefault="007C2207" w:rsidP="007C2207">
      <w:pPr>
        <w:rPr>
          <w:rFonts w:ascii="Arial" w:hAnsi="Arial" w:cs="Arial"/>
          <w:sz w:val="32"/>
          <w:szCs w:val="32"/>
        </w:rPr>
      </w:pPr>
      <w:r w:rsidRPr="003B145C">
        <w:rPr>
          <w:rFonts w:ascii="Arial" w:hAnsi="Arial" w:cs="Arial"/>
          <w:sz w:val="32"/>
          <w:szCs w:val="32"/>
        </w:rPr>
        <w:t>2 marks will be deducted for failing to write your full name on this test paper.</w:t>
      </w:r>
    </w:p>
    <w:p w14:paraId="755A7FCB" w14:textId="77777777" w:rsidR="007C2207" w:rsidRPr="003B145C" w:rsidRDefault="007C2207" w:rsidP="007C2207">
      <w:pPr>
        <w:rPr>
          <w:rFonts w:ascii="Arial" w:hAnsi="Arial" w:cs="Arial"/>
          <w:sz w:val="32"/>
          <w:szCs w:val="32"/>
        </w:rPr>
      </w:pPr>
    </w:p>
    <w:p w14:paraId="2BE57E04" w14:textId="77777777" w:rsidR="007C2207" w:rsidRPr="003B145C" w:rsidRDefault="007C2207" w:rsidP="007C2207">
      <w:pPr>
        <w:rPr>
          <w:rFonts w:ascii="Arial" w:hAnsi="Arial" w:cs="Arial"/>
          <w:sz w:val="32"/>
          <w:szCs w:val="32"/>
        </w:rPr>
      </w:pPr>
      <w:r w:rsidRPr="003B145C">
        <w:rPr>
          <w:rFonts w:ascii="Arial" w:hAnsi="Arial" w:cs="Arial"/>
          <w:b/>
          <w:sz w:val="32"/>
          <w:szCs w:val="32"/>
        </w:rPr>
        <w:t>Teacher help</w:t>
      </w:r>
      <w:r w:rsidRPr="003B145C">
        <w:rPr>
          <w:rFonts w:ascii="Arial" w:hAnsi="Arial" w:cs="Arial"/>
          <w:sz w:val="32"/>
          <w:szCs w:val="32"/>
        </w:rPr>
        <w:t xml:space="preserve">: Your teacher can only help you during your test in one situation. </w:t>
      </w:r>
    </w:p>
    <w:p w14:paraId="1E202F41" w14:textId="77777777" w:rsidR="007C2207" w:rsidRPr="003B145C" w:rsidRDefault="007C2207" w:rsidP="007C2207">
      <w:pPr>
        <w:pStyle w:val="ListParagraph"/>
        <w:rPr>
          <w:rFonts w:ascii="Arial" w:hAnsi="Arial" w:cs="Arial"/>
          <w:sz w:val="32"/>
          <w:szCs w:val="32"/>
        </w:rPr>
      </w:pPr>
      <w:r w:rsidRPr="003B145C">
        <w:rPr>
          <w:rFonts w:ascii="Arial" w:hAnsi="Arial" w:cs="Arial"/>
          <w:sz w:val="32"/>
          <w:szCs w:val="32"/>
        </w:rPr>
        <w:t xml:space="preserve">If you believe there is a mistake in a question show your teacher and your teacher will tell you </w:t>
      </w:r>
      <w:proofErr w:type="gramStart"/>
      <w:r w:rsidRPr="003B145C">
        <w:rPr>
          <w:rFonts w:ascii="Arial" w:hAnsi="Arial" w:cs="Arial"/>
          <w:sz w:val="32"/>
          <w:szCs w:val="32"/>
        </w:rPr>
        <w:t>whether or not</w:t>
      </w:r>
      <w:proofErr w:type="gramEnd"/>
      <w:r w:rsidRPr="003B145C">
        <w:rPr>
          <w:rFonts w:ascii="Arial" w:hAnsi="Arial" w:cs="Arial"/>
          <w:sz w:val="32"/>
          <w:szCs w:val="32"/>
        </w:rPr>
        <w:t xml:space="preserve"> there is a mistake in the question and if appropriate, how to fix that mistake.</w:t>
      </w:r>
    </w:p>
    <w:p w14:paraId="53C1953F" w14:textId="77777777" w:rsidR="007C2207" w:rsidRPr="003B145C" w:rsidRDefault="007C2207" w:rsidP="007C2207">
      <w:pPr>
        <w:rPr>
          <w:rFonts w:ascii="Arial" w:hAnsi="Arial" w:cs="Arial"/>
          <w:sz w:val="32"/>
          <w:szCs w:val="32"/>
        </w:rPr>
      </w:pPr>
    </w:p>
    <w:p w14:paraId="44877A69" w14:textId="77777777" w:rsidR="007C2207" w:rsidRPr="003B145C" w:rsidRDefault="007C2207" w:rsidP="007C2207">
      <w:pPr>
        <w:rPr>
          <w:rFonts w:ascii="Arial" w:hAnsi="Arial" w:cs="Arial"/>
          <w:sz w:val="32"/>
          <w:szCs w:val="32"/>
        </w:rPr>
      </w:pPr>
      <w:r w:rsidRPr="003B145C">
        <w:rPr>
          <w:rFonts w:ascii="Arial" w:hAnsi="Arial" w:cs="Arial"/>
          <w:b/>
          <w:sz w:val="32"/>
          <w:szCs w:val="32"/>
        </w:rPr>
        <w:t>Spelling of Science words</w:t>
      </w:r>
      <w:r w:rsidRPr="003B145C">
        <w:rPr>
          <w:rFonts w:ascii="Arial" w:hAnsi="Arial" w:cs="Arial"/>
          <w:sz w:val="32"/>
          <w:szCs w:val="32"/>
        </w:rPr>
        <w:t xml:space="preserve"> should be correct. Science words with more than one letter wrong (wrong letter and/or wrong place) will be marked wrong.</w:t>
      </w:r>
    </w:p>
    <w:p w14:paraId="1C6FF6E6" w14:textId="77777777" w:rsidR="007C2207" w:rsidRPr="003B145C" w:rsidRDefault="007C2207" w:rsidP="007C2207">
      <w:pPr>
        <w:rPr>
          <w:rFonts w:ascii="Arial" w:hAnsi="Arial" w:cs="Arial"/>
          <w:sz w:val="32"/>
          <w:szCs w:val="32"/>
        </w:rPr>
      </w:pPr>
    </w:p>
    <w:p w14:paraId="0E5F867C" w14:textId="77777777" w:rsidR="007C2207" w:rsidRPr="003B145C" w:rsidRDefault="007C2207" w:rsidP="007C2207">
      <w:pPr>
        <w:rPr>
          <w:rFonts w:ascii="Arial" w:hAnsi="Arial" w:cs="Arial"/>
          <w:sz w:val="32"/>
          <w:szCs w:val="32"/>
        </w:rPr>
      </w:pPr>
      <w:r w:rsidRPr="003B145C">
        <w:rPr>
          <w:rFonts w:ascii="Arial" w:hAnsi="Arial" w:cs="Arial"/>
          <w:b/>
          <w:sz w:val="32"/>
          <w:szCs w:val="32"/>
        </w:rPr>
        <w:t>Equations</w:t>
      </w:r>
      <w:r w:rsidRPr="003B145C">
        <w:rPr>
          <w:rFonts w:ascii="Arial" w:hAnsi="Arial" w:cs="Arial"/>
          <w:sz w:val="32"/>
          <w:szCs w:val="32"/>
        </w:rPr>
        <w:t xml:space="preserve"> must be written balanced and with correct state symbols or they will be marked wrong.</w:t>
      </w:r>
    </w:p>
    <w:p w14:paraId="01B70DFB" w14:textId="77777777" w:rsidR="007C2207" w:rsidRPr="003B145C" w:rsidRDefault="007C2207" w:rsidP="007C2207">
      <w:pPr>
        <w:rPr>
          <w:rFonts w:ascii="Arial" w:hAnsi="Arial" w:cs="Arial"/>
          <w:sz w:val="32"/>
          <w:szCs w:val="32"/>
        </w:rPr>
      </w:pPr>
    </w:p>
    <w:p w14:paraId="669FFBDF" w14:textId="77777777" w:rsidR="007C2207" w:rsidRPr="003B145C" w:rsidRDefault="007C2207" w:rsidP="007C2207">
      <w:pPr>
        <w:rPr>
          <w:rFonts w:ascii="Arial" w:hAnsi="Arial" w:cs="Arial"/>
          <w:sz w:val="32"/>
          <w:szCs w:val="32"/>
        </w:rPr>
      </w:pPr>
      <w:r w:rsidRPr="003B145C">
        <w:rPr>
          <w:rFonts w:ascii="Arial" w:hAnsi="Arial" w:cs="Arial"/>
          <w:sz w:val="32"/>
          <w:szCs w:val="32"/>
        </w:rPr>
        <w:t>Questions must be answered in this booklet.</w:t>
      </w:r>
    </w:p>
    <w:p w14:paraId="228E81DE" w14:textId="77777777" w:rsidR="007C2207" w:rsidRPr="003B145C" w:rsidRDefault="007C2207" w:rsidP="007C2207">
      <w:pPr>
        <w:rPr>
          <w:rFonts w:ascii="Arial" w:hAnsi="Arial" w:cs="Arial"/>
          <w:sz w:val="32"/>
          <w:szCs w:val="32"/>
        </w:rPr>
      </w:pPr>
    </w:p>
    <w:p w14:paraId="5018E2AF" w14:textId="06107C03" w:rsidR="007C2207" w:rsidRPr="003B145C" w:rsidRDefault="007C2207" w:rsidP="007C2207">
      <w:pPr>
        <w:rPr>
          <w:rFonts w:ascii="Arial" w:hAnsi="Arial" w:cs="Arial"/>
          <w:sz w:val="32"/>
          <w:szCs w:val="32"/>
        </w:rPr>
      </w:pPr>
      <w:r w:rsidRPr="00F25347">
        <w:rPr>
          <w:rFonts w:ascii="Arial" w:hAnsi="Arial" w:cs="Arial"/>
          <w:sz w:val="32"/>
          <w:szCs w:val="32"/>
        </w:rPr>
        <w:t xml:space="preserve">Total marks: </w:t>
      </w:r>
      <w:r w:rsidR="00DC3F60" w:rsidRPr="00F25347">
        <w:rPr>
          <w:rFonts w:ascii="Arial" w:hAnsi="Arial" w:cs="Arial"/>
          <w:sz w:val="32"/>
          <w:szCs w:val="32"/>
        </w:rPr>
        <w:t>3</w:t>
      </w:r>
      <w:r w:rsidR="00095F95">
        <w:rPr>
          <w:rFonts w:ascii="Arial" w:hAnsi="Arial" w:cs="Arial"/>
          <w:sz w:val="32"/>
          <w:szCs w:val="32"/>
        </w:rPr>
        <w:t>2</w:t>
      </w:r>
    </w:p>
    <w:p w14:paraId="65BD46E3" w14:textId="77777777" w:rsidR="007C2207" w:rsidRPr="003B145C" w:rsidRDefault="007C2207" w:rsidP="007C2207">
      <w:pPr>
        <w:rPr>
          <w:rFonts w:ascii="Arial" w:hAnsi="Arial" w:cs="Arial"/>
          <w:sz w:val="32"/>
          <w:szCs w:val="32"/>
        </w:rPr>
      </w:pPr>
      <w:r w:rsidRPr="003B145C">
        <w:rPr>
          <w:rFonts w:ascii="Arial" w:hAnsi="Arial" w:cs="Arial"/>
          <w:sz w:val="32"/>
          <w:szCs w:val="32"/>
        </w:rPr>
        <w:tab/>
      </w:r>
    </w:p>
    <w:p w14:paraId="6D68BE60" w14:textId="77777777" w:rsidR="001E08A9" w:rsidRPr="00912CDA" w:rsidRDefault="001E08A9" w:rsidP="00912CDA">
      <w:pPr>
        <w:rPr>
          <w:sz w:val="32"/>
          <w:szCs w:val="32"/>
        </w:rPr>
      </w:pPr>
      <w:r>
        <w:rPr>
          <w:sz w:val="32"/>
          <w:szCs w:val="32"/>
        </w:rPr>
        <w:tab/>
      </w:r>
    </w:p>
    <w:p w14:paraId="665C536C" w14:textId="77777777" w:rsidR="00BD6693" w:rsidRPr="00912CDA" w:rsidRDefault="00BD6693" w:rsidP="00912CDA">
      <w:pPr>
        <w:rPr>
          <w:sz w:val="32"/>
          <w:szCs w:val="32"/>
        </w:rPr>
      </w:pPr>
    </w:p>
    <w:p w14:paraId="7EF93B75" w14:textId="77777777" w:rsidR="00BD6693" w:rsidRDefault="00BD6693" w:rsidP="00BD6693">
      <w:pPr>
        <w:pStyle w:val="Title"/>
        <w:jc w:val="left"/>
        <w:rPr>
          <w:u w:val="none"/>
        </w:rPr>
      </w:pPr>
    </w:p>
    <w:p w14:paraId="3A6B06EB" w14:textId="77777777" w:rsidR="00BD6693" w:rsidRDefault="00BD6693" w:rsidP="00BD6693">
      <w:pPr>
        <w:pStyle w:val="Title"/>
        <w:jc w:val="left"/>
        <w:rPr>
          <w:rFonts w:ascii="Bookman Old Style" w:hAnsi="Bookman Old Style"/>
          <w:sz w:val="24"/>
        </w:rPr>
      </w:pPr>
      <w:r>
        <w:rPr>
          <w:rFonts w:ascii="Bookman Old Style" w:hAnsi="Bookman Old Style"/>
          <w:sz w:val="24"/>
        </w:rPr>
        <w:br w:type="page"/>
      </w:r>
    </w:p>
    <w:p w14:paraId="36F53253" w14:textId="77777777" w:rsidR="00974019" w:rsidRPr="00F2274D" w:rsidRDefault="00974019" w:rsidP="00916EDF">
      <w:pPr>
        <w:pStyle w:val="ListParagraph"/>
        <w:ind w:left="1440"/>
        <w:rPr>
          <w:sz w:val="32"/>
          <w:szCs w:val="32"/>
        </w:rPr>
      </w:pPr>
    </w:p>
    <w:p w14:paraId="6CEA11B1" w14:textId="59FED5F5" w:rsidR="007C2207" w:rsidRDefault="007C2207" w:rsidP="00BE2C30">
      <w:pPr>
        <w:pStyle w:val="ListParagraph"/>
        <w:numPr>
          <w:ilvl w:val="0"/>
          <w:numId w:val="1"/>
        </w:numPr>
        <w:rPr>
          <w:sz w:val="32"/>
          <w:szCs w:val="32"/>
        </w:rPr>
      </w:pPr>
      <w:r w:rsidRPr="00157B87">
        <w:rPr>
          <w:sz w:val="32"/>
          <w:szCs w:val="32"/>
        </w:rPr>
        <w:t xml:space="preserve"> </w:t>
      </w:r>
      <w:r w:rsidR="00157B87" w:rsidRPr="00157B87">
        <w:rPr>
          <w:sz w:val="32"/>
          <w:szCs w:val="32"/>
        </w:rPr>
        <w:t xml:space="preserve">Here is a description </w:t>
      </w:r>
      <w:r w:rsidR="00157B87">
        <w:rPr>
          <w:sz w:val="32"/>
          <w:szCs w:val="32"/>
        </w:rPr>
        <w:t>of a titration.</w:t>
      </w:r>
    </w:p>
    <w:p w14:paraId="09B43DE8" w14:textId="1E3211CF" w:rsidR="00157B87" w:rsidRDefault="00157B87" w:rsidP="00157B87">
      <w:pPr>
        <w:pStyle w:val="ListParagraph"/>
        <w:ind w:left="1440"/>
        <w:rPr>
          <w:sz w:val="32"/>
          <w:szCs w:val="32"/>
        </w:rPr>
      </w:pPr>
      <w:r>
        <w:rPr>
          <w:sz w:val="32"/>
          <w:szCs w:val="32"/>
        </w:rPr>
        <w:t xml:space="preserve">A titration was conducted to determine the concentration of a solution of hydrochloric acid. </w:t>
      </w:r>
      <w:r w:rsidR="007565E9">
        <w:rPr>
          <w:sz w:val="32"/>
          <w:szCs w:val="32"/>
        </w:rPr>
        <w:t>25.00 mL aliquots of</w:t>
      </w:r>
      <w:r>
        <w:rPr>
          <w:sz w:val="32"/>
          <w:szCs w:val="32"/>
        </w:rPr>
        <w:t xml:space="preserve"> hydrochloric acid </w:t>
      </w:r>
      <w:r w:rsidR="007565E9">
        <w:rPr>
          <w:sz w:val="32"/>
          <w:szCs w:val="32"/>
        </w:rPr>
        <w:t>were</w:t>
      </w:r>
      <w:r>
        <w:rPr>
          <w:sz w:val="32"/>
          <w:szCs w:val="32"/>
        </w:rPr>
        <w:t xml:space="preserve"> titrated against a standard solution of </w:t>
      </w:r>
      <w:r w:rsidR="007565E9">
        <w:rPr>
          <w:sz w:val="32"/>
          <w:szCs w:val="32"/>
        </w:rPr>
        <w:t>0.150 mol L</w:t>
      </w:r>
      <w:r w:rsidR="007565E9" w:rsidRPr="00983080">
        <w:rPr>
          <w:sz w:val="32"/>
          <w:szCs w:val="32"/>
          <w:vertAlign w:val="superscript"/>
        </w:rPr>
        <w:t>-1</w:t>
      </w:r>
      <w:r w:rsidR="007565E9">
        <w:rPr>
          <w:sz w:val="32"/>
          <w:szCs w:val="32"/>
        </w:rPr>
        <w:t xml:space="preserve"> </w:t>
      </w:r>
      <w:r>
        <w:rPr>
          <w:sz w:val="32"/>
          <w:szCs w:val="32"/>
        </w:rPr>
        <w:t>sodium hydroxide.</w:t>
      </w:r>
    </w:p>
    <w:p w14:paraId="0F6A81FE" w14:textId="77777777" w:rsidR="00157B87" w:rsidRDefault="00157B87" w:rsidP="00157B87">
      <w:pPr>
        <w:pStyle w:val="ListParagraph"/>
        <w:ind w:left="1440"/>
        <w:rPr>
          <w:sz w:val="32"/>
          <w:szCs w:val="32"/>
        </w:rPr>
      </w:pPr>
      <w:r>
        <w:rPr>
          <w:sz w:val="32"/>
          <w:szCs w:val="32"/>
        </w:rPr>
        <w:t>The apparatus used in the titration is shown below.</w:t>
      </w:r>
    </w:p>
    <w:p w14:paraId="735006B2" w14:textId="2056EB45" w:rsidR="007C2207" w:rsidRDefault="00157B87" w:rsidP="00880474">
      <w:pPr>
        <w:pStyle w:val="ListParagraph"/>
        <w:ind w:left="1440"/>
        <w:jc w:val="center"/>
        <w:rPr>
          <w:b/>
          <w:sz w:val="32"/>
          <w:szCs w:val="32"/>
        </w:rPr>
      </w:pPr>
      <w:r>
        <w:rPr>
          <w:b/>
          <w:noProof/>
          <w:sz w:val="32"/>
          <w:szCs w:val="32"/>
        </w:rPr>
        <w:drawing>
          <wp:inline distT="0" distB="0" distL="0" distR="0" wp14:anchorId="105D37AE" wp14:editId="765B0E3F">
            <wp:extent cx="2606823" cy="301244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3685" cy="3043481"/>
                    </a:xfrm>
                    <a:prstGeom prst="rect">
                      <a:avLst/>
                    </a:prstGeom>
                    <a:noFill/>
                    <a:ln>
                      <a:noFill/>
                    </a:ln>
                  </pic:spPr>
                </pic:pic>
              </a:graphicData>
            </a:graphic>
          </wp:inline>
        </w:drawing>
      </w:r>
    </w:p>
    <w:p w14:paraId="0B23A5C7" w14:textId="1EE4972A" w:rsidR="007565E9" w:rsidRPr="00F01AE8" w:rsidRDefault="00090B7A" w:rsidP="00BE2C30">
      <w:pPr>
        <w:pStyle w:val="ListParagraph"/>
        <w:numPr>
          <w:ilvl w:val="1"/>
          <w:numId w:val="1"/>
        </w:numPr>
        <w:rPr>
          <w:sz w:val="32"/>
          <w:szCs w:val="32"/>
        </w:rPr>
      </w:pPr>
      <w:r w:rsidRPr="00F01AE8">
        <w:rPr>
          <w:sz w:val="32"/>
          <w:szCs w:val="32"/>
        </w:rPr>
        <w:t xml:space="preserve"> </w:t>
      </w:r>
      <w:r w:rsidR="00983080" w:rsidRPr="00F01AE8">
        <w:rPr>
          <w:sz w:val="32"/>
          <w:szCs w:val="32"/>
        </w:rPr>
        <w:t>Referring to the diagram above, identify</w:t>
      </w:r>
      <w:r w:rsidR="007565E9" w:rsidRPr="00F01AE8">
        <w:rPr>
          <w:sz w:val="32"/>
          <w:szCs w:val="32"/>
        </w:rPr>
        <w:t xml:space="preserve"> the </w:t>
      </w:r>
      <w:r w:rsidR="00983080" w:rsidRPr="00F01AE8">
        <w:rPr>
          <w:sz w:val="32"/>
          <w:szCs w:val="32"/>
        </w:rPr>
        <w:t>following substances. Circle the correct answer from the choices given</w:t>
      </w:r>
      <w:r w:rsidR="007565E9" w:rsidRPr="00F01AE8">
        <w:rPr>
          <w:sz w:val="32"/>
          <w:szCs w:val="32"/>
        </w:rPr>
        <w:t>.</w:t>
      </w:r>
      <w:r w:rsidR="00880474" w:rsidRPr="00F01AE8">
        <w:rPr>
          <w:sz w:val="32"/>
          <w:szCs w:val="32"/>
        </w:rPr>
        <w:t xml:space="preserve"> </w:t>
      </w:r>
      <w:r w:rsidR="00880474" w:rsidRPr="00F01AE8">
        <w:rPr>
          <w:sz w:val="32"/>
          <w:szCs w:val="32"/>
        </w:rPr>
        <w:tab/>
      </w:r>
      <w:r w:rsidR="00880474" w:rsidRPr="00F01AE8">
        <w:rPr>
          <w:sz w:val="32"/>
          <w:szCs w:val="32"/>
        </w:rPr>
        <w:tab/>
      </w:r>
      <w:r w:rsidR="00880474" w:rsidRPr="00F01AE8">
        <w:rPr>
          <w:sz w:val="32"/>
          <w:szCs w:val="32"/>
        </w:rPr>
        <w:tab/>
      </w:r>
      <w:r w:rsidR="00880474" w:rsidRPr="00F01AE8">
        <w:rPr>
          <w:sz w:val="32"/>
          <w:szCs w:val="32"/>
        </w:rPr>
        <w:tab/>
      </w:r>
      <w:r w:rsidR="00880474" w:rsidRPr="00F01AE8">
        <w:rPr>
          <w:sz w:val="32"/>
          <w:szCs w:val="32"/>
        </w:rPr>
        <w:tab/>
      </w:r>
      <w:r w:rsidR="00880474" w:rsidRPr="00F01AE8">
        <w:rPr>
          <w:sz w:val="32"/>
          <w:szCs w:val="32"/>
        </w:rPr>
        <w:tab/>
      </w:r>
      <w:r w:rsidR="00880474" w:rsidRPr="00F01AE8">
        <w:rPr>
          <w:sz w:val="32"/>
          <w:szCs w:val="32"/>
        </w:rPr>
        <w:tab/>
      </w:r>
      <w:r w:rsidR="00880474" w:rsidRPr="00F01AE8">
        <w:rPr>
          <w:sz w:val="32"/>
          <w:szCs w:val="32"/>
        </w:rPr>
        <w:tab/>
        <w:t xml:space="preserve">      [4 marks, 1 mark each]</w:t>
      </w:r>
    </w:p>
    <w:p w14:paraId="1C68D466" w14:textId="25CCAB22" w:rsidR="007565E9" w:rsidRPr="00F01AE8" w:rsidRDefault="007565E9" w:rsidP="00BE2C30">
      <w:pPr>
        <w:pStyle w:val="ListParagraph"/>
        <w:numPr>
          <w:ilvl w:val="2"/>
          <w:numId w:val="1"/>
        </w:numPr>
        <w:rPr>
          <w:sz w:val="32"/>
          <w:szCs w:val="32"/>
        </w:rPr>
      </w:pPr>
      <w:r w:rsidRPr="00F01AE8">
        <w:rPr>
          <w:sz w:val="32"/>
          <w:szCs w:val="32"/>
        </w:rPr>
        <w:t>The substance placed in the burette for the titration.</w:t>
      </w:r>
    </w:p>
    <w:p w14:paraId="37CDF70B" w14:textId="738B239B" w:rsidR="00983080" w:rsidRDefault="00983080" w:rsidP="00983080">
      <w:pPr>
        <w:pStyle w:val="ListParagraph"/>
        <w:ind w:left="2160"/>
        <w:rPr>
          <w:sz w:val="32"/>
          <w:szCs w:val="32"/>
        </w:rPr>
      </w:pPr>
    </w:p>
    <w:p w14:paraId="3BE1DD81" w14:textId="35E14D10" w:rsidR="00983080" w:rsidRPr="00153B41" w:rsidRDefault="00983080" w:rsidP="00983080">
      <w:pPr>
        <w:pStyle w:val="ListParagraph"/>
        <w:ind w:left="2880"/>
        <w:rPr>
          <w:sz w:val="32"/>
          <w:szCs w:val="32"/>
        </w:rPr>
      </w:pPr>
      <w:r w:rsidRPr="00153B41">
        <w:rPr>
          <w:sz w:val="32"/>
          <w:szCs w:val="32"/>
        </w:rPr>
        <w:t>HCl</w:t>
      </w:r>
      <w:r w:rsidRPr="00153B41">
        <w:rPr>
          <w:sz w:val="32"/>
          <w:szCs w:val="32"/>
        </w:rPr>
        <w:tab/>
        <w:t xml:space="preserve">      NaOH</w:t>
      </w:r>
      <w:r w:rsidRPr="00153B41">
        <w:rPr>
          <w:sz w:val="32"/>
          <w:szCs w:val="32"/>
        </w:rPr>
        <w:tab/>
        <w:t xml:space="preserve">      distilled water</w:t>
      </w:r>
    </w:p>
    <w:p w14:paraId="65D572EC" w14:textId="77777777" w:rsidR="00983080" w:rsidRPr="007565E9" w:rsidRDefault="00983080" w:rsidP="00983080">
      <w:pPr>
        <w:pStyle w:val="ListParagraph"/>
        <w:ind w:left="2160"/>
        <w:rPr>
          <w:b/>
          <w:sz w:val="32"/>
          <w:szCs w:val="32"/>
        </w:rPr>
      </w:pPr>
    </w:p>
    <w:p w14:paraId="779765C6" w14:textId="1F5635F5" w:rsidR="007565E9" w:rsidRPr="00F01AE8" w:rsidRDefault="007565E9" w:rsidP="00BE2C30">
      <w:pPr>
        <w:pStyle w:val="ListParagraph"/>
        <w:numPr>
          <w:ilvl w:val="2"/>
          <w:numId w:val="1"/>
        </w:numPr>
        <w:rPr>
          <w:sz w:val="32"/>
          <w:szCs w:val="32"/>
        </w:rPr>
      </w:pPr>
      <w:r w:rsidRPr="00F01AE8">
        <w:rPr>
          <w:sz w:val="32"/>
          <w:szCs w:val="32"/>
        </w:rPr>
        <w:t>The substance placed in the conical flask for the titration.</w:t>
      </w:r>
    </w:p>
    <w:p w14:paraId="4960B4FF" w14:textId="1E0C6EEF" w:rsidR="00983080" w:rsidRDefault="00983080" w:rsidP="00983080">
      <w:pPr>
        <w:pStyle w:val="ListParagraph"/>
        <w:ind w:left="2160"/>
        <w:rPr>
          <w:sz w:val="32"/>
          <w:szCs w:val="32"/>
        </w:rPr>
      </w:pPr>
    </w:p>
    <w:p w14:paraId="0BCA0AF4" w14:textId="77777777" w:rsidR="00983080" w:rsidRPr="00153B41" w:rsidRDefault="00983080" w:rsidP="00983080">
      <w:pPr>
        <w:pStyle w:val="ListParagraph"/>
        <w:ind w:left="2880"/>
        <w:rPr>
          <w:bCs/>
          <w:sz w:val="32"/>
          <w:szCs w:val="32"/>
        </w:rPr>
      </w:pPr>
      <w:r w:rsidRPr="00153B41">
        <w:rPr>
          <w:bCs/>
          <w:sz w:val="32"/>
          <w:szCs w:val="32"/>
        </w:rPr>
        <w:t>HCl</w:t>
      </w:r>
      <w:r w:rsidRPr="00153B41">
        <w:rPr>
          <w:bCs/>
          <w:sz w:val="32"/>
          <w:szCs w:val="32"/>
        </w:rPr>
        <w:tab/>
        <w:t xml:space="preserve">      NaOH</w:t>
      </w:r>
      <w:r w:rsidRPr="00153B41">
        <w:rPr>
          <w:bCs/>
          <w:sz w:val="32"/>
          <w:szCs w:val="32"/>
        </w:rPr>
        <w:tab/>
        <w:t xml:space="preserve">      distilled water</w:t>
      </w:r>
    </w:p>
    <w:p w14:paraId="6BE9A2FA" w14:textId="77777777" w:rsidR="00983080" w:rsidRPr="007565E9" w:rsidRDefault="00983080" w:rsidP="00983080">
      <w:pPr>
        <w:pStyle w:val="ListParagraph"/>
        <w:ind w:left="2160"/>
        <w:rPr>
          <w:b/>
          <w:sz w:val="32"/>
          <w:szCs w:val="32"/>
        </w:rPr>
      </w:pPr>
    </w:p>
    <w:p w14:paraId="669988F4" w14:textId="1E3E8957" w:rsidR="007565E9" w:rsidRPr="00F01AE8" w:rsidRDefault="007565E9" w:rsidP="00BE2C30">
      <w:pPr>
        <w:pStyle w:val="ListParagraph"/>
        <w:numPr>
          <w:ilvl w:val="2"/>
          <w:numId w:val="1"/>
        </w:numPr>
        <w:rPr>
          <w:sz w:val="32"/>
          <w:szCs w:val="32"/>
        </w:rPr>
      </w:pPr>
      <w:r w:rsidRPr="00F01AE8">
        <w:rPr>
          <w:sz w:val="32"/>
          <w:szCs w:val="32"/>
        </w:rPr>
        <w:t>The liquid used for the final rinse of the burette.</w:t>
      </w:r>
    </w:p>
    <w:p w14:paraId="60278B39" w14:textId="6814E185" w:rsidR="00983080" w:rsidRDefault="00983080" w:rsidP="00983080">
      <w:pPr>
        <w:pStyle w:val="ListParagraph"/>
        <w:ind w:left="2160"/>
        <w:rPr>
          <w:sz w:val="32"/>
          <w:szCs w:val="32"/>
        </w:rPr>
      </w:pPr>
    </w:p>
    <w:p w14:paraId="2578B109" w14:textId="77777777" w:rsidR="00983080" w:rsidRPr="00153B41" w:rsidRDefault="00983080" w:rsidP="00983080">
      <w:pPr>
        <w:pStyle w:val="ListParagraph"/>
        <w:ind w:left="2880"/>
        <w:rPr>
          <w:sz w:val="32"/>
          <w:szCs w:val="32"/>
        </w:rPr>
      </w:pPr>
      <w:r w:rsidRPr="00153B41">
        <w:rPr>
          <w:sz w:val="32"/>
          <w:szCs w:val="32"/>
        </w:rPr>
        <w:t>HCl</w:t>
      </w:r>
      <w:r w:rsidRPr="00153B41">
        <w:rPr>
          <w:sz w:val="32"/>
          <w:szCs w:val="32"/>
        </w:rPr>
        <w:tab/>
        <w:t xml:space="preserve">      NaOH</w:t>
      </w:r>
      <w:r w:rsidRPr="00153B41">
        <w:rPr>
          <w:sz w:val="32"/>
          <w:szCs w:val="32"/>
        </w:rPr>
        <w:tab/>
        <w:t xml:space="preserve">      distilled water</w:t>
      </w:r>
    </w:p>
    <w:p w14:paraId="73B297DB" w14:textId="77777777" w:rsidR="00983080" w:rsidRPr="007565E9" w:rsidRDefault="00983080" w:rsidP="00983080">
      <w:pPr>
        <w:pStyle w:val="ListParagraph"/>
        <w:ind w:left="2160"/>
        <w:rPr>
          <w:b/>
          <w:sz w:val="32"/>
          <w:szCs w:val="32"/>
        </w:rPr>
      </w:pPr>
    </w:p>
    <w:p w14:paraId="7170B808" w14:textId="222C5F24" w:rsidR="007565E9" w:rsidRPr="00F01AE8" w:rsidRDefault="007565E9" w:rsidP="00BE2C30">
      <w:pPr>
        <w:pStyle w:val="ListParagraph"/>
        <w:numPr>
          <w:ilvl w:val="2"/>
          <w:numId w:val="1"/>
        </w:numPr>
        <w:rPr>
          <w:sz w:val="32"/>
          <w:szCs w:val="32"/>
        </w:rPr>
      </w:pPr>
      <w:r w:rsidRPr="00F01AE8">
        <w:rPr>
          <w:sz w:val="32"/>
          <w:szCs w:val="32"/>
        </w:rPr>
        <w:t>The liquid used for the final rinse of the conical flask.</w:t>
      </w:r>
    </w:p>
    <w:p w14:paraId="1B4ABCC0" w14:textId="3B41FF33" w:rsidR="00983080" w:rsidRDefault="00983080" w:rsidP="00983080">
      <w:pPr>
        <w:pStyle w:val="ListParagraph"/>
        <w:ind w:left="2160"/>
        <w:rPr>
          <w:sz w:val="32"/>
          <w:szCs w:val="32"/>
        </w:rPr>
      </w:pPr>
    </w:p>
    <w:p w14:paraId="7D24127B" w14:textId="77777777" w:rsidR="00983080" w:rsidRPr="00153B41" w:rsidRDefault="00983080" w:rsidP="00983080">
      <w:pPr>
        <w:pStyle w:val="ListParagraph"/>
        <w:ind w:left="2880"/>
        <w:rPr>
          <w:sz w:val="32"/>
          <w:szCs w:val="32"/>
        </w:rPr>
      </w:pPr>
      <w:r w:rsidRPr="00153B41">
        <w:rPr>
          <w:sz w:val="32"/>
          <w:szCs w:val="32"/>
        </w:rPr>
        <w:t>HCl</w:t>
      </w:r>
      <w:r w:rsidRPr="00153B41">
        <w:rPr>
          <w:sz w:val="32"/>
          <w:szCs w:val="32"/>
        </w:rPr>
        <w:tab/>
        <w:t xml:space="preserve">      NaOH</w:t>
      </w:r>
      <w:r w:rsidRPr="00153B41">
        <w:rPr>
          <w:sz w:val="32"/>
          <w:szCs w:val="32"/>
        </w:rPr>
        <w:tab/>
        <w:t xml:space="preserve">      distilled water</w:t>
      </w:r>
    </w:p>
    <w:p w14:paraId="6DE82017" w14:textId="77777777" w:rsidR="00983080" w:rsidRDefault="00983080" w:rsidP="00983080">
      <w:pPr>
        <w:pStyle w:val="ListParagraph"/>
        <w:ind w:left="2160"/>
        <w:rPr>
          <w:sz w:val="32"/>
          <w:szCs w:val="32"/>
        </w:rPr>
      </w:pPr>
    </w:p>
    <w:p w14:paraId="53AD7E94" w14:textId="073B4A5B" w:rsidR="007565E9" w:rsidRPr="00F01AE8" w:rsidRDefault="007565E9" w:rsidP="00BE2C30">
      <w:pPr>
        <w:pStyle w:val="ListParagraph"/>
        <w:numPr>
          <w:ilvl w:val="1"/>
          <w:numId w:val="1"/>
        </w:numPr>
        <w:rPr>
          <w:b/>
          <w:sz w:val="32"/>
          <w:szCs w:val="32"/>
        </w:rPr>
      </w:pPr>
      <w:r w:rsidRPr="00F01AE8">
        <w:rPr>
          <w:sz w:val="32"/>
          <w:szCs w:val="32"/>
        </w:rPr>
        <w:lastRenderedPageBreak/>
        <w:t>Is the sodium hydroxide solution likely to be a primary standard solution or a secondary standard solution? Justify your answer.</w:t>
      </w:r>
      <w:r w:rsidR="00FD6891">
        <w:rPr>
          <w:sz w:val="32"/>
          <w:szCs w:val="32"/>
        </w:rPr>
        <w:t xml:space="preserve"> </w:t>
      </w:r>
      <w:r w:rsidR="00F01AE8">
        <w:rPr>
          <w:sz w:val="32"/>
          <w:szCs w:val="32"/>
        </w:rPr>
        <w:tab/>
      </w:r>
      <w:r w:rsidR="00F01AE8">
        <w:rPr>
          <w:sz w:val="32"/>
          <w:szCs w:val="32"/>
        </w:rPr>
        <w:tab/>
      </w:r>
      <w:r w:rsidR="00F01AE8">
        <w:rPr>
          <w:sz w:val="32"/>
          <w:szCs w:val="32"/>
        </w:rPr>
        <w:tab/>
      </w:r>
      <w:r w:rsidR="00F01AE8">
        <w:rPr>
          <w:sz w:val="32"/>
          <w:szCs w:val="32"/>
        </w:rPr>
        <w:tab/>
      </w:r>
      <w:r w:rsidR="00F01AE8">
        <w:rPr>
          <w:sz w:val="32"/>
          <w:szCs w:val="32"/>
        </w:rPr>
        <w:tab/>
      </w:r>
      <w:r w:rsidR="00F01AE8">
        <w:rPr>
          <w:sz w:val="32"/>
          <w:szCs w:val="32"/>
        </w:rPr>
        <w:tab/>
      </w:r>
      <w:r w:rsidR="00F01AE8">
        <w:rPr>
          <w:sz w:val="32"/>
          <w:szCs w:val="32"/>
        </w:rPr>
        <w:tab/>
      </w:r>
      <w:r w:rsidR="00F01AE8">
        <w:rPr>
          <w:sz w:val="32"/>
          <w:szCs w:val="32"/>
        </w:rPr>
        <w:tab/>
      </w:r>
      <w:r w:rsidR="00F01AE8">
        <w:rPr>
          <w:sz w:val="32"/>
          <w:szCs w:val="32"/>
        </w:rPr>
        <w:tab/>
      </w:r>
      <w:r w:rsidR="00F01AE8">
        <w:rPr>
          <w:sz w:val="32"/>
          <w:szCs w:val="32"/>
        </w:rPr>
        <w:tab/>
      </w:r>
      <w:r w:rsidR="00FD6891">
        <w:rPr>
          <w:sz w:val="32"/>
          <w:szCs w:val="32"/>
        </w:rPr>
        <w:t>[2 marks]</w:t>
      </w:r>
    </w:p>
    <w:p w14:paraId="08A040A1" w14:textId="628A1010" w:rsidR="00F01AE8" w:rsidRDefault="00153B41" w:rsidP="00F01AE8">
      <w:pPr>
        <w:pStyle w:val="ListParagraph"/>
        <w:ind w:left="1440"/>
        <w:rPr>
          <w:b/>
          <w:sz w:val="32"/>
          <w:szCs w:val="32"/>
        </w:rPr>
      </w:pPr>
      <w:r>
        <w:rPr>
          <w:b/>
          <w:sz w:val="32"/>
          <w:szCs w:val="32"/>
        </w:rPr>
        <w:t xml:space="preserve"> </w:t>
      </w:r>
    </w:p>
    <w:p w14:paraId="4F1F796B" w14:textId="13AA3B7C" w:rsidR="00F01AE8" w:rsidRDefault="00153B41" w:rsidP="00F01AE8">
      <w:pPr>
        <w:pStyle w:val="ListParagraph"/>
        <w:ind w:left="1440"/>
        <w:rPr>
          <w:b/>
          <w:sz w:val="32"/>
          <w:szCs w:val="32"/>
        </w:rPr>
      </w:pPr>
      <w:r>
        <w:rPr>
          <w:b/>
          <w:sz w:val="32"/>
          <w:szCs w:val="32"/>
        </w:rPr>
        <w:t xml:space="preserve"> </w:t>
      </w:r>
    </w:p>
    <w:p w14:paraId="04B8BF9E" w14:textId="3E9BD362" w:rsidR="00153B41" w:rsidRDefault="00153B41" w:rsidP="00F01AE8">
      <w:pPr>
        <w:pStyle w:val="ListParagraph"/>
        <w:ind w:left="1440"/>
        <w:rPr>
          <w:b/>
          <w:sz w:val="32"/>
          <w:szCs w:val="32"/>
        </w:rPr>
      </w:pPr>
    </w:p>
    <w:p w14:paraId="7B093F46" w14:textId="77777777" w:rsidR="00153B41" w:rsidRDefault="00153B41" w:rsidP="00F01AE8">
      <w:pPr>
        <w:pStyle w:val="ListParagraph"/>
        <w:ind w:left="1440"/>
        <w:rPr>
          <w:b/>
          <w:sz w:val="32"/>
          <w:szCs w:val="32"/>
        </w:rPr>
      </w:pPr>
    </w:p>
    <w:p w14:paraId="69EB3403" w14:textId="77777777" w:rsidR="00F01AE8" w:rsidRPr="00F01AE8" w:rsidRDefault="00F01AE8" w:rsidP="00F01AE8">
      <w:pPr>
        <w:pStyle w:val="ListParagraph"/>
        <w:ind w:left="1440"/>
        <w:rPr>
          <w:b/>
          <w:sz w:val="32"/>
          <w:szCs w:val="32"/>
        </w:rPr>
      </w:pPr>
    </w:p>
    <w:p w14:paraId="699F2C38" w14:textId="77777777" w:rsidR="00095F95" w:rsidRPr="00095F95" w:rsidRDefault="007565E9" w:rsidP="00BE2C30">
      <w:pPr>
        <w:pStyle w:val="ListParagraph"/>
        <w:numPr>
          <w:ilvl w:val="1"/>
          <w:numId w:val="1"/>
        </w:numPr>
        <w:rPr>
          <w:b/>
          <w:sz w:val="32"/>
          <w:szCs w:val="32"/>
        </w:rPr>
      </w:pPr>
      <w:r w:rsidRPr="00F01AE8">
        <w:rPr>
          <w:sz w:val="32"/>
          <w:szCs w:val="32"/>
        </w:rPr>
        <w:t>The results of the titrations are given in the table below</w:t>
      </w:r>
      <w:r w:rsidR="00DF335C" w:rsidRPr="00F01AE8">
        <w:rPr>
          <w:sz w:val="32"/>
          <w:szCs w:val="32"/>
        </w:rPr>
        <w:t>.</w:t>
      </w:r>
      <w:r w:rsidRPr="00F01AE8">
        <w:rPr>
          <w:sz w:val="32"/>
          <w:szCs w:val="32"/>
        </w:rPr>
        <w:t xml:space="preserve"> </w:t>
      </w:r>
      <w:r w:rsidR="00095F95">
        <w:rPr>
          <w:sz w:val="32"/>
          <w:szCs w:val="32"/>
        </w:rPr>
        <w:t xml:space="preserve"> </w:t>
      </w:r>
    </w:p>
    <w:p w14:paraId="77986288" w14:textId="463A9F75" w:rsidR="00E92984" w:rsidRPr="00DF335C" w:rsidRDefault="00095F95" w:rsidP="00095F95">
      <w:pPr>
        <w:pStyle w:val="ListParagraph"/>
        <w:ind w:left="1440"/>
        <w:rPr>
          <w:b/>
          <w:sz w:val="32"/>
          <w:szCs w:val="32"/>
        </w:rPr>
      </w:pPr>
      <w:r>
        <w:rPr>
          <w:sz w:val="32"/>
          <w:szCs w:val="32"/>
        </w:rPr>
        <w:t xml:space="preserve"> </w:t>
      </w:r>
    </w:p>
    <w:p w14:paraId="2C08E714" w14:textId="77777777" w:rsidR="00DF335C" w:rsidRDefault="00DF335C" w:rsidP="00DF335C">
      <w:pPr>
        <w:pStyle w:val="ListParagraph"/>
        <w:rPr>
          <w:sz w:val="32"/>
          <w:szCs w:val="32"/>
        </w:rPr>
      </w:pPr>
    </w:p>
    <w:tbl>
      <w:tblPr>
        <w:tblStyle w:val="TableGrid"/>
        <w:tblW w:w="0" w:type="auto"/>
        <w:tblInd w:w="720" w:type="dxa"/>
        <w:tblLook w:val="04A0" w:firstRow="1" w:lastRow="0" w:firstColumn="1" w:lastColumn="0" w:noHBand="0" w:noVBand="1"/>
      </w:tblPr>
      <w:tblGrid>
        <w:gridCol w:w="2252"/>
        <w:gridCol w:w="1388"/>
        <w:gridCol w:w="1388"/>
        <w:gridCol w:w="1388"/>
        <w:gridCol w:w="1388"/>
        <w:gridCol w:w="1389"/>
      </w:tblGrid>
      <w:tr w:rsidR="00F463D9" w14:paraId="2AA2804D" w14:textId="77777777" w:rsidTr="00F463D9">
        <w:tc>
          <w:tcPr>
            <w:tcW w:w="2252" w:type="dxa"/>
          </w:tcPr>
          <w:p w14:paraId="6C95C4DA" w14:textId="77777777" w:rsidR="00DF335C" w:rsidRDefault="00DF335C" w:rsidP="00F463D9">
            <w:pPr>
              <w:pStyle w:val="ListParagraph"/>
              <w:ind w:left="0"/>
              <w:jc w:val="center"/>
              <w:rPr>
                <w:sz w:val="32"/>
                <w:szCs w:val="32"/>
              </w:rPr>
            </w:pPr>
          </w:p>
        </w:tc>
        <w:tc>
          <w:tcPr>
            <w:tcW w:w="1388" w:type="dxa"/>
          </w:tcPr>
          <w:p w14:paraId="48ADD030" w14:textId="2243AD4B" w:rsidR="00DF335C" w:rsidRDefault="007565E9" w:rsidP="00F463D9">
            <w:pPr>
              <w:pStyle w:val="ListParagraph"/>
              <w:ind w:left="0"/>
              <w:jc w:val="center"/>
              <w:rPr>
                <w:sz w:val="32"/>
                <w:szCs w:val="32"/>
              </w:rPr>
            </w:pPr>
            <w:r>
              <w:rPr>
                <w:sz w:val="32"/>
                <w:szCs w:val="32"/>
              </w:rPr>
              <w:t>Rough Estimate</w:t>
            </w:r>
          </w:p>
        </w:tc>
        <w:tc>
          <w:tcPr>
            <w:tcW w:w="1388" w:type="dxa"/>
          </w:tcPr>
          <w:p w14:paraId="4F1897FB" w14:textId="72EEBD83" w:rsidR="00DF335C" w:rsidRDefault="00F463D9" w:rsidP="00F463D9">
            <w:pPr>
              <w:pStyle w:val="ListParagraph"/>
              <w:ind w:left="0"/>
              <w:jc w:val="center"/>
              <w:rPr>
                <w:sz w:val="32"/>
                <w:szCs w:val="32"/>
              </w:rPr>
            </w:pPr>
            <w:r>
              <w:rPr>
                <w:sz w:val="32"/>
                <w:szCs w:val="32"/>
              </w:rPr>
              <w:t xml:space="preserve">Trial </w:t>
            </w:r>
            <w:r w:rsidR="007565E9">
              <w:rPr>
                <w:sz w:val="32"/>
                <w:szCs w:val="32"/>
              </w:rPr>
              <w:t>1</w:t>
            </w:r>
          </w:p>
        </w:tc>
        <w:tc>
          <w:tcPr>
            <w:tcW w:w="1388" w:type="dxa"/>
          </w:tcPr>
          <w:p w14:paraId="7D8B4A27" w14:textId="4E603115" w:rsidR="00DF335C" w:rsidRDefault="00F463D9" w:rsidP="00F463D9">
            <w:pPr>
              <w:pStyle w:val="ListParagraph"/>
              <w:ind w:left="0"/>
              <w:jc w:val="center"/>
              <w:rPr>
                <w:sz w:val="32"/>
                <w:szCs w:val="32"/>
              </w:rPr>
            </w:pPr>
            <w:r>
              <w:rPr>
                <w:sz w:val="32"/>
                <w:szCs w:val="32"/>
              </w:rPr>
              <w:t xml:space="preserve">Trial </w:t>
            </w:r>
            <w:r w:rsidR="007565E9">
              <w:rPr>
                <w:sz w:val="32"/>
                <w:szCs w:val="32"/>
              </w:rPr>
              <w:t>2</w:t>
            </w:r>
          </w:p>
        </w:tc>
        <w:tc>
          <w:tcPr>
            <w:tcW w:w="1388" w:type="dxa"/>
          </w:tcPr>
          <w:p w14:paraId="63A8AF6E" w14:textId="6B3717E1" w:rsidR="00DF335C" w:rsidRDefault="00F463D9" w:rsidP="00F463D9">
            <w:pPr>
              <w:pStyle w:val="ListParagraph"/>
              <w:ind w:left="0"/>
              <w:jc w:val="center"/>
              <w:rPr>
                <w:sz w:val="32"/>
                <w:szCs w:val="32"/>
              </w:rPr>
            </w:pPr>
            <w:r>
              <w:rPr>
                <w:sz w:val="32"/>
                <w:szCs w:val="32"/>
              </w:rPr>
              <w:t xml:space="preserve">Trial </w:t>
            </w:r>
            <w:r w:rsidR="007565E9">
              <w:rPr>
                <w:sz w:val="32"/>
                <w:szCs w:val="32"/>
              </w:rPr>
              <w:t>3</w:t>
            </w:r>
          </w:p>
        </w:tc>
        <w:tc>
          <w:tcPr>
            <w:tcW w:w="1389" w:type="dxa"/>
          </w:tcPr>
          <w:p w14:paraId="595EF324" w14:textId="688A9307" w:rsidR="00DF335C" w:rsidRDefault="00F463D9" w:rsidP="00F463D9">
            <w:pPr>
              <w:pStyle w:val="ListParagraph"/>
              <w:ind w:left="0"/>
              <w:jc w:val="center"/>
              <w:rPr>
                <w:sz w:val="32"/>
                <w:szCs w:val="32"/>
              </w:rPr>
            </w:pPr>
            <w:r>
              <w:rPr>
                <w:sz w:val="32"/>
                <w:szCs w:val="32"/>
              </w:rPr>
              <w:t xml:space="preserve">Trial </w:t>
            </w:r>
            <w:r w:rsidR="007565E9">
              <w:rPr>
                <w:sz w:val="32"/>
                <w:szCs w:val="32"/>
              </w:rPr>
              <w:t>4</w:t>
            </w:r>
          </w:p>
        </w:tc>
      </w:tr>
      <w:tr w:rsidR="00F463D9" w14:paraId="1ECD55A8" w14:textId="77777777" w:rsidTr="00F463D9">
        <w:tc>
          <w:tcPr>
            <w:tcW w:w="2252" w:type="dxa"/>
          </w:tcPr>
          <w:p w14:paraId="3720C3BE" w14:textId="77777777" w:rsidR="00DF335C" w:rsidRDefault="00DF335C" w:rsidP="00DF335C">
            <w:pPr>
              <w:pStyle w:val="ListParagraph"/>
              <w:ind w:left="0"/>
              <w:rPr>
                <w:sz w:val="32"/>
                <w:szCs w:val="32"/>
              </w:rPr>
            </w:pPr>
            <w:r>
              <w:rPr>
                <w:sz w:val="32"/>
                <w:szCs w:val="32"/>
              </w:rPr>
              <w:t>Initial burette reading (mL)</w:t>
            </w:r>
          </w:p>
        </w:tc>
        <w:tc>
          <w:tcPr>
            <w:tcW w:w="1388" w:type="dxa"/>
          </w:tcPr>
          <w:p w14:paraId="7F022B95" w14:textId="68BA096B" w:rsidR="00DF335C" w:rsidRDefault="00F463D9" w:rsidP="00DF335C">
            <w:pPr>
              <w:pStyle w:val="ListParagraph"/>
              <w:ind w:left="0"/>
              <w:rPr>
                <w:sz w:val="32"/>
                <w:szCs w:val="32"/>
              </w:rPr>
            </w:pPr>
            <w:r>
              <w:rPr>
                <w:sz w:val="32"/>
                <w:szCs w:val="32"/>
              </w:rPr>
              <w:t>0.0</w:t>
            </w:r>
            <w:r w:rsidR="007565E9">
              <w:rPr>
                <w:sz w:val="32"/>
                <w:szCs w:val="32"/>
              </w:rPr>
              <w:t>0</w:t>
            </w:r>
          </w:p>
        </w:tc>
        <w:tc>
          <w:tcPr>
            <w:tcW w:w="1388" w:type="dxa"/>
          </w:tcPr>
          <w:p w14:paraId="114EF1FC" w14:textId="123E5FAD" w:rsidR="00DF335C" w:rsidRDefault="00F463D9" w:rsidP="00DF335C">
            <w:pPr>
              <w:pStyle w:val="ListParagraph"/>
              <w:ind w:left="0"/>
              <w:rPr>
                <w:sz w:val="32"/>
                <w:szCs w:val="32"/>
              </w:rPr>
            </w:pPr>
            <w:r>
              <w:rPr>
                <w:sz w:val="32"/>
                <w:szCs w:val="32"/>
              </w:rPr>
              <w:t>3.6</w:t>
            </w:r>
            <w:r w:rsidR="00AC3792">
              <w:rPr>
                <w:sz w:val="32"/>
                <w:szCs w:val="32"/>
              </w:rPr>
              <w:t>0</w:t>
            </w:r>
          </w:p>
        </w:tc>
        <w:tc>
          <w:tcPr>
            <w:tcW w:w="1388" w:type="dxa"/>
          </w:tcPr>
          <w:p w14:paraId="1CA617F5" w14:textId="7DE9353A" w:rsidR="00DF335C" w:rsidRDefault="00F463D9" w:rsidP="00DF335C">
            <w:pPr>
              <w:pStyle w:val="ListParagraph"/>
              <w:ind w:left="0"/>
              <w:rPr>
                <w:sz w:val="32"/>
                <w:szCs w:val="32"/>
              </w:rPr>
            </w:pPr>
            <w:r>
              <w:rPr>
                <w:sz w:val="32"/>
                <w:szCs w:val="32"/>
              </w:rPr>
              <w:t>10.2</w:t>
            </w:r>
            <w:r w:rsidR="00AC3792">
              <w:rPr>
                <w:sz w:val="32"/>
                <w:szCs w:val="32"/>
              </w:rPr>
              <w:t>0</w:t>
            </w:r>
          </w:p>
        </w:tc>
        <w:tc>
          <w:tcPr>
            <w:tcW w:w="1388" w:type="dxa"/>
          </w:tcPr>
          <w:p w14:paraId="2AF1C974" w14:textId="76ABF9EA" w:rsidR="00DF335C" w:rsidRDefault="00F463D9" w:rsidP="00DF335C">
            <w:pPr>
              <w:pStyle w:val="ListParagraph"/>
              <w:ind w:left="0"/>
              <w:rPr>
                <w:sz w:val="32"/>
                <w:szCs w:val="32"/>
              </w:rPr>
            </w:pPr>
            <w:r>
              <w:rPr>
                <w:sz w:val="32"/>
                <w:szCs w:val="32"/>
              </w:rPr>
              <w:t>5.5</w:t>
            </w:r>
            <w:r w:rsidR="00AC3792">
              <w:rPr>
                <w:sz w:val="32"/>
                <w:szCs w:val="32"/>
              </w:rPr>
              <w:t>0</w:t>
            </w:r>
          </w:p>
        </w:tc>
        <w:tc>
          <w:tcPr>
            <w:tcW w:w="1389" w:type="dxa"/>
          </w:tcPr>
          <w:p w14:paraId="18CA2A81" w14:textId="3E9F6BFC" w:rsidR="00DF335C" w:rsidRDefault="00F463D9" w:rsidP="00DF335C">
            <w:pPr>
              <w:pStyle w:val="ListParagraph"/>
              <w:ind w:left="0"/>
              <w:rPr>
                <w:sz w:val="32"/>
                <w:szCs w:val="32"/>
              </w:rPr>
            </w:pPr>
            <w:r>
              <w:rPr>
                <w:sz w:val="32"/>
                <w:szCs w:val="32"/>
              </w:rPr>
              <w:t>4.4</w:t>
            </w:r>
            <w:r w:rsidR="00AC3792">
              <w:rPr>
                <w:sz w:val="32"/>
                <w:szCs w:val="32"/>
              </w:rPr>
              <w:t>0</w:t>
            </w:r>
          </w:p>
        </w:tc>
      </w:tr>
      <w:tr w:rsidR="00F463D9" w14:paraId="1B771EEF" w14:textId="77777777" w:rsidTr="00F463D9">
        <w:tc>
          <w:tcPr>
            <w:tcW w:w="2252" w:type="dxa"/>
          </w:tcPr>
          <w:p w14:paraId="465BC9C0" w14:textId="77777777" w:rsidR="00DF335C" w:rsidRDefault="00DF335C" w:rsidP="00DF335C">
            <w:pPr>
              <w:pStyle w:val="ListParagraph"/>
              <w:ind w:left="0"/>
              <w:rPr>
                <w:sz w:val="32"/>
                <w:szCs w:val="32"/>
              </w:rPr>
            </w:pPr>
            <w:r>
              <w:rPr>
                <w:sz w:val="32"/>
                <w:szCs w:val="32"/>
              </w:rPr>
              <w:t>Final burette reading (mL)</w:t>
            </w:r>
          </w:p>
        </w:tc>
        <w:tc>
          <w:tcPr>
            <w:tcW w:w="1388" w:type="dxa"/>
          </w:tcPr>
          <w:p w14:paraId="4A579BAC" w14:textId="77203B1C" w:rsidR="00DF335C" w:rsidRDefault="007565E9" w:rsidP="00DF335C">
            <w:pPr>
              <w:pStyle w:val="ListParagraph"/>
              <w:ind w:left="0"/>
              <w:rPr>
                <w:sz w:val="32"/>
                <w:szCs w:val="32"/>
              </w:rPr>
            </w:pPr>
            <w:r>
              <w:rPr>
                <w:sz w:val="32"/>
                <w:szCs w:val="32"/>
              </w:rPr>
              <w:t>37.2</w:t>
            </w:r>
            <w:r w:rsidR="00AC3792">
              <w:rPr>
                <w:sz w:val="32"/>
                <w:szCs w:val="32"/>
              </w:rPr>
              <w:t>0</w:t>
            </w:r>
          </w:p>
        </w:tc>
        <w:tc>
          <w:tcPr>
            <w:tcW w:w="1388" w:type="dxa"/>
          </w:tcPr>
          <w:p w14:paraId="1DFBF5EB" w14:textId="54B677D6" w:rsidR="00DF335C" w:rsidRDefault="007565E9" w:rsidP="00DF335C">
            <w:pPr>
              <w:pStyle w:val="ListParagraph"/>
              <w:ind w:left="0"/>
              <w:rPr>
                <w:sz w:val="32"/>
                <w:szCs w:val="32"/>
              </w:rPr>
            </w:pPr>
            <w:r>
              <w:rPr>
                <w:sz w:val="32"/>
                <w:szCs w:val="32"/>
              </w:rPr>
              <w:t>38.6</w:t>
            </w:r>
            <w:r w:rsidR="00AC3792">
              <w:rPr>
                <w:sz w:val="32"/>
                <w:szCs w:val="32"/>
              </w:rPr>
              <w:t>0</w:t>
            </w:r>
          </w:p>
        </w:tc>
        <w:tc>
          <w:tcPr>
            <w:tcW w:w="1388" w:type="dxa"/>
          </w:tcPr>
          <w:p w14:paraId="66160971" w14:textId="4297CD94" w:rsidR="00DF335C" w:rsidRDefault="007565E9" w:rsidP="00DF335C">
            <w:pPr>
              <w:pStyle w:val="ListParagraph"/>
              <w:ind w:left="0"/>
              <w:rPr>
                <w:sz w:val="32"/>
                <w:szCs w:val="32"/>
              </w:rPr>
            </w:pPr>
            <w:r>
              <w:rPr>
                <w:sz w:val="32"/>
                <w:szCs w:val="32"/>
              </w:rPr>
              <w:t>45.3</w:t>
            </w:r>
            <w:r w:rsidR="00AC3792">
              <w:rPr>
                <w:sz w:val="32"/>
                <w:szCs w:val="32"/>
              </w:rPr>
              <w:t>0</w:t>
            </w:r>
          </w:p>
        </w:tc>
        <w:tc>
          <w:tcPr>
            <w:tcW w:w="1388" w:type="dxa"/>
          </w:tcPr>
          <w:p w14:paraId="7675226B" w14:textId="3332E569" w:rsidR="00DF335C" w:rsidRDefault="007565E9" w:rsidP="00DF335C">
            <w:pPr>
              <w:pStyle w:val="ListParagraph"/>
              <w:ind w:left="0"/>
              <w:rPr>
                <w:sz w:val="32"/>
                <w:szCs w:val="32"/>
              </w:rPr>
            </w:pPr>
            <w:r>
              <w:rPr>
                <w:sz w:val="32"/>
                <w:szCs w:val="32"/>
              </w:rPr>
              <w:t>40.6</w:t>
            </w:r>
            <w:r w:rsidR="00AC3792">
              <w:rPr>
                <w:sz w:val="32"/>
                <w:szCs w:val="32"/>
              </w:rPr>
              <w:t>0</w:t>
            </w:r>
          </w:p>
        </w:tc>
        <w:tc>
          <w:tcPr>
            <w:tcW w:w="1389" w:type="dxa"/>
          </w:tcPr>
          <w:p w14:paraId="06B65212" w14:textId="04FE84A2" w:rsidR="00DF335C" w:rsidRDefault="00F463D9" w:rsidP="001D1AC0">
            <w:pPr>
              <w:pStyle w:val="ListParagraph"/>
              <w:ind w:left="0"/>
              <w:rPr>
                <w:sz w:val="32"/>
                <w:szCs w:val="32"/>
              </w:rPr>
            </w:pPr>
            <w:r>
              <w:rPr>
                <w:sz w:val="32"/>
                <w:szCs w:val="32"/>
              </w:rPr>
              <w:t>28.</w:t>
            </w:r>
            <w:r w:rsidR="001D1AC0">
              <w:rPr>
                <w:sz w:val="32"/>
                <w:szCs w:val="32"/>
              </w:rPr>
              <w:t>6</w:t>
            </w:r>
            <w:r w:rsidR="00AC3792">
              <w:rPr>
                <w:sz w:val="32"/>
                <w:szCs w:val="32"/>
              </w:rPr>
              <w:t>0</w:t>
            </w:r>
          </w:p>
        </w:tc>
      </w:tr>
      <w:tr w:rsidR="00F463D9" w14:paraId="1BBA60B1" w14:textId="77777777" w:rsidTr="00F463D9">
        <w:tc>
          <w:tcPr>
            <w:tcW w:w="2252" w:type="dxa"/>
          </w:tcPr>
          <w:p w14:paraId="43EA789D" w14:textId="77777777" w:rsidR="00DF335C" w:rsidRDefault="00DF335C" w:rsidP="00DF335C">
            <w:pPr>
              <w:pStyle w:val="ListParagraph"/>
              <w:ind w:left="0"/>
              <w:rPr>
                <w:sz w:val="32"/>
                <w:szCs w:val="32"/>
              </w:rPr>
            </w:pPr>
            <w:proofErr w:type="spellStart"/>
            <w:r>
              <w:rPr>
                <w:sz w:val="32"/>
                <w:szCs w:val="32"/>
              </w:rPr>
              <w:t>Titre</w:t>
            </w:r>
            <w:proofErr w:type="spellEnd"/>
            <w:r w:rsidR="00F463D9">
              <w:rPr>
                <w:sz w:val="32"/>
                <w:szCs w:val="32"/>
              </w:rPr>
              <w:t xml:space="preserve"> (mL)</w:t>
            </w:r>
          </w:p>
          <w:p w14:paraId="1521E4F2" w14:textId="77777777" w:rsidR="00F463D9" w:rsidRDefault="00F463D9" w:rsidP="00DF335C">
            <w:pPr>
              <w:pStyle w:val="ListParagraph"/>
              <w:ind w:left="0"/>
              <w:rPr>
                <w:sz w:val="32"/>
                <w:szCs w:val="32"/>
              </w:rPr>
            </w:pPr>
          </w:p>
        </w:tc>
        <w:tc>
          <w:tcPr>
            <w:tcW w:w="1388" w:type="dxa"/>
          </w:tcPr>
          <w:p w14:paraId="5058DD72" w14:textId="418B33A8" w:rsidR="00DF335C" w:rsidRPr="001D1AC0" w:rsidRDefault="00DF335C" w:rsidP="00DF335C">
            <w:pPr>
              <w:pStyle w:val="ListParagraph"/>
              <w:ind w:left="0"/>
              <w:rPr>
                <w:b/>
                <w:sz w:val="32"/>
                <w:szCs w:val="32"/>
              </w:rPr>
            </w:pPr>
          </w:p>
        </w:tc>
        <w:tc>
          <w:tcPr>
            <w:tcW w:w="1388" w:type="dxa"/>
          </w:tcPr>
          <w:p w14:paraId="7C344DD4" w14:textId="1195F957" w:rsidR="00DF335C" w:rsidRPr="001D1AC0" w:rsidRDefault="00DF335C" w:rsidP="00DF335C">
            <w:pPr>
              <w:pStyle w:val="ListParagraph"/>
              <w:ind w:left="0"/>
              <w:rPr>
                <w:b/>
                <w:sz w:val="32"/>
                <w:szCs w:val="32"/>
              </w:rPr>
            </w:pPr>
          </w:p>
        </w:tc>
        <w:tc>
          <w:tcPr>
            <w:tcW w:w="1388" w:type="dxa"/>
          </w:tcPr>
          <w:p w14:paraId="7D9AC209" w14:textId="085720E7" w:rsidR="00DF335C" w:rsidRPr="001D1AC0" w:rsidRDefault="00DF335C" w:rsidP="00DF335C">
            <w:pPr>
              <w:pStyle w:val="ListParagraph"/>
              <w:ind w:left="0"/>
              <w:rPr>
                <w:b/>
                <w:sz w:val="32"/>
                <w:szCs w:val="32"/>
              </w:rPr>
            </w:pPr>
          </w:p>
        </w:tc>
        <w:tc>
          <w:tcPr>
            <w:tcW w:w="1388" w:type="dxa"/>
          </w:tcPr>
          <w:p w14:paraId="3512D592" w14:textId="10D64D10" w:rsidR="00DF335C" w:rsidRPr="001D1AC0" w:rsidRDefault="00DF335C" w:rsidP="00DF335C">
            <w:pPr>
              <w:pStyle w:val="ListParagraph"/>
              <w:ind w:left="0"/>
              <w:rPr>
                <w:b/>
                <w:sz w:val="32"/>
                <w:szCs w:val="32"/>
              </w:rPr>
            </w:pPr>
          </w:p>
        </w:tc>
        <w:tc>
          <w:tcPr>
            <w:tcW w:w="1389" w:type="dxa"/>
          </w:tcPr>
          <w:p w14:paraId="2E981716" w14:textId="5048B861" w:rsidR="00DF335C" w:rsidRPr="001D1AC0" w:rsidRDefault="00DF335C" w:rsidP="001D1AC0">
            <w:pPr>
              <w:pStyle w:val="ListParagraph"/>
              <w:ind w:left="0"/>
              <w:rPr>
                <w:b/>
                <w:sz w:val="32"/>
                <w:szCs w:val="32"/>
              </w:rPr>
            </w:pPr>
          </w:p>
        </w:tc>
      </w:tr>
    </w:tbl>
    <w:p w14:paraId="581C1488" w14:textId="77777777" w:rsidR="00DF335C" w:rsidRPr="00F463D9" w:rsidRDefault="00DF335C" w:rsidP="00DF335C">
      <w:pPr>
        <w:pStyle w:val="ListParagraph"/>
        <w:rPr>
          <w:sz w:val="32"/>
          <w:szCs w:val="32"/>
        </w:rPr>
      </w:pPr>
    </w:p>
    <w:p w14:paraId="484C8204" w14:textId="77777777" w:rsidR="00DF335C" w:rsidRDefault="00F463D9" w:rsidP="00DF335C">
      <w:pPr>
        <w:pStyle w:val="ListParagraph"/>
        <w:rPr>
          <w:sz w:val="32"/>
          <w:szCs w:val="32"/>
        </w:rPr>
      </w:pPr>
      <w:r w:rsidRPr="00F463D9">
        <w:rPr>
          <w:sz w:val="32"/>
          <w:szCs w:val="32"/>
        </w:rPr>
        <w:t xml:space="preserve">What </w:t>
      </w:r>
      <w:r>
        <w:rPr>
          <w:sz w:val="32"/>
          <w:szCs w:val="32"/>
        </w:rPr>
        <w:t xml:space="preserve">average </w:t>
      </w:r>
      <w:r w:rsidRPr="00F463D9">
        <w:rPr>
          <w:sz w:val="32"/>
          <w:szCs w:val="32"/>
        </w:rPr>
        <w:t xml:space="preserve">value </w:t>
      </w:r>
      <w:r>
        <w:rPr>
          <w:sz w:val="32"/>
          <w:szCs w:val="32"/>
        </w:rPr>
        <w:t xml:space="preserve">for the </w:t>
      </w:r>
      <w:proofErr w:type="spellStart"/>
      <w:r>
        <w:rPr>
          <w:sz w:val="32"/>
          <w:szCs w:val="32"/>
        </w:rPr>
        <w:t>titre</w:t>
      </w:r>
      <w:proofErr w:type="spellEnd"/>
      <w:r>
        <w:rPr>
          <w:sz w:val="32"/>
          <w:szCs w:val="32"/>
        </w:rPr>
        <w:t xml:space="preserve"> </w:t>
      </w:r>
      <w:r w:rsidR="00863451">
        <w:rPr>
          <w:sz w:val="32"/>
          <w:szCs w:val="32"/>
        </w:rPr>
        <w:t>sh</w:t>
      </w:r>
      <w:r>
        <w:rPr>
          <w:sz w:val="32"/>
          <w:szCs w:val="32"/>
        </w:rPr>
        <w:t xml:space="preserve">ould be used for the calculations </w:t>
      </w:r>
      <w:r w:rsidR="00FC259C">
        <w:rPr>
          <w:sz w:val="32"/>
          <w:szCs w:val="32"/>
        </w:rPr>
        <w:t>of the hydrochloric acid concentration?</w:t>
      </w:r>
      <w:r w:rsidR="001D1AC0">
        <w:rPr>
          <w:sz w:val="32"/>
          <w:szCs w:val="32"/>
        </w:rPr>
        <w:tab/>
      </w:r>
      <w:r w:rsidR="001D1AC0">
        <w:rPr>
          <w:sz w:val="32"/>
          <w:szCs w:val="32"/>
        </w:rPr>
        <w:tab/>
      </w:r>
      <w:r w:rsidR="001D1AC0">
        <w:rPr>
          <w:sz w:val="32"/>
          <w:szCs w:val="32"/>
        </w:rPr>
        <w:tab/>
      </w:r>
      <w:r w:rsidR="001D1AC0">
        <w:rPr>
          <w:sz w:val="32"/>
          <w:szCs w:val="32"/>
        </w:rPr>
        <w:tab/>
      </w:r>
      <w:r w:rsidR="001D1AC0">
        <w:rPr>
          <w:sz w:val="32"/>
          <w:szCs w:val="32"/>
        </w:rPr>
        <w:tab/>
        <w:t>[1 mark]</w:t>
      </w:r>
    </w:p>
    <w:p w14:paraId="3A24C0C6" w14:textId="77777777" w:rsidR="00FC259C" w:rsidRDefault="00FC259C" w:rsidP="00DF335C">
      <w:pPr>
        <w:pStyle w:val="ListParagraph"/>
        <w:rPr>
          <w:sz w:val="32"/>
          <w:szCs w:val="32"/>
        </w:rPr>
      </w:pPr>
    </w:p>
    <w:p w14:paraId="2F04464B" w14:textId="66E091DD" w:rsidR="00FC259C" w:rsidRPr="001D1AC0" w:rsidRDefault="00153B41" w:rsidP="001D1AC0">
      <w:pPr>
        <w:pStyle w:val="ListParagraph"/>
        <w:ind w:firstLine="720"/>
        <w:rPr>
          <w:b/>
          <w:sz w:val="32"/>
          <w:szCs w:val="32"/>
        </w:rPr>
      </w:pPr>
      <w:r>
        <w:rPr>
          <w:b/>
          <w:sz w:val="32"/>
          <w:szCs w:val="32"/>
        </w:rPr>
        <w:t xml:space="preserve"> </w:t>
      </w:r>
    </w:p>
    <w:p w14:paraId="52098755" w14:textId="70EE871D" w:rsidR="00F463D9" w:rsidRDefault="00F463D9" w:rsidP="00DF335C">
      <w:pPr>
        <w:pStyle w:val="ListParagraph"/>
        <w:rPr>
          <w:sz w:val="32"/>
          <w:szCs w:val="32"/>
        </w:rPr>
      </w:pPr>
    </w:p>
    <w:p w14:paraId="09C26790" w14:textId="5D1F8424" w:rsidR="00AC3792" w:rsidRDefault="00AC3792" w:rsidP="00BE2C30">
      <w:pPr>
        <w:pStyle w:val="ListParagraph"/>
        <w:numPr>
          <w:ilvl w:val="1"/>
          <w:numId w:val="1"/>
        </w:numPr>
        <w:rPr>
          <w:sz w:val="32"/>
          <w:szCs w:val="32"/>
        </w:rPr>
      </w:pPr>
      <w:r>
        <w:rPr>
          <w:sz w:val="32"/>
          <w:szCs w:val="32"/>
        </w:rPr>
        <w:t>Examination of the data in the results table above suggests a mistake was made during the titration and/or during the recording of results. Is this likely to be a random error or a systematic error. Justify your response.</w:t>
      </w:r>
    </w:p>
    <w:p w14:paraId="1D1D4042" w14:textId="5951985D" w:rsidR="00C86992" w:rsidRDefault="00C86992" w:rsidP="00C86992">
      <w:pPr>
        <w:pStyle w:val="ListParagraph"/>
        <w:ind w:left="1440"/>
        <w:jc w:val="right"/>
        <w:rPr>
          <w:sz w:val="32"/>
          <w:szCs w:val="32"/>
        </w:rPr>
      </w:pPr>
      <w:r>
        <w:rPr>
          <w:sz w:val="32"/>
          <w:szCs w:val="32"/>
        </w:rPr>
        <w:t>[2 marks]</w:t>
      </w:r>
    </w:p>
    <w:p w14:paraId="41EFDB1E" w14:textId="103141DF" w:rsidR="00C86992" w:rsidRPr="00C86992" w:rsidRDefault="00153B41" w:rsidP="00C86992">
      <w:pPr>
        <w:pStyle w:val="ListParagraph"/>
        <w:ind w:left="1440"/>
        <w:rPr>
          <w:b/>
          <w:sz w:val="32"/>
          <w:szCs w:val="32"/>
        </w:rPr>
      </w:pPr>
      <w:r>
        <w:rPr>
          <w:b/>
          <w:sz w:val="32"/>
          <w:szCs w:val="32"/>
        </w:rPr>
        <w:t xml:space="preserve"> </w:t>
      </w:r>
    </w:p>
    <w:p w14:paraId="1B5D2D3D" w14:textId="6892368A" w:rsidR="00C86992" w:rsidRDefault="00C86992">
      <w:pPr>
        <w:spacing w:after="160" w:line="259" w:lineRule="auto"/>
        <w:rPr>
          <w:sz w:val="32"/>
          <w:szCs w:val="32"/>
        </w:rPr>
      </w:pPr>
      <w:r>
        <w:rPr>
          <w:sz w:val="32"/>
          <w:szCs w:val="32"/>
        </w:rPr>
        <w:br w:type="page"/>
      </w:r>
    </w:p>
    <w:p w14:paraId="4C432BBE" w14:textId="77777777" w:rsidR="00C86992" w:rsidRDefault="00C86992" w:rsidP="00C86992">
      <w:pPr>
        <w:pStyle w:val="ListParagraph"/>
        <w:ind w:left="1440"/>
        <w:rPr>
          <w:sz w:val="32"/>
          <w:szCs w:val="32"/>
        </w:rPr>
      </w:pPr>
    </w:p>
    <w:p w14:paraId="37AB2E79" w14:textId="549DE959" w:rsidR="00AC3792" w:rsidRDefault="00AC3792" w:rsidP="00BE2C30">
      <w:pPr>
        <w:pStyle w:val="ListParagraph"/>
        <w:numPr>
          <w:ilvl w:val="1"/>
          <w:numId w:val="1"/>
        </w:numPr>
        <w:rPr>
          <w:sz w:val="32"/>
          <w:szCs w:val="32"/>
        </w:rPr>
      </w:pPr>
      <w:r>
        <w:rPr>
          <w:sz w:val="32"/>
          <w:szCs w:val="32"/>
        </w:rPr>
        <w:t>Determine the concentration of hydrochloric acid.</w:t>
      </w:r>
      <w:r w:rsidR="00AB0DDF">
        <w:rPr>
          <w:sz w:val="32"/>
          <w:szCs w:val="32"/>
        </w:rPr>
        <w:tab/>
      </w:r>
      <w:r w:rsidR="00AB0DDF">
        <w:rPr>
          <w:sz w:val="32"/>
          <w:szCs w:val="32"/>
        </w:rPr>
        <w:tab/>
        <w:t>[2 marks]</w:t>
      </w:r>
    </w:p>
    <w:p w14:paraId="1714C151" w14:textId="1248F135" w:rsidR="00AC3792" w:rsidRDefault="00AC3792" w:rsidP="00AC3792">
      <w:pPr>
        <w:pStyle w:val="ListParagraph"/>
        <w:ind w:left="1440"/>
        <w:rPr>
          <w:sz w:val="32"/>
          <w:szCs w:val="32"/>
        </w:rPr>
      </w:pPr>
    </w:p>
    <w:p w14:paraId="135A3B40" w14:textId="5C93E8F2" w:rsidR="00AC3792" w:rsidRPr="00C86992" w:rsidRDefault="00153B41" w:rsidP="00AC3792">
      <w:pPr>
        <w:pStyle w:val="ListParagraph"/>
        <w:ind w:left="1440"/>
        <w:rPr>
          <w:b/>
          <w:sz w:val="32"/>
          <w:szCs w:val="32"/>
        </w:rPr>
      </w:pPr>
      <w:r>
        <w:rPr>
          <w:b/>
          <w:sz w:val="32"/>
          <w:szCs w:val="32"/>
        </w:rPr>
        <w:t xml:space="preserve"> </w:t>
      </w:r>
    </w:p>
    <w:p w14:paraId="308A6795" w14:textId="4458E503" w:rsidR="00AC3792" w:rsidRPr="00C86992" w:rsidRDefault="00153B41" w:rsidP="00AC3792">
      <w:pPr>
        <w:pStyle w:val="ListParagraph"/>
        <w:ind w:left="1440"/>
        <w:rPr>
          <w:b/>
          <w:sz w:val="32"/>
          <w:szCs w:val="32"/>
        </w:rPr>
      </w:pPr>
      <w:r>
        <w:rPr>
          <w:b/>
          <w:sz w:val="32"/>
          <w:szCs w:val="32"/>
        </w:rPr>
        <w:t xml:space="preserve"> </w:t>
      </w:r>
    </w:p>
    <w:p w14:paraId="5FC434B0" w14:textId="0FD631DE" w:rsidR="00AC3792" w:rsidRPr="00C86992" w:rsidRDefault="00153B41" w:rsidP="00AC3792">
      <w:pPr>
        <w:pStyle w:val="ListParagraph"/>
        <w:ind w:left="1440"/>
        <w:rPr>
          <w:b/>
          <w:sz w:val="32"/>
          <w:szCs w:val="32"/>
        </w:rPr>
      </w:pPr>
      <w:r>
        <w:rPr>
          <w:b/>
          <w:sz w:val="32"/>
          <w:szCs w:val="32"/>
        </w:rPr>
        <w:t xml:space="preserve"> </w:t>
      </w:r>
    </w:p>
    <w:p w14:paraId="77D37D19" w14:textId="6DD44F75" w:rsidR="00AC3792" w:rsidRPr="00C86992" w:rsidRDefault="00153B41" w:rsidP="00AB0DDF">
      <w:pPr>
        <w:pStyle w:val="ListParagraph"/>
        <w:ind w:left="1440"/>
        <w:rPr>
          <w:b/>
          <w:sz w:val="32"/>
          <w:szCs w:val="32"/>
        </w:rPr>
      </w:pPr>
      <w:r>
        <w:rPr>
          <w:b/>
          <w:sz w:val="32"/>
          <w:szCs w:val="32"/>
        </w:rPr>
        <w:t xml:space="preserve"> </w:t>
      </w:r>
    </w:p>
    <w:p w14:paraId="7143F8A9" w14:textId="68324366" w:rsidR="00AB0DDF" w:rsidRDefault="00153B41" w:rsidP="00AC3792">
      <w:pPr>
        <w:pStyle w:val="ListParagraph"/>
        <w:ind w:left="1440"/>
        <w:rPr>
          <w:b/>
          <w:sz w:val="32"/>
          <w:szCs w:val="32"/>
        </w:rPr>
      </w:pPr>
      <w:r>
        <w:rPr>
          <w:b/>
          <w:sz w:val="32"/>
          <w:szCs w:val="32"/>
        </w:rPr>
        <w:t xml:space="preserve"> </w:t>
      </w:r>
    </w:p>
    <w:p w14:paraId="2D1EF398" w14:textId="0C04997A" w:rsidR="00AC3792" w:rsidRPr="00C86992" w:rsidRDefault="00153B41" w:rsidP="00AB0DDF">
      <w:pPr>
        <w:pStyle w:val="ListParagraph"/>
        <w:ind w:left="1440"/>
        <w:jc w:val="right"/>
        <w:rPr>
          <w:b/>
          <w:sz w:val="32"/>
          <w:szCs w:val="32"/>
        </w:rPr>
      </w:pPr>
      <w:r>
        <w:rPr>
          <w:b/>
          <w:sz w:val="32"/>
          <w:szCs w:val="32"/>
        </w:rPr>
        <w:t xml:space="preserve"> </w:t>
      </w:r>
    </w:p>
    <w:p w14:paraId="268B0BF6" w14:textId="77777777" w:rsidR="00C86992" w:rsidRDefault="00C86992" w:rsidP="00AC3792">
      <w:pPr>
        <w:pStyle w:val="ListParagraph"/>
        <w:ind w:left="1440"/>
        <w:rPr>
          <w:sz w:val="32"/>
          <w:szCs w:val="32"/>
        </w:rPr>
      </w:pPr>
    </w:p>
    <w:p w14:paraId="401FE8CF" w14:textId="4E2890BA" w:rsidR="00F82126" w:rsidRDefault="00F82126" w:rsidP="00BE2C30">
      <w:pPr>
        <w:pStyle w:val="ListParagraph"/>
        <w:numPr>
          <w:ilvl w:val="1"/>
          <w:numId w:val="1"/>
        </w:numPr>
        <w:rPr>
          <w:sz w:val="32"/>
          <w:szCs w:val="32"/>
        </w:rPr>
      </w:pPr>
      <w:r>
        <w:rPr>
          <w:sz w:val="32"/>
          <w:szCs w:val="32"/>
        </w:rPr>
        <w:t xml:space="preserve">Explain how the calculated concentration of hydrochloric acid would be affected if the final rinse of the volumetric pipette was </w:t>
      </w:r>
      <w:r w:rsidR="006737F5">
        <w:rPr>
          <w:sz w:val="32"/>
          <w:szCs w:val="32"/>
        </w:rPr>
        <w:t>performed using</w:t>
      </w:r>
      <w:r>
        <w:rPr>
          <w:sz w:val="32"/>
          <w:szCs w:val="32"/>
        </w:rPr>
        <w:t xml:space="preserve"> distilled water. Circle the correct answer below.</w:t>
      </w:r>
    </w:p>
    <w:p w14:paraId="6F4F9DF2" w14:textId="41F6C518" w:rsidR="00F82126" w:rsidRDefault="006737F5" w:rsidP="006737F5">
      <w:pPr>
        <w:pStyle w:val="ListParagraph"/>
        <w:ind w:left="1440"/>
        <w:jc w:val="right"/>
        <w:rPr>
          <w:sz w:val="32"/>
          <w:szCs w:val="32"/>
        </w:rPr>
      </w:pPr>
      <w:r>
        <w:rPr>
          <w:sz w:val="32"/>
          <w:szCs w:val="32"/>
        </w:rPr>
        <w:t>[1 mark]</w:t>
      </w:r>
    </w:p>
    <w:p w14:paraId="1B7D2972" w14:textId="00129EA9" w:rsidR="00F82126" w:rsidRDefault="00F82126" w:rsidP="00F82126">
      <w:pPr>
        <w:pStyle w:val="ListParagraph"/>
        <w:ind w:left="1440"/>
        <w:rPr>
          <w:sz w:val="32"/>
          <w:szCs w:val="32"/>
        </w:rPr>
      </w:pPr>
      <w:r>
        <w:rPr>
          <w:sz w:val="32"/>
          <w:szCs w:val="32"/>
        </w:rPr>
        <w:t>Final calculated concentration of HCl will be</w:t>
      </w:r>
    </w:p>
    <w:p w14:paraId="6688B502" w14:textId="2594ED86" w:rsidR="00F82126" w:rsidRDefault="00F82126" w:rsidP="00F82126">
      <w:pPr>
        <w:pStyle w:val="ListParagraph"/>
        <w:ind w:left="1440"/>
        <w:rPr>
          <w:sz w:val="32"/>
          <w:szCs w:val="32"/>
        </w:rPr>
      </w:pPr>
    </w:p>
    <w:p w14:paraId="5D68FD1A" w14:textId="6CF432CE" w:rsidR="00F82126" w:rsidRPr="00153B41" w:rsidRDefault="00F82126" w:rsidP="00F82126">
      <w:pPr>
        <w:pStyle w:val="ListParagraph"/>
        <w:ind w:left="2160" w:firstLine="720"/>
        <w:rPr>
          <w:sz w:val="32"/>
          <w:szCs w:val="32"/>
        </w:rPr>
      </w:pPr>
      <w:r w:rsidRPr="00153B41">
        <w:rPr>
          <w:sz w:val="32"/>
          <w:szCs w:val="32"/>
        </w:rPr>
        <w:t>Too high</w:t>
      </w:r>
      <w:r w:rsidRPr="00153B41">
        <w:rPr>
          <w:sz w:val="32"/>
          <w:szCs w:val="32"/>
        </w:rPr>
        <w:tab/>
        <w:t>Too low</w:t>
      </w:r>
      <w:r w:rsidRPr="00153B41">
        <w:rPr>
          <w:sz w:val="32"/>
          <w:szCs w:val="32"/>
        </w:rPr>
        <w:tab/>
        <w:t>Unaffected</w:t>
      </w:r>
    </w:p>
    <w:p w14:paraId="5299AAC9" w14:textId="77777777" w:rsidR="007F17B7" w:rsidRDefault="007F17B7" w:rsidP="00DF335C">
      <w:pPr>
        <w:pStyle w:val="ListParagraph"/>
        <w:rPr>
          <w:sz w:val="32"/>
          <w:szCs w:val="32"/>
        </w:rPr>
      </w:pPr>
    </w:p>
    <w:p w14:paraId="6C39B1DD" w14:textId="6396979C" w:rsidR="007F17B7" w:rsidRDefault="00F82126" w:rsidP="00BE2C30">
      <w:pPr>
        <w:pStyle w:val="ListParagraph"/>
        <w:numPr>
          <w:ilvl w:val="1"/>
          <w:numId w:val="1"/>
        </w:numPr>
        <w:rPr>
          <w:sz w:val="32"/>
          <w:szCs w:val="32"/>
        </w:rPr>
      </w:pPr>
      <w:r>
        <w:rPr>
          <w:sz w:val="32"/>
          <w:szCs w:val="32"/>
        </w:rPr>
        <w:t xml:space="preserve">Explain </w:t>
      </w:r>
      <w:r w:rsidRPr="00A94B22">
        <w:rPr>
          <w:sz w:val="32"/>
          <w:szCs w:val="32"/>
          <w:u w:val="single"/>
        </w:rPr>
        <w:t>how</w:t>
      </w:r>
      <w:r>
        <w:rPr>
          <w:sz w:val="32"/>
          <w:szCs w:val="32"/>
        </w:rPr>
        <w:t xml:space="preserve"> </w:t>
      </w:r>
      <w:r w:rsidR="00A94B22">
        <w:rPr>
          <w:sz w:val="32"/>
          <w:szCs w:val="32"/>
        </w:rPr>
        <w:t xml:space="preserve">and </w:t>
      </w:r>
      <w:r w:rsidR="00A94B22" w:rsidRPr="00A94B22">
        <w:rPr>
          <w:sz w:val="32"/>
          <w:szCs w:val="32"/>
          <w:u w:val="single"/>
        </w:rPr>
        <w:t>why</w:t>
      </w:r>
      <w:r w:rsidR="00A94B22">
        <w:rPr>
          <w:sz w:val="32"/>
          <w:szCs w:val="32"/>
        </w:rPr>
        <w:t xml:space="preserve"> </w:t>
      </w:r>
      <w:r>
        <w:rPr>
          <w:sz w:val="32"/>
          <w:szCs w:val="32"/>
        </w:rPr>
        <w:t>the calculated concentration of hydrochloric acid would be affected if, every time the volume of liquid in the burette was measured, the burette was viewed from below the meniscus, rather than level with the meniscus.</w:t>
      </w:r>
    </w:p>
    <w:p w14:paraId="23432433" w14:textId="6EAA9BC5" w:rsidR="00A94B22" w:rsidRDefault="00A94B22" w:rsidP="00A94B22">
      <w:pPr>
        <w:pStyle w:val="ListParagraph"/>
        <w:ind w:left="1440"/>
        <w:jc w:val="right"/>
        <w:rPr>
          <w:sz w:val="32"/>
          <w:szCs w:val="32"/>
        </w:rPr>
      </w:pPr>
      <w:r>
        <w:rPr>
          <w:sz w:val="32"/>
          <w:szCs w:val="32"/>
        </w:rPr>
        <w:t>[2 marks]</w:t>
      </w:r>
    </w:p>
    <w:p w14:paraId="2226BA79" w14:textId="08CA0499" w:rsidR="00A94B22" w:rsidRPr="00A94B22" w:rsidRDefault="00153B41" w:rsidP="00A94B22">
      <w:pPr>
        <w:pStyle w:val="ListParagraph"/>
        <w:ind w:left="1440"/>
        <w:rPr>
          <w:b/>
          <w:sz w:val="32"/>
          <w:szCs w:val="32"/>
        </w:rPr>
      </w:pPr>
      <w:r>
        <w:rPr>
          <w:b/>
          <w:sz w:val="32"/>
          <w:szCs w:val="32"/>
        </w:rPr>
        <w:t xml:space="preserve"> </w:t>
      </w:r>
    </w:p>
    <w:p w14:paraId="11D39567" w14:textId="4832B53A" w:rsidR="00A94B22" w:rsidRPr="00A94B22" w:rsidRDefault="00153B41" w:rsidP="00A94B22">
      <w:pPr>
        <w:pStyle w:val="ListParagraph"/>
        <w:ind w:left="1440"/>
        <w:rPr>
          <w:b/>
          <w:sz w:val="32"/>
          <w:szCs w:val="32"/>
        </w:rPr>
      </w:pPr>
      <w:r>
        <w:rPr>
          <w:b/>
          <w:sz w:val="32"/>
          <w:szCs w:val="32"/>
        </w:rPr>
        <w:t xml:space="preserve"> </w:t>
      </w:r>
    </w:p>
    <w:p w14:paraId="04F45A89" w14:textId="0987CD16" w:rsidR="00B120BE" w:rsidRDefault="00B120BE">
      <w:pPr>
        <w:spacing w:after="160" w:line="259" w:lineRule="auto"/>
        <w:rPr>
          <w:sz w:val="32"/>
          <w:szCs w:val="32"/>
        </w:rPr>
      </w:pPr>
      <w:r>
        <w:rPr>
          <w:sz w:val="32"/>
          <w:szCs w:val="32"/>
        </w:rPr>
        <w:br w:type="page"/>
      </w:r>
    </w:p>
    <w:p w14:paraId="39D36AAF" w14:textId="77777777" w:rsidR="00A94B22" w:rsidRDefault="00A94B22" w:rsidP="00A94B22">
      <w:pPr>
        <w:pStyle w:val="ListParagraph"/>
        <w:ind w:left="1440"/>
        <w:rPr>
          <w:sz w:val="32"/>
          <w:szCs w:val="32"/>
        </w:rPr>
      </w:pPr>
    </w:p>
    <w:p w14:paraId="5EE2F581" w14:textId="368D08C6" w:rsidR="00F830B8" w:rsidRDefault="00AB48CC" w:rsidP="00BE2C30">
      <w:pPr>
        <w:pStyle w:val="ListParagraph"/>
        <w:numPr>
          <w:ilvl w:val="0"/>
          <w:numId w:val="1"/>
        </w:numPr>
        <w:rPr>
          <w:sz w:val="32"/>
          <w:szCs w:val="32"/>
        </w:rPr>
      </w:pPr>
      <w:r>
        <w:rPr>
          <w:sz w:val="32"/>
          <w:szCs w:val="32"/>
        </w:rPr>
        <w:t>List four reasons why sodium hydrogen carbonate is a good choice of a solute to make a primary standard solution.</w:t>
      </w:r>
    </w:p>
    <w:p w14:paraId="5B967449" w14:textId="414A9E32" w:rsidR="00C50981" w:rsidRDefault="00A94B22" w:rsidP="00A94B22">
      <w:pPr>
        <w:pStyle w:val="ListParagraph"/>
        <w:jc w:val="right"/>
        <w:rPr>
          <w:sz w:val="32"/>
          <w:szCs w:val="32"/>
        </w:rPr>
      </w:pPr>
      <w:r>
        <w:rPr>
          <w:sz w:val="32"/>
          <w:szCs w:val="32"/>
        </w:rPr>
        <w:t>[2 marks; ½ each]</w:t>
      </w:r>
    </w:p>
    <w:p w14:paraId="335E5875" w14:textId="77777777" w:rsidR="00A94B22" w:rsidRDefault="00A94B22" w:rsidP="00C50981">
      <w:pPr>
        <w:pStyle w:val="ListParagraph"/>
        <w:rPr>
          <w:b/>
          <w:sz w:val="32"/>
          <w:szCs w:val="32"/>
        </w:rPr>
      </w:pPr>
    </w:p>
    <w:p w14:paraId="66A3BE3A" w14:textId="4C71D807" w:rsidR="00A94B22" w:rsidRPr="00A94B22" w:rsidRDefault="00153B41" w:rsidP="00C50981">
      <w:pPr>
        <w:pStyle w:val="ListParagraph"/>
        <w:rPr>
          <w:b/>
          <w:sz w:val="32"/>
          <w:szCs w:val="32"/>
        </w:rPr>
      </w:pPr>
      <w:r>
        <w:rPr>
          <w:b/>
          <w:sz w:val="32"/>
          <w:szCs w:val="32"/>
        </w:rPr>
        <w:t xml:space="preserve"> </w:t>
      </w:r>
    </w:p>
    <w:p w14:paraId="6AE8CE46" w14:textId="38353223" w:rsidR="00A94B22" w:rsidRPr="00153B41" w:rsidRDefault="00153B41" w:rsidP="00153B41">
      <w:pPr>
        <w:ind w:left="1080"/>
        <w:rPr>
          <w:b/>
          <w:sz w:val="32"/>
          <w:szCs w:val="32"/>
          <w:lang w:val="en-AU"/>
        </w:rPr>
      </w:pPr>
      <w:r w:rsidRPr="00153B41">
        <w:rPr>
          <w:b/>
          <w:sz w:val="32"/>
          <w:szCs w:val="32"/>
          <w:lang w:val="en-AU"/>
        </w:rPr>
        <w:t xml:space="preserve"> </w:t>
      </w:r>
    </w:p>
    <w:p w14:paraId="003E3597" w14:textId="5604527B" w:rsidR="00A94B22" w:rsidRPr="00153B41" w:rsidRDefault="00153B41" w:rsidP="00153B41">
      <w:pPr>
        <w:ind w:left="1080"/>
        <w:rPr>
          <w:b/>
          <w:sz w:val="32"/>
          <w:szCs w:val="32"/>
          <w:lang w:val="en-AU"/>
        </w:rPr>
      </w:pPr>
      <w:r w:rsidRPr="00153B41">
        <w:rPr>
          <w:b/>
          <w:sz w:val="32"/>
          <w:szCs w:val="32"/>
          <w:lang w:val="en-AU"/>
        </w:rPr>
        <w:t xml:space="preserve"> </w:t>
      </w:r>
    </w:p>
    <w:p w14:paraId="6D9A9388" w14:textId="04165998" w:rsidR="00A94B22" w:rsidRPr="00153B41" w:rsidRDefault="00153B41" w:rsidP="00153B41">
      <w:pPr>
        <w:ind w:left="1080"/>
        <w:rPr>
          <w:b/>
          <w:sz w:val="32"/>
          <w:szCs w:val="32"/>
          <w:lang w:val="en-AU"/>
        </w:rPr>
      </w:pPr>
      <w:r w:rsidRPr="00153B41">
        <w:rPr>
          <w:b/>
          <w:sz w:val="32"/>
          <w:szCs w:val="32"/>
          <w:lang w:val="en-AU"/>
        </w:rPr>
        <w:t xml:space="preserve"> </w:t>
      </w:r>
    </w:p>
    <w:p w14:paraId="5E1AB2A8" w14:textId="57E62BA5" w:rsidR="00A94B22" w:rsidRPr="00153B41" w:rsidRDefault="00153B41" w:rsidP="00153B41">
      <w:pPr>
        <w:ind w:left="1080"/>
        <w:rPr>
          <w:b/>
          <w:sz w:val="32"/>
          <w:szCs w:val="32"/>
          <w:lang w:val="en-AU"/>
        </w:rPr>
      </w:pPr>
      <w:r w:rsidRPr="00153B41">
        <w:rPr>
          <w:b/>
          <w:sz w:val="32"/>
          <w:szCs w:val="32"/>
          <w:lang w:val="en-AU"/>
        </w:rPr>
        <w:t xml:space="preserve"> </w:t>
      </w:r>
    </w:p>
    <w:p w14:paraId="4144AE9F" w14:textId="139B2300" w:rsidR="00A94B22" w:rsidRPr="00153B41" w:rsidRDefault="00153B41" w:rsidP="00153B41">
      <w:pPr>
        <w:ind w:left="1080"/>
        <w:rPr>
          <w:b/>
          <w:sz w:val="32"/>
          <w:szCs w:val="32"/>
          <w:lang w:val="en-AU"/>
        </w:rPr>
      </w:pPr>
      <w:r w:rsidRPr="00153B41">
        <w:rPr>
          <w:b/>
          <w:sz w:val="32"/>
          <w:szCs w:val="32"/>
          <w:lang w:val="en-AU"/>
        </w:rPr>
        <w:t xml:space="preserve"> </w:t>
      </w:r>
    </w:p>
    <w:p w14:paraId="02EBF091" w14:textId="5F5D74AD" w:rsidR="00A94B22" w:rsidRPr="00153B41" w:rsidRDefault="00153B41" w:rsidP="00153B41">
      <w:pPr>
        <w:ind w:left="1080"/>
        <w:rPr>
          <w:b/>
          <w:sz w:val="32"/>
          <w:szCs w:val="32"/>
          <w:lang w:val="en-AU"/>
        </w:rPr>
      </w:pPr>
      <w:r w:rsidRPr="00153B41">
        <w:rPr>
          <w:b/>
          <w:sz w:val="32"/>
          <w:szCs w:val="32"/>
          <w:lang w:val="en-AU"/>
        </w:rPr>
        <w:t xml:space="preserve"> </w:t>
      </w:r>
    </w:p>
    <w:p w14:paraId="7D9CA1D7" w14:textId="77777777" w:rsidR="00A94B22" w:rsidRDefault="00A94B22" w:rsidP="00C50981">
      <w:pPr>
        <w:pStyle w:val="ListParagraph"/>
        <w:rPr>
          <w:sz w:val="32"/>
          <w:szCs w:val="32"/>
        </w:rPr>
      </w:pPr>
    </w:p>
    <w:p w14:paraId="58A01E94" w14:textId="0210B4FB" w:rsidR="00C50981" w:rsidRPr="00C50981" w:rsidRDefault="00C50981" w:rsidP="00BE2C30">
      <w:pPr>
        <w:pStyle w:val="ListParagraph"/>
        <w:numPr>
          <w:ilvl w:val="0"/>
          <w:numId w:val="1"/>
        </w:numPr>
        <w:rPr>
          <w:sz w:val="32"/>
          <w:szCs w:val="32"/>
        </w:rPr>
      </w:pPr>
      <w:r w:rsidRPr="00C50981">
        <w:rPr>
          <w:sz w:val="32"/>
          <w:szCs w:val="32"/>
        </w:rPr>
        <w:t>A</w:t>
      </w:r>
      <w:r>
        <w:rPr>
          <w:sz w:val="32"/>
          <w:szCs w:val="32"/>
        </w:rPr>
        <w:t>n</w:t>
      </w:r>
      <w:r w:rsidRPr="00C50981">
        <w:rPr>
          <w:sz w:val="32"/>
          <w:szCs w:val="32"/>
        </w:rPr>
        <w:t xml:space="preserve"> experiment was set up to calculate the amount of citric acid present in lemon juice.</w:t>
      </w:r>
      <w:r>
        <w:rPr>
          <w:sz w:val="32"/>
          <w:szCs w:val="32"/>
        </w:rPr>
        <w:t xml:space="preserve"> </w:t>
      </w:r>
      <w:r w:rsidRPr="00C50981">
        <w:rPr>
          <w:sz w:val="32"/>
          <w:szCs w:val="32"/>
        </w:rPr>
        <w:t>Citric acid has a formula of C</w:t>
      </w:r>
      <w:r w:rsidRPr="00C50981">
        <w:rPr>
          <w:sz w:val="32"/>
          <w:szCs w:val="32"/>
          <w:vertAlign w:val="subscript"/>
        </w:rPr>
        <w:t>6</w:t>
      </w:r>
      <w:r w:rsidRPr="00C50981">
        <w:rPr>
          <w:sz w:val="32"/>
          <w:szCs w:val="32"/>
        </w:rPr>
        <w:t>H</w:t>
      </w:r>
      <w:r w:rsidRPr="00C50981">
        <w:rPr>
          <w:sz w:val="32"/>
          <w:szCs w:val="32"/>
          <w:vertAlign w:val="subscript"/>
        </w:rPr>
        <w:t>8</w:t>
      </w:r>
      <w:r w:rsidRPr="00C50981">
        <w:rPr>
          <w:sz w:val="32"/>
          <w:szCs w:val="32"/>
        </w:rPr>
        <w:t>O</w:t>
      </w:r>
      <w:r w:rsidRPr="00C50981">
        <w:rPr>
          <w:sz w:val="32"/>
          <w:szCs w:val="32"/>
          <w:vertAlign w:val="subscript"/>
        </w:rPr>
        <w:t>7</w:t>
      </w:r>
      <w:r w:rsidRPr="00C50981">
        <w:rPr>
          <w:sz w:val="32"/>
          <w:szCs w:val="32"/>
        </w:rPr>
        <w:t xml:space="preserve"> and is a weak triprotic acid. 8.00</w:t>
      </w:r>
      <w:r>
        <w:rPr>
          <w:sz w:val="32"/>
          <w:szCs w:val="32"/>
        </w:rPr>
        <w:t xml:space="preserve"> </w:t>
      </w:r>
      <w:r w:rsidRPr="00C50981">
        <w:rPr>
          <w:sz w:val="32"/>
          <w:szCs w:val="32"/>
        </w:rPr>
        <w:t>g of the lemon juice was mixed with 50.00 mL of 0.500 mol L</w:t>
      </w:r>
      <w:r w:rsidRPr="00C50981">
        <w:rPr>
          <w:sz w:val="32"/>
          <w:szCs w:val="32"/>
          <w:vertAlign w:val="superscript"/>
        </w:rPr>
        <w:t>-1</w:t>
      </w:r>
      <w:r w:rsidRPr="00C50981">
        <w:rPr>
          <w:sz w:val="32"/>
          <w:szCs w:val="32"/>
        </w:rPr>
        <w:t xml:space="preserve"> NaOH</w:t>
      </w:r>
      <w:r w:rsidRPr="00C50981">
        <w:rPr>
          <w:sz w:val="32"/>
          <w:szCs w:val="32"/>
          <w:vertAlign w:val="subscript"/>
        </w:rPr>
        <w:t>(</w:t>
      </w:r>
      <w:proofErr w:type="spellStart"/>
      <w:r w:rsidRPr="00C50981">
        <w:rPr>
          <w:sz w:val="32"/>
          <w:szCs w:val="32"/>
          <w:vertAlign w:val="subscript"/>
        </w:rPr>
        <w:t>aq</w:t>
      </w:r>
      <w:proofErr w:type="spellEnd"/>
      <w:r w:rsidRPr="00C50981">
        <w:rPr>
          <w:sz w:val="32"/>
          <w:szCs w:val="32"/>
          <w:vertAlign w:val="subscript"/>
        </w:rPr>
        <w:t>)</w:t>
      </w:r>
      <w:r w:rsidRPr="00C50981">
        <w:rPr>
          <w:sz w:val="32"/>
          <w:szCs w:val="32"/>
        </w:rPr>
        <w:t xml:space="preserve"> and stirred thoroughly. The resulting solution was filtered and immediately titrated against 1.05 mol L</w:t>
      </w:r>
      <w:r w:rsidRPr="00C50981">
        <w:rPr>
          <w:sz w:val="32"/>
          <w:szCs w:val="32"/>
          <w:vertAlign w:val="superscript"/>
        </w:rPr>
        <w:t>-1</w:t>
      </w:r>
      <w:r w:rsidRPr="00C50981">
        <w:rPr>
          <w:sz w:val="32"/>
          <w:szCs w:val="32"/>
        </w:rPr>
        <w:t xml:space="preserve"> HCl</w:t>
      </w:r>
      <w:r w:rsidRPr="00C50981">
        <w:rPr>
          <w:sz w:val="32"/>
          <w:szCs w:val="32"/>
          <w:vertAlign w:val="subscript"/>
        </w:rPr>
        <w:t>(</w:t>
      </w:r>
      <w:proofErr w:type="spellStart"/>
      <w:r w:rsidRPr="00C50981">
        <w:rPr>
          <w:sz w:val="32"/>
          <w:szCs w:val="32"/>
          <w:vertAlign w:val="subscript"/>
        </w:rPr>
        <w:t>aq</w:t>
      </w:r>
      <w:proofErr w:type="spellEnd"/>
      <w:r w:rsidRPr="00C50981">
        <w:rPr>
          <w:sz w:val="32"/>
          <w:szCs w:val="32"/>
          <w:vertAlign w:val="subscript"/>
        </w:rPr>
        <w:t>)</w:t>
      </w:r>
      <w:r w:rsidRPr="00C50981">
        <w:rPr>
          <w:sz w:val="32"/>
          <w:szCs w:val="32"/>
        </w:rPr>
        <w:t>.</w:t>
      </w:r>
    </w:p>
    <w:p w14:paraId="57D66434" w14:textId="64D21C71" w:rsidR="00C50981" w:rsidRPr="00C50981" w:rsidRDefault="00C50981" w:rsidP="00C50981">
      <w:pPr>
        <w:pStyle w:val="ListParagraph"/>
        <w:rPr>
          <w:sz w:val="32"/>
          <w:szCs w:val="32"/>
        </w:rPr>
      </w:pPr>
      <w:r w:rsidRPr="00C50981">
        <w:rPr>
          <w:sz w:val="32"/>
          <w:szCs w:val="32"/>
        </w:rPr>
        <w:t xml:space="preserve">The </w:t>
      </w:r>
      <w:r w:rsidR="002253B2">
        <w:rPr>
          <w:sz w:val="32"/>
          <w:szCs w:val="32"/>
        </w:rPr>
        <w:t xml:space="preserve">average </w:t>
      </w:r>
      <w:proofErr w:type="spellStart"/>
      <w:r w:rsidR="002253B2">
        <w:rPr>
          <w:sz w:val="32"/>
          <w:szCs w:val="32"/>
        </w:rPr>
        <w:t>titre</w:t>
      </w:r>
      <w:proofErr w:type="spellEnd"/>
      <w:r w:rsidR="002253B2">
        <w:rPr>
          <w:sz w:val="32"/>
          <w:szCs w:val="32"/>
        </w:rPr>
        <w:t xml:space="preserve"> of HCl was 15.90 </w:t>
      </w:r>
      <w:proofErr w:type="spellStart"/>
      <w:r w:rsidR="002253B2">
        <w:rPr>
          <w:sz w:val="32"/>
          <w:szCs w:val="32"/>
        </w:rPr>
        <w:t>mL.</w:t>
      </w:r>
      <w:proofErr w:type="spellEnd"/>
    </w:p>
    <w:p w14:paraId="0EC66248" w14:textId="6B99F5A3" w:rsidR="00C50981" w:rsidRPr="00C50981" w:rsidRDefault="002253B2" w:rsidP="00C50981">
      <w:pPr>
        <w:pStyle w:val="ListParagraph"/>
        <w:rPr>
          <w:sz w:val="32"/>
          <w:szCs w:val="32"/>
        </w:rPr>
      </w:pPr>
      <w:r>
        <w:rPr>
          <w:sz w:val="32"/>
          <w:szCs w:val="32"/>
        </w:rPr>
        <w:t>C</w:t>
      </w:r>
      <w:r w:rsidR="00C50981" w:rsidRPr="00C50981">
        <w:rPr>
          <w:sz w:val="32"/>
          <w:szCs w:val="32"/>
        </w:rPr>
        <w:t>alculate the % (by mass) of citric acid in the lemon juice.</w:t>
      </w:r>
    </w:p>
    <w:p w14:paraId="6A01DD08" w14:textId="100465A9" w:rsidR="00155609" w:rsidRDefault="00EE3A20" w:rsidP="00EE3A20">
      <w:pPr>
        <w:pStyle w:val="ListParagraph"/>
        <w:jc w:val="right"/>
        <w:rPr>
          <w:sz w:val="32"/>
          <w:szCs w:val="32"/>
        </w:rPr>
      </w:pPr>
      <w:r>
        <w:rPr>
          <w:sz w:val="32"/>
          <w:szCs w:val="32"/>
        </w:rPr>
        <w:t>[6 marks]</w:t>
      </w:r>
    </w:p>
    <w:p w14:paraId="13BCB2EE" w14:textId="77777777" w:rsidR="00EE3A20" w:rsidRDefault="00EE3A20" w:rsidP="00EE3A20">
      <w:pPr>
        <w:pStyle w:val="ListParagraph"/>
        <w:jc w:val="right"/>
        <w:rPr>
          <w:sz w:val="32"/>
          <w:szCs w:val="32"/>
        </w:rPr>
      </w:pPr>
    </w:p>
    <w:p w14:paraId="668665EE" w14:textId="4FB9B538" w:rsidR="00F07A41" w:rsidRPr="00EE3A20" w:rsidRDefault="00153B41" w:rsidP="00C50981">
      <w:pPr>
        <w:pStyle w:val="ListParagraph"/>
        <w:rPr>
          <w:b/>
          <w:sz w:val="32"/>
          <w:szCs w:val="32"/>
        </w:rPr>
      </w:pPr>
      <w:r>
        <w:rPr>
          <w:b/>
          <w:sz w:val="32"/>
          <w:szCs w:val="32"/>
        </w:rPr>
        <w:t xml:space="preserve"> </w:t>
      </w:r>
    </w:p>
    <w:p w14:paraId="7F7CB53B" w14:textId="77777777" w:rsidR="0050797B" w:rsidRDefault="0050797B" w:rsidP="00C50981">
      <w:pPr>
        <w:pStyle w:val="ListParagraph"/>
        <w:rPr>
          <w:sz w:val="32"/>
          <w:szCs w:val="32"/>
        </w:rPr>
      </w:pPr>
    </w:p>
    <w:p w14:paraId="1E4FE6B5" w14:textId="34899924" w:rsidR="007F17B7" w:rsidRDefault="007F17B7" w:rsidP="00C50981">
      <w:pPr>
        <w:pStyle w:val="ListParagraph"/>
        <w:rPr>
          <w:sz w:val="32"/>
          <w:szCs w:val="32"/>
        </w:rPr>
      </w:pPr>
    </w:p>
    <w:p w14:paraId="5D1848D0" w14:textId="226A0315" w:rsidR="00153B41" w:rsidRDefault="00153B41">
      <w:pPr>
        <w:spacing w:after="160" w:line="259" w:lineRule="auto"/>
        <w:rPr>
          <w:sz w:val="32"/>
          <w:szCs w:val="32"/>
        </w:rPr>
      </w:pPr>
      <w:r>
        <w:rPr>
          <w:sz w:val="32"/>
          <w:szCs w:val="32"/>
        </w:rPr>
        <w:br w:type="page"/>
      </w:r>
    </w:p>
    <w:p w14:paraId="5804F905" w14:textId="77777777" w:rsidR="00C50981" w:rsidRDefault="00C50981" w:rsidP="00C50981">
      <w:pPr>
        <w:pStyle w:val="ListParagraph"/>
        <w:rPr>
          <w:sz w:val="32"/>
          <w:szCs w:val="32"/>
        </w:rPr>
      </w:pPr>
    </w:p>
    <w:p w14:paraId="76C795A7" w14:textId="09A068B9" w:rsidR="00F239AA" w:rsidRPr="00F359E8" w:rsidRDefault="00F239AA" w:rsidP="00BE2C30">
      <w:pPr>
        <w:pStyle w:val="ListParagraph"/>
        <w:numPr>
          <w:ilvl w:val="0"/>
          <w:numId w:val="1"/>
        </w:numPr>
        <w:rPr>
          <w:sz w:val="32"/>
          <w:szCs w:val="32"/>
        </w:rPr>
      </w:pPr>
      <w:r w:rsidRPr="00F359E8">
        <w:rPr>
          <w:sz w:val="32"/>
          <w:szCs w:val="32"/>
        </w:rPr>
        <w:t>Phosphoric acid is a weak, triprotic acid. In a volumetric analysis experiment, a solution of approximately 0.2 mol L</w:t>
      </w:r>
      <w:r w:rsidRPr="00037251">
        <w:rPr>
          <w:sz w:val="32"/>
          <w:szCs w:val="32"/>
          <w:vertAlign w:val="superscript"/>
        </w:rPr>
        <w:t>-1</w:t>
      </w:r>
      <w:r w:rsidRPr="00F359E8">
        <w:rPr>
          <w:sz w:val="32"/>
          <w:szCs w:val="32"/>
        </w:rPr>
        <w:t xml:space="preserve"> phosphoric acid (H</w:t>
      </w:r>
      <w:r w:rsidRPr="00037251">
        <w:rPr>
          <w:sz w:val="32"/>
          <w:szCs w:val="32"/>
          <w:vertAlign w:val="subscript"/>
        </w:rPr>
        <w:t>3</w:t>
      </w:r>
      <w:r w:rsidRPr="00F359E8">
        <w:rPr>
          <w:sz w:val="32"/>
          <w:szCs w:val="32"/>
        </w:rPr>
        <w:t>PO</w:t>
      </w:r>
      <w:r w:rsidRPr="00037251">
        <w:rPr>
          <w:sz w:val="32"/>
          <w:szCs w:val="32"/>
          <w:vertAlign w:val="subscript"/>
        </w:rPr>
        <w:t>4</w:t>
      </w:r>
      <w:r w:rsidRPr="00F359E8">
        <w:rPr>
          <w:sz w:val="32"/>
          <w:szCs w:val="32"/>
        </w:rPr>
        <w:t xml:space="preserve">) is titrated with a standard solution of </w:t>
      </w:r>
      <w:r w:rsidR="00037251">
        <w:rPr>
          <w:sz w:val="32"/>
          <w:szCs w:val="32"/>
        </w:rPr>
        <w:t>0</w:t>
      </w:r>
      <w:r w:rsidRPr="00F359E8">
        <w:rPr>
          <w:sz w:val="32"/>
          <w:szCs w:val="32"/>
        </w:rPr>
        <w:t>.200 mol L</w:t>
      </w:r>
      <w:r w:rsidRPr="00037251">
        <w:rPr>
          <w:sz w:val="32"/>
          <w:szCs w:val="32"/>
          <w:vertAlign w:val="superscript"/>
        </w:rPr>
        <w:t>-1</w:t>
      </w:r>
      <w:r w:rsidRPr="00F359E8">
        <w:rPr>
          <w:sz w:val="32"/>
          <w:szCs w:val="32"/>
        </w:rPr>
        <w:t xml:space="preserve"> sodium hydroxide in order to calculate the accurate concentration of the acid. 30.00 mL of the sodium hydroxide solution was pipetted into a conical flask, and the phosphoric acid added from the burette.</w:t>
      </w:r>
      <w:r w:rsidRPr="00F359E8">
        <w:rPr>
          <w:sz w:val="32"/>
          <w:szCs w:val="32"/>
        </w:rPr>
        <w:tab/>
        <w:t xml:space="preserve"> </w:t>
      </w:r>
    </w:p>
    <w:p w14:paraId="61C519C8" w14:textId="77777777" w:rsidR="00F239AA" w:rsidRDefault="00F239AA" w:rsidP="00F239AA">
      <w:pPr>
        <w:rPr>
          <w:sz w:val="24"/>
        </w:rPr>
      </w:pPr>
    </w:p>
    <w:p w14:paraId="6725E61D" w14:textId="65FE36B4" w:rsidR="00037251" w:rsidRDefault="00F239AA" w:rsidP="00BE2C30">
      <w:pPr>
        <w:pStyle w:val="ListParagraph"/>
        <w:numPr>
          <w:ilvl w:val="1"/>
          <w:numId w:val="1"/>
        </w:numPr>
        <w:rPr>
          <w:sz w:val="32"/>
          <w:szCs w:val="32"/>
        </w:rPr>
      </w:pPr>
      <w:r w:rsidRPr="00F359E8">
        <w:rPr>
          <w:sz w:val="32"/>
          <w:szCs w:val="32"/>
        </w:rPr>
        <w:t>Write an ionic equation, including state symbols, for the reaction occurring.</w:t>
      </w:r>
    </w:p>
    <w:p w14:paraId="64858515" w14:textId="2125CD2F" w:rsidR="00037251" w:rsidRDefault="00037251" w:rsidP="00037251">
      <w:pPr>
        <w:pStyle w:val="ListParagraph"/>
        <w:ind w:left="1440"/>
        <w:jc w:val="right"/>
        <w:rPr>
          <w:sz w:val="32"/>
          <w:szCs w:val="32"/>
        </w:rPr>
      </w:pPr>
      <w:r>
        <w:rPr>
          <w:sz w:val="32"/>
          <w:szCs w:val="32"/>
        </w:rPr>
        <w:t>[1 mark; no half marks]</w:t>
      </w:r>
    </w:p>
    <w:p w14:paraId="33F9CC4A" w14:textId="04D93A11" w:rsidR="00037251" w:rsidRPr="00037251" w:rsidRDefault="00153B41" w:rsidP="00037251">
      <w:pPr>
        <w:pStyle w:val="ListParagraph"/>
        <w:rPr>
          <w:b/>
          <w:sz w:val="32"/>
          <w:szCs w:val="32"/>
        </w:rPr>
      </w:pPr>
      <w:r>
        <w:rPr>
          <w:sz w:val="32"/>
          <w:szCs w:val="32"/>
        </w:rPr>
        <w:t xml:space="preserve"> </w:t>
      </w:r>
    </w:p>
    <w:p w14:paraId="3E43576A" w14:textId="77777777" w:rsidR="00F239AA" w:rsidRDefault="00F239AA" w:rsidP="00F239AA">
      <w:pPr>
        <w:rPr>
          <w:sz w:val="24"/>
        </w:rPr>
      </w:pPr>
    </w:p>
    <w:p w14:paraId="387D42E4" w14:textId="621C80B4" w:rsidR="00F239AA" w:rsidRDefault="00F239AA" w:rsidP="00BE2C30">
      <w:pPr>
        <w:pStyle w:val="ListParagraph"/>
        <w:numPr>
          <w:ilvl w:val="1"/>
          <w:numId w:val="1"/>
        </w:numPr>
        <w:rPr>
          <w:sz w:val="32"/>
          <w:szCs w:val="32"/>
        </w:rPr>
      </w:pPr>
      <w:r w:rsidRPr="00F359E8">
        <w:rPr>
          <w:sz w:val="32"/>
          <w:szCs w:val="32"/>
        </w:rPr>
        <w:t>On the axis below, sketch a graph showing how the pH would be expected to change</w:t>
      </w:r>
      <w:r w:rsidR="00037251">
        <w:rPr>
          <w:sz w:val="32"/>
          <w:szCs w:val="32"/>
        </w:rPr>
        <w:t xml:space="preserve"> </w:t>
      </w:r>
      <w:r w:rsidRPr="00F359E8">
        <w:rPr>
          <w:sz w:val="32"/>
          <w:szCs w:val="32"/>
        </w:rPr>
        <w:t>during the titration, until an excess of the acid was added.</w:t>
      </w:r>
    </w:p>
    <w:p w14:paraId="387C0650" w14:textId="74CA159F" w:rsidR="00F239AA" w:rsidRPr="00BE69D8" w:rsidRDefault="00037251" w:rsidP="00BE69D8">
      <w:pPr>
        <w:pStyle w:val="ListParagraph"/>
        <w:ind w:left="1440"/>
        <w:jc w:val="right"/>
        <w:rPr>
          <w:sz w:val="32"/>
          <w:szCs w:val="32"/>
        </w:rPr>
      </w:pPr>
      <w:r>
        <w:rPr>
          <w:sz w:val="32"/>
          <w:szCs w:val="32"/>
        </w:rPr>
        <w:t>[3 marks]</w:t>
      </w:r>
    </w:p>
    <w:p w14:paraId="090AEA9B" w14:textId="281A44E4" w:rsidR="00F239AA" w:rsidRPr="002B0E5C" w:rsidRDefault="00F239AA" w:rsidP="00F239AA">
      <w:pPr>
        <w:rPr>
          <w:sz w:val="24"/>
        </w:rPr>
      </w:pPr>
      <w:r>
        <w:rPr>
          <w:noProof/>
          <w:sz w:val="24"/>
        </w:rPr>
        <mc:AlternateContent>
          <mc:Choice Requires="wps">
            <w:drawing>
              <wp:anchor distT="0" distB="0" distL="114300" distR="114300" simplePos="0" relativeHeight="251659264" behindDoc="0" locked="0" layoutInCell="1" allowOverlap="1" wp14:anchorId="171A0C14" wp14:editId="12D1B6A6">
                <wp:simplePos x="0" y="0"/>
                <wp:positionH relativeFrom="column">
                  <wp:posOffset>1395095</wp:posOffset>
                </wp:positionH>
                <wp:positionV relativeFrom="paragraph">
                  <wp:posOffset>22860</wp:posOffset>
                </wp:positionV>
                <wp:extent cx="0" cy="2743200"/>
                <wp:effectExtent l="61595" t="22860" r="62230" b="1524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0"/>
                        </a:xfrm>
                        <a:prstGeom prst="line">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01CD62" id="Straight Connector 1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85pt,1.8pt" to="109.85pt,2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" strokeweight="2pt">
                <v:stroke endarrow="block"/>
              </v:line>
            </w:pict>
          </mc:Fallback>
        </mc:AlternateContent>
      </w:r>
      <w:r>
        <w:rPr>
          <w:noProof/>
          <w:sz w:val="24"/>
          <w:lang w:val="en-AU" w:eastAsia="en-AU"/>
        </w:rPr>
        <mc:AlternateContent>
          <mc:Choice Requires="wps">
            <w:drawing>
              <wp:anchor distT="0" distB="0" distL="114300" distR="114300" simplePos="0" relativeHeight="251666432" behindDoc="0" locked="0" layoutInCell="1" allowOverlap="1" wp14:anchorId="5D4E2BF6" wp14:editId="4AD21A7A">
                <wp:simplePos x="0" y="0"/>
                <wp:positionH relativeFrom="column">
                  <wp:posOffset>1052195</wp:posOffset>
                </wp:positionH>
                <wp:positionV relativeFrom="paragraph">
                  <wp:posOffset>22860</wp:posOffset>
                </wp:positionV>
                <wp:extent cx="342900" cy="342900"/>
                <wp:effectExtent l="4445" t="381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E1568" w14:textId="77777777" w:rsidR="00977D95" w:rsidRPr="00C319B9" w:rsidRDefault="00977D95" w:rsidP="00F239AA">
                            <w:r w:rsidRPr="00C319B9">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4E2BF6" id="_x0000_t202" coordsize="21600,21600" o:spt="202" path="m,l,21600r21600,l21600,xe">
                <v:stroke joinstyle="miter"/>
                <v:path gradientshapeok="t" o:connecttype="rect"/>
              </v:shapetype>
              <v:shape id="Text Box 12" o:spid="_x0000_s1026" type="#_x0000_t202" style="position:absolute;margin-left:82.85pt;margin-top:1.8pt;width:27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" filled="f" stroked="f">
                <v:textbox>
                  <w:txbxContent>
                    <w:p w14:paraId="455E1568" w14:textId="77777777" w:rsidR="00977D95" w:rsidRPr="00C319B9" w:rsidRDefault="00977D95" w:rsidP="00F239AA">
                      <w:r w:rsidRPr="00C319B9">
                        <w:t>14</w:t>
                      </w:r>
                    </w:p>
                  </w:txbxContent>
                </v:textbox>
              </v:shape>
            </w:pict>
          </mc:Fallback>
        </mc:AlternateContent>
      </w:r>
    </w:p>
    <w:p w14:paraId="02D6F0FD" w14:textId="74AFB3BC" w:rsidR="00F239AA" w:rsidRDefault="00F239AA" w:rsidP="00F239AA">
      <w:pPr>
        <w:rPr>
          <w:sz w:val="24"/>
        </w:rPr>
      </w:pPr>
      <w:r w:rsidRPr="002B0E5C">
        <w:rPr>
          <w:sz w:val="24"/>
        </w:rPr>
        <w:tab/>
      </w:r>
      <w:r>
        <w:rPr>
          <w:sz w:val="24"/>
        </w:rPr>
        <w:t xml:space="preserve">         </w:t>
      </w:r>
      <w:r>
        <w:rPr>
          <w:sz w:val="24"/>
        </w:rPr>
        <w:tab/>
      </w:r>
      <w:r>
        <w:rPr>
          <w:sz w:val="24"/>
        </w:rPr>
        <w:tab/>
      </w:r>
      <w:r>
        <w:rPr>
          <w:sz w:val="24"/>
        </w:rPr>
        <w:tab/>
      </w:r>
      <w:r>
        <w:rPr>
          <w:sz w:val="24"/>
        </w:rPr>
        <w:tab/>
        <w:t xml:space="preserve">  </w:t>
      </w:r>
    </w:p>
    <w:p w14:paraId="0AE7C1A0" w14:textId="2581C60A" w:rsidR="00F239AA" w:rsidRDefault="00F239AA" w:rsidP="00F239AA">
      <w:pPr>
        <w:rPr>
          <w:sz w:val="24"/>
        </w:rPr>
      </w:pPr>
      <w:r>
        <w:rPr>
          <w:sz w:val="24"/>
        </w:rPr>
        <w:tab/>
      </w:r>
      <w:r>
        <w:rPr>
          <w:sz w:val="24"/>
        </w:rPr>
        <w:tab/>
      </w:r>
      <w:r>
        <w:rPr>
          <w:sz w:val="24"/>
        </w:rPr>
        <w:tab/>
      </w:r>
      <w:r>
        <w:rPr>
          <w:sz w:val="24"/>
        </w:rPr>
        <w:tab/>
      </w:r>
      <w:r>
        <w:rPr>
          <w:sz w:val="24"/>
        </w:rPr>
        <w:tab/>
        <w:t xml:space="preserve"> </w:t>
      </w:r>
    </w:p>
    <w:p w14:paraId="77FBD4F1" w14:textId="67E0F174" w:rsidR="00F239AA" w:rsidRDefault="00F239AA" w:rsidP="00F239AA">
      <w:pPr>
        <w:rPr>
          <w:sz w:val="24"/>
          <w:vertAlign w:val="subscript"/>
        </w:rPr>
      </w:pPr>
      <w:r>
        <w:rPr>
          <w:noProof/>
          <w:sz w:val="24"/>
          <w:lang w:val="en-AU" w:eastAsia="en-AU"/>
        </w:rPr>
        <mc:AlternateContent>
          <mc:Choice Requires="wps">
            <w:drawing>
              <wp:anchor distT="0" distB="0" distL="114300" distR="114300" simplePos="0" relativeHeight="251660288" behindDoc="0" locked="0" layoutInCell="1" allowOverlap="1" wp14:anchorId="1AF96E43" wp14:editId="2F1F893F">
                <wp:simplePos x="0" y="0"/>
                <wp:positionH relativeFrom="column">
                  <wp:posOffset>709295</wp:posOffset>
                </wp:positionH>
                <wp:positionV relativeFrom="paragraph">
                  <wp:posOffset>113030</wp:posOffset>
                </wp:positionV>
                <wp:extent cx="457200" cy="457200"/>
                <wp:effectExtent l="4445" t="0" r="0" b="127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C5EAC" w14:textId="77777777" w:rsidR="00977D95" w:rsidRPr="00C319B9" w:rsidRDefault="00977D95" w:rsidP="00F239AA">
                            <w:pPr>
                              <w:rPr>
                                <w:b/>
                                <w:sz w:val="24"/>
                              </w:rPr>
                            </w:pPr>
                            <w:r w:rsidRPr="00C319B9">
                              <w:rPr>
                                <w:b/>
                                <w:sz w:val="24"/>
                              </w:rPr>
                              <w:t>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F96E43" id="Text Box 11" o:spid="_x0000_s1027" type="#_x0000_t202" style="position:absolute;margin-left:55.85pt;margin-top:8.9pt;width:36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" filled="f" stroked="f">
                <v:textbox>
                  <w:txbxContent>
                    <w:p w14:paraId="464C5EAC" w14:textId="77777777" w:rsidR="00977D95" w:rsidRPr="00C319B9" w:rsidRDefault="00977D95" w:rsidP="00F239AA">
                      <w:pPr>
                        <w:rPr>
                          <w:b/>
                          <w:sz w:val="24"/>
                        </w:rPr>
                      </w:pPr>
                      <w:r w:rsidRPr="00C319B9">
                        <w:rPr>
                          <w:b/>
                          <w:sz w:val="24"/>
                        </w:rPr>
                        <w:t>pH</w:t>
                      </w:r>
                    </w:p>
                  </w:txbxContent>
                </v:textbox>
              </v:shape>
            </w:pict>
          </mc:Fallback>
        </mc:AlternateContent>
      </w:r>
      <w:r>
        <w:rPr>
          <w:sz w:val="24"/>
          <w:vertAlign w:val="subscript"/>
        </w:rPr>
        <w:tab/>
      </w:r>
      <w:r>
        <w:rPr>
          <w:sz w:val="24"/>
          <w:vertAlign w:val="subscript"/>
        </w:rPr>
        <w:tab/>
      </w:r>
      <w:r>
        <w:rPr>
          <w:sz w:val="24"/>
          <w:vertAlign w:val="subscript"/>
        </w:rPr>
        <w:tab/>
      </w:r>
      <w:r>
        <w:rPr>
          <w:sz w:val="24"/>
        </w:rPr>
        <w:t xml:space="preserve">               </w:t>
      </w:r>
    </w:p>
    <w:p w14:paraId="13250CC4" w14:textId="77777777" w:rsidR="00F239AA" w:rsidRDefault="00F239AA" w:rsidP="00F239AA">
      <w:pPr>
        <w:rPr>
          <w:sz w:val="24"/>
          <w:vertAlign w:val="subscript"/>
        </w:rPr>
      </w:pPr>
      <w:r>
        <w:rPr>
          <w:sz w:val="24"/>
        </w:rPr>
        <w:t xml:space="preserve">            </w:t>
      </w:r>
      <w:r>
        <w:rPr>
          <w:sz w:val="24"/>
        </w:rPr>
        <w:tab/>
        <w:t xml:space="preserve"> </w:t>
      </w:r>
      <w:r>
        <w:rPr>
          <w:sz w:val="24"/>
        </w:rPr>
        <w:tab/>
      </w:r>
      <w:r>
        <w:rPr>
          <w:sz w:val="24"/>
        </w:rPr>
        <w:tab/>
      </w:r>
      <w:r>
        <w:rPr>
          <w:sz w:val="24"/>
        </w:rPr>
        <w:tab/>
      </w:r>
      <w:r>
        <w:rPr>
          <w:sz w:val="24"/>
        </w:rPr>
        <w:tab/>
      </w:r>
      <w:r>
        <w:rPr>
          <w:sz w:val="24"/>
        </w:rPr>
        <w:tab/>
      </w:r>
      <w:r>
        <w:rPr>
          <w:sz w:val="24"/>
        </w:rPr>
        <w:tab/>
      </w:r>
    </w:p>
    <w:p w14:paraId="0F678310" w14:textId="77777777" w:rsidR="00F239AA" w:rsidRDefault="00F239AA" w:rsidP="00F239AA">
      <w:pPr>
        <w:rPr>
          <w:sz w:val="24"/>
        </w:rPr>
      </w:pPr>
    </w:p>
    <w:p w14:paraId="111BB7B6" w14:textId="77777777" w:rsidR="00F239AA" w:rsidRDefault="00F239AA" w:rsidP="00F239AA">
      <w:pPr>
        <w:rPr>
          <w:b/>
          <w:sz w:val="24"/>
          <w:vertAlign w:val="subscript"/>
        </w:rPr>
      </w:pPr>
      <w:r>
        <w:rPr>
          <w:sz w:val="24"/>
        </w:rPr>
        <w:tab/>
      </w:r>
      <w:r>
        <w:rPr>
          <w:sz w:val="24"/>
        </w:rPr>
        <w:tab/>
      </w:r>
      <w:r>
        <w:rPr>
          <w:sz w:val="24"/>
        </w:rPr>
        <w:tab/>
      </w:r>
    </w:p>
    <w:p w14:paraId="6F636BC0" w14:textId="33209240" w:rsidR="00F239AA" w:rsidRDefault="00F239AA" w:rsidP="00F239AA">
      <w:pPr>
        <w:rPr>
          <w:sz w:val="24"/>
        </w:rPr>
      </w:pPr>
      <w:r>
        <w:rPr>
          <w:noProof/>
          <w:sz w:val="24"/>
          <w:lang w:val="en-AU" w:eastAsia="en-AU"/>
        </w:rPr>
        <mc:AlternateContent>
          <mc:Choice Requires="wps">
            <w:drawing>
              <wp:anchor distT="0" distB="0" distL="114300" distR="114300" simplePos="0" relativeHeight="251664384" behindDoc="0" locked="0" layoutInCell="1" allowOverlap="1" wp14:anchorId="6E07B769" wp14:editId="46AE9896">
                <wp:simplePos x="0" y="0"/>
                <wp:positionH relativeFrom="column">
                  <wp:posOffset>1166495</wp:posOffset>
                </wp:positionH>
                <wp:positionV relativeFrom="paragraph">
                  <wp:posOffset>53340</wp:posOffset>
                </wp:positionV>
                <wp:extent cx="228600" cy="342900"/>
                <wp:effectExtent l="4445" t="0" r="0" b="381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5EA64" w14:textId="77777777" w:rsidR="00977D95" w:rsidRPr="00C319B9" w:rsidRDefault="00977D95" w:rsidP="00F239AA">
                            <w:r w:rsidRPr="00C319B9">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07B769" id="Text Box 10" o:spid="_x0000_s1028" type="#_x0000_t202" style="position:absolute;margin-left:91.85pt;margin-top:4.2pt;width:18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" filled="f" stroked="f">
                <v:textbox>
                  <w:txbxContent>
                    <w:p w14:paraId="69B5EA64" w14:textId="77777777" w:rsidR="00977D95" w:rsidRPr="00C319B9" w:rsidRDefault="00977D95" w:rsidP="00F239AA">
                      <w:r w:rsidRPr="00C319B9">
                        <w:t>7</w:t>
                      </w:r>
                    </w:p>
                  </w:txbxContent>
                </v:textbox>
              </v:shape>
            </w:pict>
          </mc:Fallback>
        </mc:AlternateContent>
      </w:r>
    </w:p>
    <w:p w14:paraId="54298C26" w14:textId="77777777" w:rsidR="00F239AA" w:rsidRDefault="00F239AA" w:rsidP="00F239AA">
      <w:pPr>
        <w:rPr>
          <w:sz w:val="24"/>
        </w:rPr>
      </w:pPr>
      <w:r>
        <w:rPr>
          <w:sz w:val="24"/>
        </w:rPr>
        <w:tab/>
      </w:r>
      <w:r>
        <w:rPr>
          <w:sz w:val="24"/>
        </w:rPr>
        <w:tab/>
      </w:r>
      <w:r>
        <w:rPr>
          <w:sz w:val="24"/>
        </w:rPr>
        <w:tab/>
      </w:r>
      <w:r>
        <w:rPr>
          <w:sz w:val="24"/>
        </w:rPr>
        <w:tab/>
      </w:r>
      <w:r>
        <w:rPr>
          <w:sz w:val="24"/>
        </w:rPr>
        <w:tab/>
      </w:r>
      <w:r>
        <w:rPr>
          <w:sz w:val="24"/>
        </w:rPr>
        <w:tab/>
      </w:r>
      <w:r>
        <w:rPr>
          <w:sz w:val="24"/>
        </w:rPr>
        <w:tab/>
      </w:r>
    </w:p>
    <w:p w14:paraId="58F2811E" w14:textId="77777777" w:rsidR="00F239AA" w:rsidRDefault="00F239AA" w:rsidP="00F239A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    </w:t>
      </w:r>
    </w:p>
    <w:p w14:paraId="6A504AA4" w14:textId="77777777" w:rsidR="00F239AA" w:rsidRDefault="00F239AA" w:rsidP="00F239AA">
      <w:pPr>
        <w:rPr>
          <w:sz w:val="24"/>
        </w:rPr>
      </w:pPr>
    </w:p>
    <w:p w14:paraId="254C6141" w14:textId="77777777" w:rsidR="00F239AA" w:rsidRDefault="00F239AA" w:rsidP="00F239AA">
      <w:pPr>
        <w:rPr>
          <w:sz w:val="24"/>
        </w:rPr>
      </w:pPr>
    </w:p>
    <w:p w14:paraId="7E3BAEC3" w14:textId="77777777" w:rsidR="00F239AA" w:rsidRDefault="00F239AA" w:rsidP="00F239AA">
      <w:pPr>
        <w:rPr>
          <w:sz w:val="24"/>
        </w:rPr>
      </w:pPr>
    </w:p>
    <w:p w14:paraId="52AC58DD" w14:textId="77777777" w:rsidR="00F239AA" w:rsidRDefault="00F239AA" w:rsidP="00F239AA">
      <w:pPr>
        <w:spacing w:before="120"/>
        <w:rPr>
          <w:sz w:val="24"/>
        </w:rPr>
      </w:pPr>
      <w:r>
        <w:rPr>
          <w:sz w:val="24"/>
        </w:rPr>
        <w:tab/>
      </w:r>
      <w:r>
        <w:rPr>
          <w:sz w:val="24"/>
        </w:rPr>
        <w:tab/>
      </w:r>
      <w:r>
        <w:rPr>
          <w:sz w:val="24"/>
        </w:rPr>
        <w:tab/>
      </w:r>
      <w:r>
        <w:rPr>
          <w:sz w:val="24"/>
        </w:rPr>
        <w:tab/>
      </w:r>
      <w:r>
        <w:rPr>
          <w:sz w:val="24"/>
        </w:rPr>
        <w:tab/>
      </w:r>
      <w:r>
        <w:rPr>
          <w:sz w:val="24"/>
        </w:rPr>
        <w:tab/>
      </w:r>
      <w:r>
        <w:rPr>
          <w:sz w:val="24"/>
        </w:rPr>
        <w:tab/>
      </w:r>
    </w:p>
    <w:p w14:paraId="38D9F106" w14:textId="0DD7AD51" w:rsidR="00F239AA" w:rsidRDefault="00F239AA" w:rsidP="00F239AA">
      <w:pPr>
        <w:rPr>
          <w:sz w:val="24"/>
        </w:rPr>
      </w:pPr>
      <w:r>
        <w:rPr>
          <w:noProof/>
          <w:sz w:val="24"/>
          <w:lang w:val="en-AU" w:eastAsia="en-AU"/>
        </w:rPr>
        <mc:AlternateContent>
          <mc:Choice Requires="wps">
            <w:drawing>
              <wp:anchor distT="0" distB="0" distL="114300" distR="114300" simplePos="0" relativeHeight="251665408" behindDoc="0" locked="0" layoutInCell="1" allowOverlap="1" wp14:anchorId="39142464" wp14:editId="3B4CD6C2">
                <wp:simplePos x="0" y="0"/>
                <wp:positionH relativeFrom="column">
                  <wp:posOffset>1166495</wp:posOffset>
                </wp:positionH>
                <wp:positionV relativeFrom="paragraph">
                  <wp:posOffset>8255</wp:posOffset>
                </wp:positionV>
                <wp:extent cx="228600" cy="342900"/>
                <wp:effectExtent l="4445" t="0" r="0" b="12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81BBC" w14:textId="77777777" w:rsidR="00977D95" w:rsidRPr="00C319B9" w:rsidRDefault="00977D95" w:rsidP="00F239AA">
                            <w:r w:rsidRPr="00C319B9">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142464" id="Text Box 9" o:spid="_x0000_s1029" type="#_x0000_t202" style="position:absolute;margin-left:91.85pt;margin-top:.65pt;width:18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IotgIAAL8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" filled="f" stroked="f">
                <v:textbox>
                  <w:txbxContent>
                    <w:p w14:paraId="7C481BBC" w14:textId="77777777" w:rsidR="00977D95" w:rsidRPr="00C319B9" w:rsidRDefault="00977D95" w:rsidP="00F239AA">
                      <w:r w:rsidRPr="00C319B9">
                        <w:t>1</w:t>
                      </w:r>
                    </w:p>
                  </w:txbxContent>
                </v:textbox>
              </v:shape>
            </w:pict>
          </mc:Fallback>
        </mc:AlternateContent>
      </w:r>
      <w:r>
        <w:rPr>
          <w:sz w:val="24"/>
        </w:rPr>
        <w:tab/>
      </w:r>
      <w:r>
        <w:rPr>
          <w:sz w:val="24"/>
        </w:rPr>
        <w:tab/>
      </w:r>
      <w:r>
        <w:rPr>
          <w:sz w:val="24"/>
        </w:rPr>
        <w:tab/>
      </w:r>
      <w:r>
        <w:rPr>
          <w:sz w:val="24"/>
        </w:rPr>
        <w:tab/>
      </w:r>
      <w:r>
        <w:rPr>
          <w:sz w:val="24"/>
        </w:rPr>
        <w:tab/>
      </w:r>
      <w:r>
        <w:rPr>
          <w:sz w:val="24"/>
        </w:rPr>
        <w:tab/>
        <w:t xml:space="preserve">                      </w:t>
      </w:r>
    </w:p>
    <w:p w14:paraId="1C004BBF" w14:textId="50BDBF0D" w:rsidR="00F239AA" w:rsidRDefault="00F239AA" w:rsidP="00F239AA">
      <w:pPr>
        <w:spacing w:after="120"/>
        <w:rPr>
          <w:sz w:val="24"/>
        </w:rPr>
      </w:pPr>
      <w:r>
        <w:rPr>
          <w:noProof/>
          <w:sz w:val="24"/>
          <w:lang w:val="en-AU" w:eastAsia="en-AU"/>
        </w:rPr>
        <mc:AlternateContent>
          <mc:Choice Requires="wps">
            <w:drawing>
              <wp:anchor distT="0" distB="0" distL="114300" distR="114300" simplePos="0" relativeHeight="251663360" behindDoc="0" locked="0" layoutInCell="1" allowOverlap="1" wp14:anchorId="54C4E3DF" wp14:editId="6469FA8C">
                <wp:simplePos x="0" y="0"/>
                <wp:positionH relativeFrom="column">
                  <wp:posOffset>2195195</wp:posOffset>
                </wp:positionH>
                <wp:positionV relativeFrom="paragraph">
                  <wp:posOffset>290195</wp:posOffset>
                </wp:positionV>
                <wp:extent cx="2628900" cy="342900"/>
                <wp:effectExtent l="4445" t="4445"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194EC" w14:textId="77777777" w:rsidR="00977D95" w:rsidRPr="00C319B9" w:rsidRDefault="00977D95" w:rsidP="00F239AA">
                            <w:pPr>
                              <w:rPr>
                                <w:b/>
                                <w:sz w:val="24"/>
                              </w:rPr>
                            </w:pPr>
                            <w:r w:rsidRPr="00C319B9">
                              <w:rPr>
                                <w:b/>
                                <w:sz w:val="24"/>
                              </w:rPr>
                              <w:t>Volume of H</w:t>
                            </w:r>
                            <w:r w:rsidRPr="00C319B9">
                              <w:rPr>
                                <w:b/>
                                <w:sz w:val="24"/>
                                <w:vertAlign w:val="subscript"/>
                              </w:rPr>
                              <w:t>3</w:t>
                            </w:r>
                            <w:r w:rsidRPr="00C319B9">
                              <w:rPr>
                                <w:b/>
                                <w:sz w:val="24"/>
                              </w:rPr>
                              <w:t>PO</w:t>
                            </w:r>
                            <w:r w:rsidRPr="00C319B9">
                              <w:rPr>
                                <w:b/>
                                <w:sz w:val="24"/>
                                <w:vertAlign w:val="subscript"/>
                              </w:rPr>
                              <w:t>4</w:t>
                            </w:r>
                            <w:r w:rsidRPr="00C319B9">
                              <w:rPr>
                                <w:b/>
                                <w:sz w:val="24"/>
                              </w:rPr>
                              <w:t xml:space="preserve"> Added (mL)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C4E3DF" id="Text Box 8" o:spid="_x0000_s1030" type="#_x0000_t202" style="position:absolute;margin-left:172.85pt;margin-top:22.85pt;width:207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C0AtQIAAMA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" filled="f" stroked="f">
                <v:textbox>
                  <w:txbxContent>
                    <w:p w14:paraId="09E194EC" w14:textId="77777777" w:rsidR="00977D95" w:rsidRPr="00C319B9" w:rsidRDefault="00977D95" w:rsidP="00F239AA">
                      <w:pPr>
                        <w:rPr>
                          <w:b/>
                          <w:sz w:val="24"/>
                        </w:rPr>
                      </w:pPr>
                      <w:r w:rsidRPr="00C319B9">
                        <w:rPr>
                          <w:b/>
                          <w:sz w:val="24"/>
                        </w:rPr>
                        <w:t>Volume of H</w:t>
                      </w:r>
                      <w:r w:rsidRPr="00C319B9">
                        <w:rPr>
                          <w:b/>
                          <w:sz w:val="24"/>
                          <w:vertAlign w:val="subscript"/>
                        </w:rPr>
                        <w:t>3</w:t>
                      </w:r>
                      <w:r w:rsidRPr="00C319B9">
                        <w:rPr>
                          <w:b/>
                          <w:sz w:val="24"/>
                        </w:rPr>
                        <w:t>PO</w:t>
                      </w:r>
                      <w:r w:rsidRPr="00C319B9">
                        <w:rPr>
                          <w:b/>
                          <w:sz w:val="24"/>
                          <w:vertAlign w:val="subscript"/>
                        </w:rPr>
                        <w:t>4</w:t>
                      </w:r>
                      <w:r w:rsidRPr="00C319B9">
                        <w:rPr>
                          <w:b/>
                          <w:sz w:val="24"/>
                        </w:rPr>
                        <w:t xml:space="preserve"> Added (mL)</w:t>
                      </w:r>
                    </w:p>
                  </w:txbxContent>
                </v:textbox>
              </v:shape>
            </w:pict>
          </mc:Fallback>
        </mc:AlternateContent>
      </w:r>
      <w:r>
        <w:rPr>
          <w:noProof/>
          <w:sz w:val="24"/>
          <w:lang w:val="en-AU" w:eastAsia="en-AU"/>
        </w:rPr>
        <mc:AlternateContent>
          <mc:Choice Requires="wps">
            <w:drawing>
              <wp:anchor distT="0" distB="0" distL="114300" distR="114300" simplePos="0" relativeHeight="251662336" behindDoc="0" locked="0" layoutInCell="1" allowOverlap="1" wp14:anchorId="2066D029" wp14:editId="275E4F3F">
                <wp:simplePos x="0" y="0"/>
                <wp:positionH relativeFrom="column">
                  <wp:posOffset>1280795</wp:posOffset>
                </wp:positionH>
                <wp:positionV relativeFrom="paragraph">
                  <wp:posOffset>61595</wp:posOffset>
                </wp:positionV>
                <wp:extent cx="4343400" cy="266700"/>
                <wp:effectExtent l="4445" t="4445"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24A4A" w14:textId="63A90E5F" w:rsidR="00977D95" w:rsidRDefault="00977D95" w:rsidP="00F239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66D029" id="_x0000_t202" coordsize="21600,21600" o:spt="202" path="m,l,21600r21600,l21600,xe">
                <v:stroke joinstyle="miter"/>
                <v:path gradientshapeok="t" o:connecttype="rect"/>
              </v:shapetype>
              <v:shape id="Text Box 7" o:spid="_x0000_s1031" type="#_x0000_t202" style="position:absolute;margin-left:100.85pt;margin-top:4.85pt;width:342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" filled="f" stroked="f">
                <v:textbox>
                  <w:txbxContent>
                    <w:p w14:paraId="56724A4A" w14:textId="63A90E5F" w:rsidR="00977D95" w:rsidRDefault="00977D95" w:rsidP="00F239AA"/>
                  </w:txbxContent>
                </v:textbox>
              </v:shape>
            </w:pict>
          </mc:Fallback>
        </mc:AlternateContent>
      </w:r>
      <w:r>
        <w:rPr>
          <w:noProof/>
          <w:sz w:val="24"/>
          <w:lang w:val="en-AU" w:eastAsia="en-AU"/>
        </w:rPr>
        <mc:AlternateContent>
          <mc:Choice Requires="wps">
            <w:drawing>
              <wp:anchor distT="0" distB="0" distL="114300" distR="114300" simplePos="0" relativeHeight="251661312" behindDoc="0" locked="0" layoutInCell="1" allowOverlap="1" wp14:anchorId="234C68D2" wp14:editId="12C7DF10">
                <wp:simplePos x="0" y="0"/>
                <wp:positionH relativeFrom="column">
                  <wp:posOffset>1395095</wp:posOffset>
                </wp:positionH>
                <wp:positionV relativeFrom="paragraph">
                  <wp:posOffset>61595</wp:posOffset>
                </wp:positionV>
                <wp:extent cx="4229100" cy="0"/>
                <wp:effectExtent l="13970" t="61595" r="24130" b="6223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34BA54"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85pt,4.85pt" to="442.8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" strokeweight="2pt">
                <v:stroke endarrow="block"/>
              </v:line>
            </w:pict>
          </mc:Fallback>
        </mc:AlternateContent>
      </w:r>
    </w:p>
    <w:p w14:paraId="5266ACB0" w14:textId="77777777" w:rsidR="00F239AA" w:rsidRDefault="00F239AA" w:rsidP="00F239AA">
      <w:pPr>
        <w:spacing w:after="120"/>
        <w:rPr>
          <w:sz w:val="24"/>
        </w:rPr>
      </w:pPr>
    </w:p>
    <w:p w14:paraId="47FBAEA8" w14:textId="7A70B264" w:rsidR="00F239AA" w:rsidRDefault="00F239AA" w:rsidP="00F239AA">
      <w:pPr>
        <w:spacing w:after="120"/>
        <w:rPr>
          <w:sz w:val="24"/>
        </w:rPr>
      </w:pPr>
      <w:r>
        <w:rPr>
          <w:sz w:val="24"/>
        </w:rPr>
        <w:tab/>
      </w:r>
    </w:p>
    <w:p w14:paraId="5078A7BB" w14:textId="054E5F5A" w:rsidR="006506C9" w:rsidRPr="00BE69D8" w:rsidRDefault="00153B41" w:rsidP="00F239AA">
      <w:pPr>
        <w:spacing w:after="120"/>
        <w:rPr>
          <w:b/>
          <w:sz w:val="32"/>
          <w:szCs w:val="32"/>
        </w:rPr>
      </w:pPr>
      <w:r>
        <w:rPr>
          <w:b/>
          <w:sz w:val="32"/>
          <w:szCs w:val="32"/>
        </w:rPr>
        <w:t xml:space="preserve"> </w:t>
      </w:r>
    </w:p>
    <w:p w14:paraId="78812322" w14:textId="3C79C6A4" w:rsidR="006506C9" w:rsidRPr="00BE69D8" w:rsidRDefault="00153B41" w:rsidP="00F239AA">
      <w:pPr>
        <w:spacing w:after="120"/>
        <w:rPr>
          <w:b/>
          <w:sz w:val="32"/>
          <w:szCs w:val="32"/>
        </w:rPr>
      </w:pPr>
      <w:r>
        <w:rPr>
          <w:b/>
          <w:sz w:val="32"/>
          <w:szCs w:val="32"/>
        </w:rPr>
        <w:t xml:space="preserve"> </w:t>
      </w:r>
    </w:p>
    <w:p w14:paraId="4F82F461" w14:textId="241DD8FE" w:rsidR="00BE69D8" w:rsidRPr="00BE69D8" w:rsidRDefault="00153B41" w:rsidP="00F239AA">
      <w:pPr>
        <w:spacing w:after="120"/>
        <w:rPr>
          <w:b/>
          <w:sz w:val="32"/>
          <w:szCs w:val="32"/>
        </w:rPr>
      </w:pPr>
      <w:r>
        <w:rPr>
          <w:b/>
          <w:sz w:val="32"/>
          <w:szCs w:val="32"/>
        </w:rPr>
        <w:t xml:space="preserve"> </w:t>
      </w:r>
    </w:p>
    <w:p w14:paraId="1D685141" w14:textId="78DAC22A" w:rsidR="00F239AA" w:rsidRPr="00F359E8" w:rsidRDefault="00F239AA" w:rsidP="00BE2C30">
      <w:pPr>
        <w:pStyle w:val="ListParagraph"/>
        <w:numPr>
          <w:ilvl w:val="1"/>
          <w:numId w:val="1"/>
        </w:numPr>
        <w:rPr>
          <w:sz w:val="32"/>
          <w:szCs w:val="32"/>
        </w:rPr>
      </w:pPr>
      <w:r w:rsidRPr="00F359E8">
        <w:rPr>
          <w:sz w:val="32"/>
          <w:szCs w:val="32"/>
        </w:rPr>
        <w:t>On the graph above, label the equivalence point for this reaction.</w:t>
      </w:r>
    </w:p>
    <w:p w14:paraId="4601E582" w14:textId="4AEC8D7F" w:rsidR="00F239AA" w:rsidRDefault="00F239AA" w:rsidP="00BE69D8">
      <w:pPr>
        <w:pStyle w:val="ListParagraph"/>
        <w:ind w:left="1440"/>
        <w:jc w:val="right"/>
        <w:rPr>
          <w:sz w:val="32"/>
          <w:szCs w:val="32"/>
        </w:rPr>
      </w:pPr>
      <w:r w:rsidRPr="00BE69D8">
        <w:rPr>
          <w:sz w:val="32"/>
          <w:szCs w:val="32"/>
        </w:rPr>
        <w:t>[1 mark]</w:t>
      </w:r>
    </w:p>
    <w:p w14:paraId="6FFD2769" w14:textId="4010BD43" w:rsidR="00BE69D8" w:rsidRPr="00BE69D8" w:rsidRDefault="00153B41" w:rsidP="00BE69D8">
      <w:pPr>
        <w:pStyle w:val="ListParagraph"/>
        <w:ind w:left="1440"/>
        <w:rPr>
          <w:b/>
          <w:sz w:val="32"/>
          <w:szCs w:val="32"/>
        </w:rPr>
      </w:pPr>
      <w:r>
        <w:rPr>
          <w:b/>
          <w:sz w:val="32"/>
          <w:szCs w:val="32"/>
        </w:rPr>
        <w:t xml:space="preserve"> </w:t>
      </w:r>
    </w:p>
    <w:p w14:paraId="0EC92A16" w14:textId="567D233A" w:rsidR="00F239AA" w:rsidRDefault="00F239AA" w:rsidP="00F239AA">
      <w:pPr>
        <w:spacing w:after="120"/>
        <w:jc w:val="right"/>
        <w:rPr>
          <w:sz w:val="24"/>
        </w:rPr>
      </w:pPr>
    </w:p>
    <w:tbl>
      <w:tblPr>
        <w:tblStyle w:val="TableGrid"/>
        <w:tblW w:w="0" w:type="auto"/>
        <w:tblLook w:val="04A0" w:firstRow="1" w:lastRow="0" w:firstColumn="1" w:lastColumn="0" w:noHBand="0" w:noVBand="1"/>
      </w:tblPr>
      <w:tblGrid>
        <w:gridCol w:w="2478"/>
        <w:gridCol w:w="2478"/>
        <w:gridCol w:w="2478"/>
        <w:gridCol w:w="2479"/>
      </w:tblGrid>
      <w:tr w:rsidR="00F359E8" w14:paraId="4DD11FB6" w14:textId="77777777" w:rsidTr="00977D95">
        <w:tc>
          <w:tcPr>
            <w:tcW w:w="2478" w:type="dxa"/>
          </w:tcPr>
          <w:p w14:paraId="5372D0F8" w14:textId="77777777" w:rsidR="00F359E8" w:rsidRDefault="00F359E8" w:rsidP="00977D95">
            <w:pPr>
              <w:jc w:val="center"/>
              <w:rPr>
                <w:b/>
                <w:sz w:val="32"/>
                <w:szCs w:val="32"/>
              </w:rPr>
            </w:pPr>
            <w:r>
              <w:rPr>
                <w:b/>
                <w:sz w:val="32"/>
                <w:szCs w:val="32"/>
              </w:rPr>
              <w:lastRenderedPageBreak/>
              <w:t>Indicator</w:t>
            </w:r>
          </w:p>
        </w:tc>
        <w:tc>
          <w:tcPr>
            <w:tcW w:w="2478" w:type="dxa"/>
          </w:tcPr>
          <w:p w14:paraId="76C7A8D6" w14:textId="77777777" w:rsidR="00F359E8" w:rsidRDefault="00F359E8" w:rsidP="00977D95">
            <w:pPr>
              <w:jc w:val="center"/>
              <w:rPr>
                <w:b/>
                <w:sz w:val="32"/>
                <w:szCs w:val="32"/>
              </w:rPr>
            </w:pPr>
            <w:r>
              <w:rPr>
                <w:b/>
                <w:sz w:val="32"/>
                <w:szCs w:val="32"/>
              </w:rPr>
              <w:t xml:space="preserve">Approximate pH Range for </w:t>
            </w:r>
            <w:proofErr w:type="spellStart"/>
            <w:r>
              <w:rPr>
                <w:b/>
                <w:sz w:val="32"/>
                <w:szCs w:val="32"/>
              </w:rPr>
              <w:t>Colour</w:t>
            </w:r>
            <w:proofErr w:type="spellEnd"/>
            <w:r>
              <w:rPr>
                <w:b/>
                <w:sz w:val="32"/>
                <w:szCs w:val="32"/>
              </w:rPr>
              <w:t xml:space="preserve"> Change</w:t>
            </w:r>
          </w:p>
        </w:tc>
        <w:tc>
          <w:tcPr>
            <w:tcW w:w="2478" w:type="dxa"/>
          </w:tcPr>
          <w:p w14:paraId="64A5056A" w14:textId="77777777" w:rsidR="00F359E8" w:rsidRDefault="00F359E8" w:rsidP="00977D95">
            <w:pPr>
              <w:jc w:val="center"/>
              <w:rPr>
                <w:b/>
                <w:sz w:val="32"/>
                <w:szCs w:val="32"/>
              </w:rPr>
            </w:pPr>
            <w:proofErr w:type="spellStart"/>
            <w:r>
              <w:rPr>
                <w:b/>
                <w:sz w:val="32"/>
                <w:szCs w:val="32"/>
              </w:rPr>
              <w:t>Colour</w:t>
            </w:r>
            <w:proofErr w:type="spellEnd"/>
            <w:r>
              <w:rPr>
                <w:b/>
                <w:sz w:val="32"/>
                <w:szCs w:val="32"/>
              </w:rPr>
              <w:t xml:space="preserve"> at Low pH</w:t>
            </w:r>
          </w:p>
        </w:tc>
        <w:tc>
          <w:tcPr>
            <w:tcW w:w="2479" w:type="dxa"/>
          </w:tcPr>
          <w:p w14:paraId="29CD8E19" w14:textId="77777777" w:rsidR="00F359E8" w:rsidRDefault="00F359E8" w:rsidP="00977D95">
            <w:pPr>
              <w:jc w:val="center"/>
              <w:rPr>
                <w:b/>
                <w:sz w:val="32"/>
                <w:szCs w:val="32"/>
              </w:rPr>
            </w:pPr>
            <w:proofErr w:type="spellStart"/>
            <w:r>
              <w:rPr>
                <w:b/>
                <w:sz w:val="32"/>
                <w:szCs w:val="32"/>
              </w:rPr>
              <w:t>Colour</w:t>
            </w:r>
            <w:proofErr w:type="spellEnd"/>
            <w:r>
              <w:rPr>
                <w:b/>
                <w:sz w:val="32"/>
                <w:szCs w:val="32"/>
              </w:rPr>
              <w:t xml:space="preserve"> at High pH</w:t>
            </w:r>
          </w:p>
        </w:tc>
      </w:tr>
      <w:tr w:rsidR="00F359E8" w14:paraId="6DCAA77B" w14:textId="77777777" w:rsidTr="00977D95">
        <w:tc>
          <w:tcPr>
            <w:tcW w:w="2478" w:type="dxa"/>
          </w:tcPr>
          <w:p w14:paraId="6ABA5FA8" w14:textId="77777777" w:rsidR="00F359E8" w:rsidRDefault="00F359E8" w:rsidP="00977D95">
            <w:pPr>
              <w:jc w:val="center"/>
              <w:rPr>
                <w:b/>
                <w:sz w:val="32"/>
                <w:szCs w:val="32"/>
              </w:rPr>
            </w:pPr>
            <w:r>
              <w:rPr>
                <w:b/>
                <w:sz w:val="32"/>
                <w:szCs w:val="32"/>
              </w:rPr>
              <w:t>Methyl Orange</w:t>
            </w:r>
          </w:p>
        </w:tc>
        <w:tc>
          <w:tcPr>
            <w:tcW w:w="2478" w:type="dxa"/>
          </w:tcPr>
          <w:p w14:paraId="0AF4A85F" w14:textId="77777777" w:rsidR="00F359E8" w:rsidRDefault="00F359E8" w:rsidP="00977D95">
            <w:pPr>
              <w:jc w:val="center"/>
              <w:rPr>
                <w:b/>
                <w:sz w:val="32"/>
                <w:szCs w:val="32"/>
              </w:rPr>
            </w:pPr>
            <w:r>
              <w:rPr>
                <w:b/>
                <w:sz w:val="32"/>
                <w:szCs w:val="32"/>
              </w:rPr>
              <w:t>3.2 – 4.4</w:t>
            </w:r>
          </w:p>
        </w:tc>
        <w:tc>
          <w:tcPr>
            <w:tcW w:w="2478" w:type="dxa"/>
          </w:tcPr>
          <w:p w14:paraId="66EBED0C" w14:textId="77777777" w:rsidR="00F359E8" w:rsidRDefault="00F359E8" w:rsidP="00977D95">
            <w:pPr>
              <w:jc w:val="center"/>
              <w:rPr>
                <w:b/>
                <w:sz w:val="32"/>
                <w:szCs w:val="32"/>
              </w:rPr>
            </w:pPr>
            <w:r>
              <w:rPr>
                <w:b/>
                <w:sz w:val="32"/>
                <w:szCs w:val="32"/>
              </w:rPr>
              <w:t>Red</w:t>
            </w:r>
          </w:p>
        </w:tc>
        <w:tc>
          <w:tcPr>
            <w:tcW w:w="2479" w:type="dxa"/>
          </w:tcPr>
          <w:p w14:paraId="03F1C978" w14:textId="77777777" w:rsidR="00F359E8" w:rsidRDefault="00F359E8" w:rsidP="00977D95">
            <w:pPr>
              <w:jc w:val="center"/>
              <w:rPr>
                <w:b/>
                <w:sz w:val="32"/>
                <w:szCs w:val="32"/>
              </w:rPr>
            </w:pPr>
            <w:r>
              <w:rPr>
                <w:b/>
                <w:sz w:val="32"/>
                <w:szCs w:val="32"/>
              </w:rPr>
              <w:t>Yellow</w:t>
            </w:r>
          </w:p>
        </w:tc>
      </w:tr>
      <w:tr w:rsidR="00F359E8" w14:paraId="57FA99DE" w14:textId="77777777" w:rsidTr="00977D95">
        <w:tc>
          <w:tcPr>
            <w:tcW w:w="2478" w:type="dxa"/>
          </w:tcPr>
          <w:p w14:paraId="1287FDF1" w14:textId="77777777" w:rsidR="00F359E8" w:rsidRDefault="00F359E8" w:rsidP="00977D95">
            <w:pPr>
              <w:jc w:val="center"/>
              <w:rPr>
                <w:b/>
                <w:sz w:val="32"/>
                <w:szCs w:val="32"/>
              </w:rPr>
            </w:pPr>
            <w:r>
              <w:rPr>
                <w:b/>
                <w:sz w:val="32"/>
                <w:szCs w:val="32"/>
              </w:rPr>
              <w:t>Bromothymol Blue</w:t>
            </w:r>
          </w:p>
        </w:tc>
        <w:tc>
          <w:tcPr>
            <w:tcW w:w="2478" w:type="dxa"/>
          </w:tcPr>
          <w:p w14:paraId="0625BB87" w14:textId="77777777" w:rsidR="00F359E8" w:rsidRDefault="00F359E8" w:rsidP="00977D95">
            <w:pPr>
              <w:jc w:val="center"/>
              <w:rPr>
                <w:b/>
                <w:sz w:val="32"/>
                <w:szCs w:val="32"/>
              </w:rPr>
            </w:pPr>
            <w:r>
              <w:rPr>
                <w:b/>
                <w:sz w:val="32"/>
                <w:szCs w:val="32"/>
              </w:rPr>
              <w:t>6.0 – 7.6</w:t>
            </w:r>
          </w:p>
        </w:tc>
        <w:tc>
          <w:tcPr>
            <w:tcW w:w="2478" w:type="dxa"/>
          </w:tcPr>
          <w:p w14:paraId="7097EDA0" w14:textId="77777777" w:rsidR="00F359E8" w:rsidRDefault="00F359E8" w:rsidP="00977D95">
            <w:pPr>
              <w:jc w:val="center"/>
              <w:rPr>
                <w:b/>
                <w:sz w:val="32"/>
                <w:szCs w:val="32"/>
              </w:rPr>
            </w:pPr>
            <w:r>
              <w:rPr>
                <w:b/>
                <w:sz w:val="32"/>
                <w:szCs w:val="32"/>
              </w:rPr>
              <w:t>Yellow</w:t>
            </w:r>
          </w:p>
        </w:tc>
        <w:tc>
          <w:tcPr>
            <w:tcW w:w="2479" w:type="dxa"/>
          </w:tcPr>
          <w:p w14:paraId="0F840D30" w14:textId="77777777" w:rsidR="00F359E8" w:rsidRDefault="00F359E8" w:rsidP="00977D95">
            <w:pPr>
              <w:jc w:val="center"/>
              <w:rPr>
                <w:b/>
                <w:sz w:val="32"/>
                <w:szCs w:val="32"/>
              </w:rPr>
            </w:pPr>
            <w:r>
              <w:rPr>
                <w:b/>
                <w:sz w:val="32"/>
                <w:szCs w:val="32"/>
              </w:rPr>
              <w:t>Blue</w:t>
            </w:r>
          </w:p>
        </w:tc>
      </w:tr>
      <w:tr w:rsidR="00F359E8" w14:paraId="55D1E1B0" w14:textId="77777777" w:rsidTr="00977D95">
        <w:tc>
          <w:tcPr>
            <w:tcW w:w="2478" w:type="dxa"/>
          </w:tcPr>
          <w:p w14:paraId="43EDB2AA" w14:textId="77777777" w:rsidR="00F359E8" w:rsidRDefault="00F359E8" w:rsidP="00977D95">
            <w:pPr>
              <w:jc w:val="center"/>
              <w:rPr>
                <w:b/>
                <w:sz w:val="32"/>
                <w:szCs w:val="32"/>
              </w:rPr>
            </w:pPr>
            <w:r>
              <w:rPr>
                <w:b/>
                <w:sz w:val="32"/>
                <w:szCs w:val="32"/>
              </w:rPr>
              <w:t>Phenolphthalein</w:t>
            </w:r>
          </w:p>
        </w:tc>
        <w:tc>
          <w:tcPr>
            <w:tcW w:w="2478" w:type="dxa"/>
          </w:tcPr>
          <w:p w14:paraId="10EBF582" w14:textId="77777777" w:rsidR="00F359E8" w:rsidRDefault="00F359E8" w:rsidP="00977D95">
            <w:pPr>
              <w:jc w:val="center"/>
              <w:rPr>
                <w:b/>
                <w:sz w:val="32"/>
                <w:szCs w:val="32"/>
              </w:rPr>
            </w:pPr>
            <w:r>
              <w:rPr>
                <w:b/>
                <w:sz w:val="32"/>
                <w:szCs w:val="32"/>
              </w:rPr>
              <w:t>8.2 – 10.0</w:t>
            </w:r>
          </w:p>
        </w:tc>
        <w:tc>
          <w:tcPr>
            <w:tcW w:w="2478" w:type="dxa"/>
          </w:tcPr>
          <w:p w14:paraId="47363639" w14:textId="77777777" w:rsidR="00F359E8" w:rsidRDefault="00F359E8" w:rsidP="00977D95">
            <w:pPr>
              <w:jc w:val="center"/>
              <w:rPr>
                <w:b/>
                <w:sz w:val="32"/>
                <w:szCs w:val="32"/>
              </w:rPr>
            </w:pPr>
            <w:proofErr w:type="spellStart"/>
            <w:r>
              <w:rPr>
                <w:b/>
                <w:sz w:val="32"/>
                <w:szCs w:val="32"/>
              </w:rPr>
              <w:t>Colourless</w:t>
            </w:r>
            <w:proofErr w:type="spellEnd"/>
          </w:p>
        </w:tc>
        <w:tc>
          <w:tcPr>
            <w:tcW w:w="2479" w:type="dxa"/>
          </w:tcPr>
          <w:p w14:paraId="05CAF2D1" w14:textId="77777777" w:rsidR="00F359E8" w:rsidRDefault="00F359E8" w:rsidP="00977D95">
            <w:pPr>
              <w:jc w:val="center"/>
              <w:rPr>
                <w:b/>
                <w:sz w:val="32"/>
                <w:szCs w:val="32"/>
              </w:rPr>
            </w:pPr>
            <w:r>
              <w:rPr>
                <w:b/>
                <w:sz w:val="32"/>
                <w:szCs w:val="32"/>
              </w:rPr>
              <w:t>Pink</w:t>
            </w:r>
          </w:p>
        </w:tc>
      </w:tr>
      <w:tr w:rsidR="00F359E8" w14:paraId="76FB5243" w14:textId="77777777" w:rsidTr="00977D95">
        <w:tc>
          <w:tcPr>
            <w:tcW w:w="2478" w:type="dxa"/>
          </w:tcPr>
          <w:p w14:paraId="6FCC0BC1" w14:textId="77777777" w:rsidR="00F359E8" w:rsidRDefault="00F359E8" w:rsidP="00977D95">
            <w:pPr>
              <w:jc w:val="center"/>
              <w:rPr>
                <w:b/>
                <w:sz w:val="32"/>
                <w:szCs w:val="32"/>
              </w:rPr>
            </w:pPr>
            <w:r>
              <w:rPr>
                <w:b/>
                <w:sz w:val="32"/>
                <w:szCs w:val="32"/>
              </w:rPr>
              <w:t>Litmus</w:t>
            </w:r>
          </w:p>
        </w:tc>
        <w:tc>
          <w:tcPr>
            <w:tcW w:w="2478" w:type="dxa"/>
          </w:tcPr>
          <w:p w14:paraId="01EBDDC2" w14:textId="77777777" w:rsidR="00F359E8" w:rsidRDefault="00F359E8" w:rsidP="00977D95">
            <w:pPr>
              <w:jc w:val="center"/>
              <w:rPr>
                <w:b/>
                <w:sz w:val="32"/>
                <w:szCs w:val="32"/>
              </w:rPr>
            </w:pPr>
            <w:r>
              <w:rPr>
                <w:b/>
                <w:sz w:val="32"/>
                <w:szCs w:val="32"/>
              </w:rPr>
              <w:t>5.5 – 8.2</w:t>
            </w:r>
          </w:p>
        </w:tc>
        <w:tc>
          <w:tcPr>
            <w:tcW w:w="2478" w:type="dxa"/>
          </w:tcPr>
          <w:p w14:paraId="50A70BA8" w14:textId="77777777" w:rsidR="00F359E8" w:rsidRDefault="00F359E8" w:rsidP="00977D95">
            <w:pPr>
              <w:jc w:val="center"/>
              <w:rPr>
                <w:b/>
                <w:sz w:val="32"/>
                <w:szCs w:val="32"/>
              </w:rPr>
            </w:pPr>
            <w:r>
              <w:rPr>
                <w:b/>
                <w:sz w:val="32"/>
                <w:szCs w:val="32"/>
              </w:rPr>
              <w:t>Red</w:t>
            </w:r>
          </w:p>
        </w:tc>
        <w:tc>
          <w:tcPr>
            <w:tcW w:w="2479" w:type="dxa"/>
          </w:tcPr>
          <w:p w14:paraId="3376FE02" w14:textId="77777777" w:rsidR="00F359E8" w:rsidRDefault="00F359E8" w:rsidP="00977D95">
            <w:pPr>
              <w:jc w:val="center"/>
              <w:rPr>
                <w:b/>
                <w:sz w:val="32"/>
                <w:szCs w:val="32"/>
              </w:rPr>
            </w:pPr>
            <w:r>
              <w:rPr>
                <w:b/>
                <w:sz w:val="32"/>
                <w:szCs w:val="32"/>
              </w:rPr>
              <w:t>Blue</w:t>
            </w:r>
          </w:p>
        </w:tc>
      </w:tr>
      <w:tr w:rsidR="00F359E8" w14:paraId="027E9E4B" w14:textId="77777777" w:rsidTr="00977D95">
        <w:tc>
          <w:tcPr>
            <w:tcW w:w="2478" w:type="dxa"/>
          </w:tcPr>
          <w:p w14:paraId="228FD5BE" w14:textId="77777777" w:rsidR="00F359E8" w:rsidRDefault="00F359E8" w:rsidP="00977D95">
            <w:pPr>
              <w:jc w:val="center"/>
              <w:rPr>
                <w:b/>
                <w:sz w:val="32"/>
                <w:szCs w:val="32"/>
              </w:rPr>
            </w:pPr>
            <w:r>
              <w:rPr>
                <w:b/>
                <w:sz w:val="32"/>
                <w:szCs w:val="32"/>
              </w:rPr>
              <w:t>Bromocresol Green</w:t>
            </w:r>
          </w:p>
        </w:tc>
        <w:tc>
          <w:tcPr>
            <w:tcW w:w="2478" w:type="dxa"/>
          </w:tcPr>
          <w:p w14:paraId="0307A82D" w14:textId="77777777" w:rsidR="00F359E8" w:rsidRDefault="00F359E8" w:rsidP="00977D95">
            <w:pPr>
              <w:jc w:val="center"/>
              <w:rPr>
                <w:b/>
                <w:sz w:val="32"/>
                <w:szCs w:val="32"/>
              </w:rPr>
            </w:pPr>
            <w:r>
              <w:rPr>
                <w:b/>
                <w:sz w:val="32"/>
                <w:szCs w:val="32"/>
              </w:rPr>
              <w:t>3.8 – 5.4</w:t>
            </w:r>
          </w:p>
        </w:tc>
        <w:tc>
          <w:tcPr>
            <w:tcW w:w="2478" w:type="dxa"/>
          </w:tcPr>
          <w:p w14:paraId="57CB8B21" w14:textId="77777777" w:rsidR="00F359E8" w:rsidRDefault="00F359E8" w:rsidP="00977D95">
            <w:pPr>
              <w:jc w:val="center"/>
              <w:rPr>
                <w:b/>
                <w:sz w:val="32"/>
                <w:szCs w:val="32"/>
              </w:rPr>
            </w:pPr>
            <w:r>
              <w:rPr>
                <w:b/>
                <w:sz w:val="32"/>
                <w:szCs w:val="32"/>
              </w:rPr>
              <w:t>Yellow</w:t>
            </w:r>
          </w:p>
        </w:tc>
        <w:tc>
          <w:tcPr>
            <w:tcW w:w="2479" w:type="dxa"/>
          </w:tcPr>
          <w:p w14:paraId="36A56774" w14:textId="77777777" w:rsidR="00F359E8" w:rsidRDefault="00F359E8" w:rsidP="00977D95">
            <w:pPr>
              <w:jc w:val="center"/>
              <w:rPr>
                <w:b/>
                <w:sz w:val="32"/>
                <w:szCs w:val="32"/>
              </w:rPr>
            </w:pPr>
            <w:r>
              <w:rPr>
                <w:b/>
                <w:sz w:val="32"/>
                <w:szCs w:val="32"/>
              </w:rPr>
              <w:t>Blue</w:t>
            </w:r>
          </w:p>
        </w:tc>
      </w:tr>
    </w:tbl>
    <w:p w14:paraId="327F29C9" w14:textId="77777777" w:rsidR="00F359E8" w:rsidRDefault="00F359E8" w:rsidP="00F239AA">
      <w:pPr>
        <w:spacing w:after="120"/>
        <w:jc w:val="right"/>
        <w:rPr>
          <w:sz w:val="24"/>
        </w:rPr>
      </w:pPr>
    </w:p>
    <w:p w14:paraId="566033E8" w14:textId="03622D33" w:rsidR="00F239AA" w:rsidRDefault="00F359E8" w:rsidP="00BE2C30">
      <w:pPr>
        <w:pStyle w:val="ListParagraph"/>
        <w:numPr>
          <w:ilvl w:val="1"/>
          <w:numId w:val="1"/>
        </w:numPr>
        <w:rPr>
          <w:sz w:val="32"/>
          <w:szCs w:val="32"/>
        </w:rPr>
      </w:pPr>
      <w:r w:rsidRPr="00F359E8">
        <w:rPr>
          <w:sz w:val="32"/>
          <w:szCs w:val="32"/>
        </w:rPr>
        <w:t>Referring to the table above, g</w:t>
      </w:r>
      <w:r w:rsidR="00F239AA" w:rsidRPr="00F359E8">
        <w:rPr>
          <w:sz w:val="32"/>
          <w:szCs w:val="32"/>
        </w:rPr>
        <w:t>ive the name of an indicator that would be suitable for use in this titration.</w:t>
      </w:r>
    </w:p>
    <w:p w14:paraId="51A70022" w14:textId="4CDF8D15" w:rsidR="00BE69D8" w:rsidRDefault="00BE69D8" w:rsidP="00BE69D8">
      <w:pPr>
        <w:pStyle w:val="ListParagraph"/>
        <w:jc w:val="right"/>
        <w:rPr>
          <w:sz w:val="32"/>
          <w:szCs w:val="32"/>
        </w:rPr>
      </w:pPr>
      <w:r>
        <w:rPr>
          <w:sz w:val="32"/>
          <w:szCs w:val="32"/>
        </w:rPr>
        <w:t>[1 mark]</w:t>
      </w:r>
    </w:p>
    <w:p w14:paraId="021FADEA" w14:textId="6EFC9F16" w:rsidR="00BE69D8" w:rsidRDefault="00153B41" w:rsidP="00C50981">
      <w:pPr>
        <w:pStyle w:val="ListParagraph"/>
        <w:rPr>
          <w:b/>
          <w:sz w:val="32"/>
          <w:szCs w:val="32"/>
        </w:rPr>
      </w:pPr>
      <w:r>
        <w:rPr>
          <w:sz w:val="32"/>
          <w:szCs w:val="32"/>
        </w:rPr>
        <w:t xml:space="preserve"> </w:t>
      </w:r>
    </w:p>
    <w:p w14:paraId="1B8F3DEF" w14:textId="77777777" w:rsidR="00BE69D8" w:rsidRPr="00BE69D8" w:rsidRDefault="00BE69D8" w:rsidP="00C50981">
      <w:pPr>
        <w:pStyle w:val="ListParagraph"/>
        <w:rPr>
          <w:b/>
          <w:sz w:val="32"/>
          <w:szCs w:val="32"/>
        </w:rPr>
      </w:pPr>
    </w:p>
    <w:p w14:paraId="0773F4BE" w14:textId="3460CE99" w:rsidR="00483A50" w:rsidRDefault="00483A50" w:rsidP="00BE2C30">
      <w:pPr>
        <w:pStyle w:val="ListParagraph"/>
        <w:numPr>
          <w:ilvl w:val="1"/>
          <w:numId w:val="1"/>
        </w:numPr>
        <w:rPr>
          <w:sz w:val="32"/>
          <w:szCs w:val="32"/>
        </w:rPr>
      </w:pPr>
      <w:r>
        <w:rPr>
          <w:sz w:val="32"/>
          <w:szCs w:val="32"/>
        </w:rPr>
        <w:t xml:space="preserve">Describe the </w:t>
      </w:r>
      <w:proofErr w:type="spellStart"/>
      <w:r>
        <w:rPr>
          <w:sz w:val="32"/>
          <w:szCs w:val="32"/>
        </w:rPr>
        <w:t>colour</w:t>
      </w:r>
      <w:proofErr w:type="spellEnd"/>
      <w:r>
        <w:rPr>
          <w:sz w:val="32"/>
          <w:szCs w:val="32"/>
        </w:rPr>
        <w:t xml:space="preserve"> change that would occur that would indicate the endpoint of the titration.</w:t>
      </w:r>
    </w:p>
    <w:p w14:paraId="00E29B2D" w14:textId="4843B54F" w:rsidR="00BE69D8" w:rsidRDefault="00BE69D8" w:rsidP="00BE69D8">
      <w:pPr>
        <w:pStyle w:val="ListParagraph"/>
        <w:ind w:left="1440"/>
        <w:jc w:val="right"/>
        <w:rPr>
          <w:sz w:val="32"/>
          <w:szCs w:val="32"/>
        </w:rPr>
      </w:pPr>
      <w:r>
        <w:rPr>
          <w:sz w:val="32"/>
          <w:szCs w:val="32"/>
        </w:rPr>
        <w:t>[1 mark]</w:t>
      </w:r>
    </w:p>
    <w:p w14:paraId="688F81B8" w14:textId="1EC2286B" w:rsidR="00BE69D8" w:rsidRPr="00BE69D8" w:rsidRDefault="00153B41" w:rsidP="00BE69D8">
      <w:pPr>
        <w:pStyle w:val="ListParagraph"/>
        <w:ind w:left="1440"/>
        <w:rPr>
          <w:b/>
          <w:sz w:val="32"/>
          <w:szCs w:val="32"/>
        </w:rPr>
      </w:pPr>
      <w:r>
        <w:rPr>
          <w:b/>
          <w:sz w:val="32"/>
          <w:szCs w:val="32"/>
        </w:rPr>
        <w:t xml:space="preserve"> </w:t>
      </w:r>
    </w:p>
    <w:p w14:paraId="26D5CCF2" w14:textId="73243495" w:rsidR="00C50981" w:rsidRDefault="00C50981" w:rsidP="00C50981">
      <w:pPr>
        <w:pStyle w:val="ListParagraph"/>
        <w:rPr>
          <w:sz w:val="32"/>
          <w:szCs w:val="32"/>
        </w:rPr>
      </w:pPr>
    </w:p>
    <w:p w14:paraId="58FD3747" w14:textId="340D7EF9" w:rsidR="001567FE" w:rsidRPr="00BE69D8" w:rsidRDefault="004C16BB" w:rsidP="00BE2C30">
      <w:pPr>
        <w:pStyle w:val="ListParagraph"/>
        <w:numPr>
          <w:ilvl w:val="0"/>
          <w:numId w:val="1"/>
        </w:numPr>
        <w:rPr>
          <w:sz w:val="32"/>
          <w:szCs w:val="32"/>
        </w:rPr>
      </w:pPr>
      <w:r>
        <w:rPr>
          <w:sz w:val="32"/>
          <w:szCs w:val="32"/>
        </w:rPr>
        <w:t xml:space="preserve">When </w:t>
      </w:r>
      <w:r w:rsidR="001567FE">
        <w:rPr>
          <w:sz w:val="32"/>
          <w:szCs w:val="32"/>
        </w:rPr>
        <w:t xml:space="preserve">preparing for </w:t>
      </w:r>
      <w:r>
        <w:rPr>
          <w:sz w:val="32"/>
          <w:szCs w:val="32"/>
        </w:rPr>
        <w:t xml:space="preserve">a </w:t>
      </w:r>
      <w:r w:rsidR="00DC3F60">
        <w:rPr>
          <w:sz w:val="32"/>
          <w:szCs w:val="32"/>
        </w:rPr>
        <w:t xml:space="preserve">different </w:t>
      </w:r>
      <w:r>
        <w:rPr>
          <w:sz w:val="32"/>
          <w:szCs w:val="32"/>
        </w:rPr>
        <w:t xml:space="preserve">titration </w:t>
      </w:r>
      <w:r w:rsidR="001567FE">
        <w:rPr>
          <w:sz w:val="32"/>
          <w:szCs w:val="32"/>
        </w:rPr>
        <w:t xml:space="preserve">1.54 g of primary standard was dissolved in 250 mL of distilled water instead of 1.45 g, as intended. </w:t>
      </w:r>
      <w:r w:rsidR="001567FE" w:rsidRPr="00BE69D8">
        <w:rPr>
          <w:sz w:val="32"/>
          <w:szCs w:val="32"/>
        </w:rPr>
        <w:t>What type of error will this cause? Circle the correct answer from the three choices below.</w:t>
      </w:r>
      <w:r w:rsidR="00F34AB9" w:rsidRPr="00BE69D8">
        <w:rPr>
          <w:sz w:val="32"/>
          <w:szCs w:val="32"/>
        </w:rPr>
        <w:tab/>
      </w:r>
      <w:r w:rsidR="00F34AB9" w:rsidRPr="00BE69D8">
        <w:rPr>
          <w:sz w:val="32"/>
          <w:szCs w:val="32"/>
        </w:rPr>
        <w:tab/>
      </w:r>
      <w:r w:rsidR="00F34AB9" w:rsidRPr="00BE69D8">
        <w:rPr>
          <w:sz w:val="32"/>
          <w:szCs w:val="32"/>
        </w:rPr>
        <w:tab/>
      </w:r>
      <w:r w:rsidR="00F34AB9" w:rsidRPr="00BE69D8">
        <w:rPr>
          <w:sz w:val="32"/>
          <w:szCs w:val="32"/>
        </w:rPr>
        <w:tab/>
      </w:r>
      <w:r w:rsidR="00015F06">
        <w:rPr>
          <w:sz w:val="32"/>
          <w:szCs w:val="32"/>
        </w:rPr>
        <w:tab/>
      </w:r>
      <w:r w:rsidR="00015F06">
        <w:rPr>
          <w:sz w:val="32"/>
          <w:szCs w:val="32"/>
        </w:rPr>
        <w:tab/>
      </w:r>
      <w:r w:rsidR="00015F06">
        <w:rPr>
          <w:sz w:val="32"/>
          <w:szCs w:val="32"/>
        </w:rPr>
        <w:tab/>
      </w:r>
      <w:r w:rsidR="00015F06">
        <w:rPr>
          <w:sz w:val="32"/>
          <w:szCs w:val="32"/>
        </w:rPr>
        <w:tab/>
        <w:t xml:space="preserve">  </w:t>
      </w:r>
      <w:r w:rsidR="00F34AB9" w:rsidRPr="00BE69D8">
        <w:rPr>
          <w:sz w:val="32"/>
          <w:szCs w:val="32"/>
        </w:rPr>
        <w:t>[1 mark]</w:t>
      </w:r>
    </w:p>
    <w:p w14:paraId="053E7736" w14:textId="77777777" w:rsidR="00F34AB9" w:rsidRDefault="00F34AB9" w:rsidP="00F34AB9">
      <w:pPr>
        <w:pStyle w:val="ListParagraph"/>
        <w:ind w:left="2160"/>
        <w:rPr>
          <w:sz w:val="32"/>
          <w:szCs w:val="32"/>
        </w:rPr>
      </w:pPr>
    </w:p>
    <w:p w14:paraId="487012FB" w14:textId="77777777" w:rsidR="001567FE" w:rsidRPr="00153B41" w:rsidRDefault="001567FE" w:rsidP="001567FE">
      <w:pPr>
        <w:pStyle w:val="ListParagraph"/>
        <w:ind w:left="2160"/>
        <w:rPr>
          <w:bCs/>
          <w:sz w:val="32"/>
          <w:szCs w:val="32"/>
        </w:rPr>
      </w:pPr>
      <w:r w:rsidRPr="00153B41">
        <w:rPr>
          <w:bCs/>
          <w:sz w:val="32"/>
          <w:szCs w:val="32"/>
        </w:rPr>
        <w:t>Systematic / Random / No error</w:t>
      </w:r>
    </w:p>
    <w:p w14:paraId="0E950226" w14:textId="77777777" w:rsidR="00F34AB9" w:rsidRDefault="00F34AB9" w:rsidP="001567FE">
      <w:pPr>
        <w:pStyle w:val="ListParagraph"/>
        <w:ind w:left="2160"/>
        <w:rPr>
          <w:sz w:val="32"/>
          <w:szCs w:val="32"/>
        </w:rPr>
      </w:pPr>
    </w:p>
    <w:p w14:paraId="462FE9F5" w14:textId="5A85B08A" w:rsidR="004C0E69" w:rsidRDefault="004C0E69" w:rsidP="004C0E69">
      <w:pPr>
        <w:pStyle w:val="ListParagraph"/>
        <w:ind w:left="1440"/>
        <w:rPr>
          <w:noProof/>
          <w:sz w:val="32"/>
          <w:szCs w:val="32"/>
          <w:lang w:val="en-AU" w:eastAsia="en-AU"/>
        </w:rPr>
      </w:pPr>
    </w:p>
    <w:p w14:paraId="372F2D60" w14:textId="77777777" w:rsidR="00323F07" w:rsidRDefault="00323F07" w:rsidP="004C0E69">
      <w:pPr>
        <w:pStyle w:val="ListParagraph"/>
        <w:ind w:left="1440"/>
        <w:rPr>
          <w:noProof/>
          <w:sz w:val="32"/>
          <w:szCs w:val="32"/>
          <w:lang w:val="en-AU" w:eastAsia="en-AU"/>
        </w:rPr>
      </w:pPr>
    </w:p>
    <w:p w14:paraId="5817BDE8" w14:textId="1446C3B5" w:rsidR="004E3036" w:rsidRDefault="00F359E8" w:rsidP="00BE2C30">
      <w:pPr>
        <w:pStyle w:val="ListParagraph"/>
        <w:numPr>
          <w:ilvl w:val="0"/>
          <w:numId w:val="1"/>
        </w:numPr>
        <w:rPr>
          <w:sz w:val="32"/>
          <w:szCs w:val="32"/>
        </w:rPr>
      </w:pPr>
      <w:r w:rsidRPr="00983080">
        <w:rPr>
          <w:sz w:val="32"/>
          <w:szCs w:val="32"/>
        </w:rPr>
        <w:lastRenderedPageBreak/>
        <w:t xml:space="preserve">The titration curve </w:t>
      </w:r>
      <w:r w:rsidR="004E3036">
        <w:rPr>
          <w:sz w:val="32"/>
          <w:szCs w:val="32"/>
        </w:rPr>
        <w:t>below</w:t>
      </w:r>
      <w:r w:rsidRPr="00983080">
        <w:rPr>
          <w:sz w:val="32"/>
          <w:szCs w:val="32"/>
        </w:rPr>
        <w:t xml:space="preserve"> was produced by a group of students conducting an acid-base titration. </w:t>
      </w:r>
      <w:r w:rsidR="00DC3F60">
        <w:rPr>
          <w:noProof/>
          <w:sz w:val="32"/>
          <w:szCs w:val="32"/>
        </w:rPr>
        <w:drawing>
          <wp:inline distT="0" distB="0" distL="0" distR="0" wp14:anchorId="24C2646B" wp14:editId="2B3E68C9">
            <wp:extent cx="3381375" cy="2590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2590800"/>
                    </a:xfrm>
                    <a:prstGeom prst="rect">
                      <a:avLst/>
                    </a:prstGeom>
                    <a:noFill/>
                    <a:ln>
                      <a:noFill/>
                    </a:ln>
                  </pic:spPr>
                </pic:pic>
              </a:graphicData>
            </a:graphic>
          </wp:inline>
        </w:drawing>
      </w:r>
    </w:p>
    <w:p w14:paraId="5882A1E8" w14:textId="280C65E1" w:rsidR="00BF4236" w:rsidRDefault="00F359E8" w:rsidP="00BE2C30">
      <w:pPr>
        <w:pStyle w:val="ListParagraph"/>
        <w:numPr>
          <w:ilvl w:val="1"/>
          <w:numId w:val="1"/>
        </w:numPr>
        <w:rPr>
          <w:sz w:val="32"/>
          <w:szCs w:val="32"/>
        </w:rPr>
      </w:pPr>
      <w:r w:rsidRPr="00983080">
        <w:rPr>
          <w:sz w:val="32"/>
          <w:szCs w:val="32"/>
        </w:rPr>
        <w:t>Suggest any combination of acid and base that the students were using.</w:t>
      </w:r>
    </w:p>
    <w:p w14:paraId="7EAD3C6E" w14:textId="37CFEC06" w:rsidR="004E3036" w:rsidRDefault="004E3036" w:rsidP="004E3036">
      <w:pPr>
        <w:pStyle w:val="ListParagraph"/>
        <w:ind w:left="1440"/>
        <w:jc w:val="right"/>
        <w:rPr>
          <w:sz w:val="32"/>
          <w:szCs w:val="32"/>
        </w:rPr>
      </w:pPr>
      <w:r>
        <w:rPr>
          <w:sz w:val="32"/>
          <w:szCs w:val="32"/>
        </w:rPr>
        <w:t>[1 mark for both answers correct, no half marks]</w:t>
      </w:r>
    </w:p>
    <w:p w14:paraId="635592C2" w14:textId="77777777" w:rsidR="00BE69D8" w:rsidRPr="00983080" w:rsidRDefault="00BE69D8" w:rsidP="00BE69D8">
      <w:pPr>
        <w:pStyle w:val="ListParagraph"/>
        <w:rPr>
          <w:sz w:val="32"/>
          <w:szCs w:val="32"/>
        </w:rPr>
      </w:pPr>
    </w:p>
    <w:p w14:paraId="341A157B" w14:textId="1049068A" w:rsidR="00F359E8" w:rsidRPr="004E3036" w:rsidRDefault="00F359E8" w:rsidP="004E3036">
      <w:pPr>
        <w:pStyle w:val="ListParagraph"/>
        <w:rPr>
          <w:b/>
          <w:sz w:val="32"/>
          <w:szCs w:val="32"/>
        </w:rPr>
      </w:pPr>
      <w:r w:rsidRPr="00983080">
        <w:rPr>
          <w:sz w:val="32"/>
          <w:szCs w:val="32"/>
        </w:rPr>
        <w:t>Example of acid being used:</w:t>
      </w:r>
      <w:r w:rsidR="004E3036">
        <w:rPr>
          <w:sz w:val="32"/>
          <w:szCs w:val="32"/>
        </w:rPr>
        <w:tab/>
      </w:r>
      <w:r w:rsidR="00153B41">
        <w:rPr>
          <w:b/>
          <w:sz w:val="32"/>
          <w:szCs w:val="32"/>
        </w:rPr>
        <w:t xml:space="preserve"> </w:t>
      </w:r>
    </w:p>
    <w:p w14:paraId="71821FD7" w14:textId="77777777" w:rsidR="004E3036" w:rsidRDefault="004E3036" w:rsidP="004E3036">
      <w:pPr>
        <w:pStyle w:val="ListParagraph"/>
        <w:rPr>
          <w:sz w:val="32"/>
          <w:szCs w:val="32"/>
        </w:rPr>
      </w:pPr>
    </w:p>
    <w:p w14:paraId="40B82EA2" w14:textId="18541B00" w:rsidR="00F359E8" w:rsidRDefault="00F359E8" w:rsidP="004E3036">
      <w:pPr>
        <w:pStyle w:val="ListParagraph"/>
        <w:rPr>
          <w:b/>
          <w:sz w:val="32"/>
          <w:szCs w:val="32"/>
        </w:rPr>
      </w:pPr>
      <w:r w:rsidRPr="00983080">
        <w:rPr>
          <w:sz w:val="32"/>
          <w:szCs w:val="32"/>
        </w:rPr>
        <w:t>Example of base being used:</w:t>
      </w:r>
      <w:r w:rsidR="004E3036">
        <w:rPr>
          <w:sz w:val="32"/>
          <w:szCs w:val="32"/>
        </w:rPr>
        <w:tab/>
      </w:r>
      <w:r w:rsidR="00153B41">
        <w:rPr>
          <w:b/>
          <w:sz w:val="32"/>
          <w:szCs w:val="32"/>
        </w:rPr>
        <w:t xml:space="preserve"> </w:t>
      </w:r>
    </w:p>
    <w:p w14:paraId="394AB864" w14:textId="77777777" w:rsidR="004E3036" w:rsidRPr="004E3036" w:rsidRDefault="004E3036" w:rsidP="004E3036">
      <w:pPr>
        <w:pStyle w:val="ListParagraph"/>
        <w:rPr>
          <w:b/>
          <w:sz w:val="32"/>
          <w:szCs w:val="32"/>
        </w:rPr>
      </w:pPr>
    </w:p>
    <w:p w14:paraId="6C52547A" w14:textId="4E147F1F" w:rsidR="00F359E8" w:rsidRDefault="00F359E8" w:rsidP="00BE2C30">
      <w:pPr>
        <w:pStyle w:val="ListParagraph"/>
        <w:numPr>
          <w:ilvl w:val="1"/>
          <w:numId w:val="1"/>
        </w:numPr>
        <w:rPr>
          <w:sz w:val="32"/>
          <w:szCs w:val="32"/>
        </w:rPr>
      </w:pPr>
      <w:r w:rsidRPr="00983080">
        <w:rPr>
          <w:sz w:val="32"/>
          <w:szCs w:val="32"/>
        </w:rPr>
        <w:t>Wh</w:t>
      </w:r>
      <w:r w:rsidR="004E3036">
        <w:rPr>
          <w:sz w:val="32"/>
          <w:szCs w:val="32"/>
        </w:rPr>
        <w:t>at</w:t>
      </w:r>
      <w:r w:rsidRPr="00983080">
        <w:rPr>
          <w:sz w:val="32"/>
          <w:szCs w:val="32"/>
        </w:rPr>
        <w:t xml:space="preserve"> was in the burette during the students’ experiment, the acid or the base?</w:t>
      </w:r>
    </w:p>
    <w:p w14:paraId="035DB882" w14:textId="0377DAF9" w:rsidR="004E3036" w:rsidRDefault="004E3036" w:rsidP="004E3036">
      <w:pPr>
        <w:pStyle w:val="ListParagraph"/>
        <w:ind w:left="1440"/>
        <w:jc w:val="right"/>
        <w:rPr>
          <w:sz w:val="32"/>
          <w:szCs w:val="32"/>
        </w:rPr>
      </w:pPr>
      <w:r>
        <w:rPr>
          <w:sz w:val="32"/>
          <w:szCs w:val="32"/>
        </w:rPr>
        <w:t>[1 mark]</w:t>
      </w:r>
    </w:p>
    <w:p w14:paraId="5AA9B298" w14:textId="2A8AF9DF" w:rsidR="004E3036" w:rsidRDefault="00153B41" w:rsidP="004E3036">
      <w:pPr>
        <w:pStyle w:val="ListParagraph"/>
        <w:ind w:left="1440"/>
        <w:rPr>
          <w:b/>
          <w:sz w:val="32"/>
          <w:szCs w:val="32"/>
        </w:rPr>
      </w:pPr>
      <w:r>
        <w:rPr>
          <w:b/>
          <w:sz w:val="32"/>
          <w:szCs w:val="32"/>
        </w:rPr>
        <w:t xml:space="preserve"> </w:t>
      </w:r>
      <w:bookmarkStart w:id="0" w:name="_GoBack"/>
      <w:bookmarkEnd w:id="0"/>
    </w:p>
    <w:p w14:paraId="57FA5639" w14:textId="77777777" w:rsidR="00906FA6" w:rsidRDefault="00906FA6" w:rsidP="00906FA6">
      <w:pPr>
        <w:spacing w:after="160" w:line="259" w:lineRule="auto"/>
        <w:rPr>
          <w:b/>
          <w:sz w:val="32"/>
          <w:szCs w:val="32"/>
        </w:rPr>
      </w:pPr>
    </w:p>
    <w:p w14:paraId="31E99712" w14:textId="77777777" w:rsidR="00906FA6" w:rsidRDefault="00906FA6" w:rsidP="00906FA6">
      <w:pPr>
        <w:spacing w:after="160" w:line="259" w:lineRule="auto"/>
        <w:rPr>
          <w:b/>
          <w:sz w:val="32"/>
          <w:szCs w:val="32"/>
        </w:rPr>
      </w:pPr>
    </w:p>
    <w:p w14:paraId="09EAC2C1" w14:textId="77777777" w:rsidR="00906FA6" w:rsidRDefault="00906FA6" w:rsidP="00906FA6">
      <w:pPr>
        <w:spacing w:after="160" w:line="259" w:lineRule="auto"/>
        <w:rPr>
          <w:b/>
          <w:sz w:val="32"/>
          <w:szCs w:val="32"/>
        </w:rPr>
      </w:pPr>
    </w:p>
    <w:p w14:paraId="7F152B46" w14:textId="77777777" w:rsidR="00906FA6" w:rsidRDefault="00906FA6" w:rsidP="00906FA6">
      <w:pPr>
        <w:spacing w:after="160" w:line="259" w:lineRule="auto"/>
        <w:rPr>
          <w:b/>
          <w:sz w:val="32"/>
          <w:szCs w:val="32"/>
        </w:rPr>
      </w:pPr>
    </w:p>
    <w:p w14:paraId="6D319DAB" w14:textId="77777777" w:rsidR="00906FA6" w:rsidRDefault="00906FA6" w:rsidP="00906FA6">
      <w:pPr>
        <w:spacing w:after="160" w:line="259" w:lineRule="auto"/>
        <w:rPr>
          <w:b/>
          <w:sz w:val="32"/>
          <w:szCs w:val="32"/>
        </w:rPr>
      </w:pPr>
    </w:p>
    <w:p w14:paraId="2FB0F5A9" w14:textId="77777777" w:rsidR="00906FA6" w:rsidRDefault="00906FA6" w:rsidP="00906FA6">
      <w:pPr>
        <w:spacing w:after="160" w:line="259" w:lineRule="auto"/>
        <w:rPr>
          <w:b/>
          <w:sz w:val="32"/>
          <w:szCs w:val="32"/>
        </w:rPr>
      </w:pPr>
    </w:p>
    <w:p w14:paraId="67918F1F" w14:textId="237A8E47" w:rsidR="00E32F9A" w:rsidRPr="00906FA6" w:rsidRDefault="00906FA6" w:rsidP="00906FA6">
      <w:pPr>
        <w:spacing w:after="160" w:line="259" w:lineRule="auto"/>
        <w:jc w:val="center"/>
        <w:rPr>
          <w:b/>
          <w:sz w:val="32"/>
          <w:szCs w:val="32"/>
        </w:rPr>
      </w:pPr>
      <w:r w:rsidRPr="00906FA6">
        <w:rPr>
          <w:b/>
          <w:sz w:val="32"/>
          <w:szCs w:val="32"/>
        </w:rPr>
        <w:t>EN</w:t>
      </w:r>
      <w:r w:rsidR="00E92984" w:rsidRPr="00906FA6">
        <w:rPr>
          <w:b/>
          <w:sz w:val="32"/>
          <w:szCs w:val="32"/>
        </w:rPr>
        <w:t>D OF TEST</w:t>
      </w:r>
    </w:p>
    <w:p w14:paraId="6EDF008C" w14:textId="7C24DA77" w:rsidR="00483A50" w:rsidRDefault="00483A50" w:rsidP="00DE0D72">
      <w:pPr>
        <w:jc w:val="center"/>
        <w:rPr>
          <w:b/>
          <w:sz w:val="32"/>
          <w:szCs w:val="32"/>
        </w:rPr>
      </w:pPr>
    </w:p>
    <w:p w14:paraId="2CDDFEBE" w14:textId="58D5A3CD" w:rsidR="00483A50" w:rsidRDefault="00483A50" w:rsidP="00DE0D72">
      <w:pPr>
        <w:jc w:val="center"/>
        <w:rPr>
          <w:b/>
          <w:sz w:val="32"/>
          <w:szCs w:val="32"/>
        </w:rPr>
      </w:pPr>
    </w:p>
    <w:p w14:paraId="083B81A4" w14:textId="77777777" w:rsidR="00483A50" w:rsidRPr="005911C6" w:rsidRDefault="00483A50" w:rsidP="00DE0D72">
      <w:pPr>
        <w:jc w:val="center"/>
        <w:rPr>
          <w:b/>
          <w:sz w:val="32"/>
          <w:szCs w:val="32"/>
        </w:rPr>
      </w:pPr>
    </w:p>
    <w:sectPr w:rsidR="00483A50" w:rsidRPr="005911C6" w:rsidSect="005D4D68">
      <w:footerReference w:type="default" r:id="rId10"/>
      <w:pgSz w:w="12240" w:h="15840"/>
      <w:pgMar w:top="568" w:right="1041" w:bottom="568" w:left="1276" w:header="720" w:footer="2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66E52A" w14:textId="77777777" w:rsidR="00E02568" w:rsidRDefault="00E02568" w:rsidP="00F2274D">
      <w:r>
        <w:separator/>
      </w:r>
    </w:p>
  </w:endnote>
  <w:endnote w:type="continuationSeparator" w:id="0">
    <w:p w14:paraId="059160EB" w14:textId="77777777" w:rsidR="00E02568" w:rsidRDefault="00E02568" w:rsidP="00F22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9616601"/>
      <w:docPartObj>
        <w:docPartGallery w:val="Page Numbers (Bottom of Page)"/>
        <w:docPartUnique/>
      </w:docPartObj>
    </w:sdtPr>
    <w:sdtEndPr>
      <w:rPr>
        <w:noProof/>
      </w:rPr>
    </w:sdtEndPr>
    <w:sdtContent>
      <w:p w14:paraId="0BFF7EDF" w14:textId="77777777" w:rsidR="00977D95" w:rsidRDefault="00977D95">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63B2F21F" w14:textId="77777777" w:rsidR="00977D95" w:rsidRDefault="00977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471650" w14:textId="77777777" w:rsidR="00E02568" w:rsidRDefault="00E02568" w:rsidP="00F2274D">
      <w:r>
        <w:separator/>
      </w:r>
    </w:p>
  </w:footnote>
  <w:footnote w:type="continuationSeparator" w:id="0">
    <w:p w14:paraId="7EA2D81D" w14:textId="77777777" w:rsidR="00E02568" w:rsidRDefault="00E02568" w:rsidP="00F227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325AD"/>
    <w:multiLevelType w:val="hybridMultilevel"/>
    <w:tmpl w:val="4830A862"/>
    <w:lvl w:ilvl="0" w:tplc="0C09000F">
      <w:start w:val="1"/>
      <w:numFmt w:val="decimal"/>
      <w:lvlText w:val="%1."/>
      <w:lvlJc w:val="left"/>
      <w:pPr>
        <w:ind w:left="720" w:hanging="360"/>
      </w:pPr>
      <w:rPr>
        <w:rFonts w:hint="default"/>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BBF5231"/>
    <w:multiLevelType w:val="hybridMultilevel"/>
    <w:tmpl w:val="C532CA02"/>
    <w:lvl w:ilvl="0" w:tplc="5E56A84A">
      <w:start w:val="1"/>
      <w:numFmt w:val="bullet"/>
      <w:lvlText w:val="–"/>
      <w:lvlJc w:val="left"/>
      <w:pPr>
        <w:tabs>
          <w:tab w:val="num" w:pos="720"/>
        </w:tabs>
        <w:ind w:left="720" w:hanging="360"/>
      </w:pPr>
      <w:rPr>
        <w:rFonts w:ascii="Arial" w:hAnsi="Arial" w:hint="default"/>
      </w:rPr>
    </w:lvl>
    <w:lvl w:ilvl="1" w:tplc="95F20CAA">
      <w:start w:val="1"/>
      <w:numFmt w:val="bullet"/>
      <w:lvlText w:val="–"/>
      <w:lvlJc w:val="left"/>
      <w:pPr>
        <w:tabs>
          <w:tab w:val="num" w:pos="1440"/>
        </w:tabs>
        <w:ind w:left="1440" w:hanging="360"/>
      </w:pPr>
      <w:rPr>
        <w:rFonts w:ascii="Arial" w:hAnsi="Arial" w:hint="default"/>
      </w:rPr>
    </w:lvl>
    <w:lvl w:ilvl="2" w:tplc="17C42368" w:tentative="1">
      <w:start w:val="1"/>
      <w:numFmt w:val="bullet"/>
      <w:lvlText w:val="–"/>
      <w:lvlJc w:val="left"/>
      <w:pPr>
        <w:tabs>
          <w:tab w:val="num" w:pos="2160"/>
        </w:tabs>
        <w:ind w:left="2160" w:hanging="360"/>
      </w:pPr>
      <w:rPr>
        <w:rFonts w:ascii="Arial" w:hAnsi="Arial" w:hint="default"/>
      </w:rPr>
    </w:lvl>
    <w:lvl w:ilvl="3" w:tplc="ACCC957E" w:tentative="1">
      <w:start w:val="1"/>
      <w:numFmt w:val="bullet"/>
      <w:lvlText w:val="–"/>
      <w:lvlJc w:val="left"/>
      <w:pPr>
        <w:tabs>
          <w:tab w:val="num" w:pos="2880"/>
        </w:tabs>
        <w:ind w:left="2880" w:hanging="360"/>
      </w:pPr>
      <w:rPr>
        <w:rFonts w:ascii="Arial" w:hAnsi="Arial" w:hint="default"/>
      </w:rPr>
    </w:lvl>
    <w:lvl w:ilvl="4" w:tplc="8AEAD382" w:tentative="1">
      <w:start w:val="1"/>
      <w:numFmt w:val="bullet"/>
      <w:lvlText w:val="–"/>
      <w:lvlJc w:val="left"/>
      <w:pPr>
        <w:tabs>
          <w:tab w:val="num" w:pos="3600"/>
        </w:tabs>
        <w:ind w:left="3600" w:hanging="360"/>
      </w:pPr>
      <w:rPr>
        <w:rFonts w:ascii="Arial" w:hAnsi="Arial" w:hint="default"/>
      </w:rPr>
    </w:lvl>
    <w:lvl w:ilvl="5" w:tplc="CEA898B2" w:tentative="1">
      <w:start w:val="1"/>
      <w:numFmt w:val="bullet"/>
      <w:lvlText w:val="–"/>
      <w:lvlJc w:val="left"/>
      <w:pPr>
        <w:tabs>
          <w:tab w:val="num" w:pos="4320"/>
        </w:tabs>
        <w:ind w:left="4320" w:hanging="360"/>
      </w:pPr>
      <w:rPr>
        <w:rFonts w:ascii="Arial" w:hAnsi="Arial" w:hint="default"/>
      </w:rPr>
    </w:lvl>
    <w:lvl w:ilvl="6" w:tplc="7D92EACE" w:tentative="1">
      <w:start w:val="1"/>
      <w:numFmt w:val="bullet"/>
      <w:lvlText w:val="–"/>
      <w:lvlJc w:val="left"/>
      <w:pPr>
        <w:tabs>
          <w:tab w:val="num" w:pos="5040"/>
        </w:tabs>
        <w:ind w:left="5040" w:hanging="360"/>
      </w:pPr>
      <w:rPr>
        <w:rFonts w:ascii="Arial" w:hAnsi="Arial" w:hint="default"/>
      </w:rPr>
    </w:lvl>
    <w:lvl w:ilvl="7" w:tplc="67884860" w:tentative="1">
      <w:start w:val="1"/>
      <w:numFmt w:val="bullet"/>
      <w:lvlText w:val="–"/>
      <w:lvlJc w:val="left"/>
      <w:pPr>
        <w:tabs>
          <w:tab w:val="num" w:pos="5760"/>
        </w:tabs>
        <w:ind w:left="5760" w:hanging="360"/>
      </w:pPr>
      <w:rPr>
        <w:rFonts w:ascii="Arial" w:hAnsi="Arial" w:hint="default"/>
      </w:rPr>
    </w:lvl>
    <w:lvl w:ilvl="8" w:tplc="07D82E5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693"/>
    <w:rsid w:val="000007E9"/>
    <w:rsid w:val="00004FCA"/>
    <w:rsid w:val="000124E1"/>
    <w:rsid w:val="00013C88"/>
    <w:rsid w:val="00015F06"/>
    <w:rsid w:val="000214ED"/>
    <w:rsid w:val="0003368A"/>
    <w:rsid w:val="00037251"/>
    <w:rsid w:val="00037A59"/>
    <w:rsid w:val="00045860"/>
    <w:rsid w:val="000461BE"/>
    <w:rsid w:val="00056B40"/>
    <w:rsid w:val="0007135C"/>
    <w:rsid w:val="00072594"/>
    <w:rsid w:val="00084A49"/>
    <w:rsid w:val="00086245"/>
    <w:rsid w:val="00090B7A"/>
    <w:rsid w:val="00095F95"/>
    <w:rsid w:val="000A032D"/>
    <w:rsid w:val="000B12D9"/>
    <w:rsid w:val="000B428A"/>
    <w:rsid w:val="000C2224"/>
    <w:rsid w:val="000C3211"/>
    <w:rsid w:val="000D3F37"/>
    <w:rsid w:val="000F5838"/>
    <w:rsid w:val="001231CC"/>
    <w:rsid w:val="00132B7A"/>
    <w:rsid w:val="00136E69"/>
    <w:rsid w:val="00153B41"/>
    <w:rsid w:val="00155609"/>
    <w:rsid w:val="001567FE"/>
    <w:rsid w:val="00157B87"/>
    <w:rsid w:val="00173A45"/>
    <w:rsid w:val="00193E5B"/>
    <w:rsid w:val="001D1AC0"/>
    <w:rsid w:val="001D1C08"/>
    <w:rsid w:val="001D53AC"/>
    <w:rsid w:val="001E08A9"/>
    <w:rsid w:val="001E47A7"/>
    <w:rsid w:val="001E7CA4"/>
    <w:rsid w:val="001F38F6"/>
    <w:rsid w:val="002117E8"/>
    <w:rsid w:val="002253B2"/>
    <w:rsid w:val="002262F3"/>
    <w:rsid w:val="0023070C"/>
    <w:rsid w:val="00265EE5"/>
    <w:rsid w:val="00272224"/>
    <w:rsid w:val="002733D1"/>
    <w:rsid w:val="002A2C7C"/>
    <w:rsid w:val="002B0889"/>
    <w:rsid w:val="002C3486"/>
    <w:rsid w:val="00323F07"/>
    <w:rsid w:val="00325C8E"/>
    <w:rsid w:val="00333FFB"/>
    <w:rsid w:val="00340C13"/>
    <w:rsid w:val="0034623F"/>
    <w:rsid w:val="00352D62"/>
    <w:rsid w:val="00353FFC"/>
    <w:rsid w:val="003603C8"/>
    <w:rsid w:val="0037439A"/>
    <w:rsid w:val="003750FF"/>
    <w:rsid w:val="0037576A"/>
    <w:rsid w:val="00376DD3"/>
    <w:rsid w:val="00380B71"/>
    <w:rsid w:val="00386396"/>
    <w:rsid w:val="00393C46"/>
    <w:rsid w:val="003A7F00"/>
    <w:rsid w:val="003B0480"/>
    <w:rsid w:val="003B5DC2"/>
    <w:rsid w:val="003C7F40"/>
    <w:rsid w:val="003F65B7"/>
    <w:rsid w:val="00400BE1"/>
    <w:rsid w:val="004440B8"/>
    <w:rsid w:val="00447D03"/>
    <w:rsid w:val="00457E02"/>
    <w:rsid w:val="0048048D"/>
    <w:rsid w:val="00483A50"/>
    <w:rsid w:val="0048750E"/>
    <w:rsid w:val="004B1AB8"/>
    <w:rsid w:val="004B51A9"/>
    <w:rsid w:val="004C0E69"/>
    <w:rsid w:val="004C16BB"/>
    <w:rsid w:val="004C385F"/>
    <w:rsid w:val="004C6B6E"/>
    <w:rsid w:val="004C77D0"/>
    <w:rsid w:val="004D21A8"/>
    <w:rsid w:val="004E12D9"/>
    <w:rsid w:val="004E3036"/>
    <w:rsid w:val="004E583A"/>
    <w:rsid w:val="004F56B6"/>
    <w:rsid w:val="00504825"/>
    <w:rsid w:val="0050797B"/>
    <w:rsid w:val="005135E9"/>
    <w:rsid w:val="005202AC"/>
    <w:rsid w:val="005236D3"/>
    <w:rsid w:val="00525E1E"/>
    <w:rsid w:val="005608B7"/>
    <w:rsid w:val="00560F43"/>
    <w:rsid w:val="00561CD4"/>
    <w:rsid w:val="005670B6"/>
    <w:rsid w:val="0058649B"/>
    <w:rsid w:val="005911C6"/>
    <w:rsid w:val="005B1973"/>
    <w:rsid w:val="005B574A"/>
    <w:rsid w:val="005C0DE9"/>
    <w:rsid w:val="005C7E9D"/>
    <w:rsid w:val="005D2D56"/>
    <w:rsid w:val="005D3886"/>
    <w:rsid w:val="005D4D68"/>
    <w:rsid w:val="005E23BB"/>
    <w:rsid w:val="00614EE2"/>
    <w:rsid w:val="00615FD3"/>
    <w:rsid w:val="006208BF"/>
    <w:rsid w:val="0063714A"/>
    <w:rsid w:val="00641040"/>
    <w:rsid w:val="00641C11"/>
    <w:rsid w:val="00647474"/>
    <w:rsid w:val="006506C9"/>
    <w:rsid w:val="00655B5A"/>
    <w:rsid w:val="006569B1"/>
    <w:rsid w:val="006737F5"/>
    <w:rsid w:val="006779DC"/>
    <w:rsid w:val="00690331"/>
    <w:rsid w:val="006918B2"/>
    <w:rsid w:val="0069654C"/>
    <w:rsid w:val="00705BF2"/>
    <w:rsid w:val="00712933"/>
    <w:rsid w:val="00723757"/>
    <w:rsid w:val="0073425D"/>
    <w:rsid w:val="00743D13"/>
    <w:rsid w:val="00755EF4"/>
    <w:rsid w:val="007565E9"/>
    <w:rsid w:val="0076050D"/>
    <w:rsid w:val="007667E5"/>
    <w:rsid w:val="00794649"/>
    <w:rsid w:val="00795B01"/>
    <w:rsid w:val="00797538"/>
    <w:rsid w:val="007B7A0C"/>
    <w:rsid w:val="007C0A27"/>
    <w:rsid w:val="007C2207"/>
    <w:rsid w:val="007C54B9"/>
    <w:rsid w:val="007D07B3"/>
    <w:rsid w:val="007E22ED"/>
    <w:rsid w:val="007E2E4E"/>
    <w:rsid w:val="007F174D"/>
    <w:rsid w:val="007F17B7"/>
    <w:rsid w:val="00805118"/>
    <w:rsid w:val="0081343D"/>
    <w:rsid w:val="00820ECA"/>
    <w:rsid w:val="008359A8"/>
    <w:rsid w:val="00837EA0"/>
    <w:rsid w:val="00853551"/>
    <w:rsid w:val="00857D57"/>
    <w:rsid w:val="00860407"/>
    <w:rsid w:val="008612F5"/>
    <w:rsid w:val="00863451"/>
    <w:rsid w:val="00880474"/>
    <w:rsid w:val="00884D7E"/>
    <w:rsid w:val="008869FC"/>
    <w:rsid w:val="00893B45"/>
    <w:rsid w:val="00896516"/>
    <w:rsid w:val="008C2F53"/>
    <w:rsid w:val="008D0195"/>
    <w:rsid w:val="008D6640"/>
    <w:rsid w:val="00906FA6"/>
    <w:rsid w:val="00912CDA"/>
    <w:rsid w:val="00916EDF"/>
    <w:rsid w:val="00920A38"/>
    <w:rsid w:val="009225BC"/>
    <w:rsid w:val="00922831"/>
    <w:rsid w:val="0092787A"/>
    <w:rsid w:val="00931F63"/>
    <w:rsid w:val="00933ED7"/>
    <w:rsid w:val="009415D3"/>
    <w:rsid w:val="0094208A"/>
    <w:rsid w:val="00956C1C"/>
    <w:rsid w:val="009611F0"/>
    <w:rsid w:val="00963E06"/>
    <w:rsid w:val="00964A67"/>
    <w:rsid w:val="00967983"/>
    <w:rsid w:val="00971E79"/>
    <w:rsid w:val="00974019"/>
    <w:rsid w:val="00977D95"/>
    <w:rsid w:val="00983080"/>
    <w:rsid w:val="00993001"/>
    <w:rsid w:val="009A0EB1"/>
    <w:rsid w:val="009B045F"/>
    <w:rsid w:val="009B389D"/>
    <w:rsid w:val="009E7662"/>
    <w:rsid w:val="009F6C1B"/>
    <w:rsid w:val="009F7746"/>
    <w:rsid w:val="009F7A4A"/>
    <w:rsid w:val="00A07FA8"/>
    <w:rsid w:val="00A45662"/>
    <w:rsid w:val="00A631E2"/>
    <w:rsid w:val="00A66746"/>
    <w:rsid w:val="00A7742C"/>
    <w:rsid w:val="00A84B9D"/>
    <w:rsid w:val="00A94B22"/>
    <w:rsid w:val="00A95B72"/>
    <w:rsid w:val="00AB0DDF"/>
    <w:rsid w:val="00AB48CC"/>
    <w:rsid w:val="00AC36FE"/>
    <w:rsid w:val="00AC3792"/>
    <w:rsid w:val="00AD2696"/>
    <w:rsid w:val="00AD5F65"/>
    <w:rsid w:val="00AD6F48"/>
    <w:rsid w:val="00B07786"/>
    <w:rsid w:val="00B120BE"/>
    <w:rsid w:val="00B16EBB"/>
    <w:rsid w:val="00B34E3D"/>
    <w:rsid w:val="00B3742B"/>
    <w:rsid w:val="00B4091D"/>
    <w:rsid w:val="00B50C69"/>
    <w:rsid w:val="00B56042"/>
    <w:rsid w:val="00B631A2"/>
    <w:rsid w:val="00B71AC0"/>
    <w:rsid w:val="00B86472"/>
    <w:rsid w:val="00B86AD4"/>
    <w:rsid w:val="00BC0248"/>
    <w:rsid w:val="00BC4952"/>
    <w:rsid w:val="00BC53E5"/>
    <w:rsid w:val="00BD2C19"/>
    <w:rsid w:val="00BD6693"/>
    <w:rsid w:val="00BE2C30"/>
    <w:rsid w:val="00BE69D8"/>
    <w:rsid w:val="00BF4236"/>
    <w:rsid w:val="00C05C61"/>
    <w:rsid w:val="00C33481"/>
    <w:rsid w:val="00C50981"/>
    <w:rsid w:val="00C655CF"/>
    <w:rsid w:val="00C713FD"/>
    <w:rsid w:val="00C7286B"/>
    <w:rsid w:val="00C86992"/>
    <w:rsid w:val="00C95EB5"/>
    <w:rsid w:val="00CB0456"/>
    <w:rsid w:val="00CB32FD"/>
    <w:rsid w:val="00CC5FAC"/>
    <w:rsid w:val="00CD107B"/>
    <w:rsid w:val="00CD6DE9"/>
    <w:rsid w:val="00CF72A9"/>
    <w:rsid w:val="00D265E4"/>
    <w:rsid w:val="00D40510"/>
    <w:rsid w:val="00D67BFF"/>
    <w:rsid w:val="00D93B7A"/>
    <w:rsid w:val="00DA1F66"/>
    <w:rsid w:val="00DC1066"/>
    <w:rsid w:val="00DC1E51"/>
    <w:rsid w:val="00DC3F60"/>
    <w:rsid w:val="00DD161C"/>
    <w:rsid w:val="00DE0D72"/>
    <w:rsid w:val="00DE4D31"/>
    <w:rsid w:val="00DF335C"/>
    <w:rsid w:val="00DF557E"/>
    <w:rsid w:val="00E01A7E"/>
    <w:rsid w:val="00E02568"/>
    <w:rsid w:val="00E11BA3"/>
    <w:rsid w:val="00E20329"/>
    <w:rsid w:val="00E242E9"/>
    <w:rsid w:val="00E31835"/>
    <w:rsid w:val="00E32F9A"/>
    <w:rsid w:val="00E335BF"/>
    <w:rsid w:val="00E406A0"/>
    <w:rsid w:val="00E52759"/>
    <w:rsid w:val="00E65A94"/>
    <w:rsid w:val="00E726CF"/>
    <w:rsid w:val="00E72C0E"/>
    <w:rsid w:val="00E8305B"/>
    <w:rsid w:val="00E84DC3"/>
    <w:rsid w:val="00E900BF"/>
    <w:rsid w:val="00E92984"/>
    <w:rsid w:val="00EB3163"/>
    <w:rsid w:val="00EB3D41"/>
    <w:rsid w:val="00EC1430"/>
    <w:rsid w:val="00EC1E1C"/>
    <w:rsid w:val="00EC1F01"/>
    <w:rsid w:val="00EC26A9"/>
    <w:rsid w:val="00EC4897"/>
    <w:rsid w:val="00EE3A20"/>
    <w:rsid w:val="00EF0251"/>
    <w:rsid w:val="00F01605"/>
    <w:rsid w:val="00F01AE8"/>
    <w:rsid w:val="00F07A41"/>
    <w:rsid w:val="00F11DC2"/>
    <w:rsid w:val="00F12B80"/>
    <w:rsid w:val="00F20D0A"/>
    <w:rsid w:val="00F2274D"/>
    <w:rsid w:val="00F239AA"/>
    <w:rsid w:val="00F25347"/>
    <w:rsid w:val="00F31B37"/>
    <w:rsid w:val="00F34AB9"/>
    <w:rsid w:val="00F359E8"/>
    <w:rsid w:val="00F4534B"/>
    <w:rsid w:val="00F463D9"/>
    <w:rsid w:val="00F50C2D"/>
    <w:rsid w:val="00F65DA8"/>
    <w:rsid w:val="00F82126"/>
    <w:rsid w:val="00F826C5"/>
    <w:rsid w:val="00F830B8"/>
    <w:rsid w:val="00FA408E"/>
    <w:rsid w:val="00FA5A8E"/>
    <w:rsid w:val="00FC259C"/>
    <w:rsid w:val="00FC5A12"/>
    <w:rsid w:val="00FD5ACD"/>
    <w:rsid w:val="00FD6891"/>
    <w:rsid w:val="00FD7A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840E8"/>
  <w15:docId w15:val="{DD94887D-0759-449D-9AFD-AD2E20B3B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693"/>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E32F9A"/>
    <w:pPr>
      <w:keepNext/>
      <w:outlineLvl w:val="0"/>
    </w:pPr>
    <w:rPr>
      <w:b/>
      <w:bCs/>
      <w:i/>
      <w:i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D6693"/>
    <w:pPr>
      <w:jc w:val="center"/>
    </w:pPr>
    <w:rPr>
      <w:rFonts w:ascii="Tempus Sans ITC" w:hAnsi="Tempus Sans ITC"/>
      <w:sz w:val="36"/>
      <w:u w:val="single"/>
    </w:rPr>
  </w:style>
  <w:style w:type="character" w:customStyle="1" w:styleId="TitleChar">
    <w:name w:val="Title Char"/>
    <w:basedOn w:val="DefaultParagraphFont"/>
    <w:link w:val="Title"/>
    <w:rsid w:val="00BD6693"/>
    <w:rPr>
      <w:rFonts w:ascii="Tempus Sans ITC" w:eastAsia="Times New Roman" w:hAnsi="Tempus Sans ITC" w:cs="Times New Roman"/>
      <w:sz w:val="36"/>
      <w:szCs w:val="20"/>
      <w:u w:val="single"/>
      <w:lang w:val="en-US"/>
    </w:rPr>
  </w:style>
  <w:style w:type="table" w:styleId="TableGrid">
    <w:name w:val="Table Grid"/>
    <w:basedOn w:val="TableNormal"/>
    <w:rsid w:val="009225BC"/>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274D"/>
    <w:pPr>
      <w:tabs>
        <w:tab w:val="center" w:pos="4513"/>
        <w:tab w:val="right" w:pos="9026"/>
      </w:tabs>
    </w:pPr>
  </w:style>
  <w:style w:type="character" w:customStyle="1" w:styleId="HeaderChar">
    <w:name w:val="Header Char"/>
    <w:basedOn w:val="DefaultParagraphFont"/>
    <w:link w:val="Header"/>
    <w:uiPriority w:val="99"/>
    <w:rsid w:val="00F2274D"/>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F2274D"/>
    <w:pPr>
      <w:tabs>
        <w:tab w:val="center" w:pos="4513"/>
        <w:tab w:val="right" w:pos="9026"/>
      </w:tabs>
    </w:pPr>
  </w:style>
  <w:style w:type="character" w:customStyle="1" w:styleId="FooterChar">
    <w:name w:val="Footer Char"/>
    <w:basedOn w:val="DefaultParagraphFont"/>
    <w:link w:val="Footer"/>
    <w:uiPriority w:val="99"/>
    <w:rsid w:val="00F2274D"/>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F2274D"/>
    <w:pPr>
      <w:ind w:left="720"/>
      <w:contextualSpacing/>
    </w:pPr>
  </w:style>
  <w:style w:type="character" w:customStyle="1" w:styleId="Heading1Char">
    <w:name w:val="Heading 1 Char"/>
    <w:basedOn w:val="DefaultParagraphFont"/>
    <w:link w:val="Heading1"/>
    <w:rsid w:val="00E32F9A"/>
    <w:rPr>
      <w:rFonts w:ascii="Times New Roman" w:eastAsia="Times New Roman" w:hAnsi="Times New Roman" w:cs="Times New Roman"/>
      <w:b/>
      <w:bCs/>
      <w:i/>
      <w:iCs/>
      <w:sz w:val="32"/>
      <w:szCs w:val="28"/>
      <w:lang w:val="en-US"/>
    </w:rPr>
  </w:style>
  <w:style w:type="paragraph" w:styleId="BalloonText">
    <w:name w:val="Balloon Text"/>
    <w:basedOn w:val="Normal"/>
    <w:link w:val="BalloonTextChar"/>
    <w:uiPriority w:val="99"/>
    <w:semiHidden/>
    <w:unhideWhenUsed/>
    <w:rsid w:val="00EC14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430"/>
    <w:rPr>
      <w:rFonts w:ascii="Segoe UI" w:eastAsia="Times New Roman" w:hAnsi="Segoe UI" w:cs="Segoe UI"/>
      <w:sz w:val="18"/>
      <w:szCs w:val="18"/>
      <w:lang w:val="en-US"/>
    </w:rPr>
  </w:style>
  <w:style w:type="paragraph" w:styleId="NormalWeb">
    <w:name w:val="Normal (Web)"/>
    <w:basedOn w:val="Normal"/>
    <w:uiPriority w:val="99"/>
    <w:semiHidden/>
    <w:unhideWhenUsed/>
    <w:rsid w:val="00D40510"/>
    <w:pPr>
      <w:spacing w:before="100" w:beforeAutospacing="1" w:after="100" w:afterAutospacing="1"/>
    </w:pPr>
    <w:rPr>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013214">
      <w:bodyDiv w:val="1"/>
      <w:marLeft w:val="0"/>
      <w:marRight w:val="0"/>
      <w:marTop w:val="0"/>
      <w:marBottom w:val="0"/>
      <w:divBdr>
        <w:top w:val="none" w:sz="0" w:space="0" w:color="auto"/>
        <w:left w:val="none" w:sz="0" w:space="0" w:color="auto"/>
        <w:bottom w:val="none" w:sz="0" w:space="0" w:color="auto"/>
        <w:right w:val="none" w:sz="0" w:space="0" w:color="auto"/>
      </w:divBdr>
      <w:divsChild>
        <w:div w:id="1780182467">
          <w:marLeft w:val="1166"/>
          <w:marRight w:val="0"/>
          <w:marTop w:val="134"/>
          <w:marBottom w:val="0"/>
          <w:divBdr>
            <w:top w:val="none" w:sz="0" w:space="0" w:color="auto"/>
            <w:left w:val="none" w:sz="0" w:space="0" w:color="auto"/>
            <w:bottom w:val="none" w:sz="0" w:space="0" w:color="auto"/>
            <w:right w:val="none" w:sz="0" w:space="0" w:color="auto"/>
          </w:divBdr>
        </w:div>
        <w:div w:id="831600306">
          <w:marLeft w:val="1166"/>
          <w:marRight w:val="0"/>
          <w:marTop w:val="134"/>
          <w:marBottom w:val="0"/>
          <w:divBdr>
            <w:top w:val="none" w:sz="0" w:space="0" w:color="auto"/>
            <w:left w:val="none" w:sz="0" w:space="0" w:color="auto"/>
            <w:bottom w:val="none" w:sz="0" w:space="0" w:color="auto"/>
            <w:right w:val="none" w:sz="0" w:space="0" w:color="auto"/>
          </w:divBdr>
        </w:div>
        <w:div w:id="1416904452">
          <w:marLeft w:val="1166"/>
          <w:marRight w:val="0"/>
          <w:marTop w:val="134"/>
          <w:marBottom w:val="0"/>
          <w:divBdr>
            <w:top w:val="none" w:sz="0" w:space="0" w:color="auto"/>
            <w:left w:val="none" w:sz="0" w:space="0" w:color="auto"/>
            <w:bottom w:val="none" w:sz="0" w:space="0" w:color="auto"/>
            <w:right w:val="none" w:sz="0" w:space="0" w:color="auto"/>
          </w:divBdr>
        </w:div>
        <w:div w:id="2041278948">
          <w:marLeft w:val="1166"/>
          <w:marRight w:val="0"/>
          <w:marTop w:val="134"/>
          <w:marBottom w:val="0"/>
          <w:divBdr>
            <w:top w:val="none" w:sz="0" w:space="0" w:color="auto"/>
            <w:left w:val="none" w:sz="0" w:space="0" w:color="auto"/>
            <w:bottom w:val="none" w:sz="0" w:space="0" w:color="auto"/>
            <w:right w:val="none" w:sz="0" w:space="0" w:color="auto"/>
          </w:divBdr>
        </w:div>
        <w:div w:id="1319115460">
          <w:marLeft w:val="1166"/>
          <w:marRight w:val="0"/>
          <w:marTop w:val="134"/>
          <w:marBottom w:val="0"/>
          <w:divBdr>
            <w:top w:val="none" w:sz="0" w:space="0" w:color="auto"/>
            <w:left w:val="none" w:sz="0" w:space="0" w:color="auto"/>
            <w:bottom w:val="none" w:sz="0" w:space="0" w:color="auto"/>
            <w:right w:val="none" w:sz="0" w:space="0" w:color="auto"/>
          </w:divBdr>
        </w:div>
        <w:div w:id="1107700819">
          <w:marLeft w:val="1166"/>
          <w:marRight w:val="0"/>
          <w:marTop w:val="134"/>
          <w:marBottom w:val="0"/>
          <w:divBdr>
            <w:top w:val="none" w:sz="0" w:space="0" w:color="auto"/>
            <w:left w:val="none" w:sz="0" w:space="0" w:color="auto"/>
            <w:bottom w:val="none" w:sz="0" w:space="0" w:color="auto"/>
            <w:right w:val="none" w:sz="0" w:space="0" w:color="auto"/>
          </w:divBdr>
        </w:div>
      </w:divsChild>
    </w:div>
    <w:div w:id="390931024">
      <w:bodyDiv w:val="1"/>
      <w:marLeft w:val="0"/>
      <w:marRight w:val="0"/>
      <w:marTop w:val="0"/>
      <w:marBottom w:val="0"/>
      <w:divBdr>
        <w:top w:val="none" w:sz="0" w:space="0" w:color="auto"/>
        <w:left w:val="none" w:sz="0" w:space="0" w:color="auto"/>
        <w:bottom w:val="none" w:sz="0" w:space="0" w:color="auto"/>
        <w:right w:val="none" w:sz="0" w:space="0" w:color="auto"/>
      </w:divBdr>
    </w:div>
    <w:div w:id="70406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B9E10-DCF0-46E1-878F-E2F46D2EC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Hill</dc:creator>
  <cp:keywords/>
  <dc:description/>
  <cp:lastModifiedBy>Frank Hill</cp:lastModifiedBy>
  <cp:revision>3</cp:revision>
  <cp:lastPrinted>2017-02-16T05:22:00Z</cp:lastPrinted>
  <dcterms:created xsi:type="dcterms:W3CDTF">2020-03-08T09:05:00Z</dcterms:created>
  <dcterms:modified xsi:type="dcterms:W3CDTF">2020-03-08T09:10:00Z</dcterms:modified>
</cp:coreProperties>
</file>