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464BA415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Task 8</w:t>
      </w:r>
      <w:r w:rsidR="000B0F01" w:rsidRPr="00DA433E">
        <w:rPr>
          <w:rFonts w:ascii="Arial" w:hAnsi="Arial" w:cs="Arial"/>
          <w:b/>
          <w:sz w:val="40"/>
          <w:szCs w:val="40"/>
        </w:rPr>
        <w:t>B</w:t>
      </w:r>
      <w:r w:rsidRPr="00DA433E">
        <w:rPr>
          <w:rFonts w:ascii="Arial" w:hAnsi="Arial" w:cs="Arial"/>
          <w:b/>
          <w:sz w:val="40"/>
          <w:szCs w:val="40"/>
        </w:rPr>
        <w:t xml:space="preserve"> (Weighting: 2%)</w:t>
      </w:r>
    </w:p>
    <w:p w14:paraId="4A65B3F6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37681B70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 xml:space="preserve">Organic Chemistry Test </w:t>
      </w:r>
      <w:r w:rsidR="000B0F01" w:rsidRPr="00DA433E">
        <w:rPr>
          <w:rFonts w:ascii="Arial" w:hAnsi="Arial" w:cs="Arial"/>
          <w:b/>
          <w:sz w:val="40"/>
          <w:szCs w:val="40"/>
        </w:rPr>
        <w:t>2</w:t>
      </w:r>
    </w:p>
    <w:p w14:paraId="2C1E6869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515F21A9" w:rsidR="00497DDA" w:rsidRPr="00DA433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DA433E">
        <w:rPr>
          <w:rFonts w:ascii="Arial" w:hAnsi="Arial" w:cs="Arial"/>
          <w:sz w:val="32"/>
          <w:szCs w:val="28"/>
        </w:rPr>
        <w:t xml:space="preserve">Test Time: </w:t>
      </w:r>
      <w:r w:rsidR="00547E25" w:rsidRPr="00DA433E">
        <w:rPr>
          <w:rFonts w:ascii="Arial" w:hAnsi="Arial" w:cs="Arial"/>
          <w:sz w:val="32"/>
          <w:szCs w:val="28"/>
        </w:rPr>
        <w:t>2</w:t>
      </w:r>
      <w:r w:rsidRPr="00DA433E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DA433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DA433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5"/>
        <w:gridCol w:w="4210"/>
      </w:tblGrid>
      <w:tr w:rsidR="00497DDA" w:rsidRPr="00DA433E" w14:paraId="51726257" w14:textId="77777777" w:rsidTr="007028EE">
        <w:tc>
          <w:tcPr>
            <w:tcW w:w="4261" w:type="dxa"/>
          </w:tcPr>
          <w:p w14:paraId="75ECB6ED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DA433E" w14:paraId="79BED02C" w14:textId="77777777" w:rsidTr="007028EE">
        <w:tc>
          <w:tcPr>
            <w:tcW w:w="4261" w:type="dxa"/>
          </w:tcPr>
          <w:p w14:paraId="2C3374AE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4D0FFF37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DA433E" w14:paraId="37E91B5D" w14:textId="77777777" w:rsidTr="007028EE">
        <w:tc>
          <w:tcPr>
            <w:tcW w:w="8522" w:type="dxa"/>
          </w:tcPr>
          <w:p w14:paraId="7D9428A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DA433E" w14:paraId="0E07ADB4" w14:textId="77777777" w:rsidTr="007028EE">
        <w:tc>
          <w:tcPr>
            <w:tcW w:w="8522" w:type="dxa"/>
          </w:tcPr>
          <w:p w14:paraId="04CB805A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579F7DEC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DA433E" w14:paraId="02EBF731" w14:textId="77777777" w:rsidTr="00497DDA">
        <w:tc>
          <w:tcPr>
            <w:tcW w:w="4204" w:type="dxa"/>
          </w:tcPr>
          <w:p w14:paraId="0D411372" w14:textId="5F658BBC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DA433E" w:rsidRPr="00DA433E">
              <w:rPr>
                <w:rFonts w:ascii="Arial" w:hAnsi="Arial" w:cs="Arial"/>
                <w:b/>
                <w:sz w:val="32"/>
                <w:szCs w:val="32"/>
              </w:rPr>
              <w:t>28</w:t>
            </w:r>
          </w:p>
        </w:tc>
        <w:tc>
          <w:tcPr>
            <w:tcW w:w="4221" w:type="dxa"/>
          </w:tcPr>
          <w:p w14:paraId="1493BDF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DA433E" w14:paraId="0549E437" w14:textId="77777777" w:rsidTr="00497DDA">
        <w:tc>
          <w:tcPr>
            <w:tcW w:w="4204" w:type="dxa"/>
          </w:tcPr>
          <w:p w14:paraId="3176BE56" w14:textId="77777777" w:rsidR="00497DDA" w:rsidRPr="00DA433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DA433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Equipment allowed: Pens, pencils, erasers, whiteout, correction tape, rulers and non-programmable calculators permitted by the Schools Curriculum and Standards Authority.</w:t>
      </w:r>
    </w:p>
    <w:p w14:paraId="5082FCA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DA433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Teacher help</w:t>
      </w:r>
      <w:r w:rsidRPr="00DA433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DA433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5FB8959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Spelling of Science words</w:t>
      </w:r>
      <w:r w:rsidRPr="00DA433E">
        <w:rPr>
          <w:rFonts w:ascii="Arial" w:hAnsi="Arial" w:cs="Arial"/>
          <w:sz w:val="32"/>
          <w:szCs w:val="32"/>
        </w:rPr>
        <w:t xml:space="preserve"> must be correct. </w:t>
      </w:r>
      <w:r w:rsidR="00207515" w:rsidRPr="00DA433E">
        <w:rPr>
          <w:rFonts w:ascii="Arial" w:hAnsi="Arial" w:cs="Arial"/>
          <w:sz w:val="32"/>
          <w:szCs w:val="32"/>
        </w:rPr>
        <w:t>Unless otherwise indicated, s</w:t>
      </w:r>
      <w:r w:rsidRPr="00DA433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  <w:r w:rsidR="000B0F01" w:rsidRPr="00DA433E">
        <w:rPr>
          <w:rFonts w:ascii="Arial" w:hAnsi="Arial" w:cs="Arial"/>
          <w:sz w:val="32"/>
          <w:szCs w:val="32"/>
        </w:rPr>
        <w:t xml:space="preserve"> The spelling of IUPAC names must be exactly correct.</w:t>
      </w:r>
    </w:p>
    <w:p w14:paraId="1DE2DA1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Cs/>
          <w:sz w:val="32"/>
          <w:szCs w:val="32"/>
        </w:rPr>
        <w:t>Unless otherwise stated,</w:t>
      </w:r>
      <w:r w:rsidRPr="00DA433E">
        <w:rPr>
          <w:rFonts w:ascii="Arial" w:hAnsi="Arial" w:cs="Arial"/>
          <w:b/>
          <w:sz w:val="32"/>
          <w:szCs w:val="32"/>
        </w:rPr>
        <w:t xml:space="preserve"> equations</w:t>
      </w:r>
      <w:r w:rsidRPr="00DA433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7859617A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 xml:space="preserve">Total marks: </w:t>
      </w:r>
      <w:r w:rsidR="00DA433E" w:rsidRPr="00DA433E">
        <w:rPr>
          <w:rFonts w:ascii="Arial" w:hAnsi="Arial" w:cs="Arial"/>
          <w:sz w:val="32"/>
          <w:szCs w:val="32"/>
        </w:rPr>
        <w:t>28</w:t>
      </w:r>
    </w:p>
    <w:p w14:paraId="35BF1A6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475C325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703CA9C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u w:val="none"/>
        </w:rPr>
      </w:pPr>
    </w:p>
    <w:p w14:paraId="27809372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sz w:val="24"/>
        </w:rPr>
      </w:pPr>
      <w:r w:rsidRPr="00DA433E">
        <w:rPr>
          <w:rFonts w:ascii="Arial" w:hAnsi="Arial" w:cs="Arial"/>
          <w:sz w:val="24"/>
        </w:rPr>
        <w:br w:type="page"/>
      </w:r>
    </w:p>
    <w:p w14:paraId="0AA54EEA" w14:textId="77777777" w:rsidR="00497DDA" w:rsidRPr="00DA433E" w:rsidRDefault="00497DDA" w:rsidP="00497DDA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02D119F7" w14:textId="4E316A56" w:rsidR="00497DDA" w:rsidRPr="00DA433E" w:rsidRDefault="00497DDA" w:rsidP="00497DDA">
      <w:pPr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  <w:t>(</w:t>
      </w:r>
      <w:r w:rsidR="003574EB" w:rsidRPr="00DA433E">
        <w:rPr>
          <w:rFonts w:ascii="Arial" w:hAnsi="Arial" w:cs="Arial"/>
          <w:b/>
          <w:bCs/>
          <w:sz w:val="24"/>
          <w:szCs w:val="24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ADDB9A0" w14:textId="201BE618" w:rsidR="00497DDA" w:rsidRPr="00DA433E" w:rsidRDefault="00497DDA" w:rsidP="00497DDA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Circle the correct answer on this page.</w:t>
      </w:r>
    </w:p>
    <w:p w14:paraId="1726FF01" w14:textId="271273C8" w:rsidR="00497DDA" w:rsidRPr="00DA433E" w:rsidRDefault="000B0F01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Questions 1 and 2 refer to the four molecules shown below.</w:t>
      </w:r>
    </w:p>
    <w:p w14:paraId="7E35E81A" w14:textId="09F08B6A" w:rsidR="000B0F01" w:rsidRPr="00DA433E" w:rsidRDefault="000B0F01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23E48703" wp14:editId="59E590C1">
            <wp:extent cx="5731510" cy="3427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071F" w14:textId="67782220" w:rsidR="000B0F01" w:rsidRPr="00DA433E" w:rsidRDefault="000B0F01" w:rsidP="00497DDA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</w:p>
    <w:p w14:paraId="67DEB3D2" w14:textId="4D573374" w:rsidR="000B0F01" w:rsidRPr="00DA433E" w:rsidRDefault="000B0F01" w:rsidP="00497D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Which one of the alcohols below can be oxidised to produce Compound II above?</w:t>
      </w:r>
    </w:p>
    <w:p w14:paraId="255DB6B2" w14:textId="16641D9D" w:rsidR="000B0F01" w:rsidRPr="00DA433E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OH</w:t>
      </w:r>
    </w:p>
    <w:p w14:paraId="19D0BE91" w14:textId="1F26674C" w:rsidR="000B0F01" w:rsidRPr="00DA433E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DA433E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u w:val="single"/>
          <w:vertAlign w:val="subscript"/>
          <w:lang w:eastAsia="en-AU"/>
        </w:rPr>
        <w:t>3</w:t>
      </w:r>
      <w:r w:rsidRPr="00DA433E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u w:val="single"/>
          <w:vertAlign w:val="subscript"/>
          <w:lang w:eastAsia="en-AU"/>
        </w:rPr>
        <w:t>2</w:t>
      </w:r>
      <w:r w:rsidRPr="00DA433E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u w:val="single"/>
          <w:vertAlign w:val="subscript"/>
          <w:lang w:eastAsia="en-AU"/>
        </w:rPr>
        <w:t>2</w:t>
      </w:r>
      <w:r w:rsidRPr="00DA433E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CHOHCH</w:t>
      </w:r>
      <w:r w:rsidRPr="00DA433E">
        <w:rPr>
          <w:rFonts w:ascii="Arial" w:hAnsi="Arial" w:cs="Arial"/>
          <w:b/>
          <w:bCs/>
          <w:sz w:val="24"/>
          <w:szCs w:val="24"/>
          <w:u w:val="single"/>
          <w:vertAlign w:val="subscript"/>
          <w:lang w:eastAsia="en-AU"/>
        </w:rPr>
        <w:t>3</w:t>
      </w:r>
    </w:p>
    <w:p w14:paraId="1F55871C" w14:textId="5B66C4D3" w:rsidR="000B0F01" w:rsidRPr="00DA433E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CHOHCH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</w:p>
    <w:p w14:paraId="1099B410" w14:textId="7F1A37C7" w:rsidR="000B0F01" w:rsidRPr="0019764B" w:rsidRDefault="000B0F01" w:rsidP="000B0F0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A433E">
        <w:rPr>
          <w:rFonts w:ascii="Arial" w:hAnsi="Arial" w:cs="Arial"/>
          <w:sz w:val="24"/>
          <w:szCs w:val="24"/>
          <w:lang w:eastAsia="en-AU"/>
        </w:rPr>
        <w:t>C(OH)(CH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A433E">
        <w:rPr>
          <w:rFonts w:ascii="Arial" w:hAnsi="Arial" w:cs="Arial"/>
          <w:sz w:val="24"/>
          <w:szCs w:val="24"/>
          <w:lang w:eastAsia="en-AU"/>
        </w:rPr>
        <w:t>)CH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</w:p>
    <w:p w14:paraId="2BDAC302" w14:textId="77777777" w:rsidR="0019764B" w:rsidRPr="00DA433E" w:rsidRDefault="0019764B" w:rsidP="0019764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2BE9A98E" w14:textId="35C825FC" w:rsidR="000B0F01" w:rsidRPr="00DA433E" w:rsidRDefault="00B2406D" w:rsidP="00B2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Which one of the compounds I to IV above will react with an alcohol in the presence of an acid?</w:t>
      </w:r>
    </w:p>
    <w:p w14:paraId="5A6614AE" w14:textId="028CAE6D" w:rsidR="00B2406D" w:rsidRPr="00DA433E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I</w:t>
      </w:r>
    </w:p>
    <w:p w14:paraId="6A0C2C90" w14:textId="2F2B6543" w:rsidR="00B2406D" w:rsidRPr="00DA433E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II</w:t>
      </w:r>
    </w:p>
    <w:p w14:paraId="2ED88260" w14:textId="103871A3" w:rsidR="00B2406D" w:rsidRPr="00DA433E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DA433E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III</w:t>
      </w:r>
    </w:p>
    <w:p w14:paraId="606C3F13" w14:textId="0277E4FE" w:rsidR="00B2406D" w:rsidRDefault="00B2406D" w:rsidP="00B2406D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IV</w:t>
      </w:r>
    </w:p>
    <w:p w14:paraId="4C989FC4" w14:textId="77777777" w:rsidR="0019764B" w:rsidRPr="00DA433E" w:rsidRDefault="0019764B" w:rsidP="0019764B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4"/>
          <w:szCs w:val="24"/>
          <w:lang w:eastAsia="en-AU"/>
        </w:rPr>
      </w:pPr>
    </w:p>
    <w:p w14:paraId="076B00D0" w14:textId="17FA465B" w:rsidR="00B2406D" w:rsidRPr="00DA433E" w:rsidRDefault="009D3E59" w:rsidP="00B2406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What is the IUPAC name of the product of the reaction between bromine water and 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A433E">
        <w:rPr>
          <w:rFonts w:ascii="Arial" w:hAnsi="Arial" w:cs="Arial"/>
          <w:sz w:val="24"/>
          <w:szCs w:val="24"/>
          <w:lang w:eastAsia="en-AU"/>
        </w:rPr>
        <w:t>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2</w:t>
      </w:r>
      <w:r w:rsidRPr="00DA433E">
        <w:rPr>
          <w:rFonts w:ascii="Arial" w:hAnsi="Arial" w:cs="Arial"/>
          <w:sz w:val="24"/>
          <w:szCs w:val="24"/>
          <w:lang w:eastAsia="en-AU"/>
        </w:rPr>
        <w:t>CHCHCH</w:t>
      </w:r>
      <w:r w:rsidRPr="00DA433E">
        <w:rPr>
          <w:rFonts w:ascii="Arial" w:hAnsi="Arial" w:cs="Arial"/>
          <w:sz w:val="24"/>
          <w:szCs w:val="24"/>
          <w:vertAlign w:val="subscript"/>
          <w:lang w:eastAsia="en-AU"/>
        </w:rPr>
        <w:t>3</w:t>
      </w:r>
      <w:r w:rsidRPr="00DA433E">
        <w:rPr>
          <w:rFonts w:ascii="Arial" w:hAnsi="Arial" w:cs="Arial"/>
          <w:sz w:val="24"/>
          <w:szCs w:val="24"/>
          <w:lang w:eastAsia="en-AU"/>
        </w:rPr>
        <w:t>?</w:t>
      </w:r>
    </w:p>
    <w:p w14:paraId="075FBD00" w14:textId="1F2D76F1" w:rsidR="002B281F" w:rsidRPr="00DA433E" w:rsidRDefault="002B281F" w:rsidP="009D3E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2,3-bromopentane</w:t>
      </w:r>
    </w:p>
    <w:p w14:paraId="2E38B16D" w14:textId="22A638AA" w:rsidR="002B281F" w:rsidRPr="00DA433E" w:rsidRDefault="002B281F" w:rsidP="009D3E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2,3-dibromopent-2-ene</w:t>
      </w:r>
    </w:p>
    <w:p w14:paraId="26E7A18D" w14:textId="77777777" w:rsidR="002B281F" w:rsidRPr="00DA433E" w:rsidRDefault="002B281F" w:rsidP="002B281F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n-AU"/>
        </w:rPr>
      </w:pPr>
      <w:r w:rsidRPr="00DA433E">
        <w:rPr>
          <w:rFonts w:ascii="Arial" w:hAnsi="Arial" w:cs="Arial"/>
          <w:sz w:val="24"/>
          <w:szCs w:val="24"/>
          <w:lang w:eastAsia="en-AU"/>
        </w:rPr>
        <w:t>3,4-dibromopentane</w:t>
      </w:r>
    </w:p>
    <w:p w14:paraId="7B5D2196" w14:textId="3A4B333C" w:rsidR="002B281F" w:rsidRPr="00DA433E" w:rsidRDefault="002B281F" w:rsidP="009D3E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n-AU"/>
        </w:rPr>
      </w:pPr>
      <w:r w:rsidRPr="00DA433E">
        <w:rPr>
          <w:rFonts w:ascii="Arial" w:hAnsi="Arial" w:cs="Arial"/>
          <w:b/>
          <w:bCs/>
          <w:sz w:val="24"/>
          <w:szCs w:val="24"/>
          <w:u w:val="single"/>
          <w:lang w:eastAsia="en-AU"/>
        </w:rPr>
        <w:t>2,3-dibromopentane</w:t>
      </w:r>
    </w:p>
    <w:p w14:paraId="16C73485" w14:textId="1CD52E4F" w:rsidR="003574EB" w:rsidRPr="00DA433E" w:rsidRDefault="003574EB">
      <w:p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br w:type="page"/>
      </w:r>
    </w:p>
    <w:p w14:paraId="2D8BB3F2" w14:textId="7C85D7AB" w:rsidR="00DE56ED" w:rsidRPr="00DA433E" w:rsidRDefault="00DE56ED" w:rsidP="00DE56ED">
      <w:pPr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lastRenderedPageBreak/>
        <w:t xml:space="preserve">PART TWO: SHORT ANSWER QUESTIONS </w:t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</w:r>
      <w:r w:rsidRPr="00DA433E">
        <w:rPr>
          <w:rFonts w:ascii="Arial" w:hAnsi="Arial" w:cs="Arial"/>
          <w:b/>
          <w:bCs/>
          <w:sz w:val="24"/>
          <w:szCs w:val="24"/>
        </w:rPr>
        <w:tab/>
        <w:t>(</w:t>
      </w:r>
      <w:r w:rsidR="00DA433E" w:rsidRPr="00DA433E">
        <w:rPr>
          <w:rFonts w:ascii="Arial" w:hAnsi="Arial" w:cs="Arial"/>
          <w:b/>
          <w:bCs/>
          <w:sz w:val="24"/>
          <w:szCs w:val="24"/>
        </w:rPr>
        <w:t>25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395E4A5E" w14:textId="77777777" w:rsidR="00610A94" w:rsidRPr="00DA433E" w:rsidRDefault="00610A94">
      <w:pPr>
        <w:rPr>
          <w:rFonts w:ascii="Arial" w:hAnsi="Arial" w:cs="Arial"/>
          <w:sz w:val="24"/>
          <w:szCs w:val="24"/>
        </w:rPr>
      </w:pPr>
    </w:p>
    <w:p w14:paraId="42EAB3AE" w14:textId="0ADD6454" w:rsidR="00C92F6F" w:rsidRPr="00DA433E" w:rsidRDefault="00C92F6F" w:rsidP="00B2556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Draw structural formulae of the product/s of the reaction between the following two molecules.</w:t>
      </w:r>
      <w:r w:rsidR="0019764B">
        <w:rPr>
          <w:rFonts w:ascii="Arial" w:hAnsi="Arial" w:cs="Arial"/>
          <w:sz w:val="24"/>
          <w:szCs w:val="24"/>
        </w:rPr>
        <w:t xml:space="preserve"> Show all atoms</w:t>
      </w:r>
      <w:r w:rsidR="00E468F1">
        <w:rPr>
          <w:rFonts w:ascii="Arial" w:hAnsi="Arial" w:cs="Arial"/>
          <w:sz w:val="24"/>
          <w:szCs w:val="24"/>
        </w:rPr>
        <w:t xml:space="preserve"> in the product/s.</w:t>
      </w:r>
    </w:p>
    <w:p w14:paraId="5DDEFE47" w14:textId="6490A2AB" w:rsidR="00C92F6F" w:rsidRPr="00DA433E" w:rsidRDefault="00C92F6F" w:rsidP="00C92F6F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4B6BBAC2" w14:textId="0DF38059" w:rsidR="00C92F6F" w:rsidRPr="00DA433E" w:rsidRDefault="00C92F6F" w:rsidP="00C92F6F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CF352E" wp14:editId="3D363E6C">
            <wp:extent cx="394335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AA38" w14:textId="77777777" w:rsidR="00DA433E" w:rsidRPr="00DA433E" w:rsidRDefault="00DA433E" w:rsidP="00180A9B">
      <w:pPr>
        <w:pStyle w:val="ListParagraph"/>
        <w:rPr>
          <w:rFonts w:ascii="Arial" w:hAnsi="Arial" w:cs="Arial"/>
          <w:sz w:val="24"/>
          <w:szCs w:val="24"/>
        </w:rPr>
      </w:pPr>
    </w:p>
    <w:p w14:paraId="29512328" w14:textId="77777777" w:rsidR="00DA433E" w:rsidRPr="00DA433E" w:rsidRDefault="00DA433E" w:rsidP="00180A9B">
      <w:pPr>
        <w:pStyle w:val="ListParagraph"/>
        <w:rPr>
          <w:rFonts w:ascii="Arial" w:hAnsi="Arial" w:cs="Arial"/>
          <w:sz w:val="24"/>
          <w:szCs w:val="24"/>
        </w:rPr>
      </w:pPr>
    </w:p>
    <w:p w14:paraId="30F0E84C" w14:textId="77777777" w:rsidR="00DA433E" w:rsidRPr="00DA433E" w:rsidRDefault="00DA433E" w:rsidP="00180A9B">
      <w:pPr>
        <w:pStyle w:val="ListParagraph"/>
        <w:rPr>
          <w:rFonts w:ascii="Arial" w:hAnsi="Arial" w:cs="Arial"/>
          <w:sz w:val="24"/>
          <w:szCs w:val="24"/>
        </w:rPr>
      </w:pPr>
    </w:p>
    <w:p w14:paraId="518F9113" w14:textId="28BE8B40" w:rsidR="00180A9B" w:rsidRPr="00DA433E" w:rsidRDefault="00180A9B" w:rsidP="00180A9B">
      <w:pPr>
        <w:pStyle w:val="ListParagraph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Answer/s:</w:t>
      </w:r>
    </w:p>
    <w:p w14:paraId="392E707E" w14:textId="2647F5BE" w:rsidR="00C92F6F" w:rsidRPr="00DA433E" w:rsidRDefault="00C92F6F" w:rsidP="00180A9B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6D713B" wp14:editId="74BFA954">
            <wp:extent cx="22764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2E40" w14:textId="0F1A17E2" w:rsidR="00180A9B" w:rsidRPr="00DA433E" w:rsidRDefault="00180A9B" w:rsidP="00180A9B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7712E947" w14:textId="0EDC7C16" w:rsidR="00180A9B" w:rsidRPr="00DA433E" w:rsidRDefault="00180A9B" w:rsidP="00180A9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 xml:space="preserve">Marker – 1 mark per </w:t>
      </w:r>
      <w:r w:rsidR="00E468F1">
        <w:rPr>
          <w:rFonts w:ascii="Arial" w:hAnsi="Arial" w:cs="Arial"/>
          <w:b/>
          <w:bCs/>
          <w:sz w:val="24"/>
          <w:szCs w:val="24"/>
        </w:rPr>
        <w:t>answer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. Structural or semi-structural formula OK. </w:t>
      </w:r>
      <w:r w:rsidR="00E468F1">
        <w:rPr>
          <w:rFonts w:ascii="Arial" w:hAnsi="Arial" w:cs="Arial"/>
          <w:b/>
          <w:bCs/>
          <w:sz w:val="24"/>
          <w:szCs w:val="24"/>
        </w:rPr>
        <w:t xml:space="preserve">All atoms must be shown. </w:t>
      </w:r>
      <w:r w:rsidR="006B7B7E">
        <w:rPr>
          <w:rFonts w:ascii="Arial" w:hAnsi="Arial" w:cs="Arial"/>
          <w:b/>
          <w:bCs/>
          <w:sz w:val="24"/>
          <w:szCs w:val="24"/>
        </w:rPr>
        <w:t xml:space="preserve">Bond angles do not have to be correct. </w:t>
      </w:r>
      <w:r w:rsidRPr="00DA433E">
        <w:rPr>
          <w:rFonts w:ascii="Arial" w:hAnsi="Arial" w:cs="Arial"/>
          <w:b/>
          <w:bCs/>
          <w:sz w:val="24"/>
          <w:szCs w:val="24"/>
        </w:rPr>
        <w:t>No half marks.</w:t>
      </w:r>
    </w:p>
    <w:p w14:paraId="54BF6D09" w14:textId="5B7ADFB4" w:rsidR="00FE2634" w:rsidRPr="00DA433E" w:rsidRDefault="00FE2634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DA433E">
        <w:rPr>
          <w:rFonts w:ascii="Arial" w:hAnsi="Arial" w:cs="Arial"/>
          <w:b/>
          <w:bCs/>
          <w:sz w:val="24"/>
          <w:szCs w:val="24"/>
        </w:rPr>
        <w:br w:type="page"/>
      </w:r>
    </w:p>
    <w:p w14:paraId="65B8789E" w14:textId="4B451AF7" w:rsidR="00B25562" w:rsidRPr="00DA433E" w:rsidRDefault="00B25562" w:rsidP="00FE26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lastRenderedPageBreak/>
        <w:t>Th</w:t>
      </w:r>
      <w:r w:rsidR="00FE2634" w:rsidRPr="00DA433E">
        <w:rPr>
          <w:rFonts w:ascii="Arial" w:hAnsi="Arial" w:cs="Arial"/>
          <w:sz w:val="24"/>
          <w:szCs w:val="24"/>
        </w:rPr>
        <w:t>ree different organic compounds were each tested with two reagents:</w:t>
      </w:r>
    </w:p>
    <w:p w14:paraId="35285C88" w14:textId="7B4B3C2F" w:rsidR="00FE2634" w:rsidRPr="00DA433E" w:rsidRDefault="00FE2634" w:rsidP="00FE26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Acidified sodium permanganate solution and</w:t>
      </w:r>
    </w:p>
    <w:p w14:paraId="1050D58E" w14:textId="521D2758" w:rsidR="00FE2634" w:rsidRPr="00DA433E" w:rsidRDefault="00FE2634" w:rsidP="00FE26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Acidified propanoic acid</w:t>
      </w:r>
    </w:p>
    <w:p w14:paraId="351BD003" w14:textId="77777777" w:rsidR="00FE2634" w:rsidRPr="00DA433E" w:rsidRDefault="00FE2634" w:rsidP="00FE2634">
      <w:pPr>
        <w:ind w:left="720"/>
        <w:rPr>
          <w:rFonts w:ascii="Arial" w:hAnsi="Arial" w:cs="Arial"/>
          <w:sz w:val="24"/>
          <w:szCs w:val="24"/>
        </w:rPr>
      </w:pPr>
    </w:p>
    <w:p w14:paraId="437B29B8" w14:textId="44741A25" w:rsidR="00FE2634" w:rsidRPr="00DA433E" w:rsidRDefault="00FE2634" w:rsidP="00FE2634">
      <w:pPr>
        <w:ind w:left="72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Each organic compound has a molecular formula containing four carbon atoms, one oxygen atom and a number of hydrogen atoms.</w:t>
      </w:r>
    </w:p>
    <w:p w14:paraId="331569E9" w14:textId="56411C1A" w:rsidR="00FE2634" w:rsidRPr="00DA433E" w:rsidRDefault="00FE2634" w:rsidP="00FE2634">
      <w:pPr>
        <w:ind w:left="72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The observations made are summarised in the following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3"/>
        <w:gridCol w:w="3412"/>
        <w:gridCol w:w="3401"/>
      </w:tblGrid>
      <w:tr w:rsidR="00487FE3" w:rsidRPr="00DA433E" w14:paraId="5A707F83" w14:textId="77777777" w:rsidTr="00487FE3">
        <w:tc>
          <w:tcPr>
            <w:tcW w:w="1402" w:type="dxa"/>
            <w:vMerge w:val="restart"/>
          </w:tcPr>
          <w:p w14:paraId="36954124" w14:textId="3FCE98A8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Unknown Organic Compound</w:t>
            </w:r>
          </w:p>
        </w:tc>
        <w:tc>
          <w:tcPr>
            <w:tcW w:w="6894" w:type="dxa"/>
            <w:gridSpan w:val="2"/>
          </w:tcPr>
          <w:p w14:paraId="32008EBC" w14:textId="6BBB784E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Reagent Added</w:t>
            </w:r>
          </w:p>
        </w:tc>
      </w:tr>
      <w:tr w:rsidR="00487FE3" w:rsidRPr="00DA433E" w14:paraId="3EF47D51" w14:textId="77777777" w:rsidTr="00487FE3">
        <w:tc>
          <w:tcPr>
            <w:tcW w:w="1402" w:type="dxa"/>
            <w:vMerge/>
          </w:tcPr>
          <w:p w14:paraId="28D8ADCA" w14:textId="77777777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47" w:type="dxa"/>
          </w:tcPr>
          <w:p w14:paraId="1B8FF920" w14:textId="60FA6EFD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Acidified Sodium Permanganate Solution</w:t>
            </w:r>
          </w:p>
        </w:tc>
        <w:tc>
          <w:tcPr>
            <w:tcW w:w="3447" w:type="dxa"/>
          </w:tcPr>
          <w:p w14:paraId="7D54F2D3" w14:textId="6F76A1A7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Acidified Propanoic Acid</w:t>
            </w:r>
          </w:p>
        </w:tc>
      </w:tr>
      <w:tr w:rsidR="00487FE3" w:rsidRPr="00DA433E" w14:paraId="0072E7DF" w14:textId="77777777" w:rsidTr="00487FE3">
        <w:trPr>
          <w:trHeight w:val="397"/>
        </w:trPr>
        <w:tc>
          <w:tcPr>
            <w:tcW w:w="1402" w:type="dxa"/>
          </w:tcPr>
          <w:p w14:paraId="44785F39" w14:textId="73C336DA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47" w:type="dxa"/>
          </w:tcPr>
          <w:p w14:paraId="58E9DC88" w14:textId="6DD2E66B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  <w:tc>
          <w:tcPr>
            <w:tcW w:w="3447" w:type="dxa"/>
          </w:tcPr>
          <w:p w14:paraId="1EBE2A8B" w14:textId="2F66FDE5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Fruity smell</w:t>
            </w:r>
          </w:p>
        </w:tc>
      </w:tr>
      <w:tr w:rsidR="00487FE3" w:rsidRPr="00DA433E" w14:paraId="1755DA6E" w14:textId="77777777" w:rsidTr="00487FE3">
        <w:trPr>
          <w:trHeight w:val="397"/>
        </w:trPr>
        <w:tc>
          <w:tcPr>
            <w:tcW w:w="1402" w:type="dxa"/>
          </w:tcPr>
          <w:p w14:paraId="53361387" w14:textId="231C3086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47" w:type="dxa"/>
          </w:tcPr>
          <w:p w14:paraId="5C9800C1" w14:textId="7A6F4550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Purple solution decolourises</w:t>
            </w:r>
          </w:p>
        </w:tc>
        <w:tc>
          <w:tcPr>
            <w:tcW w:w="3447" w:type="dxa"/>
          </w:tcPr>
          <w:p w14:paraId="4E61C1D5" w14:textId="2838AA6A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</w:tr>
      <w:tr w:rsidR="00487FE3" w:rsidRPr="00DA433E" w14:paraId="2D1F080B" w14:textId="77777777" w:rsidTr="00487FE3">
        <w:trPr>
          <w:trHeight w:val="397"/>
        </w:trPr>
        <w:tc>
          <w:tcPr>
            <w:tcW w:w="1402" w:type="dxa"/>
          </w:tcPr>
          <w:p w14:paraId="53A95D77" w14:textId="0B7E4ABE" w:rsidR="00487FE3" w:rsidRPr="00DA433E" w:rsidRDefault="00487FE3" w:rsidP="00487FE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47" w:type="dxa"/>
          </w:tcPr>
          <w:p w14:paraId="23737E37" w14:textId="6EBFE4C6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  <w:tc>
          <w:tcPr>
            <w:tcW w:w="3447" w:type="dxa"/>
          </w:tcPr>
          <w:p w14:paraId="20BDD19C" w14:textId="20EE79DA" w:rsidR="00487FE3" w:rsidRPr="00DA433E" w:rsidRDefault="00487FE3" w:rsidP="00487F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433E">
              <w:rPr>
                <w:rFonts w:ascii="Arial" w:hAnsi="Arial" w:cs="Arial"/>
                <w:sz w:val="24"/>
                <w:szCs w:val="24"/>
              </w:rPr>
              <w:t>No observable change</w:t>
            </w:r>
          </w:p>
        </w:tc>
      </w:tr>
    </w:tbl>
    <w:p w14:paraId="1ADFEC7C" w14:textId="77777777" w:rsidR="00487FE3" w:rsidRPr="00DA433E" w:rsidRDefault="00487FE3" w:rsidP="00FE2634">
      <w:pPr>
        <w:ind w:left="720"/>
        <w:rPr>
          <w:rFonts w:ascii="Arial" w:hAnsi="Arial" w:cs="Arial"/>
          <w:sz w:val="24"/>
          <w:szCs w:val="24"/>
        </w:rPr>
      </w:pPr>
    </w:p>
    <w:p w14:paraId="137B960F" w14:textId="63801ABA" w:rsidR="00B25562" w:rsidRPr="00DA433E" w:rsidRDefault="00B25562" w:rsidP="00FE263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244DFC41" w14:textId="5ED30242" w:rsidR="00FE2634" w:rsidRPr="00DA433E" w:rsidRDefault="00FE2634" w:rsidP="00FE263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00A841A" w14:textId="31144AA3" w:rsidR="00FE2634" w:rsidRPr="00DA433E" w:rsidRDefault="00FE2634" w:rsidP="00FE26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Complete the table below, identifying the:</w:t>
      </w:r>
    </w:p>
    <w:p w14:paraId="72801160" w14:textId="7154AB5F" w:rsidR="00FE2634" w:rsidRPr="00DA433E" w:rsidRDefault="00FE2634" w:rsidP="00FE2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Functional group responsible for the observations made</w:t>
      </w:r>
    </w:p>
    <w:p w14:paraId="583F4157" w14:textId="688E9362" w:rsidR="00487FE3" w:rsidRPr="00DA433E" w:rsidRDefault="00487FE3" w:rsidP="00FE263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Name of the unknown organic compound.</w:t>
      </w:r>
    </w:p>
    <w:p w14:paraId="1000BF5F" w14:textId="335F2C92" w:rsidR="00FE2634" w:rsidRPr="00DA433E" w:rsidRDefault="00DA433E" w:rsidP="00DA433E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(6 marks)</w:t>
      </w:r>
    </w:p>
    <w:p w14:paraId="6BD0054D" w14:textId="77777777" w:rsidR="00DA433E" w:rsidRPr="00DA433E" w:rsidRDefault="00DA433E" w:rsidP="00B25562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83"/>
        <w:gridCol w:w="2672"/>
        <w:gridCol w:w="5338"/>
      </w:tblGrid>
      <w:tr w:rsidR="00487FE3" w:rsidRPr="00DA433E" w14:paraId="3504EDA7" w14:textId="77777777" w:rsidTr="00DE194A">
        <w:tc>
          <w:tcPr>
            <w:tcW w:w="1483" w:type="dxa"/>
          </w:tcPr>
          <w:p w14:paraId="536AE17F" w14:textId="70793048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Unknown Organic Compound</w:t>
            </w:r>
          </w:p>
        </w:tc>
        <w:tc>
          <w:tcPr>
            <w:tcW w:w="2672" w:type="dxa"/>
          </w:tcPr>
          <w:p w14:paraId="4659A57F" w14:textId="50634298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Functional Group</w:t>
            </w:r>
          </w:p>
        </w:tc>
        <w:tc>
          <w:tcPr>
            <w:tcW w:w="5338" w:type="dxa"/>
          </w:tcPr>
          <w:p w14:paraId="782EC33D" w14:textId="55F58FEC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IUPAC Name of the Unknown Organic Compound</w:t>
            </w:r>
          </w:p>
        </w:tc>
      </w:tr>
      <w:tr w:rsidR="00487FE3" w:rsidRPr="00DA433E" w14:paraId="7FADFC18" w14:textId="77777777" w:rsidTr="00DE194A">
        <w:trPr>
          <w:trHeight w:val="907"/>
        </w:trPr>
        <w:tc>
          <w:tcPr>
            <w:tcW w:w="1483" w:type="dxa"/>
          </w:tcPr>
          <w:p w14:paraId="191DE820" w14:textId="489F2A93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72" w:type="dxa"/>
          </w:tcPr>
          <w:p w14:paraId="2B5EDFE7" w14:textId="0BDCC075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Alcohol / Hydroxyl / Hydroxy</w:t>
            </w:r>
          </w:p>
        </w:tc>
        <w:tc>
          <w:tcPr>
            <w:tcW w:w="5338" w:type="dxa"/>
          </w:tcPr>
          <w:p w14:paraId="4CF2CEDC" w14:textId="77777777" w:rsidR="00487FE3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Methylpropan-2-ol</w:t>
            </w:r>
          </w:p>
          <w:p w14:paraId="71C0774F" w14:textId="3D866855" w:rsidR="001B2038" w:rsidRPr="00DA433E" w:rsidRDefault="001B2038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(accept 2-m</w:t>
            </w: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ethylpropan-2-ol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487FE3" w:rsidRPr="00DA433E" w14:paraId="247676CD" w14:textId="77777777" w:rsidTr="00DE194A">
        <w:trPr>
          <w:trHeight w:val="907"/>
        </w:trPr>
        <w:tc>
          <w:tcPr>
            <w:tcW w:w="1483" w:type="dxa"/>
          </w:tcPr>
          <w:p w14:paraId="50AD2239" w14:textId="1D311B14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72" w:type="dxa"/>
          </w:tcPr>
          <w:p w14:paraId="1D06C824" w14:textId="49329A88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Aldehyde</w:t>
            </w:r>
          </w:p>
        </w:tc>
        <w:tc>
          <w:tcPr>
            <w:tcW w:w="5338" w:type="dxa"/>
          </w:tcPr>
          <w:p w14:paraId="6FDCE88F" w14:textId="77777777" w:rsidR="00DE194A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Butanal or Methylpropanal </w:t>
            </w:r>
          </w:p>
          <w:p w14:paraId="2838C1FB" w14:textId="6E5C8EBD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(accept 2-methylpropanal)</w:t>
            </w:r>
          </w:p>
        </w:tc>
      </w:tr>
      <w:tr w:rsidR="00487FE3" w:rsidRPr="00DA433E" w14:paraId="156C5790" w14:textId="77777777" w:rsidTr="00DE194A">
        <w:trPr>
          <w:trHeight w:val="907"/>
        </w:trPr>
        <w:tc>
          <w:tcPr>
            <w:tcW w:w="1483" w:type="dxa"/>
          </w:tcPr>
          <w:p w14:paraId="6FB86E49" w14:textId="7FE8814A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72" w:type="dxa"/>
          </w:tcPr>
          <w:p w14:paraId="116BE23B" w14:textId="5DEE8E19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Ketone</w:t>
            </w:r>
          </w:p>
        </w:tc>
        <w:tc>
          <w:tcPr>
            <w:tcW w:w="5338" w:type="dxa"/>
          </w:tcPr>
          <w:p w14:paraId="72D2A0B6" w14:textId="6D15ACDD" w:rsidR="00487FE3" w:rsidRPr="00DA433E" w:rsidRDefault="00487FE3" w:rsidP="00DE19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433E">
              <w:rPr>
                <w:rFonts w:ascii="Arial" w:hAnsi="Arial" w:cs="Arial"/>
                <w:b/>
                <w:bCs/>
                <w:sz w:val="24"/>
                <w:szCs w:val="24"/>
              </w:rPr>
              <w:t>Butanone (accept butan-2-one)</w:t>
            </w:r>
          </w:p>
        </w:tc>
      </w:tr>
    </w:tbl>
    <w:p w14:paraId="69557367" w14:textId="5E5FA30B" w:rsidR="00DE194A" w:rsidRPr="00DA433E" w:rsidRDefault="00DE194A">
      <w:pPr>
        <w:rPr>
          <w:rFonts w:ascii="Arial" w:hAnsi="Arial" w:cs="Arial"/>
          <w:sz w:val="24"/>
          <w:szCs w:val="24"/>
        </w:rPr>
      </w:pPr>
    </w:p>
    <w:p w14:paraId="15FEC4A0" w14:textId="77777777" w:rsidR="00DE194A" w:rsidRPr="00DA433E" w:rsidRDefault="00DE194A">
      <w:p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br w:type="page"/>
      </w:r>
    </w:p>
    <w:p w14:paraId="16FEC3C7" w14:textId="13766AC6" w:rsidR="00DE194A" w:rsidRPr="00DA433E" w:rsidRDefault="00DE194A" w:rsidP="00DE194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lastRenderedPageBreak/>
        <w:t>Give the name and draw the structural formula of the organic product of the reactions of Compound 1 and Compound 2. Include all atoms in your structural formula.</w:t>
      </w:r>
    </w:p>
    <w:p w14:paraId="265C4248" w14:textId="2277A3E4" w:rsidR="00DE194A" w:rsidRPr="00DA433E" w:rsidRDefault="00DE194A" w:rsidP="00DE194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Organic Compound 1 with the acidified propanoic acid.</w:t>
      </w:r>
    </w:p>
    <w:p w14:paraId="62D732D3" w14:textId="376B5E6D" w:rsidR="007C55AB" w:rsidRPr="00DA433E" w:rsidRDefault="007C55AB" w:rsidP="007C55AB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021434C9" w14:textId="5C39A316" w:rsidR="00DE194A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B3BD41E" w14:textId="77777777" w:rsidR="007C55AB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EE5CD5" wp14:editId="5BF520B2">
            <wp:extent cx="147637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33E">
        <w:rPr>
          <w:rFonts w:ascii="Arial" w:hAnsi="Arial" w:cs="Arial"/>
          <w:sz w:val="24"/>
          <w:szCs w:val="24"/>
        </w:rPr>
        <w:tab/>
      </w:r>
    </w:p>
    <w:p w14:paraId="2A32794F" w14:textId="36288324" w:rsidR="00DE194A" w:rsidRPr="00DA433E" w:rsidRDefault="00DE194A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Dimethylethyl propanoate</w:t>
      </w:r>
    </w:p>
    <w:p w14:paraId="433A7F0A" w14:textId="77777777" w:rsidR="007C55AB" w:rsidRPr="00DA433E" w:rsidRDefault="007C55AB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33F1D0B" w14:textId="30088C6A" w:rsidR="007C55AB" w:rsidRPr="00DA433E" w:rsidRDefault="007C55AB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1 mark for structure, 1 mark for name. Condensed structural formula is OK but all atoms must be shown. No part marks.</w:t>
      </w:r>
    </w:p>
    <w:p w14:paraId="7905B5EC" w14:textId="77777777" w:rsidR="00DE194A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571ABB8" w14:textId="7107E39D" w:rsidR="00DE194A" w:rsidRPr="00DA433E" w:rsidRDefault="00DE194A" w:rsidP="00DE194A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Organic Compound 2 with the acidified sodium permanganate solution.</w:t>
      </w:r>
    </w:p>
    <w:p w14:paraId="2C06193B" w14:textId="7F7225E8" w:rsidR="00DE194A" w:rsidRPr="00DA433E" w:rsidRDefault="007C55AB" w:rsidP="007C55AB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59941F0A" w14:textId="77777777" w:rsidR="007C55AB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3A68F2" wp14:editId="182D965F">
            <wp:extent cx="1606839" cy="72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892" cy="74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33E">
        <w:rPr>
          <w:rFonts w:ascii="Arial" w:hAnsi="Arial" w:cs="Arial"/>
          <w:sz w:val="24"/>
          <w:szCs w:val="24"/>
        </w:rPr>
        <w:tab/>
      </w:r>
    </w:p>
    <w:p w14:paraId="6118CD23" w14:textId="0B1902FB" w:rsidR="00DE194A" w:rsidRPr="00DA433E" w:rsidRDefault="00DE194A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Butanoic acid</w:t>
      </w:r>
    </w:p>
    <w:p w14:paraId="1992943C" w14:textId="77777777" w:rsidR="007C55AB" w:rsidRPr="00DA433E" w:rsidRDefault="007C55AB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053B134" w14:textId="274D7593" w:rsidR="00DE194A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OR</w:t>
      </w:r>
    </w:p>
    <w:p w14:paraId="61A44F95" w14:textId="77777777" w:rsidR="007C55AB" w:rsidRPr="00DA433E" w:rsidRDefault="007C55AB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155292B" w14:textId="77777777" w:rsidR="007C55AB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4C350A" wp14:editId="7A2E823F">
            <wp:extent cx="11239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5AB" w:rsidRPr="00DA433E">
        <w:rPr>
          <w:rFonts w:ascii="Arial" w:hAnsi="Arial" w:cs="Arial"/>
          <w:sz w:val="24"/>
          <w:szCs w:val="24"/>
        </w:rPr>
        <w:tab/>
      </w:r>
      <w:r w:rsidR="007C55AB" w:rsidRPr="00DA433E">
        <w:rPr>
          <w:rFonts w:ascii="Arial" w:hAnsi="Arial" w:cs="Arial"/>
          <w:sz w:val="24"/>
          <w:szCs w:val="24"/>
        </w:rPr>
        <w:tab/>
      </w:r>
    </w:p>
    <w:p w14:paraId="56B3F47F" w14:textId="3D6843B5" w:rsidR="00DE194A" w:rsidRPr="00DA433E" w:rsidRDefault="007C55AB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Methylpropanoic acid (or 2-methylpropanoic acid</w:t>
      </w:r>
      <w:r w:rsidR="00EE5757">
        <w:rPr>
          <w:rFonts w:ascii="Arial" w:hAnsi="Arial" w:cs="Arial"/>
          <w:b/>
          <w:bCs/>
          <w:sz w:val="24"/>
          <w:szCs w:val="24"/>
        </w:rPr>
        <w:t>)</w:t>
      </w:r>
    </w:p>
    <w:p w14:paraId="54B0EDDA" w14:textId="22A1B5B7" w:rsidR="007C55AB" w:rsidRPr="00DA433E" w:rsidRDefault="007C55AB" w:rsidP="00DE194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D07FC65" w14:textId="45A47883" w:rsidR="007C55AB" w:rsidRDefault="007C55AB" w:rsidP="007C55A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1 mark for structure, 1 mark for name. Condensed structural formula is OK but all atoms must be shown. No part marks.</w:t>
      </w:r>
    </w:p>
    <w:p w14:paraId="51B0190C" w14:textId="6BBDCAEE" w:rsidR="00542666" w:rsidRDefault="00542666" w:rsidP="007C55A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B1F0A0A" w14:textId="7B6FC84C" w:rsidR="00542666" w:rsidRDefault="00542666" w:rsidP="007C55A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Answer must correspond to the answer to Q 2(a).</w:t>
      </w:r>
    </w:p>
    <w:p w14:paraId="0A640838" w14:textId="3A9C0284" w:rsidR="00542666" w:rsidRDefault="00542666" w:rsidP="007C55A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0E19684F" w14:textId="0210949E" w:rsidR="00542666" w:rsidRPr="00DA433E" w:rsidRDefault="00542666" w:rsidP="007C55A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follow-on marks.</w:t>
      </w:r>
    </w:p>
    <w:p w14:paraId="30C4E813" w14:textId="592522E6" w:rsidR="007C55AB" w:rsidRPr="00DA433E" w:rsidRDefault="007C55AB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DA433E">
        <w:rPr>
          <w:rFonts w:ascii="Arial" w:hAnsi="Arial" w:cs="Arial"/>
          <w:b/>
          <w:bCs/>
          <w:sz w:val="24"/>
          <w:szCs w:val="24"/>
        </w:rPr>
        <w:br w:type="page"/>
      </w:r>
    </w:p>
    <w:p w14:paraId="34544A50" w14:textId="77777777" w:rsidR="00793FA9" w:rsidRPr="00DA433E" w:rsidRDefault="00793FA9" w:rsidP="00793F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14:paraId="00B8C7DF" w14:textId="117ED15E" w:rsidR="007C55AB" w:rsidRPr="00DA433E" w:rsidRDefault="00793FA9" w:rsidP="00793FA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The following diagram represents a reaction pathway for the synthesis of Compound Q from pent-2-ene.</w:t>
      </w:r>
    </w:p>
    <w:p w14:paraId="4932C922" w14:textId="77777777" w:rsidR="00793FA9" w:rsidRPr="00DA433E" w:rsidRDefault="00793FA9" w:rsidP="00793FA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AFFB9A0" w14:textId="14C718D6" w:rsidR="00793FA9" w:rsidRPr="00DA433E" w:rsidRDefault="00641B45" w:rsidP="00793FA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9CEF18" wp14:editId="6958F54A">
            <wp:extent cx="5731510" cy="58458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3B7F" w14:textId="6FC55437" w:rsidR="00793FA9" w:rsidRPr="00DA433E" w:rsidRDefault="00793FA9" w:rsidP="00793FA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Draw the structural formula for </w:t>
      </w:r>
      <w:r w:rsidR="00EC3D6E">
        <w:rPr>
          <w:rFonts w:ascii="Arial" w:hAnsi="Arial" w:cs="Arial"/>
          <w:sz w:val="24"/>
          <w:szCs w:val="24"/>
        </w:rPr>
        <w:t>cis-</w:t>
      </w:r>
      <w:r w:rsidRPr="00DA433E">
        <w:rPr>
          <w:rFonts w:ascii="Arial" w:hAnsi="Arial" w:cs="Arial"/>
          <w:sz w:val="24"/>
          <w:szCs w:val="24"/>
        </w:rPr>
        <w:t>pent-2-ene in the box provided.</w:t>
      </w:r>
      <w:r w:rsidR="00EC3D6E">
        <w:rPr>
          <w:rFonts w:ascii="Arial" w:hAnsi="Arial" w:cs="Arial"/>
          <w:sz w:val="24"/>
          <w:szCs w:val="24"/>
        </w:rPr>
        <w:t xml:space="preserve"> Show all atoms.</w:t>
      </w:r>
    </w:p>
    <w:p w14:paraId="6D6135C6" w14:textId="5DC73A42" w:rsidR="00262505" w:rsidRPr="00DA433E" w:rsidRDefault="00262505" w:rsidP="00262505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(1 mark)</w:t>
      </w:r>
    </w:p>
    <w:p w14:paraId="1FA2004C" w14:textId="77A0BEEF" w:rsidR="00E0457C" w:rsidRPr="00DA433E" w:rsidRDefault="00E0457C" w:rsidP="0026250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Two structural isomers are possible when </w:t>
      </w:r>
      <w:r w:rsidR="00EC3D6E">
        <w:rPr>
          <w:rFonts w:ascii="Arial" w:hAnsi="Arial" w:cs="Arial"/>
          <w:sz w:val="24"/>
          <w:szCs w:val="24"/>
        </w:rPr>
        <w:t>cis-</w:t>
      </w:r>
      <w:r w:rsidRPr="00DA433E">
        <w:rPr>
          <w:rFonts w:ascii="Arial" w:hAnsi="Arial" w:cs="Arial"/>
          <w:sz w:val="24"/>
          <w:szCs w:val="24"/>
        </w:rPr>
        <w:t>pent-2-ene is hydrolysed at a high temperature in the presence of an acid catalyst. Compounds M and N are formed. Give the IUPAC name</w:t>
      </w:r>
      <w:r w:rsidR="00262505" w:rsidRPr="00DA433E">
        <w:rPr>
          <w:rFonts w:ascii="Arial" w:hAnsi="Arial" w:cs="Arial"/>
          <w:sz w:val="24"/>
          <w:szCs w:val="24"/>
        </w:rPr>
        <w:t>s</w:t>
      </w:r>
      <w:r w:rsidRPr="00DA433E">
        <w:rPr>
          <w:rFonts w:ascii="Arial" w:hAnsi="Arial" w:cs="Arial"/>
          <w:sz w:val="24"/>
          <w:szCs w:val="24"/>
        </w:rPr>
        <w:t xml:space="preserve"> of Compound</w:t>
      </w:r>
      <w:r w:rsidR="00262505" w:rsidRPr="00DA433E">
        <w:rPr>
          <w:rFonts w:ascii="Arial" w:hAnsi="Arial" w:cs="Arial"/>
          <w:sz w:val="24"/>
          <w:szCs w:val="24"/>
        </w:rPr>
        <w:t>s</w:t>
      </w:r>
      <w:r w:rsidRPr="00DA433E">
        <w:rPr>
          <w:rFonts w:ascii="Arial" w:hAnsi="Arial" w:cs="Arial"/>
          <w:sz w:val="24"/>
          <w:szCs w:val="24"/>
        </w:rPr>
        <w:t xml:space="preserve"> M </w:t>
      </w:r>
      <w:r w:rsidR="00262505" w:rsidRPr="00DA433E">
        <w:rPr>
          <w:rFonts w:ascii="Arial" w:hAnsi="Arial" w:cs="Arial"/>
          <w:sz w:val="24"/>
          <w:szCs w:val="24"/>
        </w:rPr>
        <w:t xml:space="preserve">and N </w:t>
      </w:r>
      <w:r w:rsidRPr="00DA433E">
        <w:rPr>
          <w:rFonts w:ascii="Arial" w:hAnsi="Arial" w:cs="Arial"/>
          <w:sz w:val="24"/>
          <w:szCs w:val="24"/>
        </w:rPr>
        <w:t>in the box</w:t>
      </w:r>
      <w:r w:rsidR="00262505" w:rsidRPr="00DA433E">
        <w:rPr>
          <w:rFonts w:ascii="Arial" w:hAnsi="Arial" w:cs="Arial"/>
          <w:sz w:val="24"/>
          <w:szCs w:val="24"/>
        </w:rPr>
        <w:t>es</w:t>
      </w:r>
      <w:r w:rsidRPr="00DA433E">
        <w:rPr>
          <w:rFonts w:ascii="Arial" w:hAnsi="Arial" w:cs="Arial"/>
          <w:sz w:val="24"/>
          <w:szCs w:val="24"/>
        </w:rPr>
        <w:t xml:space="preserve"> provided.</w:t>
      </w:r>
    </w:p>
    <w:p w14:paraId="5319AFCD" w14:textId="5F23E723" w:rsidR="00262505" w:rsidRPr="00DA433E" w:rsidRDefault="00262505" w:rsidP="00262505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109F858B" w14:textId="6CC9C38B" w:rsidR="00E0457C" w:rsidRPr="00DA433E" w:rsidRDefault="00E0457C" w:rsidP="00793FA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When Compound</w:t>
      </w:r>
      <w:r w:rsidR="00EC3D6E">
        <w:rPr>
          <w:rFonts w:ascii="Arial" w:hAnsi="Arial" w:cs="Arial"/>
          <w:sz w:val="24"/>
          <w:szCs w:val="24"/>
        </w:rPr>
        <w:t>s</w:t>
      </w:r>
      <w:r w:rsidRPr="00DA433E">
        <w:rPr>
          <w:rFonts w:ascii="Arial" w:hAnsi="Arial" w:cs="Arial"/>
          <w:sz w:val="24"/>
          <w:szCs w:val="24"/>
        </w:rPr>
        <w:t xml:space="preserve"> M</w:t>
      </w:r>
      <w:r w:rsidR="00262505" w:rsidRPr="00DA433E">
        <w:rPr>
          <w:rFonts w:ascii="Arial" w:hAnsi="Arial" w:cs="Arial"/>
          <w:sz w:val="24"/>
          <w:szCs w:val="24"/>
        </w:rPr>
        <w:t xml:space="preserve"> and N are</w:t>
      </w:r>
      <w:r w:rsidRPr="00DA433E">
        <w:rPr>
          <w:rFonts w:ascii="Arial" w:hAnsi="Arial" w:cs="Arial"/>
          <w:sz w:val="24"/>
          <w:szCs w:val="24"/>
        </w:rPr>
        <w:t xml:space="preserve"> reacted with acidified dichromate ions, Cr</w:t>
      </w:r>
      <w:r w:rsidRPr="00DA433E">
        <w:rPr>
          <w:rFonts w:ascii="Arial" w:hAnsi="Arial" w:cs="Arial"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sz w:val="24"/>
          <w:szCs w:val="24"/>
        </w:rPr>
        <w:t>O</w:t>
      </w:r>
      <w:r w:rsidRPr="00DA433E">
        <w:rPr>
          <w:rFonts w:ascii="Arial" w:hAnsi="Arial" w:cs="Arial"/>
          <w:sz w:val="24"/>
          <w:szCs w:val="24"/>
          <w:vertAlign w:val="subscript"/>
        </w:rPr>
        <w:t>7</w:t>
      </w:r>
      <w:r w:rsidRPr="00DA433E">
        <w:rPr>
          <w:rFonts w:ascii="Arial" w:hAnsi="Arial" w:cs="Arial"/>
          <w:sz w:val="24"/>
          <w:szCs w:val="24"/>
          <w:vertAlign w:val="superscript"/>
        </w:rPr>
        <w:t>2−</w:t>
      </w:r>
      <w:r w:rsidRPr="00DA433E">
        <w:rPr>
          <w:rFonts w:ascii="Arial" w:hAnsi="Arial" w:cs="Arial"/>
          <w:sz w:val="24"/>
          <w:szCs w:val="24"/>
        </w:rPr>
        <w:t>, Compound</w:t>
      </w:r>
      <w:r w:rsidR="00262505" w:rsidRPr="00DA433E">
        <w:rPr>
          <w:rFonts w:ascii="Arial" w:hAnsi="Arial" w:cs="Arial"/>
          <w:sz w:val="24"/>
          <w:szCs w:val="24"/>
        </w:rPr>
        <w:t>s</w:t>
      </w:r>
      <w:r w:rsidRPr="00DA433E">
        <w:rPr>
          <w:rFonts w:ascii="Arial" w:hAnsi="Arial" w:cs="Arial"/>
          <w:sz w:val="24"/>
          <w:szCs w:val="24"/>
        </w:rPr>
        <w:t xml:space="preserve"> Q</w:t>
      </w:r>
      <w:r w:rsidR="00262505" w:rsidRPr="00DA433E">
        <w:rPr>
          <w:rFonts w:ascii="Arial" w:hAnsi="Arial" w:cs="Arial"/>
          <w:sz w:val="24"/>
          <w:szCs w:val="24"/>
        </w:rPr>
        <w:t xml:space="preserve"> and R are</w:t>
      </w:r>
      <w:r w:rsidRPr="00DA433E">
        <w:rPr>
          <w:rFonts w:ascii="Arial" w:hAnsi="Arial" w:cs="Arial"/>
          <w:sz w:val="24"/>
          <w:szCs w:val="24"/>
        </w:rPr>
        <w:t xml:space="preserve"> formed. </w:t>
      </w:r>
      <w:r w:rsidR="00262505" w:rsidRPr="00DA433E">
        <w:rPr>
          <w:rFonts w:ascii="Arial" w:hAnsi="Arial" w:cs="Arial"/>
          <w:sz w:val="24"/>
          <w:szCs w:val="24"/>
        </w:rPr>
        <w:t>Name</w:t>
      </w:r>
      <w:r w:rsidRPr="00DA433E">
        <w:rPr>
          <w:rFonts w:ascii="Arial" w:hAnsi="Arial" w:cs="Arial"/>
          <w:sz w:val="24"/>
          <w:szCs w:val="24"/>
        </w:rPr>
        <w:t xml:space="preserve"> Compound</w:t>
      </w:r>
      <w:r w:rsidR="00262505" w:rsidRPr="00DA433E">
        <w:rPr>
          <w:rFonts w:ascii="Arial" w:hAnsi="Arial" w:cs="Arial"/>
          <w:sz w:val="24"/>
          <w:szCs w:val="24"/>
        </w:rPr>
        <w:t>s</w:t>
      </w:r>
      <w:r w:rsidRPr="00DA433E">
        <w:rPr>
          <w:rFonts w:ascii="Arial" w:hAnsi="Arial" w:cs="Arial"/>
          <w:sz w:val="24"/>
          <w:szCs w:val="24"/>
        </w:rPr>
        <w:t xml:space="preserve"> Q</w:t>
      </w:r>
      <w:r w:rsidR="00262505" w:rsidRPr="00DA433E">
        <w:rPr>
          <w:rFonts w:ascii="Arial" w:hAnsi="Arial" w:cs="Arial"/>
          <w:sz w:val="24"/>
          <w:szCs w:val="24"/>
        </w:rPr>
        <w:t xml:space="preserve"> and R</w:t>
      </w:r>
      <w:r w:rsidRPr="00DA433E">
        <w:rPr>
          <w:rFonts w:ascii="Arial" w:hAnsi="Arial" w:cs="Arial"/>
          <w:sz w:val="24"/>
          <w:szCs w:val="24"/>
        </w:rPr>
        <w:t xml:space="preserve"> in the box</w:t>
      </w:r>
      <w:r w:rsidR="00262505" w:rsidRPr="00DA433E">
        <w:rPr>
          <w:rFonts w:ascii="Arial" w:hAnsi="Arial" w:cs="Arial"/>
          <w:sz w:val="24"/>
          <w:szCs w:val="24"/>
        </w:rPr>
        <w:t>es</w:t>
      </w:r>
      <w:r w:rsidRPr="00DA433E">
        <w:rPr>
          <w:rFonts w:ascii="Arial" w:hAnsi="Arial" w:cs="Arial"/>
          <w:sz w:val="24"/>
          <w:szCs w:val="24"/>
        </w:rPr>
        <w:t xml:space="preserve"> provided.</w:t>
      </w:r>
    </w:p>
    <w:p w14:paraId="32589E36" w14:textId="5F8FFD40" w:rsidR="00262505" w:rsidRPr="00DA433E" w:rsidRDefault="00262505" w:rsidP="00262505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48AA1E68" w14:textId="77777777" w:rsidR="00793FA9" w:rsidRPr="00DA433E" w:rsidRDefault="00793FA9" w:rsidP="00793FA9">
      <w:pPr>
        <w:pStyle w:val="ListParagraph"/>
        <w:rPr>
          <w:rFonts w:ascii="Arial" w:hAnsi="Arial" w:cs="Arial"/>
          <w:sz w:val="24"/>
          <w:szCs w:val="24"/>
        </w:rPr>
      </w:pPr>
    </w:p>
    <w:p w14:paraId="0548227B" w14:textId="77777777" w:rsidR="00DE194A" w:rsidRPr="00DA433E" w:rsidRDefault="00DE194A" w:rsidP="00DE194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9E6D06E" w14:textId="1FAF4332" w:rsidR="007D6E2C" w:rsidRPr="00DA433E" w:rsidRDefault="00841A31" w:rsidP="00841A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Ethanol is reacted with excess acidified potassium dichromate.</w:t>
      </w:r>
    </w:p>
    <w:p w14:paraId="0F07B839" w14:textId="77777777" w:rsidR="00486A91" w:rsidRPr="00DA433E" w:rsidRDefault="00486A91" w:rsidP="00486A9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Write </w:t>
      </w:r>
      <w:r>
        <w:rPr>
          <w:rFonts w:ascii="Arial" w:hAnsi="Arial" w:cs="Arial"/>
          <w:sz w:val="24"/>
          <w:szCs w:val="24"/>
        </w:rPr>
        <w:t>oxidation and reduction</w:t>
      </w:r>
      <w:r w:rsidRPr="00DA433E">
        <w:rPr>
          <w:rFonts w:ascii="Arial" w:hAnsi="Arial" w:cs="Arial"/>
          <w:sz w:val="24"/>
          <w:szCs w:val="24"/>
        </w:rPr>
        <w:t xml:space="preserve"> half reactions and an overall reaction for this. Show all atoms. State symbols are not required.</w:t>
      </w:r>
    </w:p>
    <w:p w14:paraId="3633295E" w14:textId="77777777" w:rsidR="00486A91" w:rsidRPr="00DA433E" w:rsidRDefault="00486A91" w:rsidP="00486A91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(3 marks)</w:t>
      </w:r>
    </w:p>
    <w:p w14:paraId="30BCB7DF" w14:textId="23F5CE09" w:rsidR="00841A31" w:rsidRPr="00DA433E" w:rsidRDefault="00841A31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OH + 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O </w:t>
      </w:r>
      <w:r w:rsidRPr="00DA433E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DA433E">
        <w:rPr>
          <w:rFonts w:ascii="Arial" w:hAnsi="Arial" w:cs="Arial"/>
          <w:b/>
          <w:bCs/>
          <w:sz w:val="24"/>
          <w:szCs w:val="24"/>
        </w:rPr>
        <w:t xml:space="preserve"> 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>COOH + 4H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+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+ 4e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</w:p>
    <w:p w14:paraId="7A3F79B5" w14:textId="77777777" w:rsidR="006366BE" w:rsidRPr="00DA433E" w:rsidRDefault="006366B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27EDEAD7" w14:textId="50098509" w:rsidR="00841A31" w:rsidRPr="00DA433E" w:rsidRDefault="00841A31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Cr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O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7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2-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+ 14H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+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+ </w:t>
      </w:r>
      <w:r w:rsidR="009A3B1F" w:rsidRPr="00DA433E">
        <w:rPr>
          <w:rFonts w:ascii="Arial" w:hAnsi="Arial" w:cs="Arial"/>
          <w:b/>
          <w:bCs/>
          <w:sz w:val="24"/>
          <w:szCs w:val="24"/>
        </w:rPr>
        <w:t>6</w:t>
      </w:r>
      <w:r w:rsidRPr="00DA433E">
        <w:rPr>
          <w:rFonts w:ascii="Arial" w:hAnsi="Arial" w:cs="Arial"/>
          <w:b/>
          <w:bCs/>
          <w:sz w:val="24"/>
          <w:szCs w:val="24"/>
        </w:rPr>
        <w:t>e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DA433E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DA433E">
        <w:rPr>
          <w:rFonts w:ascii="Arial" w:hAnsi="Arial" w:cs="Arial"/>
          <w:b/>
          <w:bCs/>
          <w:sz w:val="24"/>
          <w:szCs w:val="24"/>
        </w:rPr>
        <w:t xml:space="preserve"> 2Cr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3+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+ 7H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O</w:t>
      </w:r>
    </w:p>
    <w:p w14:paraId="338D0051" w14:textId="4351EE81" w:rsidR="006366BE" w:rsidRPr="00DA433E" w:rsidRDefault="006366B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4AB5AF9A" w14:textId="7B32DE0B" w:rsidR="009A3B1F" w:rsidRPr="00DA433E" w:rsidRDefault="009A3B1F" w:rsidP="009A3B1F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3CH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OH + 2Cr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O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7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2-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+ 16H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+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</w:t>
      </w:r>
      <w:r w:rsidRPr="00DA433E">
        <w:rPr>
          <w:rFonts w:ascii="Arial" w:hAnsi="Arial" w:cs="Arial"/>
          <w:b/>
          <w:bCs/>
          <w:sz w:val="24"/>
          <w:szCs w:val="24"/>
        </w:rPr>
        <w:sym w:font="Wingdings" w:char="F0E0"/>
      </w:r>
      <w:r w:rsidRPr="00DA433E">
        <w:rPr>
          <w:rFonts w:ascii="Arial" w:hAnsi="Arial" w:cs="Arial"/>
          <w:b/>
          <w:bCs/>
          <w:sz w:val="24"/>
          <w:szCs w:val="24"/>
        </w:rPr>
        <w:t xml:space="preserve"> 3CH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>COOH + 4Cr</w:t>
      </w:r>
      <w:r w:rsidRPr="00DA433E">
        <w:rPr>
          <w:rFonts w:ascii="Arial" w:hAnsi="Arial" w:cs="Arial"/>
          <w:b/>
          <w:bCs/>
          <w:sz w:val="24"/>
          <w:szCs w:val="24"/>
          <w:vertAlign w:val="superscript"/>
        </w:rPr>
        <w:t>3+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+ 11H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O</w:t>
      </w:r>
    </w:p>
    <w:p w14:paraId="3937A4DA" w14:textId="371E8F52" w:rsidR="006366BE" w:rsidRPr="00DA433E" w:rsidRDefault="006366BE" w:rsidP="00841A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89768A8" w14:textId="6B2E1057" w:rsidR="00841A31" w:rsidRDefault="00841A31" w:rsidP="00841A3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135BD42" w14:textId="65AA7D4B" w:rsidR="00486A91" w:rsidRDefault="00486A91" w:rsidP="00841A3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8958ACC" w14:textId="7BFAAB2B" w:rsidR="00486A91" w:rsidRDefault="00486A91" w:rsidP="00841A3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A858283" w14:textId="77777777" w:rsidR="00486A91" w:rsidRPr="00DA433E" w:rsidRDefault="00486A91" w:rsidP="00841A3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A5FDAB4" w14:textId="36541F90" w:rsidR="00841A31" w:rsidRPr="00DA433E" w:rsidRDefault="00841A31" w:rsidP="00841A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Describe the colour change that occurs when this reaction occurs.</w:t>
      </w:r>
    </w:p>
    <w:p w14:paraId="544B9940" w14:textId="46641212" w:rsidR="009F0C97" w:rsidRPr="00DA433E" w:rsidRDefault="00DA433E" w:rsidP="00DA433E">
      <w:pPr>
        <w:pStyle w:val="ListParagraph"/>
        <w:ind w:left="144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(1 mark)</w:t>
      </w:r>
    </w:p>
    <w:p w14:paraId="6C677C5F" w14:textId="399BBB96" w:rsidR="009F0C97" w:rsidRPr="00DA433E" w:rsidRDefault="009F0C97" w:rsidP="009F0C97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From orange to deep green (answer must include ‘deep’)</w:t>
      </w:r>
    </w:p>
    <w:p w14:paraId="046001A6" w14:textId="287A00F8" w:rsidR="009F0C97" w:rsidRPr="00DA433E" w:rsidRDefault="009F0C97" w:rsidP="009F0C9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83EC7A" w14:textId="77777777" w:rsidR="00DA433E" w:rsidRPr="00DA433E" w:rsidRDefault="00DA433E" w:rsidP="009F0C9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E746251" w14:textId="38E8044A" w:rsidR="00841A31" w:rsidRPr="00DA433E" w:rsidRDefault="00841A31" w:rsidP="00841A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bookmarkStart w:id="0" w:name="_Hlk47179749"/>
      <w:r w:rsidRPr="00DA433E">
        <w:rPr>
          <w:rFonts w:ascii="Arial" w:hAnsi="Arial" w:cs="Arial"/>
          <w:sz w:val="24"/>
          <w:szCs w:val="24"/>
        </w:rPr>
        <w:t xml:space="preserve">The organic product of the reaction </w:t>
      </w:r>
      <w:r w:rsidR="00486A91">
        <w:rPr>
          <w:rFonts w:ascii="Arial" w:hAnsi="Arial" w:cs="Arial"/>
          <w:sz w:val="24"/>
          <w:szCs w:val="24"/>
        </w:rPr>
        <w:t xml:space="preserve">in part (a) above </w:t>
      </w:r>
      <w:r w:rsidRPr="00DA433E">
        <w:rPr>
          <w:rFonts w:ascii="Arial" w:hAnsi="Arial" w:cs="Arial"/>
          <w:sz w:val="24"/>
          <w:szCs w:val="24"/>
        </w:rPr>
        <w:t>is divided into two portions.</w:t>
      </w:r>
    </w:p>
    <w:bookmarkEnd w:id="0"/>
    <w:p w14:paraId="369771BA" w14:textId="267832C6" w:rsidR="00841A31" w:rsidRPr="00DA433E" w:rsidRDefault="00841A31" w:rsidP="00841A3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The first portion is reacted with propan-2-ol in the presence of a sulfuric acid catalyst. Name the product/s of this reaction.</w:t>
      </w:r>
    </w:p>
    <w:p w14:paraId="6C40A221" w14:textId="1FD01DE9" w:rsidR="009F0C97" w:rsidRPr="00DA433E" w:rsidRDefault="009F0C97" w:rsidP="009F0C97">
      <w:pPr>
        <w:pStyle w:val="ListParagraph"/>
        <w:ind w:left="216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517BEC98" w14:textId="77777777" w:rsidR="009F0C97" w:rsidRPr="00DA433E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2D4EB773" w14:textId="1A30672D" w:rsidR="009F0C97" w:rsidRPr="00DA433E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Methylethyl ethanoate (accept 1-methylethyl ethanoate) (1)</w:t>
      </w:r>
    </w:p>
    <w:p w14:paraId="3A5E2A04" w14:textId="3B2D4894" w:rsidR="009F0C97" w:rsidRPr="00DA433E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Water (1)</w:t>
      </w:r>
    </w:p>
    <w:p w14:paraId="24A2F460" w14:textId="7AD487E3" w:rsidR="009F0C97" w:rsidRPr="00DA433E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466E1044" w14:textId="77777777" w:rsidR="009F0C97" w:rsidRPr="00DA433E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4A28F363" w14:textId="59A614E1" w:rsidR="00841A31" w:rsidRPr="00DA433E" w:rsidRDefault="00841A31" w:rsidP="00841A3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 xml:space="preserve">The second portion is reacted with ethanamine in an acidified high-temperature environment. Draw </w:t>
      </w:r>
      <w:r w:rsidR="009F0C97" w:rsidRPr="00DA433E">
        <w:rPr>
          <w:rFonts w:ascii="Arial" w:hAnsi="Arial" w:cs="Arial"/>
          <w:sz w:val="24"/>
          <w:szCs w:val="24"/>
        </w:rPr>
        <w:t xml:space="preserve">the semi-structural (condensed) formulae of </w:t>
      </w:r>
      <w:r w:rsidRPr="00DA433E">
        <w:rPr>
          <w:rFonts w:ascii="Arial" w:hAnsi="Arial" w:cs="Arial"/>
          <w:sz w:val="24"/>
          <w:szCs w:val="24"/>
        </w:rPr>
        <w:t>the product/s of this reaction.</w:t>
      </w:r>
      <w:r w:rsidR="009F0C97" w:rsidRPr="00DA433E">
        <w:rPr>
          <w:rFonts w:ascii="Arial" w:hAnsi="Arial" w:cs="Arial"/>
          <w:sz w:val="24"/>
          <w:szCs w:val="24"/>
        </w:rPr>
        <w:t xml:space="preserve"> Show all atoms.</w:t>
      </w:r>
    </w:p>
    <w:p w14:paraId="2603F48A" w14:textId="04F87D78" w:rsidR="009F0C97" w:rsidRPr="00DA433E" w:rsidRDefault="009F0C97" w:rsidP="009F0C97">
      <w:pPr>
        <w:pStyle w:val="ListParagraph"/>
        <w:ind w:left="2160"/>
        <w:jc w:val="right"/>
        <w:rPr>
          <w:rFonts w:ascii="Arial" w:hAnsi="Arial" w:cs="Arial"/>
          <w:sz w:val="24"/>
          <w:szCs w:val="24"/>
        </w:rPr>
      </w:pPr>
      <w:r w:rsidRPr="00DA433E">
        <w:rPr>
          <w:rFonts w:ascii="Arial" w:hAnsi="Arial" w:cs="Arial"/>
          <w:sz w:val="24"/>
          <w:szCs w:val="24"/>
        </w:rPr>
        <w:t>(2 marks)</w:t>
      </w:r>
    </w:p>
    <w:p w14:paraId="40750375" w14:textId="0816212C" w:rsidR="009F0C97" w:rsidRPr="00DA433E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>CON</w:t>
      </w:r>
      <w:r w:rsidR="00EE5757">
        <w:rPr>
          <w:rFonts w:ascii="Arial" w:hAnsi="Arial" w:cs="Arial"/>
          <w:b/>
          <w:bCs/>
          <w:sz w:val="24"/>
          <w:szCs w:val="24"/>
        </w:rPr>
        <w:t>H</w:t>
      </w:r>
      <w:r w:rsidRPr="00DA433E">
        <w:rPr>
          <w:rFonts w:ascii="Arial" w:hAnsi="Arial" w:cs="Arial"/>
          <w:b/>
          <w:bCs/>
          <w:sz w:val="24"/>
          <w:szCs w:val="24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CH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(1)</w:t>
      </w:r>
    </w:p>
    <w:p w14:paraId="6ED2AB38" w14:textId="44667986" w:rsidR="009F0C97" w:rsidRPr="00DA433E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H</w:t>
      </w:r>
      <w:r w:rsidRPr="00DA433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A433E">
        <w:rPr>
          <w:rFonts w:ascii="Arial" w:hAnsi="Arial" w:cs="Arial"/>
          <w:b/>
          <w:bCs/>
          <w:sz w:val="24"/>
          <w:szCs w:val="24"/>
        </w:rPr>
        <w:t>O (1)</w:t>
      </w:r>
    </w:p>
    <w:p w14:paraId="2A50F07C" w14:textId="7E26809D" w:rsidR="009F0C97" w:rsidRPr="00DA433E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2620F063" w14:textId="68F256EC" w:rsidR="009F0C97" w:rsidRPr="009F0C97" w:rsidRDefault="009F0C97" w:rsidP="009F0C97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Structural formulae are OK too.</w:t>
      </w:r>
      <w:r w:rsidR="00486A91">
        <w:rPr>
          <w:rFonts w:ascii="Arial" w:hAnsi="Arial" w:cs="Arial"/>
          <w:b/>
          <w:bCs/>
          <w:sz w:val="24"/>
          <w:szCs w:val="24"/>
        </w:rPr>
        <w:t xml:space="preserve"> All atoms must be shown. No part marks.</w:t>
      </w:r>
    </w:p>
    <w:p w14:paraId="4788D460" w14:textId="6748479B" w:rsidR="009F0C97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5AEFF241" w14:textId="77777777" w:rsidR="009F0C97" w:rsidRPr="00841A31" w:rsidRDefault="009F0C97" w:rsidP="009F0C97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sectPr w:rsidR="009F0C97" w:rsidRPr="00841A31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F75DE" w14:textId="77777777" w:rsidR="00B1103A" w:rsidRDefault="00B1103A" w:rsidP="00AC69D0">
      <w:pPr>
        <w:spacing w:after="0" w:line="240" w:lineRule="auto"/>
      </w:pPr>
      <w:r>
        <w:separator/>
      </w:r>
    </w:p>
  </w:endnote>
  <w:endnote w:type="continuationSeparator" w:id="0">
    <w:p w14:paraId="155864F7" w14:textId="77777777" w:rsidR="00B1103A" w:rsidRDefault="00B1103A" w:rsidP="00AC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9085571"/>
      <w:docPartObj>
        <w:docPartGallery w:val="Page Numbers (Bottom of Page)"/>
        <w:docPartUnique/>
      </w:docPartObj>
    </w:sdtPr>
    <w:sdtEndPr/>
    <w:sdtContent>
      <w:p w14:paraId="0E5DBE3C" w14:textId="67D718D8" w:rsidR="00AC69D0" w:rsidRDefault="00AC69D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AA57A2" w14:textId="77777777" w:rsidR="00AC69D0" w:rsidRDefault="00AC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EF708" w14:textId="77777777" w:rsidR="00B1103A" w:rsidRDefault="00B1103A" w:rsidP="00AC69D0">
      <w:pPr>
        <w:spacing w:after="0" w:line="240" w:lineRule="auto"/>
      </w:pPr>
      <w:r>
        <w:separator/>
      </w:r>
    </w:p>
  </w:footnote>
  <w:footnote w:type="continuationSeparator" w:id="0">
    <w:p w14:paraId="48577EE7" w14:textId="77777777" w:rsidR="00B1103A" w:rsidRDefault="00B1103A" w:rsidP="00AC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0FA"/>
    <w:multiLevelType w:val="hybridMultilevel"/>
    <w:tmpl w:val="AAE21178"/>
    <w:lvl w:ilvl="0" w:tplc="D4FC7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26D55"/>
    <w:multiLevelType w:val="hybridMultilevel"/>
    <w:tmpl w:val="7256D50E"/>
    <w:lvl w:ilvl="0" w:tplc="CBD42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E24BD"/>
    <w:multiLevelType w:val="hybridMultilevel"/>
    <w:tmpl w:val="3B9AE37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7112BD"/>
    <w:multiLevelType w:val="hybridMultilevel"/>
    <w:tmpl w:val="0C1248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0B0F01"/>
    <w:rsid w:val="0016314F"/>
    <w:rsid w:val="00180A9B"/>
    <w:rsid w:val="0019764B"/>
    <w:rsid w:val="001B2038"/>
    <w:rsid w:val="00206BE4"/>
    <w:rsid w:val="00207515"/>
    <w:rsid w:val="00262505"/>
    <w:rsid w:val="002B281F"/>
    <w:rsid w:val="003435DA"/>
    <w:rsid w:val="003574EB"/>
    <w:rsid w:val="0036734A"/>
    <w:rsid w:val="003A3293"/>
    <w:rsid w:val="004037AC"/>
    <w:rsid w:val="004128B6"/>
    <w:rsid w:val="004249DB"/>
    <w:rsid w:val="00486A91"/>
    <w:rsid w:val="00487FE3"/>
    <w:rsid w:val="00497DDA"/>
    <w:rsid w:val="004A1A47"/>
    <w:rsid w:val="004F5113"/>
    <w:rsid w:val="00542666"/>
    <w:rsid w:val="00547E25"/>
    <w:rsid w:val="00610A94"/>
    <w:rsid w:val="006366BE"/>
    <w:rsid w:val="00641B45"/>
    <w:rsid w:val="00677BC3"/>
    <w:rsid w:val="006B7B7E"/>
    <w:rsid w:val="006D17FB"/>
    <w:rsid w:val="006F184D"/>
    <w:rsid w:val="007642BF"/>
    <w:rsid w:val="00793FA9"/>
    <w:rsid w:val="007C55AB"/>
    <w:rsid w:val="007D6E2C"/>
    <w:rsid w:val="00841A31"/>
    <w:rsid w:val="008443EE"/>
    <w:rsid w:val="008D360A"/>
    <w:rsid w:val="00966AC5"/>
    <w:rsid w:val="009A3B1F"/>
    <w:rsid w:val="009D3E59"/>
    <w:rsid w:val="009F0C97"/>
    <w:rsid w:val="00A00795"/>
    <w:rsid w:val="00A025C5"/>
    <w:rsid w:val="00A83B69"/>
    <w:rsid w:val="00AC69D0"/>
    <w:rsid w:val="00AD27A6"/>
    <w:rsid w:val="00B1103A"/>
    <w:rsid w:val="00B2406D"/>
    <w:rsid w:val="00B25562"/>
    <w:rsid w:val="00BD49F7"/>
    <w:rsid w:val="00C14E59"/>
    <w:rsid w:val="00C92F6F"/>
    <w:rsid w:val="00CE7154"/>
    <w:rsid w:val="00D15481"/>
    <w:rsid w:val="00D56393"/>
    <w:rsid w:val="00DA433E"/>
    <w:rsid w:val="00DE194A"/>
    <w:rsid w:val="00DE56ED"/>
    <w:rsid w:val="00E0457C"/>
    <w:rsid w:val="00E16354"/>
    <w:rsid w:val="00E25963"/>
    <w:rsid w:val="00E468F1"/>
    <w:rsid w:val="00EC0478"/>
    <w:rsid w:val="00EC3D6E"/>
    <w:rsid w:val="00EE5757"/>
    <w:rsid w:val="00FB4C56"/>
    <w:rsid w:val="00FD1C65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D0"/>
  </w:style>
  <w:style w:type="paragraph" w:styleId="Footer">
    <w:name w:val="footer"/>
    <w:basedOn w:val="Normal"/>
    <w:link w:val="Foot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8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23</cp:revision>
  <cp:lastPrinted>2020-07-31T06:01:00Z</cp:lastPrinted>
  <dcterms:created xsi:type="dcterms:W3CDTF">2020-07-31T06:18:00Z</dcterms:created>
  <dcterms:modified xsi:type="dcterms:W3CDTF">2020-08-07T04:31:00Z</dcterms:modified>
</cp:coreProperties>
</file>