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81" w:rsidRDefault="006D0E77">
      <w:pPr>
        <w:rPr>
          <w:rFonts w:ascii="Comic Sans MS" w:hAnsi="Comic Sans MS"/>
          <w:b/>
        </w:rPr>
      </w:pPr>
      <w:r>
        <w:tab/>
      </w:r>
      <w:r>
        <w:tab/>
      </w:r>
      <w:r>
        <w:tab/>
      </w:r>
      <w:r>
        <w:tab/>
      </w:r>
      <w:r w:rsidRPr="006D0E77">
        <w:rPr>
          <w:rFonts w:ascii="Comic Sans MS" w:hAnsi="Comic Sans MS"/>
          <w:b/>
        </w:rPr>
        <w:t xml:space="preserve">Chemistry 12 </w:t>
      </w:r>
      <w:r w:rsidR="001E1D41">
        <w:rPr>
          <w:rFonts w:ascii="Comic Sans MS" w:hAnsi="Comic Sans MS"/>
          <w:b/>
        </w:rPr>
        <w:t xml:space="preserve">Practice </w:t>
      </w:r>
      <w:bookmarkStart w:id="0" w:name="_GoBack"/>
      <w:bookmarkEnd w:id="0"/>
      <w:r w:rsidRPr="006D0E77">
        <w:rPr>
          <w:rFonts w:ascii="Comic Sans MS" w:hAnsi="Comic Sans MS"/>
          <w:b/>
        </w:rPr>
        <w:t>Test Equilibrium</w:t>
      </w:r>
    </w:p>
    <w:p w:rsidR="006D0E77" w:rsidRDefault="006D0E7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Total Marks____/</w:t>
      </w:r>
      <w:r w:rsidR="00DC4C25">
        <w:rPr>
          <w:rFonts w:ascii="Comic Sans MS" w:hAnsi="Comic Sans MS"/>
          <w:b/>
        </w:rPr>
        <w:t>46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Name:_____________________</w:t>
      </w:r>
    </w:p>
    <w:p w:rsidR="006D0E77" w:rsidRDefault="006D0E77">
      <w:pPr>
        <w:rPr>
          <w:rFonts w:ascii="Comic Sans MS" w:hAnsi="Comic Sans MS"/>
          <w:b/>
        </w:rPr>
      </w:pPr>
    </w:p>
    <w:p w:rsidR="006D0E77" w:rsidRPr="006D0E77" w:rsidRDefault="006D0E7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Multiple Choice Section</w:t>
      </w:r>
      <w:proofErr w:type="gramStart"/>
      <w:r>
        <w:rPr>
          <w:rFonts w:ascii="Comic Sans MS" w:hAnsi="Comic Sans MS"/>
          <w:b/>
        </w:rPr>
        <w:t>:  (</w:t>
      </w:r>
      <w:proofErr w:type="gramEnd"/>
      <w:r>
        <w:rPr>
          <w:rFonts w:ascii="Comic Sans MS" w:hAnsi="Comic Sans MS"/>
          <w:b/>
        </w:rPr>
        <w:t xml:space="preserve"> 10 marks, 1 mark each)</w:t>
      </w:r>
    </w:p>
    <w:p w:rsidR="00090526" w:rsidRDefault="00090526"/>
    <w:p w:rsidR="006D0E77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4A99AC4" wp14:editId="19A32281">
            <wp:simplePos x="0" y="0"/>
            <wp:positionH relativeFrom="column">
              <wp:posOffset>647700</wp:posOffset>
            </wp:positionH>
            <wp:positionV relativeFrom="paragraph">
              <wp:posOffset>10795</wp:posOffset>
            </wp:positionV>
            <wp:extent cx="4667250" cy="2076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526" w:rsidRPr="002B08AB" w:rsidRDefault="00090526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  <w:r w:rsidRPr="002B08AB"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7D792C8B" wp14:editId="2CAED918">
            <wp:simplePos x="0" y="0"/>
            <wp:positionH relativeFrom="column">
              <wp:posOffset>619125</wp:posOffset>
            </wp:positionH>
            <wp:positionV relativeFrom="paragraph">
              <wp:posOffset>210185</wp:posOffset>
            </wp:positionV>
            <wp:extent cx="4438650" cy="3219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AB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5457C" w:rsidRDefault="002B08AB" w:rsidP="002B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lastRenderedPageBreak/>
        <w:drawing>
          <wp:anchor distT="0" distB="0" distL="114300" distR="114300" simplePos="0" relativeHeight="251661312" behindDoc="0" locked="0" layoutInCell="1" allowOverlap="1" wp14:anchorId="785C9A7E" wp14:editId="139FBC4D">
            <wp:simplePos x="0" y="0"/>
            <wp:positionH relativeFrom="column">
              <wp:posOffset>609600</wp:posOffset>
            </wp:positionH>
            <wp:positionV relativeFrom="paragraph">
              <wp:posOffset>162560</wp:posOffset>
            </wp:positionV>
            <wp:extent cx="5276850" cy="809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57C" w:rsidRPr="0065457C" w:rsidRDefault="0065457C" w:rsidP="00654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2B08AB" w:rsidRDefault="002B08AB" w:rsidP="002B08AB">
      <w:pPr>
        <w:rPr>
          <w:rFonts w:ascii="Times New Roman" w:hAnsi="Times New Roman" w:cs="Times New Roman"/>
        </w:rPr>
      </w:pPr>
    </w:p>
    <w:p w:rsidR="002B08AB" w:rsidRDefault="002B08AB" w:rsidP="002B08AB">
      <w:pPr>
        <w:rPr>
          <w:rFonts w:ascii="Times New Roman" w:hAnsi="Times New Roman" w:cs="Times New Roman"/>
        </w:rPr>
      </w:pPr>
    </w:p>
    <w:p w:rsidR="002B08AB" w:rsidRPr="002B08AB" w:rsidRDefault="002B08AB" w:rsidP="002B0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B08AB">
        <w:rPr>
          <w:rFonts w:ascii="Times New Roman" w:hAnsi="Times New Roman" w:cs="Times New Roman"/>
          <w:sz w:val="24"/>
          <w:szCs w:val="24"/>
        </w:rPr>
        <w:t xml:space="preserve">      Which of the following factors will increase the yield of methanol, CH</w:t>
      </w:r>
      <w:r w:rsidRPr="002B08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08AB">
        <w:rPr>
          <w:rFonts w:ascii="Times New Roman" w:hAnsi="Times New Roman" w:cs="Times New Roman"/>
          <w:sz w:val="24"/>
          <w:szCs w:val="24"/>
        </w:rPr>
        <w:t>OH?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Removing CH</w:t>
      </w:r>
      <w:r w:rsidRPr="002B08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08AB">
        <w:rPr>
          <w:rFonts w:ascii="Times New Roman" w:hAnsi="Times New Roman" w:cs="Times New Roman"/>
          <w:sz w:val="24"/>
          <w:szCs w:val="24"/>
        </w:rPr>
        <w:t>OH from the system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Increasing the temperature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Increasing the volume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Decreasing the partial pressure of hydrogen</w:t>
      </w:r>
    </w:p>
    <w:p w:rsid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0" locked="0" layoutInCell="1" allowOverlap="1" wp14:anchorId="325C1FEA" wp14:editId="13412083">
            <wp:simplePos x="0" y="0"/>
            <wp:positionH relativeFrom="column">
              <wp:posOffset>685800</wp:posOffset>
            </wp:positionH>
            <wp:positionV relativeFrom="paragraph">
              <wp:posOffset>13335</wp:posOffset>
            </wp:positionV>
            <wp:extent cx="4943475" cy="29908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AB" w:rsidRP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66D6289" wp14:editId="3D6A16A8">
            <wp:simplePos x="0" y="0"/>
            <wp:positionH relativeFrom="column">
              <wp:posOffset>600075</wp:posOffset>
            </wp:positionH>
            <wp:positionV relativeFrom="paragraph">
              <wp:posOffset>13335</wp:posOffset>
            </wp:positionV>
            <wp:extent cx="5133975" cy="24288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6D0E77" w:rsidRDefault="006D0E77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Pr="0065457C" w:rsidRDefault="0065457C" w:rsidP="00654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4257675" cy="37147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Pr="0065457C" w:rsidRDefault="00F534B0" w:rsidP="00654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02E68AFE" wp14:editId="616ED9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38750" cy="3028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57C" w:rsidRPr="0065457C">
        <w:rPr>
          <w:rFonts w:ascii="Times New Roman" w:hAnsi="Times New Roman" w:cs="Times New Roman"/>
        </w:rPr>
        <w:br w:type="page"/>
      </w:r>
    </w:p>
    <w:p w:rsidR="0065457C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lastRenderedPageBreak/>
        <w:drawing>
          <wp:anchor distT="0" distB="0" distL="114300" distR="114300" simplePos="0" relativeHeight="251666432" behindDoc="0" locked="0" layoutInCell="1" allowOverlap="1" wp14:anchorId="45367285" wp14:editId="54D42185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5095875" cy="25431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8.</w:t>
      </w:r>
    </w:p>
    <w:p w:rsidR="00F534B0" w:rsidRDefault="00F534B0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5BC024CC" wp14:editId="755094DA">
            <wp:simplePos x="0" y="0"/>
            <wp:positionH relativeFrom="column">
              <wp:posOffset>419100</wp:posOffset>
            </wp:positionH>
            <wp:positionV relativeFrom="paragraph">
              <wp:posOffset>269875</wp:posOffset>
            </wp:positionV>
            <wp:extent cx="5124450" cy="26098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6C823B1A" wp14:editId="5B223FF7">
            <wp:simplePos x="0" y="0"/>
            <wp:positionH relativeFrom="column">
              <wp:posOffset>390525</wp:posOffset>
            </wp:positionH>
            <wp:positionV relativeFrom="paragraph">
              <wp:posOffset>255270</wp:posOffset>
            </wp:positionV>
            <wp:extent cx="5372100" cy="22764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Pr="000D1982" w:rsidRDefault="000D1982">
      <w:pPr>
        <w:rPr>
          <w:rFonts w:ascii="Comic Sans MS" w:hAnsi="Comic Sans MS" w:cs="Times New Roman"/>
          <w:b/>
        </w:rPr>
      </w:pPr>
      <w:r w:rsidRPr="000D1982">
        <w:rPr>
          <w:rFonts w:ascii="Comic Sans MS" w:hAnsi="Comic Sans MS" w:cs="Times New Roman"/>
          <w:b/>
        </w:rPr>
        <w:lastRenderedPageBreak/>
        <w:t>Short Answer Questions:</w:t>
      </w:r>
      <w:r w:rsidR="00DC4C25">
        <w:rPr>
          <w:rFonts w:ascii="Comic Sans MS" w:hAnsi="Comic Sans MS" w:cs="Times New Roman"/>
          <w:b/>
        </w:rPr>
        <w:t xml:space="preserve"> [ 36 marks for this section]</w:t>
      </w:r>
    </w:p>
    <w:p w:rsidR="009F40F5" w:rsidRPr="005542E8" w:rsidRDefault="009F40F5" w:rsidP="005542E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The potential energy diagram below refers to the reaction: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 xml:space="preserve">(s)    </w:t>
      </w:r>
      <w:r w:rsidRPr="005542E8">
        <w:rPr>
          <w:rFonts w:ascii="Cambria Math" w:hAnsi="Cambria Math" w:cs="Cambria Math"/>
          <w:sz w:val="24"/>
          <w:szCs w:val="24"/>
        </w:rPr>
        <w:t>⇄</w:t>
      </w:r>
      <w:r w:rsidRPr="005542E8">
        <w:rPr>
          <w:rFonts w:ascii="Times New Roman" w:hAnsi="Times New Roman" w:cs="Times New Roman"/>
          <w:sz w:val="24"/>
          <w:szCs w:val="24"/>
        </w:rPr>
        <w:t xml:space="preserve"> 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42E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5542E8">
        <w:rPr>
          <w:rFonts w:ascii="Times New Roman" w:hAnsi="Times New Roman" w:cs="Times New Roman"/>
          <w:sz w:val="24"/>
          <w:szCs w:val="24"/>
        </w:rPr>
        <w:t>)</w:t>
      </w:r>
      <w:r w:rsidRPr="005542E8">
        <w:rPr>
          <w:rFonts w:ascii="Times New Roman" w:hAnsi="Times New Roman" w:cs="Times New Roman"/>
          <w:sz w:val="24"/>
          <w:szCs w:val="24"/>
        </w:rPr>
        <w:tab/>
      </w:r>
    </w:p>
    <w:p w:rsidR="009F40F5" w:rsidRPr="005542E8" w:rsidRDefault="009F40F5" w:rsidP="009F40F5">
      <w:pPr>
        <w:spacing w:before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002816A3" wp14:editId="1CF92C68">
            <wp:extent cx="4261485" cy="290703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0F5" w:rsidRPr="005542E8" w:rsidRDefault="005542E8" w:rsidP="009F40F5">
      <w:pPr>
        <w:spacing w:before="120"/>
        <w:ind w:firstLine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 w</w:t>
      </w:r>
      <w:r w:rsidR="009F40F5" w:rsidRPr="005542E8">
        <w:rPr>
          <w:rFonts w:ascii="Times New Roman" w:hAnsi="Times New Roman" w:cs="Times New Roman"/>
          <w:sz w:val="24"/>
          <w:szCs w:val="24"/>
        </w:rPr>
        <w:t>hich of the following statement</w:t>
      </w:r>
      <w:r>
        <w:rPr>
          <w:rFonts w:ascii="Times New Roman" w:hAnsi="Times New Roman" w:cs="Times New Roman"/>
          <w:sz w:val="24"/>
          <w:szCs w:val="24"/>
        </w:rPr>
        <w:t>(</w:t>
      </w:r>
      <w:r w:rsidR="009F40F5" w:rsidRPr="005542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9F40F5" w:rsidRPr="005542E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/are</w:t>
      </w:r>
      <w:r w:rsidR="009F40F5" w:rsidRPr="005542E8">
        <w:rPr>
          <w:rFonts w:ascii="Times New Roman" w:hAnsi="Times New Roman" w:cs="Times New Roman"/>
          <w:sz w:val="24"/>
          <w:szCs w:val="24"/>
        </w:rPr>
        <w:t xml:space="preserve"> FALSE?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4C25">
        <w:rPr>
          <w:rFonts w:ascii="Times New Roman" w:hAnsi="Times New Roman" w:cs="Times New Roman"/>
          <w:sz w:val="24"/>
          <w:szCs w:val="24"/>
        </w:rPr>
        <w:tab/>
      </w:r>
      <w:r w:rsidR="00DC4C25">
        <w:rPr>
          <w:rFonts w:ascii="Times New Roman" w:hAnsi="Times New Roman" w:cs="Times New Roman"/>
          <w:sz w:val="24"/>
          <w:szCs w:val="24"/>
        </w:rPr>
        <w:tab/>
      </w:r>
      <w:r w:rsidR="00DC4C25">
        <w:rPr>
          <w:rFonts w:ascii="Times New Roman" w:hAnsi="Times New Roman" w:cs="Times New Roman"/>
          <w:sz w:val="24"/>
          <w:szCs w:val="24"/>
        </w:rPr>
        <w:tab/>
        <w:t xml:space="preserve">[ 2 </w:t>
      </w:r>
      <w:proofErr w:type="gramStart"/>
      <w:r w:rsidR="00DC4C25">
        <w:rPr>
          <w:rFonts w:ascii="Times New Roman" w:hAnsi="Times New Roman" w:cs="Times New Roman"/>
          <w:sz w:val="24"/>
          <w:szCs w:val="24"/>
        </w:rPr>
        <w:t>marks ]</w:t>
      </w:r>
      <w:proofErr w:type="gramEnd"/>
    </w:p>
    <w:p w:rsidR="009F40F5" w:rsidRPr="005542E8" w:rsidRDefault="009F40F5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(a) ‘A’ is the activation energy for the reaction: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542E8">
        <w:rPr>
          <w:rFonts w:ascii="Times New Roman" w:hAnsi="Times New Roman" w:cs="Times New Roman"/>
          <w:sz w:val="24"/>
          <w:szCs w:val="24"/>
        </w:rPr>
        <w:t xml:space="preserve">s)   </w:t>
      </w:r>
      <w:proofErr w:type="gramEnd"/>
      <w:r w:rsidRPr="005542E8">
        <w:rPr>
          <w:rFonts w:ascii="Times New Roman" w:hAnsi="Times New Roman" w:cs="Times New Roman"/>
          <w:sz w:val="24"/>
          <w:szCs w:val="24"/>
        </w:rPr>
        <w:t>→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42E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5542E8">
        <w:rPr>
          <w:rFonts w:ascii="Times New Roman" w:hAnsi="Times New Roman" w:cs="Times New Roman"/>
          <w:sz w:val="24"/>
          <w:szCs w:val="24"/>
        </w:rPr>
        <w:t>)</w:t>
      </w:r>
    </w:p>
    <w:p w:rsidR="009F40F5" w:rsidRPr="005542E8" w:rsidRDefault="009F40F5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(b) ∆H for the reaction is positive and has the value ‘B’</w:t>
      </w:r>
    </w:p>
    <w:p w:rsidR="009F40F5" w:rsidRPr="005542E8" w:rsidRDefault="009F40F5" w:rsidP="009F40F5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312" w:firstLine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At equilibrium the rate of reaction,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42E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5542E8">
        <w:rPr>
          <w:rFonts w:ascii="Times New Roman" w:hAnsi="Times New Roman" w:cs="Times New Roman"/>
          <w:sz w:val="24"/>
          <w:szCs w:val="24"/>
        </w:rPr>
        <w:t>)  →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(s), is faster than that</w:t>
      </w:r>
    </w:p>
    <w:p w:rsidR="009F40F5" w:rsidRPr="005542E8" w:rsidRDefault="009F40F5" w:rsidP="009F40F5">
      <w:pPr>
        <w:ind w:left="312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 xml:space="preserve">      of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542E8">
        <w:rPr>
          <w:rFonts w:ascii="Times New Roman" w:hAnsi="Times New Roman" w:cs="Times New Roman"/>
          <w:sz w:val="24"/>
          <w:szCs w:val="24"/>
        </w:rPr>
        <w:t xml:space="preserve">s)   </w:t>
      </w:r>
      <w:proofErr w:type="gramEnd"/>
      <w:r w:rsidRPr="005542E8">
        <w:rPr>
          <w:rFonts w:ascii="Times New Roman" w:hAnsi="Times New Roman" w:cs="Times New Roman"/>
          <w:sz w:val="24"/>
          <w:szCs w:val="24"/>
        </w:rPr>
        <w:t>→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42E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5542E8">
        <w:rPr>
          <w:rFonts w:ascii="Times New Roman" w:hAnsi="Times New Roman" w:cs="Times New Roman"/>
          <w:sz w:val="24"/>
          <w:szCs w:val="24"/>
        </w:rPr>
        <w:t>)</w:t>
      </w:r>
    </w:p>
    <w:p w:rsidR="009F40F5" w:rsidRDefault="009F40F5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  <w:vertAlign w:val="subscript"/>
        </w:rPr>
      </w:pPr>
      <w:r w:rsidRPr="005542E8">
        <w:rPr>
          <w:rFonts w:ascii="Times New Roman" w:hAnsi="Times New Roman" w:cs="Times New Roman"/>
          <w:sz w:val="24"/>
          <w:szCs w:val="24"/>
        </w:rPr>
        <w:t>(d) An increase in temperature will alter the equilibrium position and increase the solubility of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542E8" w:rsidRPr="005542E8" w:rsidRDefault="005542E8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542E8" w:rsidRPr="005542E8" w:rsidRDefault="005542E8" w:rsidP="00B5427D">
      <w:pPr>
        <w:pStyle w:val="ListParagraph"/>
        <w:numPr>
          <w:ilvl w:val="0"/>
          <w:numId w:val="8"/>
        </w:numPr>
        <w:tabs>
          <w:tab w:val="left" w:pos="0"/>
          <w:tab w:val="left" w:pos="390"/>
          <w:tab w:val="right" w:pos="9516"/>
        </w:tabs>
        <w:spacing w:before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Consider the system shown in the diagram, where a solute solution equilibrium has been established in a beaker. Briefly explain the following:</w:t>
      </w:r>
    </w:p>
    <w:p w:rsidR="005542E8" w:rsidRPr="005542E8" w:rsidRDefault="005542E8" w:rsidP="005542E8">
      <w:pPr>
        <w:pStyle w:val="ListParagraph"/>
        <w:tabs>
          <w:tab w:val="left" w:pos="0"/>
          <w:tab w:val="left" w:pos="390"/>
          <w:tab w:val="right" w:pos="9516"/>
        </w:tabs>
        <w:spacing w:before="120"/>
        <w:ind w:left="1080"/>
        <w:rPr>
          <w:rFonts w:ascii="Times New Roman" w:hAnsi="Times New Roman" w:cs="Times New Roman"/>
          <w:sz w:val="24"/>
          <w:szCs w:val="24"/>
        </w:rPr>
      </w:pP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76672" behindDoc="0" locked="0" layoutInCell="1" allowOverlap="1" wp14:anchorId="0EAA343F" wp14:editId="32A30B10">
            <wp:simplePos x="0" y="0"/>
            <wp:positionH relativeFrom="column">
              <wp:posOffset>4448175</wp:posOffset>
            </wp:positionH>
            <wp:positionV relativeFrom="paragraph">
              <wp:posOffset>81280</wp:posOffset>
            </wp:positionV>
            <wp:extent cx="1804035" cy="1278255"/>
            <wp:effectExtent l="0" t="0" r="5715" b="0"/>
            <wp:wrapSquare wrapText="bothSides"/>
            <wp:docPr id="25" name="Picture 25" descr="equil b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quil beak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2E8">
        <w:rPr>
          <w:rFonts w:ascii="Times New Roman" w:hAnsi="Times New Roman" w:cs="Times New Roman"/>
          <w:sz w:val="24"/>
          <w:szCs w:val="24"/>
        </w:rPr>
        <w:t>a) What is happening on a macroscopic level?</w:t>
      </w:r>
      <w:r>
        <w:rPr>
          <w:rFonts w:ascii="Times New Roman" w:hAnsi="Times New Roman" w:cs="Times New Roman"/>
          <w:sz w:val="24"/>
          <w:szCs w:val="24"/>
        </w:rPr>
        <w:t xml:space="preserve">           [ 2 </w:t>
      </w:r>
      <w:proofErr w:type="gramStart"/>
      <w:r>
        <w:rPr>
          <w:rFonts w:ascii="Times New Roman" w:hAnsi="Times New Roman" w:cs="Times New Roman"/>
          <w:sz w:val="24"/>
          <w:szCs w:val="24"/>
        </w:rPr>
        <w:t>marks ]</w:t>
      </w:r>
      <w:proofErr w:type="gramEnd"/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542E8">
        <w:rPr>
          <w:rFonts w:ascii="Times New Roman" w:hAnsi="Times New Roman" w:cs="Times New Roman"/>
          <w:sz w:val="24"/>
          <w:szCs w:val="24"/>
        </w:rPr>
        <w:t>) What is happening on a microscopic level?</w:t>
      </w:r>
      <w:r>
        <w:rPr>
          <w:rFonts w:ascii="Times New Roman" w:hAnsi="Times New Roman" w:cs="Times New Roman"/>
          <w:sz w:val="24"/>
          <w:szCs w:val="24"/>
        </w:rPr>
        <w:tab/>
        <w:t>[ 2 marks]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5542E8">
        <w:rPr>
          <w:rFonts w:ascii="Times New Roman" w:hAnsi="Times New Roman" w:cs="Times New Roman"/>
          <w:sz w:val="24"/>
          <w:szCs w:val="24"/>
        </w:rPr>
        <w:t>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5542E8">
        <w:rPr>
          <w:rFonts w:ascii="Times New Roman" w:hAnsi="Times New Roman" w:cs="Times New Roman"/>
          <w:sz w:val="24"/>
          <w:szCs w:val="24"/>
        </w:rPr>
        <w:t>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/>
        <w:ind w:left="78"/>
        <w:jc w:val="both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5542E8">
        <w:rPr>
          <w:rFonts w:ascii="Times New Roman" w:hAnsi="Times New Roman" w:cs="Times New Roman"/>
          <w:sz w:val="24"/>
          <w:szCs w:val="24"/>
        </w:rPr>
        <w:t xml:space="preserve">_                                                                                                    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lastRenderedPageBreak/>
        <w:t>c) State two ways by which the equilibrium could be altered.</w:t>
      </w:r>
      <w:r>
        <w:rPr>
          <w:rFonts w:ascii="Times New Roman" w:hAnsi="Times New Roman" w:cs="Times New Roman"/>
          <w:sz w:val="24"/>
          <w:szCs w:val="24"/>
        </w:rPr>
        <w:tab/>
        <w:t>[ 2 marks]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5542E8">
        <w:rPr>
          <w:rFonts w:ascii="Times New Roman" w:hAnsi="Times New Roman" w:cs="Times New Roman"/>
          <w:sz w:val="24"/>
          <w:szCs w:val="24"/>
        </w:rPr>
        <w:t>_</w:t>
      </w:r>
    </w:p>
    <w:p w:rsidR="005542E8" w:rsidRPr="00B5427D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</w:t>
      </w:r>
    </w:p>
    <w:p w:rsidR="005542E8" w:rsidRPr="00B5427D" w:rsidRDefault="005542E8" w:rsidP="00B5427D">
      <w:pPr>
        <w:pStyle w:val="ListParagraph"/>
        <w:numPr>
          <w:ilvl w:val="0"/>
          <w:numId w:val="8"/>
        </w:numPr>
        <w:tabs>
          <w:tab w:val="right" w:pos="8280"/>
        </w:tabs>
        <w:spacing w:before="120" w:line="360" w:lineRule="auto"/>
        <w:ind w:left="284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The following equilibrium is being investigated.</w:t>
      </w:r>
      <w:r w:rsidR="00DC4C25">
        <w:rPr>
          <w:rFonts w:ascii="Times New Roman" w:hAnsi="Times New Roman" w:cs="Times New Roman"/>
          <w:sz w:val="24"/>
          <w:szCs w:val="24"/>
        </w:rPr>
        <w:tab/>
      </w:r>
      <w:r w:rsidR="00DC4C25">
        <w:rPr>
          <w:rFonts w:ascii="Times New Roman" w:hAnsi="Times New Roman" w:cs="Times New Roman"/>
          <w:sz w:val="24"/>
          <w:szCs w:val="24"/>
        </w:rPr>
        <w:tab/>
        <w:t>[ 6 marks ]</w:t>
      </w:r>
    </w:p>
    <w:p w:rsidR="005542E8" w:rsidRPr="00B5427D" w:rsidRDefault="005542E8" w:rsidP="005542E8">
      <w:pPr>
        <w:tabs>
          <w:tab w:val="right" w:pos="8280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 xml:space="preserve">            CH</w:t>
      </w:r>
      <w:r w:rsidRPr="00B542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5427D">
        <w:rPr>
          <w:rFonts w:ascii="Times New Roman" w:hAnsi="Times New Roman" w:cs="Times New Roman"/>
          <w:sz w:val="24"/>
          <w:szCs w:val="24"/>
        </w:rPr>
        <w:t>(g) + H</w:t>
      </w:r>
      <w:r w:rsidRPr="00B542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427D">
        <w:rPr>
          <w:rFonts w:ascii="Times New Roman" w:hAnsi="Times New Roman" w:cs="Times New Roman"/>
          <w:sz w:val="24"/>
          <w:szCs w:val="24"/>
        </w:rPr>
        <w:t>O (</w:t>
      </w:r>
      <w:proofErr w:type="gramStart"/>
      <w:r w:rsidRPr="00B5427D">
        <w:rPr>
          <w:rFonts w:ascii="Times New Roman" w:hAnsi="Times New Roman" w:cs="Times New Roman"/>
          <w:sz w:val="24"/>
          <w:szCs w:val="24"/>
        </w:rPr>
        <w:t xml:space="preserve">g)  </w:t>
      </w:r>
      <w:r w:rsidRPr="00B5427D">
        <w:rPr>
          <w:rFonts w:ascii="Cambria Math" w:hAnsi="Cambria Math" w:cs="Cambria Math"/>
          <w:sz w:val="24"/>
          <w:szCs w:val="24"/>
        </w:rPr>
        <w:t>⇄</w:t>
      </w:r>
      <w:proofErr w:type="gramEnd"/>
      <w:r w:rsidRPr="00B5427D">
        <w:rPr>
          <w:rFonts w:ascii="Times New Roman" w:hAnsi="Times New Roman" w:cs="Times New Roman"/>
          <w:sz w:val="24"/>
          <w:szCs w:val="24"/>
        </w:rPr>
        <w:t xml:space="preserve"> CO (g)  +  3 H</w:t>
      </w:r>
      <w:r w:rsidRPr="00B542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427D">
        <w:rPr>
          <w:rFonts w:ascii="Times New Roman" w:hAnsi="Times New Roman" w:cs="Times New Roman"/>
          <w:sz w:val="24"/>
          <w:szCs w:val="24"/>
        </w:rPr>
        <w:t xml:space="preserve"> (g)         ∆ H =  + 200 kJ</w:t>
      </w:r>
    </w:p>
    <w:p w:rsidR="00B5427D" w:rsidRDefault="005542E8" w:rsidP="00B5427D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 xml:space="preserve">      Four identical sealed boxes are set up at 300</w:t>
      </w:r>
      <w:r w:rsidRPr="00B542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5427D">
        <w:rPr>
          <w:rFonts w:ascii="Times New Roman" w:hAnsi="Times New Roman" w:cs="Times New Roman"/>
          <w:sz w:val="24"/>
          <w:szCs w:val="24"/>
        </w:rPr>
        <w:t>C and 1</w:t>
      </w:r>
      <w:r w:rsidR="00B5427D">
        <w:rPr>
          <w:rFonts w:ascii="Times New Roman" w:hAnsi="Times New Roman" w:cs="Times New Roman"/>
          <w:sz w:val="24"/>
          <w:szCs w:val="24"/>
        </w:rPr>
        <w:t xml:space="preserve">.00 atmosphere each containing </w:t>
      </w:r>
      <w:r w:rsidRPr="00B5427D">
        <w:rPr>
          <w:rFonts w:ascii="Times New Roman" w:hAnsi="Times New Roman" w:cs="Times New Roman"/>
          <w:sz w:val="24"/>
          <w:szCs w:val="24"/>
        </w:rPr>
        <w:t xml:space="preserve">the equilibrium </w:t>
      </w:r>
    </w:p>
    <w:p w:rsidR="00B5427D" w:rsidRDefault="00B5427D" w:rsidP="00B5427D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542E8" w:rsidRPr="00B5427D">
        <w:rPr>
          <w:rFonts w:ascii="Times New Roman" w:hAnsi="Times New Roman" w:cs="Times New Roman"/>
          <w:sz w:val="24"/>
          <w:szCs w:val="24"/>
        </w:rPr>
        <w:t>mixture. Each of the boxes is treated as described below, and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2E8" w:rsidRPr="00B5427D">
        <w:rPr>
          <w:rFonts w:ascii="Times New Roman" w:hAnsi="Times New Roman" w:cs="Times New Roman"/>
          <w:sz w:val="24"/>
          <w:szCs w:val="24"/>
        </w:rPr>
        <w:t xml:space="preserve">allowed for a new equilibrium to be </w:t>
      </w:r>
    </w:p>
    <w:p w:rsidR="005542E8" w:rsidRPr="00B5427D" w:rsidRDefault="00B5427D" w:rsidP="00B5427D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542E8" w:rsidRPr="00B5427D">
        <w:rPr>
          <w:rFonts w:ascii="Times New Roman" w:hAnsi="Times New Roman" w:cs="Times New Roman"/>
          <w:sz w:val="24"/>
          <w:szCs w:val="24"/>
        </w:rPr>
        <w:t>established. Write what happens in each case as a result of changes.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842"/>
        <w:gridCol w:w="1843"/>
        <w:gridCol w:w="2188"/>
      </w:tblGrid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What happens to the total pressure?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 xml:space="preserve">Write ‘increase’, ‘decrease’ or 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‘no change’</w:t>
            </w: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What happens to the partial pressure of CO?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 xml:space="preserve">Write ‘increase’, ‘decrease’ or 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‘no change’</w:t>
            </w: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What happens to the equilibrium position?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Write ‘move to the right’, move to the left’ or ‘no change’.</w:t>
            </w: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The system is heated above 300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More  CH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(g) at 300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C is injected into the box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Ne (g) at 300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C is injected into the box.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The volume of the box is halved.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42E8" w:rsidRPr="00B5427D" w:rsidRDefault="005542E8" w:rsidP="005542E8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5542E8" w:rsidRPr="00B5427D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</w:p>
    <w:p w:rsidR="000D1982" w:rsidRPr="006A379B" w:rsidRDefault="000F3F6B" w:rsidP="00B542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695825" cy="12573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F3F6B" w:rsidRDefault="000F3F6B">
      <w:pPr>
        <w:rPr>
          <w:rFonts w:ascii="Times New Roman" w:hAnsi="Times New Roman" w:cs="Times New Roman"/>
        </w:rPr>
      </w:pPr>
    </w:p>
    <w:p w:rsidR="000F3F6B" w:rsidRDefault="000F3F6B">
      <w:pPr>
        <w:rPr>
          <w:rFonts w:ascii="Times New Roman" w:hAnsi="Times New Roman" w:cs="Times New Roman"/>
        </w:rPr>
      </w:pPr>
    </w:p>
    <w:p w:rsidR="000F3F6B" w:rsidRDefault="000F3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What is the equilibrium concentration of H</w:t>
      </w:r>
      <w:r w:rsidRPr="000F3F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gas?</w:t>
      </w:r>
    </w:p>
    <w:p w:rsidR="000D1982" w:rsidRDefault="000F3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  <w:t xml:space="preserve">[ 4 </w:t>
      </w:r>
      <w:proofErr w:type="gramStart"/>
      <w:r w:rsidR="00DC4C25">
        <w:rPr>
          <w:rFonts w:ascii="Times New Roman" w:hAnsi="Times New Roman" w:cs="Times New Roman"/>
        </w:rPr>
        <w:t>marks ]</w:t>
      </w:r>
      <w:proofErr w:type="gramEnd"/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DC4C25" w:rsidRDefault="00DC4C25">
      <w:pPr>
        <w:rPr>
          <w:rFonts w:ascii="Times New Roman" w:hAnsi="Times New Roman" w:cs="Times New Roman"/>
        </w:rPr>
      </w:pPr>
    </w:p>
    <w:p w:rsidR="00DC4C25" w:rsidRDefault="00DC4C25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0D1982" w:rsidRPr="006A379B" w:rsidRDefault="000D1982" w:rsidP="00B542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11941E94" wp14:editId="7A65D8B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10125" cy="13239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4B0" w:rsidRDefault="00F534B0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 w:rsidP="000D1982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Q and state which way the reaction will shift (left toward the reactants or right toward the products or will not shift since it is at equilibrium) as a result of your calculation of Q.</w:t>
      </w:r>
    </w:p>
    <w:p w:rsidR="000D1982" w:rsidRDefault="00DC4C25" w:rsidP="000D1982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[ 2 </w:t>
      </w:r>
      <w:proofErr w:type="gramStart"/>
      <w:r>
        <w:rPr>
          <w:rFonts w:ascii="Times New Roman" w:hAnsi="Times New Roman" w:cs="Times New Roman"/>
        </w:rPr>
        <w:t>marks ]</w:t>
      </w:r>
      <w:proofErr w:type="gramEnd"/>
    </w:p>
    <w:p w:rsidR="000D1982" w:rsidRDefault="000D1982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0D1982" w:rsidRDefault="000D1982" w:rsidP="000D1982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Reaction will___________________________________________________________</w:t>
      </w:r>
      <w:proofErr w:type="gramStart"/>
      <w:r>
        <w:rPr>
          <w:rFonts w:ascii="Times New Roman" w:hAnsi="Times New Roman" w:cs="Times New Roman"/>
        </w:rPr>
        <w:t>_</w:t>
      </w:r>
      <w:r w:rsidR="00DC4C25">
        <w:rPr>
          <w:rFonts w:ascii="Times New Roman" w:hAnsi="Times New Roman" w:cs="Times New Roman"/>
        </w:rPr>
        <w:t>[</w:t>
      </w:r>
      <w:proofErr w:type="gramEnd"/>
      <w:r w:rsidR="00DC4C25">
        <w:rPr>
          <w:rFonts w:ascii="Times New Roman" w:hAnsi="Times New Roman" w:cs="Times New Roman"/>
        </w:rPr>
        <w:t>1 mark]</w:t>
      </w:r>
    </w:p>
    <w:p w:rsidR="000D1982" w:rsidRDefault="000D1982">
      <w:pPr>
        <w:rPr>
          <w:rFonts w:ascii="Times New Roman" w:hAnsi="Times New Roman" w:cs="Times New Roman"/>
        </w:rPr>
      </w:pPr>
    </w:p>
    <w:p w:rsidR="00B5427D" w:rsidRDefault="00B5427D">
      <w:pPr>
        <w:rPr>
          <w:rFonts w:ascii="Times New Roman" w:hAnsi="Times New Roman" w:cs="Times New Roman"/>
        </w:rPr>
      </w:pPr>
    </w:p>
    <w:p w:rsidR="000D1982" w:rsidRPr="006A379B" w:rsidRDefault="006A379B" w:rsidP="00B542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the diagram below then answer the questions below.</w:t>
      </w:r>
    </w:p>
    <w:p w:rsidR="000D1982" w:rsidRPr="002B08AB" w:rsidRDefault="006A3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30372910" wp14:editId="4F2F2327">
            <wp:simplePos x="0" y="0"/>
            <wp:positionH relativeFrom="column">
              <wp:posOffset>1019175</wp:posOffset>
            </wp:positionH>
            <wp:positionV relativeFrom="paragraph">
              <wp:posOffset>210820</wp:posOffset>
            </wp:positionV>
            <wp:extent cx="3571875" cy="29622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Default="006D0E77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 w:rsidP="006A3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on the above diagram what you would expect would happen to the concentration of the reactants and products if the temperature of the closed syste</w:t>
      </w:r>
      <w:r w:rsidR="00FF410F">
        <w:rPr>
          <w:rFonts w:ascii="Times New Roman" w:hAnsi="Times New Roman" w:cs="Times New Roman"/>
        </w:rPr>
        <w:t>m was significantly decreased at time t</w:t>
      </w:r>
      <w:r w:rsidR="00FF410F" w:rsidRPr="00FF410F">
        <w:rPr>
          <w:rFonts w:ascii="Times New Roman" w:hAnsi="Times New Roman" w:cs="Times New Roman"/>
          <w:vertAlign w:val="subscript"/>
        </w:rPr>
        <w:t>1</w:t>
      </w:r>
      <w:r w:rsidR="00FF41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[ 2 marks ]</w:t>
      </w:r>
    </w:p>
    <w:p w:rsidR="006A379B" w:rsidRDefault="006A379B" w:rsidP="006A379B">
      <w:pPr>
        <w:rPr>
          <w:rFonts w:ascii="Times New Roman" w:hAnsi="Times New Roman" w:cs="Times New Roman"/>
        </w:rPr>
      </w:pPr>
    </w:p>
    <w:p w:rsidR="006A379B" w:rsidRDefault="00FF410F" w:rsidP="006A3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changes you just drew on the graph above and why they occurred.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[ 3 marks ]</w:t>
      </w:r>
    </w:p>
    <w:p w:rsidR="00FF410F" w:rsidRPr="00FF410F" w:rsidRDefault="00FF410F" w:rsidP="00FF410F">
      <w:pPr>
        <w:pStyle w:val="ListParagraph"/>
        <w:rPr>
          <w:rFonts w:ascii="Times New Roman" w:hAnsi="Times New Roman" w:cs="Times New Roman"/>
        </w:rPr>
      </w:pP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0D1982" w:rsidRPr="00FF410F" w:rsidRDefault="00FF410F" w:rsidP="00FF410F">
      <w:pPr>
        <w:pStyle w:val="BodyTextIndent3"/>
        <w:numPr>
          <w:ilvl w:val="0"/>
          <w:numId w:val="5"/>
        </w:numPr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Using the above concentration versus time graph draw a rate versus time graph that would correspond to this concentration versus time graph, including the changes at </w:t>
      </w:r>
      <w:r>
        <w:rPr>
          <w:rFonts w:cs="Times New Roman"/>
        </w:rPr>
        <w:t>t</w:t>
      </w:r>
      <w:r w:rsidRPr="00FF410F">
        <w:rPr>
          <w:rFonts w:cs="Times New Roman"/>
          <w:vertAlign w:val="subscript"/>
        </w:rPr>
        <w:t>1</w:t>
      </w:r>
      <w:r>
        <w:rPr>
          <w:rFonts w:cs="Times New Roman"/>
        </w:rPr>
        <w:t>.</w:t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  <w:t>[3 marks]</w:t>
      </w: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</w:rPr>
      </w:pPr>
      <w:r w:rsidRPr="00FF410F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46EED" wp14:editId="4E00592E">
                <wp:simplePos x="0" y="0"/>
                <wp:positionH relativeFrom="column">
                  <wp:posOffset>561975</wp:posOffset>
                </wp:positionH>
                <wp:positionV relativeFrom="paragraph">
                  <wp:posOffset>38100</wp:posOffset>
                </wp:positionV>
                <wp:extent cx="9525" cy="14573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E7C06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pt" to="4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FF410F" w:rsidRDefault="00FF410F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A26CE" wp14:editId="495F98A8">
                <wp:simplePos x="0" y="0"/>
                <wp:positionH relativeFrom="column">
                  <wp:posOffset>580390</wp:posOffset>
                </wp:positionH>
                <wp:positionV relativeFrom="paragraph">
                  <wp:posOffset>161925</wp:posOffset>
                </wp:positionV>
                <wp:extent cx="44291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7FF36" id="Straight Connector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12.75pt" to="39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" strokecolor="black [3213]" strokeweight="1.75pt">
                <v:stroke joinstyle="miter"/>
              </v:line>
            </w:pict>
          </mc:Fallback>
        </mc:AlternateContent>
      </w:r>
    </w:p>
    <w:p w:rsidR="000D1982" w:rsidRDefault="000D1982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en-AU"/>
        </w:rPr>
        <w:drawing>
          <wp:anchor distT="0" distB="0" distL="114300" distR="114300" simplePos="0" relativeHeight="251674624" behindDoc="0" locked="0" layoutInCell="1" allowOverlap="1" wp14:anchorId="73704D8E" wp14:editId="365C2956">
            <wp:simplePos x="0" y="0"/>
            <wp:positionH relativeFrom="column">
              <wp:posOffset>666750</wp:posOffset>
            </wp:positionH>
            <wp:positionV relativeFrom="paragraph">
              <wp:posOffset>103505</wp:posOffset>
            </wp:positionV>
            <wp:extent cx="3857625" cy="77152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10F" w:rsidRDefault="00FF410F" w:rsidP="00B5427D">
      <w:pPr>
        <w:pStyle w:val="BodyTextIndent3"/>
        <w:numPr>
          <w:ilvl w:val="0"/>
          <w:numId w:val="8"/>
        </w:numPr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>Based on the above equation explain either what environmental change occurred or what might have been added or removed from the system to generate the graphs below.</w:t>
      </w:r>
      <w:r w:rsidR="009F40F5">
        <w:rPr>
          <w:rFonts w:cs="Times New Roman"/>
          <w:sz w:val="22"/>
          <w:szCs w:val="22"/>
        </w:rPr>
        <w:t xml:space="preserve">  Also, make sure to explain in detail why this change had the effect shown in the graph.</w:t>
      </w: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en-AU"/>
        </w:rPr>
        <w:drawing>
          <wp:inline distT="0" distB="0" distL="0" distR="0">
            <wp:extent cx="3000375" cy="1562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jc w:val="righ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[ 2 marks]</w:t>
      </w:r>
    </w:p>
    <w:p w:rsidR="000D1982" w:rsidRDefault="009F40F5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0D1982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en-AU"/>
        </w:rPr>
        <w:drawing>
          <wp:inline distT="0" distB="0" distL="0" distR="0">
            <wp:extent cx="3305175" cy="1647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jc w:val="righ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[ 2 marks]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0D1982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en-AU"/>
        </w:rPr>
        <w:lastRenderedPageBreak/>
        <w:drawing>
          <wp:inline distT="0" distB="0" distL="0" distR="0">
            <wp:extent cx="3067050" cy="1590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jc w:val="righ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[ 1 mark]</w:t>
      </w: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For this graph something was either added or removed.  What could be added or removed and result in no change.</w:t>
      </w:r>
    </w:p>
    <w:p w:rsidR="009F40F5" w:rsidRDefault="009F40F5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</w:t>
      </w: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en-AU"/>
        </w:rPr>
        <w:drawing>
          <wp:inline distT="0" distB="0" distL="0" distR="0">
            <wp:extent cx="2895600" cy="1466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jc w:val="righ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[ 2 marks]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____________________________________________________________________________________________</w:t>
      </w: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9F40F5" w:rsidRDefault="009F40F5" w:rsidP="009F40F5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sectPr w:rsidR="000D1982" w:rsidSect="006D0E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E3D"/>
    <w:multiLevelType w:val="hybridMultilevel"/>
    <w:tmpl w:val="75ACD6F8"/>
    <w:lvl w:ilvl="0" w:tplc="8A102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71031"/>
    <w:multiLevelType w:val="hybridMultilevel"/>
    <w:tmpl w:val="1CE4C160"/>
    <w:lvl w:ilvl="0" w:tplc="2C10C5E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0C362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3" w:tplc="679E87C4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6F6108"/>
    <w:multiLevelType w:val="hybridMultilevel"/>
    <w:tmpl w:val="C3066AF0"/>
    <w:lvl w:ilvl="0" w:tplc="59DA60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A540D"/>
    <w:multiLevelType w:val="hybridMultilevel"/>
    <w:tmpl w:val="23802F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A39BB"/>
    <w:multiLevelType w:val="hybridMultilevel"/>
    <w:tmpl w:val="DB086808"/>
    <w:lvl w:ilvl="0" w:tplc="C0A065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A06995"/>
    <w:multiLevelType w:val="hybridMultilevel"/>
    <w:tmpl w:val="C7B29F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97CBE"/>
    <w:multiLevelType w:val="hybridMultilevel"/>
    <w:tmpl w:val="07803728"/>
    <w:lvl w:ilvl="0" w:tplc="46CC769E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10556"/>
    <w:multiLevelType w:val="hybridMultilevel"/>
    <w:tmpl w:val="9B384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B5B51"/>
    <w:multiLevelType w:val="hybridMultilevel"/>
    <w:tmpl w:val="2B409072"/>
    <w:lvl w:ilvl="0" w:tplc="F178419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26"/>
    <w:rsid w:val="00090526"/>
    <w:rsid w:val="000D1982"/>
    <w:rsid w:val="000E2281"/>
    <w:rsid w:val="000F3F6B"/>
    <w:rsid w:val="001E1D41"/>
    <w:rsid w:val="002B08AB"/>
    <w:rsid w:val="004C62C8"/>
    <w:rsid w:val="005542E8"/>
    <w:rsid w:val="0065457C"/>
    <w:rsid w:val="006A379B"/>
    <w:rsid w:val="006D0E77"/>
    <w:rsid w:val="008B7810"/>
    <w:rsid w:val="009F40F5"/>
    <w:rsid w:val="00B5427D"/>
    <w:rsid w:val="00DC4C25"/>
    <w:rsid w:val="00DE3AEB"/>
    <w:rsid w:val="00F534B0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C124"/>
  <w15:docId w15:val="{80BB479A-C663-4EB6-BDBC-C868E23D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526"/>
  </w:style>
  <w:style w:type="paragraph" w:styleId="BodyTextIndent3">
    <w:name w:val="Body Text Indent 3"/>
    <w:basedOn w:val="Normal"/>
    <w:link w:val="BodyTextIndent3Char"/>
    <w:rsid w:val="006D0E77"/>
    <w:pPr>
      <w:tabs>
        <w:tab w:val="left" w:pos="858"/>
        <w:tab w:val="left" w:pos="1716"/>
      </w:tabs>
      <w:spacing w:after="0" w:line="240" w:lineRule="auto"/>
      <w:ind w:left="720" w:hanging="720"/>
    </w:pPr>
    <w:rPr>
      <w:rFonts w:ascii="Times New Roman" w:eastAsia="Times New Roman" w:hAnsi="Times New Roman" w:cs="Arial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D0E77"/>
    <w:rPr>
      <w:rFonts w:ascii="Times New Roman" w:eastAsia="Times New Roman" w:hAnsi="Times New Roman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2B0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C4266-5A31-4CAB-BA8C-6E632F374BBA}"/>
</file>

<file path=customXml/itemProps2.xml><?xml version="1.0" encoding="utf-8"?>
<ds:datastoreItem xmlns:ds="http://schemas.openxmlformats.org/officeDocument/2006/customXml" ds:itemID="{F1254A0C-2309-457B-A981-828388F95ACF}"/>
</file>

<file path=customXml/itemProps3.xml><?xml version="1.0" encoding="utf-8"?>
<ds:datastoreItem xmlns:ds="http://schemas.openxmlformats.org/officeDocument/2006/customXml" ds:itemID="{8B5E43C6-94D8-40F1-84FA-7035CD9AC9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Gulnaz Rizvi</cp:lastModifiedBy>
  <cp:revision>3</cp:revision>
  <dcterms:created xsi:type="dcterms:W3CDTF">2018-12-06T01:00:00Z</dcterms:created>
  <dcterms:modified xsi:type="dcterms:W3CDTF">2018-12-06T01:15:00Z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