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598"/>
        <w:tblW w:w="9349" w:type="dxa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941E2" w:rsidTr="009F6F24">
        <w:trPr>
          <w:trHeight w:val="416"/>
        </w:trPr>
        <w:tc>
          <w:tcPr>
            <w:tcW w:w="3116" w:type="dxa"/>
            <w:shd w:val="clear" w:color="auto" w:fill="E7E6E6" w:themeFill="background2"/>
          </w:tcPr>
          <w:p w:rsidR="001941E2" w:rsidRPr="001941E2" w:rsidRDefault="001941E2" w:rsidP="009F6F24">
            <w:pPr>
              <w:rPr>
                <w:b/>
              </w:rPr>
            </w:pPr>
            <w:r w:rsidRPr="001941E2">
              <w:rPr>
                <w:b/>
              </w:rPr>
              <w:t>Prose Terminology</w:t>
            </w:r>
          </w:p>
        </w:tc>
        <w:tc>
          <w:tcPr>
            <w:tcW w:w="3116" w:type="dxa"/>
            <w:shd w:val="clear" w:color="auto" w:fill="E7E6E6" w:themeFill="background2"/>
          </w:tcPr>
          <w:p w:rsidR="001941E2" w:rsidRPr="001941E2" w:rsidRDefault="001941E2" w:rsidP="009F6F24">
            <w:pPr>
              <w:rPr>
                <w:b/>
              </w:rPr>
            </w:pPr>
            <w:r w:rsidRPr="001941E2">
              <w:rPr>
                <w:b/>
              </w:rPr>
              <w:t>Features</w:t>
            </w:r>
          </w:p>
        </w:tc>
        <w:tc>
          <w:tcPr>
            <w:tcW w:w="3117" w:type="dxa"/>
            <w:shd w:val="clear" w:color="auto" w:fill="E7E6E6" w:themeFill="background2"/>
          </w:tcPr>
          <w:p w:rsidR="001941E2" w:rsidRPr="001941E2" w:rsidRDefault="001941E2" w:rsidP="009F6F24">
            <w:pPr>
              <w:rPr>
                <w:b/>
              </w:rPr>
            </w:pPr>
            <w:r w:rsidRPr="001941E2">
              <w:rPr>
                <w:b/>
              </w:rPr>
              <w:t>Possible Effects</w:t>
            </w:r>
          </w:p>
        </w:tc>
      </w:tr>
      <w:tr w:rsidR="001941E2" w:rsidTr="009F6F24">
        <w:trPr>
          <w:trHeight w:val="1197"/>
        </w:trPr>
        <w:tc>
          <w:tcPr>
            <w:tcW w:w="3116" w:type="dxa"/>
          </w:tcPr>
          <w:p w:rsidR="001941E2" w:rsidRPr="009F6F24" w:rsidRDefault="001941E2" w:rsidP="009F6F24">
            <w:pPr>
              <w:rPr>
                <w:sz w:val="20"/>
              </w:rPr>
            </w:pPr>
          </w:p>
          <w:p w:rsidR="001941E2" w:rsidRPr="009F6F24" w:rsidRDefault="001941E2" w:rsidP="009F6F24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Narrative Approach</w:t>
            </w:r>
          </w:p>
        </w:tc>
        <w:tc>
          <w:tcPr>
            <w:tcW w:w="3116" w:type="dxa"/>
          </w:tcPr>
          <w:p w:rsidR="001941E2" w:rsidRPr="009F6F24" w:rsidRDefault="001941E2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First person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Second person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Third person limited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Third person omniscient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third person objective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Multiple narrators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Character viewpoints</w:t>
            </w:r>
          </w:p>
        </w:tc>
        <w:tc>
          <w:tcPr>
            <w:tcW w:w="3117" w:type="dxa"/>
          </w:tcPr>
          <w:p w:rsidR="001941E2" w:rsidRPr="009F6F24" w:rsidRDefault="009F6F24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Positions readers to support or reject certain beliefs, attitudes and values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Gives a voice to particular discourses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Produce irony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Put readers ‘at a distance’ from character and events, or establish emotional closeness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F6F24">
              <w:rPr>
                <w:sz w:val="20"/>
              </w:rPr>
              <w:t>Seem objective and authoritative</w:t>
            </w:r>
          </w:p>
        </w:tc>
      </w:tr>
      <w:tr w:rsidR="001941E2" w:rsidTr="009F6F24">
        <w:trPr>
          <w:trHeight w:val="1197"/>
        </w:trPr>
        <w:tc>
          <w:tcPr>
            <w:tcW w:w="3116" w:type="dxa"/>
          </w:tcPr>
          <w:p w:rsidR="001941E2" w:rsidRPr="009F6F24" w:rsidRDefault="001941E2" w:rsidP="009F6F24">
            <w:pPr>
              <w:rPr>
                <w:b/>
                <w:sz w:val="20"/>
              </w:rPr>
            </w:pPr>
          </w:p>
          <w:p w:rsidR="001941E2" w:rsidRPr="009F6F24" w:rsidRDefault="001941E2" w:rsidP="009F6F24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Structural Elements</w:t>
            </w:r>
          </w:p>
        </w:tc>
        <w:tc>
          <w:tcPr>
            <w:tcW w:w="3116" w:type="dxa"/>
          </w:tcPr>
          <w:p w:rsidR="001941E2" w:rsidRPr="009F6F24" w:rsidRDefault="001941E2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Chapter titles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The beginning and end of a passage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Organisation of time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Shifts of setting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Oppositions or binaries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Archetypes</w:t>
            </w:r>
          </w:p>
        </w:tc>
        <w:tc>
          <w:tcPr>
            <w:tcW w:w="3117" w:type="dxa"/>
          </w:tcPr>
          <w:p w:rsidR="001941E2" w:rsidRPr="009F6F24" w:rsidRDefault="009F6F24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Support particular values and attitudes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Establish conflicts between opposing belief systems or ideologies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F6F24">
              <w:rPr>
                <w:sz w:val="20"/>
              </w:rPr>
              <w:t>Invite a reader response</w:t>
            </w:r>
          </w:p>
        </w:tc>
      </w:tr>
      <w:tr w:rsidR="001941E2" w:rsidTr="009F6F24">
        <w:trPr>
          <w:trHeight w:val="1197"/>
        </w:trPr>
        <w:tc>
          <w:tcPr>
            <w:tcW w:w="3116" w:type="dxa"/>
          </w:tcPr>
          <w:p w:rsidR="001941E2" w:rsidRPr="009F6F24" w:rsidRDefault="001941E2" w:rsidP="009F6F24">
            <w:pPr>
              <w:rPr>
                <w:b/>
                <w:sz w:val="20"/>
              </w:rPr>
            </w:pPr>
          </w:p>
          <w:p w:rsidR="001941E2" w:rsidRPr="009F6F24" w:rsidRDefault="001941E2" w:rsidP="009F6F24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Characters</w:t>
            </w:r>
          </w:p>
        </w:tc>
        <w:tc>
          <w:tcPr>
            <w:tcW w:w="3116" w:type="dxa"/>
          </w:tcPr>
          <w:p w:rsidR="001941E2" w:rsidRPr="009F6F24" w:rsidRDefault="001941E2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Naming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Interior monologue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Choice of verbs for speech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Connotative words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Descriptions of appearance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Actions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Selection of detail</w:t>
            </w:r>
          </w:p>
        </w:tc>
        <w:tc>
          <w:tcPr>
            <w:tcW w:w="3117" w:type="dxa"/>
          </w:tcPr>
          <w:p w:rsidR="001941E2" w:rsidRPr="009F6F24" w:rsidRDefault="009F6F24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Construct an imagery identity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Embody stereotypes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Undermine or empower particular characters and what they represent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Invite sympathy or disdain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9F6F24">
              <w:rPr>
                <w:sz w:val="20"/>
              </w:rPr>
              <w:t>Construct oppositions</w:t>
            </w:r>
          </w:p>
        </w:tc>
      </w:tr>
      <w:tr w:rsidR="001941E2" w:rsidTr="009F6F24">
        <w:trPr>
          <w:trHeight w:val="1197"/>
        </w:trPr>
        <w:tc>
          <w:tcPr>
            <w:tcW w:w="3116" w:type="dxa"/>
          </w:tcPr>
          <w:p w:rsidR="001941E2" w:rsidRPr="009F6F24" w:rsidRDefault="001941E2" w:rsidP="009F6F24">
            <w:pPr>
              <w:rPr>
                <w:b/>
                <w:sz w:val="20"/>
              </w:rPr>
            </w:pPr>
          </w:p>
          <w:p w:rsidR="001941E2" w:rsidRPr="009F6F24" w:rsidRDefault="001941E2" w:rsidP="009F6F24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Setting</w:t>
            </w:r>
          </w:p>
        </w:tc>
        <w:tc>
          <w:tcPr>
            <w:tcW w:w="3116" w:type="dxa"/>
          </w:tcPr>
          <w:p w:rsidR="001941E2" w:rsidRPr="009F6F24" w:rsidRDefault="001941E2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Geographical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Physical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Temporal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Social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Cultural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Economic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Political</w:t>
            </w:r>
          </w:p>
        </w:tc>
        <w:tc>
          <w:tcPr>
            <w:tcW w:w="3117" w:type="dxa"/>
          </w:tcPr>
          <w:p w:rsidR="001941E2" w:rsidRPr="009F6F24" w:rsidRDefault="009F6F24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Establish time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Function symbolically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Centralise particular ideas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build atmosphere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Establish a cultural climate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9F6F24">
              <w:rPr>
                <w:sz w:val="20"/>
              </w:rPr>
              <w:t>Contribute to ideas</w:t>
            </w:r>
          </w:p>
        </w:tc>
      </w:tr>
      <w:tr w:rsidR="001941E2" w:rsidTr="009F6F24">
        <w:trPr>
          <w:trHeight w:val="1197"/>
        </w:trPr>
        <w:tc>
          <w:tcPr>
            <w:tcW w:w="3116" w:type="dxa"/>
          </w:tcPr>
          <w:p w:rsidR="001941E2" w:rsidRPr="009F6F24" w:rsidRDefault="001941E2" w:rsidP="009F6F24">
            <w:pPr>
              <w:rPr>
                <w:b/>
                <w:sz w:val="20"/>
              </w:rPr>
            </w:pPr>
          </w:p>
          <w:p w:rsidR="001941E2" w:rsidRPr="009F6F24" w:rsidRDefault="001941E2" w:rsidP="009F6F24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Stylistic Elements</w:t>
            </w:r>
          </w:p>
        </w:tc>
        <w:tc>
          <w:tcPr>
            <w:tcW w:w="3116" w:type="dxa"/>
          </w:tcPr>
          <w:p w:rsidR="001941E2" w:rsidRPr="009F6F24" w:rsidRDefault="001941E2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Diction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Syntax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Sentence Organisation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Figurative Language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Rhetorical Devices</w:t>
            </w:r>
          </w:p>
          <w:p w:rsidR="001941E2" w:rsidRPr="009F6F24" w:rsidRDefault="001941E2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Tone</w:t>
            </w:r>
          </w:p>
        </w:tc>
        <w:tc>
          <w:tcPr>
            <w:tcW w:w="3117" w:type="dxa"/>
          </w:tcPr>
          <w:p w:rsidR="001941E2" w:rsidRPr="009F6F24" w:rsidRDefault="009F6F24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Create irony of ambiguity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Represent particular social groups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Emphasise emotion (or lack thereof)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Influence readings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Create imagery</w:t>
            </w:r>
          </w:p>
          <w:p w:rsidR="009F6F24" w:rsidRPr="009F6F24" w:rsidRDefault="009F6F24" w:rsidP="009F6F2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9F6F24">
              <w:rPr>
                <w:sz w:val="20"/>
              </w:rPr>
              <w:t>Construct character and shape responses to them</w:t>
            </w:r>
          </w:p>
        </w:tc>
      </w:tr>
    </w:tbl>
    <w:p w:rsidR="009F6F24" w:rsidRDefault="009F6F24" w:rsidP="009F6F24">
      <w:pPr>
        <w:jc w:val="center"/>
        <w:rPr>
          <w:b/>
          <w:sz w:val="20"/>
        </w:rPr>
      </w:pPr>
      <w:r w:rsidRPr="001941E2">
        <w:rPr>
          <w:b/>
          <w:sz w:val="32"/>
        </w:rPr>
        <w:t>Analysing a Prose extract</w:t>
      </w:r>
    </w:p>
    <w:p w:rsidR="009F6F24" w:rsidRPr="009F6F24" w:rsidRDefault="009F6F24" w:rsidP="009F6F24">
      <w:pPr>
        <w:rPr>
          <w:b/>
          <w:sz w:val="20"/>
        </w:rPr>
      </w:pPr>
      <w:r>
        <w:rPr>
          <w:b/>
          <w:sz w:val="20"/>
        </w:rPr>
        <w:t>Discourse Guide:</w:t>
      </w:r>
    </w:p>
    <w:p w:rsidR="009F6F24" w:rsidRDefault="009F6F24" w:rsidP="009F6F24">
      <w:pPr>
        <w:jc w:val="center"/>
        <w:rPr>
          <w:b/>
          <w:sz w:val="20"/>
        </w:rPr>
      </w:pPr>
    </w:p>
    <w:p w:rsidR="009F6F24" w:rsidRDefault="009F6F24" w:rsidP="009F6F24">
      <w:pPr>
        <w:jc w:val="center"/>
        <w:rPr>
          <w:b/>
          <w:sz w:val="20"/>
        </w:rPr>
      </w:pPr>
    </w:p>
    <w:p w:rsidR="009F6F24" w:rsidRDefault="009F6F24" w:rsidP="009F6F24">
      <w:pPr>
        <w:jc w:val="center"/>
        <w:rPr>
          <w:b/>
          <w:sz w:val="20"/>
        </w:rPr>
      </w:pPr>
    </w:p>
    <w:p w:rsidR="009F6F24" w:rsidRPr="009F6F24" w:rsidRDefault="00EB2D7C" w:rsidP="009F6F24">
      <w:pPr>
        <w:rPr>
          <w:b/>
          <w:sz w:val="20"/>
        </w:rPr>
      </w:pPr>
      <w:r>
        <w:rPr>
          <w:b/>
          <w:sz w:val="20"/>
        </w:rPr>
        <w:lastRenderedPageBreak/>
        <w:t>Analysing a Prose Extract: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598"/>
        <w:tblW w:w="9209" w:type="dxa"/>
        <w:tblLook w:val="04A0" w:firstRow="1" w:lastRow="0" w:firstColumn="1" w:lastColumn="0" w:noHBand="0" w:noVBand="1"/>
      </w:tblPr>
      <w:tblGrid>
        <w:gridCol w:w="1622"/>
        <w:gridCol w:w="1622"/>
        <w:gridCol w:w="2421"/>
        <w:gridCol w:w="3544"/>
      </w:tblGrid>
      <w:tr w:rsidR="00EB2D7C" w:rsidTr="00EB2D7C">
        <w:trPr>
          <w:trHeight w:val="531"/>
        </w:trPr>
        <w:tc>
          <w:tcPr>
            <w:tcW w:w="1622" w:type="dxa"/>
            <w:shd w:val="clear" w:color="auto" w:fill="E7E6E6" w:themeFill="background2"/>
          </w:tcPr>
          <w:p w:rsidR="00EB2D7C" w:rsidRPr="001941E2" w:rsidRDefault="00EB2D7C" w:rsidP="002C2640">
            <w:pPr>
              <w:rPr>
                <w:b/>
              </w:rPr>
            </w:pPr>
            <w:r w:rsidRPr="001941E2">
              <w:rPr>
                <w:b/>
              </w:rPr>
              <w:t>Prose Terminology</w:t>
            </w:r>
          </w:p>
        </w:tc>
        <w:tc>
          <w:tcPr>
            <w:tcW w:w="1622" w:type="dxa"/>
            <w:shd w:val="clear" w:color="auto" w:fill="E7E6E6" w:themeFill="background2"/>
          </w:tcPr>
          <w:p w:rsidR="00EB2D7C" w:rsidRPr="001941E2" w:rsidRDefault="00EB2D7C" w:rsidP="002C2640">
            <w:pPr>
              <w:rPr>
                <w:b/>
              </w:rPr>
            </w:pPr>
            <w:r w:rsidRPr="001941E2">
              <w:rPr>
                <w:b/>
              </w:rPr>
              <w:t>Feature</w:t>
            </w:r>
            <w:r>
              <w:rPr>
                <w:b/>
              </w:rPr>
              <w:t>(</w:t>
            </w:r>
            <w:r w:rsidRPr="001941E2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2421" w:type="dxa"/>
            <w:shd w:val="clear" w:color="auto" w:fill="E7E6E6" w:themeFill="background2"/>
          </w:tcPr>
          <w:p w:rsidR="00EB2D7C" w:rsidRPr="001941E2" w:rsidRDefault="00EB2D7C" w:rsidP="002C2640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3544" w:type="dxa"/>
            <w:shd w:val="clear" w:color="auto" w:fill="E7E6E6" w:themeFill="background2"/>
          </w:tcPr>
          <w:p w:rsidR="00EB2D7C" w:rsidRDefault="00EB2D7C" w:rsidP="002C2640">
            <w:pPr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EB2D7C" w:rsidTr="00EB2D7C">
        <w:trPr>
          <w:trHeight w:val="1529"/>
        </w:trPr>
        <w:tc>
          <w:tcPr>
            <w:tcW w:w="1622" w:type="dxa"/>
          </w:tcPr>
          <w:p w:rsidR="00EB2D7C" w:rsidRPr="009F6F24" w:rsidRDefault="00EB2D7C" w:rsidP="002C2640">
            <w:pPr>
              <w:rPr>
                <w:sz w:val="20"/>
              </w:rPr>
            </w:pPr>
          </w:p>
          <w:p w:rsidR="00EB2D7C" w:rsidRPr="009F6F24" w:rsidRDefault="00EB2D7C" w:rsidP="002C2640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Narrative Approach</w:t>
            </w:r>
          </w:p>
        </w:tc>
        <w:tc>
          <w:tcPr>
            <w:tcW w:w="1622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2421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3544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</w:tr>
      <w:tr w:rsidR="00EB2D7C" w:rsidTr="00EB2D7C">
        <w:trPr>
          <w:trHeight w:val="1529"/>
        </w:trPr>
        <w:tc>
          <w:tcPr>
            <w:tcW w:w="1622" w:type="dxa"/>
          </w:tcPr>
          <w:p w:rsidR="00EB2D7C" w:rsidRPr="009F6F24" w:rsidRDefault="00EB2D7C" w:rsidP="002C2640">
            <w:pPr>
              <w:rPr>
                <w:b/>
                <w:sz w:val="20"/>
              </w:rPr>
            </w:pPr>
          </w:p>
          <w:p w:rsidR="00EB2D7C" w:rsidRPr="009F6F24" w:rsidRDefault="00EB2D7C" w:rsidP="002C2640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Structural Elements</w:t>
            </w:r>
          </w:p>
        </w:tc>
        <w:tc>
          <w:tcPr>
            <w:tcW w:w="1622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2421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3544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</w:tr>
      <w:tr w:rsidR="00EB2D7C" w:rsidTr="00EB2D7C">
        <w:trPr>
          <w:trHeight w:val="1529"/>
        </w:trPr>
        <w:tc>
          <w:tcPr>
            <w:tcW w:w="1622" w:type="dxa"/>
          </w:tcPr>
          <w:p w:rsidR="00EB2D7C" w:rsidRPr="009F6F24" w:rsidRDefault="00EB2D7C" w:rsidP="002C2640">
            <w:pPr>
              <w:rPr>
                <w:b/>
                <w:sz w:val="20"/>
              </w:rPr>
            </w:pPr>
          </w:p>
          <w:p w:rsidR="00EB2D7C" w:rsidRPr="009F6F24" w:rsidRDefault="00EB2D7C" w:rsidP="002C2640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Characters</w:t>
            </w:r>
          </w:p>
        </w:tc>
        <w:tc>
          <w:tcPr>
            <w:tcW w:w="1622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2421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3544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</w:tr>
      <w:tr w:rsidR="00EB2D7C" w:rsidTr="00EB2D7C">
        <w:trPr>
          <w:trHeight w:val="1529"/>
        </w:trPr>
        <w:tc>
          <w:tcPr>
            <w:tcW w:w="1622" w:type="dxa"/>
          </w:tcPr>
          <w:p w:rsidR="00EB2D7C" w:rsidRPr="009F6F24" w:rsidRDefault="00EB2D7C" w:rsidP="002C2640">
            <w:pPr>
              <w:rPr>
                <w:b/>
                <w:sz w:val="20"/>
              </w:rPr>
            </w:pPr>
          </w:p>
          <w:p w:rsidR="00EB2D7C" w:rsidRPr="009F6F24" w:rsidRDefault="00EB2D7C" w:rsidP="002C2640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Setting</w:t>
            </w:r>
          </w:p>
        </w:tc>
        <w:tc>
          <w:tcPr>
            <w:tcW w:w="1622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2421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3544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</w:tr>
      <w:tr w:rsidR="00EB2D7C" w:rsidTr="00EB2D7C">
        <w:trPr>
          <w:trHeight w:val="1529"/>
        </w:trPr>
        <w:tc>
          <w:tcPr>
            <w:tcW w:w="1622" w:type="dxa"/>
          </w:tcPr>
          <w:p w:rsidR="00EB2D7C" w:rsidRPr="009F6F24" w:rsidRDefault="00EB2D7C" w:rsidP="002C2640">
            <w:pPr>
              <w:rPr>
                <w:b/>
                <w:sz w:val="20"/>
              </w:rPr>
            </w:pPr>
          </w:p>
          <w:p w:rsidR="00EB2D7C" w:rsidRPr="009F6F24" w:rsidRDefault="00EB2D7C" w:rsidP="002C2640">
            <w:pPr>
              <w:rPr>
                <w:b/>
                <w:sz w:val="20"/>
              </w:rPr>
            </w:pPr>
            <w:r w:rsidRPr="009F6F24">
              <w:rPr>
                <w:b/>
                <w:sz w:val="20"/>
              </w:rPr>
              <w:t>Stylistic Elements</w:t>
            </w:r>
          </w:p>
        </w:tc>
        <w:tc>
          <w:tcPr>
            <w:tcW w:w="1622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2421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  <w:tc>
          <w:tcPr>
            <w:tcW w:w="3544" w:type="dxa"/>
          </w:tcPr>
          <w:p w:rsidR="00EB2D7C" w:rsidRPr="009F6F24" w:rsidRDefault="00EB2D7C" w:rsidP="00EB2D7C">
            <w:pPr>
              <w:pStyle w:val="ListParagraph"/>
              <w:rPr>
                <w:sz w:val="20"/>
              </w:rPr>
            </w:pPr>
          </w:p>
        </w:tc>
      </w:tr>
    </w:tbl>
    <w:p w:rsidR="009F6F24" w:rsidRPr="009F6F24" w:rsidRDefault="009F6F24" w:rsidP="009F6F24">
      <w:pPr>
        <w:rPr>
          <w:b/>
          <w:sz w:val="20"/>
        </w:rPr>
      </w:pPr>
    </w:p>
    <w:sectPr w:rsidR="009F6F24" w:rsidRPr="009F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6678"/>
    <w:multiLevelType w:val="hybridMultilevel"/>
    <w:tmpl w:val="A72E1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0ACE"/>
    <w:multiLevelType w:val="hybridMultilevel"/>
    <w:tmpl w:val="D44E5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70BED"/>
    <w:multiLevelType w:val="hybridMultilevel"/>
    <w:tmpl w:val="F69C6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239BE"/>
    <w:multiLevelType w:val="hybridMultilevel"/>
    <w:tmpl w:val="E248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22A3"/>
    <w:multiLevelType w:val="hybridMultilevel"/>
    <w:tmpl w:val="F7644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E2"/>
    <w:rsid w:val="001941E2"/>
    <w:rsid w:val="008262DE"/>
    <w:rsid w:val="00870663"/>
    <w:rsid w:val="009F6F24"/>
    <w:rsid w:val="00E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BA18"/>
  <w15:chartTrackingRefBased/>
  <w15:docId w15:val="{F8A0D5D8-AB75-4388-9C1A-BC07BDA9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54779263</Template>
  <TotalTime>23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David [Perth Modern School]</dc:creator>
  <cp:keywords/>
  <dc:description/>
  <cp:lastModifiedBy>ELLIS David [Perth Modern School]</cp:lastModifiedBy>
  <cp:revision>1</cp:revision>
  <dcterms:created xsi:type="dcterms:W3CDTF">2020-05-12T23:56:00Z</dcterms:created>
  <dcterms:modified xsi:type="dcterms:W3CDTF">2020-05-13T00:19:00Z</dcterms:modified>
</cp:coreProperties>
</file>