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77"/>
        <w:tblOverlap w:val="never"/>
        <w:tblW w:w="11449" w:type="dxa"/>
        <w:tblLayout w:type="fixed"/>
        <w:tblLook w:val="0000" w:firstRow="0" w:lastRow="0" w:firstColumn="0" w:lastColumn="0" w:noHBand="0" w:noVBand="0"/>
      </w:tblPr>
      <w:tblGrid>
        <w:gridCol w:w="6804"/>
        <w:gridCol w:w="3908"/>
        <w:gridCol w:w="737"/>
      </w:tblGrid>
      <w:tr w:rsidR="00A85F5E" w:rsidRPr="001F37B3" w:rsidTr="006E15BC">
        <w:trPr>
          <w:gridAfter w:val="1"/>
          <w:wAfter w:w="737" w:type="dxa"/>
          <w:trHeight w:val="825"/>
        </w:trPr>
        <w:tc>
          <w:tcPr>
            <w:tcW w:w="6804" w:type="dxa"/>
          </w:tcPr>
          <w:p w:rsidR="00A85F5E" w:rsidRPr="001F37B3" w:rsidRDefault="00A85F5E" w:rsidP="006E15BC">
            <w:pPr>
              <w:snapToGrid w:val="0"/>
              <w:rPr>
                <w:rFonts w:ascii="Cambria" w:hAnsi="Cambria" w:cs="Calibri"/>
                <w:smallCaps/>
                <w:sz w:val="28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1C641A" wp14:editId="5239241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42862</wp:posOffset>
                  </wp:positionV>
                  <wp:extent cx="1324610" cy="993140"/>
                  <wp:effectExtent l="0" t="0" r="8890" b="0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61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7578D">
              <w:rPr>
                <w:rFonts w:ascii="Cambria" w:hAnsi="Cambria" w:cs="Calibri"/>
                <w:b/>
                <w:smallCaps/>
                <w:sz w:val="28"/>
              </w:rPr>
              <w:t>Mathematics</w:t>
            </w:r>
            <w:r>
              <w:rPr>
                <w:rFonts w:ascii="Cambria" w:hAnsi="Cambria" w:cs="Calibri"/>
                <w:b/>
                <w:smallCaps/>
                <w:sz w:val="28"/>
              </w:rPr>
              <w:t xml:space="preserve"> Methods</w:t>
            </w:r>
          </w:p>
          <w:p w:rsidR="00A85F5E" w:rsidRPr="001F37B3" w:rsidRDefault="00A85F5E" w:rsidP="006E15BC">
            <w:pPr>
              <w:snapToGrid w:val="0"/>
              <w:rPr>
                <w:rFonts w:ascii="Cambria" w:hAnsi="Cambria" w:cs="Calibri"/>
                <w:smallCaps/>
                <w:sz w:val="10"/>
              </w:rPr>
            </w:pPr>
            <w:r>
              <w:rPr>
                <w:rFonts w:ascii="Cambria" w:hAnsi="Cambria" w:cs="Calibri"/>
                <w:b/>
                <w:smallCaps/>
                <w:sz w:val="28"/>
              </w:rPr>
              <w:t>Unit 1 and 2</w:t>
            </w:r>
          </w:p>
          <w:p w:rsidR="00A85F5E" w:rsidRPr="008D0CC4" w:rsidRDefault="00A85F5E" w:rsidP="006E15BC">
            <w:pPr>
              <w:pStyle w:val="Title"/>
              <w:jc w:val="left"/>
              <w:rPr>
                <w:rFonts w:ascii="Cambria" w:hAnsi="Cambria" w:cs="Arial"/>
                <w:b w:val="0"/>
                <w:szCs w:val="22"/>
              </w:rPr>
            </w:pPr>
            <w:r>
              <w:rPr>
                <w:rFonts w:ascii="Cambria" w:hAnsi="Cambria" w:cs="Arial"/>
                <w:b w:val="0"/>
                <w:szCs w:val="22"/>
              </w:rPr>
              <w:t>Issue</w:t>
            </w:r>
            <w:r w:rsidRPr="008D0CC4">
              <w:rPr>
                <w:rFonts w:ascii="Cambria" w:hAnsi="Cambria" w:cs="Arial"/>
                <w:b w:val="0"/>
                <w:szCs w:val="22"/>
              </w:rPr>
              <w:t xml:space="preserve"> date:</w:t>
            </w:r>
            <w:r w:rsidR="00A417BF">
              <w:rPr>
                <w:rFonts w:ascii="Cambria" w:hAnsi="Cambria" w:cs="Arial"/>
                <w:b w:val="0"/>
                <w:szCs w:val="22"/>
              </w:rPr>
              <w:t xml:space="preserve"> Thursday March 4</w:t>
            </w:r>
          </w:p>
          <w:p w:rsidR="00A85F5E" w:rsidRPr="008D0CC4" w:rsidRDefault="00A85F5E" w:rsidP="006E15BC">
            <w:pPr>
              <w:pStyle w:val="Title"/>
              <w:jc w:val="left"/>
              <w:rPr>
                <w:rFonts w:ascii="Cambria" w:hAnsi="Cambria" w:cs="Arial"/>
                <w:b w:val="0"/>
                <w:szCs w:val="22"/>
              </w:rPr>
            </w:pPr>
            <w:r>
              <w:rPr>
                <w:rFonts w:ascii="Cambria" w:hAnsi="Cambria" w:cs="Arial"/>
                <w:b w:val="0"/>
                <w:szCs w:val="22"/>
              </w:rPr>
              <w:t>Due</w:t>
            </w:r>
            <w:r w:rsidRPr="008D0CC4">
              <w:rPr>
                <w:rFonts w:ascii="Cambria" w:hAnsi="Cambria" w:cs="Arial"/>
                <w:b w:val="0"/>
                <w:szCs w:val="22"/>
              </w:rPr>
              <w:t xml:space="preserve"> dat</w:t>
            </w:r>
            <w:r>
              <w:rPr>
                <w:rFonts w:ascii="Cambria" w:hAnsi="Cambria" w:cs="Arial"/>
                <w:b w:val="0"/>
                <w:szCs w:val="22"/>
              </w:rPr>
              <w:t>e</w:t>
            </w:r>
            <w:r w:rsidR="00A417BF">
              <w:rPr>
                <w:rFonts w:ascii="Cambria" w:hAnsi="Cambria" w:cs="Arial"/>
                <w:b w:val="0"/>
                <w:szCs w:val="22"/>
              </w:rPr>
              <w:t>:    Thursday March 18</w:t>
            </w:r>
          </w:p>
          <w:p w:rsidR="00A85F5E" w:rsidRDefault="00A85F5E" w:rsidP="006E15BC">
            <w:pPr>
              <w:tabs>
                <w:tab w:val="clear" w:pos="993"/>
                <w:tab w:val="left" w:pos="357"/>
                <w:tab w:val="left" w:pos="714"/>
                <w:tab w:val="left" w:pos="992"/>
                <w:tab w:val="left" w:pos="1072"/>
                <w:tab w:val="left" w:pos="1134"/>
              </w:tabs>
              <w:snapToGrid w:val="0"/>
              <w:jc w:val="both"/>
              <w:rPr>
                <w:rFonts w:ascii="Cambria" w:hAnsi="Cambria"/>
                <w:b/>
                <w:sz w:val="24"/>
              </w:rPr>
            </w:pPr>
          </w:p>
          <w:p w:rsidR="00A85F5E" w:rsidRPr="001F37B3" w:rsidRDefault="00A85F5E" w:rsidP="006E15BC">
            <w:pPr>
              <w:tabs>
                <w:tab w:val="clear" w:pos="993"/>
                <w:tab w:val="left" w:pos="357"/>
                <w:tab w:val="left" w:pos="714"/>
                <w:tab w:val="left" w:pos="992"/>
                <w:tab w:val="left" w:pos="1072"/>
                <w:tab w:val="left" w:pos="1134"/>
              </w:tabs>
              <w:snapToGrid w:val="0"/>
              <w:jc w:val="both"/>
              <w:rPr>
                <w:rFonts w:ascii="Cambria" w:hAnsi="Cambria" w:cs="Calibri"/>
                <w:smallCaps/>
              </w:rPr>
            </w:pPr>
          </w:p>
        </w:tc>
        <w:tc>
          <w:tcPr>
            <w:tcW w:w="3908" w:type="dxa"/>
          </w:tcPr>
          <w:p w:rsidR="00A85F5E" w:rsidRPr="008703F9" w:rsidRDefault="00A85F5E" w:rsidP="006E15BC">
            <w:pPr>
              <w:jc w:val="right"/>
              <w:rPr>
                <w:rFonts w:ascii="Cambria" w:hAnsi="Cambria" w:cs="Calibri"/>
                <w:b/>
                <w:bCs/>
                <w:smallCaps/>
                <w:sz w:val="32"/>
              </w:rPr>
            </w:pPr>
            <w:r>
              <w:rPr>
                <w:rFonts w:ascii="Cambria" w:hAnsi="Cambria" w:cs="Calibri"/>
                <w:b/>
                <w:bCs/>
                <w:smallCaps/>
                <w:sz w:val="32"/>
              </w:rPr>
              <w:t>Investigation</w:t>
            </w:r>
            <w:r w:rsidRPr="008703F9">
              <w:rPr>
                <w:rFonts w:ascii="Cambria" w:hAnsi="Cambria" w:cs="Calibri"/>
                <w:b/>
                <w:bCs/>
                <w:smallCaps/>
                <w:sz w:val="32"/>
              </w:rPr>
              <w:t xml:space="preserve"> </w:t>
            </w:r>
            <w:r>
              <w:rPr>
                <w:rFonts w:ascii="Cambria" w:hAnsi="Cambria" w:cs="Calibri"/>
                <w:b/>
                <w:bCs/>
                <w:smallCaps/>
                <w:sz w:val="32"/>
              </w:rPr>
              <w:t>1</w:t>
            </w:r>
          </w:p>
          <w:p w:rsidR="00A85F5E" w:rsidRDefault="00A85F5E" w:rsidP="006E15BC">
            <w:pPr>
              <w:spacing w:line="360" w:lineRule="auto"/>
              <w:jc w:val="right"/>
              <w:rPr>
                <w:rFonts w:ascii="Cambria" w:hAnsi="Cambria" w:cs="Calibri"/>
                <w:b/>
                <w:bCs/>
                <w:smallCaps/>
                <w:sz w:val="28"/>
                <w:szCs w:val="28"/>
              </w:rPr>
            </w:pPr>
          </w:p>
          <w:p w:rsidR="00A85F5E" w:rsidRPr="001F37B3" w:rsidRDefault="00A85F5E" w:rsidP="006E15BC">
            <w:pPr>
              <w:snapToGrid w:val="0"/>
              <w:jc w:val="right"/>
              <w:rPr>
                <w:rFonts w:ascii="Cambria" w:hAnsi="Cambria" w:cs="Calibri"/>
              </w:rPr>
            </w:pPr>
            <w:r w:rsidRPr="008D0CC4">
              <w:rPr>
                <w:rFonts w:ascii="Cambria" w:hAnsi="Cambria" w:cs="Calibri"/>
                <w:smallCaps/>
                <w:sz w:val="24"/>
              </w:rPr>
              <w:t xml:space="preserve">Term </w:t>
            </w:r>
            <w:r>
              <w:rPr>
                <w:rFonts w:ascii="Cambria" w:hAnsi="Cambria" w:cs="Calibri"/>
                <w:smallCaps/>
                <w:sz w:val="24"/>
              </w:rPr>
              <w:t>1</w:t>
            </w:r>
            <w:r w:rsidRPr="008D0CC4">
              <w:rPr>
                <w:rFonts w:ascii="Cambria" w:hAnsi="Cambria" w:cs="Calibri"/>
                <w:smallCaps/>
                <w:sz w:val="24"/>
              </w:rPr>
              <w:t>, 20</w:t>
            </w:r>
            <w:r>
              <w:rPr>
                <w:rFonts w:ascii="Cambria" w:hAnsi="Cambria" w:cs="Calibri"/>
                <w:smallCaps/>
                <w:sz w:val="24"/>
              </w:rPr>
              <w:t>21</w:t>
            </w:r>
          </w:p>
        </w:tc>
      </w:tr>
      <w:tr w:rsidR="00A85F5E" w:rsidRPr="006E613C" w:rsidTr="006E15BC">
        <w:tblPrEx>
          <w:tblCellMar>
            <w:left w:w="0" w:type="dxa"/>
            <w:right w:w="0" w:type="dxa"/>
          </w:tblCellMar>
        </w:tblPrEx>
        <w:trPr>
          <w:trHeight w:val="655"/>
        </w:trPr>
        <w:tc>
          <w:tcPr>
            <w:tcW w:w="11449" w:type="dxa"/>
            <w:gridSpan w:val="3"/>
          </w:tcPr>
          <w:p w:rsidR="00A85F5E" w:rsidRPr="006E613C" w:rsidRDefault="00A85F5E" w:rsidP="006E15BC">
            <w:pPr>
              <w:snapToGrid w:val="0"/>
              <w:jc w:val="center"/>
              <w:rPr>
                <w:rFonts w:ascii="Cambria" w:hAnsi="Cambria" w:cs="Calibri"/>
                <w:sz w:val="24"/>
              </w:rPr>
            </w:pPr>
            <w:r w:rsidRPr="001F37B3">
              <w:rPr>
                <w:rFonts w:ascii="Cambria" w:hAnsi="Cambria" w:cs="Calibri"/>
                <w:smallCaps/>
                <w:sz w:val="24"/>
              </w:rPr>
              <w:t>Student Name:</w:t>
            </w:r>
            <w:r w:rsidR="00DD386D">
              <w:rPr>
                <w:rFonts w:ascii="Cambria" w:hAnsi="Cambria" w:cs="Calibri"/>
                <w:sz w:val="24"/>
              </w:rPr>
              <w:t xml:space="preserve"> ___</w:t>
            </w:r>
            <w:r w:rsidRPr="001F37B3">
              <w:rPr>
                <w:rFonts w:ascii="Cambria" w:hAnsi="Cambria" w:cs="Calibri"/>
                <w:sz w:val="24"/>
              </w:rPr>
              <w:t>___________</w:t>
            </w:r>
            <w:r>
              <w:rPr>
                <w:rFonts w:ascii="Cambria" w:hAnsi="Cambria" w:cs="Calibri"/>
                <w:sz w:val="24"/>
              </w:rPr>
              <w:t>___</w:t>
            </w:r>
            <w:r w:rsidRPr="001F37B3">
              <w:rPr>
                <w:rFonts w:ascii="Cambria" w:hAnsi="Cambria" w:cs="Calibri"/>
                <w:sz w:val="24"/>
              </w:rPr>
              <w:t>___</w:t>
            </w:r>
            <w:r>
              <w:rPr>
                <w:rFonts w:ascii="Cambria" w:hAnsi="Cambria" w:cs="Calibri"/>
                <w:sz w:val="24"/>
              </w:rPr>
              <w:t>_______________________________</w:t>
            </w:r>
          </w:p>
        </w:tc>
      </w:tr>
    </w:tbl>
    <w:p w:rsidR="00E507A2" w:rsidRDefault="00E507A2" w:rsidP="00C26CBE">
      <w:pPr>
        <w:spacing w:line="240" w:lineRule="auto"/>
        <w:jc w:val="center"/>
        <w:rPr>
          <w:b/>
          <w:sz w:val="28"/>
          <w:szCs w:val="28"/>
        </w:rPr>
      </w:pPr>
    </w:p>
    <w:p w:rsidR="00922027" w:rsidRPr="008B02D7" w:rsidRDefault="00D425DF" w:rsidP="006447A2">
      <w:pPr>
        <w:tabs>
          <w:tab w:val="left" w:pos="1134"/>
        </w:tabs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8"/>
          <w:szCs w:val="28"/>
        </w:rPr>
        <w:t>What i</w:t>
      </w:r>
      <w:bookmarkStart w:id="0" w:name="_GoBack"/>
      <w:bookmarkEnd w:id="0"/>
      <w:r w:rsidR="00C92B0D">
        <w:rPr>
          <w:rFonts w:eastAsia="Times New Roman"/>
          <w:b/>
          <w:sz w:val="28"/>
          <w:szCs w:val="28"/>
        </w:rPr>
        <w:t>s the Coverage?</w:t>
      </w:r>
    </w:p>
    <w:p w:rsidR="00922027" w:rsidRPr="00BB60E6" w:rsidRDefault="00922027" w:rsidP="00922027">
      <w:pPr>
        <w:tabs>
          <w:tab w:val="left" w:pos="1134"/>
        </w:tabs>
        <w:rPr>
          <w:rFonts w:eastAsia="Times New Roman"/>
          <w:sz w:val="24"/>
        </w:rPr>
      </w:pPr>
    </w:p>
    <w:p w:rsidR="00922027" w:rsidRPr="00BB60E6" w:rsidRDefault="00BB60E6" w:rsidP="00922027">
      <w:pPr>
        <w:tabs>
          <w:tab w:val="left" w:pos="1134"/>
        </w:tabs>
        <w:rPr>
          <w:rFonts w:eastAsia="Times New Roman"/>
          <w:sz w:val="24"/>
        </w:rPr>
      </w:pPr>
      <w:r>
        <w:rPr>
          <w:rFonts w:eastAsia="Times New Roman"/>
          <w:sz w:val="24"/>
        </w:rPr>
        <w:t>Consider the following problem.</w:t>
      </w:r>
    </w:p>
    <w:p w:rsidR="006674E3" w:rsidRPr="00BB60E6" w:rsidRDefault="006674E3" w:rsidP="00922027">
      <w:pPr>
        <w:tabs>
          <w:tab w:val="left" w:pos="1134"/>
        </w:tabs>
        <w:rPr>
          <w:rFonts w:eastAsia="Times New Roman"/>
          <w:sz w:val="24"/>
        </w:rPr>
      </w:pPr>
    </w:p>
    <w:p w:rsidR="00BB60E6" w:rsidRPr="006674E3" w:rsidRDefault="00C92B0D" w:rsidP="00922027">
      <w:pPr>
        <w:tabs>
          <w:tab w:val="left" w:pos="1134"/>
        </w:tabs>
        <w:rPr>
          <w:rFonts w:eastAsia="Times New Roman"/>
          <w:b/>
          <w:i/>
          <w:szCs w:val="22"/>
        </w:rPr>
      </w:pPr>
      <w:r>
        <w:rPr>
          <w:rFonts w:eastAsia="Times New Roman"/>
          <w:b/>
          <w:i/>
          <w:szCs w:val="22"/>
        </w:rPr>
        <w:t>A llama</w:t>
      </w:r>
      <w:r w:rsidR="00BB60E6">
        <w:rPr>
          <w:rFonts w:eastAsia="Times New Roman"/>
          <w:b/>
          <w:i/>
          <w:szCs w:val="22"/>
        </w:rPr>
        <w:t xml:space="preserve"> is tethered to one c</w:t>
      </w:r>
      <w:r w:rsidR="00E507A2">
        <w:rPr>
          <w:rFonts w:eastAsia="Times New Roman"/>
          <w:b/>
          <w:i/>
          <w:szCs w:val="22"/>
        </w:rPr>
        <w:t>orner of a square shed with a 15 metres</w:t>
      </w:r>
      <w:r w:rsidR="00BB60E6">
        <w:rPr>
          <w:rFonts w:eastAsia="Times New Roman"/>
          <w:b/>
          <w:i/>
          <w:szCs w:val="22"/>
        </w:rPr>
        <w:t xml:space="preserve"> length of rope so that it can graze.</w:t>
      </w:r>
      <w:r w:rsidR="00E507A2">
        <w:rPr>
          <w:rFonts w:eastAsia="Times New Roman"/>
          <w:b/>
          <w:i/>
          <w:szCs w:val="22"/>
        </w:rPr>
        <w:t xml:space="preserve">  The shed is 6 metres by 6 metres</w:t>
      </w:r>
      <w:r w:rsidR="00BB60E6">
        <w:rPr>
          <w:rFonts w:eastAsia="Times New Roman"/>
          <w:b/>
          <w:i/>
          <w:szCs w:val="22"/>
        </w:rPr>
        <w:t xml:space="preserve">.  Given that the </w:t>
      </w:r>
      <w:r>
        <w:rPr>
          <w:rFonts w:eastAsia="Times New Roman"/>
          <w:b/>
          <w:i/>
          <w:szCs w:val="22"/>
        </w:rPr>
        <w:t>llama</w:t>
      </w:r>
      <w:r w:rsidR="00BB60E6">
        <w:rPr>
          <w:rFonts w:eastAsia="Times New Roman"/>
          <w:b/>
          <w:i/>
          <w:szCs w:val="22"/>
        </w:rPr>
        <w:t xml:space="preserve"> can’t get inside the shed, what is the area that the </w:t>
      </w:r>
      <w:r>
        <w:rPr>
          <w:rFonts w:eastAsia="Times New Roman"/>
          <w:b/>
          <w:i/>
          <w:szCs w:val="22"/>
        </w:rPr>
        <w:t>llama</w:t>
      </w:r>
      <w:r w:rsidR="00BB60E6">
        <w:rPr>
          <w:rFonts w:eastAsia="Times New Roman"/>
          <w:b/>
          <w:i/>
          <w:szCs w:val="22"/>
        </w:rPr>
        <w:t xml:space="preserve"> can graze?</w:t>
      </w:r>
    </w:p>
    <w:p w:rsidR="00922027" w:rsidRDefault="00922027" w:rsidP="00922027">
      <w:pPr>
        <w:tabs>
          <w:tab w:val="left" w:pos="1134"/>
        </w:tabs>
        <w:rPr>
          <w:rFonts w:eastAsia="Times New Roman"/>
          <w:szCs w:val="22"/>
        </w:rPr>
      </w:pPr>
    </w:p>
    <w:p w:rsidR="00C850DB" w:rsidRDefault="00C850DB" w:rsidP="00922027">
      <w:pPr>
        <w:tabs>
          <w:tab w:val="left" w:pos="1134"/>
        </w:tabs>
        <w:rPr>
          <w:rFonts w:eastAsia="Times New Roman"/>
          <w:szCs w:val="22"/>
        </w:rPr>
      </w:pPr>
    </w:p>
    <w:p w:rsidR="006C4DD2" w:rsidRDefault="00BB60E6" w:rsidP="00922027">
      <w:pPr>
        <w:tabs>
          <w:tab w:val="left" w:pos="1134"/>
        </w:tabs>
        <w:rPr>
          <w:rFonts w:eastAsia="Times New Roman"/>
          <w:szCs w:val="22"/>
        </w:rPr>
      </w:pPr>
      <w:r>
        <w:rPr>
          <w:rFonts w:eastAsia="Times New Roman"/>
          <w:szCs w:val="22"/>
        </w:rPr>
        <w:t>Your task is to come up with a detailed solution to the problem in the form of a report in the following format.</w:t>
      </w:r>
    </w:p>
    <w:p w:rsidR="00BB60E6" w:rsidRDefault="00BB60E6" w:rsidP="00922027">
      <w:pPr>
        <w:tabs>
          <w:tab w:val="left" w:pos="1134"/>
        </w:tabs>
        <w:rPr>
          <w:rFonts w:eastAsia="Times New Roman"/>
          <w:szCs w:val="22"/>
        </w:rPr>
      </w:pPr>
    </w:p>
    <w:p w:rsidR="00BB60E6" w:rsidRPr="00FE34C3" w:rsidRDefault="00FE34C3" w:rsidP="00FE34C3">
      <w:pPr>
        <w:tabs>
          <w:tab w:val="left" w:pos="1134"/>
        </w:tabs>
        <w:spacing w:line="360" w:lineRule="auto"/>
        <w:rPr>
          <w:rFonts w:eastAsia="Times New Roman"/>
          <w:b/>
          <w:szCs w:val="22"/>
          <w:u w:val="single"/>
        </w:rPr>
      </w:pPr>
      <w:r w:rsidRPr="00FE34C3">
        <w:rPr>
          <w:rFonts w:eastAsia="Times New Roman"/>
          <w:b/>
          <w:szCs w:val="22"/>
          <w:u w:val="single"/>
        </w:rPr>
        <w:t>Introduction</w:t>
      </w:r>
    </w:p>
    <w:p w:rsidR="00FE34C3" w:rsidRDefault="00423EF2" w:rsidP="00922027">
      <w:pPr>
        <w:tabs>
          <w:tab w:val="left" w:pos="1134"/>
        </w:tabs>
        <w:rPr>
          <w:rFonts w:eastAsia="Times New Roman"/>
          <w:szCs w:val="22"/>
        </w:rPr>
      </w:pPr>
      <w:r>
        <w:rPr>
          <w:rFonts w:eastAsia="Times New Roman"/>
          <w:szCs w:val="22"/>
        </w:rPr>
        <w:t>You will need to provide an outline of the problem to be solved</w:t>
      </w:r>
      <w:r w:rsidR="005C39C9">
        <w:rPr>
          <w:rFonts w:eastAsia="Times New Roman"/>
          <w:szCs w:val="22"/>
        </w:rPr>
        <w:t>.</w:t>
      </w:r>
    </w:p>
    <w:p w:rsidR="00FE34C3" w:rsidRDefault="00FE34C3" w:rsidP="00922027">
      <w:pPr>
        <w:tabs>
          <w:tab w:val="left" w:pos="1134"/>
        </w:tabs>
        <w:rPr>
          <w:rFonts w:eastAsia="Times New Roman"/>
          <w:szCs w:val="22"/>
        </w:rPr>
      </w:pPr>
    </w:p>
    <w:p w:rsidR="00BB60E6" w:rsidRDefault="00BB60E6" w:rsidP="00922027">
      <w:pPr>
        <w:tabs>
          <w:tab w:val="left" w:pos="1134"/>
        </w:tabs>
        <w:rPr>
          <w:rFonts w:eastAsia="Times New Roman"/>
          <w:szCs w:val="22"/>
        </w:rPr>
      </w:pPr>
    </w:p>
    <w:p w:rsidR="006674E3" w:rsidRPr="006674E3" w:rsidRDefault="00FE34C3" w:rsidP="006674E3">
      <w:pPr>
        <w:tabs>
          <w:tab w:val="left" w:pos="1134"/>
        </w:tabs>
        <w:spacing w:line="360" w:lineRule="auto"/>
        <w:rPr>
          <w:rFonts w:eastAsia="Times New Roman"/>
          <w:b/>
          <w:szCs w:val="22"/>
          <w:u w:val="single"/>
        </w:rPr>
      </w:pPr>
      <w:r>
        <w:rPr>
          <w:rFonts w:eastAsia="Times New Roman"/>
          <w:b/>
          <w:szCs w:val="22"/>
          <w:u w:val="single"/>
        </w:rPr>
        <w:t>Planning</w:t>
      </w:r>
    </w:p>
    <w:p w:rsidR="006C4DD2" w:rsidRPr="008B02D7" w:rsidRDefault="00FE34C3" w:rsidP="00FE34C3">
      <w:pPr>
        <w:tabs>
          <w:tab w:val="left" w:pos="1134"/>
        </w:tabs>
        <w:spacing w:line="240" w:lineRule="auto"/>
        <w:rPr>
          <w:rFonts w:eastAsia="Times New Roman"/>
          <w:szCs w:val="22"/>
        </w:rPr>
      </w:pPr>
      <w:r>
        <w:rPr>
          <w:rFonts w:eastAsia="Times New Roman"/>
          <w:szCs w:val="22"/>
        </w:rPr>
        <w:t>Design a plan to solve the problem.  This may include diagrams, tables and anything else that will help you to solve the problem i.e. describe how you plan to solve the problem.</w:t>
      </w:r>
    </w:p>
    <w:p w:rsidR="00922027" w:rsidRPr="008B02D7" w:rsidRDefault="00922027" w:rsidP="00922027">
      <w:pPr>
        <w:tabs>
          <w:tab w:val="left" w:pos="1134"/>
        </w:tabs>
        <w:rPr>
          <w:rFonts w:eastAsia="Times New Roman"/>
          <w:szCs w:val="22"/>
        </w:rPr>
      </w:pPr>
    </w:p>
    <w:p w:rsidR="00922027" w:rsidRDefault="00922027" w:rsidP="00922027">
      <w:pPr>
        <w:tabs>
          <w:tab w:val="left" w:pos="1134"/>
        </w:tabs>
        <w:rPr>
          <w:rFonts w:eastAsia="Times New Roman"/>
          <w:szCs w:val="22"/>
        </w:rPr>
      </w:pPr>
    </w:p>
    <w:p w:rsidR="006C4DD2" w:rsidRPr="006C4DD2" w:rsidRDefault="00093427" w:rsidP="006C4DD2">
      <w:pPr>
        <w:tabs>
          <w:tab w:val="left" w:pos="1134"/>
        </w:tabs>
        <w:spacing w:line="360" w:lineRule="auto"/>
        <w:rPr>
          <w:rFonts w:eastAsia="Times New Roman"/>
          <w:b/>
          <w:szCs w:val="22"/>
          <w:u w:val="single"/>
        </w:rPr>
      </w:pPr>
      <w:r>
        <w:rPr>
          <w:rFonts w:eastAsia="Times New Roman"/>
          <w:b/>
          <w:szCs w:val="22"/>
          <w:u w:val="single"/>
        </w:rPr>
        <w:t>Implementing</w:t>
      </w:r>
    </w:p>
    <w:p w:rsidR="00A8081B" w:rsidRDefault="00093427" w:rsidP="00093427">
      <w:pPr>
        <w:tabs>
          <w:tab w:val="left" w:pos="1134"/>
        </w:tabs>
        <w:rPr>
          <w:rFonts w:eastAsia="Times New Roman"/>
          <w:szCs w:val="22"/>
        </w:rPr>
      </w:pPr>
      <w:r>
        <w:rPr>
          <w:rFonts w:eastAsia="Times New Roman"/>
          <w:szCs w:val="22"/>
        </w:rPr>
        <w:t>Here you will select and apply any mathematical s</w:t>
      </w:r>
      <w:r w:rsidR="00C850DB">
        <w:rPr>
          <w:rFonts w:eastAsia="Times New Roman"/>
          <w:szCs w:val="22"/>
        </w:rPr>
        <w:t>trategies and/or techniques in order to solve the problem.</w:t>
      </w:r>
    </w:p>
    <w:p w:rsidR="00C850DB" w:rsidRDefault="00C850DB" w:rsidP="00093427">
      <w:pPr>
        <w:tabs>
          <w:tab w:val="left" w:pos="1134"/>
        </w:tabs>
        <w:rPr>
          <w:rFonts w:eastAsia="Times New Roman"/>
          <w:szCs w:val="22"/>
        </w:rPr>
      </w:pPr>
    </w:p>
    <w:p w:rsidR="00C850DB" w:rsidRDefault="00C850DB" w:rsidP="00093427">
      <w:pPr>
        <w:tabs>
          <w:tab w:val="left" w:pos="1134"/>
        </w:tabs>
        <w:rPr>
          <w:rFonts w:eastAsia="Times New Roman"/>
          <w:szCs w:val="22"/>
        </w:rPr>
      </w:pPr>
    </w:p>
    <w:p w:rsidR="00C850DB" w:rsidRPr="00C850DB" w:rsidRDefault="00C850DB" w:rsidP="00C850DB">
      <w:pPr>
        <w:tabs>
          <w:tab w:val="left" w:pos="1134"/>
        </w:tabs>
        <w:spacing w:line="360" w:lineRule="auto"/>
        <w:rPr>
          <w:rFonts w:eastAsia="Times New Roman"/>
          <w:b/>
          <w:szCs w:val="22"/>
          <w:u w:val="single"/>
        </w:rPr>
      </w:pPr>
      <w:r w:rsidRPr="00C850DB">
        <w:rPr>
          <w:rFonts w:eastAsia="Times New Roman"/>
          <w:b/>
          <w:szCs w:val="22"/>
          <w:u w:val="single"/>
        </w:rPr>
        <w:t>Conclusion</w:t>
      </w:r>
    </w:p>
    <w:p w:rsidR="00A8081B" w:rsidRDefault="00C850DB" w:rsidP="00922027">
      <w:pPr>
        <w:tabs>
          <w:tab w:val="left" w:pos="1134"/>
        </w:tabs>
        <w:rPr>
          <w:rFonts w:eastAsia="Times New Roman"/>
          <w:szCs w:val="22"/>
        </w:rPr>
      </w:pPr>
      <w:r>
        <w:rPr>
          <w:rFonts w:eastAsia="Times New Roman"/>
          <w:szCs w:val="22"/>
        </w:rPr>
        <w:t>State the solution to the problem.</w:t>
      </w:r>
    </w:p>
    <w:p w:rsidR="00A8081B" w:rsidRDefault="00A8081B" w:rsidP="00922027">
      <w:pPr>
        <w:tabs>
          <w:tab w:val="left" w:pos="1134"/>
        </w:tabs>
        <w:rPr>
          <w:rFonts w:eastAsia="Times New Roman"/>
          <w:szCs w:val="22"/>
        </w:rPr>
      </w:pPr>
    </w:p>
    <w:p w:rsidR="00C850DB" w:rsidRDefault="00C850DB" w:rsidP="00922027">
      <w:pPr>
        <w:tabs>
          <w:tab w:val="left" w:pos="1134"/>
        </w:tabs>
        <w:rPr>
          <w:rFonts w:eastAsia="Times New Roman"/>
          <w:szCs w:val="22"/>
        </w:rPr>
      </w:pPr>
    </w:p>
    <w:p w:rsidR="00E5119A" w:rsidRPr="00423EF2" w:rsidRDefault="00423EF2" w:rsidP="00423EF2">
      <w:pPr>
        <w:tabs>
          <w:tab w:val="clear" w:pos="567"/>
          <w:tab w:val="clear" w:pos="993"/>
          <w:tab w:val="clear" w:pos="8505"/>
        </w:tabs>
        <w:spacing w:line="240" w:lineRule="auto"/>
        <w:rPr>
          <w:rFonts w:eastAsia="Times New Roman"/>
          <w:position w:val="-28"/>
          <w:szCs w:val="22"/>
        </w:rPr>
      </w:pPr>
      <w:r>
        <w:rPr>
          <w:rFonts w:eastAsia="Times New Roman"/>
          <w:position w:val="-28"/>
          <w:szCs w:val="22"/>
        </w:rPr>
        <w:t>Note that it is important that all working is shown to justify the solution that you have obtained.</w:t>
      </w:r>
    </w:p>
    <w:p w:rsidR="001375EC" w:rsidRDefault="001375EC" w:rsidP="006C4B4F">
      <w:pPr>
        <w:tabs>
          <w:tab w:val="clear" w:pos="567"/>
          <w:tab w:val="clear" w:pos="993"/>
          <w:tab w:val="clear" w:pos="8505"/>
        </w:tabs>
        <w:spacing w:line="240" w:lineRule="auto"/>
        <w:rPr>
          <w:rFonts w:eastAsia="Times New Roman"/>
          <w:position w:val="-28"/>
          <w:szCs w:val="22"/>
        </w:rPr>
      </w:pPr>
    </w:p>
    <w:p w:rsidR="00423EF2" w:rsidRDefault="00423EF2" w:rsidP="006C4B4F">
      <w:pPr>
        <w:tabs>
          <w:tab w:val="clear" w:pos="567"/>
          <w:tab w:val="clear" w:pos="993"/>
          <w:tab w:val="clear" w:pos="8505"/>
        </w:tabs>
        <w:spacing w:line="240" w:lineRule="auto"/>
        <w:rPr>
          <w:rFonts w:eastAsia="Times New Roman"/>
          <w:position w:val="-28"/>
          <w:szCs w:val="22"/>
        </w:rPr>
      </w:pPr>
    </w:p>
    <w:p w:rsidR="001375EC" w:rsidRPr="001375EC" w:rsidRDefault="001375EC" w:rsidP="001375EC">
      <w:pPr>
        <w:tabs>
          <w:tab w:val="clear" w:pos="567"/>
          <w:tab w:val="clear" w:pos="993"/>
          <w:tab w:val="clear" w:pos="8505"/>
        </w:tabs>
        <w:spacing w:line="240" w:lineRule="auto"/>
        <w:jc w:val="center"/>
        <w:rPr>
          <w:rFonts w:eastAsia="Times New Roman"/>
          <w:b/>
          <w:position w:val="-28"/>
          <w:sz w:val="24"/>
        </w:rPr>
      </w:pPr>
      <w:r>
        <w:rPr>
          <w:rFonts w:eastAsia="Times New Roman"/>
          <w:b/>
          <w:position w:val="-28"/>
          <w:sz w:val="24"/>
        </w:rPr>
        <w:t>End of Investigation 1</w:t>
      </w:r>
    </w:p>
    <w:sectPr w:rsidR="001375EC" w:rsidRPr="001375EC" w:rsidSect="001375EC">
      <w:pgSz w:w="11906" w:h="16838"/>
      <w:pgMar w:top="567" w:right="720" w:bottom="39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67" w:rsidRDefault="00587467" w:rsidP="00483939">
      <w:pPr>
        <w:spacing w:line="240" w:lineRule="auto"/>
      </w:pPr>
      <w:r>
        <w:separator/>
      </w:r>
    </w:p>
  </w:endnote>
  <w:endnote w:type="continuationSeparator" w:id="0">
    <w:p w:rsidR="00587467" w:rsidRDefault="00587467" w:rsidP="00483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67" w:rsidRDefault="00587467" w:rsidP="00483939">
      <w:pPr>
        <w:spacing w:line="240" w:lineRule="auto"/>
      </w:pPr>
      <w:r>
        <w:separator/>
      </w:r>
    </w:p>
  </w:footnote>
  <w:footnote w:type="continuationSeparator" w:id="0">
    <w:p w:rsidR="00587467" w:rsidRDefault="00587467" w:rsidP="00483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1190"/>
    <w:multiLevelType w:val="hybridMultilevel"/>
    <w:tmpl w:val="0D585FB4"/>
    <w:lvl w:ilvl="0" w:tplc="9E7681D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7F184F"/>
    <w:multiLevelType w:val="hybridMultilevel"/>
    <w:tmpl w:val="8146FB60"/>
    <w:lvl w:ilvl="0" w:tplc="6DDAAFC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C225E"/>
    <w:multiLevelType w:val="hybridMultilevel"/>
    <w:tmpl w:val="4D6EF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10534"/>
    <w:multiLevelType w:val="hybridMultilevel"/>
    <w:tmpl w:val="95520D52"/>
    <w:lvl w:ilvl="0" w:tplc="6DDAAFC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27"/>
    <w:rsid w:val="00051F53"/>
    <w:rsid w:val="00093427"/>
    <w:rsid w:val="001375EC"/>
    <w:rsid w:val="001760F9"/>
    <w:rsid w:val="001D7DFC"/>
    <w:rsid w:val="003166E9"/>
    <w:rsid w:val="00423EF2"/>
    <w:rsid w:val="00477781"/>
    <w:rsid w:val="00483939"/>
    <w:rsid w:val="00555423"/>
    <w:rsid w:val="00587467"/>
    <w:rsid w:val="005C39C9"/>
    <w:rsid w:val="006447A2"/>
    <w:rsid w:val="006674E3"/>
    <w:rsid w:val="006C4244"/>
    <w:rsid w:val="006C4B4F"/>
    <w:rsid w:val="006C4DD2"/>
    <w:rsid w:val="006D3C88"/>
    <w:rsid w:val="00797F8E"/>
    <w:rsid w:val="00895D09"/>
    <w:rsid w:val="00922027"/>
    <w:rsid w:val="00A417BF"/>
    <w:rsid w:val="00A8081B"/>
    <w:rsid w:val="00A85F5E"/>
    <w:rsid w:val="00B7283D"/>
    <w:rsid w:val="00BB60E6"/>
    <w:rsid w:val="00BD03D0"/>
    <w:rsid w:val="00BD51D6"/>
    <w:rsid w:val="00BF6893"/>
    <w:rsid w:val="00C26CBE"/>
    <w:rsid w:val="00C850DB"/>
    <w:rsid w:val="00C92B0D"/>
    <w:rsid w:val="00CB1853"/>
    <w:rsid w:val="00D07714"/>
    <w:rsid w:val="00D425DF"/>
    <w:rsid w:val="00D7645B"/>
    <w:rsid w:val="00DD233F"/>
    <w:rsid w:val="00DD386D"/>
    <w:rsid w:val="00E507A2"/>
    <w:rsid w:val="00E5119A"/>
    <w:rsid w:val="00EF5A1B"/>
    <w:rsid w:val="00F0678D"/>
    <w:rsid w:val="00F34133"/>
    <w:rsid w:val="00FC79EE"/>
    <w:rsid w:val="00FE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9C4C"/>
  <w15:chartTrackingRefBased/>
  <w15:docId w15:val="{996C04C6-492A-4CBB-89FC-800E70C9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027"/>
    <w:pPr>
      <w:tabs>
        <w:tab w:val="left" w:pos="567"/>
        <w:tab w:val="left" w:pos="993"/>
        <w:tab w:val="right" w:pos="8505"/>
      </w:tabs>
      <w:spacing w:after="0" w:line="276" w:lineRule="auto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41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83939"/>
    <w:pPr>
      <w:tabs>
        <w:tab w:val="clear" w:pos="567"/>
        <w:tab w:val="clear" w:pos="993"/>
        <w:tab w:val="clear" w:pos="8505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939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939"/>
    <w:pPr>
      <w:tabs>
        <w:tab w:val="clear" w:pos="567"/>
        <w:tab w:val="clear" w:pos="993"/>
        <w:tab w:val="clear" w:pos="8505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939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4B4F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85F5E"/>
    <w:pPr>
      <w:tabs>
        <w:tab w:val="clear" w:pos="567"/>
        <w:tab w:val="clear" w:pos="993"/>
        <w:tab w:val="clear" w:pos="8505"/>
      </w:tabs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85F5E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Murray [Applecross Senior High School]</dc:creator>
  <cp:keywords/>
  <dc:description/>
  <cp:lastModifiedBy>COLEMAN Murray [Applecross Senior High School]</cp:lastModifiedBy>
  <cp:revision>12</cp:revision>
  <cp:lastPrinted>2021-03-02T01:01:00Z</cp:lastPrinted>
  <dcterms:created xsi:type="dcterms:W3CDTF">2021-02-25T01:06:00Z</dcterms:created>
  <dcterms:modified xsi:type="dcterms:W3CDTF">2021-03-02T23:25:00Z</dcterms:modified>
</cp:coreProperties>
</file>