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B47" w:rsidRDefault="003F4B47" w:rsidP="00ED0590">
      <w:pPr>
        <w:pStyle w:val="Heading1"/>
      </w:pPr>
      <w:r w:rsidRPr="00991818">
        <w:rPr>
          <w:rFonts w:ascii="Arial" w:hAnsi="Arial" w:cs="Arial"/>
          <w:noProof/>
          <w:sz w:val="24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2419F74C" wp14:editId="1330E2B9">
            <wp:simplePos x="0" y="0"/>
            <wp:positionH relativeFrom="column">
              <wp:posOffset>-105197</wp:posOffset>
            </wp:positionH>
            <wp:positionV relativeFrom="paragraph">
              <wp:posOffset>180</wp:posOffset>
            </wp:positionV>
            <wp:extent cx="3604260" cy="850900"/>
            <wp:effectExtent l="0" t="0" r="0" b="0"/>
            <wp:wrapTight wrapText="bothSides">
              <wp:wrapPolygon edited="0">
                <wp:start x="913" y="484"/>
                <wp:lineTo x="457" y="2901"/>
                <wp:lineTo x="457" y="20310"/>
                <wp:lineTo x="13700" y="20310"/>
                <wp:lineTo x="13928" y="17409"/>
                <wp:lineTo x="12786" y="16925"/>
                <wp:lineTo x="4110" y="16925"/>
                <wp:lineTo x="21235" y="14507"/>
                <wp:lineTo x="21235" y="11122"/>
                <wp:lineTo x="4224" y="9188"/>
                <wp:lineTo x="21235" y="8704"/>
                <wp:lineTo x="21235" y="3869"/>
                <wp:lineTo x="3653" y="484"/>
                <wp:lineTo x="913" y="48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4B47" w:rsidRDefault="003F4B47" w:rsidP="003F4B47">
      <w:pPr>
        <w:pStyle w:val="Heading1"/>
      </w:pPr>
      <w:r>
        <w:t xml:space="preserve">       </w:t>
      </w:r>
    </w:p>
    <w:p w:rsidR="003F4B47" w:rsidRDefault="003F4B47" w:rsidP="003F4B47">
      <w:pPr>
        <w:pStyle w:val="Heading1"/>
      </w:pPr>
    </w:p>
    <w:p w:rsidR="005C7E02" w:rsidRDefault="005C7E02" w:rsidP="003F4B47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 w:rsidR="003F4B47">
        <w:tab/>
      </w:r>
      <w:r w:rsidR="003F4B47">
        <w:tab/>
      </w:r>
      <w:r w:rsidR="003F4B47">
        <w:tab/>
      </w:r>
      <w:r w:rsidR="003F4B47">
        <w:tab/>
      </w:r>
      <w:r w:rsidR="003F4B47">
        <w:tab/>
      </w:r>
      <w:r w:rsidR="003F4B47">
        <w:tab/>
      </w:r>
    </w:p>
    <w:p w:rsidR="005E0A1F" w:rsidRDefault="005C7E02" w:rsidP="005E0A1F">
      <w:pPr>
        <w:pStyle w:val="Heading1"/>
        <w:contextualSpacing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Maths Methods 11</w:t>
      </w:r>
    </w:p>
    <w:p w:rsidR="005E0A1F" w:rsidRDefault="005C7E02" w:rsidP="005E0A1F">
      <w:pPr>
        <w:pStyle w:val="Heading1"/>
        <w:contextualSpacing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2019 </w:t>
      </w:r>
      <w:r w:rsidR="003F4B47" w:rsidRPr="005C7E02">
        <w:rPr>
          <w:rFonts w:ascii="Arial" w:hAnsi="Arial" w:cs="Arial"/>
          <w:b/>
          <w:color w:val="000000" w:themeColor="text1"/>
          <w:sz w:val="28"/>
          <w:szCs w:val="28"/>
        </w:rPr>
        <w:t>Investigation 2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 </w:t>
      </w:r>
    </w:p>
    <w:p w:rsidR="003F4B47" w:rsidRPr="005C7E02" w:rsidRDefault="005E0A1F" w:rsidP="005E0A1F">
      <w:pPr>
        <w:pStyle w:val="Heading1"/>
        <w:contextualSpacing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Take Home</w:t>
      </w:r>
      <w:r w:rsidR="005C7E02">
        <w:rPr>
          <w:rFonts w:ascii="Arial" w:hAnsi="Arial" w:cs="Arial"/>
          <w:b/>
          <w:color w:val="000000" w:themeColor="text1"/>
          <w:sz w:val="28"/>
          <w:szCs w:val="28"/>
        </w:rPr>
        <w:t xml:space="preserve">  </w:t>
      </w:r>
    </w:p>
    <w:p w:rsidR="005E0A1F" w:rsidRDefault="003F4B47" w:rsidP="003F4B47">
      <w:pPr>
        <w:pStyle w:val="Heading1"/>
        <w:contextualSpacing/>
        <w:rPr>
          <w:rFonts w:ascii="Arial" w:hAnsi="Arial" w:cs="Arial"/>
          <w:b/>
          <w:color w:val="000000" w:themeColor="text1"/>
          <w:sz w:val="28"/>
          <w:szCs w:val="28"/>
        </w:rPr>
      </w:pPr>
      <w:r w:rsidRPr="005C7E02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Pr="005C7E02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5C7E02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5C7E02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5C7E02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5C7E02">
        <w:rPr>
          <w:rFonts w:ascii="Arial" w:hAnsi="Arial" w:cs="Arial"/>
          <w:b/>
          <w:color w:val="000000" w:themeColor="text1"/>
          <w:sz w:val="28"/>
          <w:szCs w:val="28"/>
        </w:rPr>
        <w:tab/>
      </w:r>
    </w:p>
    <w:p w:rsidR="005E0A1F" w:rsidRDefault="005E0A1F" w:rsidP="003F4B47">
      <w:pPr>
        <w:pStyle w:val="Heading1"/>
        <w:contextualSpacing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F4B47" w:rsidRDefault="003F4B47" w:rsidP="003F4B47">
      <w:pPr>
        <w:pStyle w:val="Heading1"/>
        <w:contextualSpacing/>
        <w:rPr>
          <w:rFonts w:ascii="Arial" w:hAnsi="Arial" w:cs="Arial"/>
          <w:b/>
          <w:color w:val="000000" w:themeColor="text1"/>
          <w:sz w:val="28"/>
          <w:szCs w:val="28"/>
        </w:rPr>
      </w:pPr>
      <w:r w:rsidRPr="005C7E02">
        <w:rPr>
          <w:rFonts w:ascii="Arial" w:hAnsi="Arial" w:cs="Arial"/>
          <w:b/>
          <w:color w:val="000000" w:themeColor="text1"/>
          <w:sz w:val="28"/>
          <w:szCs w:val="28"/>
        </w:rPr>
        <w:t>Trigonometric Equations and Identiti</w:t>
      </w:r>
      <w:bookmarkStart w:id="0" w:name="_GoBack"/>
      <w:bookmarkEnd w:id="0"/>
      <w:r w:rsidRPr="005C7E02">
        <w:rPr>
          <w:rFonts w:ascii="Arial" w:hAnsi="Arial" w:cs="Arial"/>
          <w:b/>
          <w:color w:val="000000" w:themeColor="text1"/>
          <w:sz w:val="28"/>
          <w:szCs w:val="28"/>
        </w:rPr>
        <w:t>es</w:t>
      </w:r>
    </w:p>
    <w:p w:rsidR="005E0A1F" w:rsidRDefault="005E0A1F" w:rsidP="005E0A1F"/>
    <w:p w:rsidR="005E0A1F" w:rsidRDefault="005E0A1F" w:rsidP="005E0A1F"/>
    <w:p w:rsidR="005C7E02" w:rsidRDefault="005E0A1F" w:rsidP="005C7E02">
      <w:r>
        <w:tab/>
      </w:r>
      <w:r>
        <w:tab/>
      </w:r>
      <w:r>
        <w:tab/>
      </w:r>
      <w:r>
        <w:tab/>
      </w:r>
    </w:p>
    <w:p w:rsidR="005C7E02" w:rsidRDefault="005C7E02" w:rsidP="005C7E02">
      <w:pPr>
        <w:rPr>
          <w:rFonts w:ascii="Arial" w:hAnsi="Arial" w:cs="Arial"/>
          <w:b/>
          <w:sz w:val="24"/>
          <w:u w:val="single"/>
        </w:rPr>
      </w:pPr>
      <w:r w:rsidRPr="00991818">
        <w:rPr>
          <w:rFonts w:ascii="Arial" w:hAnsi="Arial" w:cs="Arial"/>
          <w:b/>
          <w:sz w:val="24"/>
        </w:rPr>
        <w:t>NAME: _______________________________</w:t>
      </w:r>
      <w:r>
        <w:rPr>
          <w:rFonts w:ascii="Arial" w:hAnsi="Arial" w:cs="Arial"/>
          <w:b/>
          <w:sz w:val="24"/>
        </w:rPr>
        <w:t xml:space="preserve"> </w:t>
      </w:r>
      <w:r w:rsidRPr="00991818">
        <w:rPr>
          <w:rFonts w:ascii="Arial" w:hAnsi="Arial" w:cs="Arial"/>
          <w:b/>
          <w:sz w:val="24"/>
        </w:rPr>
        <w:t>Teacher:</w:t>
      </w:r>
      <w:r w:rsidRPr="00991818">
        <w:rPr>
          <w:rFonts w:ascii="Arial" w:hAnsi="Arial" w:cs="Arial"/>
          <w:b/>
          <w:sz w:val="24"/>
          <w:u w:val="single"/>
        </w:rPr>
        <w:tab/>
      </w:r>
      <w:r w:rsidRPr="00991818">
        <w:rPr>
          <w:rFonts w:ascii="Arial" w:hAnsi="Arial" w:cs="Arial"/>
          <w:b/>
          <w:sz w:val="24"/>
          <w:u w:val="single"/>
        </w:rPr>
        <w:tab/>
      </w:r>
      <w:r w:rsidRPr="00991818">
        <w:rPr>
          <w:rFonts w:ascii="Arial" w:hAnsi="Arial" w:cs="Arial"/>
          <w:b/>
          <w:sz w:val="24"/>
          <w:u w:val="single"/>
        </w:rPr>
        <w:tab/>
      </w:r>
      <w:r w:rsidRPr="00991818">
        <w:rPr>
          <w:rFonts w:ascii="Arial" w:hAnsi="Arial" w:cs="Arial"/>
          <w:b/>
          <w:sz w:val="24"/>
          <w:u w:val="single"/>
        </w:rPr>
        <w:tab/>
      </w:r>
    </w:p>
    <w:p w:rsidR="005E0A1F" w:rsidRDefault="005E0A1F" w:rsidP="005C7E02">
      <w:pPr>
        <w:rPr>
          <w:rFonts w:ascii="Arial" w:hAnsi="Arial" w:cs="Arial"/>
          <w:b/>
          <w:sz w:val="24"/>
          <w:u w:val="single"/>
        </w:rPr>
      </w:pPr>
    </w:p>
    <w:p w:rsidR="005E0A1F" w:rsidRDefault="005E0A1F" w:rsidP="005C7E02">
      <w:pPr>
        <w:rPr>
          <w:rFonts w:ascii="Arial" w:hAnsi="Arial" w:cs="Arial"/>
          <w:b/>
          <w:sz w:val="24"/>
          <w:u w:val="single"/>
        </w:rPr>
      </w:pPr>
    </w:p>
    <w:p w:rsidR="005E0A1F" w:rsidRDefault="005E0A1F" w:rsidP="005C7E02">
      <w:pPr>
        <w:rPr>
          <w:rFonts w:ascii="Arial" w:hAnsi="Arial" w:cs="Arial"/>
          <w:b/>
          <w:sz w:val="24"/>
          <w:u w:val="single"/>
        </w:rPr>
      </w:pPr>
    </w:p>
    <w:p w:rsidR="005C7E02" w:rsidRDefault="005C7E02" w:rsidP="005C7E02">
      <w:pPr>
        <w:rPr>
          <w:rFonts w:ascii="Arial" w:hAnsi="Arial" w:cs="Arial"/>
          <w:b/>
          <w:sz w:val="24"/>
          <w:u w:val="single"/>
        </w:rPr>
      </w:pPr>
    </w:p>
    <w:p w:rsidR="005C7E02" w:rsidRDefault="005C7E02" w:rsidP="005C7E02">
      <w:pPr>
        <w:rPr>
          <w:rFonts w:ascii="Arial" w:hAnsi="Arial" w:cs="Arial"/>
          <w:b/>
          <w:sz w:val="24"/>
          <w:u w:val="single"/>
        </w:rPr>
      </w:pPr>
    </w:p>
    <w:p w:rsidR="005C7E02" w:rsidRPr="00991818" w:rsidRDefault="005C7E02" w:rsidP="005C7E02">
      <w:pPr>
        <w:rPr>
          <w:rFonts w:ascii="Arial" w:hAnsi="Arial" w:cs="Arial"/>
          <w:b/>
          <w:sz w:val="24"/>
          <w:u w:val="single"/>
        </w:rPr>
      </w:pPr>
    </w:p>
    <w:p w:rsidR="005C7E02" w:rsidRPr="00991818" w:rsidRDefault="005C7E02" w:rsidP="005C7E02">
      <w:pPr>
        <w:rPr>
          <w:rFonts w:ascii="Arial" w:hAnsi="Arial" w:cs="Arial"/>
          <w:b/>
          <w:sz w:val="24"/>
          <w:u w:val="single"/>
        </w:rPr>
      </w:pPr>
    </w:p>
    <w:p w:rsidR="005C7E02" w:rsidRDefault="005C7E02" w:rsidP="005C7E02"/>
    <w:p w:rsidR="005C7E02" w:rsidRPr="005C7E02" w:rsidRDefault="005C7E02" w:rsidP="005C7E02"/>
    <w:p w:rsidR="005C7E02" w:rsidRDefault="005C7E02" w:rsidP="005C7E02"/>
    <w:p w:rsidR="005C7E02" w:rsidRDefault="005C7E02" w:rsidP="005C7E02"/>
    <w:p w:rsidR="005C7E02" w:rsidRDefault="005C7E02" w:rsidP="005C7E02"/>
    <w:p w:rsidR="005C7E02" w:rsidRDefault="005C7E02" w:rsidP="005C7E02"/>
    <w:p w:rsidR="005C7E02" w:rsidRDefault="005C7E02" w:rsidP="008A4E68"/>
    <w:p w:rsidR="005E0A1F" w:rsidRDefault="005E0A1F" w:rsidP="008A4E68"/>
    <w:p w:rsidR="005C7E02" w:rsidRDefault="005C7E02" w:rsidP="008A4E68"/>
    <w:p w:rsidR="008A4E68" w:rsidRPr="008A4E68" w:rsidRDefault="008A4E68" w:rsidP="008A4E68">
      <w:pPr>
        <w:pStyle w:val="Heading2"/>
      </w:pPr>
      <w:r>
        <w:lastRenderedPageBreak/>
        <w:t>Part I</w:t>
      </w:r>
    </w:p>
    <w:p w:rsidR="00CD72F5" w:rsidRDefault="00CD72F5" w:rsidP="00CD72F5"/>
    <w:p w:rsidR="0062599A" w:rsidRDefault="00CD72F5" w:rsidP="00CD72F5">
      <w:pPr>
        <w:pStyle w:val="ListParagraph"/>
        <w:numPr>
          <w:ilvl w:val="0"/>
          <w:numId w:val="1"/>
        </w:numPr>
      </w:pPr>
      <w:r>
        <w:t xml:space="preserve">Graph  </w:t>
      </w:r>
      <w:r w:rsidR="008D0B0D" w:rsidRPr="0062599A">
        <w:rPr>
          <w:color w:val="FF0000"/>
          <w:position w:val="-16"/>
        </w:rPr>
        <w:object w:dxaOrig="1070" w:dyaOrig="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8pt;height:20.3pt" o:ole="">
            <v:imagedata r:id="rId9" o:title=""/>
          </v:shape>
          <o:OLEObject Type="Embed" ProgID="FXEquation.Equation" ShapeID="_x0000_i1025" DrawAspect="Content" ObjectID="_1622282745" r:id="rId10"/>
        </w:object>
      </w:r>
      <w:r>
        <w:t xml:space="preserve"> </w:t>
      </w:r>
      <w:r w:rsidR="0062599A">
        <w:t xml:space="preserve"> and </w:t>
      </w:r>
      <w:r w:rsidR="008D0B0D" w:rsidRPr="008D0B0D">
        <w:rPr>
          <w:color w:val="FF0000"/>
          <w:position w:val="-16"/>
        </w:rPr>
        <w:object w:dxaOrig="1804" w:dyaOrig="408">
          <v:shape id="_x0000_i1026" type="#_x0000_t75" style="width:90.55pt;height:20.3pt" o:ole="">
            <v:imagedata r:id="rId11" o:title=""/>
          </v:shape>
          <o:OLEObject Type="Embed" ProgID="FXEquation.Equation" ShapeID="_x0000_i1026" DrawAspect="Content" ObjectID="_1622282746" r:id="rId12"/>
        </w:object>
      </w:r>
      <w:r w:rsidR="0062599A">
        <w:t xml:space="preserve">over the domain </w:t>
      </w:r>
      <w:r w:rsidR="0062599A" w:rsidRPr="0062599A">
        <w:rPr>
          <w:color w:val="FF0000"/>
          <w:position w:val="-12"/>
        </w:rPr>
        <w:object w:dxaOrig="1704" w:dyaOrig="355">
          <v:shape id="_x0000_i1027" type="#_x0000_t75" style="width:85.2pt;height:17.45pt" o:ole="">
            <v:imagedata r:id="rId13" o:title=""/>
          </v:shape>
          <o:OLEObject Type="Embed" ProgID="FXEquation.Equation" ShapeID="_x0000_i1027" DrawAspect="Content" ObjectID="_1622282747" r:id="rId14"/>
        </w:object>
      </w:r>
      <w:r w:rsidR="0062599A">
        <w:t xml:space="preserve">Graph the curves on </w:t>
      </w:r>
      <w:r w:rsidR="00413471">
        <w:t>separate grids</w:t>
      </w:r>
      <w:r w:rsidR="0062599A">
        <w:t xml:space="preserve"> using the same range and scale.  What do you notice?</w:t>
      </w:r>
    </w:p>
    <w:p w:rsidR="0062599A" w:rsidRDefault="007A336B" w:rsidP="0062599A">
      <w:r>
        <w:rPr>
          <w:noProof/>
        </w:rPr>
        <w:object w:dxaOrig="1440" w:dyaOrig="1440">
          <v:shape id="_x0000_s1026" type="#_x0000_t75" style="position:absolute;margin-left:40.9pt;margin-top:0;width:436.1pt;height:222.4pt;z-index:251658240;mso-position-horizontal-relative:text;mso-position-vertical-relative:text">
            <v:imagedata r:id="rId15" o:title=""/>
          </v:shape>
          <o:OLEObject Type="Embed" ProgID="FXDraw.Graphic" ShapeID="_x0000_s1026" DrawAspect="Content" ObjectID="_1622282755" r:id="rId16"/>
        </w:object>
      </w:r>
    </w:p>
    <w:p w:rsidR="0062599A" w:rsidRDefault="0062599A" w:rsidP="0062599A"/>
    <w:p w:rsidR="0062599A" w:rsidRDefault="0062599A" w:rsidP="0062599A"/>
    <w:p w:rsidR="0062599A" w:rsidRDefault="0062599A" w:rsidP="0062599A"/>
    <w:p w:rsidR="0062599A" w:rsidRDefault="0062599A" w:rsidP="0062599A"/>
    <w:p w:rsidR="0062599A" w:rsidRDefault="0062599A" w:rsidP="0062599A"/>
    <w:p w:rsidR="0062599A" w:rsidRDefault="0062599A" w:rsidP="0062599A"/>
    <w:p w:rsidR="0062599A" w:rsidRDefault="0062599A" w:rsidP="0062599A"/>
    <w:p w:rsidR="0062599A" w:rsidRDefault="0062599A" w:rsidP="0062599A"/>
    <w:p w:rsidR="00CD72F5" w:rsidRDefault="0062599A" w:rsidP="0062599A">
      <w:pPr>
        <w:rPr>
          <w:color w:val="FF0000"/>
          <w:position w:val="-16"/>
        </w:rPr>
      </w:pPr>
      <w:r>
        <w:tab/>
      </w:r>
      <w:r w:rsidRPr="0062599A">
        <w:rPr>
          <w:color w:val="FF0000"/>
          <w:position w:val="-16"/>
        </w:rPr>
        <w:t xml:space="preserve">   </w:t>
      </w:r>
    </w:p>
    <w:p w:rsidR="00413471" w:rsidRDefault="00413471" w:rsidP="0062599A"/>
    <w:p w:rsidR="00413471" w:rsidRDefault="007A336B" w:rsidP="0062599A">
      <w:r>
        <w:rPr>
          <w:noProof/>
        </w:rPr>
        <w:object w:dxaOrig="1440" w:dyaOrig="1440">
          <v:shape id="_x0000_s1027" type="#_x0000_t75" style="position:absolute;margin-left:49.5pt;margin-top:14.75pt;width:436.1pt;height:222.4pt;z-index:251659264;mso-position-horizontal-relative:text;mso-position-vertical-relative:text">
            <v:imagedata r:id="rId15" o:title=""/>
          </v:shape>
          <o:OLEObject Type="Embed" ProgID="FXDraw.Graphic" ShapeID="_x0000_s1027" DrawAspect="Content" ObjectID="_1622282756" r:id="rId17"/>
        </w:object>
      </w:r>
    </w:p>
    <w:p w:rsidR="00413471" w:rsidRDefault="00413471" w:rsidP="0062599A"/>
    <w:p w:rsidR="00413471" w:rsidRDefault="00413471" w:rsidP="0062599A"/>
    <w:p w:rsidR="00413471" w:rsidRDefault="00413471" w:rsidP="0062599A"/>
    <w:p w:rsidR="00413471" w:rsidRDefault="00413471" w:rsidP="0062599A"/>
    <w:p w:rsidR="00413471" w:rsidRDefault="00413471" w:rsidP="0062599A"/>
    <w:p w:rsidR="00413471" w:rsidRDefault="00413471" w:rsidP="0062599A"/>
    <w:p w:rsidR="00413471" w:rsidRDefault="00413471" w:rsidP="0062599A"/>
    <w:p w:rsidR="00413471" w:rsidRDefault="00413471" w:rsidP="0062599A"/>
    <w:p w:rsidR="00413471" w:rsidRDefault="00413471" w:rsidP="0062599A"/>
    <w:p w:rsidR="00413471" w:rsidRDefault="00413471" w:rsidP="0062599A"/>
    <w:p w:rsidR="00413471" w:rsidRDefault="00413471" w:rsidP="0062599A"/>
    <w:p w:rsidR="00413471" w:rsidRDefault="00413471" w:rsidP="0062599A"/>
    <w:p w:rsidR="005C7E02" w:rsidRDefault="005C7E02" w:rsidP="0062599A"/>
    <w:p w:rsidR="005C7E02" w:rsidRDefault="005C7E02" w:rsidP="0062599A"/>
    <w:p w:rsidR="00CD72F5" w:rsidRDefault="00413471" w:rsidP="00CD72F5">
      <w:pPr>
        <w:pStyle w:val="ListParagraph"/>
        <w:numPr>
          <w:ilvl w:val="0"/>
          <w:numId w:val="1"/>
        </w:numPr>
      </w:pPr>
      <w:r>
        <w:lastRenderedPageBreak/>
        <w:t xml:space="preserve">Make and analyse a table of values for these functions in multiples of  </w:t>
      </w:r>
      <w:r w:rsidRPr="00413471">
        <w:rPr>
          <w:color w:val="FF0000"/>
          <w:position w:val="-28"/>
        </w:rPr>
        <w:object w:dxaOrig="393" w:dyaOrig="653">
          <v:shape id="_x0000_i1030" type="#_x0000_t75" style="width:19.6pt;height:32.8pt" o:ole="">
            <v:imagedata r:id="rId18" o:title=""/>
          </v:shape>
          <o:OLEObject Type="Embed" ProgID="FXEquation.Equation" ShapeID="_x0000_i1030" DrawAspect="Content" ObjectID="_1622282748" r:id="rId19"/>
        </w:object>
      </w:r>
      <w:r>
        <w:t xml:space="preserve"> over the domain </w:t>
      </w:r>
      <w:r w:rsidRPr="0062599A">
        <w:rPr>
          <w:color w:val="FF0000"/>
          <w:position w:val="-12"/>
        </w:rPr>
        <w:object w:dxaOrig="1704" w:dyaOrig="355">
          <v:shape id="_x0000_i1031" type="#_x0000_t75" style="width:85.2pt;height:17.45pt" o:ole="">
            <v:imagedata r:id="rId13" o:title=""/>
          </v:shape>
          <o:OLEObject Type="Embed" ProgID="FXEquation.Equation" ShapeID="_x0000_i1031" DrawAspect="Content" ObjectID="_1622282749" r:id="rId20"/>
        </w:object>
      </w:r>
      <w:r>
        <w:t>Describe your findings.</w:t>
      </w:r>
      <w:r w:rsidRPr="00CD72F5">
        <w:t xml:space="preserve"> </w:t>
      </w:r>
    </w:p>
    <w:p w:rsidR="00413471" w:rsidRDefault="00413471" w:rsidP="00413471"/>
    <w:p w:rsidR="00413471" w:rsidRDefault="00413471" w:rsidP="00413471"/>
    <w:p w:rsidR="00413471" w:rsidRDefault="00413471" w:rsidP="00413471"/>
    <w:p w:rsidR="00413471" w:rsidRDefault="00413471" w:rsidP="00413471"/>
    <w:p w:rsidR="00413471" w:rsidRDefault="00413471" w:rsidP="00413471"/>
    <w:p w:rsidR="00413471" w:rsidRDefault="00413471" w:rsidP="00413471"/>
    <w:p w:rsidR="00413471" w:rsidRDefault="00413471" w:rsidP="00413471"/>
    <w:p w:rsidR="00413471" w:rsidRDefault="00413471" w:rsidP="00413471"/>
    <w:p w:rsidR="00413471" w:rsidRDefault="00413471" w:rsidP="00413471"/>
    <w:p w:rsidR="00413471" w:rsidRDefault="00413471" w:rsidP="00413471"/>
    <w:p w:rsidR="00413471" w:rsidRDefault="00413471" w:rsidP="00413471"/>
    <w:p w:rsidR="00413471" w:rsidRDefault="00413471" w:rsidP="00413471"/>
    <w:p w:rsidR="00413471" w:rsidRDefault="00413471" w:rsidP="00CD72F5">
      <w:pPr>
        <w:pStyle w:val="ListParagraph"/>
        <w:numPr>
          <w:ilvl w:val="0"/>
          <w:numId w:val="1"/>
        </w:numPr>
      </w:pPr>
      <w:r>
        <w:t xml:space="preserve">By examining both the graphs and the </w:t>
      </w:r>
      <w:r w:rsidR="008D0B0D">
        <w:t xml:space="preserve">table of values, justify </w:t>
      </w:r>
      <w:proofErr w:type="gramStart"/>
      <w:r w:rsidR="008D0B0D">
        <w:t>whether or not</w:t>
      </w:r>
      <w:proofErr w:type="gramEnd"/>
      <w:r w:rsidR="008D0B0D">
        <w:t xml:space="preserve"> the functions are identical.  </w:t>
      </w:r>
    </w:p>
    <w:p w:rsidR="008D0B0D" w:rsidRDefault="008D0B0D" w:rsidP="008D0B0D"/>
    <w:p w:rsidR="008D0B0D" w:rsidRDefault="008D0B0D" w:rsidP="008D0B0D"/>
    <w:p w:rsidR="008D0B0D" w:rsidRDefault="008D0B0D" w:rsidP="008D0B0D"/>
    <w:p w:rsidR="008D0B0D" w:rsidRDefault="008D0B0D" w:rsidP="008D0B0D"/>
    <w:p w:rsidR="008D0B0D" w:rsidRDefault="008D0B0D" w:rsidP="008D0B0D"/>
    <w:p w:rsidR="008D0B0D" w:rsidRDefault="008D0B0D" w:rsidP="008D0B0D"/>
    <w:p w:rsidR="008D0B0D" w:rsidRDefault="008D0B0D" w:rsidP="008D0B0D"/>
    <w:p w:rsidR="008D0B0D" w:rsidRDefault="008D0B0D" w:rsidP="00CD72F5">
      <w:pPr>
        <w:pStyle w:val="ListParagraph"/>
        <w:numPr>
          <w:ilvl w:val="0"/>
          <w:numId w:val="1"/>
        </w:numPr>
      </w:pPr>
      <w:r>
        <w:t xml:space="preserve">For what values of x will the expressions  </w:t>
      </w:r>
      <w:r w:rsidRPr="008D0B0D">
        <w:rPr>
          <w:color w:val="FF0000"/>
          <w:position w:val="-16"/>
        </w:rPr>
        <w:object w:dxaOrig="729" w:dyaOrig="408">
          <v:shape id="_x0000_i1032" type="#_x0000_t75" style="width:36.35pt;height:20.3pt" o:ole="">
            <v:imagedata r:id="rId21" o:title=""/>
          </v:shape>
          <o:OLEObject Type="Embed" ProgID="FXEquation.Equation" ShapeID="_x0000_i1032" DrawAspect="Content" ObjectID="_1622282750" r:id="rId22"/>
        </w:object>
      </w:r>
      <w:r>
        <w:t xml:space="preserve"> and  </w:t>
      </w:r>
      <w:r w:rsidRPr="008D0B0D">
        <w:rPr>
          <w:color w:val="FF0000"/>
          <w:position w:val="-16"/>
        </w:rPr>
        <w:object w:dxaOrig="1310" w:dyaOrig="408">
          <v:shape id="_x0000_i1033" type="#_x0000_t75" style="width:65.6pt;height:20.3pt" o:ole="">
            <v:imagedata r:id="rId23" o:title=""/>
          </v:shape>
          <o:OLEObject Type="Embed" ProgID="FXEquation.Equation" ShapeID="_x0000_i1033" DrawAspect="Content" ObjectID="_1622282751" r:id="rId24"/>
        </w:object>
      </w:r>
      <w:r>
        <w:t xml:space="preserve"> </w:t>
      </w:r>
      <w:r w:rsidR="00C97521">
        <w:t xml:space="preserve">over the given domain, </w:t>
      </w:r>
      <w:r w:rsidR="00361F3B">
        <w:t>will not be</w:t>
      </w:r>
      <w:r w:rsidR="00C97521">
        <w:t xml:space="preserve"> not equal? </w:t>
      </w:r>
    </w:p>
    <w:p w:rsidR="008A4E68" w:rsidRDefault="008A4E68" w:rsidP="008A4E68"/>
    <w:p w:rsidR="008A4E68" w:rsidRDefault="008A4E68" w:rsidP="008A4E68"/>
    <w:p w:rsidR="008A4E68" w:rsidRDefault="008A4E68" w:rsidP="008A4E68"/>
    <w:p w:rsidR="008A4E68" w:rsidRDefault="008A4E68" w:rsidP="008A4E68"/>
    <w:p w:rsidR="008A4E68" w:rsidRDefault="008A4E68" w:rsidP="008A4E68"/>
    <w:p w:rsidR="008A4E68" w:rsidRDefault="008A4E68" w:rsidP="008A4E68"/>
    <w:p w:rsidR="008A4E68" w:rsidRDefault="008A4E68" w:rsidP="008A4E68">
      <w:pPr>
        <w:pStyle w:val="Heading2"/>
      </w:pPr>
      <w:r>
        <w:lastRenderedPageBreak/>
        <w:t>Part II</w:t>
      </w:r>
    </w:p>
    <w:p w:rsidR="008A4E68" w:rsidRDefault="008A4E68" w:rsidP="008A4E68"/>
    <w:p w:rsidR="00095D77" w:rsidRDefault="00095D77" w:rsidP="003F4B47">
      <w:pPr>
        <w:pStyle w:val="ListParagraph"/>
        <w:numPr>
          <w:ilvl w:val="0"/>
          <w:numId w:val="2"/>
        </w:numPr>
      </w:pPr>
      <w:r>
        <w:t xml:space="preserve">Consider the equation  </w:t>
      </w:r>
      <w:r w:rsidR="003F4B47" w:rsidRPr="008A4E68">
        <w:rPr>
          <w:color w:val="FF0000"/>
          <w:position w:val="-14"/>
        </w:rPr>
        <w:object w:dxaOrig="2213" w:dyaOrig="542">
          <v:shape id="_x0000_i1034" type="#_x0000_t75" style="width:110.5pt;height:27.1pt" o:ole="">
            <v:imagedata r:id="rId25" o:title=""/>
          </v:shape>
          <o:OLEObject Type="Embed" ProgID="FXEquation.Equation" ShapeID="_x0000_i1034" DrawAspect="Content" ObjectID="_1622282752" r:id="rId26"/>
        </w:object>
      </w:r>
    </w:p>
    <w:p w:rsidR="00095D77" w:rsidRDefault="00095D77" w:rsidP="00095D77">
      <w:pPr>
        <w:pStyle w:val="ListParagraph"/>
        <w:ind w:left="1080"/>
      </w:pPr>
    </w:p>
    <w:p w:rsidR="00095D77" w:rsidRDefault="00095D77" w:rsidP="00095D77">
      <w:pPr>
        <w:pStyle w:val="ListParagraph"/>
        <w:ind w:left="1080"/>
      </w:pPr>
    </w:p>
    <w:p w:rsidR="00095D77" w:rsidRDefault="00095D77" w:rsidP="003F4B47">
      <w:pPr>
        <w:pStyle w:val="ListParagraph"/>
        <w:numPr>
          <w:ilvl w:val="0"/>
          <w:numId w:val="7"/>
        </w:numPr>
      </w:pPr>
      <w:r>
        <w:t xml:space="preserve">Identify a value for </w:t>
      </w:r>
      <w:r w:rsidRPr="008A4E68">
        <w:rPr>
          <w:color w:val="FF0000"/>
          <w:position w:val="-12"/>
        </w:rPr>
        <w:object w:dxaOrig="312" w:dyaOrig="316">
          <v:shape id="_x0000_i1035" type="#_x0000_t75" style="width:15.7pt;height:15.7pt" o:ole="">
            <v:imagedata r:id="rId27" o:title=""/>
          </v:shape>
          <o:OLEObject Type="Embed" ProgID="FXEquation.Equation" ShapeID="_x0000_i1035" DrawAspect="Content" ObjectID="_1622282753" r:id="rId28"/>
        </w:object>
      </w:r>
      <w:r>
        <w:t xml:space="preserve">  that will make the equation true.  </w:t>
      </w:r>
    </w:p>
    <w:p w:rsidR="00095D77" w:rsidRDefault="00095D77" w:rsidP="00095D77"/>
    <w:p w:rsidR="00095D77" w:rsidRDefault="00095D77" w:rsidP="00095D77">
      <w:pPr>
        <w:pStyle w:val="ListParagraph"/>
      </w:pPr>
    </w:p>
    <w:p w:rsidR="00095D77" w:rsidRDefault="00095D77" w:rsidP="00095D77">
      <w:pPr>
        <w:pStyle w:val="ListParagraph"/>
      </w:pPr>
    </w:p>
    <w:p w:rsidR="00095D77" w:rsidRDefault="00095D77" w:rsidP="00095D77">
      <w:pPr>
        <w:pStyle w:val="ListParagraph"/>
      </w:pPr>
    </w:p>
    <w:p w:rsidR="00095D77" w:rsidRDefault="00095D77" w:rsidP="00095D77">
      <w:pPr>
        <w:pStyle w:val="ListParagraph"/>
      </w:pPr>
    </w:p>
    <w:p w:rsidR="00095D77" w:rsidRDefault="00095D77" w:rsidP="00095D77">
      <w:pPr>
        <w:pStyle w:val="ListParagraph"/>
      </w:pPr>
    </w:p>
    <w:p w:rsidR="00095D77" w:rsidRDefault="00095D77" w:rsidP="003F4B47">
      <w:pPr>
        <w:pStyle w:val="ListParagraph"/>
        <w:numPr>
          <w:ilvl w:val="0"/>
          <w:numId w:val="7"/>
        </w:numPr>
      </w:pPr>
      <w:r>
        <w:t xml:space="preserve">Identify a value for  </w:t>
      </w:r>
      <w:r w:rsidRPr="008A4E68">
        <w:rPr>
          <w:color w:val="FF0000"/>
          <w:position w:val="-12"/>
        </w:rPr>
        <w:object w:dxaOrig="312" w:dyaOrig="316">
          <v:shape id="_x0000_i1036" type="#_x0000_t75" style="width:15.7pt;height:15.7pt" o:ole="">
            <v:imagedata r:id="rId27" o:title=""/>
          </v:shape>
          <o:OLEObject Type="Embed" ProgID="FXEquation.Equation" ShapeID="_x0000_i1036" DrawAspect="Content" ObjectID="_1622282754" r:id="rId29"/>
        </w:object>
      </w:r>
      <w:r>
        <w:t xml:space="preserve"> that does not work for the equation above.</w:t>
      </w:r>
    </w:p>
    <w:p w:rsidR="00095D77" w:rsidRDefault="00095D77" w:rsidP="00095D77">
      <w:pPr>
        <w:pStyle w:val="ListParagraph"/>
      </w:pPr>
    </w:p>
    <w:p w:rsidR="00095D77" w:rsidRDefault="00095D77" w:rsidP="00095D77">
      <w:pPr>
        <w:pStyle w:val="ListParagraph"/>
      </w:pPr>
    </w:p>
    <w:p w:rsidR="00095D77" w:rsidRDefault="00095D77" w:rsidP="00095D77"/>
    <w:p w:rsidR="00095D77" w:rsidRDefault="00095D77" w:rsidP="00095D77">
      <w:pPr>
        <w:pStyle w:val="ListParagraph"/>
      </w:pPr>
    </w:p>
    <w:p w:rsidR="00095D77" w:rsidRDefault="00095D77" w:rsidP="00095D77">
      <w:pPr>
        <w:pStyle w:val="ListParagraph"/>
      </w:pPr>
    </w:p>
    <w:p w:rsidR="00095D77" w:rsidRDefault="00095D77" w:rsidP="00095D77">
      <w:pPr>
        <w:pStyle w:val="ListParagraph"/>
      </w:pPr>
    </w:p>
    <w:p w:rsidR="00095D77" w:rsidRDefault="00095D77" w:rsidP="003F4B47">
      <w:pPr>
        <w:pStyle w:val="ListParagraph"/>
        <w:numPr>
          <w:ilvl w:val="0"/>
          <w:numId w:val="7"/>
        </w:numPr>
      </w:pPr>
      <w:r>
        <w:t>Hence provide 2 reasons why the equation above is not an identity.</w:t>
      </w:r>
    </w:p>
    <w:p w:rsidR="008A4E68" w:rsidRDefault="008A4E68" w:rsidP="008A4E68"/>
    <w:p w:rsidR="00361F3B" w:rsidRDefault="00361F3B" w:rsidP="008A4E68"/>
    <w:p w:rsidR="00361F3B" w:rsidRDefault="00361F3B" w:rsidP="008A4E68"/>
    <w:p w:rsidR="008A4E68" w:rsidRDefault="008A4E68" w:rsidP="008A4E68"/>
    <w:p w:rsidR="003F4B47" w:rsidRDefault="003F4B47" w:rsidP="008A4E68"/>
    <w:p w:rsidR="003F4B47" w:rsidRDefault="003F4B47" w:rsidP="008A4E68"/>
    <w:p w:rsidR="008A4E68" w:rsidRDefault="008A4E68" w:rsidP="004215D7">
      <w:pPr>
        <w:pStyle w:val="Heading2"/>
      </w:pPr>
      <w:r>
        <w:t xml:space="preserve">  </w:t>
      </w:r>
      <w:r w:rsidR="004215D7">
        <w:t>Part III</w:t>
      </w:r>
    </w:p>
    <w:p w:rsidR="004215D7" w:rsidRDefault="004215D7" w:rsidP="004215D7"/>
    <w:p w:rsidR="004215D7" w:rsidRPr="004215D7" w:rsidRDefault="00361F3B" w:rsidP="00361F3B">
      <w:pPr>
        <w:pStyle w:val="ListParagraph"/>
      </w:pPr>
      <w:r>
        <w:t>Using your results from Part I and Part II, explain the difference between a Trigonometric Equation from an Identity.</w:t>
      </w:r>
    </w:p>
    <w:sectPr w:rsidR="004215D7" w:rsidRPr="004215D7" w:rsidSect="005E0A1F">
      <w:headerReference w:type="default" r:id="rId3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36B" w:rsidRDefault="007A336B" w:rsidP="005E0A1F">
      <w:pPr>
        <w:spacing w:after="0" w:line="240" w:lineRule="auto"/>
      </w:pPr>
      <w:r>
        <w:separator/>
      </w:r>
    </w:p>
  </w:endnote>
  <w:endnote w:type="continuationSeparator" w:id="0">
    <w:p w:rsidR="007A336B" w:rsidRDefault="007A336B" w:rsidP="005E0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36B" w:rsidRDefault="007A336B" w:rsidP="005E0A1F">
      <w:pPr>
        <w:spacing w:after="0" w:line="240" w:lineRule="auto"/>
      </w:pPr>
      <w:r>
        <w:separator/>
      </w:r>
    </w:p>
  </w:footnote>
  <w:footnote w:type="continuationSeparator" w:id="0">
    <w:p w:rsidR="007A336B" w:rsidRDefault="007A336B" w:rsidP="005E0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5E0A1F" w:rsidRDefault="005E0A1F" w:rsidP="005E0A1F">
        <w:pPr>
          <w:pStyle w:val="Header"/>
        </w:pPr>
        <w:r>
          <w:t xml:space="preserve">Investigation 2: Take Home Section 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E0A1F" w:rsidRDefault="005E0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59D1"/>
    <w:multiLevelType w:val="hybridMultilevel"/>
    <w:tmpl w:val="B1E4F5F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02BF3"/>
    <w:multiLevelType w:val="hybridMultilevel"/>
    <w:tmpl w:val="007E34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545C1"/>
    <w:multiLevelType w:val="hybridMultilevel"/>
    <w:tmpl w:val="0CF21E88"/>
    <w:lvl w:ilvl="0" w:tplc="48D6D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31153C"/>
    <w:multiLevelType w:val="hybridMultilevel"/>
    <w:tmpl w:val="AD6CB03E"/>
    <w:lvl w:ilvl="0" w:tplc="DF74036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E4BF1"/>
    <w:multiLevelType w:val="hybridMultilevel"/>
    <w:tmpl w:val="DA0EEF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D4BA9"/>
    <w:multiLevelType w:val="hybridMultilevel"/>
    <w:tmpl w:val="D13219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B79C3"/>
    <w:multiLevelType w:val="hybridMultilevel"/>
    <w:tmpl w:val="8A3CCA72"/>
    <w:lvl w:ilvl="0" w:tplc="0E7CFA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90"/>
    <w:rsid w:val="000566FB"/>
    <w:rsid w:val="00095D77"/>
    <w:rsid w:val="00361F3B"/>
    <w:rsid w:val="003F4B47"/>
    <w:rsid w:val="00413471"/>
    <w:rsid w:val="004215D7"/>
    <w:rsid w:val="00450A66"/>
    <w:rsid w:val="005C7E02"/>
    <w:rsid w:val="005E0A1F"/>
    <w:rsid w:val="0062599A"/>
    <w:rsid w:val="007A336B"/>
    <w:rsid w:val="0088463B"/>
    <w:rsid w:val="008A4E68"/>
    <w:rsid w:val="008D0B0D"/>
    <w:rsid w:val="00A527A3"/>
    <w:rsid w:val="00C97521"/>
    <w:rsid w:val="00CD72F5"/>
    <w:rsid w:val="00ED0590"/>
    <w:rsid w:val="00FA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3330D"/>
  <w15:chartTrackingRefBased/>
  <w15:docId w15:val="{8394C856-2C70-4ED4-9066-FC9D8DFC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72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72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0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A1F"/>
  </w:style>
  <w:style w:type="paragraph" w:styleId="Footer">
    <w:name w:val="footer"/>
    <w:basedOn w:val="Normal"/>
    <w:link w:val="FooterChar"/>
    <w:uiPriority w:val="99"/>
    <w:unhideWhenUsed/>
    <w:rsid w:val="005E0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67EFD-192A-4E09-BBC4-125608D9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RIMANDO</dc:creator>
  <cp:keywords/>
  <dc:description/>
  <cp:lastModifiedBy>Nathalie RIMANDO</cp:lastModifiedBy>
  <cp:revision>8</cp:revision>
  <dcterms:created xsi:type="dcterms:W3CDTF">2019-05-16T02:48:00Z</dcterms:created>
  <dcterms:modified xsi:type="dcterms:W3CDTF">2019-06-17T05:19:00Z</dcterms:modified>
</cp:coreProperties>
</file>