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AB2486" w14:textId="77777777" w:rsidR="00F96B34" w:rsidRPr="004D22FF" w:rsidRDefault="00135416" w:rsidP="00B57D8A">
      <w:pPr>
        <w:pStyle w:val="Heading2"/>
        <w:jc w:val="center"/>
        <w:rPr>
          <w:b/>
          <w:noProof/>
          <w:sz w:val="22"/>
          <w:szCs w:val="22"/>
          <w:lang w:val="en-US"/>
        </w:rPr>
      </w:pPr>
      <w:r w:rsidRPr="004D22FF">
        <w:rPr>
          <w:noProof/>
          <w:lang w:eastAsia="en-AU"/>
        </w:rPr>
        <w:drawing>
          <wp:inline distT="0" distB="0" distL="0" distR="0" wp14:anchorId="3E3AD246" wp14:editId="71A18C10">
            <wp:extent cx="3600450" cy="847725"/>
            <wp:effectExtent l="0" t="0" r="0" b="0"/>
            <wp:docPr id="1" name="Picture 1" descr="Perth Modern School rgb lin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th Modern School rgb linea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00450" cy="847725"/>
                    </a:xfrm>
                    <a:prstGeom prst="rect">
                      <a:avLst/>
                    </a:prstGeom>
                    <a:noFill/>
                    <a:ln>
                      <a:noFill/>
                    </a:ln>
                  </pic:spPr>
                </pic:pic>
              </a:graphicData>
            </a:graphic>
          </wp:inline>
        </w:drawing>
      </w:r>
    </w:p>
    <w:p w14:paraId="0EA4FCC1" w14:textId="77777777" w:rsidR="009D1E13" w:rsidRPr="004D22FF" w:rsidRDefault="009D1E13" w:rsidP="009D1E13">
      <w:pPr>
        <w:jc w:val="center"/>
        <w:rPr>
          <w:b/>
          <w:bCs/>
          <w:sz w:val="36"/>
          <w:szCs w:val="36"/>
        </w:rPr>
      </w:pPr>
      <w:r w:rsidRPr="004D22FF">
        <w:rPr>
          <w:b/>
          <w:bCs/>
          <w:sz w:val="36"/>
          <w:szCs w:val="36"/>
        </w:rPr>
        <w:t>Programme and Course Outline</w:t>
      </w:r>
    </w:p>
    <w:p w14:paraId="6A8123F2" w14:textId="77777777" w:rsidR="00B57D8A" w:rsidRPr="004D22FF" w:rsidRDefault="00C43F36" w:rsidP="009D1E13">
      <w:pPr>
        <w:jc w:val="center"/>
        <w:rPr>
          <w:b/>
          <w:bCs/>
          <w:sz w:val="36"/>
          <w:szCs w:val="36"/>
        </w:rPr>
      </w:pPr>
      <w:r w:rsidRPr="004D22FF">
        <w:rPr>
          <w:b/>
          <w:bCs/>
          <w:sz w:val="36"/>
          <w:szCs w:val="36"/>
        </w:rPr>
        <w:t xml:space="preserve">Year 11 </w:t>
      </w:r>
      <w:r w:rsidR="00F0038B" w:rsidRPr="004D22FF">
        <w:rPr>
          <w:b/>
          <w:bCs/>
          <w:sz w:val="36"/>
          <w:szCs w:val="36"/>
        </w:rPr>
        <w:t>Mathematics</w:t>
      </w:r>
      <w:r w:rsidR="009D1E13" w:rsidRPr="004D22FF">
        <w:rPr>
          <w:b/>
          <w:bCs/>
          <w:sz w:val="36"/>
          <w:szCs w:val="36"/>
        </w:rPr>
        <w:t xml:space="preserve"> :  Methods</w:t>
      </w:r>
    </w:p>
    <w:p w14:paraId="774CDEB7" w14:textId="77777777" w:rsidR="00C43F36" w:rsidRDefault="00C43F36" w:rsidP="009D1E13">
      <w:pPr>
        <w:jc w:val="center"/>
        <w:rPr>
          <w:b/>
          <w:bCs/>
          <w:sz w:val="36"/>
          <w:szCs w:val="36"/>
        </w:rPr>
      </w:pPr>
      <w:r w:rsidRPr="004D22FF">
        <w:rPr>
          <w:b/>
          <w:bCs/>
          <w:sz w:val="36"/>
          <w:szCs w:val="36"/>
        </w:rPr>
        <w:t>Stages 1 &amp; 2</w:t>
      </w:r>
    </w:p>
    <w:p w14:paraId="5B091095" w14:textId="77777777" w:rsidR="009C25E9" w:rsidRPr="004D22FF" w:rsidRDefault="009C25E9" w:rsidP="009D1E13">
      <w:pPr>
        <w:jc w:val="center"/>
      </w:pPr>
      <w:r>
        <w:rPr>
          <w:b/>
          <w:bCs/>
          <w:sz w:val="36"/>
          <w:szCs w:val="36"/>
        </w:rPr>
        <w:t>This outline is subject to change!</w:t>
      </w:r>
    </w:p>
    <w:p w14:paraId="05CE18F2" w14:textId="77777777" w:rsidR="00B57D8A" w:rsidRPr="004D22FF" w:rsidRDefault="00B57D8A" w:rsidP="00B57D8A">
      <w:pPr>
        <w:pStyle w:val="BodyText2"/>
        <w:rPr>
          <w:sz w:val="26"/>
          <w:u w:val="words"/>
        </w:rPr>
      </w:pPr>
    </w:p>
    <w:p w14:paraId="4E9FB635" w14:textId="77777777" w:rsidR="00B57D8A" w:rsidRPr="004D22FF" w:rsidRDefault="00B57D8A" w:rsidP="00B57D8A">
      <w:pPr>
        <w:pStyle w:val="BodyText2"/>
        <w:jc w:val="both"/>
        <w:rPr>
          <w:sz w:val="22"/>
          <w:szCs w:val="22"/>
        </w:rPr>
      </w:pPr>
      <w:r w:rsidRPr="004D22FF">
        <w:rPr>
          <w:sz w:val="22"/>
          <w:szCs w:val="22"/>
        </w:rPr>
        <w:t xml:space="preserve">The program you have been issued references all objectives in the </w:t>
      </w:r>
      <w:r w:rsidR="009D1E13" w:rsidRPr="004D22FF">
        <w:rPr>
          <w:sz w:val="22"/>
          <w:szCs w:val="22"/>
        </w:rPr>
        <w:t>Australian Curriculum</w:t>
      </w:r>
      <w:r w:rsidRPr="004D22FF">
        <w:rPr>
          <w:sz w:val="22"/>
          <w:szCs w:val="22"/>
        </w:rPr>
        <w:t xml:space="preserve">.  The syllabus may be easily downloaded from the </w:t>
      </w:r>
      <w:proofErr w:type="spellStart"/>
      <w:r w:rsidR="001A7F58" w:rsidRPr="004D22FF">
        <w:rPr>
          <w:sz w:val="22"/>
          <w:szCs w:val="22"/>
        </w:rPr>
        <w:t>Schools</w:t>
      </w:r>
      <w:proofErr w:type="spellEnd"/>
      <w:r w:rsidR="009D1E13" w:rsidRPr="004D22FF">
        <w:rPr>
          <w:sz w:val="22"/>
          <w:szCs w:val="22"/>
        </w:rPr>
        <w:t xml:space="preserve"> Curriculum and Standards Authority </w:t>
      </w:r>
      <w:r w:rsidR="001A7F58" w:rsidRPr="004D22FF">
        <w:rPr>
          <w:sz w:val="22"/>
          <w:szCs w:val="22"/>
        </w:rPr>
        <w:t>(SCASA)</w:t>
      </w:r>
      <w:r w:rsidRPr="004D22FF">
        <w:rPr>
          <w:sz w:val="22"/>
          <w:szCs w:val="22"/>
        </w:rPr>
        <w:t xml:space="preserve"> website </w:t>
      </w:r>
      <w:r w:rsidR="009D1E13" w:rsidRPr="004D22FF">
        <w:rPr>
          <w:sz w:val="22"/>
          <w:szCs w:val="22"/>
        </w:rPr>
        <w:t>at (http://www.scsa.wa.edu.au/</w:t>
      </w:r>
      <w:r w:rsidRPr="004D22FF">
        <w:rPr>
          <w:sz w:val="22"/>
          <w:szCs w:val="22"/>
        </w:rPr>
        <w:t>).</w:t>
      </w:r>
    </w:p>
    <w:p w14:paraId="601DF53B" w14:textId="77777777" w:rsidR="00B57D8A" w:rsidRPr="004D22FF" w:rsidRDefault="00B57D8A" w:rsidP="00B57D8A">
      <w:pPr>
        <w:jc w:val="both"/>
        <w:rPr>
          <w:b/>
          <w:bCs/>
          <w:sz w:val="22"/>
          <w:szCs w:val="22"/>
        </w:rPr>
      </w:pPr>
    </w:p>
    <w:p w14:paraId="7855BA70" w14:textId="77777777" w:rsidR="00B57D8A" w:rsidRPr="004D22FF" w:rsidRDefault="00B57D8A" w:rsidP="00B57D8A">
      <w:pPr>
        <w:jc w:val="both"/>
        <w:rPr>
          <w:sz w:val="22"/>
          <w:szCs w:val="22"/>
        </w:rPr>
      </w:pPr>
      <w:smartTag w:uri="urn:schemas-microsoft-com:office:smarttags" w:element="stockticker">
        <w:r w:rsidRPr="004D22FF">
          <w:rPr>
            <w:b/>
            <w:bCs/>
            <w:sz w:val="22"/>
            <w:szCs w:val="22"/>
          </w:rPr>
          <w:t>UNIT</w:t>
        </w:r>
      </w:smartTag>
      <w:r w:rsidRPr="004D22FF">
        <w:rPr>
          <w:b/>
          <w:bCs/>
          <w:sz w:val="22"/>
          <w:szCs w:val="22"/>
        </w:rPr>
        <w:t xml:space="preserve"> Name of cou</w:t>
      </w:r>
      <w:r w:rsidR="00D51EF5" w:rsidRPr="004D22FF">
        <w:rPr>
          <w:b/>
          <w:bCs/>
          <w:sz w:val="22"/>
          <w:szCs w:val="22"/>
        </w:rPr>
        <w:t>r</w:t>
      </w:r>
      <w:r w:rsidRPr="004D22FF">
        <w:rPr>
          <w:b/>
          <w:bCs/>
          <w:sz w:val="22"/>
          <w:szCs w:val="22"/>
        </w:rPr>
        <w:t>se:</w:t>
      </w:r>
      <w:r w:rsidRPr="004D22FF">
        <w:rPr>
          <w:bCs/>
          <w:sz w:val="22"/>
          <w:szCs w:val="22"/>
        </w:rPr>
        <w:t xml:space="preserve"> </w:t>
      </w:r>
      <w:r w:rsidR="00F0038B" w:rsidRPr="004D22FF">
        <w:rPr>
          <w:bCs/>
          <w:sz w:val="22"/>
          <w:szCs w:val="22"/>
        </w:rPr>
        <w:t xml:space="preserve">  Mathematics </w:t>
      </w:r>
      <w:r w:rsidR="009D1E13" w:rsidRPr="004D22FF">
        <w:rPr>
          <w:bCs/>
          <w:sz w:val="22"/>
          <w:szCs w:val="22"/>
        </w:rPr>
        <w:t>Methods</w:t>
      </w:r>
    </w:p>
    <w:p w14:paraId="0BDE4B02" w14:textId="77777777" w:rsidR="00B57D8A" w:rsidRPr="004D22FF" w:rsidRDefault="00B57D8A" w:rsidP="00B57D8A">
      <w:pPr>
        <w:rPr>
          <w:b/>
          <w:bCs/>
          <w:sz w:val="22"/>
          <w:szCs w:val="22"/>
        </w:rPr>
      </w:pPr>
    </w:p>
    <w:p w14:paraId="69F049FD" w14:textId="77777777" w:rsidR="00BB7850" w:rsidRPr="004D22FF" w:rsidRDefault="00BB7850" w:rsidP="00BB7850">
      <w:pPr>
        <w:autoSpaceDE w:val="0"/>
        <w:autoSpaceDN w:val="0"/>
        <w:adjustRightInd w:val="0"/>
        <w:rPr>
          <w:b/>
          <w:bCs/>
          <w:color w:val="333333"/>
          <w:sz w:val="28"/>
          <w:szCs w:val="28"/>
          <w:lang w:eastAsia="en-AU"/>
        </w:rPr>
      </w:pPr>
      <w:r w:rsidRPr="004D22FF">
        <w:rPr>
          <w:b/>
          <w:bCs/>
          <w:color w:val="333333"/>
          <w:sz w:val="28"/>
          <w:szCs w:val="28"/>
          <w:lang w:eastAsia="en-AU"/>
        </w:rPr>
        <w:t>Rationale</w:t>
      </w:r>
    </w:p>
    <w:p w14:paraId="42536CF1" w14:textId="77777777" w:rsidR="00BB7850" w:rsidRPr="004D22FF" w:rsidRDefault="00BB7850" w:rsidP="00BB7850">
      <w:pPr>
        <w:autoSpaceDE w:val="0"/>
        <w:autoSpaceDN w:val="0"/>
        <w:adjustRightInd w:val="0"/>
        <w:rPr>
          <w:color w:val="000000"/>
          <w:sz w:val="22"/>
          <w:szCs w:val="22"/>
          <w:lang w:eastAsia="en-AU"/>
        </w:rPr>
      </w:pPr>
    </w:p>
    <w:p w14:paraId="158720F6" w14:textId="77777777" w:rsidR="005D5275" w:rsidRPr="005D5275" w:rsidRDefault="005D5275" w:rsidP="005D5275">
      <w:pPr>
        <w:pStyle w:val="Paragraph"/>
        <w:rPr>
          <w:rFonts w:ascii="Times New Roman" w:hAnsi="Times New Roman" w:cs="Times New Roman"/>
          <w:b/>
          <w:color w:val="auto"/>
          <w:sz w:val="28"/>
          <w:szCs w:val="28"/>
        </w:rPr>
      </w:pPr>
      <w:r w:rsidRPr="005D5275">
        <w:rPr>
          <w:rFonts w:ascii="Times New Roman" w:hAnsi="Times New Roman" w:cs="Times New Roman"/>
          <w:color w:val="auto"/>
          <w:lang w:val="en"/>
        </w:rPr>
        <w:t xml:space="preserve">Mathematics is the study of order, relation and pattern. From its origins in counting and measuring, it has evolved in highly sophisticated and elegant ways to become the language now used to describe much of the modern world. Statistics are concerned with collecting, </w:t>
      </w:r>
      <w:proofErr w:type="spellStart"/>
      <w:r w:rsidRPr="005D5275">
        <w:rPr>
          <w:rFonts w:ascii="Times New Roman" w:hAnsi="Times New Roman" w:cs="Times New Roman"/>
          <w:color w:val="auto"/>
          <w:lang w:val="en"/>
        </w:rPr>
        <w:t>analysing</w:t>
      </w:r>
      <w:proofErr w:type="spellEnd"/>
      <w:r w:rsidRPr="005D5275">
        <w:rPr>
          <w:rFonts w:ascii="Times New Roman" w:hAnsi="Times New Roman" w:cs="Times New Roman"/>
          <w:color w:val="auto"/>
          <w:lang w:val="en"/>
        </w:rPr>
        <w:t xml:space="preserve">, modelling and interpreting data in order to investigate and understand real-world phenomena and solve problems in context. Together, mathematics and statistics provide a framework for thinking and a means of communication that is powerful, logical, concise and precise. </w:t>
      </w:r>
    </w:p>
    <w:p w14:paraId="7C0834D0" w14:textId="77777777" w:rsidR="005D5275" w:rsidRPr="005D5275" w:rsidRDefault="005D5275" w:rsidP="005D5275">
      <w:pPr>
        <w:pStyle w:val="Paragraph"/>
        <w:rPr>
          <w:rFonts w:ascii="Times New Roman" w:hAnsi="Times New Roman" w:cs="Times New Roman"/>
          <w:color w:val="auto"/>
          <w:lang w:val="en"/>
        </w:rPr>
      </w:pPr>
      <w:r w:rsidRPr="005D5275">
        <w:rPr>
          <w:rFonts w:ascii="Times New Roman" w:hAnsi="Times New Roman" w:cs="Times New Roman"/>
          <w:color w:val="auto"/>
          <w:lang w:val="en"/>
        </w:rPr>
        <w:t xml:space="preserve">The major themes of the Mathematics Methods ATAR course are calculus and statistics. They include, as necessary prerequisites, studies of algebra, functions and their graphs, and probability. They are developed systematically, with increasing levels of sophistication and complexity. Calculus is essential for developing an understanding of the physical world because many of the laws of science are relationships involving rates of change. Statistics is used to describe and </w:t>
      </w:r>
      <w:proofErr w:type="spellStart"/>
      <w:r w:rsidRPr="005D5275">
        <w:rPr>
          <w:rFonts w:ascii="Times New Roman" w:hAnsi="Times New Roman" w:cs="Times New Roman"/>
          <w:color w:val="auto"/>
          <w:lang w:val="en"/>
        </w:rPr>
        <w:t>analyse</w:t>
      </w:r>
      <w:proofErr w:type="spellEnd"/>
      <w:r w:rsidRPr="005D5275">
        <w:rPr>
          <w:rFonts w:ascii="Times New Roman" w:hAnsi="Times New Roman" w:cs="Times New Roman"/>
          <w:color w:val="auto"/>
          <w:lang w:val="en"/>
        </w:rPr>
        <w:t xml:space="preserve"> phenomena involving uncertainty and variation. For these reasons, this course provides a foundation for further studies in disciplines in which mathematics and statistics have important roles. It is also advantageous for further studies in the health and social sciences. This course is designed for students whose future pathways may involve mathematics and statistics and their applications in a range of disciplines at the tertiary level.</w:t>
      </w:r>
    </w:p>
    <w:p w14:paraId="61DEF949" w14:textId="77777777" w:rsidR="00BB7850" w:rsidRPr="004D22FF" w:rsidRDefault="00BB7850" w:rsidP="00BB7850">
      <w:pPr>
        <w:rPr>
          <w:lang w:eastAsia="en-AU"/>
        </w:rPr>
      </w:pPr>
    </w:p>
    <w:p w14:paraId="420E4ABF" w14:textId="77777777" w:rsidR="00BB7850" w:rsidRPr="004D22FF" w:rsidRDefault="00BB7850" w:rsidP="00BB7850">
      <w:pPr>
        <w:autoSpaceDE w:val="0"/>
        <w:autoSpaceDN w:val="0"/>
        <w:adjustRightInd w:val="0"/>
        <w:rPr>
          <w:b/>
          <w:bCs/>
          <w:color w:val="333333"/>
          <w:sz w:val="28"/>
          <w:szCs w:val="28"/>
          <w:lang w:eastAsia="en-AU"/>
        </w:rPr>
      </w:pPr>
      <w:r w:rsidRPr="004D22FF">
        <w:rPr>
          <w:b/>
          <w:bCs/>
          <w:color w:val="333333"/>
          <w:sz w:val="28"/>
          <w:szCs w:val="28"/>
          <w:lang w:eastAsia="en-AU"/>
        </w:rPr>
        <w:t>Aims</w:t>
      </w:r>
    </w:p>
    <w:p w14:paraId="39566A70" w14:textId="77777777" w:rsidR="00BB7850" w:rsidRPr="004D22FF" w:rsidRDefault="00BB7850" w:rsidP="00BB7850">
      <w:pPr>
        <w:autoSpaceDE w:val="0"/>
        <w:autoSpaceDN w:val="0"/>
        <w:adjustRightInd w:val="0"/>
        <w:rPr>
          <w:color w:val="000000"/>
          <w:sz w:val="18"/>
          <w:szCs w:val="18"/>
          <w:lang w:eastAsia="en-AU"/>
        </w:rPr>
      </w:pPr>
    </w:p>
    <w:p w14:paraId="433E177D" w14:textId="77777777" w:rsidR="005D5275" w:rsidRPr="005D5275" w:rsidRDefault="005D5275" w:rsidP="005D5275">
      <w:pPr>
        <w:pStyle w:val="NoSpacing"/>
        <w:rPr>
          <w:rFonts w:ascii="Times New Roman" w:hAnsi="Times New Roman"/>
          <w:lang w:val="en"/>
        </w:rPr>
      </w:pPr>
      <w:r w:rsidRPr="005D5275">
        <w:rPr>
          <w:rFonts w:ascii="Times New Roman" w:hAnsi="Times New Roman"/>
          <w:lang w:val="en"/>
        </w:rPr>
        <w:t>The Mathematics Methods ATAR course aims to develop students’:</w:t>
      </w:r>
    </w:p>
    <w:p w14:paraId="4017F738" w14:textId="77777777" w:rsidR="005D5275" w:rsidRPr="005D5275" w:rsidRDefault="005D5275" w:rsidP="005D5275">
      <w:pPr>
        <w:pStyle w:val="NoSpacing"/>
        <w:numPr>
          <w:ilvl w:val="0"/>
          <w:numId w:val="38"/>
        </w:numPr>
        <w:rPr>
          <w:rFonts w:ascii="Times New Roman" w:hAnsi="Times New Roman"/>
          <w:lang w:val="en"/>
        </w:rPr>
      </w:pPr>
      <w:r w:rsidRPr="005D5275">
        <w:rPr>
          <w:rFonts w:ascii="Times New Roman" w:hAnsi="Times New Roman"/>
          <w:lang w:val="en"/>
        </w:rPr>
        <w:t>understanding of concepts and techniques drawn from algebra, the study of functions, calculus, probability and statistics</w:t>
      </w:r>
    </w:p>
    <w:p w14:paraId="7273ECE4" w14:textId="77777777" w:rsidR="005D5275" w:rsidRPr="005D5275" w:rsidRDefault="005D5275" w:rsidP="005D5275">
      <w:pPr>
        <w:pStyle w:val="NoSpacing"/>
        <w:numPr>
          <w:ilvl w:val="0"/>
          <w:numId w:val="38"/>
        </w:numPr>
        <w:rPr>
          <w:rFonts w:ascii="Times New Roman" w:hAnsi="Times New Roman"/>
          <w:lang w:val="en"/>
        </w:rPr>
      </w:pPr>
      <w:r w:rsidRPr="005D5275">
        <w:rPr>
          <w:rFonts w:ascii="Times New Roman" w:hAnsi="Times New Roman"/>
          <w:lang w:val="en"/>
        </w:rPr>
        <w:t>ability to solve applied problems using concepts and techniques drawn from algebra, functions, calculus, probability and statistics</w:t>
      </w:r>
    </w:p>
    <w:p w14:paraId="6453E6F4" w14:textId="77777777" w:rsidR="005D5275" w:rsidRPr="005D5275" w:rsidRDefault="005D5275" w:rsidP="005D5275">
      <w:pPr>
        <w:pStyle w:val="NoSpacing"/>
        <w:numPr>
          <w:ilvl w:val="0"/>
          <w:numId w:val="38"/>
        </w:numPr>
        <w:rPr>
          <w:rFonts w:ascii="Times New Roman" w:hAnsi="Times New Roman"/>
          <w:lang w:val="en"/>
        </w:rPr>
      </w:pPr>
      <w:r w:rsidRPr="005D5275">
        <w:rPr>
          <w:rFonts w:ascii="Times New Roman" w:hAnsi="Times New Roman"/>
          <w:lang w:val="en"/>
        </w:rPr>
        <w:t>reasoning in mathematical and statistical contexts and interpretation of mathematical and statistical information, including ascertaining the reasonableness of solutions to problems</w:t>
      </w:r>
    </w:p>
    <w:p w14:paraId="01D00FDD" w14:textId="77777777" w:rsidR="005D5275" w:rsidRPr="005D5275" w:rsidRDefault="005D5275" w:rsidP="005D5275">
      <w:pPr>
        <w:pStyle w:val="NoSpacing"/>
        <w:numPr>
          <w:ilvl w:val="0"/>
          <w:numId w:val="38"/>
        </w:numPr>
        <w:rPr>
          <w:rFonts w:ascii="Times New Roman" w:hAnsi="Times New Roman"/>
          <w:lang w:val="en"/>
        </w:rPr>
      </w:pPr>
      <w:r w:rsidRPr="005D5275">
        <w:rPr>
          <w:rFonts w:ascii="Times New Roman" w:hAnsi="Times New Roman"/>
          <w:lang w:val="en"/>
        </w:rPr>
        <w:t>capacity to communicate in a concise and systematic manner using appropriate mathematical and statistical language</w:t>
      </w:r>
    </w:p>
    <w:p w14:paraId="25FD3002" w14:textId="77777777" w:rsidR="005D5275" w:rsidRPr="005D5275" w:rsidRDefault="005D5275" w:rsidP="005D5275">
      <w:pPr>
        <w:pStyle w:val="NoSpacing"/>
        <w:numPr>
          <w:ilvl w:val="0"/>
          <w:numId w:val="38"/>
        </w:numPr>
        <w:rPr>
          <w:rFonts w:ascii="Times New Roman" w:hAnsi="Times New Roman"/>
          <w:lang w:val="en"/>
        </w:rPr>
      </w:pPr>
      <w:r w:rsidRPr="005D5275">
        <w:rPr>
          <w:rFonts w:ascii="Times New Roman" w:hAnsi="Times New Roman"/>
          <w:lang w:val="en"/>
        </w:rPr>
        <w:t>capacity to choose and use technology appropriately and efficiently.</w:t>
      </w:r>
    </w:p>
    <w:p w14:paraId="7D278255" w14:textId="77777777" w:rsidR="00BB7850" w:rsidRPr="004D22FF" w:rsidRDefault="00BB7850" w:rsidP="00BB7850">
      <w:pPr>
        <w:rPr>
          <w:lang w:eastAsia="en-AU"/>
        </w:rPr>
      </w:pPr>
    </w:p>
    <w:p w14:paraId="6FC00444" w14:textId="77777777" w:rsidR="005D5275" w:rsidRPr="005D5275" w:rsidRDefault="005D5275" w:rsidP="005D5275">
      <w:pPr>
        <w:rPr>
          <w:b/>
          <w:bCs/>
          <w:sz w:val="22"/>
          <w:szCs w:val="22"/>
        </w:rPr>
      </w:pPr>
      <w:bookmarkStart w:id="0" w:name="_Toc445801905"/>
      <w:r w:rsidRPr="005D5275">
        <w:rPr>
          <w:b/>
          <w:sz w:val="28"/>
          <w:szCs w:val="28"/>
        </w:rPr>
        <w:t>Organisation</w:t>
      </w:r>
      <w:bookmarkEnd w:id="0"/>
    </w:p>
    <w:p w14:paraId="34709B9E" w14:textId="77777777" w:rsidR="005D5275" w:rsidRPr="005D5275" w:rsidRDefault="005D5275" w:rsidP="005D5275">
      <w:pPr>
        <w:pStyle w:val="Paragraph"/>
        <w:rPr>
          <w:rFonts w:ascii="Times New Roman" w:eastAsiaTheme="minorEastAsia" w:hAnsi="Times New Roman" w:cs="Times New Roman"/>
          <w:color w:val="auto"/>
          <w:lang w:eastAsia="en-US"/>
        </w:rPr>
      </w:pPr>
      <w:bookmarkStart w:id="1" w:name="_Toc359503787"/>
      <w:bookmarkStart w:id="2" w:name="_Toc347908207"/>
      <w:bookmarkStart w:id="3" w:name="_Toc347908206"/>
      <w:r w:rsidRPr="005D5275">
        <w:rPr>
          <w:rFonts w:ascii="Times New Roman" w:eastAsiaTheme="minorEastAsia" w:hAnsi="Times New Roman" w:cs="Times New Roman"/>
          <w:color w:val="auto"/>
          <w:lang w:eastAsia="en-US"/>
        </w:rPr>
        <w:t>This course is organised into a Year 11 syllabus and a Year 12 syllabus. The cognitive complexity of the syllabus content increases from Year 11 to Year 12.</w:t>
      </w:r>
    </w:p>
    <w:p w14:paraId="5F0EBA10" w14:textId="77777777" w:rsidR="005D5275" w:rsidRPr="005D5275" w:rsidRDefault="005D5275" w:rsidP="005D5275">
      <w:pPr>
        <w:pStyle w:val="Heading2"/>
        <w:rPr>
          <w:b/>
          <w:szCs w:val="24"/>
        </w:rPr>
      </w:pPr>
      <w:bookmarkStart w:id="4" w:name="_Toc445801906"/>
      <w:r w:rsidRPr="005D5275">
        <w:rPr>
          <w:b/>
          <w:szCs w:val="24"/>
        </w:rPr>
        <w:lastRenderedPageBreak/>
        <w:t>Structure of the syllabus</w:t>
      </w:r>
      <w:bookmarkEnd w:id="1"/>
      <w:bookmarkEnd w:id="4"/>
      <w:r w:rsidRPr="005D5275">
        <w:rPr>
          <w:b/>
          <w:szCs w:val="24"/>
        </w:rPr>
        <w:t xml:space="preserve"> </w:t>
      </w:r>
    </w:p>
    <w:p w14:paraId="5304E475" w14:textId="77777777" w:rsidR="005D5275" w:rsidRPr="005D5275" w:rsidRDefault="005D5275" w:rsidP="005D5275">
      <w:pPr>
        <w:spacing w:before="120" w:line="276" w:lineRule="auto"/>
        <w:rPr>
          <w:sz w:val="22"/>
          <w:szCs w:val="22"/>
        </w:rPr>
      </w:pPr>
      <w:r w:rsidRPr="005D5275">
        <w:rPr>
          <w:sz w:val="22"/>
          <w:szCs w:val="22"/>
        </w:rPr>
        <w:t xml:space="preserve">The Year 11 syllabus is divided into two units, each of one semester duration, which are typically delivered as a pair. The notional time for each unit is 55 class contact hours. </w:t>
      </w:r>
    </w:p>
    <w:p w14:paraId="7DBD44E0" w14:textId="77777777" w:rsidR="005D5275" w:rsidRPr="00B463E9" w:rsidRDefault="005D5275" w:rsidP="005D5275">
      <w:pPr>
        <w:pStyle w:val="Heading2"/>
        <w:rPr>
          <w:b/>
          <w:sz w:val="32"/>
          <w:szCs w:val="32"/>
        </w:rPr>
      </w:pPr>
      <w:bookmarkStart w:id="5" w:name="_Toc445801907"/>
      <w:r w:rsidRPr="00B463E9">
        <w:rPr>
          <w:b/>
          <w:sz w:val="32"/>
          <w:szCs w:val="32"/>
        </w:rPr>
        <w:t>Organisation of content</w:t>
      </w:r>
      <w:bookmarkEnd w:id="5"/>
      <w:r w:rsidRPr="00B463E9">
        <w:rPr>
          <w:b/>
          <w:sz w:val="32"/>
          <w:szCs w:val="32"/>
        </w:rPr>
        <w:t xml:space="preserve"> </w:t>
      </w:r>
    </w:p>
    <w:p w14:paraId="6108468D" w14:textId="77777777" w:rsidR="005D5275" w:rsidRPr="005D5275" w:rsidRDefault="005D5275" w:rsidP="005D5275">
      <w:pPr>
        <w:pStyle w:val="Heading3Description"/>
        <w:spacing w:before="200"/>
        <w:rPr>
          <w:rFonts w:ascii="Times New Roman" w:hAnsi="Times New Roman" w:cs="Times New Roman"/>
          <w:sz w:val="28"/>
          <w:szCs w:val="28"/>
        </w:rPr>
      </w:pPr>
      <w:r w:rsidRPr="005D5275">
        <w:rPr>
          <w:rFonts w:ascii="Times New Roman" w:hAnsi="Times New Roman" w:cs="Times New Roman"/>
          <w:sz w:val="28"/>
          <w:szCs w:val="28"/>
        </w:rPr>
        <w:t>Unit 1</w:t>
      </w:r>
    </w:p>
    <w:p w14:paraId="15876EC2" w14:textId="77777777" w:rsidR="005D5275" w:rsidRPr="005D5275" w:rsidRDefault="005D5275" w:rsidP="005D5275">
      <w:pPr>
        <w:spacing w:before="120" w:line="276" w:lineRule="auto"/>
        <w:rPr>
          <w:sz w:val="22"/>
          <w:szCs w:val="22"/>
        </w:rPr>
      </w:pPr>
      <w:r w:rsidRPr="005D5275">
        <w:rPr>
          <w:sz w:val="22"/>
          <w:szCs w:val="22"/>
        </w:rPr>
        <w:t>Contains the three topics:</w:t>
      </w:r>
    </w:p>
    <w:p w14:paraId="07B0D2A9" w14:textId="77777777" w:rsidR="005D5275" w:rsidRPr="005D5275" w:rsidRDefault="005D5275" w:rsidP="005D5275">
      <w:pPr>
        <w:pStyle w:val="ListItem"/>
        <w:ind w:left="426" w:hanging="426"/>
        <w:rPr>
          <w:rFonts w:ascii="Times New Roman" w:hAnsi="Times New Roman" w:cs="Times New Roman"/>
          <w:color w:val="auto"/>
        </w:rPr>
      </w:pPr>
      <w:r w:rsidRPr="005D5275">
        <w:rPr>
          <w:rFonts w:ascii="Times New Roman" w:hAnsi="Times New Roman" w:cs="Times New Roman"/>
          <w:color w:val="auto"/>
        </w:rPr>
        <w:t>Functions and graphs</w:t>
      </w:r>
    </w:p>
    <w:p w14:paraId="258E4A21" w14:textId="77777777" w:rsidR="005D5275" w:rsidRPr="005D5275" w:rsidRDefault="005D5275" w:rsidP="005D5275">
      <w:pPr>
        <w:pStyle w:val="ListItem"/>
        <w:ind w:left="426" w:hanging="426"/>
        <w:rPr>
          <w:rFonts w:ascii="Times New Roman" w:hAnsi="Times New Roman" w:cs="Times New Roman"/>
          <w:color w:val="auto"/>
        </w:rPr>
      </w:pPr>
      <w:r w:rsidRPr="005D5275">
        <w:rPr>
          <w:rFonts w:ascii="Times New Roman" w:hAnsi="Times New Roman" w:cs="Times New Roman"/>
          <w:color w:val="auto"/>
        </w:rPr>
        <w:t>Trigonometric functions</w:t>
      </w:r>
    </w:p>
    <w:p w14:paraId="5EBE9852" w14:textId="77777777" w:rsidR="005D5275" w:rsidRPr="005D5275" w:rsidRDefault="005D5275" w:rsidP="005D5275">
      <w:pPr>
        <w:pStyle w:val="ListItem"/>
        <w:ind w:left="426" w:hanging="426"/>
        <w:rPr>
          <w:rFonts w:ascii="Times New Roman" w:hAnsi="Times New Roman" w:cs="Times New Roman"/>
          <w:color w:val="auto"/>
          <w:spacing w:val="-1"/>
          <w:lang w:val="en-US"/>
        </w:rPr>
      </w:pPr>
      <w:r w:rsidRPr="005D5275">
        <w:rPr>
          <w:rFonts w:ascii="Times New Roman" w:hAnsi="Times New Roman" w:cs="Times New Roman"/>
          <w:color w:val="auto"/>
        </w:rPr>
        <w:t>Counting and probability.</w:t>
      </w:r>
    </w:p>
    <w:p w14:paraId="50E674CE" w14:textId="77777777" w:rsidR="005D5275" w:rsidRPr="005D5275" w:rsidRDefault="005D5275" w:rsidP="005D5275">
      <w:pPr>
        <w:pStyle w:val="ListItem"/>
        <w:numPr>
          <w:ilvl w:val="0"/>
          <w:numId w:val="0"/>
        </w:numPr>
        <w:rPr>
          <w:rFonts w:ascii="Times New Roman" w:hAnsi="Times New Roman" w:cs="Times New Roman"/>
          <w:color w:val="auto"/>
          <w:lang w:val="en"/>
        </w:rPr>
      </w:pPr>
      <w:r w:rsidRPr="005D5275">
        <w:rPr>
          <w:rFonts w:ascii="Times New Roman" w:hAnsi="Times New Roman" w:cs="Times New Roman"/>
          <w:color w:val="auto"/>
          <w:lang w:val="en"/>
        </w:rPr>
        <w:t xml:space="preserve">Unit 1 begins with a review of the basic algebraic concepts and techniques required for a successful introduction to the study of functions and calculus. Simple relationships between variable quantities are reviewed, and these are used to introduce the key concepts of a function and its graph. The study of probability and statistics begins in this unit with a review of the fundamentals of probability, and the introduction of the concepts of conditional probability and independence. The study of the trigonometric functions begins with a consideration of the unit circle using degrees and the trigonometry of triangles and its application. Radian measure is introduced, and the graphs of the trigonometric functions are examined and their applications in a wide range of settings are explored. </w:t>
      </w:r>
    </w:p>
    <w:p w14:paraId="341BD5B5" w14:textId="77777777" w:rsidR="005D5275" w:rsidRPr="005D5275" w:rsidRDefault="005D5275" w:rsidP="005D5275">
      <w:pPr>
        <w:pStyle w:val="Heading3Description"/>
        <w:spacing w:before="120" w:after="120" w:line="276" w:lineRule="auto"/>
        <w:rPr>
          <w:rFonts w:ascii="Times New Roman" w:hAnsi="Times New Roman" w:cs="Times New Roman"/>
          <w:sz w:val="28"/>
          <w:szCs w:val="28"/>
        </w:rPr>
      </w:pPr>
      <w:r w:rsidRPr="005D5275">
        <w:rPr>
          <w:rFonts w:ascii="Times New Roman" w:hAnsi="Times New Roman" w:cs="Times New Roman"/>
          <w:sz w:val="28"/>
          <w:szCs w:val="28"/>
        </w:rPr>
        <w:t>Unit 2</w:t>
      </w:r>
      <w:bookmarkStart w:id="6" w:name="_Toc359503788"/>
    </w:p>
    <w:p w14:paraId="2AE2568C" w14:textId="77777777" w:rsidR="005D5275" w:rsidRPr="005D5275" w:rsidRDefault="005D5275" w:rsidP="005D5275">
      <w:pPr>
        <w:spacing w:before="120" w:line="276" w:lineRule="auto"/>
        <w:rPr>
          <w:sz w:val="22"/>
          <w:szCs w:val="22"/>
        </w:rPr>
      </w:pPr>
      <w:r w:rsidRPr="005D5275">
        <w:rPr>
          <w:sz w:val="22"/>
          <w:szCs w:val="22"/>
        </w:rPr>
        <w:t>Contains the three topics:</w:t>
      </w:r>
    </w:p>
    <w:p w14:paraId="481F11E0" w14:textId="77777777" w:rsidR="005D5275" w:rsidRPr="005D5275" w:rsidRDefault="005D5275" w:rsidP="005D5275">
      <w:pPr>
        <w:pStyle w:val="ListItem"/>
        <w:ind w:left="426" w:hanging="426"/>
        <w:rPr>
          <w:rFonts w:ascii="Times New Roman" w:hAnsi="Times New Roman" w:cs="Times New Roman"/>
          <w:color w:val="auto"/>
        </w:rPr>
      </w:pPr>
      <w:r w:rsidRPr="005D5275">
        <w:rPr>
          <w:rFonts w:ascii="Times New Roman" w:hAnsi="Times New Roman" w:cs="Times New Roman"/>
          <w:color w:val="auto"/>
        </w:rPr>
        <w:t>Exponential functions</w:t>
      </w:r>
    </w:p>
    <w:p w14:paraId="6AFD901F" w14:textId="77777777" w:rsidR="005D5275" w:rsidRPr="005D5275" w:rsidRDefault="005D5275" w:rsidP="005D5275">
      <w:pPr>
        <w:pStyle w:val="ListItem"/>
        <w:ind w:left="426" w:hanging="426"/>
        <w:rPr>
          <w:rFonts w:ascii="Times New Roman" w:hAnsi="Times New Roman" w:cs="Times New Roman"/>
          <w:color w:val="auto"/>
        </w:rPr>
      </w:pPr>
      <w:r w:rsidRPr="005D5275">
        <w:rPr>
          <w:rFonts w:ascii="Times New Roman" w:hAnsi="Times New Roman" w:cs="Times New Roman"/>
          <w:color w:val="auto"/>
        </w:rPr>
        <w:t>Arithmetic and geometric sequences and series</w:t>
      </w:r>
    </w:p>
    <w:p w14:paraId="1C8ED59F" w14:textId="77777777" w:rsidR="005D5275" w:rsidRPr="005D5275" w:rsidRDefault="005D5275" w:rsidP="005D5275">
      <w:pPr>
        <w:pStyle w:val="ListItem"/>
        <w:ind w:left="426" w:hanging="426"/>
        <w:rPr>
          <w:rFonts w:ascii="Times New Roman" w:hAnsi="Times New Roman" w:cs="Times New Roman"/>
          <w:color w:val="auto"/>
        </w:rPr>
      </w:pPr>
      <w:r w:rsidRPr="005D5275">
        <w:rPr>
          <w:rFonts w:ascii="Times New Roman" w:hAnsi="Times New Roman" w:cs="Times New Roman"/>
          <w:color w:val="auto"/>
        </w:rPr>
        <w:t>Introduction to differential calculus.</w:t>
      </w:r>
    </w:p>
    <w:p w14:paraId="2EA5FF04" w14:textId="77777777" w:rsidR="005D5275" w:rsidRPr="005D5275" w:rsidRDefault="005D5275" w:rsidP="005D5275">
      <w:pPr>
        <w:pStyle w:val="Paragraph"/>
        <w:rPr>
          <w:rFonts w:ascii="Times New Roman" w:hAnsi="Times New Roman" w:cs="Times New Roman"/>
          <w:color w:val="auto"/>
          <w:lang w:val="en"/>
        </w:rPr>
      </w:pPr>
      <w:r w:rsidRPr="005D5275">
        <w:rPr>
          <w:rFonts w:ascii="Times New Roman" w:hAnsi="Times New Roman" w:cs="Times New Roman"/>
          <w:color w:val="auto"/>
          <w:lang w:val="en"/>
        </w:rPr>
        <w:t xml:space="preserve">In Unit 2, exponential functions are introduced and their properties and graphs examined. Arithmetic and geometric sequences and their applications are introduced and their recursive definitions applied. Rates and average rates of change are introduced and this is followed by the key concept of the derivative as an ‘instantaneous rate of change’. These concepts are reinforced numerically (by calculating difference quotients), geometrically (as slopes of chords and tangents), and algebraically. This first calculus topic concludes with derivatives of polynomial functions, using simple applications of the derivative to sketch curves, calculate slopes and equations of tangents, determine instantaneous velocities, and solve </w:t>
      </w:r>
      <w:proofErr w:type="spellStart"/>
      <w:r w:rsidRPr="005D5275">
        <w:rPr>
          <w:rFonts w:ascii="Times New Roman" w:hAnsi="Times New Roman" w:cs="Times New Roman"/>
          <w:color w:val="auto"/>
          <w:lang w:val="en"/>
        </w:rPr>
        <w:t>optimisation</w:t>
      </w:r>
      <w:proofErr w:type="spellEnd"/>
      <w:r w:rsidRPr="005D5275">
        <w:rPr>
          <w:rFonts w:ascii="Times New Roman" w:hAnsi="Times New Roman" w:cs="Times New Roman"/>
          <w:color w:val="auto"/>
          <w:lang w:val="en"/>
        </w:rPr>
        <w:t xml:space="preserve"> problems. </w:t>
      </w:r>
    </w:p>
    <w:p w14:paraId="31351685" w14:textId="77777777" w:rsidR="005D5275" w:rsidRPr="005D5275" w:rsidRDefault="005D5275" w:rsidP="005D5275">
      <w:pPr>
        <w:spacing w:line="276" w:lineRule="auto"/>
        <w:rPr>
          <w:sz w:val="22"/>
          <w:szCs w:val="22"/>
        </w:rPr>
      </w:pPr>
      <w:r w:rsidRPr="005D5275">
        <w:rPr>
          <w:rFonts w:eastAsiaTheme="minorEastAsia"/>
          <w:sz w:val="22"/>
          <w:szCs w:val="22"/>
        </w:rPr>
        <w:t>Each unit includes:</w:t>
      </w:r>
    </w:p>
    <w:p w14:paraId="5CADAC87" w14:textId="77777777" w:rsidR="005D5275" w:rsidRPr="005D5275" w:rsidRDefault="005D5275" w:rsidP="005D5275">
      <w:pPr>
        <w:pStyle w:val="ListItem"/>
        <w:ind w:left="426" w:hanging="426"/>
        <w:rPr>
          <w:rFonts w:ascii="Times New Roman" w:hAnsi="Times New Roman" w:cs="Times New Roman"/>
          <w:color w:val="auto"/>
        </w:rPr>
      </w:pPr>
      <w:r w:rsidRPr="005D5275">
        <w:rPr>
          <w:rFonts w:ascii="Times New Roman" w:hAnsi="Times New Roman" w:cs="Times New Roman"/>
          <w:color w:val="auto"/>
        </w:rPr>
        <w:t>a unit description – a short description of the focus of the unit</w:t>
      </w:r>
    </w:p>
    <w:p w14:paraId="0DC0AA70" w14:textId="77777777" w:rsidR="005D5275" w:rsidRPr="005D5275" w:rsidRDefault="005D5275" w:rsidP="005D5275">
      <w:pPr>
        <w:pStyle w:val="ListItem"/>
        <w:ind w:left="426" w:hanging="426"/>
        <w:rPr>
          <w:rFonts w:ascii="Times New Roman" w:hAnsi="Times New Roman" w:cs="Times New Roman"/>
          <w:color w:val="auto"/>
        </w:rPr>
      </w:pPr>
      <w:r w:rsidRPr="005D5275">
        <w:rPr>
          <w:rFonts w:ascii="Times New Roman" w:hAnsi="Times New Roman" w:cs="Times New Roman"/>
          <w:color w:val="auto"/>
        </w:rPr>
        <w:t>learning outcomes – a set of statements describing the learning expected as a result of studying the unit</w:t>
      </w:r>
    </w:p>
    <w:p w14:paraId="335733AD" w14:textId="77777777" w:rsidR="005D5275" w:rsidRPr="005D5275" w:rsidRDefault="005D5275" w:rsidP="005D5275">
      <w:pPr>
        <w:pStyle w:val="ListItem"/>
        <w:ind w:left="426" w:hanging="426"/>
        <w:rPr>
          <w:rFonts w:ascii="Times New Roman" w:hAnsi="Times New Roman" w:cs="Times New Roman"/>
          <w:color w:val="auto"/>
        </w:rPr>
      </w:pPr>
      <w:r w:rsidRPr="005D5275">
        <w:rPr>
          <w:rFonts w:ascii="Times New Roman" w:hAnsi="Times New Roman" w:cs="Times New Roman"/>
          <w:color w:val="auto"/>
        </w:rPr>
        <w:t>unit content – the content to be taught and learned.</w:t>
      </w:r>
    </w:p>
    <w:bookmarkEnd w:id="2"/>
    <w:bookmarkEnd w:id="3"/>
    <w:bookmarkEnd w:id="6"/>
    <w:p w14:paraId="33663509" w14:textId="77777777" w:rsidR="005D5275" w:rsidRPr="005D5275" w:rsidRDefault="005D5275" w:rsidP="005D5275">
      <w:pPr>
        <w:pStyle w:val="Heading3Description"/>
        <w:spacing w:before="200"/>
        <w:rPr>
          <w:rFonts w:ascii="Times New Roman" w:hAnsi="Times New Roman" w:cs="Times New Roman"/>
          <w:sz w:val="28"/>
          <w:szCs w:val="28"/>
        </w:rPr>
      </w:pPr>
      <w:r w:rsidRPr="005D5275">
        <w:rPr>
          <w:rFonts w:ascii="Times New Roman" w:hAnsi="Times New Roman" w:cs="Times New Roman"/>
          <w:sz w:val="28"/>
          <w:szCs w:val="28"/>
        </w:rPr>
        <w:t>Role of technology</w:t>
      </w:r>
    </w:p>
    <w:p w14:paraId="730D7528" w14:textId="77777777" w:rsidR="005D5275" w:rsidRDefault="005D5275" w:rsidP="005D5275">
      <w:pPr>
        <w:pStyle w:val="Paragraph"/>
        <w:rPr>
          <w:rFonts w:ascii="Times New Roman" w:hAnsi="Times New Roman" w:cs="Times New Roman"/>
          <w:color w:val="auto"/>
          <w:lang w:val="en"/>
        </w:rPr>
      </w:pPr>
      <w:r w:rsidRPr="00F35129">
        <w:rPr>
          <w:rFonts w:ascii="Times New Roman" w:hAnsi="Times New Roman" w:cs="Times New Roman"/>
          <w:color w:val="auto"/>
          <w:lang w:val="en"/>
        </w:rPr>
        <w:t xml:space="preserve">It is assumed that students will be taught this course with an extensive range of technological applications and techniques. If appropriately used, these have the potential to enhance the teaching and learning of the course. However, students also need to continue to develop skills that do not depend on technology. The ability to be able to choose when or when not to use some form of technology and to be able to work flexibly with technology are important skills in this course. </w:t>
      </w:r>
    </w:p>
    <w:p w14:paraId="66546608" w14:textId="77777777" w:rsidR="00684CF5" w:rsidRDefault="00684CF5" w:rsidP="005D5275">
      <w:pPr>
        <w:pStyle w:val="Paragraph"/>
        <w:rPr>
          <w:rFonts w:ascii="Times New Roman" w:hAnsi="Times New Roman" w:cs="Times New Roman"/>
          <w:color w:val="auto"/>
          <w:lang w:val="en"/>
        </w:rPr>
      </w:pPr>
    </w:p>
    <w:p w14:paraId="4EDB2D54" w14:textId="77777777" w:rsidR="00684CF5" w:rsidRDefault="00684CF5" w:rsidP="005D5275">
      <w:pPr>
        <w:pStyle w:val="Paragraph"/>
        <w:rPr>
          <w:rFonts w:ascii="Times New Roman" w:hAnsi="Times New Roman" w:cs="Times New Roman"/>
          <w:color w:val="auto"/>
          <w:lang w:val="en"/>
        </w:rPr>
      </w:pPr>
    </w:p>
    <w:p w14:paraId="4966C2FC" w14:textId="77777777" w:rsidR="00684CF5" w:rsidRDefault="00684CF5" w:rsidP="005D5275">
      <w:pPr>
        <w:pStyle w:val="Paragraph"/>
        <w:rPr>
          <w:rFonts w:ascii="Times New Roman" w:hAnsi="Times New Roman" w:cs="Times New Roman"/>
          <w:color w:val="auto"/>
          <w:lang w:val="en"/>
        </w:rPr>
      </w:pPr>
    </w:p>
    <w:p w14:paraId="065324BA" w14:textId="77777777" w:rsidR="00684CF5" w:rsidRPr="00F35129" w:rsidRDefault="00684CF5" w:rsidP="005D5275">
      <w:pPr>
        <w:pStyle w:val="Paragraph"/>
        <w:rPr>
          <w:rFonts w:ascii="Times New Roman" w:hAnsi="Times New Roman" w:cs="Times New Roman"/>
          <w:color w:val="auto"/>
          <w:lang w:val="en"/>
        </w:rPr>
      </w:pPr>
    </w:p>
    <w:p w14:paraId="3EB4AB9E" w14:textId="77777777" w:rsidR="00102126" w:rsidRPr="005D5275" w:rsidRDefault="00102126" w:rsidP="005D5275">
      <w:pPr>
        <w:spacing w:line="360" w:lineRule="auto"/>
        <w:jc w:val="center"/>
        <w:rPr>
          <w:b/>
          <w:bCs/>
        </w:rPr>
      </w:pPr>
    </w:p>
    <w:tbl>
      <w:tblPr>
        <w:tblpPr w:leftFromText="180" w:rightFromText="180" w:vertAnchor="text" w:horzAnchor="margin" w:tblpY="-24"/>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7"/>
        <w:gridCol w:w="1559"/>
        <w:gridCol w:w="3969"/>
        <w:gridCol w:w="1276"/>
        <w:gridCol w:w="1276"/>
        <w:gridCol w:w="1559"/>
      </w:tblGrid>
      <w:tr w:rsidR="00684CF5" w:rsidRPr="004D22FF" w14:paraId="130AC9DA" w14:textId="77777777" w:rsidTr="00684CF5">
        <w:tc>
          <w:tcPr>
            <w:tcW w:w="817" w:type="dxa"/>
            <w:shd w:val="clear" w:color="auto" w:fill="F2F2F2" w:themeFill="background1" w:themeFillShade="F2"/>
            <w:vAlign w:val="center"/>
          </w:tcPr>
          <w:p w14:paraId="3428A125" w14:textId="77777777" w:rsidR="00684CF5" w:rsidRPr="004D22FF" w:rsidRDefault="00684CF5" w:rsidP="004D22FF">
            <w:pPr>
              <w:tabs>
                <w:tab w:val="right" w:pos="10820"/>
              </w:tabs>
              <w:ind w:left="-42" w:right="-74"/>
              <w:jc w:val="center"/>
              <w:rPr>
                <w:b/>
              </w:rPr>
            </w:pPr>
            <w:r w:rsidRPr="004D22FF">
              <w:rPr>
                <w:b/>
              </w:rPr>
              <w:lastRenderedPageBreak/>
              <w:t>Week/s</w:t>
            </w:r>
          </w:p>
        </w:tc>
        <w:tc>
          <w:tcPr>
            <w:tcW w:w="1559" w:type="dxa"/>
            <w:shd w:val="clear" w:color="auto" w:fill="F2F2F2" w:themeFill="background1" w:themeFillShade="F2"/>
            <w:vAlign w:val="center"/>
          </w:tcPr>
          <w:p w14:paraId="15BACCA1" w14:textId="77777777" w:rsidR="00684CF5" w:rsidRPr="004D22FF" w:rsidRDefault="00684CF5" w:rsidP="004D22FF">
            <w:pPr>
              <w:tabs>
                <w:tab w:val="right" w:pos="10820"/>
              </w:tabs>
              <w:ind w:left="-42" w:right="-74"/>
              <w:jc w:val="center"/>
              <w:rPr>
                <w:b/>
              </w:rPr>
            </w:pPr>
            <w:r w:rsidRPr="004D22FF">
              <w:rPr>
                <w:b/>
              </w:rPr>
              <w:t>Essential Content</w:t>
            </w:r>
          </w:p>
        </w:tc>
        <w:tc>
          <w:tcPr>
            <w:tcW w:w="3969" w:type="dxa"/>
            <w:shd w:val="clear" w:color="auto" w:fill="F2F2F2" w:themeFill="background1" w:themeFillShade="F2"/>
            <w:vAlign w:val="center"/>
          </w:tcPr>
          <w:p w14:paraId="3A48FB34" w14:textId="77777777" w:rsidR="00684CF5" w:rsidRPr="004D22FF" w:rsidRDefault="00684CF5" w:rsidP="004D22FF">
            <w:pPr>
              <w:tabs>
                <w:tab w:val="right" w:pos="10820"/>
              </w:tabs>
              <w:ind w:left="-42" w:right="-74"/>
              <w:jc w:val="center"/>
              <w:rPr>
                <w:b/>
              </w:rPr>
            </w:pPr>
            <w:r>
              <w:rPr>
                <w:b/>
              </w:rPr>
              <w:t xml:space="preserve">ACARA Reference and </w:t>
            </w:r>
            <w:r w:rsidRPr="004D22FF">
              <w:rPr>
                <w:b/>
              </w:rPr>
              <w:t>Elaborations</w:t>
            </w:r>
          </w:p>
        </w:tc>
        <w:tc>
          <w:tcPr>
            <w:tcW w:w="1276" w:type="dxa"/>
            <w:shd w:val="clear" w:color="auto" w:fill="F2F2F2" w:themeFill="background1" w:themeFillShade="F2"/>
            <w:vAlign w:val="center"/>
          </w:tcPr>
          <w:p w14:paraId="1CD9D502" w14:textId="77777777" w:rsidR="00684CF5" w:rsidRPr="004D22FF" w:rsidRDefault="00684CF5" w:rsidP="004D22FF">
            <w:pPr>
              <w:tabs>
                <w:tab w:val="right" w:pos="10820"/>
              </w:tabs>
              <w:ind w:left="-42" w:right="-74"/>
              <w:jc w:val="center"/>
              <w:rPr>
                <w:b/>
              </w:rPr>
            </w:pPr>
            <w:r w:rsidRPr="004D22FF">
              <w:rPr>
                <w:b/>
              </w:rPr>
              <w:t>Reference and Resources</w:t>
            </w:r>
          </w:p>
        </w:tc>
        <w:tc>
          <w:tcPr>
            <w:tcW w:w="1276" w:type="dxa"/>
            <w:shd w:val="clear" w:color="auto" w:fill="F2F2F2" w:themeFill="background1" w:themeFillShade="F2"/>
            <w:vAlign w:val="center"/>
          </w:tcPr>
          <w:p w14:paraId="6BCD5C68" w14:textId="77777777" w:rsidR="00684CF5" w:rsidRPr="004D22FF" w:rsidRDefault="00684CF5" w:rsidP="004D22FF">
            <w:pPr>
              <w:tabs>
                <w:tab w:val="right" w:pos="10820"/>
              </w:tabs>
              <w:ind w:left="-42" w:right="-74"/>
              <w:jc w:val="center"/>
              <w:rPr>
                <w:b/>
                <w:sz w:val="16"/>
                <w:szCs w:val="16"/>
              </w:rPr>
            </w:pPr>
            <w:r w:rsidRPr="004D22FF">
              <w:rPr>
                <w:b/>
                <w:sz w:val="16"/>
                <w:szCs w:val="16"/>
              </w:rPr>
              <w:t>Cross Curricular Priorities / General Capabilities</w:t>
            </w:r>
          </w:p>
        </w:tc>
        <w:tc>
          <w:tcPr>
            <w:tcW w:w="1559" w:type="dxa"/>
            <w:shd w:val="clear" w:color="auto" w:fill="F2F2F2" w:themeFill="background1" w:themeFillShade="F2"/>
            <w:vAlign w:val="center"/>
          </w:tcPr>
          <w:p w14:paraId="405EE1D7" w14:textId="77777777" w:rsidR="00684CF5" w:rsidRPr="004D22FF" w:rsidRDefault="00684CF5" w:rsidP="004D22FF">
            <w:pPr>
              <w:tabs>
                <w:tab w:val="right" w:pos="10820"/>
              </w:tabs>
              <w:ind w:left="-42" w:right="-74"/>
              <w:jc w:val="center"/>
              <w:rPr>
                <w:b/>
              </w:rPr>
            </w:pPr>
            <w:r w:rsidRPr="004D22FF">
              <w:rPr>
                <w:b/>
              </w:rPr>
              <w:t>Assessment</w:t>
            </w:r>
          </w:p>
        </w:tc>
      </w:tr>
      <w:tr w:rsidR="00684CF5" w:rsidRPr="004D22FF" w14:paraId="29807CEA" w14:textId="77777777" w:rsidTr="00684CF5">
        <w:tc>
          <w:tcPr>
            <w:tcW w:w="817" w:type="dxa"/>
            <w:shd w:val="clear" w:color="auto" w:fill="auto"/>
          </w:tcPr>
          <w:p w14:paraId="1FEE7462" w14:textId="77777777" w:rsidR="00684CF5" w:rsidRDefault="00684CF5" w:rsidP="00A83AE1">
            <w:pPr>
              <w:tabs>
                <w:tab w:val="bar" w:pos="1789"/>
                <w:tab w:val="right" w:pos="10820"/>
              </w:tabs>
              <w:ind w:right="-76"/>
              <w:jc w:val="center"/>
            </w:pPr>
            <w:r>
              <w:t>1-2</w:t>
            </w:r>
          </w:p>
          <w:p w14:paraId="19F39252" w14:textId="77777777" w:rsidR="00684CF5" w:rsidRDefault="00684CF5" w:rsidP="00A83AE1">
            <w:pPr>
              <w:tabs>
                <w:tab w:val="bar" w:pos="1789"/>
                <w:tab w:val="right" w:pos="10820"/>
              </w:tabs>
              <w:ind w:right="-76"/>
              <w:jc w:val="center"/>
            </w:pPr>
          </w:p>
          <w:p w14:paraId="3041088A" w14:textId="77777777" w:rsidR="00684CF5" w:rsidRDefault="00684CF5" w:rsidP="00A83AE1">
            <w:pPr>
              <w:tabs>
                <w:tab w:val="bar" w:pos="1789"/>
                <w:tab w:val="right" w:pos="10820"/>
              </w:tabs>
              <w:ind w:right="-76"/>
              <w:jc w:val="center"/>
            </w:pPr>
          </w:p>
          <w:p w14:paraId="49F16B2D" w14:textId="77777777" w:rsidR="00684CF5" w:rsidRPr="004D22FF" w:rsidRDefault="00684CF5" w:rsidP="0061575F">
            <w:pPr>
              <w:tabs>
                <w:tab w:val="bar" w:pos="1789"/>
                <w:tab w:val="right" w:pos="10820"/>
              </w:tabs>
              <w:ind w:right="-76"/>
              <w:jc w:val="center"/>
            </w:pPr>
            <w:r w:rsidRPr="004D22FF">
              <w:t>Term I</w:t>
            </w:r>
          </w:p>
          <w:p w14:paraId="4DA97D68" w14:textId="77777777" w:rsidR="00684CF5" w:rsidRPr="004D22FF" w:rsidRDefault="007C0448" w:rsidP="009977D8">
            <w:pPr>
              <w:tabs>
                <w:tab w:val="bar" w:pos="1789"/>
                <w:tab w:val="right" w:pos="10820"/>
              </w:tabs>
              <w:ind w:right="-76"/>
              <w:jc w:val="center"/>
            </w:pPr>
            <w:r>
              <w:t>2019</w:t>
            </w:r>
          </w:p>
        </w:tc>
        <w:tc>
          <w:tcPr>
            <w:tcW w:w="1559" w:type="dxa"/>
            <w:shd w:val="clear" w:color="auto" w:fill="auto"/>
          </w:tcPr>
          <w:p w14:paraId="7A3CD35F" w14:textId="77777777" w:rsidR="00684CF5" w:rsidRPr="004D22FF" w:rsidRDefault="00684CF5" w:rsidP="00393FC2">
            <w:pPr>
              <w:tabs>
                <w:tab w:val="right" w:pos="10820"/>
              </w:tabs>
            </w:pPr>
            <w:r>
              <w:t>Lines and linear relationships.</w:t>
            </w:r>
          </w:p>
          <w:p w14:paraId="0A85E67D" w14:textId="77777777" w:rsidR="00684CF5" w:rsidRDefault="00684CF5" w:rsidP="00C30AF9">
            <w:pPr>
              <w:pStyle w:val="NoSpacing"/>
              <w:spacing w:before="120" w:after="120" w:line="276" w:lineRule="auto"/>
              <w:rPr>
                <w:rFonts w:ascii="Times New Roman" w:eastAsia="Calibri" w:hAnsi="Times New Roman"/>
                <w:sz w:val="20"/>
                <w:szCs w:val="20"/>
                <w:lang w:val="en"/>
              </w:rPr>
            </w:pPr>
          </w:p>
          <w:p w14:paraId="4DE8105E" w14:textId="77777777" w:rsidR="00684CF5" w:rsidRPr="004D22FF" w:rsidRDefault="00684CF5" w:rsidP="00393FC2">
            <w:pPr>
              <w:pStyle w:val="NoSpacing"/>
              <w:spacing w:before="120" w:after="120" w:line="276" w:lineRule="auto"/>
              <w:rPr>
                <w:b/>
              </w:rPr>
            </w:pPr>
          </w:p>
        </w:tc>
        <w:tc>
          <w:tcPr>
            <w:tcW w:w="3969" w:type="dxa"/>
            <w:shd w:val="clear" w:color="auto" w:fill="auto"/>
          </w:tcPr>
          <w:p w14:paraId="5AC8C083" w14:textId="77777777" w:rsidR="00684CF5" w:rsidRPr="0061575F" w:rsidRDefault="00684CF5" w:rsidP="00393FC2">
            <w:pPr>
              <w:pStyle w:val="NoSpacing"/>
              <w:rPr>
                <w:rFonts w:ascii="Times New Roman" w:eastAsia="Calibri" w:hAnsi="Times New Roman"/>
                <w:sz w:val="16"/>
                <w:szCs w:val="16"/>
              </w:rPr>
            </w:pPr>
            <w:r>
              <w:rPr>
                <w:rFonts w:ascii="Times New Roman" w:eastAsia="Calibri" w:hAnsi="Times New Roman"/>
                <w:sz w:val="16"/>
                <w:szCs w:val="16"/>
              </w:rPr>
              <w:t xml:space="preserve">1.1.1 </w:t>
            </w:r>
            <w:r w:rsidRPr="0061575F">
              <w:rPr>
                <w:rFonts w:ascii="Times New Roman" w:eastAsia="Calibri" w:hAnsi="Times New Roman"/>
                <w:sz w:val="16"/>
                <w:szCs w:val="16"/>
              </w:rPr>
              <w:t xml:space="preserve">Determine the coordinates of the mid-point between two points. </w:t>
            </w:r>
            <w:r w:rsidRPr="0061575F">
              <w:rPr>
                <w:rFonts w:ascii="Times New Roman" w:eastAsia="Calibri" w:hAnsi="Times New Roman"/>
                <w:sz w:val="16"/>
                <w:szCs w:val="16"/>
              </w:rPr>
              <w:tab/>
            </w:r>
          </w:p>
          <w:p w14:paraId="628E3DAD" w14:textId="77777777" w:rsidR="00684CF5" w:rsidRPr="0061575F" w:rsidRDefault="00684CF5" w:rsidP="00393FC2">
            <w:pPr>
              <w:pStyle w:val="NoSpacing"/>
              <w:rPr>
                <w:rFonts w:ascii="Times New Roman" w:eastAsia="Calibri" w:hAnsi="Times New Roman"/>
                <w:sz w:val="16"/>
                <w:szCs w:val="16"/>
              </w:rPr>
            </w:pPr>
            <w:r>
              <w:rPr>
                <w:rFonts w:ascii="Times New Roman" w:eastAsia="Calibri" w:hAnsi="Times New Roman"/>
                <w:sz w:val="16"/>
                <w:szCs w:val="16"/>
              </w:rPr>
              <w:t xml:space="preserve">1.1.2 </w:t>
            </w:r>
            <w:r w:rsidRPr="0061575F">
              <w:rPr>
                <w:rFonts w:ascii="Times New Roman" w:eastAsia="Calibri" w:hAnsi="Times New Roman"/>
                <w:sz w:val="16"/>
                <w:szCs w:val="16"/>
              </w:rPr>
              <w:t xml:space="preserve">Determine an end-point given the other end-point and the mid-point. </w:t>
            </w:r>
          </w:p>
          <w:p w14:paraId="05E0F8C2" w14:textId="77777777" w:rsidR="00684CF5" w:rsidRPr="0061575F" w:rsidRDefault="00684CF5" w:rsidP="00393FC2">
            <w:pPr>
              <w:pStyle w:val="NoSpacing"/>
              <w:rPr>
                <w:rFonts w:ascii="Times New Roman" w:eastAsia="Calibri" w:hAnsi="Times New Roman"/>
                <w:sz w:val="16"/>
                <w:szCs w:val="16"/>
              </w:rPr>
            </w:pPr>
            <w:r>
              <w:rPr>
                <w:rFonts w:ascii="Times New Roman" w:eastAsia="Calibri" w:hAnsi="Times New Roman"/>
                <w:sz w:val="16"/>
                <w:szCs w:val="16"/>
              </w:rPr>
              <w:t xml:space="preserve">1.1.4 </w:t>
            </w:r>
            <w:r w:rsidRPr="0061575F">
              <w:rPr>
                <w:rFonts w:ascii="Times New Roman" w:eastAsia="Calibri" w:hAnsi="Times New Roman"/>
                <w:sz w:val="16"/>
                <w:szCs w:val="16"/>
              </w:rPr>
              <w:t xml:space="preserve">Recognise features of the graph of </w:t>
            </w:r>
            <m:oMath>
              <m:r>
                <w:rPr>
                  <w:rFonts w:ascii="Cambria Math" w:eastAsia="Calibri" w:hAnsi="Cambria Math"/>
                  <w:sz w:val="16"/>
                  <w:szCs w:val="16"/>
                </w:rPr>
                <m:t>y</m:t>
              </m:r>
              <m:r>
                <m:rPr>
                  <m:sty m:val="p"/>
                </m:rPr>
                <w:rPr>
                  <w:rFonts w:ascii="Cambria Math" w:eastAsia="Calibri" w:hAnsi="Cambria Math"/>
                  <w:sz w:val="16"/>
                  <w:szCs w:val="16"/>
                </w:rPr>
                <m:t>=</m:t>
              </m:r>
              <m:r>
                <w:rPr>
                  <w:rFonts w:ascii="Cambria Math" w:eastAsia="Calibri" w:hAnsi="Cambria Math"/>
                  <w:sz w:val="16"/>
                  <w:szCs w:val="16"/>
                </w:rPr>
                <m:t>mx</m:t>
              </m:r>
              <m:r>
                <m:rPr>
                  <m:sty m:val="p"/>
                </m:rPr>
                <w:rPr>
                  <w:rFonts w:ascii="Cambria Math" w:eastAsia="Calibri" w:hAnsi="Cambria Math"/>
                  <w:sz w:val="16"/>
                  <w:szCs w:val="16"/>
                </w:rPr>
                <m:t>+</m:t>
              </m:r>
              <m:r>
                <w:rPr>
                  <w:rFonts w:ascii="Cambria Math" w:eastAsia="Calibri" w:hAnsi="Cambria Math"/>
                  <w:sz w:val="16"/>
                  <w:szCs w:val="16"/>
                </w:rPr>
                <m:t>c</m:t>
              </m:r>
            </m:oMath>
            <w:r w:rsidRPr="0061575F">
              <w:rPr>
                <w:rFonts w:ascii="Times New Roman" w:eastAsia="Calibri" w:hAnsi="Times New Roman"/>
                <w:sz w:val="16"/>
                <w:szCs w:val="16"/>
              </w:rPr>
              <w:t>, including its linear nature, its intercepts and its slope or gradient.</w:t>
            </w:r>
          </w:p>
          <w:p w14:paraId="22B3D4F7" w14:textId="77777777" w:rsidR="00684CF5" w:rsidRPr="0061575F" w:rsidRDefault="00684CF5" w:rsidP="00393FC2">
            <w:pPr>
              <w:pStyle w:val="NoSpacing"/>
              <w:rPr>
                <w:rFonts w:ascii="Times New Roman" w:eastAsia="Calibri" w:hAnsi="Times New Roman"/>
                <w:sz w:val="16"/>
                <w:szCs w:val="16"/>
              </w:rPr>
            </w:pPr>
            <w:r>
              <w:rPr>
                <w:rFonts w:ascii="Times New Roman" w:eastAsia="Calibri" w:hAnsi="Times New Roman"/>
                <w:sz w:val="16"/>
                <w:szCs w:val="16"/>
              </w:rPr>
              <w:t xml:space="preserve">1.1.5 </w:t>
            </w:r>
            <w:r w:rsidRPr="0061575F">
              <w:rPr>
                <w:rFonts w:ascii="Times New Roman" w:eastAsia="Calibri" w:hAnsi="Times New Roman"/>
                <w:sz w:val="16"/>
                <w:szCs w:val="16"/>
              </w:rPr>
              <w:t>Determine the equation of a straight line given sufficient information; including parallel and perpendicular lines.</w:t>
            </w:r>
          </w:p>
          <w:p w14:paraId="67FDBAD4" w14:textId="77777777" w:rsidR="00684CF5" w:rsidRPr="0061575F" w:rsidRDefault="00684CF5" w:rsidP="0061575F">
            <w:pPr>
              <w:pStyle w:val="NoSpacing"/>
              <w:rPr>
                <w:rFonts w:ascii="Times New Roman" w:eastAsia="Calibri" w:hAnsi="Times New Roman"/>
                <w:sz w:val="16"/>
                <w:szCs w:val="16"/>
              </w:rPr>
            </w:pPr>
            <w:r>
              <w:rPr>
                <w:rFonts w:ascii="Times New Roman" w:eastAsia="Calibri" w:hAnsi="Times New Roman"/>
                <w:sz w:val="16"/>
                <w:szCs w:val="16"/>
              </w:rPr>
              <w:t xml:space="preserve">1.1.6 </w:t>
            </w:r>
            <w:r w:rsidRPr="0061575F">
              <w:rPr>
                <w:rFonts w:ascii="Times New Roman" w:eastAsia="Calibri" w:hAnsi="Times New Roman"/>
                <w:sz w:val="16"/>
                <w:szCs w:val="16"/>
              </w:rPr>
              <w:t>Solve linear equations, including those with algebraic fractions and variables on both sides.</w:t>
            </w:r>
          </w:p>
        </w:tc>
        <w:tc>
          <w:tcPr>
            <w:tcW w:w="1276" w:type="dxa"/>
          </w:tcPr>
          <w:p w14:paraId="0BF55293" w14:textId="77777777" w:rsidR="00684CF5" w:rsidRPr="004D22FF" w:rsidRDefault="00684CF5" w:rsidP="00102126">
            <w:pPr>
              <w:tabs>
                <w:tab w:val="right" w:pos="10820"/>
              </w:tabs>
              <w:jc w:val="both"/>
              <w:rPr>
                <w:sz w:val="16"/>
                <w:szCs w:val="16"/>
                <w:lang w:val="pt-BR"/>
              </w:rPr>
            </w:pPr>
            <w:r>
              <w:rPr>
                <w:sz w:val="16"/>
                <w:szCs w:val="16"/>
                <w:lang w:val="pt-BR"/>
              </w:rPr>
              <w:t>Cambridge Senior</w:t>
            </w:r>
          </w:p>
          <w:p w14:paraId="5D6D9908" w14:textId="77777777" w:rsidR="00684CF5" w:rsidRDefault="00684CF5" w:rsidP="00102126">
            <w:pPr>
              <w:tabs>
                <w:tab w:val="right" w:pos="10820"/>
              </w:tabs>
              <w:jc w:val="both"/>
              <w:rPr>
                <w:sz w:val="16"/>
                <w:szCs w:val="16"/>
                <w:lang w:val="pt-BR"/>
              </w:rPr>
            </w:pPr>
            <w:r w:rsidRPr="004D22FF">
              <w:rPr>
                <w:sz w:val="16"/>
                <w:szCs w:val="16"/>
                <w:lang w:val="pt-BR"/>
              </w:rPr>
              <w:t xml:space="preserve">Mathematical </w:t>
            </w:r>
            <w:r w:rsidR="00D92093">
              <w:rPr>
                <w:sz w:val="16"/>
                <w:szCs w:val="16"/>
                <w:lang w:val="pt-BR"/>
              </w:rPr>
              <w:t>Methods Yr 11</w:t>
            </w:r>
            <w:r w:rsidRPr="004D22FF">
              <w:rPr>
                <w:sz w:val="16"/>
                <w:szCs w:val="16"/>
                <w:lang w:val="pt-BR"/>
              </w:rPr>
              <w:t xml:space="preserve"> </w:t>
            </w:r>
          </w:p>
          <w:p w14:paraId="5094BA9F" w14:textId="77777777" w:rsidR="00684CF5" w:rsidRDefault="00684CF5" w:rsidP="00102126">
            <w:pPr>
              <w:tabs>
                <w:tab w:val="right" w:pos="10820"/>
              </w:tabs>
              <w:jc w:val="both"/>
              <w:rPr>
                <w:b/>
                <w:sz w:val="16"/>
                <w:szCs w:val="16"/>
                <w:lang w:val="pt-BR"/>
              </w:rPr>
            </w:pPr>
            <w:r w:rsidRPr="0061575F">
              <w:rPr>
                <w:b/>
                <w:sz w:val="16"/>
                <w:szCs w:val="16"/>
                <w:lang w:val="pt-BR"/>
              </w:rPr>
              <w:t>Ch 1&amp;2</w:t>
            </w:r>
          </w:p>
          <w:p w14:paraId="74C8431F" w14:textId="77777777" w:rsidR="008C01EE" w:rsidRDefault="008C01EE" w:rsidP="00102126">
            <w:pPr>
              <w:tabs>
                <w:tab w:val="right" w:pos="10820"/>
              </w:tabs>
              <w:jc w:val="both"/>
              <w:rPr>
                <w:b/>
                <w:sz w:val="16"/>
                <w:szCs w:val="16"/>
                <w:lang w:val="pt-BR"/>
              </w:rPr>
            </w:pPr>
          </w:p>
          <w:p w14:paraId="41C3E28A" w14:textId="77777777" w:rsidR="008C01EE" w:rsidRDefault="008C01EE" w:rsidP="00102126">
            <w:pPr>
              <w:tabs>
                <w:tab w:val="right" w:pos="10820"/>
              </w:tabs>
              <w:jc w:val="both"/>
              <w:rPr>
                <w:b/>
                <w:sz w:val="16"/>
                <w:szCs w:val="16"/>
                <w:lang w:val="pt-BR"/>
              </w:rPr>
            </w:pPr>
            <w:r>
              <w:rPr>
                <w:b/>
                <w:sz w:val="16"/>
                <w:szCs w:val="16"/>
                <w:lang w:val="pt-BR"/>
              </w:rPr>
              <w:t>MangaHigh</w:t>
            </w:r>
          </w:p>
          <w:p w14:paraId="12D69FBA" w14:textId="77777777" w:rsidR="008C01EE" w:rsidRPr="008C01EE" w:rsidRDefault="008C01EE" w:rsidP="00102126">
            <w:pPr>
              <w:tabs>
                <w:tab w:val="right" w:pos="10820"/>
              </w:tabs>
              <w:jc w:val="both"/>
              <w:rPr>
                <w:b/>
                <w:sz w:val="16"/>
                <w:szCs w:val="16"/>
                <w:lang w:val="pt-BR"/>
              </w:rPr>
            </w:pPr>
            <w:r>
              <w:rPr>
                <w:b/>
                <w:sz w:val="16"/>
                <w:szCs w:val="16"/>
                <w:lang w:val="pt-BR"/>
              </w:rPr>
              <w:t>Mathspace</w:t>
            </w:r>
          </w:p>
        </w:tc>
        <w:tc>
          <w:tcPr>
            <w:tcW w:w="1276" w:type="dxa"/>
          </w:tcPr>
          <w:p w14:paraId="4EBA6302" w14:textId="620891AF" w:rsidR="00684CF5" w:rsidRPr="004D22FF" w:rsidRDefault="00684CF5" w:rsidP="00102126">
            <w:pPr>
              <w:tabs>
                <w:tab w:val="right" w:pos="10820"/>
              </w:tabs>
              <w:jc w:val="both"/>
              <w:rPr>
                <w:sz w:val="16"/>
                <w:szCs w:val="16"/>
                <w:lang w:val="en" w:eastAsia="en-AU"/>
              </w:rPr>
            </w:pPr>
          </w:p>
          <w:p w14:paraId="5F7525A8" w14:textId="7DC9DE15" w:rsidR="00684CF5" w:rsidRPr="004D22FF" w:rsidRDefault="00684CF5" w:rsidP="00102126">
            <w:pPr>
              <w:tabs>
                <w:tab w:val="right" w:pos="10820"/>
              </w:tabs>
              <w:jc w:val="both"/>
              <w:rPr>
                <w:lang w:val="pt-BR"/>
              </w:rPr>
            </w:pPr>
            <w:r w:rsidRPr="004D22FF">
              <w:rPr>
                <w:sz w:val="16"/>
                <w:szCs w:val="16"/>
                <w:lang w:val="en" w:eastAsia="en-AU"/>
              </w:rPr>
              <w:t xml:space="preserve">  </w:t>
            </w:r>
          </w:p>
        </w:tc>
        <w:tc>
          <w:tcPr>
            <w:tcW w:w="1559" w:type="dxa"/>
            <w:shd w:val="clear" w:color="auto" w:fill="auto"/>
          </w:tcPr>
          <w:p w14:paraId="2C328762" w14:textId="77777777" w:rsidR="00684CF5" w:rsidRPr="004D22FF" w:rsidRDefault="00684CF5" w:rsidP="00102126">
            <w:pPr>
              <w:tabs>
                <w:tab w:val="right" w:pos="10820"/>
              </w:tabs>
              <w:jc w:val="both"/>
              <w:rPr>
                <w:lang w:val="pt-BR"/>
              </w:rPr>
            </w:pPr>
          </w:p>
        </w:tc>
      </w:tr>
      <w:tr w:rsidR="00684CF5" w:rsidRPr="004D22FF" w14:paraId="3AFD4424" w14:textId="77777777" w:rsidTr="00684CF5">
        <w:tc>
          <w:tcPr>
            <w:tcW w:w="817" w:type="dxa"/>
            <w:shd w:val="clear" w:color="auto" w:fill="auto"/>
          </w:tcPr>
          <w:p w14:paraId="4144ED55" w14:textId="77777777" w:rsidR="00684CF5" w:rsidRDefault="00684CF5" w:rsidP="00A83AE1">
            <w:pPr>
              <w:tabs>
                <w:tab w:val="bar" w:pos="1789"/>
                <w:tab w:val="right" w:pos="10820"/>
              </w:tabs>
              <w:ind w:right="-76"/>
              <w:jc w:val="center"/>
            </w:pPr>
            <w:r>
              <w:t>3-4</w:t>
            </w:r>
          </w:p>
          <w:p w14:paraId="0C51A4EF" w14:textId="77777777" w:rsidR="00684CF5" w:rsidRDefault="00684CF5" w:rsidP="00A83AE1">
            <w:pPr>
              <w:tabs>
                <w:tab w:val="bar" w:pos="1789"/>
                <w:tab w:val="right" w:pos="10820"/>
              </w:tabs>
              <w:ind w:right="-76"/>
              <w:jc w:val="center"/>
            </w:pPr>
          </w:p>
          <w:p w14:paraId="33310A24" w14:textId="77777777" w:rsidR="00684CF5" w:rsidRDefault="00684CF5" w:rsidP="00A83AE1">
            <w:pPr>
              <w:tabs>
                <w:tab w:val="bar" w:pos="1789"/>
                <w:tab w:val="right" w:pos="10820"/>
              </w:tabs>
              <w:ind w:right="-76"/>
              <w:jc w:val="center"/>
            </w:pPr>
          </w:p>
          <w:p w14:paraId="7B5ECC15" w14:textId="77777777" w:rsidR="00684CF5" w:rsidRPr="004D22FF" w:rsidRDefault="00684CF5" w:rsidP="009977D8">
            <w:pPr>
              <w:tabs>
                <w:tab w:val="bar" w:pos="1789"/>
                <w:tab w:val="right" w:pos="10820"/>
              </w:tabs>
              <w:ind w:right="-76"/>
              <w:jc w:val="center"/>
            </w:pPr>
            <w:r w:rsidRPr="004D22FF">
              <w:t>Term I</w:t>
            </w:r>
          </w:p>
          <w:p w14:paraId="7EC84CFE" w14:textId="77777777" w:rsidR="00684CF5" w:rsidRPr="004D22FF" w:rsidRDefault="007C0448" w:rsidP="009977D8">
            <w:pPr>
              <w:tabs>
                <w:tab w:val="bar" w:pos="1789"/>
                <w:tab w:val="right" w:pos="10820"/>
              </w:tabs>
              <w:ind w:right="-76"/>
              <w:jc w:val="center"/>
            </w:pPr>
            <w:r>
              <w:t>2019</w:t>
            </w:r>
          </w:p>
        </w:tc>
        <w:tc>
          <w:tcPr>
            <w:tcW w:w="1559" w:type="dxa"/>
            <w:shd w:val="clear" w:color="auto" w:fill="auto"/>
          </w:tcPr>
          <w:p w14:paraId="653EA6C7" w14:textId="77777777" w:rsidR="00684CF5" w:rsidRPr="004D22FF" w:rsidRDefault="00684CF5" w:rsidP="0061575F">
            <w:pPr>
              <w:tabs>
                <w:tab w:val="right" w:pos="10820"/>
              </w:tabs>
            </w:pPr>
            <w:r>
              <w:t>Quadratic relationships</w:t>
            </w:r>
          </w:p>
          <w:p w14:paraId="2F911FE6" w14:textId="77777777" w:rsidR="00684CF5" w:rsidRPr="004D22FF" w:rsidRDefault="00684CF5" w:rsidP="00847145">
            <w:pPr>
              <w:pStyle w:val="NoSpacing"/>
              <w:spacing w:before="120" w:after="120" w:line="276" w:lineRule="auto"/>
              <w:ind w:right="-108"/>
              <w:rPr>
                <w:rFonts w:ascii="Times New Roman" w:eastAsia="Calibri" w:hAnsi="Times New Roman"/>
                <w:sz w:val="20"/>
                <w:szCs w:val="20"/>
                <w:lang w:val="en"/>
              </w:rPr>
            </w:pPr>
          </w:p>
        </w:tc>
        <w:tc>
          <w:tcPr>
            <w:tcW w:w="3969" w:type="dxa"/>
            <w:shd w:val="clear" w:color="auto" w:fill="auto"/>
          </w:tcPr>
          <w:p w14:paraId="6D817AD7" w14:textId="77777777" w:rsidR="00684CF5" w:rsidRPr="0061575F" w:rsidRDefault="00684CF5" w:rsidP="0061575F">
            <w:pPr>
              <w:pStyle w:val="NoSpacing"/>
              <w:rPr>
                <w:rFonts w:ascii="Times New Roman" w:eastAsia="Calibri" w:hAnsi="Times New Roman"/>
                <w:sz w:val="16"/>
                <w:szCs w:val="16"/>
              </w:rPr>
            </w:pPr>
            <w:r>
              <w:rPr>
                <w:rFonts w:ascii="Times New Roman" w:eastAsia="Calibri" w:hAnsi="Times New Roman"/>
                <w:sz w:val="16"/>
                <w:szCs w:val="16"/>
              </w:rPr>
              <w:t>1.1.7 E</w:t>
            </w:r>
            <w:r w:rsidRPr="0061575F">
              <w:rPr>
                <w:rFonts w:ascii="Times New Roman" w:eastAsia="Calibri" w:hAnsi="Times New Roman"/>
                <w:sz w:val="16"/>
                <w:szCs w:val="16"/>
              </w:rPr>
              <w:t xml:space="preserve">xamine examples of quadratically related variables </w:t>
            </w:r>
          </w:p>
          <w:p w14:paraId="1B528477" w14:textId="77777777" w:rsidR="00684CF5" w:rsidRPr="0061575F" w:rsidRDefault="00684CF5" w:rsidP="0061575F">
            <w:pPr>
              <w:pStyle w:val="NoSpacing"/>
              <w:rPr>
                <w:rFonts w:ascii="Times New Roman" w:eastAsia="Calibri" w:hAnsi="Times New Roman"/>
                <w:sz w:val="16"/>
                <w:szCs w:val="16"/>
              </w:rPr>
            </w:pPr>
            <w:r>
              <w:rPr>
                <w:rFonts w:ascii="Times New Roman" w:eastAsia="Calibri" w:hAnsi="Times New Roman"/>
                <w:sz w:val="16"/>
                <w:szCs w:val="16"/>
              </w:rPr>
              <w:t>1.1.8 R</w:t>
            </w:r>
            <w:r w:rsidRPr="0061575F">
              <w:rPr>
                <w:rFonts w:ascii="Times New Roman" w:eastAsia="Calibri" w:hAnsi="Times New Roman"/>
                <w:sz w:val="16"/>
                <w:szCs w:val="16"/>
              </w:rPr>
              <w:t xml:space="preserve">ecognise features of the graphs of </w:t>
            </w:r>
            <m:oMath>
              <m:r>
                <w:rPr>
                  <w:rFonts w:ascii="Cambria Math" w:eastAsia="Calibri" w:hAnsi="Cambria Math"/>
                  <w:sz w:val="16"/>
                  <w:szCs w:val="16"/>
                </w:rPr>
                <m:t>y</m:t>
              </m:r>
              <m:r>
                <m:rPr>
                  <m:sty m:val="p"/>
                </m:rPr>
                <w:rPr>
                  <w:rFonts w:ascii="Cambria Math" w:eastAsia="Calibri" w:hAnsi="Cambria Math"/>
                  <w:sz w:val="16"/>
                  <w:szCs w:val="16"/>
                </w:rPr>
                <m:t>=</m:t>
              </m:r>
              <m:sSup>
                <m:sSupPr>
                  <m:ctrlPr>
                    <w:rPr>
                      <w:rFonts w:ascii="Cambria Math" w:eastAsia="Calibri" w:hAnsi="Cambria Math"/>
                      <w:sz w:val="16"/>
                      <w:szCs w:val="16"/>
                    </w:rPr>
                  </m:ctrlPr>
                </m:sSupPr>
                <m:e>
                  <m:r>
                    <w:rPr>
                      <w:rFonts w:ascii="Cambria Math" w:eastAsia="Calibri" w:hAnsi="Cambria Math"/>
                      <w:sz w:val="16"/>
                      <w:szCs w:val="16"/>
                    </w:rPr>
                    <m:t>x</m:t>
                  </m:r>
                </m:e>
                <m:sup>
                  <m:r>
                    <m:rPr>
                      <m:sty m:val="p"/>
                    </m:rPr>
                    <w:rPr>
                      <w:rFonts w:ascii="Cambria Math" w:eastAsia="Calibri" w:hAnsi="Cambria Math"/>
                      <w:sz w:val="16"/>
                      <w:szCs w:val="16"/>
                    </w:rPr>
                    <m:t>2</m:t>
                  </m:r>
                </m:sup>
              </m:sSup>
            </m:oMath>
            <w:r w:rsidRPr="0061575F">
              <w:rPr>
                <w:rFonts w:ascii="Times New Roman" w:eastAsia="Calibri" w:hAnsi="Times New Roman"/>
                <w:sz w:val="16"/>
                <w:szCs w:val="16"/>
              </w:rPr>
              <w:t xml:space="preserve">, </w:t>
            </w:r>
            <m:oMath>
              <m:r>
                <w:rPr>
                  <w:rFonts w:ascii="Cambria Math" w:eastAsia="Calibri" w:hAnsi="Cambria Math"/>
                  <w:sz w:val="16"/>
                  <w:szCs w:val="16"/>
                </w:rPr>
                <m:t>y</m:t>
              </m:r>
              <m:r>
                <m:rPr>
                  <m:sty m:val="p"/>
                </m:rPr>
                <w:rPr>
                  <w:rFonts w:ascii="Cambria Math" w:eastAsia="Calibri" w:hAnsi="Cambria Math"/>
                  <w:sz w:val="16"/>
                  <w:szCs w:val="16"/>
                </w:rPr>
                <m:t>=</m:t>
              </m:r>
              <m:r>
                <w:rPr>
                  <w:rFonts w:ascii="Cambria Math" w:eastAsia="Calibri" w:hAnsi="Cambria Math"/>
                  <w:sz w:val="16"/>
                  <w:szCs w:val="16"/>
                </w:rPr>
                <m:t>a</m:t>
              </m:r>
              <m:sSup>
                <m:sSupPr>
                  <m:ctrlPr>
                    <w:rPr>
                      <w:rFonts w:ascii="Cambria Math" w:eastAsia="Calibri" w:hAnsi="Cambria Math"/>
                      <w:sz w:val="16"/>
                      <w:szCs w:val="16"/>
                    </w:rPr>
                  </m:ctrlPr>
                </m:sSupPr>
                <m:e>
                  <m:r>
                    <m:rPr>
                      <m:sty m:val="p"/>
                    </m:rPr>
                    <w:rPr>
                      <w:rFonts w:ascii="Cambria Math" w:eastAsia="Calibri" w:hAnsi="Cambria Math"/>
                      <w:sz w:val="16"/>
                      <w:szCs w:val="16"/>
                    </w:rPr>
                    <m:t>(</m:t>
                  </m:r>
                  <m:r>
                    <w:rPr>
                      <w:rFonts w:ascii="Cambria Math" w:eastAsia="Calibri" w:hAnsi="Cambria Math"/>
                      <w:sz w:val="16"/>
                      <w:szCs w:val="16"/>
                    </w:rPr>
                    <m:t>x</m:t>
                  </m:r>
                  <m:r>
                    <m:rPr>
                      <m:sty m:val="p"/>
                    </m:rPr>
                    <w:rPr>
                      <w:rFonts w:ascii="Cambria Math" w:eastAsia="Calibri" w:hAnsi="Cambria Math"/>
                      <w:sz w:val="16"/>
                      <w:szCs w:val="16"/>
                    </w:rPr>
                    <m:t>-</m:t>
                  </m:r>
                  <m:r>
                    <w:rPr>
                      <w:rFonts w:ascii="Cambria Math" w:eastAsia="Calibri" w:hAnsi="Cambria Math"/>
                      <w:sz w:val="16"/>
                      <w:szCs w:val="16"/>
                    </w:rPr>
                    <m:t>b</m:t>
                  </m:r>
                  <m:r>
                    <m:rPr>
                      <m:sty m:val="p"/>
                    </m:rPr>
                    <w:rPr>
                      <w:rFonts w:ascii="Cambria Math" w:eastAsia="Calibri" w:hAnsi="Cambria Math"/>
                      <w:sz w:val="16"/>
                      <w:szCs w:val="16"/>
                    </w:rPr>
                    <m:t>)</m:t>
                  </m:r>
                </m:e>
                <m:sup>
                  <m:r>
                    <m:rPr>
                      <m:sty m:val="p"/>
                    </m:rPr>
                    <w:rPr>
                      <w:rFonts w:ascii="Cambria Math" w:eastAsia="Calibri" w:hAnsi="Cambria Math"/>
                      <w:sz w:val="16"/>
                      <w:szCs w:val="16"/>
                    </w:rPr>
                    <m:t>2</m:t>
                  </m:r>
                </m:sup>
              </m:sSup>
              <m:r>
                <m:rPr>
                  <m:sty m:val="p"/>
                </m:rPr>
                <w:rPr>
                  <w:rFonts w:ascii="Cambria Math" w:eastAsia="Calibri" w:hAnsi="Cambria Math"/>
                  <w:sz w:val="16"/>
                  <w:szCs w:val="16"/>
                </w:rPr>
                <m:t>+</m:t>
              </m:r>
              <m:r>
                <w:rPr>
                  <w:rFonts w:ascii="Cambria Math" w:eastAsia="Calibri" w:hAnsi="Cambria Math"/>
                  <w:sz w:val="16"/>
                  <w:szCs w:val="16"/>
                </w:rPr>
                <m:t>c</m:t>
              </m:r>
              <m:r>
                <m:rPr>
                  <m:sty m:val="p"/>
                </m:rPr>
                <w:rPr>
                  <w:rFonts w:ascii="Cambria Math" w:eastAsia="Calibri" w:hAnsi="Cambria Math"/>
                  <w:sz w:val="16"/>
                  <w:szCs w:val="16"/>
                </w:rPr>
                <m:t>,</m:t>
              </m:r>
            </m:oMath>
            <w:r w:rsidRPr="0061575F">
              <w:rPr>
                <w:rFonts w:ascii="Times New Roman" w:eastAsia="Calibri" w:hAnsi="Times New Roman"/>
                <w:sz w:val="16"/>
                <w:szCs w:val="16"/>
              </w:rPr>
              <w:t xml:space="preserve"> and </w:t>
            </w:r>
            <m:oMath>
              <m:r>
                <w:rPr>
                  <w:rFonts w:ascii="Cambria Math" w:eastAsia="Calibri" w:hAnsi="Cambria Math"/>
                  <w:sz w:val="16"/>
                  <w:szCs w:val="16"/>
                </w:rPr>
                <m:t>y</m:t>
              </m:r>
              <m:r>
                <m:rPr>
                  <m:sty m:val="p"/>
                </m:rPr>
                <w:rPr>
                  <w:rFonts w:ascii="Cambria Math" w:eastAsia="Calibri" w:hAnsi="Cambria Math"/>
                  <w:sz w:val="16"/>
                  <w:szCs w:val="16"/>
                </w:rPr>
                <m:t>=</m:t>
              </m:r>
              <m:r>
                <w:rPr>
                  <w:rFonts w:ascii="Cambria Math" w:eastAsia="Calibri" w:hAnsi="Cambria Math"/>
                  <w:sz w:val="16"/>
                  <w:szCs w:val="16"/>
                </w:rPr>
                <m:t>a</m:t>
              </m:r>
              <m:d>
                <m:dPr>
                  <m:ctrlPr>
                    <w:rPr>
                      <w:rFonts w:ascii="Cambria Math" w:eastAsia="Calibri" w:hAnsi="Cambria Math"/>
                      <w:sz w:val="16"/>
                      <w:szCs w:val="16"/>
                    </w:rPr>
                  </m:ctrlPr>
                </m:dPr>
                <m:e>
                  <m:r>
                    <w:rPr>
                      <w:rFonts w:ascii="Cambria Math" w:eastAsia="Calibri" w:hAnsi="Cambria Math"/>
                      <w:sz w:val="16"/>
                      <w:szCs w:val="16"/>
                    </w:rPr>
                    <m:t>x</m:t>
                  </m:r>
                  <m:r>
                    <m:rPr>
                      <m:sty m:val="p"/>
                    </m:rPr>
                    <w:rPr>
                      <w:rFonts w:ascii="Cambria Math" w:eastAsia="Calibri" w:hAnsi="Cambria Math"/>
                      <w:sz w:val="16"/>
                      <w:szCs w:val="16"/>
                    </w:rPr>
                    <m:t>-</m:t>
                  </m:r>
                  <m:r>
                    <w:rPr>
                      <w:rFonts w:ascii="Cambria Math" w:eastAsia="Calibri" w:hAnsi="Cambria Math"/>
                      <w:sz w:val="16"/>
                      <w:szCs w:val="16"/>
                    </w:rPr>
                    <m:t>b</m:t>
                  </m:r>
                </m:e>
              </m:d>
              <m:d>
                <m:dPr>
                  <m:ctrlPr>
                    <w:rPr>
                      <w:rFonts w:ascii="Cambria Math" w:eastAsia="Calibri" w:hAnsi="Cambria Math"/>
                      <w:sz w:val="16"/>
                      <w:szCs w:val="16"/>
                    </w:rPr>
                  </m:ctrlPr>
                </m:dPr>
                <m:e>
                  <m:r>
                    <w:rPr>
                      <w:rFonts w:ascii="Cambria Math" w:eastAsia="Calibri" w:hAnsi="Cambria Math"/>
                      <w:sz w:val="16"/>
                      <w:szCs w:val="16"/>
                    </w:rPr>
                    <m:t>x</m:t>
                  </m:r>
                  <m:r>
                    <m:rPr>
                      <m:sty m:val="p"/>
                    </m:rPr>
                    <w:rPr>
                      <w:rFonts w:ascii="Cambria Math" w:eastAsia="Calibri" w:hAnsi="Cambria Math"/>
                      <w:sz w:val="16"/>
                      <w:szCs w:val="16"/>
                    </w:rPr>
                    <m:t>-</m:t>
                  </m:r>
                  <m:r>
                    <w:rPr>
                      <w:rFonts w:ascii="Cambria Math" w:eastAsia="Calibri" w:hAnsi="Cambria Math"/>
                      <w:sz w:val="16"/>
                      <w:szCs w:val="16"/>
                    </w:rPr>
                    <m:t>c</m:t>
                  </m:r>
                </m:e>
              </m:d>
            </m:oMath>
            <w:r w:rsidRPr="0061575F">
              <w:rPr>
                <w:rFonts w:ascii="Times New Roman" w:eastAsia="Calibri" w:hAnsi="Times New Roman"/>
                <w:sz w:val="16"/>
                <w:szCs w:val="16"/>
              </w:rPr>
              <w:t xml:space="preserve">, including their parabolic nature, turning points, axes of symmetry and intercepts </w:t>
            </w:r>
            <w:r w:rsidRPr="0061575F">
              <w:rPr>
                <w:rFonts w:ascii="Times New Roman" w:eastAsia="Calibri" w:hAnsi="Times New Roman"/>
                <w:sz w:val="16"/>
                <w:szCs w:val="16"/>
              </w:rPr>
              <w:tab/>
            </w:r>
          </w:p>
          <w:p w14:paraId="47B09489" w14:textId="77777777" w:rsidR="00684CF5" w:rsidRPr="0061575F" w:rsidRDefault="00684CF5" w:rsidP="0061575F">
            <w:pPr>
              <w:pStyle w:val="NoSpacing"/>
              <w:rPr>
                <w:rFonts w:ascii="Times New Roman" w:eastAsia="Calibri" w:hAnsi="Times New Roman"/>
                <w:sz w:val="16"/>
                <w:szCs w:val="16"/>
              </w:rPr>
            </w:pPr>
            <w:r>
              <w:rPr>
                <w:rFonts w:ascii="Times New Roman" w:eastAsia="Calibri" w:hAnsi="Times New Roman"/>
                <w:sz w:val="16"/>
                <w:szCs w:val="16"/>
              </w:rPr>
              <w:t>1.1.9 S</w:t>
            </w:r>
            <w:r w:rsidRPr="0061575F">
              <w:rPr>
                <w:rFonts w:ascii="Times New Roman" w:eastAsia="Calibri" w:hAnsi="Times New Roman"/>
                <w:sz w:val="16"/>
                <w:szCs w:val="16"/>
              </w:rPr>
              <w:t>olve quadratic equations, including the use of quadratic formula and completing the square</w:t>
            </w:r>
          </w:p>
          <w:p w14:paraId="5C3F144C" w14:textId="77777777" w:rsidR="00684CF5" w:rsidRPr="0061575F" w:rsidRDefault="00684CF5" w:rsidP="0061575F">
            <w:pPr>
              <w:pStyle w:val="NoSpacing"/>
              <w:rPr>
                <w:rFonts w:ascii="Times New Roman" w:eastAsia="Calibri" w:hAnsi="Times New Roman"/>
                <w:sz w:val="16"/>
                <w:szCs w:val="16"/>
              </w:rPr>
            </w:pPr>
            <w:r>
              <w:rPr>
                <w:rFonts w:ascii="Times New Roman" w:eastAsia="Calibri" w:hAnsi="Times New Roman"/>
                <w:sz w:val="16"/>
                <w:szCs w:val="16"/>
              </w:rPr>
              <w:t>1.1.10 D</w:t>
            </w:r>
            <w:r w:rsidRPr="0061575F">
              <w:rPr>
                <w:rFonts w:ascii="Times New Roman" w:eastAsia="Calibri" w:hAnsi="Times New Roman"/>
                <w:sz w:val="16"/>
                <w:szCs w:val="16"/>
              </w:rPr>
              <w:t xml:space="preserve">etermine the equation of a quadratic given sufficient information </w:t>
            </w:r>
          </w:p>
          <w:p w14:paraId="7AFAA137" w14:textId="77777777" w:rsidR="00684CF5" w:rsidRPr="0061575F" w:rsidRDefault="00684CF5" w:rsidP="0061575F">
            <w:pPr>
              <w:pStyle w:val="NoSpacing"/>
              <w:rPr>
                <w:rFonts w:ascii="Times New Roman" w:eastAsia="Calibri" w:hAnsi="Times New Roman"/>
                <w:sz w:val="16"/>
                <w:szCs w:val="16"/>
              </w:rPr>
            </w:pPr>
            <w:r>
              <w:rPr>
                <w:rFonts w:ascii="Times New Roman" w:eastAsia="Calibri" w:hAnsi="Times New Roman"/>
                <w:sz w:val="16"/>
                <w:szCs w:val="16"/>
              </w:rPr>
              <w:t>1.1.11 D</w:t>
            </w:r>
            <w:r w:rsidRPr="0061575F">
              <w:rPr>
                <w:rFonts w:ascii="Times New Roman" w:eastAsia="Calibri" w:hAnsi="Times New Roman"/>
                <w:sz w:val="16"/>
                <w:szCs w:val="16"/>
              </w:rPr>
              <w:t xml:space="preserve">etermine turning points and zeros of quadratics and understand the role of the discriminant </w:t>
            </w:r>
          </w:p>
          <w:p w14:paraId="7C07B39D" w14:textId="77777777" w:rsidR="00684CF5" w:rsidRPr="00870151" w:rsidRDefault="00684CF5" w:rsidP="0061575F">
            <w:pPr>
              <w:pStyle w:val="NoSpacing"/>
              <w:rPr>
                <w:rFonts w:eastAsia="Calibri" w:cs="Calibri"/>
                <w:b/>
                <w:lang w:val="en"/>
              </w:rPr>
            </w:pPr>
            <w:r>
              <w:rPr>
                <w:rFonts w:ascii="Times New Roman" w:eastAsia="Calibri" w:hAnsi="Times New Roman"/>
                <w:sz w:val="16"/>
                <w:szCs w:val="16"/>
              </w:rPr>
              <w:t>1.1.12 R</w:t>
            </w:r>
            <w:r w:rsidRPr="0061575F">
              <w:rPr>
                <w:rFonts w:ascii="Times New Roman" w:eastAsia="Calibri" w:hAnsi="Times New Roman"/>
                <w:sz w:val="16"/>
                <w:szCs w:val="16"/>
              </w:rPr>
              <w:t>ecognise features of the graph of the general quadratic</w:t>
            </w:r>
            <m:oMath>
              <m:r>
                <m:rPr>
                  <m:sty m:val="p"/>
                </m:rPr>
                <w:rPr>
                  <w:rFonts w:ascii="Cambria Math" w:eastAsia="Calibri" w:hAnsi="Cambria Math"/>
                  <w:sz w:val="16"/>
                  <w:szCs w:val="16"/>
                </w:rPr>
                <m:t xml:space="preserve"> </m:t>
              </m:r>
              <m:r>
                <w:rPr>
                  <w:rFonts w:ascii="Cambria Math" w:eastAsia="Calibri" w:hAnsi="Cambria Math"/>
                  <w:sz w:val="16"/>
                  <w:szCs w:val="16"/>
                </w:rPr>
                <m:t>y</m:t>
              </m:r>
              <m:r>
                <m:rPr>
                  <m:sty m:val="p"/>
                </m:rPr>
                <w:rPr>
                  <w:rFonts w:ascii="Cambria Math" w:eastAsia="Calibri" w:hAnsi="Cambria Math"/>
                  <w:sz w:val="16"/>
                  <w:szCs w:val="16"/>
                </w:rPr>
                <m:t>=</m:t>
              </m:r>
              <m:r>
                <w:rPr>
                  <w:rFonts w:ascii="Cambria Math" w:eastAsia="Calibri" w:hAnsi="Cambria Math"/>
                  <w:sz w:val="16"/>
                  <w:szCs w:val="16"/>
                </w:rPr>
                <m:t>a</m:t>
              </m:r>
              <m:sSup>
                <m:sSupPr>
                  <m:ctrlPr>
                    <w:rPr>
                      <w:rFonts w:ascii="Cambria Math" w:eastAsia="Calibri" w:hAnsi="Cambria Math"/>
                      <w:sz w:val="16"/>
                      <w:szCs w:val="16"/>
                    </w:rPr>
                  </m:ctrlPr>
                </m:sSupPr>
                <m:e>
                  <m:r>
                    <w:rPr>
                      <w:rFonts w:ascii="Cambria Math" w:eastAsia="Calibri" w:hAnsi="Cambria Math"/>
                      <w:sz w:val="16"/>
                      <w:szCs w:val="16"/>
                    </w:rPr>
                    <m:t>x</m:t>
                  </m:r>
                </m:e>
                <m:sup>
                  <m:r>
                    <m:rPr>
                      <m:sty m:val="p"/>
                    </m:rPr>
                    <w:rPr>
                      <w:rFonts w:ascii="Cambria Math" w:eastAsia="Calibri" w:hAnsi="Cambria Math"/>
                      <w:sz w:val="16"/>
                      <w:szCs w:val="16"/>
                    </w:rPr>
                    <m:t>2</m:t>
                  </m:r>
                </m:sup>
              </m:sSup>
              <m:r>
                <m:rPr>
                  <m:sty m:val="p"/>
                </m:rPr>
                <w:rPr>
                  <w:rFonts w:ascii="Cambria Math" w:eastAsia="Calibri" w:hAnsi="Cambria Math"/>
                  <w:sz w:val="16"/>
                  <w:szCs w:val="16"/>
                </w:rPr>
                <m:t>+</m:t>
              </m:r>
              <m:r>
                <w:rPr>
                  <w:rFonts w:ascii="Cambria Math" w:eastAsia="Calibri" w:hAnsi="Cambria Math"/>
                  <w:sz w:val="16"/>
                  <w:szCs w:val="16"/>
                </w:rPr>
                <m:t>bx</m:t>
              </m:r>
              <m:r>
                <m:rPr>
                  <m:sty m:val="p"/>
                </m:rPr>
                <w:rPr>
                  <w:rFonts w:ascii="Cambria Math" w:eastAsia="Calibri" w:hAnsi="Cambria Math"/>
                  <w:sz w:val="16"/>
                  <w:szCs w:val="16"/>
                </w:rPr>
                <m:t>+</m:t>
              </m:r>
              <m:r>
                <w:rPr>
                  <w:rFonts w:ascii="Cambria Math" w:eastAsia="Calibri" w:hAnsi="Cambria Math"/>
                  <w:sz w:val="16"/>
                  <w:szCs w:val="16"/>
                </w:rPr>
                <m:t>c</m:t>
              </m:r>
            </m:oMath>
            <w:r>
              <w:rPr>
                <w:rFonts w:eastAsia="Calibri" w:cs="Calibri"/>
                <w:lang w:val="en"/>
              </w:rPr>
              <w:t xml:space="preserve"> </w:t>
            </w:r>
          </w:p>
          <w:p w14:paraId="4E8278F5" w14:textId="77777777" w:rsidR="00684CF5" w:rsidRPr="004D22FF" w:rsidRDefault="00684CF5" w:rsidP="001E480B">
            <w:pPr>
              <w:autoSpaceDE w:val="0"/>
              <w:autoSpaceDN w:val="0"/>
              <w:adjustRightInd w:val="0"/>
              <w:rPr>
                <w:sz w:val="16"/>
                <w:szCs w:val="16"/>
                <w:lang w:eastAsia="en-AU"/>
              </w:rPr>
            </w:pPr>
          </w:p>
        </w:tc>
        <w:tc>
          <w:tcPr>
            <w:tcW w:w="1276" w:type="dxa"/>
          </w:tcPr>
          <w:p w14:paraId="7E6730A2" w14:textId="77777777" w:rsidR="00684CF5" w:rsidRPr="004D22FF" w:rsidRDefault="00684CF5" w:rsidP="0061575F">
            <w:pPr>
              <w:tabs>
                <w:tab w:val="right" w:pos="10820"/>
              </w:tabs>
              <w:jc w:val="both"/>
              <w:rPr>
                <w:sz w:val="16"/>
                <w:szCs w:val="16"/>
                <w:lang w:val="pt-BR"/>
              </w:rPr>
            </w:pPr>
            <w:r>
              <w:rPr>
                <w:sz w:val="16"/>
                <w:szCs w:val="16"/>
                <w:lang w:val="pt-BR"/>
              </w:rPr>
              <w:t>Cambridge Senior</w:t>
            </w:r>
          </w:p>
          <w:p w14:paraId="57C1AAB1" w14:textId="77777777" w:rsidR="00684CF5" w:rsidRDefault="00684CF5" w:rsidP="0061575F">
            <w:pPr>
              <w:tabs>
                <w:tab w:val="right" w:pos="10820"/>
              </w:tabs>
              <w:jc w:val="both"/>
              <w:rPr>
                <w:sz w:val="16"/>
                <w:szCs w:val="16"/>
                <w:lang w:val="pt-BR"/>
              </w:rPr>
            </w:pPr>
            <w:r w:rsidRPr="004D22FF">
              <w:rPr>
                <w:sz w:val="16"/>
                <w:szCs w:val="16"/>
                <w:lang w:val="pt-BR"/>
              </w:rPr>
              <w:t xml:space="preserve">Mathematical </w:t>
            </w:r>
            <w:r w:rsidR="00D92093">
              <w:rPr>
                <w:sz w:val="16"/>
                <w:szCs w:val="16"/>
                <w:lang w:val="pt-BR"/>
              </w:rPr>
              <w:t>Methods Yr 11</w:t>
            </w:r>
            <w:r w:rsidRPr="004D22FF">
              <w:rPr>
                <w:sz w:val="16"/>
                <w:szCs w:val="16"/>
                <w:lang w:val="pt-BR"/>
              </w:rPr>
              <w:t xml:space="preserve"> </w:t>
            </w:r>
          </w:p>
          <w:p w14:paraId="3BBE1B3F" w14:textId="77777777" w:rsidR="00684CF5" w:rsidRPr="0061575F" w:rsidRDefault="00684CF5" w:rsidP="0061575F">
            <w:pPr>
              <w:tabs>
                <w:tab w:val="right" w:pos="10820"/>
              </w:tabs>
              <w:jc w:val="both"/>
              <w:rPr>
                <w:b/>
                <w:lang w:val="pt-BR"/>
              </w:rPr>
            </w:pPr>
            <w:r w:rsidRPr="0061575F">
              <w:rPr>
                <w:b/>
                <w:sz w:val="16"/>
                <w:szCs w:val="16"/>
                <w:lang w:val="pt-BR"/>
              </w:rPr>
              <w:t>Ch 3</w:t>
            </w:r>
          </w:p>
        </w:tc>
        <w:tc>
          <w:tcPr>
            <w:tcW w:w="1276" w:type="dxa"/>
          </w:tcPr>
          <w:p w14:paraId="07281CA7" w14:textId="424CAEF4" w:rsidR="00684CF5" w:rsidRPr="004D22FF" w:rsidRDefault="00684CF5" w:rsidP="00102126">
            <w:pPr>
              <w:tabs>
                <w:tab w:val="right" w:pos="10820"/>
              </w:tabs>
              <w:jc w:val="both"/>
              <w:rPr>
                <w:sz w:val="16"/>
                <w:szCs w:val="16"/>
                <w:lang w:val="en" w:eastAsia="en-AU"/>
              </w:rPr>
            </w:pPr>
          </w:p>
          <w:p w14:paraId="28DFE133" w14:textId="12E09DB6" w:rsidR="00684CF5" w:rsidRPr="004D22FF" w:rsidRDefault="00684CF5" w:rsidP="00102126">
            <w:pPr>
              <w:tabs>
                <w:tab w:val="right" w:pos="10820"/>
              </w:tabs>
              <w:jc w:val="both"/>
              <w:rPr>
                <w:lang w:val="pt-BR"/>
              </w:rPr>
            </w:pPr>
          </w:p>
        </w:tc>
        <w:tc>
          <w:tcPr>
            <w:tcW w:w="1559" w:type="dxa"/>
            <w:shd w:val="clear" w:color="auto" w:fill="auto"/>
          </w:tcPr>
          <w:p w14:paraId="2FCF33A6" w14:textId="77777777" w:rsidR="00684CF5" w:rsidRPr="004D22FF" w:rsidRDefault="00684CF5" w:rsidP="00102126">
            <w:pPr>
              <w:tabs>
                <w:tab w:val="right" w:pos="10820"/>
              </w:tabs>
              <w:jc w:val="both"/>
              <w:rPr>
                <w:lang w:val="pt-BR"/>
              </w:rPr>
            </w:pPr>
          </w:p>
        </w:tc>
      </w:tr>
      <w:tr w:rsidR="00684CF5" w:rsidRPr="004D22FF" w14:paraId="7B8D5EB6" w14:textId="77777777" w:rsidTr="00684CF5">
        <w:trPr>
          <w:trHeight w:val="981"/>
        </w:trPr>
        <w:tc>
          <w:tcPr>
            <w:tcW w:w="817" w:type="dxa"/>
            <w:shd w:val="clear" w:color="auto" w:fill="auto"/>
          </w:tcPr>
          <w:p w14:paraId="212BF4F1" w14:textId="77777777" w:rsidR="00684CF5" w:rsidRPr="004D22FF" w:rsidRDefault="00684CF5" w:rsidP="00A83AE1">
            <w:pPr>
              <w:tabs>
                <w:tab w:val="bar" w:pos="1789"/>
                <w:tab w:val="right" w:pos="10820"/>
              </w:tabs>
              <w:ind w:right="-76"/>
              <w:jc w:val="center"/>
            </w:pPr>
            <w:r>
              <w:t>5</w:t>
            </w:r>
          </w:p>
          <w:p w14:paraId="2E608F8D" w14:textId="77777777" w:rsidR="00684CF5" w:rsidRDefault="00684CF5" w:rsidP="00A83AE1">
            <w:pPr>
              <w:tabs>
                <w:tab w:val="bar" w:pos="1789"/>
                <w:tab w:val="right" w:pos="10820"/>
              </w:tabs>
              <w:ind w:right="-76"/>
              <w:jc w:val="center"/>
            </w:pPr>
          </w:p>
          <w:p w14:paraId="496FF16F" w14:textId="77777777" w:rsidR="00684CF5" w:rsidRPr="004D22FF" w:rsidRDefault="00684CF5" w:rsidP="00A83AE1">
            <w:pPr>
              <w:tabs>
                <w:tab w:val="bar" w:pos="1789"/>
                <w:tab w:val="right" w:pos="10820"/>
              </w:tabs>
              <w:ind w:right="-76"/>
              <w:jc w:val="center"/>
            </w:pPr>
          </w:p>
          <w:p w14:paraId="668E07AA" w14:textId="77777777" w:rsidR="00684CF5" w:rsidRPr="004D22FF" w:rsidRDefault="00684CF5" w:rsidP="00A83AE1">
            <w:pPr>
              <w:tabs>
                <w:tab w:val="bar" w:pos="1789"/>
                <w:tab w:val="right" w:pos="10820"/>
              </w:tabs>
              <w:ind w:right="-76"/>
              <w:jc w:val="center"/>
            </w:pPr>
            <w:r w:rsidRPr="004D22FF">
              <w:t>Term I</w:t>
            </w:r>
          </w:p>
          <w:p w14:paraId="71C8E483" w14:textId="77777777" w:rsidR="00684CF5" w:rsidRPr="004D22FF" w:rsidRDefault="007C0448" w:rsidP="009977D8">
            <w:pPr>
              <w:tabs>
                <w:tab w:val="bar" w:pos="1789"/>
                <w:tab w:val="right" w:pos="10820"/>
              </w:tabs>
              <w:ind w:right="-76"/>
              <w:jc w:val="center"/>
            </w:pPr>
            <w:r>
              <w:t>2019</w:t>
            </w:r>
          </w:p>
        </w:tc>
        <w:tc>
          <w:tcPr>
            <w:tcW w:w="1559" w:type="dxa"/>
            <w:shd w:val="clear" w:color="auto" w:fill="auto"/>
          </w:tcPr>
          <w:p w14:paraId="42F37B0A" w14:textId="77777777" w:rsidR="00684CF5" w:rsidRPr="004D22FF" w:rsidRDefault="00684CF5" w:rsidP="00936F37">
            <w:pPr>
              <w:tabs>
                <w:tab w:val="right" w:pos="10820"/>
              </w:tabs>
            </w:pPr>
            <w:r>
              <w:t>Graphs</w:t>
            </w:r>
            <w:r w:rsidRPr="004D22FF">
              <w:t xml:space="preserve"> </w:t>
            </w:r>
          </w:p>
        </w:tc>
        <w:tc>
          <w:tcPr>
            <w:tcW w:w="3969" w:type="dxa"/>
            <w:shd w:val="clear" w:color="auto" w:fill="auto"/>
          </w:tcPr>
          <w:p w14:paraId="11C3F571" w14:textId="77777777" w:rsidR="00684CF5" w:rsidRPr="009977D8" w:rsidRDefault="00684CF5" w:rsidP="009977D8">
            <w:pPr>
              <w:pStyle w:val="NoSpacing"/>
              <w:rPr>
                <w:rFonts w:ascii="Times New Roman" w:eastAsia="Calibri" w:hAnsi="Times New Roman"/>
                <w:sz w:val="16"/>
                <w:szCs w:val="16"/>
              </w:rPr>
            </w:pPr>
            <w:r>
              <w:rPr>
                <w:rFonts w:ascii="Times New Roman" w:eastAsia="Calibri" w:hAnsi="Times New Roman"/>
                <w:sz w:val="16"/>
                <w:szCs w:val="16"/>
              </w:rPr>
              <w:t xml:space="preserve">1.1.14 </w:t>
            </w:r>
            <w:r w:rsidRPr="009977D8">
              <w:rPr>
                <w:rFonts w:ascii="Times New Roman" w:eastAsia="Calibri" w:hAnsi="Times New Roman"/>
                <w:sz w:val="16"/>
                <w:szCs w:val="16"/>
              </w:rPr>
              <w:t>Recognise features and determine equations of the graphs of</w:t>
            </w:r>
            <m:oMath>
              <m:r>
                <m:rPr>
                  <m:sty m:val="p"/>
                </m:rPr>
                <w:rPr>
                  <w:rFonts w:ascii="Cambria Math" w:eastAsia="Calibri" w:hAnsi="Cambria Math"/>
                  <w:sz w:val="16"/>
                  <w:szCs w:val="16"/>
                </w:rPr>
                <m:t xml:space="preserve"> </m:t>
              </m:r>
              <m:r>
                <w:rPr>
                  <w:rFonts w:ascii="Cambria Math" w:eastAsia="Calibri" w:hAnsi="Cambria Math"/>
                  <w:sz w:val="16"/>
                  <w:szCs w:val="16"/>
                </w:rPr>
                <m:t>y</m:t>
              </m:r>
              <m:r>
                <m:rPr>
                  <m:sty m:val="p"/>
                </m:rPr>
                <w:rPr>
                  <w:rFonts w:ascii="Cambria Math" w:eastAsia="Calibri" w:hAnsi="Cambria Math"/>
                  <w:sz w:val="16"/>
                  <w:szCs w:val="16"/>
                </w:rPr>
                <m:t>=</m:t>
              </m:r>
              <m:f>
                <m:fPr>
                  <m:ctrlPr>
                    <w:rPr>
                      <w:rFonts w:ascii="Cambria Math" w:eastAsia="Calibri" w:hAnsi="Cambria Math"/>
                      <w:sz w:val="16"/>
                      <w:szCs w:val="16"/>
                    </w:rPr>
                  </m:ctrlPr>
                </m:fPr>
                <m:num>
                  <m:r>
                    <m:rPr>
                      <m:sty m:val="p"/>
                    </m:rPr>
                    <w:rPr>
                      <w:rFonts w:ascii="Cambria Math" w:eastAsia="Calibri" w:hAnsi="Cambria Math"/>
                      <w:sz w:val="16"/>
                      <w:szCs w:val="16"/>
                    </w:rPr>
                    <m:t>1</m:t>
                  </m:r>
                </m:num>
                <m:den>
                  <m:r>
                    <w:rPr>
                      <w:rFonts w:ascii="Cambria Math" w:eastAsia="Calibri" w:hAnsi="Cambria Math"/>
                      <w:sz w:val="16"/>
                      <w:szCs w:val="16"/>
                    </w:rPr>
                    <m:t>x</m:t>
                  </m:r>
                </m:den>
              </m:f>
            </m:oMath>
            <w:r w:rsidRPr="009977D8">
              <w:rPr>
                <w:rFonts w:ascii="Times New Roman" w:eastAsia="Calibri" w:hAnsi="Times New Roman"/>
                <w:sz w:val="16"/>
                <w:szCs w:val="16"/>
              </w:rPr>
              <w:t xml:space="preserve"> and </w:t>
            </w:r>
            <m:oMath>
              <m:r>
                <w:rPr>
                  <w:rFonts w:ascii="Cambria Math" w:eastAsia="Calibri" w:hAnsi="Cambria Math"/>
                  <w:sz w:val="16"/>
                  <w:szCs w:val="16"/>
                </w:rPr>
                <m:t>y</m:t>
              </m:r>
              <m:r>
                <m:rPr>
                  <m:sty m:val="p"/>
                </m:rPr>
                <w:rPr>
                  <w:rFonts w:ascii="Cambria Math" w:eastAsia="Calibri" w:hAnsi="Cambria Math"/>
                  <w:sz w:val="16"/>
                  <w:szCs w:val="16"/>
                </w:rPr>
                <m:t>=</m:t>
              </m:r>
              <m:f>
                <m:fPr>
                  <m:ctrlPr>
                    <w:rPr>
                      <w:rFonts w:ascii="Cambria Math" w:eastAsia="Calibri" w:hAnsi="Cambria Math"/>
                      <w:sz w:val="16"/>
                      <w:szCs w:val="16"/>
                    </w:rPr>
                  </m:ctrlPr>
                </m:fPr>
                <m:num>
                  <m:r>
                    <w:rPr>
                      <w:rFonts w:ascii="Cambria Math" w:eastAsia="Calibri" w:hAnsi="Cambria Math"/>
                      <w:sz w:val="16"/>
                      <w:szCs w:val="16"/>
                    </w:rPr>
                    <m:t>a</m:t>
                  </m:r>
                </m:num>
                <m:den>
                  <m:r>
                    <w:rPr>
                      <w:rFonts w:ascii="Cambria Math" w:eastAsia="Calibri" w:hAnsi="Cambria Math"/>
                      <w:sz w:val="16"/>
                      <w:szCs w:val="16"/>
                    </w:rPr>
                    <m:t>x</m:t>
                  </m:r>
                  <m:r>
                    <m:rPr>
                      <m:sty m:val="p"/>
                    </m:rPr>
                    <w:rPr>
                      <w:rFonts w:ascii="Cambria Math" w:eastAsia="Calibri" w:hAnsi="Cambria Math"/>
                      <w:sz w:val="16"/>
                      <w:szCs w:val="16"/>
                    </w:rPr>
                    <m:t>-</m:t>
                  </m:r>
                  <m:r>
                    <w:rPr>
                      <w:rFonts w:ascii="Cambria Math" w:eastAsia="Calibri" w:hAnsi="Cambria Math"/>
                      <w:sz w:val="16"/>
                      <w:szCs w:val="16"/>
                    </w:rPr>
                    <m:t>b</m:t>
                  </m:r>
                </m:den>
              </m:f>
            </m:oMath>
            <w:r w:rsidRPr="009977D8">
              <w:rPr>
                <w:rFonts w:ascii="Times New Roman" w:eastAsia="Calibri" w:hAnsi="Times New Roman"/>
                <w:sz w:val="16"/>
                <w:szCs w:val="16"/>
              </w:rPr>
              <w:t xml:space="preserve">, including their hyperbolic shapes and their asymptotes. </w:t>
            </w:r>
          </w:p>
          <w:p w14:paraId="25ABBC7B" w14:textId="77777777" w:rsidR="00684CF5" w:rsidRPr="009977D8" w:rsidRDefault="00684CF5" w:rsidP="009977D8">
            <w:pPr>
              <w:pStyle w:val="NoSpacing"/>
              <w:rPr>
                <w:rFonts w:ascii="Times New Roman" w:eastAsia="Calibri" w:hAnsi="Times New Roman"/>
                <w:sz w:val="16"/>
                <w:szCs w:val="16"/>
              </w:rPr>
            </w:pPr>
            <w:r>
              <w:rPr>
                <w:rFonts w:ascii="Times New Roman" w:eastAsia="Calibri" w:hAnsi="Times New Roman"/>
                <w:sz w:val="16"/>
                <w:szCs w:val="16"/>
              </w:rPr>
              <w:t xml:space="preserve">1.1.15 </w:t>
            </w:r>
            <w:r w:rsidRPr="009977D8">
              <w:rPr>
                <w:rFonts w:ascii="Times New Roman" w:eastAsia="Calibri" w:hAnsi="Times New Roman"/>
                <w:sz w:val="16"/>
                <w:szCs w:val="16"/>
              </w:rPr>
              <w:t>Recognise features of the graphs of</w:t>
            </w:r>
            <m:oMath>
              <m:r>
                <m:rPr>
                  <m:sty m:val="p"/>
                </m:rPr>
                <w:rPr>
                  <w:rFonts w:ascii="Cambria Math" w:eastAsia="Calibri" w:hAnsi="Cambria Math"/>
                  <w:sz w:val="16"/>
                  <w:szCs w:val="16"/>
                </w:rPr>
                <m:t xml:space="preserve"> </m:t>
              </m:r>
              <m:r>
                <w:rPr>
                  <w:rFonts w:ascii="Cambria Math" w:eastAsia="Calibri" w:hAnsi="Cambria Math"/>
                  <w:sz w:val="16"/>
                  <w:szCs w:val="16"/>
                </w:rPr>
                <m:t>y</m:t>
              </m:r>
              <m:r>
                <m:rPr>
                  <m:sty m:val="p"/>
                </m:rPr>
                <w:rPr>
                  <w:rFonts w:ascii="Cambria Math" w:eastAsia="Calibri" w:hAnsi="Cambria Math"/>
                  <w:sz w:val="16"/>
                  <w:szCs w:val="16"/>
                </w:rPr>
                <m:t>=</m:t>
              </m:r>
              <m:sSup>
                <m:sSupPr>
                  <m:ctrlPr>
                    <w:rPr>
                      <w:rFonts w:ascii="Cambria Math" w:eastAsia="Calibri" w:hAnsi="Cambria Math"/>
                      <w:sz w:val="16"/>
                      <w:szCs w:val="16"/>
                    </w:rPr>
                  </m:ctrlPr>
                </m:sSupPr>
                <m:e>
                  <m:r>
                    <w:rPr>
                      <w:rFonts w:ascii="Cambria Math" w:eastAsia="Calibri" w:hAnsi="Cambria Math"/>
                      <w:sz w:val="16"/>
                      <w:szCs w:val="16"/>
                    </w:rPr>
                    <m:t>x</m:t>
                  </m:r>
                </m:e>
                <m:sup>
                  <m:r>
                    <w:rPr>
                      <w:rFonts w:ascii="Cambria Math" w:eastAsia="Calibri" w:hAnsi="Cambria Math"/>
                      <w:sz w:val="16"/>
                      <w:szCs w:val="16"/>
                    </w:rPr>
                    <m:t>n</m:t>
                  </m:r>
                </m:sup>
              </m:sSup>
            </m:oMath>
            <w:r w:rsidRPr="009977D8">
              <w:rPr>
                <w:rFonts w:ascii="Times New Roman" w:eastAsia="Calibri" w:hAnsi="Times New Roman"/>
                <w:sz w:val="16"/>
                <w:szCs w:val="16"/>
              </w:rPr>
              <w:t xml:space="preserve"> for </w:t>
            </w:r>
            <m:oMath>
              <m:r>
                <w:rPr>
                  <w:rFonts w:ascii="Cambria Math" w:eastAsia="Calibri" w:hAnsi="Cambria Math"/>
                  <w:sz w:val="16"/>
                  <w:szCs w:val="16"/>
                </w:rPr>
                <m:t>n</m:t>
              </m:r>
              <m:r>
                <m:rPr>
                  <m:sty m:val="p"/>
                </m:rPr>
                <w:rPr>
                  <w:rFonts w:ascii="Cambria Math" w:eastAsia="Calibri" w:hAnsi="Cambria Math"/>
                  <w:sz w:val="16"/>
                  <w:szCs w:val="16"/>
                </w:rPr>
                <m:t>∈</m:t>
              </m:r>
              <m:r>
                <m:rPr>
                  <m:sty m:val="bi"/>
                </m:rPr>
                <w:rPr>
                  <w:rFonts w:ascii="Cambria Math" w:eastAsia="Calibri" w:hAnsi="Cambria Math"/>
                  <w:sz w:val="16"/>
                  <w:szCs w:val="16"/>
                </w:rPr>
                <m:t>N</m:t>
              </m:r>
              <m:r>
                <m:rPr>
                  <m:sty m:val="p"/>
                </m:rPr>
                <w:rPr>
                  <w:rFonts w:ascii="Cambria Math" w:eastAsia="Calibri" w:hAnsi="Cambria Math"/>
                  <w:sz w:val="16"/>
                  <w:szCs w:val="16"/>
                </w:rPr>
                <m:t xml:space="preserve">, </m:t>
              </m:r>
              <m:r>
                <w:rPr>
                  <w:rFonts w:ascii="Cambria Math" w:eastAsia="Calibri" w:hAnsi="Cambria Math"/>
                  <w:sz w:val="16"/>
                  <w:szCs w:val="16"/>
                </w:rPr>
                <m:t>n</m:t>
              </m:r>
              <m:r>
                <m:rPr>
                  <m:sty m:val="p"/>
                </m:rPr>
                <w:rPr>
                  <w:rFonts w:ascii="Cambria Math" w:eastAsia="Calibri" w:hAnsi="Cambria Math"/>
                  <w:sz w:val="16"/>
                  <w:szCs w:val="16"/>
                </w:rPr>
                <m:t>=-1</m:t>
              </m:r>
              <m:r>
                <m:rPr>
                  <m:nor/>
                </m:rPr>
                <w:rPr>
                  <w:rFonts w:ascii="Times New Roman" w:eastAsia="Calibri" w:hAnsi="Times New Roman"/>
                  <w:sz w:val="16"/>
                  <w:szCs w:val="16"/>
                </w:rPr>
                <m:t xml:space="preserve"> and </m:t>
              </m:r>
              <m:r>
                <w:rPr>
                  <w:rFonts w:ascii="Cambria Math" w:eastAsia="Calibri" w:hAnsi="Cambria Math"/>
                  <w:sz w:val="16"/>
                  <w:szCs w:val="16"/>
                </w:rPr>
                <m:t>n</m:t>
              </m:r>
              <m:r>
                <m:rPr>
                  <m:sty m:val="p"/>
                </m:rPr>
                <w:rPr>
                  <w:rFonts w:ascii="Cambria Math" w:eastAsia="Calibri" w:hAnsi="Cambria Math"/>
                  <w:sz w:val="16"/>
                  <w:szCs w:val="16"/>
                </w:rPr>
                <m:t>=½</m:t>
              </m:r>
            </m:oMath>
            <w:r w:rsidRPr="009977D8">
              <w:rPr>
                <w:rFonts w:ascii="Times New Roman" w:eastAsia="Calibri" w:hAnsi="Times New Roman"/>
                <w:sz w:val="16"/>
                <w:szCs w:val="16"/>
              </w:rPr>
              <w:t xml:space="preserve">, including shape, and behaviour as </w:t>
            </w:r>
            <m:oMath>
              <m:r>
                <w:rPr>
                  <w:rFonts w:ascii="Cambria Math" w:eastAsia="Calibri" w:hAnsi="Cambria Math"/>
                  <w:sz w:val="16"/>
                  <w:szCs w:val="16"/>
                </w:rPr>
                <m:t>x</m:t>
              </m:r>
              <m:r>
                <m:rPr>
                  <m:sty m:val="p"/>
                </m:rPr>
                <w:rPr>
                  <w:rFonts w:ascii="Cambria Math" w:eastAsia="Calibri" w:hAnsi="Cambria Math"/>
                  <w:sz w:val="16"/>
                  <w:szCs w:val="16"/>
                </w:rPr>
                <m:t>→∞</m:t>
              </m:r>
            </m:oMath>
            <w:r w:rsidRPr="009977D8">
              <w:rPr>
                <w:rFonts w:ascii="Times New Roman" w:eastAsia="Calibri" w:hAnsi="Times New Roman"/>
                <w:sz w:val="16"/>
                <w:szCs w:val="16"/>
              </w:rPr>
              <w:t xml:space="preserve"> and </w:t>
            </w:r>
            <m:oMath>
              <m:r>
                <w:rPr>
                  <w:rFonts w:ascii="Cambria Math" w:eastAsia="Calibri" w:hAnsi="Cambria Math"/>
                  <w:sz w:val="16"/>
                  <w:szCs w:val="16"/>
                </w:rPr>
                <m:t>x</m:t>
              </m:r>
              <m:r>
                <m:rPr>
                  <m:sty m:val="p"/>
                </m:rPr>
                <w:rPr>
                  <w:rFonts w:ascii="Cambria Math" w:eastAsia="Calibri" w:hAnsi="Cambria Math"/>
                  <w:sz w:val="16"/>
                  <w:szCs w:val="16"/>
                </w:rPr>
                <m:t>→-∞</m:t>
              </m:r>
            </m:oMath>
            <w:r w:rsidRPr="009977D8">
              <w:rPr>
                <w:rFonts w:ascii="Times New Roman" w:eastAsia="Calibri" w:hAnsi="Times New Roman"/>
                <w:sz w:val="16"/>
                <w:szCs w:val="16"/>
              </w:rPr>
              <w:t xml:space="preserve"> </w:t>
            </w:r>
          </w:p>
          <w:p w14:paraId="486A78A6" w14:textId="77777777" w:rsidR="00684CF5" w:rsidRDefault="00684CF5" w:rsidP="009977D8">
            <w:pPr>
              <w:pStyle w:val="NoSpacing"/>
              <w:rPr>
                <w:rFonts w:ascii="Times New Roman" w:eastAsia="Calibri" w:hAnsi="Times New Roman"/>
                <w:sz w:val="16"/>
                <w:szCs w:val="16"/>
              </w:rPr>
            </w:pPr>
            <w:r>
              <w:rPr>
                <w:rFonts w:ascii="Times New Roman" w:eastAsia="Calibri" w:hAnsi="Times New Roman"/>
                <w:sz w:val="16"/>
                <w:szCs w:val="16"/>
              </w:rPr>
              <w:t xml:space="preserve">1.1.16 </w:t>
            </w:r>
            <w:r w:rsidRPr="009977D8">
              <w:rPr>
                <w:rFonts w:ascii="Times New Roman" w:eastAsia="Calibri" w:hAnsi="Times New Roman"/>
                <w:sz w:val="16"/>
                <w:szCs w:val="16"/>
              </w:rPr>
              <w:t xml:space="preserve">Identify the coefficients and the degree of a polynomial </w:t>
            </w:r>
          </w:p>
          <w:p w14:paraId="37A35A76" w14:textId="77777777" w:rsidR="00684CF5" w:rsidRPr="00CB1614" w:rsidRDefault="00684CF5" w:rsidP="00EB5BD5">
            <w:pPr>
              <w:pStyle w:val="NoSpacing"/>
              <w:rPr>
                <w:rFonts w:ascii="Times New Roman" w:eastAsia="Calibri" w:hAnsi="Times New Roman"/>
                <w:sz w:val="16"/>
                <w:szCs w:val="16"/>
                <w:lang w:val="en"/>
              </w:rPr>
            </w:pPr>
            <w:r>
              <w:rPr>
                <w:rFonts w:ascii="Times New Roman" w:eastAsia="Calibri" w:hAnsi="Times New Roman"/>
                <w:sz w:val="16"/>
                <w:szCs w:val="16"/>
                <w:lang w:val="en"/>
              </w:rPr>
              <w:t xml:space="preserve">1.1.21 </w:t>
            </w:r>
            <w:proofErr w:type="spellStart"/>
            <w:r>
              <w:rPr>
                <w:rFonts w:ascii="Times New Roman" w:eastAsia="Calibri" w:hAnsi="Times New Roman"/>
                <w:sz w:val="16"/>
                <w:szCs w:val="16"/>
                <w:lang w:val="en"/>
              </w:rPr>
              <w:t>R</w:t>
            </w:r>
            <w:r w:rsidRPr="00CB1614">
              <w:rPr>
                <w:rFonts w:ascii="Times New Roman" w:eastAsia="Calibri" w:hAnsi="Times New Roman"/>
                <w:sz w:val="16"/>
                <w:szCs w:val="16"/>
                <w:lang w:val="en"/>
              </w:rPr>
              <w:t>ecognise</w:t>
            </w:r>
            <w:proofErr w:type="spellEnd"/>
            <w:r w:rsidRPr="00CB1614">
              <w:rPr>
                <w:rFonts w:ascii="Times New Roman" w:eastAsia="Calibri" w:hAnsi="Times New Roman"/>
                <w:sz w:val="16"/>
                <w:szCs w:val="16"/>
                <w:lang w:val="en"/>
              </w:rPr>
              <w:t xml:space="preserve"> features and determine equations of the graphs of </w:t>
            </w:r>
            <m:oMath>
              <m:sSup>
                <m:sSupPr>
                  <m:ctrlPr>
                    <w:rPr>
                      <w:rFonts w:ascii="Cambria Math" w:eastAsia="Calibri" w:hAnsi="Cambria Math"/>
                      <w:i/>
                      <w:sz w:val="16"/>
                      <w:szCs w:val="16"/>
                    </w:rPr>
                  </m:ctrlPr>
                </m:sSupPr>
                <m:e>
                  <m:r>
                    <w:rPr>
                      <w:rFonts w:ascii="Cambria Math" w:eastAsia="Calibri" w:hAnsi="Cambria Math"/>
                      <w:sz w:val="16"/>
                      <w:szCs w:val="16"/>
                    </w:rPr>
                    <m:t>x</m:t>
                  </m:r>
                </m:e>
                <m:sup>
                  <m:r>
                    <w:rPr>
                      <w:rFonts w:ascii="Cambria Math" w:eastAsia="Calibri" w:hAnsi="Cambria Math"/>
                      <w:sz w:val="16"/>
                      <w:szCs w:val="16"/>
                    </w:rPr>
                    <m:t>2</m:t>
                  </m:r>
                </m:sup>
              </m:sSup>
              <m:r>
                <w:rPr>
                  <w:rFonts w:ascii="Cambria Math" w:eastAsia="Calibri" w:hAnsi="Cambria Math"/>
                  <w:sz w:val="16"/>
                  <w:szCs w:val="16"/>
                </w:rPr>
                <m:t>+</m:t>
              </m:r>
              <m:sSup>
                <m:sSupPr>
                  <m:ctrlPr>
                    <w:rPr>
                      <w:rFonts w:ascii="Cambria Math" w:eastAsia="Calibri" w:hAnsi="Cambria Math"/>
                      <w:i/>
                      <w:sz w:val="16"/>
                      <w:szCs w:val="16"/>
                    </w:rPr>
                  </m:ctrlPr>
                </m:sSupPr>
                <m:e>
                  <m:r>
                    <w:rPr>
                      <w:rFonts w:ascii="Cambria Math" w:eastAsia="Calibri" w:hAnsi="Cambria Math"/>
                      <w:sz w:val="16"/>
                      <w:szCs w:val="16"/>
                    </w:rPr>
                    <m:t>y</m:t>
                  </m:r>
                </m:e>
                <m:sup>
                  <m:r>
                    <w:rPr>
                      <w:rFonts w:ascii="Cambria Math" w:eastAsia="Calibri" w:hAnsi="Cambria Math"/>
                      <w:sz w:val="16"/>
                      <w:szCs w:val="16"/>
                    </w:rPr>
                    <m:t>2</m:t>
                  </m:r>
                </m:sup>
              </m:sSup>
              <m:r>
                <w:rPr>
                  <w:rFonts w:ascii="Cambria Math" w:eastAsia="Calibri" w:hAnsi="Cambria Math"/>
                  <w:sz w:val="16"/>
                  <w:szCs w:val="16"/>
                </w:rPr>
                <m:t>=</m:t>
              </m:r>
              <m:sSup>
                <m:sSupPr>
                  <m:ctrlPr>
                    <w:rPr>
                      <w:rFonts w:ascii="Cambria Math" w:eastAsia="Calibri" w:hAnsi="Cambria Math"/>
                      <w:i/>
                      <w:sz w:val="16"/>
                      <w:szCs w:val="16"/>
                    </w:rPr>
                  </m:ctrlPr>
                </m:sSupPr>
                <m:e>
                  <m:r>
                    <w:rPr>
                      <w:rFonts w:ascii="Cambria Math" w:eastAsia="Calibri" w:hAnsi="Cambria Math"/>
                      <w:sz w:val="16"/>
                      <w:szCs w:val="16"/>
                    </w:rPr>
                    <m:t>r</m:t>
                  </m:r>
                </m:e>
                <m:sup>
                  <m:r>
                    <w:rPr>
                      <w:rFonts w:ascii="Cambria Math" w:eastAsia="Calibri" w:hAnsi="Cambria Math"/>
                      <w:sz w:val="16"/>
                      <w:szCs w:val="16"/>
                    </w:rPr>
                    <m:t>2</m:t>
                  </m:r>
                </m:sup>
              </m:sSup>
            </m:oMath>
            <w:r w:rsidRPr="00CB1614">
              <w:rPr>
                <w:rFonts w:ascii="Times New Roman" w:eastAsia="Calibri" w:hAnsi="Times New Roman"/>
                <w:sz w:val="16"/>
                <w:szCs w:val="16"/>
              </w:rPr>
              <w:t xml:space="preserve"> and</w:t>
            </w:r>
          </w:p>
          <w:p w14:paraId="10D238C3" w14:textId="77777777" w:rsidR="00684CF5" w:rsidRPr="00CB1614" w:rsidRDefault="00D7214C" w:rsidP="00EB5BD5">
            <w:pPr>
              <w:pStyle w:val="NoSpacing"/>
              <w:rPr>
                <w:rFonts w:ascii="Times New Roman" w:eastAsia="Calibri" w:hAnsi="Times New Roman"/>
                <w:sz w:val="16"/>
                <w:szCs w:val="16"/>
                <w:lang w:val="en"/>
              </w:rPr>
            </w:pPr>
            <m:oMath>
              <m:sSup>
                <m:sSupPr>
                  <m:ctrlPr>
                    <w:rPr>
                      <w:rFonts w:ascii="Cambria Math" w:eastAsia="Calibri" w:hAnsi="Cambria Math"/>
                      <w:i/>
                      <w:sz w:val="16"/>
                      <w:szCs w:val="16"/>
                    </w:rPr>
                  </m:ctrlPr>
                </m:sSupPr>
                <m:e>
                  <m:d>
                    <m:dPr>
                      <m:ctrlPr>
                        <w:rPr>
                          <w:rFonts w:ascii="Cambria Math" w:eastAsia="Calibri" w:hAnsi="Cambria Math"/>
                          <w:i/>
                          <w:sz w:val="16"/>
                          <w:szCs w:val="16"/>
                        </w:rPr>
                      </m:ctrlPr>
                    </m:dPr>
                    <m:e>
                      <m:r>
                        <w:rPr>
                          <w:rFonts w:ascii="Cambria Math" w:eastAsia="Calibri" w:hAnsi="Cambria Math"/>
                          <w:sz w:val="16"/>
                          <w:szCs w:val="16"/>
                        </w:rPr>
                        <m:t>x-a</m:t>
                      </m:r>
                    </m:e>
                  </m:d>
                </m:e>
                <m:sup>
                  <m:r>
                    <w:rPr>
                      <w:rFonts w:ascii="Cambria Math" w:eastAsia="Calibri" w:hAnsi="Cambria Math"/>
                      <w:sz w:val="16"/>
                      <w:szCs w:val="16"/>
                    </w:rPr>
                    <m:t>2</m:t>
                  </m:r>
                </m:sup>
              </m:sSup>
              <m:r>
                <w:rPr>
                  <w:rFonts w:ascii="Cambria Math" w:eastAsia="Calibri" w:hAnsi="Cambria Math"/>
                  <w:sz w:val="16"/>
                  <w:szCs w:val="16"/>
                </w:rPr>
                <m:t>+</m:t>
              </m:r>
              <m:sSup>
                <m:sSupPr>
                  <m:ctrlPr>
                    <w:rPr>
                      <w:rFonts w:ascii="Cambria Math" w:eastAsia="Calibri" w:hAnsi="Cambria Math"/>
                      <w:i/>
                      <w:sz w:val="16"/>
                      <w:szCs w:val="16"/>
                    </w:rPr>
                  </m:ctrlPr>
                </m:sSupPr>
                <m:e>
                  <m:d>
                    <m:dPr>
                      <m:ctrlPr>
                        <w:rPr>
                          <w:rFonts w:ascii="Cambria Math" w:eastAsia="Calibri" w:hAnsi="Cambria Math"/>
                          <w:i/>
                          <w:sz w:val="16"/>
                          <w:szCs w:val="16"/>
                        </w:rPr>
                      </m:ctrlPr>
                    </m:dPr>
                    <m:e>
                      <m:r>
                        <w:rPr>
                          <w:rFonts w:ascii="Cambria Math" w:eastAsia="Calibri" w:hAnsi="Cambria Math"/>
                          <w:sz w:val="16"/>
                          <w:szCs w:val="16"/>
                        </w:rPr>
                        <m:t>y-b</m:t>
                      </m:r>
                    </m:e>
                  </m:d>
                </m:e>
                <m:sup>
                  <m:r>
                    <w:rPr>
                      <w:rFonts w:ascii="Cambria Math" w:eastAsia="Calibri" w:hAnsi="Cambria Math"/>
                      <w:sz w:val="16"/>
                      <w:szCs w:val="16"/>
                    </w:rPr>
                    <m:t>2</m:t>
                  </m:r>
                </m:sup>
              </m:sSup>
              <m:r>
                <w:rPr>
                  <w:rFonts w:ascii="Cambria Math" w:eastAsia="Calibri" w:hAnsi="Cambria Math"/>
                  <w:sz w:val="16"/>
                  <w:szCs w:val="16"/>
                </w:rPr>
                <m:t>=</m:t>
              </m:r>
              <m:sSup>
                <m:sSupPr>
                  <m:ctrlPr>
                    <w:rPr>
                      <w:rFonts w:ascii="Cambria Math" w:eastAsia="Calibri" w:hAnsi="Cambria Math"/>
                      <w:i/>
                      <w:sz w:val="16"/>
                      <w:szCs w:val="16"/>
                    </w:rPr>
                  </m:ctrlPr>
                </m:sSupPr>
                <m:e>
                  <m:r>
                    <w:rPr>
                      <w:rFonts w:ascii="Cambria Math" w:eastAsia="Calibri" w:hAnsi="Cambria Math"/>
                      <w:sz w:val="16"/>
                      <w:szCs w:val="16"/>
                    </w:rPr>
                    <m:t>r</m:t>
                  </m:r>
                </m:e>
                <m:sup>
                  <m:r>
                    <w:rPr>
                      <w:rFonts w:ascii="Cambria Math" w:eastAsia="Calibri" w:hAnsi="Cambria Math"/>
                      <w:sz w:val="16"/>
                      <w:szCs w:val="16"/>
                    </w:rPr>
                    <m:t>2</m:t>
                  </m:r>
                </m:sup>
              </m:sSup>
            </m:oMath>
            <w:r w:rsidR="00684CF5" w:rsidRPr="00CB1614">
              <w:rPr>
                <w:rFonts w:ascii="Times New Roman" w:eastAsia="Calibri" w:hAnsi="Times New Roman"/>
                <w:sz w:val="16"/>
                <w:szCs w:val="16"/>
                <w:lang w:val="en"/>
              </w:rPr>
              <w:t xml:space="preserve">, including their circular shapes, their centres and their radii </w:t>
            </w:r>
          </w:p>
          <w:p w14:paraId="6BD846C9" w14:textId="77777777" w:rsidR="00684CF5" w:rsidRPr="00CB1614" w:rsidRDefault="00684CF5" w:rsidP="00EB5BD5">
            <w:pPr>
              <w:pStyle w:val="NoSpacing"/>
              <w:rPr>
                <w:rFonts w:ascii="Times New Roman" w:eastAsia="Calibri" w:hAnsi="Times New Roman"/>
                <w:b/>
                <w:sz w:val="16"/>
                <w:szCs w:val="16"/>
                <w:lang w:val="en"/>
              </w:rPr>
            </w:pPr>
            <w:r>
              <w:rPr>
                <w:rFonts w:ascii="Times New Roman" w:eastAsia="Calibri" w:hAnsi="Times New Roman"/>
                <w:sz w:val="16"/>
                <w:szCs w:val="16"/>
                <w:lang w:val="en"/>
              </w:rPr>
              <w:t xml:space="preserve">1.1.22 </w:t>
            </w:r>
            <w:proofErr w:type="spellStart"/>
            <w:r>
              <w:rPr>
                <w:rFonts w:ascii="Times New Roman" w:eastAsia="Calibri" w:hAnsi="Times New Roman"/>
                <w:sz w:val="16"/>
                <w:szCs w:val="16"/>
                <w:lang w:val="en"/>
              </w:rPr>
              <w:t>R</w:t>
            </w:r>
            <w:r w:rsidRPr="00CB1614">
              <w:rPr>
                <w:rFonts w:ascii="Times New Roman" w:eastAsia="Calibri" w:hAnsi="Times New Roman"/>
                <w:sz w:val="16"/>
                <w:szCs w:val="16"/>
                <w:lang w:val="en"/>
              </w:rPr>
              <w:t>ecognise</w:t>
            </w:r>
            <w:proofErr w:type="spellEnd"/>
            <w:r w:rsidRPr="00CB1614">
              <w:rPr>
                <w:rFonts w:ascii="Times New Roman" w:eastAsia="Calibri" w:hAnsi="Times New Roman"/>
                <w:sz w:val="16"/>
                <w:szCs w:val="16"/>
                <w:lang w:val="en"/>
              </w:rPr>
              <w:t xml:space="preserve"> features of the graph of </w:t>
            </w:r>
            <m:oMath>
              <m:sSup>
                <m:sSupPr>
                  <m:ctrlPr>
                    <w:rPr>
                      <w:rFonts w:ascii="Cambria Math" w:eastAsia="Calibri" w:hAnsi="Cambria Math"/>
                      <w:i/>
                      <w:sz w:val="16"/>
                      <w:szCs w:val="16"/>
                    </w:rPr>
                  </m:ctrlPr>
                </m:sSupPr>
                <m:e>
                  <m:r>
                    <w:rPr>
                      <w:rFonts w:ascii="Cambria Math" w:eastAsia="Calibri" w:hAnsi="Cambria Math"/>
                      <w:sz w:val="16"/>
                      <w:szCs w:val="16"/>
                    </w:rPr>
                    <m:t>y</m:t>
                  </m:r>
                </m:e>
                <m:sup>
                  <m:r>
                    <w:rPr>
                      <w:rFonts w:ascii="Cambria Math" w:eastAsia="Calibri" w:hAnsi="Cambria Math"/>
                      <w:sz w:val="16"/>
                      <w:szCs w:val="16"/>
                    </w:rPr>
                    <m:t>2</m:t>
                  </m:r>
                </m:sup>
              </m:sSup>
              <m:r>
                <w:rPr>
                  <w:rFonts w:ascii="Cambria Math" w:eastAsia="Calibri" w:hAnsi="Cambria Math"/>
                  <w:sz w:val="16"/>
                  <w:szCs w:val="16"/>
                </w:rPr>
                <m:t>=x</m:t>
              </m:r>
            </m:oMath>
            <w:r w:rsidRPr="00CB1614">
              <w:rPr>
                <w:rFonts w:ascii="Times New Roman" w:eastAsia="Calibri" w:hAnsi="Times New Roman"/>
                <w:sz w:val="16"/>
                <w:szCs w:val="16"/>
              </w:rPr>
              <w:t xml:space="preserve">, </w:t>
            </w:r>
            <w:r w:rsidRPr="00CB1614">
              <w:rPr>
                <w:rFonts w:ascii="Times New Roman" w:eastAsia="Calibri" w:hAnsi="Times New Roman"/>
                <w:sz w:val="16"/>
                <w:szCs w:val="16"/>
                <w:lang w:val="en"/>
              </w:rPr>
              <w:t>including its parabolic shape and its axis of symmetry</w:t>
            </w:r>
          </w:p>
          <w:p w14:paraId="632084D4" w14:textId="77777777" w:rsidR="00684CF5" w:rsidRPr="009977D8" w:rsidRDefault="00684CF5" w:rsidP="009977D8">
            <w:pPr>
              <w:pStyle w:val="NoSpacing"/>
              <w:rPr>
                <w:rFonts w:ascii="Times New Roman" w:eastAsia="Calibri" w:hAnsi="Times New Roman"/>
                <w:sz w:val="16"/>
                <w:szCs w:val="16"/>
              </w:rPr>
            </w:pPr>
          </w:p>
        </w:tc>
        <w:tc>
          <w:tcPr>
            <w:tcW w:w="1276" w:type="dxa"/>
          </w:tcPr>
          <w:p w14:paraId="7194A3F0" w14:textId="77777777" w:rsidR="00684CF5" w:rsidRPr="004D22FF" w:rsidRDefault="00684CF5" w:rsidP="009977D8">
            <w:pPr>
              <w:tabs>
                <w:tab w:val="right" w:pos="10820"/>
              </w:tabs>
              <w:jc w:val="both"/>
              <w:rPr>
                <w:sz w:val="16"/>
                <w:szCs w:val="16"/>
                <w:lang w:val="pt-BR"/>
              </w:rPr>
            </w:pPr>
            <w:r>
              <w:rPr>
                <w:sz w:val="16"/>
                <w:szCs w:val="16"/>
                <w:lang w:val="pt-BR"/>
              </w:rPr>
              <w:t>Cambridge Senior</w:t>
            </w:r>
          </w:p>
          <w:p w14:paraId="6E620FBE" w14:textId="77777777" w:rsidR="00684CF5" w:rsidRDefault="00684CF5" w:rsidP="009977D8">
            <w:pPr>
              <w:tabs>
                <w:tab w:val="right" w:pos="10820"/>
              </w:tabs>
              <w:jc w:val="both"/>
              <w:rPr>
                <w:sz w:val="16"/>
                <w:szCs w:val="16"/>
                <w:lang w:val="pt-BR"/>
              </w:rPr>
            </w:pPr>
            <w:r w:rsidRPr="004D22FF">
              <w:rPr>
                <w:sz w:val="16"/>
                <w:szCs w:val="16"/>
                <w:lang w:val="pt-BR"/>
              </w:rPr>
              <w:t xml:space="preserve">Mathematical </w:t>
            </w:r>
            <w:r w:rsidR="00D92093">
              <w:rPr>
                <w:sz w:val="16"/>
                <w:szCs w:val="16"/>
                <w:lang w:val="pt-BR"/>
              </w:rPr>
              <w:t>Methods Yr 11</w:t>
            </w:r>
            <w:r w:rsidRPr="004D22FF">
              <w:rPr>
                <w:sz w:val="16"/>
                <w:szCs w:val="16"/>
                <w:lang w:val="pt-BR"/>
              </w:rPr>
              <w:t xml:space="preserve"> </w:t>
            </w:r>
          </w:p>
          <w:p w14:paraId="4302D90B" w14:textId="77777777" w:rsidR="00684CF5" w:rsidRPr="004D22FF" w:rsidRDefault="00684CF5" w:rsidP="009977D8">
            <w:pPr>
              <w:tabs>
                <w:tab w:val="right" w:pos="10820"/>
              </w:tabs>
              <w:jc w:val="both"/>
              <w:rPr>
                <w:lang w:val="pt-BR"/>
              </w:rPr>
            </w:pPr>
            <w:r w:rsidRPr="0061575F">
              <w:rPr>
                <w:b/>
                <w:sz w:val="16"/>
                <w:szCs w:val="16"/>
                <w:lang w:val="pt-BR"/>
              </w:rPr>
              <w:t xml:space="preserve">Ch </w:t>
            </w:r>
            <w:r>
              <w:rPr>
                <w:b/>
                <w:sz w:val="16"/>
                <w:szCs w:val="16"/>
                <w:lang w:val="pt-BR"/>
              </w:rPr>
              <w:t>4</w:t>
            </w:r>
          </w:p>
        </w:tc>
        <w:tc>
          <w:tcPr>
            <w:tcW w:w="1276" w:type="dxa"/>
          </w:tcPr>
          <w:p w14:paraId="5F4D5FEC" w14:textId="31450E7F" w:rsidR="00684CF5" w:rsidRPr="004D22FF" w:rsidRDefault="00684CF5" w:rsidP="00102126">
            <w:pPr>
              <w:tabs>
                <w:tab w:val="right" w:pos="10820"/>
              </w:tabs>
              <w:jc w:val="both"/>
              <w:rPr>
                <w:lang w:val="pt-BR"/>
              </w:rPr>
            </w:pPr>
          </w:p>
        </w:tc>
        <w:tc>
          <w:tcPr>
            <w:tcW w:w="1559" w:type="dxa"/>
            <w:shd w:val="clear" w:color="auto" w:fill="auto"/>
          </w:tcPr>
          <w:p w14:paraId="3665D446" w14:textId="77777777" w:rsidR="00684CF5" w:rsidRPr="009977D8" w:rsidRDefault="00EB3CE5" w:rsidP="00102126">
            <w:pPr>
              <w:tabs>
                <w:tab w:val="right" w:pos="10820"/>
              </w:tabs>
              <w:jc w:val="both"/>
              <w:rPr>
                <w:b/>
                <w:lang w:val="pt-BR"/>
              </w:rPr>
            </w:pPr>
            <w:r w:rsidRPr="009977D8">
              <w:rPr>
                <w:b/>
                <w:lang w:val="pt-BR"/>
              </w:rPr>
              <w:t>TEST 1</w:t>
            </w:r>
          </w:p>
        </w:tc>
      </w:tr>
      <w:tr w:rsidR="00684CF5" w:rsidRPr="004D22FF" w14:paraId="1537F0A4" w14:textId="77777777" w:rsidTr="00684CF5">
        <w:tc>
          <w:tcPr>
            <w:tcW w:w="817" w:type="dxa"/>
            <w:shd w:val="clear" w:color="auto" w:fill="auto"/>
          </w:tcPr>
          <w:p w14:paraId="797771C9" w14:textId="77777777" w:rsidR="00684CF5" w:rsidRPr="004D22FF" w:rsidRDefault="00684CF5" w:rsidP="00C20AC1">
            <w:pPr>
              <w:tabs>
                <w:tab w:val="bar" w:pos="1789"/>
                <w:tab w:val="right" w:pos="10820"/>
              </w:tabs>
              <w:ind w:right="-76"/>
              <w:jc w:val="center"/>
            </w:pPr>
            <w:r>
              <w:t>6</w:t>
            </w:r>
          </w:p>
          <w:p w14:paraId="76552E04" w14:textId="77777777" w:rsidR="00684CF5" w:rsidRPr="004D22FF" w:rsidRDefault="00684CF5" w:rsidP="00C20AC1">
            <w:pPr>
              <w:tabs>
                <w:tab w:val="bar" w:pos="1789"/>
                <w:tab w:val="right" w:pos="10820"/>
              </w:tabs>
              <w:ind w:right="-76"/>
              <w:jc w:val="center"/>
            </w:pPr>
          </w:p>
          <w:p w14:paraId="3CD3555A" w14:textId="77777777" w:rsidR="00684CF5" w:rsidRPr="004D22FF" w:rsidRDefault="00684CF5" w:rsidP="00C20AC1">
            <w:pPr>
              <w:tabs>
                <w:tab w:val="bar" w:pos="1789"/>
                <w:tab w:val="right" w:pos="10820"/>
              </w:tabs>
              <w:ind w:right="-76"/>
              <w:jc w:val="center"/>
            </w:pPr>
            <w:r w:rsidRPr="004D22FF">
              <w:t>Term I</w:t>
            </w:r>
          </w:p>
          <w:p w14:paraId="127E27F4" w14:textId="77777777" w:rsidR="00684CF5" w:rsidRPr="004D22FF" w:rsidRDefault="007C0448" w:rsidP="00C20AC1">
            <w:pPr>
              <w:tabs>
                <w:tab w:val="bar" w:pos="1789"/>
                <w:tab w:val="right" w:pos="10820"/>
              </w:tabs>
              <w:ind w:right="-76"/>
              <w:jc w:val="center"/>
            </w:pPr>
            <w:r>
              <w:t>2019</w:t>
            </w:r>
          </w:p>
        </w:tc>
        <w:tc>
          <w:tcPr>
            <w:tcW w:w="1559" w:type="dxa"/>
            <w:shd w:val="clear" w:color="auto" w:fill="auto"/>
          </w:tcPr>
          <w:p w14:paraId="0CCF6F58" w14:textId="77777777" w:rsidR="00684CF5" w:rsidRPr="004D22FF" w:rsidRDefault="00684CF5" w:rsidP="00C20AC1">
            <w:pPr>
              <w:tabs>
                <w:tab w:val="right" w:pos="10820"/>
              </w:tabs>
            </w:pPr>
            <w:r>
              <w:t>Inverse proportion</w:t>
            </w:r>
          </w:p>
          <w:p w14:paraId="0CEF4330" w14:textId="77777777" w:rsidR="00684CF5" w:rsidRPr="004D22FF" w:rsidRDefault="00684CF5" w:rsidP="00C20AC1">
            <w:pPr>
              <w:tabs>
                <w:tab w:val="right" w:pos="10820"/>
              </w:tabs>
            </w:pPr>
          </w:p>
          <w:p w14:paraId="51F12F1A" w14:textId="77777777" w:rsidR="00684CF5" w:rsidRPr="004D22FF" w:rsidRDefault="00684CF5" w:rsidP="009977D8">
            <w:pPr>
              <w:pStyle w:val="NoSpacing"/>
              <w:spacing w:before="120" w:after="120" w:line="276" w:lineRule="auto"/>
            </w:pPr>
          </w:p>
        </w:tc>
        <w:tc>
          <w:tcPr>
            <w:tcW w:w="3969" w:type="dxa"/>
            <w:shd w:val="clear" w:color="auto" w:fill="auto"/>
          </w:tcPr>
          <w:p w14:paraId="2CA8C7CC" w14:textId="77777777" w:rsidR="00684CF5" w:rsidRDefault="00684CF5" w:rsidP="00A35915">
            <w:pPr>
              <w:pStyle w:val="NoSpacing"/>
              <w:rPr>
                <w:rFonts w:ascii="Times New Roman" w:eastAsia="Calibri" w:hAnsi="Times New Roman"/>
                <w:sz w:val="16"/>
                <w:szCs w:val="16"/>
              </w:rPr>
            </w:pPr>
            <w:r>
              <w:rPr>
                <w:rFonts w:ascii="Times New Roman" w:eastAsia="Calibri" w:hAnsi="Times New Roman"/>
                <w:sz w:val="16"/>
                <w:szCs w:val="16"/>
              </w:rPr>
              <w:t>1.1.3 E</w:t>
            </w:r>
            <w:r w:rsidRPr="00A35915">
              <w:rPr>
                <w:rFonts w:ascii="Times New Roman" w:eastAsia="Calibri" w:hAnsi="Times New Roman"/>
                <w:sz w:val="16"/>
                <w:szCs w:val="16"/>
              </w:rPr>
              <w:t xml:space="preserve">xamine examples of </w:t>
            </w:r>
            <w:r>
              <w:rPr>
                <w:rFonts w:ascii="Times New Roman" w:eastAsia="Calibri" w:hAnsi="Times New Roman"/>
                <w:sz w:val="16"/>
                <w:szCs w:val="16"/>
              </w:rPr>
              <w:t>direct</w:t>
            </w:r>
            <w:r w:rsidRPr="00A35915">
              <w:rPr>
                <w:rFonts w:ascii="Times New Roman" w:eastAsia="Calibri" w:hAnsi="Times New Roman"/>
                <w:sz w:val="16"/>
                <w:szCs w:val="16"/>
              </w:rPr>
              <w:t xml:space="preserve"> proportion </w:t>
            </w:r>
            <w:r>
              <w:rPr>
                <w:rFonts w:ascii="Times New Roman" w:eastAsia="Calibri" w:hAnsi="Times New Roman"/>
                <w:sz w:val="16"/>
                <w:szCs w:val="16"/>
              </w:rPr>
              <w:t>and linearly related variables.</w:t>
            </w:r>
          </w:p>
          <w:p w14:paraId="62059E4C" w14:textId="77777777" w:rsidR="00684CF5" w:rsidRPr="00A35915" w:rsidRDefault="00684CF5" w:rsidP="00A35915">
            <w:pPr>
              <w:pStyle w:val="NoSpacing"/>
              <w:rPr>
                <w:rFonts w:ascii="Times New Roman" w:eastAsia="Calibri" w:hAnsi="Times New Roman"/>
                <w:sz w:val="16"/>
                <w:szCs w:val="16"/>
              </w:rPr>
            </w:pPr>
            <w:r>
              <w:rPr>
                <w:rFonts w:ascii="Times New Roman" w:eastAsia="Calibri" w:hAnsi="Times New Roman"/>
                <w:sz w:val="16"/>
                <w:szCs w:val="16"/>
              </w:rPr>
              <w:t>1.1.13 E</w:t>
            </w:r>
            <w:r w:rsidRPr="00A35915">
              <w:rPr>
                <w:rFonts w:ascii="Times New Roman" w:eastAsia="Calibri" w:hAnsi="Times New Roman"/>
                <w:sz w:val="16"/>
                <w:szCs w:val="16"/>
              </w:rPr>
              <w:t>xamine examples of inverse proportion</w:t>
            </w:r>
          </w:p>
          <w:p w14:paraId="0C96A480" w14:textId="77777777" w:rsidR="00684CF5" w:rsidRPr="004D22FF" w:rsidRDefault="00684CF5" w:rsidP="00C20AC1">
            <w:pPr>
              <w:pStyle w:val="NoSpacing"/>
              <w:spacing w:after="120" w:line="276" w:lineRule="auto"/>
              <w:rPr>
                <w:rFonts w:ascii="Times New Roman" w:eastAsia="Calibri" w:hAnsi="Times New Roman"/>
                <w:sz w:val="16"/>
                <w:szCs w:val="16"/>
                <w:lang w:val="en"/>
              </w:rPr>
            </w:pPr>
          </w:p>
        </w:tc>
        <w:tc>
          <w:tcPr>
            <w:tcW w:w="1276" w:type="dxa"/>
          </w:tcPr>
          <w:p w14:paraId="0A3182A4" w14:textId="77777777" w:rsidR="00684CF5" w:rsidRPr="004D22FF" w:rsidRDefault="00684CF5" w:rsidP="009977D8">
            <w:pPr>
              <w:tabs>
                <w:tab w:val="right" w:pos="10820"/>
              </w:tabs>
              <w:jc w:val="both"/>
              <w:rPr>
                <w:sz w:val="16"/>
                <w:szCs w:val="16"/>
                <w:lang w:val="pt-BR"/>
              </w:rPr>
            </w:pPr>
            <w:r>
              <w:rPr>
                <w:sz w:val="16"/>
                <w:szCs w:val="16"/>
                <w:lang w:val="pt-BR"/>
              </w:rPr>
              <w:t>Cambridge Senior</w:t>
            </w:r>
          </w:p>
          <w:p w14:paraId="286D93A3" w14:textId="77777777" w:rsidR="00684CF5" w:rsidRDefault="00684CF5" w:rsidP="009977D8">
            <w:pPr>
              <w:tabs>
                <w:tab w:val="right" w:pos="10820"/>
              </w:tabs>
              <w:jc w:val="both"/>
              <w:rPr>
                <w:sz w:val="16"/>
                <w:szCs w:val="16"/>
                <w:lang w:val="pt-BR"/>
              </w:rPr>
            </w:pPr>
            <w:r w:rsidRPr="004D22FF">
              <w:rPr>
                <w:sz w:val="16"/>
                <w:szCs w:val="16"/>
                <w:lang w:val="pt-BR"/>
              </w:rPr>
              <w:t xml:space="preserve">Mathematical </w:t>
            </w:r>
            <w:r w:rsidR="00D92093">
              <w:rPr>
                <w:sz w:val="16"/>
                <w:szCs w:val="16"/>
                <w:lang w:val="pt-BR"/>
              </w:rPr>
              <w:t>Methods Yr 11</w:t>
            </w:r>
            <w:r w:rsidRPr="004D22FF">
              <w:rPr>
                <w:sz w:val="16"/>
                <w:szCs w:val="16"/>
                <w:lang w:val="pt-BR"/>
              </w:rPr>
              <w:t xml:space="preserve"> </w:t>
            </w:r>
          </w:p>
          <w:p w14:paraId="0EC5A7B0" w14:textId="77777777" w:rsidR="00684CF5" w:rsidRPr="004D22FF" w:rsidRDefault="00684CF5" w:rsidP="009977D8">
            <w:pPr>
              <w:tabs>
                <w:tab w:val="right" w:pos="10820"/>
              </w:tabs>
              <w:jc w:val="both"/>
              <w:rPr>
                <w:sz w:val="16"/>
                <w:szCs w:val="16"/>
                <w:lang w:val="pt-BR"/>
              </w:rPr>
            </w:pPr>
            <w:r w:rsidRPr="0061575F">
              <w:rPr>
                <w:b/>
                <w:sz w:val="16"/>
                <w:szCs w:val="16"/>
                <w:lang w:val="pt-BR"/>
              </w:rPr>
              <w:t xml:space="preserve">Ch </w:t>
            </w:r>
            <w:r>
              <w:rPr>
                <w:b/>
                <w:sz w:val="16"/>
                <w:szCs w:val="16"/>
                <w:lang w:val="pt-BR"/>
              </w:rPr>
              <w:t>5</w:t>
            </w:r>
          </w:p>
        </w:tc>
        <w:tc>
          <w:tcPr>
            <w:tcW w:w="1276" w:type="dxa"/>
          </w:tcPr>
          <w:p w14:paraId="4FBECBC0" w14:textId="49E9AF76" w:rsidR="00684CF5" w:rsidRPr="004D22FF" w:rsidRDefault="00684CF5" w:rsidP="00C20AC1">
            <w:pPr>
              <w:tabs>
                <w:tab w:val="right" w:pos="10820"/>
              </w:tabs>
              <w:jc w:val="both"/>
              <w:rPr>
                <w:lang w:val="pt-BR"/>
              </w:rPr>
            </w:pPr>
          </w:p>
        </w:tc>
        <w:tc>
          <w:tcPr>
            <w:tcW w:w="1559" w:type="dxa"/>
            <w:shd w:val="clear" w:color="auto" w:fill="auto"/>
          </w:tcPr>
          <w:p w14:paraId="659B6328" w14:textId="77777777" w:rsidR="00684CF5" w:rsidRPr="004D22FF" w:rsidRDefault="00A30F2A" w:rsidP="00C20AC1">
            <w:pPr>
              <w:tabs>
                <w:tab w:val="right" w:pos="10820"/>
              </w:tabs>
              <w:jc w:val="both"/>
              <w:rPr>
                <w:lang w:val="pt-BR"/>
              </w:rPr>
            </w:pPr>
            <w:r>
              <w:rPr>
                <w:b/>
                <w:lang w:val="pt-BR"/>
              </w:rPr>
              <w:t>INV 1</w:t>
            </w:r>
          </w:p>
        </w:tc>
      </w:tr>
      <w:tr w:rsidR="00684CF5" w:rsidRPr="004D22FF" w14:paraId="1532DB70" w14:textId="77777777" w:rsidTr="00684CF5">
        <w:tc>
          <w:tcPr>
            <w:tcW w:w="817" w:type="dxa"/>
            <w:shd w:val="clear" w:color="auto" w:fill="auto"/>
          </w:tcPr>
          <w:p w14:paraId="1E1787C4" w14:textId="77777777" w:rsidR="00684CF5" w:rsidRPr="004D22FF" w:rsidRDefault="00684CF5" w:rsidP="00203BA6">
            <w:pPr>
              <w:tabs>
                <w:tab w:val="bar" w:pos="1789"/>
                <w:tab w:val="right" w:pos="10820"/>
              </w:tabs>
              <w:ind w:right="-76"/>
              <w:jc w:val="center"/>
            </w:pPr>
            <w:r>
              <w:t>7</w:t>
            </w:r>
          </w:p>
          <w:p w14:paraId="07C028EC" w14:textId="77777777" w:rsidR="00684CF5" w:rsidRDefault="00684CF5" w:rsidP="00203BA6">
            <w:pPr>
              <w:tabs>
                <w:tab w:val="bar" w:pos="1789"/>
                <w:tab w:val="right" w:pos="10820"/>
              </w:tabs>
              <w:ind w:right="-76"/>
              <w:jc w:val="center"/>
            </w:pPr>
          </w:p>
          <w:p w14:paraId="71EE9A7B" w14:textId="77777777" w:rsidR="00684CF5" w:rsidRPr="004D22FF" w:rsidRDefault="00684CF5" w:rsidP="00203BA6">
            <w:pPr>
              <w:tabs>
                <w:tab w:val="bar" w:pos="1789"/>
                <w:tab w:val="right" w:pos="10820"/>
              </w:tabs>
              <w:ind w:right="-76"/>
              <w:jc w:val="center"/>
            </w:pPr>
          </w:p>
          <w:p w14:paraId="69A95C17" w14:textId="77777777" w:rsidR="00684CF5" w:rsidRPr="004D22FF" w:rsidRDefault="00684CF5" w:rsidP="00203BA6">
            <w:pPr>
              <w:tabs>
                <w:tab w:val="bar" w:pos="1789"/>
                <w:tab w:val="right" w:pos="10820"/>
              </w:tabs>
              <w:ind w:right="-76"/>
              <w:jc w:val="center"/>
            </w:pPr>
            <w:r w:rsidRPr="004D22FF">
              <w:t>Term I</w:t>
            </w:r>
          </w:p>
          <w:p w14:paraId="213EBE7E" w14:textId="77777777" w:rsidR="00684CF5" w:rsidRPr="004D22FF" w:rsidRDefault="007C0448" w:rsidP="00A35915">
            <w:pPr>
              <w:tabs>
                <w:tab w:val="bar" w:pos="1789"/>
                <w:tab w:val="right" w:pos="10820"/>
              </w:tabs>
              <w:ind w:right="-76"/>
              <w:jc w:val="center"/>
            </w:pPr>
            <w:r>
              <w:t>2019</w:t>
            </w:r>
          </w:p>
        </w:tc>
        <w:tc>
          <w:tcPr>
            <w:tcW w:w="1559" w:type="dxa"/>
            <w:shd w:val="clear" w:color="auto" w:fill="auto"/>
          </w:tcPr>
          <w:p w14:paraId="7F1E9CF8" w14:textId="77777777" w:rsidR="00684CF5" w:rsidRPr="004D22FF" w:rsidRDefault="00684CF5" w:rsidP="00203BA6">
            <w:pPr>
              <w:tabs>
                <w:tab w:val="right" w:pos="10820"/>
              </w:tabs>
            </w:pPr>
            <w:r w:rsidRPr="004D22FF">
              <w:t xml:space="preserve">Functions </w:t>
            </w:r>
            <w:r>
              <w:t>relations and transformations</w:t>
            </w:r>
          </w:p>
          <w:p w14:paraId="5478D4F2" w14:textId="77777777" w:rsidR="00684CF5" w:rsidRPr="004D22FF" w:rsidRDefault="00684CF5" w:rsidP="00203BA6">
            <w:pPr>
              <w:pStyle w:val="NoSpacing"/>
              <w:spacing w:before="120" w:after="120" w:line="276" w:lineRule="auto"/>
              <w:rPr>
                <w:rFonts w:ascii="Times New Roman" w:eastAsia="Calibri" w:hAnsi="Times New Roman"/>
                <w:b/>
                <w:sz w:val="20"/>
                <w:szCs w:val="20"/>
                <w:lang w:val="en"/>
              </w:rPr>
            </w:pPr>
          </w:p>
          <w:p w14:paraId="3A8E35AF" w14:textId="77777777" w:rsidR="00684CF5" w:rsidRPr="004D22FF" w:rsidRDefault="00684CF5" w:rsidP="00A35915">
            <w:pPr>
              <w:pStyle w:val="NoSpacing"/>
              <w:spacing w:before="120" w:after="120" w:line="276" w:lineRule="auto"/>
              <w:rPr>
                <w:b/>
              </w:rPr>
            </w:pPr>
          </w:p>
        </w:tc>
        <w:tc>
          <w:tcPr>
            <w:tcW w:w="3969" w:type="dxa"/>
            <w:shd w:val="clear" w:color="auto" w:fill="auto"/>
          </w:tcPr>
          <w:p w14:paraId="7CAE5862" w14:textId="77777777" w:rsidR="00684CF5" w:rsidRPr="00CB1614" w:rsidRDefault="00684CF5" w:rsidP="00A35915">
            <w:pPr>
              <w:pStyle w:val="NoSpacing"/>
              <w:rPr>
                <w:rFonts w:ascii="Times New Roman" w:eastAsia="Calibri" w:hAnsi="Times New Roman"/>
                <w:sz w:val="16"/>
                <w:szCs w:val="16"/>
              </w:rPr>
            </w:pPr>
            <w:r>
              <w:rPr>
                <w:rFonts w:ascii="Times New Roman" w:hAnsi="Times New Roman"/>
                <w:sz w:val="16"/>
                <w:szCs w:val="16"/>
              </w:rPr>
              <w:t xml:space="preserve">1.1.23 </w:t>
            </w:r>
            <w:r w:rsidRPr="00CB1614">
              <w:rPr>
                <w:rFonts w:ascii="Times New Roman" w:hAnsi="Times New Roman"/>
                <w:sz w:val="16"/>
                <w:szCs w:val="16"/>
              </w:rPr>
              <w:t>U</w:t>
            </w:r>
            <w:r w:rsidRPr="00CB1614">
              <w:rPr>
                <w:rFonts w:ascii="Times New Roman" w:eastAsia="Calibri" w:hAnsi="Times New Roman"/>
                <w:sz w:val="16"/>
                <w:szCs w:val="16"/>
              </w:rPr>
              <w:t>nderstand the concept of a function as a mapping between sets and as a rule or a formula that defines one variable quantity in terms of another</w:t>
            </w:r>
          </w:p>
          <w:p w14:paraId="47819153" w14:textId="77777777" w:rsidR="00684CF5" w:rsidRPr="00CB1614" w:rsidRDefault="00684CF5" w:rsidP="00A35915">
            <w:pPr>
              <w:pStyle w:val="NoSpacing"/>
              <w:rPr>
                <w:rFonts w:ascii="Times New Roman" w:eastAsia="Calibri" w:hAnsi="Times New Roman"/>
                <w:sz w:val="16"/>
                <w:szCs w:val="16"/>
              </w:rPr>
            </w:pPr>
            <w:r>
              <w:rPr>
                <w:rFonts w:ascii="Times New Roman" w:hAnsi="Times New Roman"/>
                <w:sz w:val="16"/>
                <w:szCs w:val="16"/>
              </w:rPr>
              <w:t xml:space="preserve">1.1.24 </w:t>
            </w:r>
            <w:r w:rsidRPr="00CB1614">
              <w:rPr>
                <w:rFonts w:ascii="Times New Roman" w:hAnsi="Times New Roman"/>
                <w:sz w:val="16"/>
                <w:szCs w:val="16"/>
              </w:rPr>
              <w:t>U</w:t>
            </w:r>
            <w:r w:rsidRPr="00CB1614">
              <w:rPr>
                <w:rFonts w:ascii="Times New Roman" w:eastAsia="Calibri" w:hAnsi="Times New Roman"/>
                <w:sz w:val="16"/>
                <w:szCs w:val="16"/>
              </w:rPr>
              <w:t>se function notation; determine domain and range; recognise independent and dependent variables</w:t>
            </w:r>
          </w:p>
          <w:p w14:paraId="50B10261" w14:textId="77777777" w:rsidR="00684CF5" w:rsidRPr="004D22FF" w:rsidRDefault="00684CF5" w:rsidP="004D22FF">
            <w:pPr>
              <w:autoSpaceDE w:val="0"/>
              <w:autoSpaceDN w:val="0"/>
              <w:adjustRightInd w:val="0"/>
              <w:spacing w:after="240"/>
              <w:rPr>
                <w:sz w:val="16"/>
                <w:szCs w:val="16"/>
                <w:lang w:eastAsia="en-AU"/>
              </w:rPr>
            </w:pPr>
          </w:p>
        </w:tc>
        <w:tc>
          <w:tcPr>
            <w:tcW w:w="1276" w:type="dxa"/>
          </w:tcPr>
          <w:p w14:paraId="31B52C4A" w14:textId="77777777" w:rsidR="00684CF5" w:rsidRPr="004D22FF" w:rsidRDefault="00684CF5" w:rsidP="00A35915">
            <w:pPr>
              <w:tabs>
                <w:tab w:val="right" w:pos="10820"/>
              </w:tabs>
              <w:jc w:val="both"/>
              <w:rPr>
                <w:sz w:val="16"/>
                <w:szCs w:val="16"/>
                <w:lang w:val="pt-BR"/>
              </w:rPr>
            </w:pPr>
            <w:r>
              <w:rPr>
                <w:sz w:val="16"/>
                <w:szCs w:val="16"/>
                <w:lang w:val="pt-BR"/>
              </w:rPr>
              <w:t>Cambridge Senior</w:t>
            </w:r>
          </w:p>
          <w:p w14:paraId="0E70DFB0" w14:textId="77777777" w:rsidR="00684CF5" w:rsidRDefault="00684CF5" w:rsidP="00A35915">
            <w:pPr>
              <w:tabs>
                <w:tab w:val="right" w:pos="10820"/>
              </w:tabs>
              <w:jc w:val="both"/>
              <w:rPr>
                <w:sz w:val="16"/>
                <w:szCs w:val="16"/>
                <w:lang w:val="pt-BR"/>
              </w:rPr>
            </w:pPr>
            <w:r w:rsidRPr="004D22FF">
              <w:rPr>
                <w:sz w:val="16"/>
                <w:szCs w:val="16"/>
                <w:lang w:val="pt-BR"/>
              </w:rPr>
              <w:t xml:space="preserve">Mathematical </w:t>
            </w:r>
            <w:r w:rsidR="00D92093">
              <w:rPr>
                <w:sz w:val="16"/>
                <w:szCs w:val="16"/>
                <w:lang w:val="pt-BR"/>
              </w:rPr>
              <w:t>Methods Yr 11</w:t>
            </w:r>
            <w:r w:rsidRPr="004D22FF">
              <w:rPr>
                <w:sz w:val="16"/>
                <w:szCs w:val="16"/>
                <w:lang w:val="pt-BR"/>
              </w:rPr>
              <w:t xml:space="preserve"> </w:t>
            </w:r>
          </w:p>
          <w:p w14:paraId="1B421D62" w14:textId="77777777" w:rsidR="00684CF5" w:rsidRDefault="00684CF5" w:rsidP="00A35915">
            <w:pPr>
              <w:tabs>
                <w:tab w:val="right" w:pos="10820"/>
              </w:tabs>
              <w:jc w:val="both"/>
              <w:rPr>
                <w:b/>
                <w:sz w:val="16"/>
                <w:szCs w:val="16"/>
                <w:lang w:val="pt-BR"/>
              </w:rPr>
            </w:pPr>
            <w:r w:rsidRPr="0061575F">
              <w:rPr>
                <w:b/>
                <w:sz w:val="16"/>
                <w:szCs w:val="16"/>
                <w:lang w:val="pt-BR"/>
              </w:rPr>
              <w:t xml:space="preserve">Ch </w:t>
            </w:r>
            <w:r>
              <w:rPr>
                <w:b/>
                <w:sz w:val="16"/>
                <w:szCs w:val="16"/>
                <w:lang w:val="pt-BR"/>
              </w:rPr>
              <w:t>6</w:t>
            </w:r>
          </w:p>
          <w:p w14:paraId="526E0627" w14:textId="77777777" w:rsidR="008C01EE" w:rsidRDefault="008C01EE" w:rsidP="00A35915">
            <w:pPr>
              <w:tabs>
                <w:tab w:val="right" w:pos="10820"/>
              </w:tabs>
              <w:jc w:val="both"/>
              <w:rPr>
                <w:b/>
                <w:sz w:val="16"/>
                <w:szCs w:val="16"/>
                <w:lang w:val="pt-BR"/>
              </w:rPr>
            </w:pPr>
          </w:p>
          <w:p w14:paraId="61EEDFEE" w14:textId="77777777" w:rsidR="008C01EE" w:rsidRPr="004D22FF" w:rsidRDefault="008C01EE" w:rsidP="00A35915">
            <w:pPr>
              <w:tabs>
                <w:tab w:val="right" w:pos="10820"/>
              </w:tabs>
              <w:jc w:val="both"/>
              <w:rPr>
                <w:lang w:val="pt-BR"/>
              </w:rPr>
            </w:pPr>
            <w:r>
              <w:rPr>
                <w:b/>
                <w:sz w:val="16"/>
                <w:szCs w:val="16"/>
                <w:lang w:val="pt-BR"/>
              </w:rPr>
              <w:t>MangaHigh</w:t>
            </w:r>
          </w:p>
        </w:tc>
        <w:tc>
          <w:tcPr>
            <w:tcW w:w="1276" w:type="dxa"/>
          </w:tcPr>
          <w:p w14:paraId="24119E88" w14:textId="4F1F4E57" w:rsidR="00684CF5" w:rsidRPr="004D22FF" w:rsidRDefault="00684CF5" w:rsidP="00203BA6">
            <w:pPr>
              <w:tabs>
                <w:tab w:val="right" w:pos="10820"/>
              </w:tabs>
              <w:jc w:val="both"/>
              <w:rPr>
                <w:lang w:val="pt-BR"/>
              </w:rPr>
            </w:pPr>
          </w:p>
        </w:tc>
        <w:tc>
          <w:tcPr>
            <w:tcW w:w="1559" w:type="dxa"/>
            <w:shd w:val="clear" w:color="auto" w:fill="auto"/>
          </w:tcPr>
          <w:p w14:paraId="52FB7E8D" w14:textId="77777777" w:rsidR="00684CF5" w:rsidRPr="004D22FF" w:rsidRDefault="00684CF5" w:rsidP="00203BA6">
            <w:pPr>
              <w:tabs>
                <w:tab w:val="right" w:pos="10820"/>
              </w:tabs>
              <w:jc w:val="both"/>
              <w:rPr>
                <w:b/>
                <w:lang w:val="pt-BR"/>
              </w:rPr>
            </w:pPr>
          </w:p>
        </w:tc>
      </w:tr>
      <w:tr w:rsidR="00684CF5" w:rsidRPr="004D22FF" w14:paraId="66E827E9" w14:textId="77777777" w:rsidTr="00684CF5">
        <w:tc>
          <w:tcPr>
            <w:tcW w:w="817" w:type="dxa"/>
            <w:shd w:val="clear" w:color="auto" w:fill="auto"/>
          </w:tcPr>
          <w:p w14:paraId="5B1926F6" w14:textId="77777777" w:rsidR="00684CF5" w:rsidRPr="004D22FF" w:rsidRDefault="00684CF5" w:rsidP="00203BA6">
            <w:pPr>
              <w:keepNext/>
              <w:keepLines/>
              <w:tabs>
                <w:tab w:val="bar" w:pos="1789"/>
                <w:tab w:val="right" w:pos="10820"/>
              </w:tabs>
              <w:ind w:right="-74"/>
              <w:jc w:val="center"/>
            </w:pPr>
            <w:r>
              <w:t>8</w:t>
            </w:r>
          </w:p>
          <w:p w14:paraId="6EF88BF2" w14:textId="77777777" w:rsidR="00684CF5" w:rsidRPr="004D22FF" w:rsidRDefault="00684CF5" w:rsidP="00203BA6">
            <w:pPr>
              <w:keepNext/>
              <w:keepLines/>
              <w:tabs>
                <w:tab w:val="bar" w:pos="1789"/>
                <w:tab w:val="right" w:pos="10820"/>
              </w:tabs>
              <w:ind w:right="-74"/>
              <w:jc w:val="center"/>
            </w:pPr>
          </w:p>
          <w:p w14:paraId="501DC849" w14:textId="77777777" w:rsidR="00684CF5" w:rsidRPr="004D22FF" w:rsidRDefault="00684CF5" w:rsidP="00203BA6">
            <w:pPr>
              <w:keepNext/>
              <w:keepLines/>
              <w:tabs>
                <w:tab w:val="bar" w:pos="1789"/>
                <w:tab w:val="right" w:pos="10820"/>
              </w:tabs>
              <w:ind w:right="-74"/>
              <w:jc w:val="center"/>
            </w:pPr>
            <w:r w:rsidRPr="004D22FF">
              <w:t>Term I</w:t>
            </w:r>
          </w:p>
          <w:p w14:paraId="21997EA6" w14:textId="77777777" w:rsidR="00684CF5" w:rsidRPr="004D22FF" w:rsidRDefault="007C0448" w:rsidP="00EB5BD5">
            <w:pPr>
              <w:tabs>
                <w:tab w:val="bar" w:pos="1789"/>
                <w:tab w:val="right" w:pos="10820"/>
              </w:tabs>
              <w:ind w:right="-76"/>
              <w:jc w:val="center"/>
            </w:pPr>
            <w:r>
              <w:t>2019</w:t>
            </w:r>
          </w:p>
        </w:tc>
        <w:tc>
          <w:tcPr>
            <w:tcW w:w="1559" w:type="dxa"/>
            <w:shd w:val="clear" w:color="auto" w:fill="auto"/>
          </w:tcPr>
          <w:p w14:paraId="189C6FE3" w14:textId="77777777" w:rsidR="00684CF5" w:rsidRPr="004D22FF" w:rsidRDefault="00684CF5" w:rsidP="00A35915">
            <w:pPr>
              <w:tabs>
                <w:tab w:val="right" w:pos="10820"/>
              </w:tabs>
            </w:pPr>
            <w:r w:rsidRPr="004D22FF">
              <w:t xml:space="preserve">Functions </w:t>
            </w:r>
            <w:r>
              <w:t>relations and transformations</w:t>
            </w:r>
          </w:p>
          <w:p w14:paraId="447D192D" w14:textId="77777777" w:rsidR="00684CF5" w:rsidRPr="004D22FF" w:rsidRDefault="00684CF5" w:rsidP="00203BA6">
            <w:pPr>
              <w:tabs>
                <w:tab w:val="right" w:pos="10820"/>
              </w:tabs>
              <w:rPr>
                <w:b/>
              </w:rPr>
            </w:pPr>
          </w:p>
        </w:tc>
        <w:tc>
          <w:tcPr>
            <w:tcW w:w="3969" w:type="dxa"/>
            <w:shd w:val="clear" w:color="auto" w:fill="auto"/>
          </w:tcPr>
          <w:p w14:paraId="0E3BB8A7" w14:textId="77777777" w:rsidR="001D59CF" w:rsidRPr="00D028CD" w:rsidRDefault="00D10B98" w:rsidP="001D59CF">
            <w:pPr>
              <w:pStyle w:val="NoSpacing"/>
              <w:rPr>
                <w:rFonts w:ascii="Times New Roman" w:eastAsia="Calibri" w:hAnsi="Times New Roman"/>
                <w:sz w:val="16"/>
                <w:szCs w:val="16"/>
              </w:rPr>
            </w:pPr>
            <w:r>
              <w:rPr>
                <w:rFonts w:ascii="Times New Roman" w:eastAsia="Calibri" w:hAnsi="Times New Roman"/>
                <w:sz w:val="16"/>
                <w:szCs w:val="16"/>
              </w:rPr>
              <w:t>21CL</w:t>
            </w:r>
            <w:r w:rsidR="001D59CF">
              <w:rPr>
                <w:rFonts w:ascii="Times New Roman" w:eastAsia="Calibri" w:hAnsi="Times New Roman"/>
                <w:sz w:val="16"/>
                <w:szCs w:val="16"/>
              </w:rPr>
              <w:t>T</w:t>
            </w:r>
            <w:r>
              <w:rPr>
                <w:rFonts w:ascii="Times New Roman" w:eastAsia="Calibri" w:hAnsi="Times New Roman"/>
                <w:sz w:val="16"/>
                <w:szCs w:val="16"/>
              </w:rPr>
              <w:t>– Use of technology</w:t>
            </w:r>
            <w:r w:rsidR="00D028CD">
              <w:rPr>
                <w:rFonts w:ascii="Times New Roman" w:eastAsia="Calibri" w:hAnsi="Times New Roman"/>
                <w:sz w:val="16"/>
                <w:szCs w:val="16"/>
              </w:rPr>
              <w:t xml:space="preserve"> – introduction to transformations. </w:t>
            </w:r>
            <w:hyperlink r:id="rId6" w:history="1">
              <w:r w:rsidR="0098749E" w:rsidRPr="00CB73A8">
                <w:rPr>
                  <w:rStyle w:val="Hyperlink"/>
                  <w:rFonts w:cs="Calibri"/>
                  <w:sz w:val="16"/>
                  <w:szCs w:val="16"/>
                </w:rPr>
                <w:t>https://student.desmos.com/</w:t>
              </w:r>
            </w:hyperlink>
            <w:r w:rsidR="0098749E" w:rsidRPr="001D59CF">
              <w:rPr>
                <w:sz w:val="16"/>
                <w:szCs w:val="16"/>
              </w:rPr>
              <w:t xml:space="preserve"> </w:t>
            </w:r>
          </w:p>
          <w:p w14:paraId="2427A853" w14:textId="77777777" w:rsidR="00684CF5" w:rsidRDefault="00684CF5" w:rsidP="00EB5BD5">
            <w:pPr>
              <w:pStyle w:val="NoSpacing"/>
              <w:rPr>
                <w:rFonts w:ascii="Times New Roman" w:eastAsia="Calibri" w:hAnsi="Times New Roman"/>
                <w:sz w:val="16"/>
                <w:szCs w:val="16"/>
              </w:rPr>
            </w:pPr>
            <w:r>
              <w:rPr>
                <w:rFonts w:ascii="Times New Roman" w:eastAsia="Calibri" w:hAnsi="Times New Roman"/>
                <w:sz w:val="16"/>
                <w:szCs w:val="16"/>
              </w:rPr>
              <w:t>1.1.25 U</w:t>
            </w:r>
            <w:r w:rsidRPr="00CB1614">
              <w:rPr>
                <w:rFonts w:ascii="Times New Roman" w:eastAsia="Calibri" w:hAnsi="Times New Roman"/>
                <w:sz w:val="16"/>
                <w:szCs w:val="16"/>
              </w:rPr>
              <w:t>nderstand the concept of the graph of a function</w:t>
            </w:r>
          </w:p>
          <w:p w14:paraId="207140D6" w14:textId="77777777" w:rsidR="00684CF5" w:rsidRPr="00EB5BD5" w:rsidRDefault="00684CF5" w:rsidP="00EB5BD5">
            <w:pPr>
              <w:pStyle w:val="NoSpacing"/>
              <w:rPr>
                <w:rFonts w:ascii="Times New Roman" w:eastAsia="Calibri" w:hAnsi="Times New Roman"/>
                <w:b/>
                <w:sz w:val="16"/>
                <w:szCs w:val="16"/>
                <w:lang w:val="en"/>
              </w:rPr>
            </w:pPr>
            <w:r>
              <w:rPr>
                <w:rFonts w:ascii="Times New Roman" w:eastAsia="Calibri" w:hAnsi="Times New Roman"/>
                <w:sz w:val="16"/>
                <w:szCs w:val="16"/>
                <w:lang w:val="en"/>
              </w:rPr>
              <w:t xml:space="preserve">1.1.28 </w:t>
            </w:r>
            <w:proofErr w:type="spellStart"/>
            <w:r>
              <w:rPr>
                <w:rFonts w:ascii="Times New Roman" w:eastAsia="Calibri" w:hAnsi="Times New Roman"/>
                <w:sz w:val="16"/>
                <w:szCs w:val="16"/>
                <w:lang w:val="en"/>
              </w:rPr>
              <w:t>R</w:t>
            </w:r>
            <w:r w:rsidRPr="00CB1614">
              <w:rPr>
                <w:rFonts w:ascii="Times New Roman" w:eastAsia="Calibri" w:hAnsi="Times New Roman"/>
                <w:sz w:val="16"/>
                <w:szCs w:val="16"/>
                <w:lang w:val="en"/>
              </w:rPr>
              <w:t>ecognise</w:t>
            </w:r>
            <w:proofErr w:type="spellEnd"/>
            <w:r w:rsidRPr="00CB1614">
              <w:rPr>
                <w:rFonts w:ascii="Times New Roman" w:eastAsia="Calibri" w:hAnsi="Times New Roman"/>
                <w:sz w:val="16"/>
                <w:szCs w:val="16"/>
                <w:lang w:val="en"/>
              </w:rPr>
              <w:t xml:space="preserve"> the distinction between functions and relations and apply the vertical line test</w:t>
            </w:r>
          </w:p>
          <w:p w14:paraId="33D10C90" w14:textId="77777777" w:rsidR="00684CF5" w:rsidRPr="00CB1614" w:rsidRDefault="00684CF5" w:rsidP="00EB5BD5">
            <w:pPr>
              <w:pStyle w:val="NoSpacing"/>
              <w:rPr>
                <w:rFonts w:ascii="Times New Roman" w:eastAsia="Calibri" w:hAnsi="Times New Roman"/>
                <w:sz w:val="16"/>
                <w:szCs w:val="16"/>
              </w:rPr>
            </w:pPr>
            <w:r>
              <w:rPr>
                <w:rFonts w:ascii="Times New Roman" w:eastAsia="Calibri" w:hAnsi="Times New Roman"/>
                <w:sz w:val="16"/>
                <w:szCs w:val="16"/>
              </w:rPr>
              <w:t>1.1.26 E</w:t>
            </w:r>
            <w:r w:rsidRPr="00CB1614">
              <w:rPr>
                <w:rFonts w:ascii="Times New Roman" w:eastAsia="Calibri" w:hAnsi="Times New Roman"/>
                <w:sz w:val="16"/>
                <w:szCs w:val="16"/>
              </w:rPr>
              <w:t xml:space="preserve">xamine translations and the graphs of </w:t>
            </w:r>
            <m:oMath>
              <m:r>
                <w:rPr>
                  <w:rFonts w:ascii="Cambria Math" w:eastAsia="Calibri" w:hAnsi="Cambria Math"/>
                  <w:sz w:val="16"/>
                  <w:szCs w:val="16"/>
                </w:rPr>
                <m:t>y</m:t>
              </m:r>
              <m:r>
                <m:rPr>
                  <m:sty m:val="p"/>
                </m:rPr>
                <w:rPr>
                  <w:rFonts w:ascii="Cambria Math" w:eastAsia="Calibri" w:hAnsi="Cambria Math"/>
                  <w:sz w:val="16"/>
                  <w:szCs w:val="16"/>
                </w:rPr>
                <m:t>=</m:t>
              </m:r>
              <m:r>
                <w:rPr>
                  <w:rFonts w:ascii="Cambria Math" w:eastAsia="Calibri" w:hAnsi="Cambria Math"/>
                  <w:sz w:val="16"/>
                  <w:szCs w:val="16"/>
                </w:rPr>
                <m:t>f</m:t>
              </m:r>
              <m:d>
                <m:dPr>
                  <m:ctrlPr>
                    <w:rPr>
                      <w:rFonts w:ascii="Cambria Math" w:hAnsi="Cambria Math"/>
                      <w:sz w:val="16"/>
                      <w:szCs w:val="16"/>
                    </w:rPr>
                  </m:ctrlPr>
                </m:dPr>
                <m:e>
                  <m:r>
                    <w:rPr>
                      <w:rFonts w:ascii="Cambria Math" w:eastAsia="Calibri" w:hAnsi="Cambria Math"/>
                      <w:sz w:val="16"/>
                      <w:szCs w:val="16"/>
                    </w:rPr>
                    <m:t>x</m:t>
                  </m:r>
                </m:e>
              </m:d>
              <m:r>
                <m:rPr>
                  <m:sty m:val="p"/>
                </m:rPr>
                <w:rPr>
                  <w:rFonts w:ascii="Cambria Math" w:eastAsia="Calibri" w:hAnsi="Cambria Math"/>
                  <w:sz w:val="16"/>
                  <w:szCs w:val="16"/>
                </w:rPr>
                <m:t>+</m:t>
              </m:r>
              <m:r>
                <w:rPr>
                  <w:rFonts w:ascii="Cambria Math" w:eastAsia="Calibri" w:hAnsi="Cambria Math"/>
                  <w:sz w:val="16"/>
                  <w:szCs w:val="16"/>
                </w:rPr>
                <m:t>a</m:t>
              </m:r>
            </m:oMath>
            <w:r w:rsidRPr="00CB1614">
              <w:rPr>
                <w:rFonts w:ascii="Times New Roman" w:eastAsia="Calibri" w:hAnsi="Times New Roman"/>
                <w:sz w:val="16"/>
                <w:szCs w:val="16"/>
              </w:rPr>
              <w:t xml:space="preserve"> and </w:t>
            </w:r>
            <m:oMath>
              <m:r>
                <w:rPr>
                  <w:rFonts w:ascii="Cambria Math" w:eastAsia="Calibri" w:hAnsi="Cambria Math"/>
                  <w:sz w:val="16"/>
                  <w:szCs w:val="16"/>
                </w:rPr>
                <m:t>y</m:t>
              </m:r>
              <m:r>
                <m:rPr>
                  <m:sty m:val="p"/>
                </m:rPr>
                <w:rPr>
                  <w:rFonts w:ascii="Cambria Math" w:eastAsia="Calibri" w:hAnsi="Cambria Math"/>
                  <w:sz w:val="16"/>
                  <w:szCs w:val="16"/>
                </w:rPr>
                <m:t>=</m:t>
              </m:r>
              <m:r>
                <w:rPr>
                  <w:rFonts w:ascii="Cambria Math" w:eastAsia="Calibri" w:hAnsi="Cambria Math"/>
                  <w:sz w:val="16"/>
                  <w:szCs w:val="16"/>
                </w:rPr>
                <m:t>f</m:t>
              </m:r>
              <m:r>
                <m:rPr>
                  <m:sty m:val="p"/>
                </m:rPr>
                <w:rPr>
                  <w:rFonts w:ascii="Cambria Math" w:eastAsia="Calibri" w:hAnsi="Cambria Math"/>
                  <w:sz w:val="16"/>
                  <w:szCs w:val="16"/>
                </w:rPr>
                <m:t>(</m:t>
              </m:r>
              <m:r>
                <w:rPr>
                  <w:rFonts w:ascii="Cambria Math" w:eastAsia="Calibri" w:hAnsi="Cambria Math"/>
                  <w:sz w:val="16"/>
                  <w:szCs w:val="16"/>
                </w:rPr>
                <m:t>x</m:t>
              </m:r>
              <m:r>
                <m:rPr>
                  <m:sty m:val="p"/>
                </m:rPr>
                <w:rPr>
                  <w:rFonts w:ascii="Cambria Math" w:eastAsia="Calibri" w:hAnsi="Cambria Math"/>
                  <w:sz w:val="16"/>
                  <w:szCs w:val="16"/>
                </w:rPr>
                <m:t>-</m:t>
              </m:r>
              <m:r>
                <w:rPr>
                  <w:rFonts w:ascii="Cambria Math" w:eastAsia="Calibri" w:hAnsi="Cambria Math"/>
                  <w:sz w:val="16"/>
                  <w:szCs w:val="16"/>
                </w:rPr>
                <m:t>b</m:t>
              </m:r>
              <m:r>
                <m:rPr>
                  <m:sty m:val="p"/>
                </m:rPr>
                <w:rPr>
                  <w:rFonts w:ascii="Cambria Math" w:eastAsia="Calibri" w:hAnsi="Cambria Math"/>
                  <w:sz w:val="16"/>
                  <w:szCs w:val="16"/>
                </w:rPr>
                <m:t>)</m:t>
              </m:r>
            </m:oMath>
          </w:p>
          <w:p w14:paraId="75DBBA57" w14:textId="77777777" w:rsidR="00684CF5" w:rsidRPr="00EB5BD5" w:rsidRDefault="00684CF5" w:rsidP="00EB5BD5">
            <w:pPr>
              <w:pStyle w:val="NoSpacing"/>
              <w:rPr>
                <w:rFonts w:ascii="Times New Roman" w:eastAsia="Calibri" w:hAnsi="Times New Roman"/>
                <w:sz w:val="16"/>
                <w:szCs w:val="16"/>
              </w:rPr>
            </w:pPr>
            <w:r>
              <w:rPr>
                <w:rFonts w:ascii="Times New Roman" w:eastAsia="Calibri" w:hAnsi="Times New Roman"/>
                <w:sz w:val="16"/>
                <w:szCs w:val="16"/>
              </w:rPr>
              <w:t>1.1.27 E</w:t>
            </w:r>
            <w:r w:rsidRPr="00CB1614">
              <w:rPr>
                <w:rFonts w:ascii="Times New Roman" w:eastAsia="Calibri" w:hAnsi="Times New Roman"/>
                <w:sz w:val="16"/>
                <w:szCs w:val="16"/>
              </w:rPr>
              <w:t xml:space="preserve">xamine dilations and the graphs of </w:t>
            </w:r>
            <m:oMath>
              <m:r>
                <w:rPr>
                  <w:rFonts w:ascii="Cambria Math" w:eastAsia="Calibri" w:hAnsi="Cambria Math"/>
                  <w:sz w:val="16"/>
                  <w:szCs w:val="16"/>
                </w:rPr>
                <m:t>y</m:t>
              </m:r>
              <m:r>
                <m:rPr>
                  <m:sty m:val="p"/>
                </m:rPr>
                <w:rPr>
                  <w:rFonts w:ascii="Cambria Math" w:eastAsia="Calibri" w:hAnsi="Cambria Math"/>
                  <w:sz w:val="16"/>
                  <w:szCs w:val="16"/>
                </w:rPr>
                <m:t>=</m:t>
              </m:r>
              <m:r>
                <w:rPr>
                  <w:rFonts w:ascii="Cambria Math" w:eastAsia="Calibri" w:hAnsi="Cambria Math"/>
                  <w:sz w:val="16"/>
                  <w:szCs w:val="16"/>
                </w:rPr>
                <m:t>cf</m:t>
              </m:r>
              <m:d>
                <m:dPr>
                  <m:ctrlPr>
                    <w:rPr>
                      <w:rFonts w:ascii="Cambria Math" w:hAnsi="Cambria Math"/>
                      <w:sz w:val="16"/>
                      <w:szCs w:val="16"/>
                    </w:rPr>
                  </m:ctrlPr>
                </m:dPr>
                <m:e>
                  <m:r>
                    <w:rPr>
                      <w:rFonts w:ascii="Cambria Math" w:eastAsia="Calibri" w:hAnsi="Cambria Math"/>
                      <w:sz w:val="16"/>
                      <w:szCs w:val="16"/>
                    </w:rPr>
                    <m:t>x</m:t>
                  </m:r>
                </m:e>
              </m:d>
            </m:oMath>
            <w:r w:rsidRPr="00CB1614">
              <w:rPr>
                <w:rFonts w:ascii="Times New Roman" w:eastAsia="Calibri" w:hAnsi="Times New Roman"/>
                <w:sz w:val="16"/>
                <w:szCs w:val="16"/>
              </w:rPr>
              <w:t xml:space="preserve"> and </w:t>
            </w:r>
            <m:oMath>
              <m:r>
                <w:rPr>
                  <w:rFonts w:ascii="Cambria Math" w:eastAsia="Calibri" w:hAnsi="Cambria Math"/>
                  <w:sz w:val="16"/>
                  <w:szCs w:val="16"/>
                </w:rPr>
                <m:t>y</m:t>
              </m:r>
              <m:r>
                <m:rPr>
                  <m:sty m:val="p"/>
                </m:rPr>
                <w:rPr>
                  <w:rFonts w:ascii="Cambria Math" w:eastAsia="Calibri" w:hAnsi="Cambria Math"/>
                  <w:sz w:val="16"/>
                  <w:szCs w:val="16"/>
                </w:rPr>
                <m:t>=</m:t>
              </m:r>
              <m:r>
                <w:rPr>
                  <w:rFonts w:ascii="Cambria Math" w:eastAsia="Calibri" w:hAnsi="Cambria Math"/>
                  <w:sz w:val="16"/>
                  <w:szCs w:val="16"/>
                </w:rPr>
                <m:t>f</m:t>
              </m:r>
              <m:d>
                <m:dPr>
                  <m:ctrlPr>
                    <w:rPr>
                      <w:rFonts w:ascii="Cambria Math" w:hAnsi="Cambria Math"/>
                      <w:sz w:val="16"/>
                      <w:szCs w:val="16"/>
                    </w:rPr>
                  </m:ctrlPr>
                </m:dPr>
                <m:e>
                  <m:r>
                    <w:rPr>
                      <w:rFonts w:ascii="Cambria Math" w:eastAsia="Calibri" w:hAnsi="Cambria Math"/>
                      <w:sz w:val="16"/>
                      <w:szCs w:val="16"/>
                    </w:rPr>
                    <m:t>dx</m:t>
                  </m:r>
                </m:e>
              </m:d>
            </m:oMath>
            <w:r w:rsidRPr="004D22FF">
              <w:rPr>
                <w:sz w:val="16"/>
                <w:szCs w:val="16"/>
                <w:lang w:eastAsia="en-AU"/>
              </w:rPr>
              <w:fldChar w:fldCharType="begin"/>
            </w:r>
            <w:r w:rsidRPr="004D22FF">
              <w:rPr>
                <w:sz w:val="16"/>
                <w:szCs w:val="16"/>
                <w:lang w:eastAsia="en-AU"/>
              </w:rPr>
              <w:instrText xml:space="preserve"> QUOTE </w:instrText>
            </w:r>
            <m:oMath>
              <m:r>
                <m:rPr>
                  <m:sty m:val="p"/>
                </m:rPr>
                <w:rPr>
                  <w:rFonts w:ascii="Cambria Math" w:eastAsia="Calibri" w:hAnsi="Cambria Math"/>
                </w:rPr>
                <m:t xml:space="preserve"> y=a</m:t>
              </m:r>
              <m:sSup>
                <m:sSupPr>
                  <m:ctrlPr>
                    <w:rPr>
                      <w:rFonts w:ascii="Cambria Math" w:eastAsia="Calibri" w:hAnsi="Cambria Math"/>
                      <w:i/>
                    </w:rPr>
                  </m:ctrlPr>
                </m:sSupPr>
                <m:e>
                  <m:r>
                    <m:rPr>
                      <m:sty m:val="p"/>
                    </m:rPr>
                    <w:rPr>
                      <w:rFonts w:ascii="Cambria Math" w:eastAsia="Calibri" w:hAnsi="Cambria Math"/>
                    </w:rPr>
                    <m:t>x</m:t>
                  </m:r>
                </m:e>
                <m:sup>
                  <m:r>
                    <m:rPr>
                      <m:sty m:val="p"/>
                    </m:rPr>
                    <w:rPr>
                      <w:rFonts w:ascii="Cambria Math" w:eastAsia="Calibri" w:hAnsi="Cambria Math"/>
                    </w:rPr>
                    <m:t>2</m:t>
                  </m:r>
                </m:sup>
              </m:sSup>
              <m:r>
                <m:rPr>
                  <m:sty m:val="p"/>
                </m:rPr>
                <w:rPr>
                  <w:rFonts w:ascii="Cambria Math" w:eastAsia="Calibri" w:hAnsi="Cambria Math"/>
                </w:rPr>
                <m:t>+bx+c</m:t>
              </m:r>
            </m:oMath>
            <w:r w:rsidRPr="004D22FF">
              <w:rPr>
                <w:sz w:val="16"/>
                <w:szCs w:val="16"/>
                <w:lang w:eastAsia="en-AU"/>
              </w:rPr>
              <w:instrText xml:space="preserve"> </w:instrText>
            </w:r>
            <w:r w:rsidRPr="004D22FF">
              <w:rPr>
                <w:sz w:val="16"/>
                <w:szCs w:val="16"/>
                <w:lang w:eastAsia="en-AU"/>
              </w:rPr>
              <w:fldChar w:fldCharType="end"/>
            </w:r>
          </w:p>
        </w:tc>
        <w:tc>
          <w:tcPr>
            <w:tcW w:w="1276" w:type="dxa"/>
          </w:tcPr>
          <w:p w14:paraId="09888722" w14:textId="77777777" w:rsidR="00684CF5" w:rsidRPr="004D22FF" w:rsidRDefault="00684CF5" w:rsidP="00EB5BD5">
            <w:pPr>
              <w:tabs>
                <w:tab w:val="right" w:pos="10820"/>
              </w:tabs>
              <w:jc w:val="both"/>
              <w:rPr>
                <w:sz w:val="16"/>
                <w:szCs w:val="16"/>
                <w:lang w:val="pt-BR"/>
              </w:rPr>
            </w:pPr>
            <w:r>
              <w:rPr>
                <w:sz w:val="16"/>
                <w:szCs w:val="16"/>
                <w:lang w:val="pt-BR"/>
              </w:rPr>
              <w:t>Cambridge Senior</w:t>
            </w:r>
          </w:p>
          <w:p w14:paraId="55B4C9A4" w14:textId="77777777" w:rsidR="00684CF5" w:rsidRDefault="00684CF5" w:rsidP="00EB5BD5">
            <w:pPr>
              <w:tabs>
                <w:tab w:val="right" w:pos="10820"/>
              </w:tabs>
              <w:jc w:val="both"/>
              <w:rPr>
                <w:sz w:val="16"/>
                <w:szCs w:val="16"/>
                <w:lang w:val="pt-BR"/>
              </w:rPr>
            </w:pPr>
            <w:r w:rsidRPr="004D22FF">
              <w:rPr>
                <w:sz w:val="16"/>
                <w:szCs w:val="16"/>
                <w:lang w:val="pt-BR"/>
              </w:rPr>
              <w:t xml:space="preserve">Mathematical </w:t>
            </w:r>
            <w:r w:rsidR="00D92093">
              <w:rPr>
                <w:sz w:val="16"/>
                <w:szCs w:val="16"/>
                <w:lang w:val="pt-BR"/>
              </w:rPr>
              <w:t>Methods Yr 11</w:t>
            </w:r>
            <w:r w:rsidRPr="004D22FF">
              <w:rPr>
                <w:sz w:val="16"/>
                <w:szCs w:val="16"/>
                <w:lang w:val="pt-BR"/>
              </w:rPr>
              <w:t xml:space="preserve"> </w:t>
            </w:r>
          </w:p>
          <w:p w14:paraId="13A86B74" w14:textId="77777777" w:rsidR="008C01EE" w:rsidRDefault="00684CF5" w:rsidP="008C01EE">
            <w:pPr>
              <w:tabs>
                <w:tab w:val="right" w:pos="10820"/>
              </w:tabs>
              <w:jc w:val="both"/>
              <w:rPr>
                <w:b/>
                <w:sz w:val="16"/>
                <w:szCs w:val="16"/>
                <w:lang w:val="pt-BR"/>
              </w:rPr>
            </w:pPr>
            <w:r w:rsidRPr="0061575F">
              <w:rPr>
                <w:b/>
                <w:sz w:val="16"/>
                <w:szCs w:val="16"/>
                <w:lang w:val="pt-BR"/>
              </w:rPr>
              <w:t xml:space="preserve">Ch </w:t>
            </w:r>
            <w:r>
              <w:rPr>
                <w:b/>
                <w:sz w:val="16"/>
                <w:szCs w:val="16"/>
                <w:lang w:val="pt-BR"/>
              </w:rPr>
              <w:t>6</w:t>
            </w:r>
          </w:p>
          <w:p w14:paraId="3F2EF092" w14:textId="77777777" w:rsidR="008C01EE" w:rsidRPr="008C01EE" w:rsidRDefault="008C01EE" w:rsidP="008C01EE">
            <w:pPr>
              <w:tabs>
                <w:tab w:val="right" w:pos="10820"/>
              </w:tabs>
              <w:jc w:val="both"/>
              <w:rPr>
                <w:b/>
                <w:sz w:val="16"/>
                <w:szCs w:val="16"/>
                <w:lang w:val="pt-BR"/>
              </w:rPr>
            </w:pPr>
          </w:p>
          <w:p w14:paraId="06CFEA0F" w14:textId="77777777" w:rsidR="008C01EE" w:rsidRPr="004D22FF" w:rsidRDefault="008C01EE" w:rsidP="008C01EE">
            <w:pPr>
              <w:tabs>
                <w:tab w:val="right" w:pos="10820"/>
              </w:tabs>
              <w:jc w:val="both"/>
              <w:rPr>
                <w:lang w:val="pt-BR"/>
              </w:rPr>
            </w:pPr>
            <w:r w:rsidRPr="008C01EE">
              <w:rPr>
                <w:b/>
                <w:sz w:val="16"/>
                <w:szCs w:val="16"/>
                <w:lang w:val="pt-BR"/>
              </w:rPr>
              <w:t>DESMOS transformation activity.</w:t>
            </w:r>
          </w:p>
        </w:tc>
        <w:tc>
          <w:tcPr>
            <w:tcW w:w="1276" w:type="dxa"/>
          </w:tcPr>
          <w:p w14:paraId="7152ECD4" w14:textId="3ADA2B25" w:rsidR="00684CF5" w:rsidRPr="004D22FF" w:rsidRDefault="00684CF5" w:rsidP="00203BA6">
            <w:pPr>
              <w:tabs>
                <w:tab w:val="right" w:pos="10820"/>
              </w:tabs>
              <w:jc w:val="both"/>
              <w:rPr>
                <w:lang w:val="pt-BR"/>
              </w:rPr>
            </w:pPr>
          </w:p>
        </w:tc>
        <w:tc>
          <w:tcPr>
            <w:tcW w:w="1559" w:type="dxa"/>
            <w:shd w:val="clear" w:color="auto" w:fill="auto"/>
          </w:tcPr>
          <w:p w14:paraId="155487BD" w14:textId="77777777" w:rsidR="00684CF5" w:rsidRPr="004D22FF" w:rsidRDefault="00684CF5" w:rsidP="0098749E">
            <w:pPr>
              <w:tabs>
                <w:tab w:val="right" w:pos="10820"/>
              </w:tabs>
              <w:jc w:val="both"/>
              <w:rPr>
                <w:b/>
                <w:lang w:val="pt-BR"/>
              </w:rPr>
            </w:pPr>
          </w:p>
        </w:tc>
      </w:tr>
      <w:tr w:rsidR="00684CF5" w:rsidRPr="004D22FF" w14:paraId="52EBECBD" w14:textId="77777777" w:rsidTr="00684CF5">
        <w:tc>
          <w:tcPr>
            <w:tcW w:w="817" w:type="dxa"/>
            <w:shd w:val="clear" w:color="auto" w:fill="auto"/>
          </w:tcPr>
          <w:p w14:paraId="73501612" w14:textId="77777777" w:rsidR="00684CF5" w:rsidRPr="004D22FF" w:rsidRDefault="00684CF5" w:rsidP="00203BA6">
            <w:pPr>
              <w:keepNext/>
              <w:keepLines/>
              <w:tabs>
                <w:tab w:val="bar" w:pos="1789"/>
                <w:tab w:val="right" w:pos="10820"/>
              </w:tabs>
              <w:ind w:right="-74"/>
              <w:jc w:val="center"/>
            </w:pPr>
            <w:r>
              <w:t>9-10</w:t>
            </w:r>
          </w:p>
          <w:p w14:paraId="626B971D" w14:textId="77777777" w:rsidR="00684CF5" w:rsidRPr="004D22FF" w:rsidRDefault="00684CF5" w:rsidP="00203BA6">
            <w:pPr>
              <w:keepNext/>
              <w:keepLines/>
              <w:tabs>
                <w:tab w:val="bar" w:pos="1789"/>
                <w:tab w:val="right" w:pos="10820"/>
              </w:tabs>
              <w:ind w:right="-74"/>
              <w:jc w:val="center"/>
            </w:pPr>
          </w:p>
          <w:p w14:paraId="54912700" w14:textId="77777777" w:rsidR="00684CF5" w:rsidRPr="004D22FF" w:rsidRDefault="00684CF5" w:rsidP="00203BA6">
            <w:pPr>
              <w:keepNext/>
              <w:keepLines/>
              <w:tabs>
                <w:tab w:val="bar" w:pos="1789"/>
                <w:tab w:val="right" w:pos="10820"/>
              </w:tabs>
              <w:ind w:right="-74"/>
              <w:jc w:val="center"/>
            </w:pPr>
            <w:r w:rsidRPr="004D22FF">
              <w:t>Term I</w:t>
            </w:r>
          </w:p>
          <w:p w14:paraId="5F920151" w14:textId="77777777" w:rsidR="00684CF5" w:rsidRPr="004D22FF" w:rsidRDefault="007C0448" w:rsidP="00EB5BD5">
            <w:pPr>
              <w:keepNext/>
              <w:keepLines/>
              <w:tabs>
                <w:tab w:val="bar" w:pos="1789"/>
                <w:tab w:val="right" w:pos="10820"/>
              </w:tabs>
              <w:ind w:right="-74"/>
              <w:jc w:val="center"/>
            </w:pPr>
            <w:r>
              <w:t>2019</w:t>
            </w:r>
          </w:p>
        </w:tc>
        <w:tc>
          <w:tcPr>
            <w:tcW w:w="1559" w:type="dxa"/>
            <w:shd w:val="clear" w:color="auto" w:fill="auto"/>
          </w:tcPr>
          <w:p w14:paraId="7F4963DA" w14:textId="77777777" w:rsidR="00684CF5" w:rsidRPr="004D22FF" w:rsidRDefault="00684CF5" w:rsidP="00C16D77">
            <w:pPr>
              <w:tabs>
                <w:tab w:val="right" w:pos="10820"/>
              </w:tabs>
            </w:pPr>
            <w:r w:rsidRPr="004D22FF">
              <w:t xml:space="preserve">Functions </w:t>
            </w:r>
            <w:r>
              <w:t>relations and transformations</w:t>
            </w:r>
          </w:p>
          <w:p w14:paraId="3D88A3D2" w14:textId="77777777" w:rsidR="00684CF5" w:rsidRPr="004D22FF" w:rsidRDefault="00684CF5" w:rsidP="004D22FF">
            <w:pPr>
              <w:pStyle w:val="NoSpacing"/>
              <w:spacing w:before="120" w:after="120" w:line="276" w:lineRule="auto"/>
              <w:rPr>
                <w:rFonts w:ascii="Times New Roman" w:eastAsia="Calibri" w:hAnsi="Times New Roman"/>
                <w:sz w:val="20"/>
                <w:szCs w:val="20"/>
                <w:lang w:val="en"/>
              </w:rPr>
            </w:pPr>
          </w:p>
        </w:tc>
        <w:tc>
          <w:tcPr>
            <w:tcW w:w="3969" w:type="dxa"/>
            <w:shd w:val="clear" w:color="auto" w:fill="auto"/>
          </w:tcPr>
          <w:p w14:paraId="3E01926B" w14:textId="77777777" w:rsidR="00684CF5" w:rsidRPr="00C16D77" w:rsidRDefault="00684CF5" w:rsidP="00C16D77">
            <w:pPr>
              <w:pStyle w:val="NoSpacing"/>
              <w:rPr>
                <w:rFonts w:ascii="Times New Roman" w:eastAsia="Calibri" w:hAnsi="Times New Roman"/>
                <w:sz w:val="16"/>
                <w:szCs w:val="16"/>
                <w:lang w:val="en"/>
              </w:rPr>
            </w:pPr>
            <w:r>
              <w:rPr>
                <w:rFonts w:ascii="Times New Roman" w:eastAsia="Calibri" w:hAnsi="Times New Roman"/>
                <w:sz w:val="16"/>
                <w:szCs w:val="16"/>
                <w:lang w:val="en"/>
              </w:rPr>
              <w:t>1.1.17 E</w:t>
            </w:r>
            <w:r w:rsidRPr="00C16D77">
              <w:rPr>
                <w:rFonts w:ascii="Times New Roman" w:eastAsia="Calibri" w:hAnsi="Times New Roman"/>
                <w:sz w:val="16"/>
                <w:szCs w:val="16"/>
                <w:lang w:val="en"/>
              </w:rPr>
              <w:t xml:space="preserve">xpand quadratic and cubic polynomials from factors </w:t>
            </w:r>
          </w:p>
          <w:p w14:paraId="5D5AF89F" w14:textId="77777777" w:rsidR="00684CF5" w:rsidRDefault="00684CF5" w:rsidP="00C16D77">
            <w:pPr>
              <w:pStyle w:val="NoSpacing"/>
              <w:rPr>
                <w:rFonts w:ascii="Times New Roman" w:eastAsia="Calibri" w:hAnsi="Times New Roman"/>
                <w:sz w:val="16"/>
                <w:szCs w:val="16"/>
              </w:rPr>
            </w:pPr>
            <w:r>
              <w:rPr>
                <w:rFonts w:ascii="Times New Roman" w:eastAsia="Calibri" w:hAnsi="Times New Roman"/>
                <w:iCs/>
                <w:sz w:val="16"/>
                <w:szCs w:val="16"/>
                <w:lang w:val="en"/>
              </w:rPr>
              <w:t xml:space="preserve">1.1.18 </w:t>
            </w:r>
            <w:proofErr w:type="spellStart"/>
            <w:r>
              <w:rPr>
                <w:rFonts w:ascii="Times New Roman" w:eastAsia="Calibri" w:hAnsi="Times New Roman"/>
                <w:iCs/>
                <w:sz w:val="16"/>
                <w:szCs w:val="16"/>
                <w:lang w:val="en"/>
              </w:rPr>
              <w:t>R</w:t>
            </w:r>
            <w:r w:rsidRPr="00C16D77">
              <w:rPr>
                <w:rFonts w:ascii="Times New Roman" w:eastAsia="Calibri" w:hAnsi="Times New Roman"/>
                <w:iCs/>
                <w:sz w:val="16"/>
                <w:szCs w:val="16"/>
                <w:lang w:val="en"/>
              </w:rPr>
              <w:t>ecognise</w:t>
            </w:r>
            <w:proofErr w:type="spellEnd"/>
            <w:r w:rsidRPr="00C16D77">
              <w:rPr>
                <w:rFonts w:ascii="Times New Roman" w:eastAsia="Calibri" w:hAnsi="Times New Roman"/>
                <w:iCs/>
                <w:sz w:val="16"/>
                <w:szCs w:val="16"/>
                <w:lang w:val="en"/>
              </w:rPr>
              <w:t xml:space="preserve"> features and determine equations of the graphs</w:t>
            </w:r>
            <w:r w:rsidRPr="00C16D77">
              <w:rPr>
                <w:rFonts w:ascii="Times New Roman" w:eastAsia="Calibri" w:hAnsi="Times New Roman"/>
                <w:iCs/>
                <w:sz w:val="16"/>
                <w:szCs w:val="16"/>
              </w:rPr>
              <w:t xml:space="preserve"> of </w:t>
            </w:r>
            <m:oMath>
              <m:r>
                <w:rPr>
                  <w:rFonts w:ascii="Cambria Math" w:eastAsia="Calibri" w:hAnsi="Cambria Math"/>
                  <w:sz w:val="16"/>
                  <w:szCs w:val="16"/>
                </w:rPr>
                <m:t>y=</m:t>
              </m:r>
              <m:sSup>
                <m:sSupPr>
                  <m:ctrlPr>
                    <w:rPr>
                      <w:rFonts w:ascii="Cambria Math" w:eastAsia="Calibri" w:hAnsi="Cambria Math"/>
                      <w:i/>
                      <w:iCs/>
                      <w:sz w:val="16"/>
                      <w:szCs w:val="16"/>
                    </w:rPr>
                  </m:ctrlPr>
                </m:sSupPr>
                <m:e>
                  <m:r>
                    <w:rPr>
                      <w:rFonts w:ascii="Cambria Math" w:eastAsia="Calibri" w:hAnsi="Cambria Math"/>
                      <w:sz w:val="16"/>
                      <w:szCs w:val="16"/>
                    </w:rPr>
                    <m:t>x</m:t>
                  </m:r>
                </m:e>
                <m:sup>
                  <m:r>
                    <w:rPr>
                      <w:rFonts w:ascii="Cambria Math" w:eastAsia="Calibri" w:hAnsi="Cambria Math"/>
                      <w:sz w:val="16"/>
                      <w:szCs w:val="16"/>
                    </w:rPr>
                    <m:t>3</m:t>
                  </m:r>
                </m:sup>
              </m:sSup>
            </m:oMath>
            <w:r w:rsidRPr="00C16D77">
              <w:rPr>
                <w:rFonts w:ascii="Times New Roman" w:eastAsia="Calibri" w:hAnsi="Times New Roman"/>
                <w:iCs/>
                <w:sz w:val="16"/>
                <w:szCs w:val="16"/>
              </w:rPr>
              <w:t xml:space="preserve">, </w:t>
            </w:r>
            <m:oMath>
              <m:r>
                <w:rPr>
                  <w:rFonts w:ascii="Cambria Math" w:eastAsia="Calibri" w:hAnsi="Cambria Math"/>
                  <w:sz w:val="16"/>
                  <w:szCs w:val="16"/>
                </w:rPr>
                <m:t>y=a</m:t>
              </m:r>
              <m:sSup>
                <m:sSupPr>
                  <m:ctrlPr>
                    <w:rPr>
                      <w:rFonts w:ascii="Cambria Math" w:eastAsia="Calibri" w:hAnsi="Cambria Math"/>
                      <w:i/>
                      <w:iCs/>
                      <w:sz w:val="16"/>
                      <w:szCs w:val="16"/>
                    </w:rPr>
                  </m:ctrlPr>
                </m:sSupPr>
                <m:e>
                  <m:r>
                    <w:rPr>
                      <w:rFonts w:ascii="Cambria Math" w:eastAsia="Calibri" w:hAnsi="Cambria Math"/>
                      <w:sz w:val="16"/>
                      <w:szCs w:val="16"/>
                    </w:rPr>
                    <m:t>(x-b)</m:t>
                  </m:r>
                </m:e>
                <m:sup>
                  <m:r>
                    <w:rPr>
                      <w:rFonts w:ascii="Cambria Math" w:eastAsia="Calibri" w:hAnsi="Cambria Math"/>
                      <w:sz w:val="16"/>
                      <w:szCs w:val="16"/>
                    </w:rPr>
                    <m:t>3</m:t>
                  </m:r>
                </m:sup>
              </m:sSup>
              <m:r>
                <w:rPr>
                  <w:rFonts w:ascii="Cambria Math" w:eastAsia="Calibri" w:hAnsi="Cambria Math"/>
                  <w:sz w:val="16"/>
                  <w:szCs w:val="16"/>
                </w:rPr>
                <m:t>+c</m:t>
              </m:r>
            </m:oMath>
            <w:r w:rsidRPr="00C16D77">
              <w:rPr>
                <w:rFonts w:ascii="Times New Roman" w:eastAsia="Calibri" w:hAnsi="Times New Roman"/>
                <w:iCs/>
                <w:sz w:val="16"/>
                <w:szCs w:val="16"/>
              </w:rPr>
              <w:t xml:space="preserve"> and </w:t>
            </w:r>
            <m:oMath>
              <m:r>
                <w:rPr>
                  <w:rFonts w:ascii="Cambria Math" w:eastAsia="Calibri" w:hAnsi="Cambria Math"/>
                  <w:sz w:val="16"/>
                  <w:szCs w:val="16"/>
                </w:rPr>
                <m:t>y=k</m:t>
              </m:r>
              <m:d>
                <m:dPr>
                  <m:ctrlPr>
                    <w:rPr>
                      <w:rFonts w:ascii="Cambria Math" w:eastAsia="Calibri" w:hAnsi="Cambria Math"/>
                      <w:i/>
                      <w:iCs/>
                      <w:sz w:val="16"/>
                      <w:szCs w:val="16"/>
                    </w:rPr>
                  </m:ctrlPr>
                </m:dPr>
                <m:e>
                  <m:r>
                    <w:rPr>
                      <w:rFonts w:ascii="Cambria Math" w:eastAsia="Calibri" w:hAnsi="Cambria Math"/>
                      <w:sz w:val="16"/>
                      <w:szCs w:val="16"/>
                    </w:rPr>
                    <m:t>x-a</m:t>
                  </m:r>
                </m:e>
              </m:d>
              <m:d>
                <m:dPr>
                  <m:ctrlPr>
                    <w:rPr>
                      <w:rFonts w:ascii="Cambria Math" w:eastAsia="Calibri" w:hAnsi="Cambria Math"/>
                      <w:i/>
                      <w:iCs/>
                      <w:sz w:val="16"/>
                      <w:szCs w:val="16"/>
                    </w:rPr>
                  </m:ctrlPr>
                </m:dPr>
                <m:e>
                  <m:r>
                    <w:rPr>
                      <w:rFonts w:ascii="Cambria Math" w:eastAsia="Calibri" w:hAnsi="Cambria Math"/>
                      <w:sz w:val="16"/>
                      <w:szCs w:val="16"/>
                    </w:rPr>
                    <m:t>x-b</m:t>
                  </m:r>
                </m:e>
              </m:d>
              <m:d>
                <m:dPr>
                  <m:ctrlPr>
                    <w:rPr>
                      <w:rFonts w:ascii="Cambria Math" w:eastAsia="Calibri" w:hAnsi="Cambria Math"/>
                      <w:i/>
                      <w:iCs/>
                      <w:sz w:val="16"/>
                      <w:szCs w:val="16"/>
                    </w:rPr>
                  </m:ctrlPr>
                </m:dPr>
                <m:e>
                  <m:r>
                    <w:rPr>
                      <w:rFonts w:ascii="Cambria Math" w:eastAsia="Calibri" w:hAnsi="Cambria Math"/>
                      <w:sz w:val="16"/>
                      <w:szCs w:val="16"/>
                    </w:rPr>
                    <m:t>x-c</m:t>
                  </m:r>
                </m:e>
              </m:d>
            </m:oMath>
            <w:r w:rsidRPr="00C16D77">
              <w:rPr>
                <w:rFonts w:ascii="Times New Roman" w:eastAsia="Calibri" w:hAnsi="Times New Roman"/>
                <w:iCs/>
                <w:sz w:val="16"/>
                <w:szCs w:val="16"/>
                <w:lang w:val="en"/>
              </w:rPr>
              <w:t xml:space="preserve">, including shape, intercepts and behaviour as </w:t>
            </w:r>
            <m:oMath>
              <m:r>
                <w:rPr>
                  <w:rFonts w:ascii="Cambria Math" w:eastAsia="Calibri" w:hAnsi="Cambria Math"/>
                  <w:sz w:val="16"/>
                  <w:szCs w:val="16"/>
                </w:rPr>
                <m:t>x→∞</m:t>
              </m:r>
            </m:oMath>
            <w:r w:rsidRPr="00C16D77">
              <w:rPr>
                <w:rFonts w:ascii="Times New Roman" w:eastAsia="Calibri" w:hAnsi="Times New Roman"/>
                <w:iCs/>
                <w:sz w:val="16"/>
                <w:szCs w:val="16"/>
              </w:rPr>
              <w:t xml:space="preserve"> and </w:t>
            </w:r>
            <m:oMath>
              <m:r>
                <w:rPr>
                  <w:rFonts w:ascii="Cambria Math" w:eastAsia="Calibri" w:hAnsi="Cambria Math"/>
                  <w:sz w:val="16"/>
                  <w:szCs w:val="16"/>
                </w:rPr>
                <m:t>x→-∞</m:t>
              </m:r>
            </m:oMath>
          </w:p>
          <w:p w14:paraId="0600DF3B" w14:textId="77777777" w:rsidR="00684CF5" w:rsidRPr="00CB1614" w:rsidRDefault="00684CF5" w:rsidP="00684CF5">
            <w:pPr>
              <w:pStyle w:val="NoSpacing"/>
              <w:rPr>
                <w:rFonts w:ascii="Times New Roman" w:eastAsia="Calibri" w:hAnsi="Times New Roman"/>
                <w:sz w:val="16"/>
                <w:szCs w:val="16"/>
                <w:lang w:val="en"/>
              </w:rPr>
            </w:pPr>
            <w:r>
              <w:rPr>
                <w:rFonts w:ascii="Times New Roman" w:eastAsia="Calibri" w:hAnsi="Times New Roman"/>
                <w:sz w:val="16"/>
                <w:szCs w:val="16"/>
                <w:lang w:val="en"/>
              </w:rPr>
              <w:lastRenderedPageBreak/>
              <w:t xml:space="preserve">1.1.19 </w:t>
            </w:r>
            <w:proofErr w:type="spellStart"/>
            <w:r>
              <w:rPr>
                <w:rFonts w:ascii="Times New Roman" w:eastAsia="Calibri" w:hAnsi="Times New Roman"/>
                <w:sz w:val="16"/>
                <w:szCs w:val="16"/>
                <w:lang w:val="en"/>
              </w:rPr>
              <w:t>F</w:t>
            </w:r>
            <w:r w:rsidRPr="00CB1614">
              <w:rPr>
                <w:rFonts w:ascii="Times New Roman" w:eastAsia="Calibri" w:hAnsi="Times New Roman"/>
                <w:sz w:val="16"/>
                <w:szCs w:val="16"/>
                <w:lang w:val="en"/>
              </w:rPr>
              <w:t>actorise</w:t>
            </w:r>
            <w:proofErr w:type="spellEnd"/>
            <w:r w:rsidRPr="00CB1614">
              <w:rPr>
                <w:rFonts w:ascii="Times New Roman" w:eastAsia="Calibri" w:hAnsi="Times New Roman"/>
                <w:sz w:val="16"/>
                <w:szCs w:val="16"/>
                <w:lang w:val="en"/>
              </w:rPr>
              <w:t xml:space="preserve"> cubic polynomials in cases where a linear factor is easily obtained </w:t>
            </w:r>
          </w:p>
          <w:p w14:paraId="6A808A63" w14:textId="77777777" w:rsidR="00684CF5" w:rsidRPr="00684CF5" w:rsidRDefault="00684CF5" w:rsidP="00C16D77">
            <w:pPr>
              <w:pStyle w:val="NoSpacing"/>
              <w:rPr>
                <w:rFonts w:ascii="Times New Roman" w:eastAsia="Calibri" w:hAnsi="Times New Roman"/>
                <w:b/>
                <w:sz w:val="16"/>
                <w:szCs w:val="16"/>
                <w:lang w:val="en"/>
              </w:rPr>
            </w:pPr>
            <w:r>
              <w:rPr>
                <w:rFonts w:ascii="Times New Roman" w:eastAsia="Calibri" w:hAnsi="Times New Roman"/>
                <w:sz w:val="16"/>
                <w:szCs w:val="16"/>
                <w:lang w:val="en"/>
              </w:rPr>
              <w:t>1.1.20 S</w:t>
            </w:r>
            <w:r w:rsidRPr="00CB1614">
              <w:rPr>
                <w:rFonts w:ascii="Times New Roman" w:eastAsia="Calibri" w:hAnsi="Times New Roman"/>
                <w:sz w:val="16"/>
                <w:szCs w:val="16"/>
                <w:lang w:val="en"/>
              </w:rPr>
              <w:t>olve cubic equations using technology, and algebraically in cases where a linear factor is easily obtained</w:t>
            </w:r>
          </w:p>
        </w:tc>
        <w:tc>
          <w:tcPr>
            <w:tcW w:w="1276" w:type="dxa"/>
          </w:tcPr>
          <w:p w14:paraId="6049DB65" w14:textId="77777777" w:rsidR="00684CF5" w:rsidRPr="004D22FF" w:rsidRDefault="00684CF5" w:rsidP="00C16D77">
            <w:pPr>
              <w:tabs>
                <w:tab w:val="right" w:pos="10820"/>
              </w:tabs>
              <w:jc w:val="both"/>
              <w:rPr>
                <w:sz w:val="16"/>
                <w:szCs w:val="16"/>
                <w:lang w:val="pt-BR"/>
              </w:rPr>
            </w:pPr>
            <w:r>
              <w:rPr>
                <w:sz w:val="16"/>
                <w:szCs w:val="16"/>
                <w:lang w:val="pt-BR"/>
              </w:rPr>
              <w:lastRenderedPageBreak/>
              <w:t>Cambridge Senior</w:t>
            </w:r>
          </w:p>
          <w:p w14:paraId="0C728CF5" w14:textId="77777777" w:rsidR="00684CF5" w:rsidRDefault="00684CF5" w:rsidP="00C16D77">
            <w:pPr>
              <w:tabs>
                <w:tab w:val="right" w:pos="10820"/>
              </w:tabs>
              <w:jc w:val="both"/>
              <w:rPr>
                <w:sz w:val="16"/>
                <w:szCs w:val="16"/>
                <w:lang w:val="pt-BR"/>
              </w:rPr>
            </w:pPr>
            <w:r w:rsidRPr="004D22FF">
              <w:rPr>
                <w:sz w:val="16"/>
                <w:szCs w:val="16"/>
                <w:lang w:val="pt-BR"/>
              </w:rPr>
              <w:t xml:space="preserve">Mathematical </w:t>
            </w:r>
            <w:r w:rsidR="00D92093">
              <w:rPr>
                <w:sz w:val="16"/>
                <w:szCs w:val="16"/>
                <w:lang w:val="pt-BR"/>
              </w:rPr>
              <w:t>Methods Yr 11</w:t>
            </w:r>
            <w:r w:rsidRPr="004D22FF">
              <w:rPr>
                <w:sz w:val="16"/>
                <w:szCs w:val="16"/>
                <w:lang w:val="pt-BR"/>
              </w:rPr>
              <w:t xml:space="preserve"> </w:t>
            </w:r>
          </w:p>
          <w:p w14:paraId="21964FA0" w14:textId="77777777" w:rsidR="00684CF5" w:rsidRPr="004D22FF" w:rsidRDefault="00684CF5" w:rsidP="00C16D77">
            <w:pPr>
              <w:tabs>
                <w:tab w:val="right" w:pos="10820"/>
              </w:tabs>
              <w:jc w:val="both"/>
              <w:rPr>
                <w:sz w:val="16"/>
                <w:szCs w:val="16"/>
                <w:lang w:val="pt-BR"/>
              </w:rPr>
            </w:pPr>
            <w:r w:rsidRPr="0061575F">
              <w:rPr>
                <w:b/>
                <w:sz w:val="16"/>
                <w:szCs w:val="16"/>
                <w:lang w:val="pt-BR"/>
              </w:rPr>
              <w:t xml:space="preserve">Ch </w:t>
            </w:r>
            <w:r>
              <w:rPr>
                <w:b/>
                <w:sz w:val="16"/>
                <w:szCs w:val="16"/>
                <w:lang w:val="pt-BR"/>
              </w:rPr>
              <w:t>7</w:t>
            </w:r>
          </w:p>
        </w:tc>
        <w:tc>
          <w:tcPr>
            <w:tcW w:w="1276" w:type="dxa"/>
          </w:tcPr>
          <w:p w14:paraId="1E795E94" w14:textId="1611B200" w:rsidR="00684CF5" w:rsidRPr="004D22FF" w:rsidRDefault="00684CF5" w:rsidP="00203BA6">
            <w:pPr>
              <w:tabs>
                <w:tab w:val="right" w:pos="10820"/>
              </w:tabs>
              <w:jc w:val="both"/>
              <w:rPr>
                <w:lang w:val="pt-BR"/>
              </w:rPr>
            </w:pPr>
          </w:p>
        </w:tc>
        <w:tc>
          <w:tcPr>
            <w:tcW w:w="1559" w:type="dxa"/>
            <w:shd w:val="clear" w:color="auto" w:fill="auto"/>
          </w:tcPr>
          <w:p w14:paraId="312E291C" w14:textId="77777777" w:rsidR="00684CF5" w:rsidRPr="004D22FF" w:rsidRDefault="006827AB" w:rsidP="00203BA6">
            <w:pPr>
              <w:tabs>
                <w:tab w:val="right" w:pos="10820"/>
              </w:tabs>
              <w:jc w:val="both"/>
              <w:rPr>
                <w:b/>
                <w:lang w:val="pt-BR"/>
              </w:rPr>
            </w:pPr>
            <w:r w:rsidRPr="009977D8">
              <w:rPr>
                <w:b/>
                <w:lang w:val="pt-BR"/>
              </w:rPr>
              <w:t xml:space="preserve">TEST </w:t>
            </w:r>
            <w:r>
              <w:rPr>
                <w:b/>
                <w:lang w:val="pt-BR"/>
              </w:rPr>
              <w:t>2</w:t>
            </w:r>
          </w:p>
        </w:tc>
      </w:tr>
      <w:tr w:rsidR="00684CF5" w:rsidRPr="004D22FF" w14:paraId="74DB5ABF" w14:textId="77777777" w:rsidTr="00684CF5">
        <w:trPr>
          <w:trHeight w:val="1012"/>
        </w:trPr>
        <w:tc>
          <w:tcPr>
            <w:tcW w:w="817" w:type="dxa"/>
            <w:shd w:val="clear" w:color="auto" w:fill="auto"/>
          </w:tcPr>
          <w:p w14:paraId="3FE5F922" w14:textId="77777777" w:rsidR="00684CF5" w:rsidRDefault="00684CF5" w:rsidP="00C16D77">
            <w:pPr>
              <w:keepNext/>
              <w:keepLines/>
              <w:tabs>
                <w:tab w:val="bar" w:pos="1789"/>
                <w:tab w:val="right" w:pos="10820"/>
              </w:tabs>
              <w:ind w:right="-74"/>
              <w:jc w:val="center"/>
            </w:pPr>
            <w:r>
              <w:t>11-12</w:t>
            </w:r>
          </w:p>
          <w:p w14:paraId="74936B75" w14:textId="77777777" w:rsidR="007C6AD1" w:rsidRDefault="007C6AD1" w:rsidP="00C16D77">
            <w:pPr>
              <w:keepNext/>
              <w:keepLines/>
              <w:tabs>
                <w:tab w:val="bar" w:pos="1789"/>
                <w:tab w:val="right" w:pos="10820"/>
              </w:tabs>
              <w:ind w:right="-74"/>
              <w:jc w:val="center"/>
            </w:pPr>
          </w:p>
          <w:p w14:paraId="568E6D1A" w14:textId="77777777" w:rsidR="007C6AD1" w:rsidRDefault="007C6AD1" w:rsidP="00C16D77">
            <w:pPr>
              <w:keepNext/>
              <w:keepLines/>
              <w:tabs>
                <w:tab w:val="bar" w:pos="1789"/>
                <w:tab w:val="right" w:pos="10820"/>
              </w:tabs>
              <w:ind w:right="-74"/>
              <w:jc w:val="center"/>
            </w:pPr>
          </w:p>
          <w:p w14:paraId="30FC5331" w14:textId="77777777" w:rsidR="007C6AD1" w:rsidRPr="004D22FF" w:rsidRDefault="007C6AD1" w:rsidP="007C6AD1">
            <w:pPr>
              <w:keepNext/>
              <w:keepLines/>
              <w:tabs>
                <w:tab w:val="bar" w:pos="1789"/>
                <w:tab w:val="right" w:pos="10820"/>
              </w:tabs>
              <w:ind w:right="-74"/>
              <w:jc w:val="center"/>
            </w:pPr>
            <w:r>
              <w:t>Term II</w:t>
            </w:r>
          </w:p>
          <w:p w14:paraId="5B1042FC" w14:textId="77777777" w:rsidR="007C6AD1" w:rsidRPr="004D22FF" w:rsidRDefault="007C0448" w:rsidP="007C6AD1">
            <w:pPr>
              <w:keepNext/>
              <w:keepLines/>
              <w:tabs>
                <w:tab w:val="bar" w:pos="1789"/>
                <w:tab w:val="right" w:pos="10820"/>
              </w:tabs>
              <w:ind w:right="-74"/>
              <w:jc w:val="center"/>
            </w:pPr>
            <w:r>
              <w:t>2019</w:t>
            </w:r>
          </w:p>
          <w:p w14:paraId="19E6A2A1" w14:textId="77777777" w:rsidR="007C6AD1" w:rsidRPr="004D22FF" w:rsidRDefault="007C6AD1" w:rsidP="00C16D77">
            <w:pPr>
              <w:keepNext/>
              <w:keepLines/>
              <w:tabs>
                <w:tab w:val="bar" w:pos="1789"/>
                <w:tab w:val="right" w:pos="10820"/>
              </w:tabs>
              <w:ind w:right="-74"/>
              <w:jc w:val="center"/>
            </w:pPr>
          </w:p>
        </w:tc>
        <w:tc>
          <w:tcPr>
            <w:tcW w:w="1559" w:type="dxa"/>
            <w:shd w:val="clear" w:color="auto" w:fill="auto"/>
          </w:tcPr>
          <w:p w14:paraId="3FF9AF3D" w14:textId="77777777" w:rsidR="007C6AD1" w:rsidRPr="004D22FF" w:rsidRDefault="007C6AD1" w:rsidP="007C6AD1">
            <w:pPr>
              <w:tabs>
                <w:tab w:val="right" w:pos="10820"/>
              </w:tabs>
            </w:pPr>
            <w:r>
              <w:t>Probability</w:t>
            </w:r>
            <w:r w:rsidRPr="004D22FF">
              <w:t xml:space="preserve"> </w:t>
            </w:r>
          </w:p>
          <w:p w14:paraId="68C48C34" w14:textId="77777777" w:rsidR="00684CF5" w:rsidRPr="004D22FF" w:rsidRDefault="00684CF5" w:rsidP="00203BA6">
            <w:pPr>
              <w:pStyle w:val="NoSpacing"/>
              <w:spacing w:before="120" w:after="120" w:line="276" w:lineRule="auto"/>
              <w:rPr>
                <w:rFonts w:ascii="Times New Roman" w:eastAsia="Calibri" w:hAnsi="Times New Roman"/>
                <w:sz w:val="20"/>
                <w:szCs w:val="20"/>
                <w:lang w:val="en"/>
              </w:rPr>
            </w:pPr>
          </w:p>
        </w:tc>
        <w:tc>
          <w:tcPr>
            <w:tcW w:w="3969" w:type="dxa"/>
            <w:shd w:val="clear" w:color="auto" w:fill="auto"/>
          </w:tcPr>
          <w:p w14:paraId="574386F3" w14:textId="77777777" w:rsidR="007C6AD1" w:rsidRPr="00CB1614" w:rsidRDefault="007C6AD1" w:rsidP="007C6AD1">
            <w:pPr>
              <w:pStyle w:val="NoSpacing"/>
              <w:rPr>
                <w:rFonts w:ascii="Times New Roman" w:hAnsi="Times New Roman"/>
                <w:sz w:val="16"/>
                <w:szCs w:val="16"/>
                <w:lang w:val="en"/>
              </w:rPr>
            </w:pPr>
            <w:r>
              <w:rPr>
                <w:rFonts w:ascii="Times New Roman" w:hAnsi="Times New Roman"/>
                <w:sz w:val="16"/>
                <w:szCs w:val="16"/>
                <w:lang w:val="en"/>
              </w:rPr>
              <w:t>1.3.6 R</w:t>
            </w:r>
            <w:r w:rsidRPr="00CB1614">
              <w:rPr>
                <w:rFonts w:ascii="Times New Roman" w:hAnsi="Times New Roman"/>
                <w:sz w:val="16"/>
                <w:szCs w:val="16"/>
                <w:lang w:val="en"/>
              </w:rPr>
              <w:t>eview the concepts and language of outcomes, sample spaces, and events, as sets of outcomes</w:t>
            </w:r>
          </w:p>
          <w:p w14:paraId="549CECDF" w14:textId="77777777" w:rsidR="007C6AD1" w:rsidRPr="00CB1614" w:rsidRDefault="007C6AD1" w:rsidP="007C6AD1">
            <w:pPr>
              <w:pStyle w:val="NoSpacing"/>
              <w:rPr>
                <w:rFonts w:ascii="Times New Roman" w:hAnsi="Times New Roman"/>
                <w:sz w:val="16"/>
                <w:szCs w:val="16"/>
              </w:rPr>
            </w:pPr>
            <w:r>
              <w:rPr>
                <w:rFonts w:ascii="Times New Roman" w:hAnsi="Times New Roman"/>
                <w:sz w:val="16"/>
                <w:szCs w:val="16"/>
                <w:lang w:val="en"/>
              </w:rPr>
              <w:t>1.3.7 U</w:t>
            </w:r>
            <w:r w:rsidRPr="00CB1614">
              <w:rPr>
                <w:rFonts w:ascii="Times New Roman" w:hAnsi="Times New Roman"/>
                <w:sz w:val="16"/>
                <w:szCs w:val="16"/>
                <w:lang w:val="en"/>
              </w:rPr>
              <w:t>se set language and notation for events, including:</w:t>
            </w:r>
          </w:p>
          <w:p w14:paraId="233803A0" w14:textId="77777777" w:rsidR="007C6AD1" w:rsidRPr="00CB1614" w:rsidRDefault="007C6AD1" w:rsidP="007C6AD1">
            <w:pPr>
              <w:pStyle w:val="NoSpacing"/>
              <w:rPr>
                <w:rFonts w:ascii="Times New Roman" w:hAnsi="Times New Roman"/>
                <w:sz w:val="16"/>
                <w:szCs w:val="16"/>
              </w:rPr>
            </w:pPr>
            <w:r w:rsidRPr="00CB1614">
              <w:rPr>
                <w:rFonts w:ascii="Times New Roman" w:hAnsi="Times New Roman"/>
                <w:sz w:val="16"/>
                <w:szCs w:val="16"/>
                <w:lang w:val="en"/>
              </w:rPr>
              <w:t xml:space="preserve"> </w:t>
            </w:r>
            <m:oMath>
              <m:acc>
                <m:accPr>
                  <m:chr m:val="̅"/>
                  <m:ctrlPr>
                    <w:rPr>
                      <w:rFonts w:ascii="Cambria Math" w:hAnsi="Cambria Math"/>
                      <w:sz w:val="16"/>
                      <w:szCs w:val="16"/>
                    </w:rPr>
                  </m:ctrlPr>
                </m:accPr>
                <m:e>
                  <m:r>
                    <w:rPr>
                      <w:rFonts w:ascii="Cambria Math" w:hAnsi="Cambria Math"/>
                      <w:sz w:val="16"/>
                      <w:szCs w:val="16"/>
                    </w:rPr>
                    <m:t>A</m:t>
                  </m:r>
                </m:e>
              </m:acc>
            </m:oMath>
            <w:r w:rsidRPr="00CB1614">
              <w:rPr>
                <w:rFonts w:ascii="Times New Roman" w:hAnsi="Times New Roman"/>
                <w:sz w:val="16"/>
                <w:szCs w:val="16"/>
              </w:rPr>
              <w:t xml:space="preserve"> (or </w:t>
            </w:r>
            <m:oMath>
              <m:sSup>
                <m:sSupPr>
                  <m:ctrlPr>
                    <w:rPr>
                      <w:rFonts w:ascii="Cambria Math" w:hAnsi="Cambria Math"/>
                      <w:i/>
                      <w:sz w:val="16"/>
                      <w:szCs w:val="16"/>
                    </w:rPr>
                  </m:ctrlPr>
                </m:sSupPr>
                <m:e>
                  <m:r>
                    <w:rPr>
                      <w:rFonts w:ascii="Cambria Math" w:hAnsi="Cambria Math"/>
                      <w:sz w:val="16"/>
                      <w:szCs w:val="16"/>
                    </w:rPr>
                    <m:t>A</m:t>
                  </m:r>
                </m:e>
                <m:sup>
                  <m:r>
                    <w:rPr>
                      <w:rFonts w:ascii="Cambria Math" w:hAnsi="Cambria Math"/>
                      <w:sz w:val="16"/>
                      <w:szCs w:val="16"/>
                    </w:rPr>
                    <m:t>'</m:t>
                  </m:r>
                </m:sup>
              </m:sSup>
              <m:r>
                <w:rPr>
                  <w:rFonts w:ascii="Cambria Math" w:hAnsi="Cambria Math"/>
                  <w:sz w:val="16"/>
                  <w:szCs w:val="16"/>
                </w:rPr>
                <m:t xml:space="preserve">) </m:t>
              </m:r>
            </m:oMath>
            <w:r w:rsidRPr="00CB1614">
              <w:rPr>
                <w:rFonts w:ascii="Times New Roman" w:hAnsi="Times New Roman"/>
                <w:sz w:val="16"/>
                <w:szCs w:val="16"/>
                <w:lang w:val="en"/>
              </w:rPr>
              <w:t xml:space="preserve">for the complement of an event </w:t>
            </w:r>
            <m:oMath>
              <m:r>
                <w:rPr>
                  <w:rFonts w:ascii="Cambria Math" w:hAnsi="Cambria Math"/>
                  <w:sz w:val="16"/>
                  <w:szCs w:val="16"/>
                </w:rPr>
                <m:t>A</m:t>
              </m:r>
            </m:oMath>
          </w:p>
          <w:p w14:paraId="36EFD815" w14:textId="77777777" w:rsidR="007C6AD1" w:rsidRPr="00CB1614" w:rsidRDefault="007C6AD1" w:rsidP="007C6AD1">
            <w:pPr>
              <w:pStyle w:val="NoSpacing"/>
              <w:rPr>
                <w:rFonts w:ascii="Times New Roman" w:hAnsi="Times New Roman"/>
                <w:sz w:val="16"/>
                <w:szCs w:val="16"/>
              </w:rPr>
            </w:pPr>
            <m:oMath>
              <m:r>
                <w:rPr>
                  <w:rFonts w:ascii="Cambria Math" w:hAnsi="Cambria Math"/>
                  <w:sz w:val="16"/>
                  <w:szCs w:val="16"/>
                </w:rPr>
                <m:t>A∩B</m:t>
              </m:r>
            </m:oMath>
            <w:r w:rsidRPr="00CB1614">
              <w:rPr>
                <w:rStyle w:val="mathjax1"/>
                <w:rFonts w:ascii="Times New Roman" w:hAnsi="Times New Roman"/>
                <w:sz w:val="16"/>
                <w:szCs w:val="16"/>
                <w:lang w:val="en"/>
                <w:specVanish w:val="0"/>
              </w:rPr>
              <w:t xml:space="preserve"> </w:t>
            </w:r>
            <w:r w:rsidRPr="00CB1614">
              <w:rPr>
                <w:rFonts w:ascii="Times New Roman" w:hAnsi="Times New Roman"/>
                <w:sz w:val="16"/>
                <w:szCs w:val="16"/>
              </w:rPr>
              <w:t xml:space="preserve">and </w:t>
            </w:r>
            <m:oMath>
              <m:r>
                <w:rPr>
                  <w:rFonts w:ascii="Cambria Math" w:hAnsi="Cambria Math"/>
                  <w:sz w:val="16"/>
                  <w:szCs w:val="16"/>
                </w:rPr>
                <m:t>A∪B</m:t>
              </m:r>
            </m:oMath>
            <w:r w:rsidRPr="00CB1614">
              <w:rPr>
                <w:rStyle w:val="mathjax1"/>
                <w:rFonts w:ascii="Times New Roman" w:hAnsi="Times New Roman"/>
                <w:sz w:val="16"/>
                <w:szCs w:val="16"/>
                <w:lang w:val="en"/>
                <w:specVanish w:val="0"/>
              </w:rPr>
              <w:t xml:space="preserve"> </w:t>
            </w:r>
            <w:r w:rsidRPr="00CB1614">
              <w:rPr>
                <w:rFonts w:ascii="Times New Roman" w:hAnsi="Times New Roman"/>
                <w:sz w:val="16"/>
                <w:szCs w:val="16"/>
                <w:lang w:val="en"/>
              </w:rPr>
              <w:t xml:space="preserve">for the intersection and union of events </w:t>
            </w:r>
            <m:oMath>
              <m:r>
                <w:rPr>
                  <w:rFonts w:ascii="Cambria Math" w:hAnsi="Cambria Math"/>
                  <w:sz w:val="16"/>
                  <w:szCs w:val="16"/>
                </w:rPr>
                <m:t xml:space="preserve">A </m:t>
              </m:r>
            </m:oMath>
            <w:r w:rsidRPr="00CB1614">
              <w:rPr>
                <w:rFonts w:ascii="Times New Roman" w:hAnsi="Times New Roman"/>
                <w:sz w:val="16"/>
                <w:szCs w:val="16"/>
              </w:rPr>
              <w:t xml:space="preserve">and </w:t>
            </w:r>
            <m:oMath>
              <m:r>
                <w:rPr>
                  <w:rFonts w:ascii="Cambria Math" w:hAnsi="Cambria Math"/>
                  <w:sz w:val="16"/>
                  <w:szCs w:val="16"/>
                </w:rPr>
                <m:t>B</m:t>
              </m:r>
            </m:oMath>
            <w:r w:rsidRPr="00CB1614">
              <w:rPr>
                <w:rFonts w:ascii="Times New Roman" w:hAnsi="Times New Roman"/>
                <w:sz w:val="16"/>
                <w:szCs w:val="16"/>
              </w:rPr>
              <w:t xml:space="preserve"> respectively</w:t>
            </w:r>
          </w:p>
          <w:p w14:paraId="2A4177FE" w14:textId="77777777" w:rsidR="007C6AD1" w:rsidRPr="00CB1614" w:rsidRDefault="007C6AD1" w:rsidP="007C6AD1">
            <w:pPr>
              <w:pStyle w:val="NoSpacing"/>
              <w:rPr>
                <w:rFonts w:ascii="Times New Roman" w:hAnsi="Times New Roman"/>
                <w:sz w:val="16"/>
                <w:szCs w:val="16"/>
              </w:rPr>
            </w:pPr>
            <m:oMath>
              <m:r>
                <w:rPr>
                  <w:rFonts w:ascii="Cambria Math" w:hAnsi="Cambria Math"/>
                  <w:sz w:val="16"/>
                  <w:szCs w:val="16"/>
                </w:rPr>
                <m:t>A∩B∩C</m:t>
              </m:r>
            </m:oMath>
            <w:r w:rsidRPr="00CB1614">
              <w:rPr>
                <w:rStyle w:val="mathjax1"/>
                <w:rFonts w:ascii="Times New Roman" w:hAnsi="Times New Roman"/>
                <w:sz w:val="16"/>
                <w:szCs w:val="16"/>
                <w:lang w:val="en"/>
                <w:specVanish w:val="0"/>
              </w:rPr>
              <w:t xml:space="preserve"> </w:t>
            </w:r>
            <w:r w:rsidRPr="00CB1614">
              <w:rPr>
                <w:rFonts w:ascii="Times New Roman" w:hAnsi="Times New Roman"/>
                <w:sz w:val="16"/>
                <w:szCs w:val="16"/>
                <w:lang w:val="en"/>
              </w:rPr>
              <w:t>and</w:t>
            </w:r>
            <m:oMath>
              <m:r>
                <w:rPr>
                  <w:rFonts w:ascii="Cambria Math" w:hAnsi="Cambria Math"/>
                  <w:sz w:val="16"/>
                  <w:szCs w:val="16"/>
                </w:rPr>
                <m:t xml:space="preserve"> A∪B∪C</m:t>
              </m:r>
            </m:oMath>
            <w:r w:rsidRPr="00CB1614">
              <w:rPr>
                <w:rFonts w:ascii="Times New Roman" w:hAnsi="Times New Roman"/>
                <w:sz w:val="16"/>
                <w:szCs w:val="16"/>
                <w:lang w:val="en"/>
              </w:rPr>
              <w:t xml:space="preserve"> for the intersection and union of the three events </w:t>
            </w:r>
            <m:oMath>
              <m:r>
                <w:rPr>
                  <w:rFonts w:ascii="Cambria Math" w:hAnsi="Cambria Math"/>
                  <w:sz w:val="16"/>
                  <w:szCs w:val="16"/>
                </w:rPr>
                <m:t xml:space="preserve">A,B </m:t>
              </m:r>
              <m:r>
                <m:rPr>
                  <m:sty m:val="p"/>
                </m:rPr>
                <w:rPr>
                  <w:rFonts w:ascii="Cambria Math" w:hAnsi="Cambria Math"/>
                  <w:sz w:val="16"/>
                  <w:szCs w:val="16"/>
                </w:rPr>
                <m:t>and</m:t>
              </m:r>
              <m:r>
                <w:rPr>
                  <w:rFonts w:ascii="Cambria Math" w:hAnsi="Cambria Math"/>
                  <w:sz w:val="16"/>
                  <w:szCs w:val="16"/>
                </w:rPr>
                <m:t xml:space="preserve"> C</m:t>
              </m:r>
            </m:oMath>
            <w:r w:rsidRPr="00CB1614">
              <w:rPr>
                <w:rFonts w:ascii="Times New Roman" w:hAnsi="Times New Roman"/>
                <w:sz w:val="16"/>
                <w:szCs w:val="16"/>
                <w:lang w:val="en"/>
              </w:rPr>
              <w:t xml:space="preserve"> respectively</w:t>
            </w:r>
          </w:p>
          <w:p w14:paraId="2CA5275D" w14:textId="77777777" w:rsidR="007C6AD1" w:rsidRPr="00CB1614" w:rsidRDefault="007C6AD1" w:rsidP="007C6AD1">
            <w:pPr>
              <w:pStyle w:val="NoSpacing"/>
              <w:rPr>
                <w:rFonts w:ascii="Times New Roman" w:hAnsi="Times New Roman"/>
                <w:sz w:val="16"/>
                <w:szCs w:val="16"/>
              </w:rPr>
            </w:pPr>
            <w:proofErr w:type="spellStart"/>
            <w:r w:rsidRPr="00CB1614">
              <w:rPr>
                <w:rFonts w:ascii="Times New Roman" w:hAnsi="Times New Roman"/>
                <w:sz w:val="16"/>
                <w:szCs w:val="16"/>
                <w:lang w:val="en"/>
              </w:rPr>
              <w:t>recognise</w:t>
            </w:r>
            <w:proofErr w:type="spellEnd"/>
            <w:r w:rsidRPr="00CB1614">
              <w:rPr>
                <w:rFonts w:ascii="Times New Roman" w:hAnsi="Times New Roman"/>
                <w:sz w:val="16"/>
                <w:szCs w:val="16"/>
                <w:lang w:val="en"/>
              </w:rPr>
              <w:t xml:space="preserve"> mutually exclusive events.</w:t>
            </w:r>
          </w:p>
          <w:p w14:paraId="56E3D753" w14:textId="77777777" w:rsidR="007C6AD1" w:rsidRDefault="007C6AD1" w:rsidP="007C6AD1">
            <w:pPr>
              <w:pStyle w:val="NoSpacing"/>
              <w:rPr>
                <w:rFonts w:ascii="Times New Roman" w:hAnsi="Times New Roman"/>
                <w:sz w:val="16"/>
                <w:szCs w:val="16"/>
                <w:lang w:val="en"/>
              </w:rPr>
            </w:pPr>
            <w:r>
              <w:rPr>
                <w:rFonts w:ascii="Times New Roman" w:hAnsi="Times New Roman"/>
                <w:sz w:val="16"/>
                <w:szCs w:val="16"/>
                <w:lang w:val="en"/>
              </w:rPr>
              <w:t>1.3.8 U</w:t>
            </w:r>
            <w:r w:rsidRPr="00CB1614">
              <w:rPr>
                <w:rFonts w:ascii="Times New Roman" w:hAnsi="Times New Roman"/>
                <w:sz w:val="16"/>
                <w:szCs w:val="16"/>
                <w:lang w:val="en"/>
              </w:rPr>
              <w:t>se everyday occurrences to illustrate set descriptions and representations of events and set operations</w:t>
            </w:r>
          </w:p>
          <w:p w14:paraId="7DC8825C" w14:textId="77777777" w:rsidR="007C6AD1" w:rsidRPr="00CB1614" w:rsidRDefault="007C6AD1" w:rsidP="007C6AD1">
            <w:pPr>
              <w:pStyle w:val="NoSpacing"/>
              <w:rPr>
                <w:rFonts w:ascii="Times New Roman" w:hAnsi="Times New Roman"/>
                <w:sz w:val="16"/>
                <w:szCs w:val="16"/>
                <w:lang w:val="en"/>
              </w:rPr>
            </w:pPr>
            <w:r>
              <w:rPr>
                <w:rFonts w:ascii="Times New Roman" w:hAnsi="Times New Roman"/>
                <w:sz w:val="16"/>
                <w:szCs w:val="16"/>
                <w:lang w:val="en"/>
              </w:rPr>
              <w:t>1.3.9 R</w:t>
            </w:r>
            <w:r w:rsidRPr="00CB1614">
              <w:rPr>
                <w:rFonts w:ascii="Times New Roman" w:hAnsi="Times New Roman"/>
                <w:sz w:val="16"/>
                <w:szCs w:val="16"/>
                <w:lang w:val="en"/>
              </w:rPr>
              <w:t xml:space="preserve">eview probability as a measure of ‘the likelihood of occurrence’ of an event </w:t>
            </w:r>
          </w:p>
          <w:p w14:paraId="103E0341" w14:textId="77777777" w:rsidR="007C6AD1" w:rsidRPr="00CB1614" w:rsidRDefault="007C6AD1" w:rsidP="007C6AD1">
            <w:pPr>
              <w:pStyle w:val="NoSpacing"/>
              <w:rPr>
                <w:rFonts w:ascii="Times New Roman" w:hAnsi="Times New Roman"/>
                <w:sz w:val="16"/>
                <w:szCs w:val="16"/>
                <w:lang w:val="en"/>
              </w:rPr>
            </w:pPr>
            <w:r>
              <w:rPr>
                <w:rFonts w:ascii="Times New Roman" w:hAnsi="Times New Roman"/>
                <w:sz w:val="16"/>
                <w:szCs w:val="16"/>
                <w:lang w:val="en"/>
              </w:rPr>
              <w:t>1.3.10 R</w:t>
            </w:r>
            <w:r w:rsidRPr="00CB1614">
              <w:rPr>
                <w:rFonts w:ascii="Times New Roman" w:hAnsi="Times New Roman"/>
                <w:sz w:val="16"/>
                <w:szCs w:val="16"/>
                <w:lang w:val="en"/>
              </w:rPr>
              <w:t xml:space="preserve">eview the probability scale: </w:t>
            </w:r>
            <m:oMath>
              <m:r>
                <w:rPr>
                  <w:rFonts w:ascii="Cambria Math" w:hAnsi="Cambria Math"/>
                  <w:sz w:val="16"/>
                  <w:szCs w:val="16"/>
                </w:rPr>
                <m:t>0≤P(A)≤1</m:t>
              </m:r>
            </m:oMath>
            <w:r w:rsidRPr="00CB1614">
              <w:rPr>
                <w:rFonts w:ascii="Times New Roman" w:hAnsi="Times New Roman"/>
                <w:sz w:val="16"/>
                <w:szCs w:val="16"/>
              </w:rPr>
              <w:t xml:space="preserve"> for each event </w:t>
            </w:r>
            <m:oMath>
              <m:r>
                <w:rPr>
                  <w:rFonts w:ascii="Cambria Math" w:hAnsi="Cambria Math"/>
                  <w:sz w:val="16"/>
                  <w:szCs w:val="16"/>
                </w:rPr>
                <m:t>A,</m:t>
              </m:r>
            </m:oMath>
            <w:r w:rsidRPr="00CB1614">
              <w:rPr>
                <w:rFonts w:ascii="Times New Roman" w:hAnsi="Times New Roman"/>
                <w:sz w:val="16"/>
                <w:szCs w:val="16"/>
              </w:rPr>
              <w:t xml:space="preserve"> with </w:t>
            </w:r>
            <m:oMath>
              <m:r>
                <w:rPr>
                  <w:rFonts w:ascii="Cambria Math" w:hAnsi="Cambria Math"/>
                  <w:sz w:val="16"/>
                  <w:szCs w:val="16"/>
                </w:rPr>
                <m:t>P</m:t>
              </m:r>
              <m:d>
                <m:dPr>
                  <m:ctrlPr>
                    <w:rPr>
                      <w:rFonts w:ascii="Cambria Math" w:hAnsi="Cambria Math"/>
                      <w:i/>
                      <w:sz w:val="16"/>
                      <w:szCs w:val="16"/>
                    </w:rPr>
                  </m:ctrlPr>
                </m:dPr>
                <m:e>
                  <m:r>
                    <w:rPr>
                      <w:rFonts w:ascii="Cambria Math" w:hAnsi="Cambria Math"/>
                      <w:sz w:val="16"/>
                      <w:szCs w:val="16"/>
                    </w:rPr>
                    <m:t>A</m:t>
                  </m:r>
                </m:e>
              </m:d>
              <m:r>
                <w:rPr>
                  <w:rFonts w:ascii="Cambria Math" w:hAnsi="Cambria Math"/>
                  <w:sz w:val="16"/>
                  <w:szCs w:val="16"/>
                </w:rPr>
                <m:t>=0</m:t>
              </m:r>
            </m:oMath>
            <w:r w:rsidRPr="00CB1614">
              <w:rPr>
                <w:rFonts w:ascii="Times New Roman" w:hAnsi="Times New Roman"/>
                <w:sz w:val="16"/>
                <w:szCs w:val="16"/>
              </w:rPr>
              <w:t xml:space="preserve"> if </w:t>
            </w:r>
            <m:oMath>
              <m:r>
                <w:rPr>
                  <w:rFonts w:ascii="Cambria Math" w:hAnsi="Cambria Math"/>
                  <w:sz w:val="16"/>
                  <w:szCs w:val="16"/>
                </w:rPr>
                <m:t xml:space="preserve">A </m:t>
              </m:r>
            </m:oMath>
            <w:r w:rsidRPr="00CB1614">
              <w:rPr>
                <w:rFonts w:ascii="Times New Roman" w:hAnsi="Times New Roman"/>
                <w:sz w:val="16"/>
                <w:szCs w:val="16"/>
              </w:rPr>
              <w:t xml:space="preserve">is an impossibility and </w:t>
            </w:r>
            <m:oMath>
              <m:r>
                <w:rPr>
                  <w:rFonts w:ascii="Cambria Math" w:hAnsi="Cambria Math"/>
                  <w:sz w:val="16"/>
                  <w:szCs w:val="16"/>
                </w:rPr>
                <m:t>P</m:t>
              </m:r>
              <m:d>
                <m:dPr>
                  <m:ctrlPr>
                    <w:rPr>
                      <w:rFonts w:ascii="Cambria Math" w:hAnsi="Cambria Math"/>
                      <w:i/>
                      <w:sz w:val="16"/>
                      <w:szCs w:val="16"/>
                    </w:rPr>
                  </m:ctrlPr>
                </m:dPr>
                <m:e>
                  <m:r>
                    <w:rPr>
                      <w:rFonts w:ascii="Cambria Math" w:hAnsi="Cambria Math"/>
                      <w:sz w:val="16"/>
                      <w:szCs w:val="16"/>
                    </w:rPr>
                    <m:t>A</m:t>
                  </m:r>
                </m:e>
              </m:d>
              <m:r>
                <w:rPr>
                  <w:rFonts w:ascii="Cambria Math" w:hAnsi="Cambria Math"/>
                  <w:sz w:val="16"/>
                  <w:szCs w:val="16"/>
                </w:rPr>
                <m:t>=1</m:t>
              </m:r>
            </m:oMath>
            <w:r w:rsidRPr="00CB1614">
              <w:rPr>
                <w:rFonts w:ascii="Times New Roman" w:hAnsi="Times New Roman"/>
                <w:sz w:val="16"/>
                <w:szCs w:val="16"/>
              </w:rPr>
              <w:t xml:space="preserve"> if </w:t>
            </w:r>
            <m:oMath>
              <m:r>
                <w:rPr>
                  <w:rFonts w:ascii="Cambria Math" w:hAnsi="Cambria Math"/>
                  <w:sz w:val="16"/>
                  <w:szCs w:val="16"/>
                </w:rPr>
                <m:t>A</m:t>
              </m:r>
            </m:oMath>
            <w:r w:rsidRPr="00CB1614">
              <w:rPr>
                <w:rFonts w:ascii="Times New Roman" w:hAnsi="Times New Roman"/>
                <w:sz w:val="16"/>
                <w:szCs w:val="16"/>
              </w:rPr>
              <w:t xml:space="preserve"> is a certainty</w:t>
            </w:r>
            <w:r w:rsidRPr="00CB1614">
              <w:rPr>
                <w:rFonts w:ascii="Times New Roman" w:hAnsi="Times New Roman"/>
                <w:sz w:val="16"/>
                <w:szCs w:val="16"/>
                <w:lang w:val="en"/>
              </w:rPr>
              <w:t xml:space="preserve"> </w:t>
            </w:r>
          </w:p>
          <w:p w14:paraId="360F8398" w14:textId="77777777" w:rsidR="007C6AD1" w:rsidRPr="00CB1614" w:rsidRDefault="007C6AD1" w:rsidP="007C6AD1">
            <w:pPr>
              <w:pStyle w:val="NoSpacing"/>
              <w:rPr>
                <w:rFonts w:ascii="Times New Roman" w:hAnsi="Times New Roman"/>
                <w:sz w:val="16"/>
                <w:szCs w:val="16"/>
                <w:lang w:val="en"/>
              </w:rPr>
            </w:pPr>
            <w:r>
              <w:rPr>
                <w:rFonts w:ascii="Times New Roman" w:hAnsi="Times New Roman"/>
                <w:sz w:val="16"/>
                <w:szCs w:val="16"/>
                <w:lang w:val="en"/>
              </w:rPr>
              <w:t>1.3.11 R</w:t>
            </w:r>
            <w:r w:rsidRPr="00CB1614">
              <w:rPr>
                <w:rFonts w:ascii="Times New Roman" w:hAnsi="Times New Roman"/>
                <w:sz w:val="16"/>
                <w:szCs w:val="16"/>
                <w:lang w:val="en"/>
              </w:rPr>
              <w:t>eview the rules:</w:t>
            </w:r>
            <w:r w:rsidRPr="00CB1614">
              <w:rPr>
                <w:rStyle w:val="mi"/>
                <w:rFonts w:ascii="Times New Roman" w:hAnsi="Times New Roman"/>
                <w:sz w:val="16"/>
                <w:szCs w:val="16"/>
                <w:lang w:val="en"/>
              </w:rPr>
              <w:t xml:space="preserve"> </w:t>
            </w:r>
            <m:oMath>
              <m:r>
                <w:rPr>
                  <w:rFonts w:ascii="Cambria Math" w:hAnsi="Cambria Math"/>
                  <w:sz w:val="16"/>
                  <w:szCs w:val="16"/>
                </w:rPr>
                <m:t>P</m:t>
              </m:r>
              <m:d>
                <m:dPr>
                  <m:ctrlPr>
                    <w:rPr>
                      <w:rFonts w:ascii="Cambria Math" w:hAnsi="Cambria Math"/>
                      <w:sz w:val="16"/>
                      <w:szCs w:val="16"/>
                    </w:rPr>
                  </m:ctrlPr>
                </m:dPr>
                <m:e>
                  <m:acc>
                    <m:accPr>
                      <m:chr m:val="̅"/>
                      <m:ctrlPr>
                        <w:rPr>
                          <w:rFonts w:ascii="Cambria Math" w:hAnsi="Cambria Math"/>
                          <w:sz w:val="16"/>
                          <w:szCs w:val="16"/>
                        </w:rPr>
                      </m:ctrlPr>
                    </m:accPr>
                    <m:e>
                      <m:r>
                        <m:rPr>
                          <m:sty m:val="p"/>
                        </m:rPr>
                        <w:rPr>
                          <w:rFonts w:ascii="Cambria Math" w:hAnsi="Cambria Math"/>
                          <w:sz w:val="16"/>
                          <w:szCs w:val="16"/>
                        </w:rPr>
                        <m:t>A</m:t>
                      </m:r>
                    </m:e>
                  </m:acc>
                </m:e>
              </m:d>
              <m:r>
                <m:rPr>
                  <m:sty m:val="p"/>
                </m:rPr>
                <w:rPr>
                  <w:rFonts w:ascii="Cambria Math" w:hAnsi="Cambria Math"/>
                  <w:sz w:val="16"/>
                  <w:szCs w:val="16"/>
                </w:rPr>
                <m:t>=1-</m:t>
              </m:r>
              <m:r>
                <w:rPr>
                  <w:rFonts w:ascii="Cambria Math" w:hAnsi="Cambria Math"/>
                  <w:sz w:val="16"/>
                  <w:szCs w:val="16"/>
                </w:rPr>
                <m:t>P</m:t>
              </m:r>
              <m:r>
                <m:rPr>
                  <m:sty m:val="p"/>
                </m:rPr>
                <w:rPr>
                  <w:rFonts w:ascii="Cambria Math" w:hAnsi="Cambria Math"/>
                  <w:sz w:val="16"/>
                  <w:szCs w:val="16"/>
                </w:rPr>
                <m:t>(</m:t>
              </m:r>
              <m:r>
                <w:rPr>
                  <w:rFonts w:ascii="Cambria Math" w:hAnsi="Cambria Math"/>
                  <w:sz w:val="16"/>
                  <w:szCs w:val="16"/>
                </w:rPr>
                <m:t>A</m:t>
              </m:r>
              <m:r>
                <m:rPr>
                  <m:sty m:val="p"/>
                </m:rPr>
                <w:rPr>
                  <w:rFonts w:ascii="Cambria Math" w:hAnsi="Cambria Math"/>
                  <w:sz w:val="16"/>
                  <w:szCs w:val="16"/>
                </w:rPr>
                <m:t>)</m:t>
              </m:r>
            </m:oMath>
            <w:r w:rsidRPr="00CB1614">
              <w:rPr>
                <w:rFonts w:ascii="Times New Roman" w:hAnsi="Times New Roman"/>
                <w:sz w:val="16"/>
                <w:szCs w:val="16"/>
              </w:rPr>
              <w:t xml:space="preserve"> and </w:t>
            </w:r>
            <m:oMath>
              <m:r>
                <w:rPr>
                  <w:rFonts w:ascii="Cambria Math" w:hAnsi="Cambria Math"/>
                  <w:sz w:val="16"/>
                  <w:szCs w:val="16"/>
                </w:rPr>
                <m:t>P</m:t>
              </m:r>
              <m:d>
                <m:dPr>
                  <m:ctrlPr>
                    <w:rPr>
                      <w:rFonts w:ascii="Cambria Math" w:hAnsi="Cambria Math"/>
                      <w:sz w:val="16"/>
                      <w:szCs w:val="16"/>
                    </w:rPr>
                  </m:ctrlPr>
                </m:dPr>
                <m:e>
                  <m:r>
                    <w:rPr>
                      <w:rFonts w:ascii="Cambria Math" w:hAnsi="Cambria Math"/>
                      <w:sz w:val="16"/>
                      <w:szCs w:val="16"/>
                    </w:rPr>
                    <m:t>A</m:t>
                  </m:r>
                  <m:r>
                    <m:rPr>
                      <m:sty m:val="p"/>
                    </m:rPr>
                    <w:rPr>
                      <w:rFonts w:ascii="Cambria Math" w:hAnsi="Cambria Math"/>
                      <w:sz w:val="16"/>
                      <w:szCs w:val="16"/>
                    </w:rPr>
                    <m:t>∪</m:t>
                  </m:r>
                  <m:r>
                    <w:rPr>
                      <w:rFonts w:ascii="Cambria Math" w:hAnsi="Cambria Math"/>
                      <w:sz w:val="16"/>
                      <w:szCs w:val="16"/>
                    </w:rPr>
                    <m:t>B</m:t>
                  </m:r>
                </m:e>
              </m:d>
              <m:r>
                <m:rPr>
                  <m:sty m:val="p"/>
                </m:rPr>
                <w:rPr>
                  <w:rFonts w:ascii="Cambria Math" w:hAnsi="Cambria Math"/>
                  <w:sz w:val="16"/>
                  <w:szCs w:val="16"/>
                </w:rPr>
                <m:t>=</m:t>
              </m:r>
              <m:r>
                <w:rPr>
                  <w:rFonts w:ascii="Cambria Math" w:hAnsi="Cambria Math"/>
                  <w:sz w:val="16"/>
                  <w:szCs w:val="16"/>
                </w:rPr>
                <m:t>P</m:t>
              </m:r>
              <m:d>
                <m:dPr>
                  <m:ctrlPr>
                    <w:rPr>
                      <w:rFonts w:ascii="Cambria Math" w:hAnsi="Cambria Math"/>
                      <w:sz w:val="16"/>
                      <w:szCs w:val="16"/>
                    </w:rPr>
                  </m:ctrlPr>
                </m:dPr>
                <m:e>
                  <m:r>
                    <w:rPr>
                      <w:rFonts w:ascii="Cambria Math" w:hAnsi="Cambria Math"/>
                      <w:sz w:val="16"/>
                      <w:szCs w:val="16"/>
                    </w:rPr>
                    <m:t>A</m:t>
                  </m:r>
                </m:e>
              </m:d>
              <m:r>
                <m:rPr>
                  <m:sty m:val="p"/>
                </m:rPr>
                <w:rPr>
                  <w:rFonts w:ascii="Cambria Math" w:hAnsi="Cambria Math"/>
                  <w:sz w:val="16"/>
                  <w:szCs w:val="16"/>
                </w:rPr>
                <m:t>+</m:t>
              </m:r>
              <m:r>
                <w:rPr>
                  <w:rFonts w:ascii="Cambria Math" w:hAnsi="Cambria Math"/>
                  <w:sz w:val="16"/>
                  <w:szCs w:val="16"/>
                </w:rPr>
                <m:t>P</m:t>
              </m:r>
              <m:d>
                <m:dPr>
                  <m:ctrlPr>
                    <w:rPr>
                      <w:rFonts w:ascii="Cambria Math" w:hAnsi="Cambria Math"/>
                      <w:sz w:val="16"/>
                      <w:szCs w:val="16"/>
                    </w:rPr>
                  </m:ctrlPr>
                </m:dPr>
                <m:e>
                  <m:r>
                    <w:rPr>
                      <w:rFonts w:ascii="Cambria Math" w:hAnsi="Cambria Math"/>
                      <w:sz w:val="16"/>
                      <w:szCs w:val="16"/>
                    </w:rPr>
                    <m:t>B</m:t>
                  </m:r>
                </m:e>
              </m:d>
              <m:r>
                <m:rPr>
                  <m:sty m:val="p"/>
                </m:rPr>
                <w:rPr>
                  <w:rFonts w:ascii="Cambria Math" w:hAnsi="Cambria Math"/>
                  <w:sz w:val="16"/>
                  <w:szCs w:val="16"/>
                </w:rPr>
                <m:t>-</m:t>
              </m:r>
              <m:r>
                <w:rPr>
                  <w:rFonts w:ascii="Cambria Math" w:hAnsi="Cambria Math"/>
                  <w:sz w:val="16"/>
                  <w:szCs w:val="16"/>
                </w:rPr>
                <m:t>P</m:t>
              </m:r>
              <m:d>
                <m:dPr>
                  <m:ctrlPr>
                    <w:rPr>
                      <w:rFonts w:ascii="Cambria Math" w:hAnsi="Cambria Math"/>
                      <w:sz w:val="16"/>
                      <w:szCs w:val="16"/>
                    </w:rPr>
                  </m:ctrlPr>
                </m:dPr>
                <m:e>
                  <m:r>
                    <w:rPr>
                      <w:rFonts w:ascii="Cambria Math" w:hAnsi="Cambria Math"/>
                      <w:sz w:val="16"/>
                      <w:szCs w:val="16"/>
                    </w:rPr>
                    <m:t>A</m:t>
                  </m:r>
                  <m:r>
                    <m:rPr>
                      <m:sty m:val="p"/>
                    </m:rPr>
                    <w:rPr>
                      <w:rFonts w:ascii="Cambria Math" w:hAnsi="Cambria Math"/>
                      <w:sz w:val="16"/>
                      <w:szCs w:val="16"/>
                    </w:rPr>
                    <m:t>∩</m:t>
                  </m:r>
                  <m:r>
                    <w:rPr>
                      <w:rFonts w:ascii="Cambria Math" w:hAnsi="Cambria Math"/>
                      <w:sz w:val="16"/>
                      <w:szCs w:val="16"/>
                    </w:rPr>
                    <m:t>B</m:t>
                  </m:r>
                </m:e>
              </m:d>
            </m:oMath>
            <w:r w:rsidRPr="00CB1614">
              <w:rPr>
                <w:rStyle w:val="ParagraphChar"/>
                <w:rFonts w:ascii="Times New Roman" w:hAnsi="Times New Roman"/>
                <w:sz w:val="16"/>
                <w:szCs w:val="16"/>
                <w:lang w:val="en"/>
              </w:rPr>
              <w:t xml:space="preserve"> </w:t>
            </w:r>
          </w:p>
          <w:p w14:paraId="0C3833CA" w14:textId="77777777" w:rsidR="00684CF5" w:rsidRPr="007C6AD1" w:rsidRDefault="0095069B" w:rsidP="007C6AD1">
            <w:pPr>
              <w:pStyle w:val="NoSpacing"/>
              <w:rPr>
                <w:rFonts w:ascii="Times New Roman" w:hAnsi="Times New Roman"/>
                <w:sz w:val="16"/>
                <w:szCs w:val="16"/>
                <w:lang w:val="en"/>
              </w:rPr>
            </w:pPr>
            <w:r>
              <w:rPr>
                <w:rFonts w:ascii="Times New Roman" w:hAnsi="Times New Roman"/>
                <w:sz w:val="16"/>
                <w:szCs w:val="16"/>
                <w:lang w:val="en"/>
              </w:rPr>
              <w:t>1.3.12 U</w:t>
            </w:r>
            <w:r w:rsidR="007C6AD1" w:rsidRPr="00CB1614">
              <w:rPr>
                <w:rFonts w:ascii="Times New Roman" w:hAnsi="Times New Roman"/>
                <w:sz w:val="16"/>
                <w:szCs w:val="16"/>
                <w:lang w:val="en"/>
              </w:rPr>
              <w:t xml:space="preserve">se relative frequencies obtained from data as estimates of probabilities </w:t>
            </w:r>
          </w:p>
        </w:tc>
        <w:tc>
          <w:tcPr>
            <w:tcW w:w="1276" w:type="dxa"/>
          </w:tcPr>
          <w:p w14:paraId="6327907E" w14:textId="77777777" w:rsidR="00684CF5" w:rsidRPr="004D22FF" w:rsidRDefault="00684CF5" w:rsidP="00684CF5">
            <w:pPr>
              <w:tabs>
                <w:tab w:val="right" w:pos="10820"/>
              </w:tabs>
              <w:jc w:val="both"/>
              <w:rPr>
                <w:sz w:val="16"/>
                <w:szCs w:val="16"/>
                <w:lang w:val="pt-BR"/>
              </w:rPr>
            </w:pPr>
            <w:r>
              <w:rPr>
                <w:sz w:val="16"/>
                <w:szCs w:val="16"/>
                <w:lang w:val="pt-BR"/>
              </w:rPr>
              <w:t>Cambridge Senior</w:t>
            </w:r>
          </w:p>
          <w:p w14:paraId="7FDF0FE1" w14:textId="77777777" w:rsidR="00684CF5" w:rsidRDefault="00684CF5" w:rsidP="00684CF5">
            <w:pPr>
              <w:tabs>
                <w:tab w:val="right" w:pos="10820"/>
              </w:tabs>
              <w:jc w:val="both"/>
              <w:rPr>
                <w:sz w:val="16"/>
                <w:szCs w:val="16"/>
                <w:lang w:val="pt-BR"/>
              </w:rPr>
            </w:pPr>
            <w:r w:rsidRPr="004D22FF">
              <w:rPr>
                <w:sz w:val="16"/>
                <w:szCs w:val="16"/>
                <w:lang w:val="pt-BR"/>
              </w:rPr>
              <w:t xml:space="preserve">Mathematical </w:t>
            </w:r>
            <w:r w:rsidR="00D92093">
              <w:rPr>
                <w:sz w:val="16"/>
                <w:szCs w:val="16"/>
                <w:lang w:val="pt-BR"/>
              </w:rPr>
              <w:t>Methods Yr 11</w:t>
            </w:r>
            <w:r w:rsidRPr="004D22FF">
              <w:rPr>
                <w:sz w:val="16"/>
                <w:szCs w:val="16"/>
                <w:lang w:val="pt-BR"/>
              </w:rPr>
              <w:t xml:space="preserve"> </w:t>
            </w:r>
          </w:p>
          <w:p w14:paraId="2B713056" w14:textId="77777777" w:rsidR="00684CF5" w:rsidRDefault="00684CF5" w:rsidP="00684CF5">
            <w:pPr>
              <w:tabs>
                <w:tab w:val="right" w:pos="10820"/>
              </w:tabs>
              <w:jc w:val="both"/>
              <w:rPr>
                <w:b/>
                <w:sz w:val="16"/>
                <w:szCs w:val="16"/>
                <w:lang w:val="pt-BR"/>
              </w:rPr>
            </w:pPr>
            <w:r w:rsidRPr="0061575F">
              <w:rPr>
                <w:b/>
                <w:sz w:val="16"/>
                <w:szCs w:val="16"/>
                <w:lang w:val="pt-BR"/>
              </w:rPr>
              <w:t xml:space="preserve">Ch </w:t>
            </w:r>
            <w:r>
              <w:rPr>
                <w:b/>
                <w:sz w:val="16"/>
                <w:szCs w:val="16"/>
                <w:lang w:val="pt-BR"/>
              </w:rPr>
              <w:t>9</w:t>
            </w:r>
          </w:p>
          <w:p w14:paraId="305827FD" w14:textId="77777777" w:rsidR="008C01EE" w:rsidRDefault="008C01EE" w:rsidP="00684CF5">
            <w:pPr>
              <w:tabs>
                <w:tab w:val="right" w:pos="10820"/>
              </w:tabs>
              <w:jc w:val="both"/>
              <w:rPr>
                <w:b/>
                <w:sz w:val="16"/>
                <w:szCs w:val="16"/>
                <w:lang w:val="pt-BR"/>
              </w:rPr>
            </w:pPr>
          </w:p>
          <w:p w14:paraId="4102D918" w14:textId="77777777" w:rsidR="008C01EE" w:rsidRPr="004D22FF" w:rsidRDefault="008C01EE" w:rsidP="00684CF5">
            <w:pPr>
              <w:tabs>
                <w:tab w:val="right" w:pos="10820"/>
              </w:tabs>
              <w:jc w:val="both"/>
              <w:rPr>
                <w:sz w:val="16"/>
                <w:szCs w:val="16"/>
                <w:lang w:val="pt-BR"/>
              </w:rPr>
            </w:pPr>
            <w:r>
              <w:rPr>
                <w:b/>
                <w:sz w:val="16"/>
                <w:szCs w:val="16"/>
                <w:lang w:val="pt-BR"/>
              </w:rPr>
              <w:t>Mathspace</w:t>
            </w:r>
          </w:p>
        </w:tc>
        <w:tc>
          <w:tcPr>
            <w:tcW w:w="1276" w:type="dxa"/>
          </w:tcPr>
          <w:p w14:paraId="254F52CD" w14:textId="77777777" w:rsidR="00684CF5" w:rsidRPr="004D22FF" w:rsidRDefault="00684CF5" w:rsidP="00203BA6">
            <w:pPr>
              <w:tabs>
                <w:tab w:val="right" w:pos="10820"/>
              </w:tabs>
              <w:jc w:val="both"/>
              <w:rPr>
                <w:lang w:val="pt-BR"/>
              </w:rPr>
            </w:pPr>
          </w:p>
        </w:tc>
        <w:tc>
          <w:tcPr>
            <w:tcW w:w="1559" w:type="dxa"/>
            <w:shd w:val="clear" w:color="auto" w:fill="auto"/>
          </w:tcPr>
          <w:p w14:paraId="6F283738" w14:textId="77777777" w:rsidR="00684CF5" w:rsidRPr="004D22FF" w:rsidRDefault="00684CF5" w:rsidP="00203BA6">
            <w:pPr>
              <w:tabs>
                <w:tab w:val="right" w:pos="10820"/>
              </w:tabs>
              <w:jc w:val="both"/>
              <w:rPr>
                <w:b/>
                <w:lang w:val="pt-BR"/>
              </w:rPr>
            </w:pPr>
          </w:p>
        </w:tc>
      </w:tr>
      <w:tr w:rsidR="00684CF5" w:rsidRPr="004D22FF" w14:paraId="49B947D1" w14:textId="77777777" w:rsidTr="00684CF5">
        <w:tc>
          <w:tcPr>
            <w:tcW w:w="817" w:type="dxa"/>
            <w:shd w:val="clear" w:color="auto" w:fill="auto"/>
          </w:tcPr>
          <w:p w14:paraId="1E3557E3" w14:textId="77777777" w:rsidR="00684CF5" w:rsidRPr="004D22FF" w:rsidRDefault="00684CF5" w:rsidP="00C20AC1">
            <w:pPr>
              <w:keepNext/>
              <w:keepLines/>
              <w:tabs>
                <w:tab w:val="bar" w:pos="1789"/>
                <w:tab w:val="right" w:pos="10820"/>
              </w:tabs>
              <w:ind w:right="-74"/>
              <w:jc w:val="center"/>
            </w:pPr>
            <w:r>
              <w:t>1</w:t>
            </w:r>
            <w:r w:rsidR="007C6AD1">
              <w:t>3</w:t>
            </w:r>
          </w:p>
          <w:p w14:paraId="7F7954BC" w14:textId="77777777" w:rsidR="00684CF5" w:rsidRPr="004D22FF" w:rsidRDefault="00684CF5" w:rsidP="00C20AC1">
            <w:pPr>
              <w:keepNext/>
              <w:keepLines/>
              <w:tabs>
                <w:tab w:val="bar" w:pos="1789"/>
                <w:tab w:val="right" w:pos="10820"/>
              </w:tabs>
              <w:ind w:right="-74"/>
              <w:jc w:val="center"/>
            </w:pPr>
          </w:p>
          <w:p w14:paraId="6CB4B61E" w14:textId="77777777" w:rsidR="00684CF5" w:rsidRPr="004D22FF" w:rsidRDefault="00684CF5" w:rsidP="00C20AC1">
            <w:pPr>
              <w:keepNext/>
              <w:keepLines/>
              <w:tabs>
                <w:tab w:val="bar" w:pos="1789"/>
                <w:tab w:val="right" w:pos="10820"/>
              </w:tabs>
              <w:ind w:right="-74"/>
              <w:jc w:val="center"/>
            </w:pPr>
            <w:r>
              <w:t xml:space="preserve">Term </w:t>
            </w:r>
            <w:r w:rsidR="007C6AD1">
              <w:t>II</w:t>
            </w:r>
          </w:p>
          <w:p w14:paraId="6BBB869F" w14:textId="77777777" w:rsidR="00684CF5" w:rsidRPr="004D22FF" w:rsidRDefault="007C0448" w:rsidP="00C20AC1">
            <w:pPr>
              <w:keepNext/>
              <w:keepLines/>
              <w:tabs>
                <w:tab w:val="bar" w:pos="1789"/>
                <w:tab w:val="right" w:pos="10820"/>
              </w:tabs>
              <w:ind w:right="-74"/>
              <w:jc w:val="center"/>
            </w:pPr>
            <w:r>
              <w:t>2019</w:t>
            </w:r>
          </w:p>
          <w:p w14:paraId="142866FE" w14:textId="77777777" w:rsidR="00684CF5" w:rsidRPr="004D22FF" w:rsidRDefault="00684CF5" w:rsidP="00C20AC1">
            <w:pPr>
              <w:keepNext/>
              <w:keepLines/>
              <w:tabs>
                <w:tab w:val="bar" w:pos="1789"/>
                <w:tab w:val="right" w:pos="10820"/>
              </w:tabs>
              <w:ind w:right="-74"/>
              <w:jc w:val="center"/>
            </w:pPr>
          </w:p>
        </w:tc>
        <w:tc>
          <w:tcPr>
            <w:tcW w:w="1559" w:type="dxa"/>
            <w:shd w:val="clear" w:color="auto" w:fill="auto"/>
          </w:tcPr>
          <w:p w14:paraId="6D03E108" w14:textId="77777777" w:rsidR="007C6AD1" w:rsidRPr="004D22FF" w:rsidRDefault="007C6AD1" w:rsidP="007C6AD1">
            <w:pPr>
              <w:tabs>
                <w:tab w:val="right" w:pos="10820"/>
              </w:tabs>
            </w:pPr>
            <w:r>
              <w:t>Probability</w:t>
            </w:r>
            <w:r w:rsidRPr="004D22FF">
              <w:t xml:space="preserve"> </w:t>
            </w:r>
          </w:p>
          <w:p w14:paraId="48DCEA0A" w14:textId="77777777" w:rsidR="00684CF5" w:rsidRPr="004D22FF" w:rsidRDefault="00684CF5" w:rsidP="00C20AC1">
            <w:pPr>
              <w:tabs>
                <w:tab w:val="right" w:pos="10820"/>
              </w:tabs>
              <w:rPr>
                <w:b/>
              </w:rPr>
            </w:pPr>
          </w:p>
        </w:tc>
        <w:tc>
          <w:tcPr>
            <w:tcW w:w="3969" w:type="dxa"/>
            <w:shd w:val="clear" w:color="auto" w:fill="auto"/>
          </w:tcPr>
          <w:p w14:paraId="5E0B5E78" w14:textId="77777777" w:rsidR="007C6AD1" w:rsidRPr="00CB1614" w:rsidRDefault="007C6AD1" w:rsidP="007C6AD1">
            <w:pPr>
              <w:pStyle w:val="NoSpacing"/>
              <w:rPr>
                <w:rFonts w:ascii="Times New Roman" w:hAnsi="Times New Roman"/>
                <w:sz w:val="16"/>
                <w:szCs w:val="16"/>
                <w:lang w:val="en"/>
              </w:rPr>
            </w:pPr>
            <w:r>
              <w:rPr>
                <w:rFonts w:ascii="Times New Roman" w:hAnsi="Times New Roman"/>
                <w:sz w:val="16"/>
                <w:szCs w:val="16"/>
                <w:lang w:val="en"/>
              </w:rPr>
              <w:t>1.3.13 U</w:t>
            </w:r>
            <w:r w:rsidRPr="00CB1614">
              <w:rPr>
                <w:rFonts w:ascii="Times New Roman" w:hAnsi="Times New Roman"/>
                <w:sz w:val="16"/>
                <w:szCs w:val="16"/>
                <w:lang w:val="en"/>
              </w:rPr>
              <w:t xml:space="preserve">nderstand the notion of a conditional probability and </w:t>
            </w:r>
            <w:proofErr w:type="spellStart"/>
            <w:r w:rsidRPr="00CB1614">
              <w:rPr>
                <w:rFonts w:ascii="Times New Roman" w:hAnsi="Times New Roman"/>
                <w:sz w:val="16"/>
                <w:szCs w:val="16"/>
                <w:lang w:val="en"/>
              </w:rPr>
              <w:t>recognise</w:t>
            </w:r>
            <w:proofErr w:type="spellEnd"/>
            <w:r w:rsidRPr="00CB1614">
              <w:rPr>
                <w:rFonts w:ascii="Times New Roman" w:hAnsi="Times New Roman"/>
                <w:sz w:val="16"/>
                <w:szCs w:val="16"/>
                <w:lang w:val="en"/>
              </w:rPr>
              <w:t xml:space="preserve"> and use language that indicates conditionality</w:t>
            </w:r>
          </w:p>
          <w:p w14:paraId="7533FD74" w14:textId="77777777" w:rsidR="007C6AD1" w:rsidRPr="00CB1614" w:rsidRDefault="007C6AD1" w:rsidP="007C6AD1">
            <w:pPr>
              <w:pStyle w:val="NoSpacing"/>
              <w:rPr>
                <w:rStyle w:val="code2"/>
                <w:rFonts w:ascii="Times New Roman" w:hAnsi="Times New Roman"/>
                <w:sz w:val="16"/>
                <w:szCs w:val="16"/>
              </w:rPr>
            </w:pPr>
            <w:r>
              <w:rPr>
                <w:rFonts w:ascii="Times New Roman" w:hAnsi="Times New Roman"/>
                <w:sz w:val="16"/>
                <w:szCs w:val="16"/>
                <w:lang w:val="en"/>
              </w:rPr>
              <w:t>1.3.14 U</w:t>
            </w:r>
            <w:r w:rsidRPr="00CB1614">
              <w:rPr>
                <w:rFonts w:ascii="Times New Roman" w:hAnsi="Times New Roman"/>
                <w:sz w:val="16"/>
                <w:szCs w:val="16"/>
                <w:lang w:val="en"/>
              </w:rPr>
              <w:t xml:space="preserve">se the notation </w:t>
            </w:r>
            <m:oMath>
              <m:r>
                <w:rPr>
                  <w:rFonts w:ascii="Cambria Math" w:hAnsi="Cambria Math"/>
                  <w:sz w:val="16"/>
                  <w:szCs w:val="16"/>
                </w:rPr>
                <m:t>P</m:t>
              </m:r>
              <m:d>
                <m:dPr>
                  <m:ctrlPr>
                    <w:rPr>
                      <w:rFonts w:ascii="Cambria Math" w:hAnsi="Cambria Math"/>
                      <w:i/>
                      <w:sz w:val="16"/>
                      <w:szCs w:val="16"/>
                    </w:rPr>
                  </m:ctrlPr>
                </m:dPr>
                <m:e>
                  <m:r>
                    <w:rPr>
                      <w:rFonts w:ascii="Cambria Math" w:hAnsi="Cambria Math"/>
                      <w:sz w:val="16"/>
                      <w:szCs w:val="16"/>
                    </w:rPr>
                    <m:t>A</m:t>
                  </m:r>
                </m:e>
                <m:e>
                  <m:r>
                    <w:rPr>
                      <w:rFonts w:ascii="Cambria Math" w:hAnsi="Cambria Math"/>
                      <w:sz w:val="16"/>
                      <w:szCs w:val="16"/>
                    </w:rPr>
                    <m:t>B</m:t>
                  </m:r>
                </m:e>
              </m:d>
            </m:oMath>
            <w:r w:rsidRPr="00CB1614">
              <w:rPr>
                <w:rFonts w:ascii="Times New Roman" w:hAnsi="Times New Roman"/>
                <w:sz w:val="16"/>
                <w:szCs w:val="16"/>
              </w:rPr>
              <w:t xml:space="preserve"> and the formula </w:t>
            </w:r>
            <m:oMath>
              <m:r>
                <w:rPr>
                  <w:rFonts w:ascii="Cambria Math" w:hAnsi="Cambria Math"/>
                  <w:sz w:val="16"/>
                  <w:szCs w:val="16"/>
                </w:rPr>
                <m:t>P</m:t>
              </m:r>
              <m:d>
                <m:dPr>
                  <m:ctrlPr>
                    <w:rPr>
                      <w:rFonts w:ascii="Cambria Math" w:hAnsi="Cambria Math"/>
                      <w:sz w:val="16"/>
                      <w:szCs w:val="16"/>
                    </w:rPr>
                  </m:ctrlPr>
                </m:dPr>
                <m:e>
                  <m:r>
                    <w:rPr>
                      <w:rFonts w:ascii="Cambria Math" w:hAnsi="Cambria Math"/>
                      <w:sz w:val="16"/>
                      <w:szCs w:val="16"/>
                    </w:rPr>
                    <m:t>A</m:t>
                  </m:r>
                  <m:r>
                    <m:rPr>
                      <m:sty m:val="p"/>
                    </m:rPr>
                    <w:rPr>
                      <w:rFonts w:ascii="Cambria Math" w:hAnsi="Cambria Math"/>
                      <w:sz w:val="16"/>
                      <w:szCs w:val="16"/>
                    </w:rPr>
                    <m:t>∩</m:t>
                  </m:r>
                  <m:r>
                    <w:rPr>
                      <w:rFonts w:ascii="Cambria Math" w:hAnsi="Cambria Math"/>
                      <w:sz w:val="16"/>
                      <w:szCs w:val="16"/>
                    </w:rPr>
                    <m:t>B</m:t>
                  </m:r>
                </m:e>
              </m:d>
              <m:r>
                <m:rPr>
                  <m:sty m:val="p"/>
                </m:rPr>
                <w:rPr>
                  <w:rFonts w:ascii="Cambria Math" w:hAnsi="Cambria Math"/>
                  <w:sz w:val="16"/>
                  <w:szCs w:val="16"/>
                </w:rPr>
                <m:t>=</m:t>
              </m:r>
              <m:r>
                <w:rPr>
                  <w:rFonts w:ascii="Cambria Math" w:hAnsi="Cambria Math"/>
                  <w:sz w:val="16"/>
                  <w:szCs w:val="16"/>
                </w:rPr>
                <m:t>P</m:t>
              </m:r>
              <m:d>
                <m:dPr>
                  <m:ctrlPr>
                    <w:rPr>
                      <w:rFonts w:ascii="Cambria Math" w:hAnsi="Cambria Math"/>
                      <w:i/>
                      <w:sz w:val="16"/>
                      <w:szCs w:val="16"/>
                    </w:rPr>
                  </m:ctrlPr>
                </m:dPr>
                <m:e>
                  <m:r>
                    <w:rPr>
                      <w:rFonts w:ascii="Cambria Math" w:hAnsi="Cambria Math"/>
                      <w:sz w:val="16"/>
                      <w:szCs w:val="16"/>
                    </w:rPr>
                    <m:t>A</m:t>
                  </m:r>
                </m:e>
                <m:e>
                  <m:r>
                    <w:rPr>
                      <w:rFonts w:ascii="Cambria Math" w:hAnsi="Cambria Math"/>
                      <w:sz w:val="16"/>
                      <w:szCs w:val="16"/>
                    </w:rPr>
                    <m:t>B</m:t>
                  </m:r>
                </m:e>
              </m:d>
              <m:r>
                <w:rPr>
                  <w:rFonts w:ascii="Cambria Math" w:hAnsi="Cambria Math"/>
                  <w:sz w:val="16"/>
                  <w:szCs w:val="16"/>
                </w:rPr>
                <m:t>P</m:t>
              </m:r>
              <m:d>
                <m:dPr>
                  <m:ctrlPr>
                    <w:rPr>
                      <w:rFonts w:ascii="Cambria Math" w:hAnsi="Cambria Math"/>
                      <w:sz w:val="16"/>
                      <w:szCs w:val="16"/>
                    </w:rPr>
                  </m:ctrlPr>
                </m:dPr>
                <m:e>
                  <m:r>
                    <w:rPr>
                      <w:rFonts w:ascii="Cambria Math" w:hAnsi="Cambria Math"/>
                      <w:sz w:val="16"/>
                      <w:szCs w:val="16"/>
                    </w:rPr>
                    <m:t>B</m:t>
                  </m:r>
                </m:e>
              </m:d>
            </m:oMath>
          </w:p>
          <w:p w14:paraId="668F3F81" w14:textId="77777777" w:rsidR="007C6AD1" w:rsidRPr="00CB1614" w:rsidRDefault="0095069B" w:rsidP="007C6AD1">
            <w:pPr>
              <w:pStyle w:val="NoSpacing"/>
              <w:rPr>
                <w:rStyle w:val="code2"/>
                <w:rFonts w:ascii="Times New Roman" w:hAnsi="Times New Roman"/>
                <w:sz w:val="16"/>
                <w:szCs w:val="16"/>
                <w:lang w:val="en"/>
              </w:rPr>
            </w:pPr>
            <w:r>
              <w:rPr>
                <w:rFonts w:ascii="Times New Roman" w:hAnsi="Times New Roman"/>
                <w:sz w:val="16"/>
                <w:szCs w:val="16"/>
                <w:lang w:val="en"/>
              </w:rPr>
              <w:t>13.15 U</w:t>
            </w:r>
            <w:r w:rsidR="007C6AD1" w:rsidRPr="00CB1614">
              <w:rPr>
                <w:rFonts w:ascii="Times New Roman" w:hAnsi="Times New Roman"/>
                <w:sz w:val="16"/>
                <w:szCs w:val="16"/>
                <w:lang w:val="en"/>
              </w:rPr>
              <w:t xml:space="preserve">nderstand the notion of independence of an event </w:t>
            </w:r>
            <w:r w:rsidR="007C6AD1" w:rsidRPr="00CB1614">
              <w:rPr>
                <w:rStyle w:val="mi"/>
                <w:rFonts w:ascii="Times New Roman" w:hAnsi="Times New Roman"/>
                <w:i/>
                <w:sz w:val="16"/>
                <w:szCs w:val="16"/>
                <w:lang w:val="en"/>
              </w:rPr>
              <w:t>A</w:t>
            </w:r>
            <w:r w:rsidR="007C6AD1" w:rsidRPr="00CB1614">
              <w:rPr>
                <w:rStyle w:val="math"/>
                <w:rFonts w:ascii="Times New Roman" w:hAnsi="Times New Roman"/>
                <w:sz w:val="16"/>
                <w:szCs w:val="16"/>
                <w:lang w:val="en"/>
              </w:rPr>
              <w:t xml:space="preserve"> </w:t>
            </w:r>
            <w:r w:rsidR="007C6AD1" w:rsidRPr="00CB1614">
              <w:rPr>
                <w:rFonts w:ascii="Times New Roman" w:hAnsi="Times New Roman"/>
                <w:sz w:val="16"/>
                <w:szCs w:val="16"/>
                <w:lang w:val="en"/>
              </w:rPr>
              <w:t xml:space="preserve">from an event </w:t>
            </w:r>
            <w:r w:rsidR="007C6AD1" w:rsidRPr="00CB1614">
              <w:rPr>
                <w:rStyle w:val="mi"/>
                <w:rFonts w:ascii="Times New Roman" w:hAnsi="Times New Roman"/>
                <w:i/>
                <w:sz w:val="16"/>
                <w:szCs w:val="16"/>
                <w:lang w:val="en"/>
              </w:rPr>
              <w:t>B</w:t>
            </w:r>
            <w:r w:rsidR="007C6AD1" w:rsidRPr="00CB1614">
              <w:rPr>
                <w:rFonts w:ascii="Times New Roman" w:hAnsi="Times New Roman"/>
                <w:sz w:val="16"/>
                <w:szCs w:val="16"/>
                <w:lang w:val="en"/>
              </w:rPr>
              <w:t>, as defined by</w:t>
            </w:r>
            <w:r w:rsidR="007C6AD1" w:rsidRPr="00CB1614">
              <w:rPr>
                <w:rFonts w:ascii="Times New Roman" w:hAnsi="Times New Roman"/>
                <w:sz w:val="16"/>
                <w:szCs w:val="16"/>
                <w:lang w:val="en"/>
              </w:rPr>
              <w:br/>
            </w:r>
            <m:oMath>
              <m:r>
                <w:rPr>
                  <w:rFonts w:ascii="Cambria Math" w:hAnsi="Cambria Math"/>
                  <w:sz w:val="16"/>
                  <w:szCs w:val="16"/>
                </w:rPr>
                <m:t>P</m:t>
              </m:r>
              <m:d>
                <m:dPr>
                  <m:ctrlPr>
                    <w:rPr>
                      <w:rFonts w:ascii="Cambria Math" w:hAnsi="Cambria Math"/>
                      <w:i/>
                      <w:sz w:val="16"/>
                      <w:szCs w:val="16"/>
                    </w:rPr>
                  </m:ctrlPr>
                </m:dPr>
                <m:e>
                  <m:r>
                    <w:rPr>
                      <w:rFonts w:ascii="Cambria Math" w:hAnsi="Cambria Math"/>
                      <w:sz w:val="16"/>
                      <w:szCs w:val="16"/>
                    </w:rPr>
                    <m:t>A</m:t>
                  </m:r>
                </m:e>
                <m:e>
                  <m:r>
                    <w:rPr>
                      <w:rFonts w:ascii="Cambria Math" w:hAnsi="Cambria Math"/>
                      <w:sz w:val="16"/>
                      <w:szCs w:val="16"/>
                    </w:rPr>
                    <m:t>B</m:t>
                  </m:r>
                </m:e>
              </m:d>
              <m:r>
                <w:rPr>
                  <w:rFonts w:ascii="Cambria Math" w:hAnsi="Cambria Math"/>
                  <w:sz w:val="16"/>
                  <w:szCs w:val="16"/>
                </w:rPr>
                <m:t>=P</m:t>
              </m:r>
              <m:d>
                <m:dPr>
                  <m:ctrlPr>
                    <w:rPr>
                      <w:rFonts w:ascii="Cambria Math" w:hAnsi="Cambria Math"/>
                      <w:i/>
                      <w:sz w:val="16"/>
                      <w:szCs w:val="16"/>
                    </w:rPr>
                  </m:ctrlPr>
                </m:dPr>
                <m:e>
                  <m:r>
                    <w:rPr>
                      <w:rFonts w:ascii="Cambria Math" w:hAnsi="Cambria Math"/>
                      <w:sz w:val="16"/>
                      <w:szCs w:val="16"/>
                    </w:rPr>
                    <m:t>A</m:t>
                  </m:r>
                </m:e>
              </m:d>
            </m:oMath>
            <w:r w:rsidR="007C6AD1" w:rsidRPr="00CB1614">
              <w:rPr>
                <w:rStyle w:val="ParagraphChar"/>
                <w:rFonts w:ascii="Times New Roman" w:hAnsi="Times New Roman"/>
                <w:sz w:val="16"/>
                <w:szCs w:val="16"/>
                <w:lang w:val="en"/>
              </w:rPr>
              <w:t xml:space="preserve"> </w:t>
            </w:r>
          </w:p>
          <w:p w14:paraId="20841527" w14:textId="77777777" w:rsidR="007C6AD1" w:rsidRPr="00CB1614" w:rsidRDefault="0095069B" w:rsidP="007C6AD1">
            <w:pPr>
              <w:pStyle w:val="NoSpacing"/>
              <w:rPr>
                <w:rFonts w:ascii="Times New Roman" w:hAnsi="Times New Roman"/>
                <w:sz w:val="16"/>
                <w:szCs w:val="16"/>
                <w:lang w:val="en"/>
              </w:rPr>
            </w:pPr>
            <w:r>
              <w:rPr>
                <w:rFonts w:ascii="Times New Roman" w:hAnsi="Times New Roman"/>
                <w:sz w:val="16"/>
                <w:szCs w:val="16"/>
                <w:lang w:val="en"/>
              </w:rPr>
              <w:t>1.3.16 E</w:t>
            </w:r>
            <w:r w:rsidR="007C6AD1" w:rsidRPr="00CB1614">
              <w:rPr>
                <w:rFonts w:ascii="Times New Roman" w:hAnsi="Times New Roman"/>
                <w:sz w:val="16"/>
                <w:szCs w:val="16"/>
                <w:lang w:val="en"/>
              </w:rPr>
              <w:t xml:space="preserve">stablish and use the formula </w:t>
            </w:r>
            <m:oMath>
              <m:r>
                <w:rPr>
                  <w:rFonts w:ascii="Cambria Math" w:hAnsi="Cambria Math"/>
                  <w:sz w:val="16"/>
                  <w:szCs w:val="16"/>
                </w:rPr>
                <m:t>P</m:t>
              </m:r>
              <m:d>
                <m:dPr>
                  <m:ctrlPr>
                    <w:rPr>
                      <w:rFonts w:ascii="Cambria Math" w:hAnsi="Cambria Math"/>
                      <w:i/>
                      <w:sz w:val="16"/>
                      <w:szCs w:val="16"/>
                    </w:rPr>
                  </m:ctrlPr>
                </m:dPr>
                <m:e>
                  <m:r>
                    <w:rPr>
                      <w:rFonts w:ascii="Cambria Math" w:hAnsi="Cambria Math"/>
                      <w:sz w:val="16"/>
                      <w:szCs w:val="16"/>
                    </w:rPr>
                    <m:t>A∩B</m:t>
                  </m:r>
                </m:e>
              </m:d>
              <m:r>
                <w:rPr>
                  <w:rFonts w:ascii="Cambria Math" w:hAnsi="Cambria Math"/>
                  <w:sz w:val="16"/>
                  <w:szCs w:val="16"/>
                </w:rPr>
                <m:t>=P</m:t>
              </m:r>
              <m:d>
                <m:dPr>
                  <m:ctrlPr>
                    <w:rPr>
                      <w:rFonts w:ascii="Cambria Math" w:hAnsi="Cambria Math"/>
                      <w:i/>
                      <w:sz w:val="16"/>
                      <w:szCs w:val="16"/>
                    </w:rPr>
                  </m:ctrlPr>
                </m:dPr>
                <m:e>
                  <m:r>
                    <w:rPr>
                      <w:rFonts w:ascii="Cambria Math" w:hAnsi="Cambria Math"/>
                      <w:sz w:val="16"/>
                      <w:szCs w:val="16"/>
                    </w:rPr>
                    <m:t>A</m:t>
                  </m:r>
                </m:e>
              </m:d>
              <m:r>
                <w:rPr>
                  <w:rFonts w:ascii="Cambria Math" w:hAnsi="Cambria Math"/>
                  <w:sz w:val="16"/>
                  <w:szCs w:val="16"/>
                </w:rPr>
                <m:t>P(B)</m:t>
              </m:r>
            </m:oMath>
            <w:r w:rsidR="007C6AD1" w:rsidRPr="00CB1614">
              <w:rPr>
                <w:rStyle w:val="math"/>
                <w:rFonts w:ascii="Times New Roman" w:hAnsi="Times New Roman"/>
                <w:sz w:val="16"/>
                <w:szCs w:val="16"/>
                <w:lang w:val="en"/>
              </w:rPr>
              <w:t xml:space="preserve"> </w:t>
            </w:r>
            <w:r w:rsidR="007C6AD1" w:rsidRPr="00CB1614">
              <w:rPr>
                <w:rFonts w:ascii="Times New Roman" w:hAnsi="Times New Roman"/>
                <w:sz w:val="16"/>
                <w:szCs w:val="16"/>
                <w:lang w:val="en"/>
              </w:rPr>
              <w:t xml:space="preserve">for independent events </w:t>
            </w:r>
            <m:oMath>
              <m:r>
                <w:rPr>
                  <w:rFonts w:ascii="Cambria Math" w:hAnsi="Cambria Math"/>
                  <w:sz w:val="16"/>
                  <w:szCs w:val="16"/>
                </w:rPr>
                <m:t>A</m:t>
              </m:r>
            </m:oMath>
            <w:r w:rsidR="007C6AD1" w:rsidRPr="00CB1614">
              <w:rPr>
                <w:rFonts w:ascii="Times New Roman" w:hAnsi="Times New Roman"/>
                <w:sz w:val="16"/>
                <w:szCs w:val="16"/>
              </w:rPr>
              <w:t xml:space="preserve"> and </w:t>
            </w:r>
            <m:oMath>
              <m:r>
                <w:rPr>
                  <w:rFonts w:ascii="Cambria Math" w:hAnsi="Cambria Math"/>
                  <w:sz w:val="16"/>
                  <w:szCs w:val="16"/>
                </w:rPr>
                <m:t>B</m:t>
              </m:r>
            </m:oMath>
            <w:r w:rsidR="007C6AD1" w:rsidRPr="00CB1614">
              <w:rPr>
                <w:rFonts w:ascii="Times New Roman" w:hAnsi="Times New Roman"/>
                <w:sz w:val="16"/>
                <w:szCs w:val="16"/>
                <w:lang w:val="en"/>
              </w:rPr>
              <w:t xml:space="preserve">, and recognise the symmetry of independence </w:t>
            </w:r>
          </w:p>
          <w:p w14:paraId="062C321E" w14:textId="77777777" w:rsidR="007C6AD1" w:rsidRPr="00CB1614" w:rsidRDefault="0095069B" w:rsidP="007C6AD1">
            <w:pPr>
              <w:pStyle w:val="NoSpacing"/>
              <w:rPr>
                <w:rFonts w:ascii="Times New Roman" w:hAnsi="Times New Roman"/>
                <w:sz w:val="16"/>
                <w:szCs w:val="16"/>
                <w:lang w:val="en"/>
              </w:rPr>
            </w:pPr>
            <w:r>
              <w:rPr>
                <w:rFonts w:ascii="Times New Roman" w:hAnsi="Times New Roman"/>
                <w:sz w:val="16"/>
                <w:szCs w:val="16"/>
                <w:lang w:val="en"/>
              </w:rPr>
              <w:t>1.3.17 U</w:t>
            </w:r>
            <w:r w:rsidR="007C6AD1" w:rsidRPr="00CB1614">
              <w:rPr>
                <w:rFonts w:ascii="Times New Roman" w:hAnsi="Times New Roman"/>
                <w:sz w:val="16"/>
                <w:szCs w:val="16"/>
                <w:lang w:val="en"/>
              </w:rPr>
              <w:t xml:space="preserve">se relative frequencies obtained from data as estimates of conditional probabilities and as indications of possible independence of events </w:t>
            </w:r>
          </w:p>
          <w:p w14:paraId="688B5E2C" w14:textId="77777777" w:rsidR="00684CF5" w:rsidRPr="004D22FF" w:rsidRDefault="00684CF5" w:rsidP="004D22FF">
            <w:pPr>
              <w:pStyle w:val="NoSpacing"/>
              <w:spacing w:after="120" w:line="276" w:lineRule="auto"/>
              <w:rPr>
                <w:rFonts w:ascii="Times New Roman" w:eastAsia="Calibri" w:hAnsi="Times New Roman"/>
                <w:b/>
                <w:lang w:val="en"/>
              </w:rPr>
            </w:pPr>
          </w:p>
        </w:tc>
        <w:tc>
          <w:tcPr>
            <w:tcW w:w="1276" w:type="dxa"/>
          </w:tcPr>
          <w:p w14:paraId="45A89D71" w14:textId="77777777" w:rsidR="007C6AD1" w:rsidRPr="004D22FF" w:rsidRDefault="007C6AD1" w:rsidP="007C6AD1">
            <w:pPr>
              <w:tabs>
                <w:tab w:val="right" w:pos="10820"/>
              </w:tabs>
              <w:jc w:val="both"/>
              <w:rPr>
                <w:sz w:val="16"/>
                <w:szCs w:val="16"/>
                <w:lang w:val="pt-BR"/>
              </w:rPr>
            </w:pPr>
            <w:r>
              <w:rPr>
                <w:sz w:val="16"/>
                <w:szCs w:val="16"/>
                <w:lang w:val="pt-BR"/>
              </w:rPr>
              <w:t>Cambridge Senior</w:t>
            </w:r>
          </w:p>
          <w:p w14:paraId="70ACE19F" w14:textId="77777777" w:rsidR="007C6AD1" w:rsidRDefault="007C6AD1" w:rsidP="007C6AD1">
            <w:pPr>
              <w:tabs>
                <w:tab w:val="right" w:pos="10820"/>
              </w:tabs>
              <w:jc w:val="both"/>
              <w:rPr>
                <w:sz w:val="16"/>
                <w:szCs w:val="16"/>
                <w:lang w:val="pt-BR"/>
              </w:rPr>
            </w:pPr>
            <w:r w:rsidRPr="004D22FF">
              <w:rPr>
                <w:sz w:val="16"/>
                <w:szCs w:val="16"/>
                <w:lang w:val="pt-BR"/>
              </w:rPr>
              <w:t xml:space="preserve">Mathematical </w:t>
            </w:r>
            <w:r w:rsidR="00D92093">
              <w:rPr>
                <w:sz w:val="16"/>
                <w:szCs w:val="16"/>
                <w:lang w:val="pt-BR"/>
              </w:rPr>
              <w:t>Methods Yr 11</w:t>
            </w:r>
            <w:r w:rsidRPr="004D22FF">
              <w:rPr>
                <w:sz w:val="16"/>
                <w:szCs w:val="16"/>
                <w:lang w:val="pt-BR"/>
              </w:rPr>
              <w:t xml:space="preserve"> </w:t>
            </w:r>
          </w:p>
          <w:p w14:paraId="33588E58" w14:textId="77777777" w:rsidR="00684CF5" w:rsidRDefault="007C6AD1" w:rsidP="007C6AD1">
            <w:pPr>
              <w:tabs>
                <w:tab w:val="right" w:pos="10820"/>
              </w:tabs>
              <w:jc w:val="both"/>
              <w:rPr>
                <w:b/>
                <w:sz w:val="16"/>
                <w:szCs w:val="16"/>
                <w:lang w:val="pt-BR"/>
              </w:rPr>
            </w:pPr>
            <w:r w:rsidRPr="0061575F">
              <w:rPr>
                <w:b/>
                <w:sz w:val="16"/>
                <w:szCs w:val="16"/>
                <w:lang w:val="pt-BR"/>
              </w:rPr>
              <w:t xml:space="preserve">Ch </w:t>
            </w:r>
            <w:r>
              <w:rPr>
                <w:b/>
                <w:sz w:val="16"/>
                <w:szCs w:val="16"/>
                <w:lang w:val="pt-BR"/>
              </w:rPr>
              <w:t>9</w:t>
            </w:r>
          </w:p>
          <w:p w14:paraId="675989ED" w14:textId="77777777" w:rsidR="008C01EE" w:rsidRDefault="008C01EE" w:rsidP="007C6AD1">
            <w:pPr>
              <w:tabs>
                <w:tab w:val="right" w:pos="10820"/>
              </w:tabs>
              <w:jc w:val="both"/>
              <w:rPr>
                <w:b/>
                <w:sz w:val="16"/>
                <w:szCs w:val="16"/>
                <w:lang w:val="pt-BR"/>
              </w:rPr>
            </w:pPr>
          </w:p>
          <w:p w14:paraId="710D3FA2" w14:textId="77777777" w:rsidR="008C01EE" w:rsidRPr="004D22FF" w:rsidRDefault="008C01EE" w:rsidP="007C6AD1">
            <w:pPr>
              <w:tabs>
                <w:tab w:val="right" w:pos="10820"/>
              </w:tabs>
              <w:jc w:val="both"/>
              <w:rPr>
                <w:lang w:val="pt-BR"/>
              </w:rPr>
            </w:pPr>
            <w:r>
              <w:rPr>
                <w:b/>
                <w:sz w:val="16"/>
                <w:szCs w:val="16"/>
                <w:lang w:val="pt-BR"/>
              </w:rPr>
              <w:t>MangaHigh</w:t>
            </w:r>
          </w:p>
        </w:tc>
        <w:tc>
          <w:tcPr>
            <w:tcW w:w="1276" w:type="dxa"/>
          </w:tcPr>
          <w:p w14:paraId="244F1154" w14:textId="1D509354" w:rsidR="00684CF5" w:rsidRPr="004D22FF" w:rsidRDefault="00684CF5" w:rsidP="00C20AC1">
            <w:pPr>
              <w:tabs>
                <w:tab w:val="right" w:pos="10820"/>
              </w:tabs>
              <w:jc w:val="both"/>
              <w:rPr>
                <w:sz w:val="16"/>
                <w:szCs w:val="16"/>
                <w:lang w:val="en" w:eastAsia="en-AU"/>
              </w:rPr>
            </w:pPr>
          </w:p>
        </w:tc>
        <w:tc>
          <w:tcPr>
            <w:tcW w:w="1559" w:type="dxa"/>
            <w:shd w:val="clear" w:color="auto" w:fill="auto"/>
          </w:tcPr>
          <w:p w14:paraId="08589784" w14:textId="77777777" w:rsidR="00684CF5" w:rsidRPr="004D22FF" w:rsidRDefault="00684CF5" w:rsidP="00C20AC1">
            <w:pPr>
              <w:tabs>
                <w:tab w:val="right" w:pos="10820"/>
              </w:tabs>
              <w:jc w:val="both"/>
              <w:rPr>
                <w:lang w:val="pt-BR"/>
              </w:rPr>
            </w:pPr>
          </w:p>
        </w:tc>
      </w:tr>
      <w:tr w:rsidR="00762A37" w:rsidRPr="004D22FF" w14:paraId="59D2140D" w14:textId="77777777" w:rsidTr="00762A37">
        <w:tc>
          <w:tcPr>
            <w:tcW w:w="10456" w:type="dxa"/>
            <w:gridSpan w:val="6"/>
            <w:shd w:val="clear" w:color="auto" w:fill="auto"/>
          </w:tcPr>
          <w:p w14:paraId="640504D9" w14:textId="77777777" w:rsidR="00762A37" w:rsidRPr="003A3C81" w:rsidRDefault="00762A37" w:rsidP="00762A37">
            <w:pPr>
              <w:spacing w:after="120" w:line="264" w:lineRule="auto"/>
              <w:rPr>
                <w:rFonts w:eastAsia="MS Mincho"/>
                <w:b/>
                <w:bCs/>
              </w:rPr>
            </w:pPr>
          </w:p>
          <w:p w14:paraId="2F97F690" w14:textId="77777777" w:rsidR="00762A37" w:rsidRPr="003A3C81" w:rsidRDefault="00762A37" w:rsidP="00762A37">
            <w:pPr>
              <w:pStyle w:val="ListParagraph"/>
              <w:numPr>
                <w:ilvl w:val="0"/>
                <w:numId w:val="42"/>
              </w:numPr>
              <w:spacing w:after="120" w:line="264" w:lineRule="auto"/>
              <w:contextualSpacing/>
              <w:rPr>
                <w:rFonts w:eastAsia="MS Mincho"/>
                <w:b/>
              </w:rPr>
            </w:pPr>
            <w:r w:rsidRPr="003A3C81">
              <w:rPr>
                <w:rFonts w:eastAsia="MS Mincho"/>
                <w:b/>
                <w:bCs/>
              </w:rPr>
              <w:t>FIND OUT ALL YOU CAN ABOUT THE FORMAT OF THE EXAM:</w:t>
            </w:r>
          </w:p>
          <w:p w14:paraId="73DAC435" w14:textId="77777777" w:rsidR="00762A37" w:rsidRPr="003A3C81" w:rsidRDefault="00762A37" w:rsidP="00762A37">
            <w:pPr>
              <w:spacing w:after="120" w:line="264" w:lineRule="auto"/>
              <w:rPr>
                <w:rFonts w:eastAsia="MS Mincho"/>
              </w:rPr>
            </w:pPr>
            <w:r w:rsidRPr="003A3C81">
              <w:rPr>
                <w:rFonts w:eastAsia="MS Mincho"/>
              </w:rPr>
              <w:t>Time allowed, number of questions, marks and average time spent per question.</w:t>
            </w:r>
          </w:p>
          <w:p w14:paraId="2AA6138D" w14:textId="77777777" w:rsidR="00762A37" w:rsidRPr="003A3C81" w:rsidRDefault="00762A37" w:rsidP="00762A37">
            <w:pPr>
              <w:spacing w:after="120" w:line="264" w:lineRule="auto"/>
              <w:rPr>
                <w:rFonts w:eastAsia="MS Mincho"/>
              </w:rPr>
            </w:pPr>
            <w:r w:rsidRPr="003A3C81">
              <w:rPr>
                <w:rFonts w:eastAsia="MS Mincho"/>
              </w:rPr>
              <w:t>Do past WACE. papers to be familiar with the format and standard.</w:t>
            </w:r>
          </w:p>
          <w:p w14:paraId="4048CA16" w14:textId="77777777" w:rsidR="00762A37" w:rsidRPr="003A3C81" w:rsidRDefault="00762A37" w:rsidP="00762A37">
            <w:pPr>
              <w:pStyle w:val="ListParagraph"/>
              <w:numPr>
                <w:ilvl w:val="0"/>
                <w:numId w:val="42"/>
              </w:numPr>
              <w:spacing w:after="120" w:line="264" w:lineRule="auto"/>
              <w:contextualSpacing/>
              <w:rPr>
                <w:rFonts w:eastAsia="MS Mincho"/>
                <w:b/>
              </w:rPr>
            </w:pPr>
            <w:r w:rsidRPr="003A3C81">
              <w:rPr>
                <w:rFonts w:eastAsia="MS Mincho"/>
                <w:b/>
                <w:bCs/>
              </w:rPr>
              <w:t>BE PREPARED:</w:t>
            </w:r>
          </w:p>
          <w:p w14:paraId="437D7ADE" w14:textId="77777777" w:rsidR="00762A37" w:rsidRPr="003A3C81" w:rsidRDefault="00762A37" w:rsidP="00762A37">
            <w:pPr>
              <w:spacing w:after="120" w:line="264" w:lineRule="auto"/>
              <w:rPr>
                <w:rFonts w:eastAsia="MS Mincho"/>
              </w:rPr>
            </w:pPr>
            <w:r w:rsidRPr="003A3C81">
              <w:rPr>
                <w:rFonts w:eastAsia="MS Mincho"/>
              </w:rPr>
              <w:t xml:space="preserve">Revise, revise, revise!  Means   </w:t>
            </w:r>
            <w:r w:rsidRPr="003A3C81">
              <w:rPr>
                <w:rFonts w:eastAsia="MS Mincho"/>
                <w:bCs/>
              </w:rPr>
              <w:t>PRACTICE, PRACTICE, PRACTICE,</w:t>
            </w:r>
          </w:p>
          <w:p w14:paraId="3FDF7E6D" w14:textId="77777777" w:rsidR="00762A37" w:rsidRPr="003A3C81" w:rsidRDefault="00762A37" w:rsidP="00762A37">
            <w:pPr>
              <w:spacing w:after="120" w:line="264" w:lineRule="auto"/>
              <w:rPr>
                <w:rFonts w:eastAsia="MS Mincho"/>
              </w:rPr>
            </w:pPr>
            <w:r w:rsidRPr="003A3C81">
              <w:rPr>
                <w:rFonts w:eastAsia="MS Mincho"/>
              </w:rPr>
              <w:t>Bring pens, pencil, drawing instruments, tables books, calculator (check calculator works!), spare batteries, your brain (ditto!).</w:t>
            </w:r>
          </w:p>
          <w:p w14:paraId="7C01E506" w14:textId="77777777" w:rsidR="00762A37" w:rsidRPr="003A3C81" w:rsidRDefault="00762A37" w:rsidP="00762A37">
            <w:pPr>
              <w:spacing w:after="120" w:line="264" w:lineRule="auto"/>
              <w:rPr>
                <w:rFonts w:eastAsia="MS Mincho"/>
              </w:rPr>
            </w:pPr>
            <w:r w:rsidRPr="003A3C81">
              <w:rPr>
                <w:rFonts w:eastAsia="MS Mincho"/>
              </w:rPr>
              <w:t>Eat and sleep well, be early, be confident, be a little nervous.</w:t>
            </w:r>
          </w:p>
          <w:p w14:paraId="6FBC17AE" w14:textId="77777777" w:rsidR="00762A37" w:rsidRPr="003A3C81" w:rsidRDefault="00762A37" w:rsidP="00762A37">
            <w:pPr>
              <w:pStyle w:val="ListParagraph"/>
              <w:numPr>
                <w:ilvl w:val="0"/>
                <w:numId w:val="42"/>
              </w:numPr>
              <w:spacing w:after="120" w:line="264" w:lineRule="auto"/>
              <w:contextualSpacing/>
              <w:rPr>
                <w:rFonts w:eastAsia="MS Mincho"/>
                <w:b/>
              </w:rPr>
            </w:pPr>
            <w:r w:rsidRPr="003A3C81">
              <w:rPr>
                <w:rFonts w:eastAsia="MS Mincho"/>
                <w:b/>
                <w:bCs/>
              </w:rPr>
              <w:t>USE THE READING TIME TO PLAN YOUR EXAM:</w:t>
            </w:r>
          </w:p>
          <w:p w14:paraId="1DE55BD5" w14:textId="77777777" w:rsidR="00762A37" w:rsidRPr="003A3C81" w:rsidRDefault="00762A37" w:rsidP="00762A37">
            <w:pPr>
              <w:spacing w:after="120" w:line="264" w:lineRule="auto"/>
              <w:rPr>
                <w:rFonts w:eastAsia="MS Mincho"/>
              </w:rPr>
            </w:pPr>
            <w:r w:rsidRPr="003A3C81">
              <w:rPr>
                <w:rFonts w:eastAsia="MS Mincho"/>
              </w:rPr>
              <w:t>Read all instructions carefully.</w:t>
            </w:r>
          </w:p>
          <w:p w14:paraId="0300CA55" w14:textId="77777777" w:rsidR="00762A37" w:rsidRPr="003A3C81" w:rsidRDefault="00762A37" w:rsidP="00762A37">
            <w:pPr>
              <w:spacing w:after="120" w:line="264" w:lineRule="auto"/>
              <w:rPr>
                <w:rFonts w:eastAsia="MS Mincho"/>
              </w:rPr>
            </w:pPr>
            <w:r w:rsidRPr="003A3C81">
              <w:rPr>
                <w:rFonts w:eastAsia="MS Mincho"/>
              </w:rPr>
              <w:t>Skim through all questions to see the work that is ahead of you.</w:t>
            </w:r>
          </w:p>
          <w:p w14:paraId="505ECB16" w14:textId="77777777" w:rsidR="00762A37" w:rsidRPr="003A3C81" w:rsidRDefault="00762A37" w:rsidP="00762A37">
            <w:pPr>
              <w:spacing w:after="120" w:line="264" w:lineRule="auto"/>
              <w:rPr>
                <w:rFonts w:eastAsia="MS Mincho"/>
              </w:rPr>
            </w:pPr>
            <w:r w:rsidRPr="003A3C81">
              <w:rPr>
                <w:rFonts w:eastAsia="MS Mincho"/>
              </w:rPr>
              <w:t>Note the difficult questions which will require more time; plan your time!  What order will you do the questions in?</w:t>
            </w:r>
          </w:p>
          <w:p w14:paraId="5FA1EB47" w14:textId="77777777" w:rsidR="00762A37" w:rsidRPr="003A3C81" w:rsidRDefault="00762A37" w:rsidP="00762A37">
            <w:pPr>
              <w:pStyle w:val="ListParagraph"/>
              <w:numPr>
                <w:ilvl w:val="0"/>
                <w:numId w:val="42"/>
              </w:numPr>
              <w:spacing w:after="120" w:line="264" w:lineRule="auto"/>
              <w:contextualSpacing/>
              <w:rPr>
                <w:rFonts w:eastAsia="MS Mincho"/>
                <w:b/>
              </w:rPr>
            </w:pPr>
            <w:r w:rsidRPr="003A3C81">
              <w:rPr>
                <w:rFonts w:eastAsia="MS Mincho"/>
                <w:b/>
                <w:bCs/>
              </w:rPr>
              <w:t>SPEND THE FIRST MINUTE OF EACH QUESTION PLANNING AND THINKING:</w:t>
            </w:r>
          </w:p>
          <w:p w14:paraId="61CBDCEE" w14:textId="77777777" w:rsidR="00762A37" w:rsidRPr="003A3C81" w:rsidRDefault="00762A37" w:rsidP="00762A37">
            <w:pPr>
              <w:spacing w:after="120" w:line="264" w:lineRule="auto"/>
              <w:rPr>
                <w:rFonts w:eastAsia="MS Mincho"/>
              </w:rPr>
            </w:pPr>
            <w:r w:rsidRPr="003A3C81">
              <w:rPr>
                <w:rFonts w:eastAsia="MS Mincho"/>
              </w:rPr>
              <w:t>You don’t need to be writing all of the time. (What you’re writing may be wrong and a waste of time!)</w:t>
            </w:r>
          </w:p>
          <w:p w14:paraId="64E78401" w14:textId="77777777" w:rsidR="00762A37" w:rsidRPr="003A3C81" w:rsidRDefault="00762A37" w:rsidP="00762A37">
            <w:pPr>
              <w:spacing w:after="120" w:line="264" w:lineRule="auto"/>
              <w:rPr>
                <w:rFonts w:eastAsia="MS Mincho"/>
              </w:rPr>
            </w:pPr>
            <w:r w:rsidRPr="003A3C81">
              <w:rPr>
                <w:rFonts w:eastAsia="MS Mincho"/>
              </w:rPr>
              <w:t>Read each question carefully and decide what needs to be found.</w:t>
            </w:r>
          </w:p>
          <w:p w14:paraId="20C009A2" w14:textId="77777777" w:rsidR="00762A37" w:rsidRPr="003A3C81" w:rsidRDefault="00762A37" w:rsidP="00762A37">
            <w:pPr>
              <w:spacing w:after="120" w:line="264" w:lineRule="auto"/>
              <w:rPr>
                <w:rFonts w:eastAsia="MS Mincho"/>
              </w:rPr>
            </w:pPr>
            <w:r w:rsidRPr="003A3C81">
              <w:rPr>
                <w:rFonts w:eastAsia="MS Mincho"/>
              </w:rPr>
              <w:t>Make sure you use all the information given.</w:t>
            </w:r>
          </w:p>
          <w:p w14:paraId="023E5B94" w14:textId="77777777" w:rsidR="00762A37" w:rsidRPr="003A3C81" w:rsidRDefault="00762A37" w:rsidP="00762A37">
            <w:pPr>
              <w:pStyle w:val="ListParagraph"/>
              <w:numPr>
                <w:ilvl w:val="0"/>
                <w:numId w:val="42"/>
              </w:numPr>
              <w:spacing w:after="120" w:line="264" w:lineRule="auto"/>
              <w:contextualSpacing/>
              <w:rPr>
                <w:rFonts w:eastAsia="MS Mincho"/>
                <w:b/>
              </w:rPr>
            </w:pPr>
            <w:r w:rsidRPr="003A3C81">
              <w:rPr>
                <w:rFonts w:eastAsia="MS Mincho"/>
                <w:b/>
                <w:bCs/>
              </w:rPr>
              <w:t>PACE YOURSELF; KEEP AN EYE ON THE TIME:</w:t>
            </w:r>
          </w:p>
          <w:p w14:paraId="2D4BFA6F" w14:textId="77777777" w:rsidR="00762A37" w:rsidRPr="003A3C81" w:rsidRDefault="00762A37" w:rsidP="00762A37">
            <w:pPr>
              <w:spacing w:after="120" w:line="264" w:lineRule="auto"/>
              <w:rPr>
                <w:rFonts w:eastAsia="MS Mincho"/>
              </w:rPr>
            </w:pPr>
            <w:r w:rsidRPr="003A3C81">
              <w:rPr>
                <w:rFonts w:eastAsia="MS Mincho"/>
              </w:rPr>
              <w:t>Work steadily; make sure you are not spending too much time on one question.</w:t>
            </w:r>
          </w:p>
          <w:p w14:paraId="56D33A9C" w14:textId="77777777" w:rsidR="00762A37" w:rsidRPr="003A3C81" w:rsidRDefault="00762A37" w:rsidP="00762A37">
            <w:pPr>
              <w:spacing w:after="120" w:line="264" w:lineRule="auto"/>
              <w:rPr>
                <w:rFonts w:eastAsia="MS Mincho"/>
              </w:rPr>
            </w:pPr>
            <w:r w:rsidRPr="003A3C81">
              <w:rPr>
                <w:rFonts w:eastAsia="MS Mincho"/>
              </w:rPr>
              <w:lastRenderedPageBreak/>
              <w:t>Don’t rush or you’ll make silly mistakes, and your work will be messy.</w:t>
            </w:r>
          </w:p>
          <w:p w14:paraId="007C4BB1" w14:textId="77777777" w:rsidR="00762A37" w:rsidRPr="003A3C81" w:rsidRDefault="00762A37" w:rsidP="00762A37">
            <w:pPr>
              <w:spacing w:after="120" w:line="264" w:lineRule="auto"/>
              <w:rPr>
                <w:rFonts w:eastAsia="MS Mincho"/>
                <w:b/>
              </w:rPr>
            </w:pPr>
            <w:r w:rsidRPr="003A3C81">
              <w:rPr>
                <w:rFonts w:eastAsia="MS Mincho"/>
              </w:rPr>
              <w:t xml:space="preserve">Don’t panic if you run out of time; it is better to get </w:t>
            </w:r>
            <w:r w:rsidRPr="003A3C81">
              <w:rPr>
                <w:rFonts w:eastAsia="MS Mincho"/>
                <w:bCs/>
                <w:i/>
                <w:iCs/>
              </w:rPr>
              <w:t>most</w:t>
            </w:r>
            <w:r w:rsidRPr="003A3C81">
              <w:rPr>
                <w:rFonts w:eastAsia="MS Mincho"/>
                <w:b/>
              </w:rPr>
              <w:t xml:space="preserve"> questions right than to get </w:t>
            </w:r>
            <w:r w:rsidRPr="003A3C81">
              <w:rPr>
                <w:rFonts w:eastAsia="MS Mincho"/>
                <w:b/>
                <w:bCs/>
                <w:i/>
                <w:iCs/>
              </w:rPr>
              <w:t>all</w:t>
            </w:r>
            <w:r w:rsidRPr="003A3C81">
              <w:rPr>
                <w:rFonts w:eastAsia="MS Mincho"/>
                <w:b/>
              </w:rPr>
              <w:t xml:space="preserve"> questions wrong.</w:t>
            </w:r>
          </w:p>
          <w:p w14:paraId="3B7070AF" w14:textId="77777777" w:rsidR="00762A37" w:rsidRPr="003A3C81" w:rsidRDefault="00762A37" w:rsidP="00762A37">
            <w:pPr>
              <w:spacing w:after="120" w:line="264" w:lineRule="auto"/>
              <w:rPr>
                <w:rFonts w:eastAsia="MS Mincho"/>
                <w:b/>
              </w:rPr>
            </w:pPr>
            <w:r w:rsidRPr="003A3C81">
              <w:rPr>
                <w:rFonts w:eastAsia="MS Mincho"/>
                <w:b/>
              </w:rPr>
              <w:t xml:space="preserve">Complete the work you </w:t>
            </w:r>
            <w:r w:rsidRPr="003A3C81">
              <w:rPr>
                <w:rFonts w:eastAsia="MS Mincho"/>
                <w:b/>
                <w:bCs/>
                <w:i/>
                <w:iCs/>
              </w:rPr>
              <w:t>do</w:t>
            </w:r>
            <w:r w:rsidRPr="003A3C81">
              <w:rPr>
                <w:rFonts w:eastAsia="MS Mincho"/>
                <w:b/>
              </w:rPr>
              <w:t xml:space="preserve"> know, rather than rushing.</w:t>
            </w:r>
          </w:p>
          <w:p w14:paraId="639FC9EE" w14:textId="77777777" w:rsidR="00762A37" w:rsidRPr="003A3C81" w:rsidRDefault="00762A37" w:rsidP="00762A37">
            <w:pPr>
              <w:pStyle w:val="ListParagraph"/>
              <w:numPr>
                <w:ilvl w:val="0"/>
                <w:numId w:val="42"/>
              </w:numPr>
              <w:spacing w:after="120" w:line="264" w:lineRule="auto"/>
              <w:contextualSpacing/>
              <w:rPr>
                <w:rFonts w:eastAsia="MS Mincho"/>
                <w:b/>
              </w:rPr>
            </w:pPr>
            <w:r w:rsidRPr="003A3C81">
              <w:rPr>
                <w:rFonts w:eastAsia="MS Mincho"/>
                <w:b/>
                <w:bCs/>
              </w:rPr>
              <w:t>WRITE CLEARLY, DRAW BIG DIAGRAMS:</w:t>
            </w:r>
          </w:p>
          <w:p w14:paraId="0412AB65" w14:textId="77777777" w:rsidR="00762A37" w:rsidRPr="003A3C81" w:rsidRDefault="00762A37" w:rsidP="00762A37">
            <w:pPr>
              <w:spacing w:after="120" w:line="264" w:lineRule="auto"/>
              <w:rPr>
                <w:rFonts w:eastAsia="MS Mincho"/>
              </w:rPr>
            </w:pPr>
            <w:r w:rsidRPr="003A3C81">
              <w:rPr>
                <w:rFonts w:eastAsia="MS Mincho"/>
              </w:rPr>
              <w:t>Show working; spread out your work neatly, use as much paper as you like.</w:t>
            </w:r>
          </w:p>
          <w:p w14:paraId="5B4605CD" w14:textId="77777777" w:rsidR="00762A37" w:rsidRPr="003A3C81" w:rsidRDefault="00762A37" w:rsidP="00762A37">
            <w:pPr>
              <w:spacing w:after="120" w:line="264" w:lineRule="auto"/>
              <w:rPr>
                <w:rFonts w:eastAsia="MS Mincho"/>
              </w:rPr>
            </w:pPr>
            <w:r w:rsidRPr="003A3C81">
              <w:rPr>
                <w:rFonts w:eastAsia="MS Mincho"/>
              </w:rPr>
              <w:t xml:space="preserve">Demonstrate to the marker that you </w:t>
            </w:r>
            <w:r w:rsidRPr="003A3C81">
              <w:rPr>
                <w:rFonts w:eastAsia="MS Mincho"/>
                <w:bCs/>
                <w:i/>
                <w:iCs/>
              </w:rPr>
              <w:t>know</w:t>
            </w:r>
            <w:r w:rsidRPr="003A3C81">
              <w:rPr>
                <w:rFonts w:eastAsia="MS Mincho"/>
              </w:rPr>
              <w:t xml:space="preserve"> your Maths.</w:t>
            </w:r>
          </w:p>
          <w:p w14:paraId="28596796" w14:textId="77777777" w:rsidR="00762A37" w:rsidRPr="003A3C81" w:rsidRDefault="00762A37" w:rsidP="00762A37">
            <w:pPr>
              <w:spacing w:after="120" w:line="264" w:lineRule="auto"/>
              <w:rPr>
                <w:rFonts w:eastAsia="MS Mincho"/>
              </w:rPr>
            </w:pPr>
            <w:r w:rsidRPr="003A3C81">
              <w:rPr>
                <w:rFonts w:eastAsia="MS Mincho"/>
              </w:rPr>
              <w:t xml:space="preserve">Write </w:t>
            </w:r>
            <w:r w:rsidRPr="003A3C81">
              <w:rPr>
                <w:rFonts w:eastAsia="MS Mincho"/>
                <w:bCs/>
                <w:i/>
                <w:iCs/>
              </w:rPr>
              <w:t>down</w:t>
            </w:r>
            <w:r w:rsidRPr="003A3C81">
              <w:rPr>
                <w:rFonts w:eastAsia="MS Mincho"/>
              </w:rPr>
              <w:t xml:space="preserve"> the page, not across; use words and diagrams if appropriate.</w:t>
            </w:r>
          </w:p>
          <w:p w14:paraId="08E79E5E" w14:textId="77777777" w:rsidR="00762A37" w:rsidRPr="003A3C81" w:rsidRDefault="00762A37" w:rsidP="00762A37">
            <w:pPr>
              <w:spacing w:after="120" w:line="264" w:lineRule="auto"/>
              <w:rPr>
                <w:rFonts w:eastAsia="MS Mincho"/>
              </w:rPr>
            </w:pPr>
            <w:r w:rsidRPr="003A3C81">
              <w:rPr>
                <w:rFonts w:eastAsia="MS Mincho"/>
              </w:rPr>
              <w:t>Don’t use liquid paper; draw a line through mistakes; use pencil only for diagrams.</w:t>
            </w:r>
          </w:p>
          <w:p w14:paraId="38B32A74" w14:textId="77777777" w:rsidR="00762A37" w:rsidRPr="003A3C81" w:rsidRDefault="00762A37" w:rsidP="00762A37">
            <w:pPr>
              <w:pStyle w:val="ListParagraph"/>
              <w:numPr>
                <w:ilvl w:val="0"/>
                <w:numId w:val="42"/>
              </w:numPr>
              <w:spacing w:after="120" w:line="264" w:lineRule="auto"/>
              <w:contextualSpacing/>
              <w:rPr>
                <w:rFonts w:eastAsia="MS Mincho"/>
                <w:b/>
              </w:rPr>
            </w:pPr>
            <w:r w:rsidRPr="003A3C81">
              <w:rPr>
                <w:rFonts w:eastAsia="MS Mincho"/>
                <w:b/>
                <w:bCs/>
              </w:rPr>
              <w:t>MAKE SURE YOU HAVE ANSWERED THE QUESTION:</w:t>
            </w:r>
          </w:p>
          <w:p w14:paraId="4C7087B8" w14:textId="77777777" w:rsidR="00762A37" w:rsidRPr="003A3C81" w:rsidRDefault="00762A37" w:rsidP="00762A37">
            <w:pPr>
              <w:spacing w:after="120" w:line="264" w:lineRule="auto"/>
              <w:rPr>
                <w:rFonts w:eastAsia="MS Mincho"/>
              </w:rPr>
            </w:pPr>
            <w:r w:rsidRPr="003A3C81">
              <w:rPr>
                <w:rFonts w:eastAsia="MS Mincho"/>
              </w:rPr>
              <w:t>Does it sound reasonable? Correct units included? Correct number of decimal places?</w:t>
            </w:r>
          </w:p>
          <w:p w14:paraId="1413870C" w14:textId="77777777" w:rsidR="00762A37" w:rsidRPr="003A3C81" w:rsidRDefault="00762A37" w:rsidP="00762A37">
            <w:pPr>
              <w:spacing w:after="120" w:line="264" w:lineRule="auto"/>
              <w:rPr>
                <w:rFonts w:eastAsia="MS Mincho"/>
              </w:rPr>
            </w:pPr>
            <w:r w:rsidRPr="003A3C81">
              <w:rPr>
                <w:rFonts w:eastAsia="MS Mincho"/>
              </w:rPr>
              <w:t>Highlight the final answer in a box. Should you write it in a sentence?</w:t>
            </w:r>
          </w:p>
          <w:p w14:paraId="4C308BBC" w14:textId="77777777" w:rsidR="00762A37" w:rsidRPr="003A3C81" w:rsidRDefault="00762A37" w:rsidP="00762A37">
            <w:pPr>
              <w:spacing w:after="120" w:line="264" w:lineRule="auto"/>
              <w:rPr>
                <w:rFonts w:eastAsia="MS Mincho"/>
              </w:rPr>
            </w:pPr>
            <w:r w:rsidRPr="003A3C81">
              <w:rPr>
                <w:rFonts w:eastAsia="MS Mincho"/>
              </w:rPr>
              <w:t>Feel confident about yourself when you have answered a question correctly.</w:t>
            </w:r>
          </w:p>
          <w:p w14:paraId="7D6D83DC" w14:textId="77777777" w:rsidR="00762A37" w:rsidRPr="003A3C81" w:rsidRDefault="00762A37" w:rsidP="00762A37">
            <w:pPr>
              <w:spacing w:after="120" w:line="264" w:lineRule="auto"/>
              <w:rPr>
                <w:rFonts w:eastAsia="MS Mincho"/>
                <w:bCs/>
              </w:rPr>
            </w:pPr>
            <w:proofErr w:type="spellStart"/>
            <w:r w:rsidRPr="003A3C81">
              <w:rPr>
                <w:rFonts w:eastAsia="MS Mincho"/>
                <w:bCs/>
              </w:rPr>
              <w:t>Cont</w:t>
            </w:r>
            <w:proofErr w:type="spellEnd"/>
            <w:r w:rsidRPr="003A3C81">
              <w:rPr>
                <w:rFonts w:eastAsia="MS Mincho"/>
                <w:bCs/>
              </w:rPr>
              <w:t>…</w:t>
            </w:r>
          </w:p>
          <w:p w14:paraId="6D688395" w14:textId="77777777" w:rsidR="00762A37" w:rsidRPr="003A3C81" w:rsidRDefault="00762A37" w:rsidP="00762A37">
            <w:pPr>
              <w:pStyle w:val="ListParagraph"/>
              <w:numPr>
                <w:ilvl w:val="0"/>
                <w:numId w:val="42"/>
              </w:numPr>
              <w:spacing w:after="120" w:line="264" w:lineRule="auto"/>
              <w:contextualSpacing/>
              <w:rPr>
                <w:rFonts w:eastAsia="MS Mincho"/>
                <w:b/>
              </w:rPr>
            </w:pPr>
            <w:r w:rsidRPr="003A3C81">
              <w:rPr>
                <w:rFonts w:eastAsia="MS Mincho"/>
                <w:b/>
                <w:bCs/>
              </w:rPr>
              <w:t>ATTEMPT EVERY QUESTION:</w:t>
            </w:r>
          </w:p>
          <w:p w14:paraId="5D8CE449" w14:textId="77777777" w:rsidR="00762A37" w:rsidRPr="003A3C81" w:rsidRDefault="00762A37" w:rsidP="00762A37">
            <w:pPr>
              <w:spacing w:after="120" w:line="264" w:lineRule="auto"/>
              <w:rPr>
                <w:rFonts w:eastAsia="MS Mincho"/>
              </w:rPr>
            </w:pPr>
            <w:r w:rsidRPr="003A3C81">
              <w:rPr>
                <w:rFonts w:eastAsia="MS Mincho"/>
              </w:rPr>
              <w:t xml:space="preserve">Aim to earn </w:t>
            </w:r>
            <w:r w:rsidRPr="003A3C81">
              <w:rPr>
                <w:rFonts w:eastAsia="MS Mincho"/>
                <w:bCs/>
                <w:i/>
                <w:iCs/>
              </w:rPr>
              <w:t>some</w:t>
            </w:r>
            <w:r w:rsidRPr="003A3C81">
              <w:rPr>
                <w:rFonts w:eastAsia="MS Mincho"/>
              </w:rPr>
              <w:t xml:space="preserve"> marks for every question, even if it requires an educated guess.</w:t>
            </w:r>
          </w:p>
          <w:p w14:paraId="011EB9C9" w14:textId="77777777" w:rsidR="00762A37" w:rsidRPr="003A3C81" w:rsidRDefault="00762A37" w:rsidP="00762A37">
            <w:pPr>
              <w:spacing w:after="120" w:line="264" w:lineRule="auto"/>
              <w:rPr>
                <w:rFonts w:eastAsia="MS Mincho"/>
              </w:rPr>
            </w:pPr>
            <w:r w:rsidRPr="003A3C81">
              <w:rPr>
                <w:rFonts w:eastAsia="MS Mincho"/>
              </w:rPr>
              <w:t>Try to finish each question before moving on, so that you don’t have to worry about coming back to it.</w:t>
            </w:r>
          </w:p>
          <w:p w14:paraId="12CA11C3" w14:textId="77777777" w:rsidR="00762A37" w:rsidRPr="003A3C81" w:rsidRDefault="00762A37" w:rsidP="00762A37">
            <w:pPr>
              <w:spacing w:after="120" w:line="264" w:lineRule="auto"/>
              <w:rPr>
                <w:rFonts w:eastAsia="MS Mincho"/>
              </w:rPr>
            </w:pPr>
            <w:r w:rsidRPr="003A3C81">
              <w:rPr>
                <w:rFonts w:eastAsia="MS Mincho"/>
              </w:rPr>
              <w:t>If a question is too hard, skip it and leave time to come back to it later.</w:t>
            </w:r>
          </w:p>
          <w:p w14:paraId="6D183317" w14:textId="77777777" w:rsidR="00762A37" w:rsidRPr="003A3C81" w:rsidRDefault="00762A37" w:rsidP="00762A37">
            <w:pPr>
              <w:pStyle w:val="ListParagraph"/>
              <w:numPr>
                <w:ilvl w:val="0"/>
                <w:numId w:val="42"/>
              </w:numPr>
              <w:spacing w:after="120" w:line="264" w:lineRule="auto"/>
              <w:contextualSpacing/>
              <w:rPr>
                <w:rFonts w:eastAsia="MS Mincho"/>
                <w:b/>
              </w:rPr>
            </w:pPr>
            <w:r w:rsidRPr="003A3C81">
              <w:rPr>
                <w:rFonts w:eastAsia="MS Mincho"/>
                <w:b/>
                <w:bCs/>
              </w:rPr>
              <w:t>MOVE ON IF YOU’RE GETTING NOWHERE:</w:t>
            </w:r>
          </w:p>
          <w:p w14:paraId="546CE91C" w14:textId="77777777" w:rsidR="00762A37" w:rsidRPr="003A3C81" w:rsidRDefault="00762A37" w:rsidP="00762A37">
            <w:pPr>
              <w:spacing w:after="120" w:line="264" w:lineRule="auto"/>
              <w:rPr>
                <w:rFonts w:eastAsia="MS Mincho"/>
              </w:rPr>
            </w:pPr>
            <w:r w:rsidRPr="003A3C81">
              <w:rPr>
                <w:rFonts w:eastAsia="MS Mincho"/>
              </w:rPr>
              <w:t xml:space="preserve">If your working-out of a hard question is taking too long, then it’s probably </w:t>
            </w:r>
            <w:r w:rsidRPr="003A3C81">
              <w:rPr>
                <w:rFonts w:eastAsia="MS Mincho"/>
                <w:bCs/>
                <w:i/>
                <w:iCs/>
              </w:rPr>
              <w:t>wrong</w:t>
            </w:r>
            <w:r w:rsidRPr="003A3C81">
              <w:rPr>
                <w:rFonts w:eastAsia="MS Mincho"/>
              </w:rPr>
              <w:t>!</w:t>
            </w:r>
          </w:p>
          <w:p w14:paraId="7137C10B" w14:textId="77777777" w:rsidR="00762A37" w:rsidRPr="003A3C81" w:rsidRDefault="00762A37" w:rsidP="00762A37">
            <w:pPr>
              <w:spacing w:after="120" w:line="264" w:lineRule="auto"/>
              <w:rPr>
                <w:rFonts w:eastAsia="MS Mincho"/>
              </w:rPr>
            </w:pPr>
            <w:r w:rsidRPr="003A3C81">
              <w:rPr>
                <w:rFonts w:eastAsia="MS Mincho"/>
              </w:rPr>
              <w:t>If you’re stuck, don’t waste valuable time getting bogged down. Stop, retrace your steps, think about a simpler method, or start again. Sometimes it’s even better to skip the question and return to it with a fresh mind.</w:t>
            </w:r>
          </w:p>
          <w:p w14:paraId="02F5B617" w14:textId="77777777" w:rsidR="00762A37" w:rsidRPr="003A3C81" w:rsidRDefault="00762A37" w:rsidP="00762A37">
            <w:pPr>
              <w:pStyle w:val="ListParagraph"/>
              <w:numPr>
                <w:ilvl w:val="0"/>
                <w:numId w:val="42"/>
              </w:numPr>
              <w:spacing w:after="120" w:line="264" w:lineRule="auto"/>
              <w:contextualSpacing/>
              <w:rPr>
                <w:rFonts w:eastAsia="MS Mincho"/>
                <w:b/>
              </w:rPr>
            </w:pPr>
            <w:r w:rsidRPr="003A3C81">
              <w:rPr>
                <w:rFonts w:eastAsia="MS Mincho"/>
                <w:b/>
                <w:bCs/>
              </w:rPr>
              <w:t>AT THE END OF THE EXAM:</w:t>
            </w:r>
          </w:p>
          <w:p w14:paraId="275743D5" w14:textId="77777777" w:rsidR="00762A37" w:rsidRPr="003A3C81" w:rsidRDefault="00762A37" w:rsidP="00762A37">
            <w:pPr>
              <w:tabs>
                <w:tab w:val="right" w:pos="10820"/>
              </w:tabs>
              <w:jc w:val="both"/>
              <w:rPr>
                <w:lang w:val="pt-BR"/>
              </w:rPr>
            </w:pPr>
            <w:r w:rsidRPr="003A3C81">
              <w:rPr>
                <w:rFonts w:eastAsia="MS Mincho"/>
              </w:rPr>
              <w:t>Check your work, and go back</w:t>
            </w:r>
          </w:p>
        </w:tc>
      </w:tr>
      <w:tr w:rsidR="0095069B" w:rsidRPr="004D22FF" w14:paraId="0DF3B713" w14:textId="77777777" w:rsidTr="00684CF5">
        <w:tc>
          <w:tcPr>
            <w:tcW w:w="817" w:type="dxa"/>
            <w:shd w:val="clear" w:color="auto" w:fill="auto"/>
          </w:tcPr>
          <w:p w14:paraId="6B58271D" w14:textId="77777777" w:rsidR="0095069B" w:rsidRDefault="00A30F2A" w:rsidP="00C20AC1">
            <w:pPr>
              <w:tabs>
                <w:tab w:val="bar" w:pos="1789"/>
                <w:tab w:val="right" w:pos="10820"/>
              </w:tabs>
              <w:ind w:right="-76"/>
              <w:jc w:val="center"/>
            </w:pPr>
            <w:r>
              <w:lastRenderedPageBreak/>
              <w:t>14 – 15</w:t>
            </w:r>
          </w:p>
          <w:p w14:paraId="2FE16F0F" w14:textId="77777777" w:rsidR="0095069B" w:rsidRDefault="0095069B" w:rsidP="00C20AC1">
            <w:pPr>
              <w:tabs>
                <w:tab w:val="bar" w:pos="1789"/>
                <w:tab w:val="right" w:pos="10820"/>
              </w:tabs>
              <w:ind w:right="-76"/>
              <w:jc w:val="center"/>
            </w:pPr>
          </w:p>
          <w:p w14:paraId="766E5F19" w14:textId="77777777" w:rsidR="0095069B" w:rsidRDefault="0095069B" w:rsidP="00C20AC1">
            <w:pPr>
              <w:tabs>
                <w:tab w:val="bar" w:pos="1789"/>
                <w:tab w:val="right" w:pos="10820"/>
              </w:tabs>
              <w:ind w:right="-76"/>
              <w:jc w:val="center"/>
            </w:pPr>
            <w:r>
              <w:t>Term II</w:t>
            </w:r>
          </w:p>
          <w:p w14:paraId="03433B52" w14:textId="77777777" w:rsidR="0095069B" w:rsidRPr="004D22FF" w:rsidRDefault="007C0448" w:rsidP="00C20AC1">
            <w:pPr>
              <w:tabs>
                <w:tab w:val="bar" w:pos="1789"/>
                <w:tab w:val="right" w:pos="10820"/>
              </w:tabs>
              <w:ind w:right="-76"/>
              <w:jc w:val="center"/>
            </w:pPr>
            <w:r>
              <w:t>2019</w:t>
            </w:r>
          </w:p>
        </w:tc>
        <w:tc>
          <w:tcPr>
            <w:tcW w:w="1559" w:type="dxa"/>
            <w:shd w:val="clear" w:color="auto" w:fill="auto"/>
          </w:tcPr>
          <w:p w14:paraId="4547685E" w14:textId="77777777" w:rsidR="0095069B" w:rsidRPr="004D22FF" w:rsidRDefault="0095069B" w:rsidP="00C20AC1">
            <w:pPr>
              <w:tabs>
                <w:tab w:val="right" w:pos="10820"/>
              </w:tabs>
            </w:pPr>
          </w:p>
        </w:tc>
        <w:tc>
          <w:tcPr>
            <w:tcW w:w="3969" w:type="dxa"/>
            <w:shd w:val="clear" w:color="auto" w:fill="auto"/>
          </w:tcPr>
          <w:p w14:paraId="5F7BC51A" w14:textId="77777777" w:rsidR="0095069B" w:rsidRPr="0095069B" w:rsidRDefault="0095069B" w:rsidP="0095069B">
            <w:pPr>
              <w:pStyle w:val="NormalWeb"/>
              <w:tabs>
                <w:tab w:val="right" w:pos="9501"/>
              </w:tabs>
              <w:spacing w:before="0" w:beforeAutospacing="0" w:after="120" w:afterAutospacing="0" w:line="276" w:lineRule="auto"/>
              <w:jc w:val="center"/>
              <w:rPr>
                <w:b/>
                <w:sz w:val="16"/>
                <w:szCs w:val="16"/>
                <w:lang w:val="en"/>
              </w:rPr>
            </w:pPr>
            <w:r>
              <w:rPr>
                <w:b/>
                <w:sz w:val="16"/>
                <w:szCs w:val="16"/>
                <w:lang w:val="en"/>
              </w:rPr>
              <w:t xml:space="preserve">SEMESTER 1 </w:t>
            </w:r>
            <w:r w:rsidRPr="0095069B">
              <w:rPr>
                <w:b/>
                <w:sz w:val="16"/>
                <w:szCs w:val="16"/>
                <w:lang w:val="en"/>
              </w:rPr>
              <w:t>EXAMS</w:t>
            </w:r>
          </w:p>
        </w:tc>
        <w:tc>
          <w:tcPr>
            <w:tcW w:w="1276" w:type="dxa"/>
          </w:tcPr>
          <w:p w14:paraId="2A4556F4" w14:textId="77777777" w:rsidR="0095069B" w:rsidRPr="004D22FF" w:rsidRDefault="0095069B" w:rsidP="00C20AC1">
            <w:pPr>
              <w:tabs>
                <w:tab w:val="right" w:pos="10820"/>
              </w:tabs>
              <w:jc w:val="both"/>
              <w:rPr>
                <w:sz w:val="16"/>
                <w:szCs w:val="16"/>
                <w:lang w:val="pt-BR"/>
              </w:rPr>
            </w:pPr>
          </w:p>
        </w:tc>
        <w:tc>
          <w:tcPr>
            <w:tcW w:w="1276" w:type="dxa"/>
          </w:tcPr>
          <w:p w14:paraId="4125A6AE" w14:textId="77777777" w:rsidR="0095069B" w:rsidRPr="004D22FF" w:rsidRDefault="0095069B" w:rsidP="00C20AC1">
            <w:pPr>
              <w:tabs>
                <w:tab w:val="right" w:pos="10820"/>
              </w:tabs>
              <w:jc w:val="both"/>
              <w:rPr>
                <w:noProof/>
                <w:sz w:val="16"/>
                <w:szCs w:val="16"/>
                <w:lang w:eastAsia="en-AU"/>
              </w:rPr>
            </w:pPr>
          </w:p>
        </w:tc>
        <w:tc>
          <w:tcPr>
            <w:tcW w:w="1559" w:type="dxa"/>
            <w:shd w:val="clear" w:color="auto" w:fill="auto"/>
          </w:tcPr>
          <w:p w14:paraId="5C784B75" w14:textId="77777777" w:rsidR="0095069B" w:rsidRDefault="0095069B" w:rsidP="00C20AC1">
            <w:pPr>
              <w:tabs>
                <w:tab w:val="right" w:pos="10820"/>
              </w:tabs>
              <w:jc w:val="both"/>
              <w:rPr>
                <w:lang w:val="pt-BR"/>
              </w:rPr>
            </w:pPr>
            <w:r>
              <w:rPr>
                <w:lang w:val="pt-BR"/>
              </w:rPr>
              <w:t>EXAM</w:t>
            </w:r>
          </w:p>
        </w:tc>
      </w:tr>
    </w:tbl>
    <w:p w14:paraId="59C31923" w14:textId="77777777" w:rsidR="009C4056" w:rsidRPr="004D22FF" w:rsidRDefault="009C4056" w:rsidP="005409A9">
      <w:pPr>
        <w:autoSpaceDE w:val="0"/>
        <w:autoSpaceDN w:val="0"/>
        <w:adjustRightInd w:val="0"/>
        <w:rPr>
          <w:color w:val="E37A03"/>
          <w:sz w:val="36"/>
          <w:szCs w:val="36"/>
          <w:lang w:eastAsia="en-AU"/>
        </w:rPr>
      </w:pPr>
    </w:p>
    <w:p w14:paraId="2CA82743" w14:textId="77777777" w:rsidR="004D22FF" w:rsidRDefault="004D22FF">
      <w:pPr>
        <w:rPr>
          <w:color w:val="E37A03"/>
          <w:sz w:val="36"/>
          <w:szCs w:val="36"/>
          <w:lang w:eastAsia="en-AU"/>
        </w:rPr>
      </w:pPr>
      <w:r>
        <w:rPr>
          <w:color w:val="E37A03"/>
          <w:sz w:val="36"/>
          <w:szCs w:val="36"/>
          <w:lang w:eastAsia="en-AU"/>
        </w:rPr>
        <w:br w:type="page"/>
      </w:r>
    </w:p>
    <w:p w14:paraId="49F6FD1F" w14:textId="77777777" w:rsidR="005409A9" w:rsidRPr="004D22FF" w:rsidRDefault="005409A9" w:rsidP="005409A9">
      <w:pPr>
        <w:autoSpaceDE w:val="0"/>
        <w:autoSpaceDN w:val="0"/>
        <w:adjustRightInd w:val="0"/>
        <w:rPr>
          <w:color w:val="E37A03"/>
          <w:sz w:val="36"/>
          <w:szCs w:val="36"/>
          <w:lang w:eastAsia="en-AU"/>
        </w:rPr>
      </w:pPr>
      <w:r w:rsidRPr="004D22FF">
        <w:rPr>
          <w:color w:val="E37A03"/>
          <w:sz w:val="36"/>
          <w:szCs w:val="36"/>
          <w:lang w:eastAsia="en-AU"/>
        </w:rPr>
        <w:lastRenderedPageBreak/>
        <w:t>Unit 2</w:t>
      </w:r>
    </w:p>
    <w:tbl>
      <w:tblPr>
        <w:tblpPr w:leftFromText="180" w:rightFromText="180" w:vertAnchor="text" w:horzAnchor="margin" w:tblpX="-176" w:tblpY="270"/>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3"/>
        <w:gridCol w:w="1525"/>
        <w:gridCol w:w="3969"/>
        <w:gridCol w:w="1276"/>
        <w:gridCol w:w="1276"/>
        <w:gridCol w:w="1559"/>
      </w:tblGrid>
      <w:tr w:rsidR="0095069B" w:rsidRPr="004D22FF" w14:paraId="7424B394" w14:textId="77777777" w:rsidTr="0095069B">
        <w:tc>
          <w:tcPr>
            <w:tcW w:w="993" w:type="dxa"/>
            <w:shd w:val="clear" w:color="auto" w:fill="F2F2F2" w:themeFill="background1" w:themeFillShade="F2"/>
            <w:vAlign w:val="center"/>
          </w:tcPr>
          <w:p w14:paraId="2359688D" w14:textId="77777777" w:rsidR="0095069B" w:rsidRPr="004D22FF" w:rsidRDefault="0095069B" w:rsidP="004D22FF">
            <w:pPr>
              <w:tabs>
                <w:tab w:val="right" w:pos="10820"/>
              </w:tabs>
              <w:ind w:left="-42" w:right="-74"/>
              <w:jc w:val="center"/>
              <w:rPr>
                <w:b/>
              </w:rPr>
            </w:pPr>
            <w:r w:rsidRPr="004D22FF">
              <w:rPr>
                <w:b/>
              </w:rPr>
              <w:t>Week/s</w:t>
            </w:r>
          </w:p>
        </w:tc>
        <w:tc>
          <w:tcPr>
            <w:tcW w:w="1525" w:type="dxa"/>
            <w:shd w:val="clear" w:color="auto" w:fill="F2F2F2" w:themeFill="background1" w:themeFillShade="F2"/>
            <w:vAlign w:val="center"/>
          </w:tcPr>
          <w:p w14:paraId="380CBE58" w14:textId="77777777" w:rsidR="0095069B" w:rsidRPr="004D22FF" w:rsidRDefault="0095069B" w:rsidP="004D22FF">
            <w:pPr>
              <w:tabs>
                <w:tab w:val="right" w:pos="10820"/>
              </w:tabs>
              <w:ind w:left="-42" w:right="-74"/>
              <w:jc w:val="center"/>
              <w:rPr>
                <w:b/>
              </w:rPr>
            </w:pPr>
            <w:r w:rsidRPr="004D22FF">
              <w:rPr>
                <w:b/>
              </w:rPr>
              <w:t>Essential Content</w:t>
            </w:r>
          </w:p>
        </w:tc>
        <w:tc>
          <w:tcPr>
            <w:tcW w:w="3969" w:type="dxa"/>
            <w:shd w:val="clear" w:color="auto" w:fill="F2F2F2" w:themeFill="background1" w:themeFillShade="F2"/>
            <w:vAlign w:val="center"/>
          </w:tcPr>
          <w:p w14:paraId="5BEEF6A1" w14:textId="77777777" w:rsidR="0095069B" w:rsidRPr="004D22FF" w:rsidRDefault="0095069B" w:rsidP="004D22FF">
            <w:pPr>
              <w:tabs>
                <w:tab w:val="right" w:pos="10820"/>
              </w:tabs>
              <w:ind w:left="-42" w:right="-74"/>
              <w:jc w:val="center"/>
              <w:rPr>
                <w:b/>
              </w:rPr>
            </w:pPr>
            <w:r w:rsidRPr="004D22FF">
              <w:rPr>
                <w:b/>
              </w:rPr>
              <w:t>Elaborations</w:t>
            </w:r>
          </w:p>
        </w:tc>
        <w:tc>
          <w:tcPr>
            <w:tcW w:w="1276" w:type="dxa"/>
            <w:shd w:val="clear" w:color="auto" w:fill="F2F2F2" w:themeFill="background1" w:themeFillShade="F2"/>
            <w:vAlign w:val="center"/>
          </w:tcPr>
          <w:p w14:paraId="79787552" w14:textId="77777777" w:rsidR="0095069B" w:rsidRPr="004D22FF" w:rsidRDefault="0095069B" w:rsidP="004D22FF">
            <w:pPr>
              <w:tabs>
                <w:tab w:val="right" w:pos="10820"/>
              </w:tabs>
              <w:ind w:left="-42" w:right="-74"/>
              <w:jc w:val="center"/>
              <w:rPr>
                <w:b/>
              </w:rPr>
            </w:pPr>
            <w:r w:rsidRPr="004D22FF">
              <w:rPr>
                <w:b/>
              </w:rPr>
              <w:t>Reference and Resources</w:t>
            </w:r>
          </w:p>
        </w:tc>
        <w:tc>
          <w:tcPr>
            <w:tcW w:w="1276" w:type="dxa"/>
            <w:shd w:val="clear" w:color="auto" w:fill="F2F2F2" w:themeFill="background1" w:themeFillShade="F2"/>
            <w:vAlign w:val="center"/>
          </w:tcPr>
          <w:p w14:paraId="1D39CE24" w14:textId="77777777" w:rsidR="0095069B" w:rsidRPr="004D22FF" w:rsidRDefault="0095069B" w:rsidP="004D22FF">
            <w:pPr>
              <w:tabs>
                <w:tab w:val="right" w:pos="10820"/>
              </w:tabs>
              <w:ind w:left="-42" w:right="-74"/>
              <w:jc w:val="center"/>
              <w:rPr>
                <w:b/>
              </w:rPr>
            </w:pPr>
            <w:r w:rsidRPr="004D22FF">
              <w:rPr>
                <w:b/>
                <w:sz w:val="16"/>
                <w:szCs w:val="16"/>
              </w:rPr>
              <w:t>Cross Curricular Priorities / General Capabilities</w:t>
            </w:r>
          </w:p>
        </w:tc>
        <w:tc>
          <w:tcPr>
            <w:tcW w:w="1559" w:type="dxa"/>
            <w:shd w:val="clear" w:color="auto" w:fill="F2F2F2" w:themeFill="background1" w:themeFillShade="F2"/>
            <w:vAlign w:val="center"/>
          </w:tcPr>
          <w:p w14:paraId="4DA5FE97" w14:textId="77777777" w:rsidR="0095069B" w:rsidRPr="004D22FF" w:rsidRDefault="0095069B" w:rsidP="004D22FF">
            <w:pPr>
              <w:tabs>
                <w:tab w:val="right" w:pos="10820"/>
              </w:tabs>
              <w:ind w:left="-42" w:right="-74"/>
              <w:jc w:val="center"/>
              <w:rPr>
                <w:b/>
              </w:rPr>
            </w:pPr>
            <w:r w:rsidRPr="004D22FF">
              <w:rPr>
                <w:b/>
              </w:rPr>
              <w:t>Assessment</w:t>
            </w:r>
          </w:p>
        </w:tc>
      </w:tr>
      <w:tr w:rsidR="0095069B" w:rsidRPr="004D22FF" w14:paraId="1844563C" w14:textId="77777777" w:rsidTr="0095069B">
        <w:tc>
          <w:tcPr>
            <w:tcW w:w="993" w:type="dxa"/>
            <w:shd w:val="clear" w:color="auto" w:fill="auto"/>
          </w:tcPr>
          <w:p w14:paraId="3F0A34F8" w14:textId="77777777" w:rsidR="0095069B" w:rsidRPr="004D22FF" w:rsidRDefault="00A30F2A" w:rsidP="00BC3E3C">
            <w:pPr>
              <w:tabs>
                <w:tab w:val="bar" w:pos="1789"/>
                <w:tab w:val="right" w:pos="10820"/>
              </w:tabs>
              <w:ind w:right="-76"/>
              <w:jc w:val="center"/>
            </w:pPr>
            <w:r>
              <w:t>16</w:t>
            </w:r>
          </w:p>
          <w:p w14:paraId="059EDFD8" w14:textId="77777777" w:rsidR="0095069B" w:rsidRPr="004D22FF" w:rsidRDefault="0095069B" w:rsidP="00BC3E3C">
            <w:pPr>
              <w:tabs>
                <w:tab w:val="bar" w:pos="1789"/>
                <w:tab w:val="right" w:pos="10820"/>
              </w:tabs>
              <w:ind w:right="-76"/>
              <w:jc w:val="center"/>
            </w:pPr>
          </w:p>
          <w:p w14:paraId="3AFE1B77" w14:textId="77777777" w:rsidR="0095069B" w:rsidRPr="004D22FF" w:rsidRDefault="0095069B" w:rsidP="00BC3E3C">
            <w:pPr>
              <w:tabs>
                <w:tab w:val="bar" w:pos="1789"/>
                <w:tab w:val="right" w:pos="10820"/>
              </w:tabs>
              <w:ind w:right="-76"/>
              <w:jc w:val="center"/>
            </w:pPr>
            <w:r w:rsidRPr="004D22FF">
              <w:t>Term II</w:t>
            </w:r>
          </w:p>
          <w:p w14:paraId="41706E56" w14:textId="77777777" w:rsidR="0095069B" w:rsidRPr="004D22FF" w:rsidRDefault="007C0448" w:rsidP="0095069B">
            <w:pPr>
              <w:tabs>
                <w:tab w:val="bar" w:pos="1789"/>
                <w:tab w:val="right" w:pos="10820"/>
              </w:tabs>
              <w:ind w:right="-76"/>
              <w:jc w:val="center"/>
            </w:pPr>
            <w:r>
              <w:t>2019</w:t>
            </w:r>
          </w:p>
        </w:tc>
        <w:tc>
          <w:tcPr>
            <w:tcW w:w="1525" w:type="dxa"/>
            <w:shd w:val="clear" w:color="auto" w:fill="auto"/>
          </w:tcPr>
          <w:p w14:paraId="1145A55F" w14:textId="77777777" w:rsidR="0095069B" w:rsidRDefault="002C09A6">
            <w:r>
              <w:t xml:space="preserve">Combinations, </w:t>
            </w:r>
            <w:r w:rsidR="0095069B" w:rsidRPr="00542307">
              <w:t>Counting and probability</w:t>
            </w:r>
          </w:p>
        </w:tc>
        <w:tc>
          <w:tcPr>
            <w:tcW w:w="3969" w:type="dxa"/>
            <w:shd w:val="clear" w:color="auto" w:fill="auto"/>
          </w:tcPr>
          <w:p w14:paraId="37E5F5F8" w14:textId="77777777" w:rsidR="0095069B" w:rsidRPr="004D22FF" w:rsidRDefault="0095069B" w:rsidP="00BC3E3C">
            <w:pPr>
              <w:pStyle w:val="NormalWeb"/>
              <w:tabs>
                <w:tab w:val="right" w:pos="9501"/>
              </w:tabs>
              <w:spacing w:before="0" w:beforeAutospacing="0" w:after="120" w:afterAutospacing="0" w:line="276" w:lineRule="auto"/>
              <w:rPr>
                <w:sz w:val="16"/>
                <w:szCs w:val="16"/>
                <w:lang w:val="en"/>
              </w:rPr>
            </w:pPr>
            <w:r>
              <w:rPr>
                <w:sz w:val="16"/>
                <w:szCs w:val="16"/>
                <w:lang w:val="en"/>
              </w:rPr>
              <w:t xml:space="preserve">1.3.1 </w:t>
            </w:r>
            <w:r w:rsidRPr="004D22FF">
              <w:rPr>
                <w:sz w:val="16"/>
                <w:szCs w:val="16"/>
                <w:lang w:val="en"/>
              </w:rPr>
              <w:t>Understand the notion of a combination as a set of r</w:t>
            </w:r>
            <w:r w:rsidRPr="004D22FF">
              <w:rPr>
                <w:rStyle w:val="math"/>
                <w:sz w:val="16"/>
                <w:szCs w:val="16"/>
                <w:lang w:val="en"/>
              </w:rPr>
              <w:fldChar w:fldCharType="begin"/>
            </w:r>
            <w:r w:rsidRPr="004D22FF">
              <w:rPr>
                <w:rStyle w:val="math"/>
                <w:sz w:val="16"/>
                <w:szCs w:val="16"/>
                <w:lang w:val="en"/>
              </w:rPr>
              <w:instrText xml:space="preserve"> QUOTE </w:instrText>
            </w:r>
            <m:oMath>
              <m:r>
                <m:rPr>
                  <m:sty m:val="p"/>
                </m:rPr>
                <w:rPr>
                  <w:rFonts w:ascii="Cambria Math" w:hAnsi="Cambria Math"/>
                  <w:sz w:val="16"/>
                  <w:szCs w:val="16"/>
                </w:rPr>
                <m:t>r</m:t>
              </m:r>
            </m:oMath>
            <w:r w:rsidRPr="004D22FF">
              <w:rPr>
                <w:rStyle w:val="math"/>
                <w:sz w:val="16"/>
                <w:szCs w:val="16"/>
                <w:lang w:val="en"/>
              </w:rPr>
              <w:instrText xml:space="preserve"> </w:instrText>
            </w:r>
            <w:r w:rsidRPr="004D22FF">
              <w:rPr>
                <w:rStyle w:val="math"/>
                <w:sz w:val="16"/>
                <w:szCs w:val="16"/>
                <w:lang w:val="en"/>
              </w:rPr>
              <w:fldChar w:fldCharType="end"/>
            </w:r>
            <w:r w:rsidRPr="004D22FF">
              <w:rPr>
                <w:rStyle w:val="math"/>
                <w:sz w:val="16"/>
                <w:szCs w:val="16"/>
                <w:lang w:val="en"/>
              </w:rPr>
              <w:t xml:space="preserve"> </w:t>
            </w:r>
            <w:r w:rsidRPr="004D22FF">
              <w:rPr>
                <w:sz w:val="16"/>
                <w:szCs w:val="16"/>
                <w:lang w:val="en"/>
              </w:rPr>
              <w:t>objects taken from a set of n</w:t>
            </w:r>
            <w:r w:rsidRPr="004D22FF">
              <w:rPr>
                <w:sz w:val="16"/>
                <w:szCs w:val="16"/>
                <w:lang w:val="en"/>
              </w:rPr>
              <w:fldChar w:fldCharType="begin"/>
            </w:r>
            <w:r w:rsidRPr="004D22FF">
              <w:rPr>
                <w:sz w:val="16"/>
                <w:szCs w:val="16"/>
                <w:lang w:val="en"/>
              </w:rPr>
              <w:instrText xml:space="preserve"> QUOTE </w:instrText>
            </w:r>
            <m:oMath>
              <m:r>
                <m:rPr>
                  <m:sty m:val="p"/>
                </m:rPr>
                <w:rPr>
                  <w:rFonts w:ascii="Cambria Math" w:hAnsi="Cambria Math"/>
                  <w:sz w:val="16"/>
                  <w:szCs w:val="16"/>
                </w:rPr>
                <m:t>n</m:t>
              </m:r>
            </m:oMath>
            <w:r w:rsidRPr="004D22FF">
              <w:rPr>
                <w:sz w:val="16"/>
                <w:szCs w:val="16"/>
                <w:lang w:val="en"/>
              </w:rPr>
              <w:instrText xml:space="preserve"> </w:instrText>
            </w:r>
            <w:r w:rsidRPr="004D22FF">
              <w:rPr>
                <w:sz w:val="16"/>
                <w:szCs w:val="16"/>
                <w:lang w:val="en"/>
              </w:rPr>
              <w:fldChar w:fldCharType="end"/>
            </w:r>
            <w:r w:rsidRPr="004D22FF">
              <w:rPr>
                <w:sz w:val="16"/>
                <w:szCs w:val="16"/>
                <w:lang w:val="en"/>
              </w:rPr>
              <w:t xml:space="preserve"> distinct objects </w:t>
            </w:r>
          </w:p>
          <w:p w14:paraId="0C19F760" w14:textId="77777777" w:rsidR="0095069B" w:rsidRPr="004D22FF" w:rsidRDefault="0095069B" w:rsidP="00BC3E3C">
            <w:pPr>
              <w:pStyle w:val="NormalWeb"/>
              <w:tabs>
                <w:tab w:val="right" w:pos="9501"/>
              </w:tabs>
              <w:spacing w:before="0" w:beforeAutospacing="0" w:after="120" w:afterAutospacing="0" w:line="276" w:lineRule="auto"/>
              <w:rPr>
                <w:sz w:val="16"/>
                <w:szCs w:val="16"/>
                <w:lang w:val="en"/>
              </w:rPr>
            </w:pPr>
            <w:r>
              <w:rPr>
                <w:sz w:val="16"/>
                <w:szCs w:val="16"/>
                <w:lang w:val="en"/>
              </w:rPr>
              <w:t xml:space="preserve">1.3.2 </w:t>
            </w:r>
            <w:r w:rsidRPr="004D22FF">
              <w:rPr>
                <w:sz w:val="16"/>
                <w:szCs w:val="16"/>
                <w:lang w:val="en"/>
              </w:rPr>
              <w:t xml:space="preserve">Use the notation  </w:t>
            </w:r>
            <w:r w:rsidRPr="004D22FF">
              <w:rPr>
                <w:color w:val="FF0000"/>
                <w:position w:val="-6"/>
                <w:sz w:val="16"/>
                <w:szCs w:val="16"/>
                <w:lang w:val="en"/>
              </w:rPr>
              <w:object w:dxaOrig="302" w:dyaOrig="388" w14:anchorId="62DCC8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7.25pt" o:ole="">
                  <v:imagedata r:id="rId7" o:title=""/>
                </v:shape>
                <o:OLEObject Type="Embed" ProgID="FXEquation.Equation" ShapeID="_x0000_i1025" DrawAspect="Content" ObjectID="_1700241801" r:id="rId8"/>
              </w:object>
            </w:r>
            <w:r w:rsidRPr="004D22FF">
              <w:rPr>
                <w:sz w:val="16"/>
                <w:szCs w:val="16"/>
                <w:lang w:val="en"/>
              </w:rPr>
              <w:t xml:space="preserve"> </w:t>
            </w:r>
            <w:r w:rsidRPr="004D22FF">
              <w:rPr>
                <w:sz w:val="16"/>
                <w:szCs w:val="16"/>
              </w:rPr>
              <w:fldChar w:fldCharType="begin"/>
            </w:r>
            <w:r w:rsidRPr="004D22FF">
              <w:rPr>
                <w:sz w:val="16"/>
                <w:szCs w:val="16"/>
              </w:rPr>
              <w:instrText xml:space="preserve"> QUOTE </w:instrText>
            </w:r>
            <m:oMath>
              <m:d>
                <m:dPr>
                  <m:ctrlPr>
                    <w:rPr>
                      <w:rFonts w:ascii="Cambria Math" w:hAnsi="Cambria Math"/>
                      <w:sz w:val="16"/>
                      <w:szCs w:val="16"/>
                    </w:rPr>
                  </m:ctrlPr>
                </m:dPr>
                <m:e>
                  <m:m>
                    <m:mPr>
                      <m:mcs>
                        <m:mc>
                          <m:mcPr>
                            <m:count m:val="1"/>
                            <m:mcJc m:val="center"/>
                          </m:mcPr>
                        </m:mc>
                      </m:mcs>
                      <m:ctrlPr>
                        <w:rPr>
                          <w:rFonts w:ascii="Cambria Math" w:hAnsi="Cambria Math"/>
                          <w:sz w:val="16"/>
                          <w:szCs w:val="16"/>
                        </w:rPr>
                      </m:ctrlPr>
                    </m:mPr>
                    <m:mr>
                      <m:e>
                        <m:r>
                          <m:rPr>
                            <m:sty m:val="p"/>
                          </m:rPr>
                          <w:rPr>
                            <w:rFonts w:ascii="Cambria Math" w:hAnsi="Cambria Math"/>
                            <w:sz w:val="16"/>
                            <w:szCs w:val="16"/>
                          </w:rPr>
                          <m:t>n</m:t>
                        </m:r>
                      </m:e>
                    </m:mr>
                    <m:mr>
                      <m:e>
                        <m:r>
                          <m:rPr>
                            <m:sty m:val="p"/>
                          </m:rPr>
                          <w:rPr>
                            <w:rFonts w:ascii="Cambria Math" w:hAnsi="Cambria Math"/>
                            <w:sz w:val="16"/>
                            <w:szCs w:val="16"/>
                          </w:rPr>
                          <m:t>r</m:t>
                        </m:r>
                      </m:e>
                    </m:mr>
                  </m:m>
                </m:e>
              </m:d>
            </m:oMath>
            <w:r w:rsidRPr="004D22FF">
              <w:rPr>
                <w:sz w:val="16"/>
                <w:szCs w:val="16"/>
              </w:rPr>
              <w:instrText xml:space="preserve"> </w:instrText>
            </w:r>
            <w:r w:rsidRPr="004D22FF">
              <w:rPr>
                <w:sz w:val="16"/>
                <w:szCs w:val="16"/>
              </w:rPr>
              <w:fldChar w:fldCharType="end"/>
            </w:r>
            <w:r w:rsidRPr="004D22FF">
              <w:rPr>
                <w:sz w:val="16"/>
                <w:szCs w:val="16"/>
              </w:rPr>
              <w:t xml:space="preserve"> </w:t>
            </w:r>
            <w:r w:rsidRPr="004D22FF">
              <w:rPr>
                <w:sz w:val="16"/>
                <w:szCs w:val="16"/>
                <w:lang w:val="en"/>
              </w:rPr>
              <w:t xml:space="preserve">and the formula </w:t>
            </w:r>
            <w:r w:rsidRPr="004D22FF">
              <w:rPr>
                <w:color w:val="FF0000"/>
                <w:position w:val="-14"/>
                <w:sz w:val="16"/>
                <w:szCs w:val="16"/>
                <w:lang w:val="en"/>
              </w:rPr>
              <w:object w:dxaOrig="1071" w:dyaOrig="408" w14:anchorId="4B0FF11B">
                <v:shape id="_x0000_i1026" type="#_x0000_t75" style="width:45pt;height:17.25pt" o:ole="">
                  <v:imagedata r:id="rId9" o:title=""/>
                </v:shape>
                <o:OLEObject Type="Embed" ProgID="FXEquation.Equation" ShapeID="_x0000_i1026" DrawAspect="Content" ObjectID="_1700241802" r:id="rId10"/>
              </w:object>
            </w:r>
            <w:r w:rsidRPr="004D22FF">
              <w:rPr>
                <w:sz w:val="16"/>
                <w:szCs w:val="16"/>
              </w:rPr>
              <w:fldChar w:fldCharType="begin"/>
            </w:r>
            <w:r w:rsidRPr="004D22FF">
              <w:rPr>
                <w:sz w:val="16"/>
                <w:szCs w:val="16"/>
              </w:rPr>
              <w:instrText xml:space="preserve"> QUOTE </w:instrText>
            </w:r>
            <m:oMath>
              <m:d>
                <m:dPr>
                  <m:ctrlPr>
                    <w:rPr>
                      <w:rFonts w:ascii="Cambria Math" w:hAnsi="Cambria Math"/>
                      <w:sz w:val="16"/>
                      <w:szCs w:val="16"/>
                    </w:rPr>
                  </m:ctrlPr>
                </m:dPr>
                <m:e>
                  <m:m>
                    <m:mPr>
                      <m:mcs>
                        <m:mc>
                          <m:mcPr>
                            <m:count m:val="1"/>
                            <m:mcJc m:val="center"/>
                          </m:mcPr>
                        </m:mc>
                      </m:mcs>
                      <m:ctrlPr>
                        <w:rPr>
                          <w:rFonts w:ascii="Cambria Math" w:hAnsi="Cambria Math"/>
                          <w:sz w:val="16"/>
                          <w:szCs w:val="16"/>
                        </w:rPr>
                      </m:ctrlPr>
                    </m:mPr>
                    <m:mr>
                      <m:e>
                        <m:r>
                          <m:rPr>
                            <m:sty m:val="p"/>
                          </m:rPr>
                          <w:rPr>
                            <w:rFonts w:ascii="Cambria Math" w:hAnsi="Cambria Math"/>
                            <w:sz w:val="16"/>
                            <w:szCs w:val="16"/>
                          </w:rPr>
                          <m:t>n</m:t>
                        </m:r>
                      </m:e>
                    </m:mr>
                    <m:mr>
                      <m:e>
                        <m:r>
                          <m:rPr>
                            <m:sty m:val="p"/>
                          </m:rPr>
                          <w:rPr>
                            <w:rFonts w:ascii="Cambria Math" w:hAnsi="Cambria Math"/>
                            <w:sz w:val="16"/>
                            <w:szCs w:val="16"/>
                          </w:rPr>
                          <m:t>r</m:t>
                        </m:r>
                      </m:e>
                    </m:mr>
                  </m:m>
                </m:e>
              </m:d>
              <m:r>
                <m:rPr>
                  <m:sty m:val="p"/>
                </m:rPr>
                <w:rPr>
                  <w:rFonts w:ascii="Cambria Math" w:hAnsi="Cambria Math"/>
                  <w:sz w:val="16"/>
                  <w:szCs w:val="16"/>
                </w:rPr>
                <m:t>=</m:t>
              </m:r>
              <m:f>
                <m:fPr>
                  <m:ctrlPr>
                    <w:rPr>
                      <w:rFonts w:ascii="Cambria Math" w:hAnsi="Cambria Math"/>
                      <w:sz w:val="16"/>
                      <w:szCs w:val="16"/>
                    </w:rPr>
                  </m:ctrlPr>
                </m:fPr>
                <m:num>
                  <m:r>
                    <m:rPr>
                      <m:sty m:val="p"/>
                    </m:rPr>
                    <w:rPr>
                      <w:rFonts w:ascii="Cambria Math" w:hAnsi="Cambria Math"/>
                      <w:sz w:val="16"/>
                      <w:szCs w:val="16"/>
                    </w:rPr>
                    <m:t>n!</m:t>
                  </m:r>
                </m:num>
                <m:den>
                  <m:r>
                    <m:rPr>
                      <m:sty m:val="p"/>
                    </m:rPr>
                    <w:rPr>
                      <w:rFonts w:ascii="Cambria Math" w:hAnsi="Cambria Math"/>
                      <w:sz w:val="16"/>
                      <w:szCs w:val="16"/>
                    </w:rPr>
                    <m:t>r!</m:t>
                  </m:r>
                  <m:d>
                    <m:dPr>
                      <m:ctrlPr>
                        <w:rPr>
                          <w:rFonts w:ascii="Cambria Math" w:hAnsi="Cambria Math"/>
                          <w:sz w:val="16"/>
                          <w:szCs w:val="16"/>
                        </w:rPr>
                      </m:ctrlPr>
                    </m:dPr>
                    <m:e>
                      <m:r>
                        <m:rPr>
                          <m:sty m:val="p"/>
                        </m:rPr>
                        <w:rPr>
                          <w:rFonts w:ascii="Cambria Math" w:hAnsi="Cambria Math"/>
                          <w:sz w:val="16"/>
                          <w:szCs w:val="16"/>
                        </w:rPr>
                        <m:t>n-r</m:t>
                      </m:r>
                    </m:e>
                  </m:d>
                  <m:r>
                    <m:rPr>
                      <m:sty m:val="p"/>
                    </m:rPr>
                    <w:rPr>
                      <w:rFonts w:ascii="Cambria Math" w:hAnsi="Cambria Math"/>
                      <w:sz w:val="16"/>
                      <w:szCs w:val="16"/>
                    </w:rPr>
                    <m:t>!</m:t>
                  </m:r>
                </m:den>
              </m:f>
            </m:oMath>
            <w:r w:rsidRPr="004D22FF">
              <w:rPr>
                <w:sz w:val="16"/>
                <w:szCs w:val="16"/>
              </w:rPr>
              <w:instrText xml:space="preserve"> </w:instrText>
            </w:r>
            <w:r w:rsidRPr="004D22FF">
              <w:rPr>
                <w:sz w:val="16"/>
                <w:szCs w:val="16"/>
              </w:rPr>
              <w:fldChar w:fldCharType="end"/>
            </w:r>
            <w:r w:rsidRPr="004D22FF">
              <w:rPr>
                <w:sz w:val="16"/>
                <w:szCs w:val="16"/>
              </w:rPr>
              <w:t xml:space="preserve"> </w:t>
            </w:r>
            <w:r w:rsidRPr="004D22FF">
              <w:rPr>
                <w:sz w:val="16"/>
                <w:szCs w:val="16"/>
                <w:lang w:val="en"/>
              </w:rPr>
              <w:t xml:space="preserve">for the number of combinations of r </w:t>
            </w:r>
            <w:r w:rsidRPr="004D22FF">
              <w:rPr>
                <w:rStyle w:val="math"/>
                <w:sz w:val="16"/>
                <w:szCs w:val="16"/>
                <w:lang w:val="en"/>
              </w:rPr>
              <w:fldChar w:fldCharType="begin"/>
            </w:r>
            <w:r w:rsidRPr="004D22FF">
              <w:rPr>
                <w:rStyle w:val="math"/>
                <w:sz w:val="16"/>
                <w:szCs w:val="16"/>
                <w:lang w:val="en"/>
              </w:rPr>
              <w:instrText xml:space="preserve"> QUOTE </w:instrText>
            </w:r>
            <m:oMath>
              <m:r>
                <m:rPr>
                  <m:sty m:val="p"/>
                </m:rPr>
                <w:rPr>
                  <w:rFonts w:ascii="Cambria Math" w:hAnsi="Cambria Math"/>
                  <w:sz w:val="16"/>
                  <w:szCs w:val="16"/>
                </w:rPr>
                <m:t>r</m:t>
              </m:r>
            </m:oMath>
            <w:r w:rsidRPr="004D22FF">
              <w:rPr>
                <w:rStyle w:val="math"/>
                <w:sz w:val="16"/>
                <w:szCs w:val="16"/>
                <w:lang w:val="en"/>
              </w:rPr>
              <w:instrText xml:space="preserve"> </w:instrText>
            </w:r>
            <w:r w:rsidRPr="004D22FF">
              <w:rPr>
                <w:rStyle w:val="math"/>
                <w:sz w:val="16"/>
                <w:szCs w:val="16"/>
                <w:lang w:val="en"/>
              </w:rPr>
              <w:fldChar w:fldCharType="end"/>
            </w:r>
            <w:r w:rsidRPr="004D22FF">
              <w:rPr>
                <w:sz w:val="16"/>
                <w:szCs w:val="16"/>
                <w:lang w:val="en"/>
              </w:rPr>
              <w:t>objects taken from a set of</w:t>
            </w:r>
            <w:r w:rsidRPr="004D22FF">
              <w:rPr>
                <w:rStyle w:val="math"/>
                <w:sz w:val="16"/>
                <w:szCs w:val="16"/>
                <w:lang w:val="en"/>
              </w:rPr>
              <w:fldChar w:fldCharType="begin"/>
            </w:r>
            <w:r w:rsidRPr="004D22FF">
              <w:rPr>
                <w:rStyle w:val="math"/>
                <w:sz w:val="16"/>
                <w:szCs w:val="16"/>
                <w:lang w:val="en"/>
              </w:rPr>
              <w:instrText xml:space="preserve"> QUOTE </w:instrText>
            </w:r>
            <m:oMath>
              <m:r>
                <m:rPr>
                  <m:sty m:val="p"/>
                </m:rPr>
                <w:rPr>
                  <w:rFonts w:ascii="Cambria Math" w:hAnsi="Cambria Math"/>
                  <w:sz w:val="16"/>
                  <w:szCs w:val="16"/>
                </w:rPr>
                <m:t xml:space="preserve"> n</m:t>
              </m:r>
            </m:oMath>
            <w:r w:rsidRPr="004D22FF">
              <w:rPr>
                <w:rStyle w:val="math"/>
                <w:sz w:val="16"/>
                <w:szCs w:val="16"/>
                <w:lang w:val="en"/>
              </w:rPr>
              <w:instrText xml:space="preserve"> </w:instrText>
            </w:r>
            <w:r w:rsidRPr="004D22FF">
              <w:rPr>
                <w:rStyle w:val="math"/>
                <w:sz w:val="16"/>
                <w:szCs w:val="16"/>
                <w:lang w:val="en"/>
              </w:rPr>
              <w:fldChar w:fldCharType="end"/>
            </w:r>
            <w:r w:rsidRPr="004D22FF">
              <w:rPr>
                <w:rStyle w:val="math"/>
                <w:sz w:val="16"/>
                <w:szCs w:val="16"/>
                <w:lang w:val="en"/>
              </w:rPr>
              <w:t xml:space="preserve"> n </w:t>
            </w:r>
            <w:r w:rsidRPr="004D22FF">
              <w:rPr>
                <w:sz w:val="16"/>
                <w:szCs w:val="16"/>
                <w:lang w:val="en"/>
              </w:rPr>
              <w:t>distinct objects</w:t>
            </w:r>
          </w:p>
          <w:p w14:paraId="5B33CDE7" w14:textId="77777777" w:rsidR="0095069B" w:rsidRPr="004D22FF" w:rsidRDefault="0095069B" w:rsidP="00BC3E3C">
            <w:pPr>
              <w:pStyle w:val="NormalWeb"/>
              <w:tabs>
                <w:tab w:val="right" w:pos="9501"/>
              </w:tabs>
              <w:spacing w:before="0" w:beforeAutospacing="0" w:after="120" w:afterAutospacing="0" w:line="276" w:lineRule="auto"/>
              <w:rPr>
                <w:sz w:val="16"/>
                <w:szCs w:val="16"/>
                <w:lang w:val="en"/>
              </w:rPr>
            </w:pPr>
            <w:r>
              <w:rPr>
                <w:sz w:val="16"/>
                <w:szCs w:val="16"/>
                <w:lang w:val="en"/>
              </w:rPr>
              <w:t xml:space="preserve">1.3.1 </w:t>
            </w:r>
            <w:r w:rsidRPr="004D22FF">
              <w:rPr>
                <w:sz w:val="16"/>
                <w:szCs w:val="16"/>
                <w:lang w:val="en"/>
              </w:rPr>
              <w:t xml:space="preserve">Expand </w:t>
            </w:r>
            <w:r w:rsidRPr="004D22FF">
              <w:rPr>
                <w:sz w:val="16"/>
                <w:szCs w:val="16"/>
              </w:rPr>
              <w:fldChar w:fldCharType="begin"/>
            </w:r>
            <w:r w:rsidRPr="004D22FF">
              <w:rPr>
                <w:sz w:val="16"/>
                <w:szCs w:val="16"/>
              </w:rPr>
              <w:instrText xml:space="preserve"> QUOTE </w:instrText>
            </w:r>
            <m:oMath>
              <m:sSup>
                <m:sSupPr>
                  <m:ctrlPr>
                    <w:rPr>
                      <w:rFonts w:ascii="Cambria Math" w:hAnsi="Cambria Math"/>
                      <w:sz w:val="16"/>
                      <w:szCs w:val="16"/>
                    </w:rPr>
                  </m:ctrlPr>
                </m:sSupPr>
                <m:e>
                  <m:d>
                    <m:dPr>
                      <m:ctrlPr>
                        <w:rPr>
                          <w:rFonts w:ascii="Cambria Math" w:hAnsi="Cambria Math"/>
                          <w:sz w:val="16"/>
                          <w:szCs w:val="16"/>
                        </w:rPr>
                      </m:ctrlPr>
                    </m:dPr>
                    <m:e>
                      <m:r>
                        <m:rPr>
                          <m:sty m:val="p"/>
                        </m:rPr>
                        <w:rPr>
                          <w:rFonts w:ascii="Cambria Math" w:hAnsi="Cambria Math"/>
                          <w:sz w:val="16"/>
                          <w:szCs w:val="16"/>
                        </w:rPr>
                        <m:t>x+y</m:t>
                      </m:r>
                    </m:e>
                  </m:d>
                </m:e>
                <m:sup>
                  <m:r>
                    <m:rPr>
                      <m:sty m:val="p"/>
                    </m:rPr>
                    <w:rPr>
                      <w:rFonts w:ascii="Cambria Math" w:hAnsi="Cambria Math"/>
                      <w:sz w:val="16"/>
                      <w:szCs w:val="16"/>
                    </w:rPr>
                    <m:t>n</m:t>
                  </m:r>
                </m:sup>
              </m:sSup>
            </m:oMath>
            <w:r w:rsidRPr="004D22FF">
              <w:rPr>
                <w:sz w:val="16"/>
                <w:szCs w:val="16"/>
              </w:rPr>
              <w:instrText xml:space="preserve"> </w:instrText>
            </w:r>
            <w:r w:rsidRPr="004D22FF">
              <w:rPr>
                <w:sz w:val="16"/>
                <w:szCs w:val="16"/>
              </w:rPr>
              <w:fldChar w:fldCharType="end"/>
            </w:r>
            <w:r w:rsidRPr="004D22FF">
              <w:rPr>
                <w:sz w:val="16"/>
                <w:szCs w:val="16"/>
              </w:rPr>
              <w:t xml:space="preserve"> </w:t>
            </w:r>
            <w:r w:rsidRPr="004D22FF">
              <w:rPr>
                <w:i/>
                <w:sz w:val="16"/>
                <w:szCs w:val="16"/>
              </w:rPr>
              <w:t xml:space="preserve">(x + y) </w:t>
            </w:r>
            <w:r w:rsidRPr="004D22FF">
              <w:rPr>
                <w:i/>
                <w:sz w:val="16"/>
                <w:szCs w:val="16"/>
                <w:vertAlign w:val="superscript"/>
              </w:rPr>
              <w:t>n</w:t>
            </w:r>
            <w:r w:rsidRPr="004D22FF">
              <w:rPr>
                <w:sz w:val="16"/>
                <w:szCs w:val="16"/>
                <w:vertAlign w:val="superscript"/>
              </w:rPr>
              <w:t xml:space="preserve">   </w:t>
            </w:r>
            <w:r w:rsidRPr="004D22FF">
              <w:rPr>
                <w:sz w:val="16"/>
                <w:szCs w:val="16"/>
                <w:lang w:val="en"/>
              </w:rPr>
              <w:t>for small positive integers n</w:t>
            </w:r>
          </w:p>
          <w:p w14:paraId="6D6F0150" w14:textId="77777777" w:rsidR="0095069B" w:rsidRPr="004D22FF" w:rsidRDefault="0095069B" w:rsidP="00BC3E3C">
            <w:pPr>
              <w:pStyle w:val="NormalWeb"/>
              <w:tabs>
                <w:tab w:val="right" w:pos="9517"/>
              </w:tabs>
              <w:spacing w:before="0" w:beforeAutospacing="0" w:after="120" w:afterAutospacing="0" w:line="276" w:lineRule="auto"/>
              <w:rPr>
                <w:sz w:val="16"/>
                <w:szCs w:val="16"/>
                <w:lang w:val="en"/>
              </w:rPr>
            </w:pPr>
            <w:r>
              <w:rPr>
                <w:sz w:val="16"/>
                <w:szCs w:val="16"/>
                <w:lang w:val="en"/>
              </w:rPr>
              <w:t xml:space="preserve">1.3.4 </w:t>
            </w:r>
            <w:proofErr w:type="spellStart"/>
            <w:r w:rsidRPr="004D22FF">
              <w:rPr>
                <w:sz w:val="16"/>
                <w:szCs w:val="16"/>
                <w:lang w:val="en"/>
              </w:rPr>
              <w:t>Recognise</w:t>
            </w:r>
            <w:proofErr w:type="spellEnd"/>
            <w:r w:rsidRPr="004D22FF">
              <w:rPr>
                <w:sz w:val="16"/>
                <w:szCs w:val="16"/>
                <w:lang w:val="en"/>
              </w:rPr>
              <w:t xml:space="preserve"> the numbers</w:t>
            </w:r>
            <w:r w:rsidRPr="004D22FF">
              <w:rPr>
                <w:rStyle w:val="mo"/>
                <w:sz w:val="16"/>
                <w:szCs w:val="16"/>
                <w:lang w:val="en"/>
              </w:rPr>
              <w:fldChar w:fldCharType="begin"/>
            </w:r>
            <w:r w:rsidRPr="004D22FF">
              <w:rPr>
                <w:rStyle w:val="mo"/>
                <w:sz w:val="16"/>
                <w:szCs w:val="16"/>
                <w:lang w:val="en"/>
              </w:rPr>
              <w:instrText xml:space="preserve"> QUOTE </w:instrText>
            </w:r>
            <m:oMath>
              <m:d>
                <m:dPr>
                  <m:ctrlPr>
                    <w:rPr>
                      <w:rFonts w:ascii="Cambria Math" w:hAnsi="Cambria Math"/>
                      <w:sz w:val="16"/>
                      <w:szCs w:val="16"/>
                    </w:rPr>
                  </m:ctrlPr>
                </m:dPr>
                <m:e>
                  <m:m>
                    <m:mPr>
                      <m:mcs>
                        <m:mc>
                          <m:mcPr>
                            <m:count m:val="1"/>
                            <m:mcJc m:val="center"/>
                          </m:mcPr>
                        </m:mc>
                      </m:mcs>
                      <m:ctrlPr>
                        <w:rPr>
                          <w:rFonts w:ascii="Cambria Math" w:hAnsi="Cambria Math"/>
                          <w:sz w:val="16"/>
                          <w:szCs w:val="16"/>
                        </w:rPr>
                      </m:ctrlPr>
                    </m:mPr>
                    <m:mr>
                      <m:e>
                        <m:r>
                          <m:rPr>
                            <m:sty m:val="p"/>
                          </m:rPr>
                          <w:rPr>
                            <w:rFonts w:ascii="Cambria Math" w:hAnsi="Cambria Math"/>
                            <w:sz w:val="16"/>
                            <w:szCs w:val="16"/>
                          </w:rPr>
                          <m:t>n</m:t>
                        </m:r>
                      </m:e>
                    </m:mr>
                    <m:mr>
                      <m:e>
                        <m:r>
                          <m:rPr>
                            <m:sty m:val="p"/>
                          </m:rPr>
                          <w:rPr>
                            <w:rFonts w:ascii="Cambria Math" w:hAnsi="Cambria Math"/>
                            <w:sz w:val="16"/>
                            <w:szCs w:val="16"/>
                          </w:rPr>
                          <m:t>r</m:t>
                        </m:r>
                      </m:e>
                    </m:mr>
                  </m:m>
                </m:e>
              </m:d>
            </m:oMath>
            <w:r w:rsidRPr="004D22FF">
              <w:rPr>
                <w:rStyle w:val="mo"/>
                <w:sz w:val="16"/>
                <w:szCs w:val="16"/>
                <w:lang w:val="en"/>
              </w:rPr>
              <w:instrText xml:space="preserve"> </w:instrText>
            </w:r>
            <w:r w:rsidRPr="004D22FF">
              <w:rPr>
                <w:rStyle w:val="mo"/>
                <w:sz w:val="16"/>
                <w:szCs w:val="16"/>
                <w:lang w:val="en"/>
              </w:rPr>
              <w:fldChar w:fldCharType="separate"/>
            </w:r>
            <w:r w:rsidRPr="004D22FF">
              <w:rPr>
                <w:color w:val="FF0000"/>
                <w:position w:val="-6"/>
                <w:sz w:val="16"/>
                <w:szCs w:val="16"/>
                <w:lang w:val="en"/>
              </w:rPr>
              <w:object w:dxaOrig="302" w:dyaOrig="388" w14:anchorId="3DA17F16">
                <v:shape id="_x0000_i1027" type="#_x0000_t75" style="width:12.75pt;height:15.75pt" o:ole="">
                  <v:imagedata r:id="rId7" o:title=""/>
                </v:shape>
                <o:OLEObject Type="Embed" ProgID="FXEquation.Equation" ShapeID="_x0000_i1027" DrawAspect="Content" ObjectID="_1700241803" r:id="rId11"/>
              </w:object>
            </w:r>
            <w:r w:rsidRPr="004D22FF">
              <w:rPr>
                <w:rStyle w:val="mo"/>
                <w:sz w:val="16"/>
                <w:szCs w:val="16"/>
                <w:lang w:val="en"/>
              </w:rPr>
              <w:fldChar w:fldCharType="end"/>
            </w:r>
            <w:r w:rsidRPr="004D22FF">
              <w:rPr>
                <w:rStyle w:val="mo"/>
                <w:sz w:val="16"/>
                <w:szCs w:val="16"/>
                <w:lang w:val="en"/>
              </w:rPr>
              <w:t xml:space="preserve"> </w:t>
            </w:r>
            <w:r w:rsidRPr="004D22FF">
              <w:rPr>
                <w:sz w:val="16"/>
                <w:szCs w:val="16"/>
                <w:lang w:val="en"/>
              </w:rPr>
              <w:t xml:space="preserve">as binomial coefficients (as coefficients in the expansion of </w:t>
            </w:r>
            <w:r w:rsidRPr="004D22FF">
              <w:rPr>
                <w:i/>
                <w:sz w:val="16"/>
                <w:szCs w:val="16"/>
              </w:rPr>
              <w:fldChar w:fldCharType="begin"/>
            </w:r>
            <w:r w:rsidRPr="004D22FF">
              <w:rPr>
                <w:i/>
                <w:sz w:val="16"/>
                <w:szCs w:val="16"/>
              </w:rPr>
              <w:instrText xml:space="preserve"> QUOTE </w:instrText>
            </w:r>
            <m:oMath>
              <m:sSup>
                <m:sSupPr>
                  <m:ctrlPr>
                    <w:rPr>
                      <w:rFonts w:ascii="Cambria Math" w:hAnsi="Cambria Math"/>
                      <w:i/>
                      <w:sz w:val="16"/>
                      <w:szCs w:val="16"/>
                    </w:rPr>
                  </m:ctrlPr>
                </m:sSupPr>
                <m:e>
                  <m:d>
                    <m:dPr>
                      <m:ctrlPr>
                        <w:rPr>
                          <w:rFonts w:ascii="Cambria Math" w:hAnsi="Cambria Math"/>
                          <w:i/>
                          <w:sz w:val="16"/>
                          <w:szCs w:val="16"/>
                        </w:rPr>
                      </m:ctrlPr>
                    </m:dPr>
                    <m:e>
                      <m:r>
                        <m:rPr>
                          <m:sty m:val="p"/>
                        </m:rPr>
                        <w:rPr>
                          <w:rFonts w:ascii="Cambria Math" w:hAnsi="Cambria Math"/>
                          <w:sz w:val="16"/>
                          <w:szCs w:val="16"/>
                        </w:rPr>
                        <m:t>x+y</m:t>
                      </m:r>
                    </m:e>
                  </m:d>
                </m:e>
                <m:sup>
                  <m:r>
                    <m:rPr>
                      <m:sty m:val="p"/>
                    </m:rPr>
                    <w:rPr>
                      <w:rFonts w:ascii="Cambria Math" w:hAnsi="Cambria Math"/>
                      <w:sz w:val="16"/>
                      <w:szCs w:val="16"/>
                    </w:rPr>
                    <m:t>n</m:t>
                  </m:r>
                </m:sup>
              </m:sSup>
            </m:oMath>
            <w:r w:rsidRPr="004D22FF">
              <w:rPr>
                <w:i/>
                <w:sz w:val="16"/>
                <w:szCs w:val="16"/>
              </w:rPr>
              <w:instrText xml:space="preserve"> </w:instrText>
            </w:r>
            <w:r w:rsidRPr="004D22FF">
              <w:rPr>
                <w:i/>
                <w:sz w:val="16"/>
                <w:szCs w:val="16"/>
              </w:rPr>
              <w:fldChar w:fldCharType="end"/>
            </w:r>
            <w:r w:rsidRPr="004D22FF">
              <w:rPr>
                <w:i/>
                <w:sz w:val="16"/>
                <w:szCs w:val="16"/>
              </w:rPr>
              <w:t xml:space="preserve">(x + y) </w:t>
            </w:r>
            <w:r w:rsidRPr="004D22FF">
              <w:rPr>
                <w:i/>
                <w:sz w:val="16"/>
                <w:szCs w:val="16"/>
                <w:vertAlign w:val="superscript"/>
              </w:rPr>
              <w:t>n</w:t>
            </w:r>
            <w:r w:rsidRPr="004D22FF">
              <w:rPr>
                <w:sz w:val="16"/>
                <w:szCs w:val="16"/>
                <w:vertAlign w:val="superscript"/>
              </w:rPr>
              <w:t xml:space="preserve">   </w:t>
            </w:r>
          </w:p>
          <w:p w14:paraId="56925791" w14:textId="77777777" w:rsidR="0095069B" w:rsidRPr="004D22FF" w:rsidRDefault="0095069B" w:rsidP="00BC3E3C">
            <w:pPr>
              <w:pStyle w:val="NormalWeb"/>
              <w:spacing w:before="0" w:beforeAutospacing="0" w:after="120" w:afterAutospacing="0" w:line="276" w:lineRule="auto"/>
              <w:rPr>
                <w:i/>
                <w:sz w:val="16"/>
                <w:szCs w:val="16"/>
                <w:lang w:val="en"/>
              </w:rPr>
            </w:pPr>
            <w:r>
              <w:rPr>
                <w:sz w:val="16"/>
                <w:szCs w:val="16"/>
                <w:lang w:val="en"/>
              </w:rPr>
              <w:t xml:space="preserve">1.3.5 </w:t>
            </w:r>
            <w:r w:rsidRPr="004D22FF">
              <w:rPr>
                <w:sz w:val="16"/>
                <w:szCs w:val="16"/>
                <w:lang w:val="en"/>
              </w:rPr>
              <w:t>Use Pascal’s triangle and its properties</w:t>
            </w:r>
            <w:r w:rsidRPr="004D22FF">
              <w:rPr>
                <w:i/>
                <w:sz w:val="16"/>
                <w:szCs w:val="16"/>
                <w:lang w:val="en"/>
              </w:rPr>
              <w:t xml:space="preserve"> </w:t>
            </w:r>
          </w:p>
        </w:tc>
        <w:tc>
          <w:tcPr>
            <w:tcW w:w="1276" w:type="dxa"/>
          </w:tcPr>
          <w:p w14:paraId="4736391B" w14:textId="77777777" w:rsidR="0095069B" w:rsidRPr="004D22FF" w:rsidRDefault="0095069B" w:rsidP="0095069B">
            <w:pPr>
              <w:tabs>
                <w:tab w:val="right" w:pos="10820"/>
              </w:tabs>
              <w:jc w:val="both"/>
              <w:rPr>
                <w:sz w:val="16"/>
                <w:szCs w:val="16"/>
                <w:lang w:val="pt-BR"/>
              </w:rPr>
            </w:pPr>
            <w:r>
              <w:rPr>
                <w:sz w:val="16"/>
                <w:szCs w:val="16"/>
                <w:lang w:val="pt-BR"/>
              </w:rPr>
              <w:t>Cambridge Senior</w:t>
            </w:r>
          </w:p>
          <w:p w14:paraId="06399C13" w14:textId="77777777" w:rsidR="0095069B" w:rsidRDefault="0095069B" w:rsidP="0095069B">
            <w:pPr>
              <w:tabs>
                <w:tab w:val="right" w:pos="10820"/>
              </w:tabs>
              <w:jc w:val="both"/>
              <w:rPr>
                <w:sz w:val="16"/>
                <w:szCs w:val="16"/>
                <w:lang w:val="pt-BR"/>
              </w:rPr>
            </w:pPr>
            <w:r w:rsidRPr="004D22FF">
              <w:rPr>
                <w:sz w:val="16"/>
                <w:szCs w:val="16"/>
                <w:lang w:val="pt-BR"/>
              </w:rPr>
              <w:t xml:space="preserve">Mathematical </w:t>
            </w:r>
            <w:r w:rsidR="00D92093">
              <w:rPr>
                <w:sz w:val="16"/>
                <w:szCs w:val="16"/>
                <w:lang w:val="pt-BR"/>
              </w:rPr>
              <w:t>Methods Yr 11</w:t>
            </w:r>
            <w:r w:rsidRPr="004D22FF">
              <w:rPr>
                <w:sz w:val="16"/>
                <w:szCs w:val="16"/>
                <w:lang w:val="pt-BR"/>
              </w:rPr>
              <w:t xml:space="preserve"> </w:t>
            </w:r>
          </w:p>
          <w:p w14:paraId="6B254184" w14:textId="77777777" w:rsidR="0095069B" w:rsidRPr="004D22FF" w:rsidRDefault="0095069B" w:rsidP="0095069B">
            <w:pPr>
              <w:tabs>
                <w:tab w:val="right" w:pos="10820"/>
              </w:tabs>
              <w:rPr>
                <w:lang w:val="pt-BR"/>
              </w:rPr>
            </w:pPr>
            <w:r w:rsidRPr="0061575F">
              <w:rPr>
                <w:b/>
                <w:sz w:val="16"/>
                <w:szCs w:val="16"/>
                <w:lang w:val="pt-BR"/>
              </w:rPr>
              <w:t xml:space="preserve">Ch </w:t>
            </w:r>
            <w:r>
              <w:rPr>
                <w:b/>
                <w:sz w:val="16"/>
                <w:szCs w:val="16"/>
                <w:lang w:val="pt-BR"/>
              </w:rPr>
              <w:t>10</w:t>
            </w:r>
          </w:p>
        </w:tc>
        <w:tc>
          <w:tcPr>
            <w:tcW w:w="1276" w:type="dxa"/>
          </w:tcPr>
          <w:p w14:paraId="0F4F6323" w14:textId="05436FFC" w:rsidR="0095069B" w:rsidRPr="004D22FF" w:rsidRDefault="0095069B" w:rsidP="00BC3E3C">
            <w:pPr>
              <w:tabs>
                <w:tab w:val="right" w:pos="10820"/>
              </w:tabs>
              <w:jc w:val="both"/>
              <w:rPr>
                <w:sz w:val="16"/>
                <w:szCs w:val="16"/>
                <w:lang w:val="en" w:eastAsia="en-AU"/>
              </w:rPr>
            </w:pPr>
          </w:p>
        </w:tc>
        <w:tc>
          <w:tcPr>
            <w:tcW w:w="1559" w:type="dxa"/>
            <w:shd w:val="clear" w:color="auto" w:fill="auto"/>
          </w:tcPr>
          <w:p w14:paraId="739AE4B1" w14:textId="77777777" w:rsidR="0095069B" w:rsidRPr="004D22FF" w:rsidRDefault="0095069B" w:rsidP="00BC3E3C">
            <w:pPr>
              <w:tabs>
                <w:tab w:val="right" w:pos="10820"/>
              </w:tabs>
              <w:jc w:val="both"/>
              <w:rPr>
                <w:lang w:val="pt-BR"/>
              </w:rPr>
            </w:pPr>
          </w:p>
        </w:tc>
      </w:tr>
      <w:tr w:rsidR="0095069B" w:rsidRPr="004D22FF" w14:paraId="1E637675" w14:textId="77777777" w:rsidTr="0095069B">
        <w:tc>
          <w:tcPr>
            <w:tcW w:w="993" w:type="dxa"/>
            <w:shd w:val="clear" w:color="auto" w:fill="auto"/>
          </w:tcPr>
          <w:p w14:paraId="10AD000F" w14:textId="77777777" w:rsidR="0095069B" w:rsidRPr="004D22FF" w:rsidRDefault="00A30F2A" w:rsidP="00A83AE1">
            <w:pPr>
              <w:tabs>
                <w:tab w:val="bar" w:pos="1789"/>
                <w:tab w:val="right" w:pos="10820"/>
              </w:tabs>
              <w:ind w:right="-76"/>
              <w:jc w:val="center"/>
            </w:pPr>
            <w:r>
              <w:t>17</w:t>
            </w:r>
          </w:p>
          <w:p w14:paraId="57E80522" w14:textId="77777777" w:rsidR="0095069B" w:rsidRPr="004D22FF" w:rsidRDefault="0095069B" w:rsidP="00A83AE1">
            <w:pPr>
              <w:tabs>
                <w:tab w:val="bar" w:pos="1789"/>
                <w:tab w:val="right" w:pos="10820"/>
              </w:tabs>
              <w:ind w:right="-76"/>
              <w:jc w:val="center"/>
            </w:pPr>
          </w:p>
          <w:p w14:paraId="7B19C057" w14:textId="77777777" w:rsidR="0095069B" w:rsidRPr="004D22FF" w:rsidRDefault="0095069B" w:rsidP="00A83AE1">
            <w:pPr>
              <w:tabs>
                <w:tab w:val="bar" w:pos="1789"/>
                <w:tab w:val="right" w:pos="10820"/>
              </w:tabs>
              <w:ind w:right="-76"/>
              <w:jc w:val="center"/>
            </w:pPr>
            <w:r w:rsidRPr="004D22FF">
              <w:t>Term II</w:t>
            </w:r>
          </w:p>
          <w:p w14:paraId="25F4C564" w14:textId="77777777" w:rsidR="0095069B" w:rsidRPr="004D22FF" w:rsidRDefault="007C0448" w:rsidP="0095069B">
            <w:pPr>
              <w:tabs>
                <w:tab w:val="bar" w:pos="1789"/>
                <w:tab w:val="right" w:pos="10820"/>
              </w:tabs>
              <w:ind w:right="-76"/>
              <w:jc w:val="center"/>
            </w:pPr>
            <w:r>
              <w:t>2019</w:t>
            </w:r>
          </w:p>
        </w:tc>
        <w:tc>
          <w:tcPr>
            <w:tcW w:w="1525" w:type="dxa"/>
            <w:shd w:val="clear" w:color="auto" w:fill="auto"/>
          </w:tcPr>
          <w:p w14:paraId="3A454381" w14:textId="77777777" w:rsidR="0095069B" w:rsidRDefault="0095069B" w:rsidP="0095069B">
            <w:r>
              <w:t xml:space="preserve">Circular Functions </w:t>
            </w:r>
          </w:p>
        </w:tc>
        <w:tc>
          <w:tcPr>
            <w:tcW w:w="3969" w:type="dxa"/>
            <w:shd w:val="clear" w:color="auto" w:fill="auto"/>
          </w:tcPr>
          <w:p w14:paraId="0E3B6BDB" w14:textId="77777777" w:rsidR="00A764A0" w:rsidRPr="00A764A0" w:rsidRDefault="00A764A0" w:rsidP="00A764A0">
            <w:pPr>
              <w:rPr>
                <w:sz w:val="16"/>
                <w:szCs w:val="16"/>
                <w:lang w:val="en"/>
              </w:rPr>
            </w:pPr>
            <w:r>
              <w:rPr>
                <w:sz w:val="16"/>
                <w:szCs w:val="16"/>
                <w:lang w:val="en"/>
              </w:rPr>
              <w:t>1.2.5 D</w:t>
            </w:r>
            <w:r w:rsidRPr="00A764A0">
              <w:rPr>
                <w:sz w:val="16"/>
                <w:szCs w:val="16"/>
                <w:lang w:val="en"/>
              </w:rPr>
              <w:t>efine and use radian measure and understand its relationship with degree measure</w:t>
            </w:r>
          </w:p>
          <w:p w14:paraId="18A568AF" w14:textId="77777777" w:rsidR="00A764A0" w:rsidRPr="00A764A0" w:rsidRDefault="00A764A0" w:rsidP="00A764A0">
            <w:pPr>
              <w:rPr>
                <w:b/>
                <w:sz w:val="16"/>
                <w:szCs w:val="16"/>
                <w:lang w:val="en"/>
              </w:rPr>
            </w:pPr>
            <w:r>
              <w:rPr>
                <w:sz w:val="16"/>
                <w:szCs w:val="16"/>
                <w:lang w:val="en"/>
              </w:rPr>
              <w:t>1.2.6 C</w:t>
            </w:r>
            <w:r w:rsidRPr="00A764A0">
              <w:rPr>
                <w:sz w:val="16"/>
                <w:szCs w:val="16"/>
                <w:lang w:val="en"/>
              </w:rPr>
              <w:t>alculate lengths of arcs and areas of sectors and segments in circle</w:t>
            </w:r>
            <w:r>
              <w:rPr>
                <w:sz w:val="16"/>
                <w:szCs w:val="16"/>
                <w:lang w:val="en"/>
              </w:rPr>
              <w:t>s</w:t>
            </w:r>
          </w:p>
          <w:p w14:paraId="1CADB6ED" w14:textId="77777777" w:rsidR="002C09A6" w:rsidRPr="00CB1614" w:rsidRDefault="00A764A0" w:rsidP="002C09A6">
            <w:pPr>
              <w:pStyle w:val="NoSpacing"/>
              <w:rPr>
                <w:rFonts w:ascii="Times New Roman" w:hAnsi="Times New Roman"/>
                <w:sz w:val="16"/>
                <w:szCs w:val="16"/>
                <w:lang w:val="en"/>
              </w:rPr>
            </w:pPr>
            <w:r>
              <w:rPr>
                <w:rFonts w:ascii="Times New Roman" w:hAnsi="Times New Roman"/>
                <w:sz w:val="16"/>
                <w:szCs w:val="16"/>
                <w:lang w:val="en"/>
              </w:rPr>
              <w:t>1</w:t>
            </w:r>
            <w:r w:rsidR="002C09A6">
              <w:rPr>
                <w:rFonts w:ascii="Times New Roman" w:hAnsi="Times New Roman"/>
                <w:sz w:val="16"/>
                <w:szCs w:val="16"/>
                <w:lang w:val="en"/>
              </w:rPr>
              <w:t>.2.7 U</w:t>
            </w:r>
            <w:r w:rsidR="002C09A6" w:rsidRPr="00CB1614">
              <w:rPr>
                <w:rFonts w:ascii="Times New Roman" w:hAnsi="Times New Roman"/>
                <w:sz w:val="16"/>
                <w:szCs w:val="16"/>
                <w:lang w:val="en"/>
              </w:rPr>
              <w:t xml:space="preserve">nderstand the unit circle definition of </w:t>
            </w:r>
            <m:oMath>
              <m:func>
                <m:funcPr>
                  <m:ctrlPr>
                    <w:rPr>
                      <w:rFonts w:ascii="Cambria Math" w:hAnsi="Cambria Math"/>
                      <w:i/>
                      <w:sz w:val="16"/>
                      <w:szCs w:val="16"/>
                    </w:rPr>
                  </m:ctrlPr>
                </m:funcPr>
                <m:fName>
                  <m:r>
                    <m:rPr>
                      <m:sty m:val="p"/>
                    </m:rPr>
                    <w:rPr>
                      <w:rFonts w:ascii="Cambria Math" w:hAnsi="Cambria Math"/>
                      <w:sz w:val="16"/>
                      <w:szCs w:val="16"/>
                    </w:rPr>
                    <m:t>sin</m:t>
                  </m:r>
                </m:fName>
                <m:e>
                  <m:r>
                    <w:rPr>
                      <w:rFonts w:ascii="Cambria Math" w:hAnsi="Cambria Math"/>
                      <w:sz w:val="16"/>
                      <w:szCs w:val="16"/>
                    </w:rPr>
                    <m:t>θ,</m:t>
                  </m:r>
                </m:e>
              </m:func>
              <m:func>
                <m:funcPr>
                  <m:ctrlPr>
                    <w:rPr>
                      <w:rFonts w:ascii="Cambria Math" w:hAnsi="Cambria Math"/>
                      <w:i/>
                      <w:sz w:val="16"/>
                      <w:szCs w:val="16"/>
                    </w:rPr>
                  </m:ctrlPr>
                </m:funcPr>
                <m:fName>
                  <m:r>
                    <m:rPr>
                      <m:sty m:val="p"/>
                    </m:rPr>
                    <w:rPr>
                      <w:rFonts w:ascii="Cambria Math" w:hAnsi="Cambria Math"/>
                      <w:sz w:val="16"/>
                      <w:szCs w:val="16"/>
                    </w:rPr>
                    <m:t xml:space="preserve"> cos</m:t>
                  </m:r>
                </m:fName>
                <m:e>
                  <m:r>
                    <w:rPr>
                      <w:rFonts w:ascii="Cambria Math" w:hAnsi="Cambria Math"/>
                      <w:sz w:val="16"/>
                      <w:szCs w:val="16"/>
                    </w:rPr>
                    <m:t>θ</m:t>
                  </m:r>
                </m:e>
              </m:func>
              <m:r>
                <m:rPr>
                  <m:nor/>
                </m:rPr>
                <w:rPr>
                  <w:rFonts w:ascii="Times New Roman" w:hAnsi="Times New Roman"/>
                  <w:sz w:val="16"/>
                  <w:szCs w:val="16"/>
                </w:rPr>
                <m:t xml:space="preserve"> and</m:t>
              </m:r>
              <m:func>
                <m:funcPr>
                  <m:ctrlPr>
                    <w:rPr>
                      <w:rFonts w:ascii="Cambria Math" w:hAnsi="Cambria Math"/>
                      <w:i/>
                      <w:sz w:val="16"/>
                      <w:szCs w:val="16"/>
                    </w:rPr>
                  </m:ctrlPr>
                </m:funcPr>
                <m:fName>
                  <m:r>
                    <m:rPr>
                      <m:sty m:val="p"/>
                    </m:rPr>
                    <w:rPr>
                      <w:rFonts w:ascii="Cambria Math" w:hAnsi="Cambria Math"/>
                      <w:sz w:val="16"/>
                      <w:szCs w:val="16"/>
                    </w:rPr>
                    <m:t xml:space="preserve"> tan</m:t>
                  </m:r>
                </m:fName>
                <m:e>
                  <m:r>
                    <w:rPr>
                      <w:rFonts w:ascii="Cambria Math" w:hAnsi="Cambria Math"/>
                      <w:sz w:val="16"/>
                      <w:szCs w:val="16"/>
                    </w:rPr>
                    <m:t>θ</m:t>
                  </m:r>
                </m:e>
              </m:func>
            </m:oMath>
            <w:r w:rsidR="002C09A6" w:rsidRPr="00CB1614">
              <w:rPr>
                <w:rFonts w:ascii="Times New Roman" w:hAnsi="Times New Roman"/>
                <w:sz w:val="16"/>
                <w:szCs w:val="16"/>
              </w:rPr>
              <w:t xml:space="preserve"> </w:t>
            </w:r>
            <w:r w:rsidR="002C09A6" w:rsidRPr="00CB1614">
              <w:rPr>
                <w:rFonts w:ascii="Times New Roman" w:hAnsi="Times New Roman"/>
                <w:sz w:val="16"/>
                <w:szCs w:val="16"/>
                <w:lang w:val="en"/>
              </w:rPr>
              <w:t xml:space="preserve">and periodicity using radians </w:t>
            </w:r>
          </w:p>
          <w:p w14:paraId="4F4F6229" w14:textId="77777777" w:rsidR="002C09A6" w:rsidRDefault="002C09A6" w:rsidP="002C09A6">
            <w:pPr>
              <w:pStyle w:val="NoSpacing"/>
              <w:rPr>
                <w:rStyle w:val="code2"/>
                <w:rFonts w:ascii="Times New Roman" w:hAnsi="Times New Roman"/>
                <w:sz w:val="16"/>
                <w:szCs w:val="16"/>
                <w:lang w:val="en"/>
              </w:rPr>
            </w:pPr>
            <w:r>
              <w:rPr>
                <w:rFonts w:ascii="Times New Roman" w:hAnsi="Times New Roman"/>
                <w:sz w:val="16"/>
                <w:szCs w:val="16"/>
                <w:lang w:val="en"/>
              </w:rPr>
              <w:t xml:space="preserve">1.2.8 </w:t>
            </w:r>
            <w:proofErr w:type="spellStart"/>
            <w:r>
              <w:rPr>
                <w:rFonts w:ascii="Times New Roman" w:hAnsi="Times New Roman"/>
                <w:sz w:val="16"/>
                <w:szCs w:val="16"/>
                <w:lang w:val="en"/>
              </w:rPr>
              <w:t>R</w:t>
            </w:r>
            <w:r w:rsidRPr="00CB1614">
              <w:rPr>
                <w:rFonts w:ascii="Times New Roman" w:hAnsi="Times New Roman"/>
                <w:sz w:val="16"/>
                <w:szCs w:val="16"/>
                <w:lang w:val="en"/>
              </w:rPr>
              <w:t>ecognise</w:t>
            </w:r>
            <w:proofErr w:type="spellEnd"/>
            <w:r w:rsidRPr="00CB1614">
              <w:rPr>
                <w:rFonts w:ascii="Times New Roman" w:hAnsi="Times New Roman"/>
                <w:sz w:val="16"/>
                <w:szCs w:val="16"/>
                <w:lang w:val="en"/>
              </w:rPr>
              <w:t xml:space="preserve"> the exact values of </w:t>
            </w:r>
            <m:oMath>
              <m:func>
                <m:funcPr>
                  <m:ctrlPr>
                    <w:rPr>
                      <w:rFonts w:ascii="Cambria Math" w:hAnsi="Cambria Math"/>
                      <w:i/>
                      <w:sz w:val="16"/>
                      <w:szCs w:val="16"/>
                    </w:rPr>
                  </m:ctrlPr>
                </m:funcPr>
                <m:fName>
                  <m:r>
                    <m:rPr>
                      <m:sty m:val="p"/>
                    </m:rPr>
                    <w:rPr>
                      <w:rFonts w:ascii="Cambria Math" w:hAnsi="Cambria Math"/>
                      <w:sz w:val="16"/>
                      <w:szCs w:val="16"/>
                    </w:rPr>
                    <m:t>sin</m:t>
                  </m:r>
                </m:fName>
                <m:e>
                  <m:r>
                    <w:rPr>
                      <w:rFonts w:ascii="Cambria Math" w:hAnsi="Cambria Math"/>
                      <w:sz w:val="16"/>
                      <w:szCs w:val="16"/>
                    </w:rPr>
                    <m:t>θ,</m:t>
                  </m:r>
                </m:e>
              </m:func>
              <m:func>
                <m:funcPr>
                  <m:ctrlPr>
                    <w:rPr>
                      <w:rFonts w:ascii="Cambria Math" w:hAnsi="Cambria Math"/>
                      <w:i/>
                      <w:sz w:val="16"/>
                      <w:szCs w:val="16"/>
                    </w:rPr>
                  </m:ctrlPr>
                </m:funcPr>
                <m:fName>
                  <m:r>
                    <m:rPr>
                      <m:sty m:val="p"/>
                    </m:rPr>
                    <w:rPr>
                      <w:rFonts w:ascii="Cambria Math" w:hAnsi="Cambria Math"/>
                      <w:sz w:val="16"/>
                      <w:szCs w:val="16"/>
                    </w:rPr>
                    <m:t xml:space="preserve"> cos</m:t>
                  </m:r>
                </m:fName>
                <m:e>
                  <m:r>
                    <w:rPr>
                      <w:rFonts w:ascii="Cambria Math" w:hAnsi="Cambria Math"/>
                      <w:sz w:val="16"/>
                      <w:szCs w:val="16"/>
                    </w:rPr>
                    <m:t>θ</m:t>
                  </m:r>
                </m:e>
              </m:func>
              <m:r>
                <m:rPr>
                  <m:nor/>
                </m:rPr>
                <w:rPr>
                  <w:rFonts w:ascii="Times New Roman" w:hAnsi="Times New Roman"/>
                  <w:sz w:val="16"/>
                  <w:szCs w:val="16"/>
                </w:rPr>
                <m:t xml:space="preserve"> and</m:t>
              </m:r>
              <m:func>
                <m:funcPr>
                  <m:ctrlPr>
                    <w:rPr>
                      <w:rFonts w:ascii="Cambria Math" w:hAnsi="Cambria Math"/>
                      <w:i/>
                      <w:sz w:val="16"/>
                      <w:szCs w:val="16"/>
                    </w:rPr>
                  </m:ctrlPr>
                </m:funcPr>
                <m:fName>
                  <m:r>
                    <m:rPr>
                      <m:sty m:val="p"/>
                    </m:rPr>
                    <w:rPr>
                      <w:rFonts w:ascii="Cambria Math" w:hAnsi="Cambria Math"/>
                      <w:sz w:val="16"/>
                      <w:szCs w:val="16"/>
                    </w:rPr>
                    <m:t xml:space="preserve"> tan</m:t>
                  </m:r>
                </m:fName>
                <m:e>
                  <m:r>
                    <w:rPr>
                      <w:rFonts w:ascii="Cambria Math" w:hAnsi="Cambria Math"/>
                      <w:sz w:val="16"/>
                      <w:szCs w:val="16"/>
                    </w:rPr>
                    <m:t>θ</m:t>
                  </m:r>
                </m:e>
              </m:func>
            </m:oMath>
            <w:r w:rsidRPr="00CB1614">
              <w:rPr>
                <w:rFonts w:ascii="Times New Roman" w:hAnsi="Times New Roman"/>
                <w:sz w:val="16"/>
                <w:szCs w:val="16"/>
              </w:rPr>
              <w:t xml:space="preserve"> </w:t>
            </w:r>
            <w:r w:rsidRPr="00CB1614">
              <w:rPr>
                <w:rFonts w:ascii="Times New Roman" w:hAnsi="Times New Roman"/>
                <w:sz w:val="16"/>
                <w:szCs w:val="16"/>
                <w:lang w:val="en"/>
              </w:rPr>
              <w:t xml:space="preserve">at integer multiples of </w:t>
            </w:r>
            <m:oMath>
              <m:f>
                <m:fPr>
                  <m:ctrlPr>
                    <w:rPr>
                      <w:rFonts w:ascii="Cambria Math" w:hAnsi="Cambria Math"/>
                      <w:i/>
                      <w:sz w:val="16"/>
                      <w:szCs w:val="16"/>
                    </w:rPr>
                  </m:ctrlPr>
                </m:fPr>
                <m:num>
                  <m:r>
                    <w:rPr>
                      <w:rFonts w:ascii="Cambria Math" w:hAnsi="Cambria Math"/>
                      <w:sz w:val="16"/>
                      <w:szCs w:val="16"/>
                    </w:rPr>
                    <m:t>π</m:t>
                  </m:r>
                </m:num>
                <m:den>
                  <m:r>
                    <w:rPr>
                      <w:rFonts w:ascii="Cambria Math" w:hAnsi="Cambria Math"/>
                      <w:sz w:val="16"/>
                      <w:szCs w:val="16"/>
                    </w:rPr>
                    <m:t>6</m:t>
                  </m:r>
                </m:den>
              </m:f>
              <m:r>
                <m:rPr>
                  <m:nor/>
                </m:rPr>
                <w:rPr>
                  <w:rFonts w:ascii="Times New Roman" w:hAnsi="Times New Roman"/>
                  <w:sz w:val="16"/>
                  <w:szCs w:val="16"/>
                </w:rPr>
                <m:t xml:space="preserve"> </m:t>
              </m:r>
            </m:oMath>
            <w:r w:rsidRPr="00CB1614">
              <w:rPr>
                <w:rFonts w:ascii="Times New Roman" w:hAnsi="Times New Roman"/>
                <w:sz w:val="16"/>
                <w:szCs w:val="16"/>
              </w:rPr>
              <w:t xml:space="preserve">and </w:t>
            </w:r>
            <m:oMath>
              <m:f>
                <m:fPr>
                  <m:ctrlPr>
                    <w:rPr>
                      <w:rFonts w:ascii="Cambria Math" w:hAnsi="Cambria Math"/>
                      <w:i/>
                      <w:sz w:val="16"/>
                      <w:szCs w:val="16"/>
                    </w:rPr>
                  </m:ctrlPr>
                </m:fPr>
                <m:num>
                  <m:r>
                    <w:rPr>
                      <w:rFonts w:ascii="Cambria Math" w:hAnsi="Cambria Math"/>
                      <w:sz w:val="16"/>
                      <w:szCs w:val="16"/>
                    </w:rPr>
                    <m:t>π</m:t>
                  </m:r>
                </m:num>
                <m:den>
                  <m:r>
                    <w:rPr>
                      <w:rFonts w:ascii="Cambria Math" w:hAnsi="Cambria Math"/>
                      <w:sz w:val="16"/>
                      <w:szCs w:val="16"/>
                    </w:rPr>
                    <m:t>4</m:t>
                  </m:r>
                </m:den>
              </m:f>
            </m:oMath>
            <w:r w:rsidRPr="00CB1614">
              <w:rPr>
                <w:rStyle w:val="code2"/>
                <w:rFonts w:ascii="Times New Roman" w:hAnsi="Times New Roman"/>
                <w:sz w:val="16"/>
                <w:szCs w:val="16"/>
                <w:lang w:val="en"/>
              </w:rPr>
              <w:t xml:space="preserve"> </w:t>
            </w:r>
          </w:p>
          <w:p w14:paraId="3375A459" w14:textId="77777777" w:rsidR="002C09A6" w:rsidRPr="00CB1614" w:rsidRDefault="002C09A6" w:rsidP="002C09A6">
            <w:pPr>
              <w:pStyle w:val="NoSpacing"/>
              <w:rPr>
                <w:rFonts w:ascii="Times New Roman" w:hAnsi="Times New Roman"/>
                <w:sz w:val="16"/>
                <w:szCs w:val="16"/>
                <w:lang w:val="en"/>
              </w:rPr>
            </w:pPr>
            <w:r>
              <w:rPr>
                <w:rFonts w:ascii="Times New Roman" w:hAnsi="Times New Roman"/>
                <w:sz w:val="16"/>
                <w:szCs w:val="16"/>
                <w:lang w:val="en"/>
              </w:rPr>
              <w:t xml:space="preserve">1.2.9 </w:t>
            </w:r>
            <w:proofErr w:type="spellStart"/>
            <w:r>
              <w:rPr>
                <w:rFonts w:ascii="Times New Roman" w:hAnsi="Times New Roman"/>
                <w:sz w:val="16"/>
                <w:szCs w:val="16"/>
                <w:lang w:val="en"/>
              </w:rPr>
              <w:t>R</w:t>
            </w:r>
            <w:r w:rsidRPr="00CB1614">
              <w:rPr>
                <w:rFonts w:ascii="Times New Roman" w:hAnsi="Times New Roman"/>
                <w:sz w:val="16"/>
                <w:szCs w:val="16"/>
                <w:lang w:val="en"/>
              </w:rPr>
              <w:t>ecognise</w:t>
            </w:r>
            <w:proofErr w:type="spellEnd"/>
            <w:r w:rsidRPr="00CB1614">
              <w:rPr>
                <w:rFonts w:ascii="Times New Roman" w:hAnsi="Times New Roman"/>
                <w:sz w:val="16"/>
                <w:szCs w:val="16"/>
                <w:lang w:val="en"/>
              </w:rPr>
              <w:t xml:space="preserve"> the graphs of </w:t>
            </w:r>
            <m:oMath>
              <m:r>
                <w:rPr>
                  <w:rFonts w:ascii="Cambria Math" w:hAnsi="Cambria Math"/>
                  <w:sz w:val="16"/>
                  <w:szCs w:val="16"/>
                </w:rPr>
                <m:t>y=</m:t>
              </m:r>
              <m:func>
                <m:funcPr>
                  <m:ctrlPr>
                    <w:rPr>
                      <w:rFonts w:ascii="Cambria Math" w:hAnsi="Cambria Math"/>
                      <w:i/>
                      <w:sz w:val="16"/>
                      <w:szCs w:val="16"/>
                    </w:rPr>
                  </m:ctrlPr>
                </m:funcPr>
                <m:fName>
                  <m:r>
                    <m:rPr>
                      <m:sty m:val="p"/>
                    </m:rPr>
                    <w:rPr>
                      <w:rFonts w:ascii="Cambria Math" w:hAnsi="Cambria Math"/>
                      <w:sz w:val="16"/>
                      <w:szCs w:val="16"/>
                    </w:rPr>
                    <m:t>sin</m:t>
                  </m:r>
                </m:fName>
                <m:e>
                  <m:r>
                    <w:rPr>
                      <w:rFonts w:ascii="Cambria Math" w:hAnsi="Cambria Math"/>
                      <w:sz w:val="16"/>
                      <w:szCs w:val="16"/>
                    </w:rPr>
                    <m:t>x, y=</m:t>
                  </m:r>
                  <m:func>
                    <m:funcPr>
                      <m:ctrlPr>
                        <w:rPr>
                          <w:rFonts w:ascii="Cambria Math" w:hAnsi="Cambria Math"/>
                          <w:i/>
                          <w:sz w:val="16"/>
                          <w:szCs w:val="16"/>
                        </w:rPr>
                      </m:ctrlPr>
                    </m:funcPr>
                    <m:fName>
                      <m:r>
                        <m:rPr>
                          <m:sty m:val="p"/>
                        </m:rPr>
                        <w:rPr>
                          <w:rFonts w:ascii="Cambria Math" w:hAnsi="Cambria Math"/>
                          <w:sz w:val="16"/>
                          <w:szCs w:val="16"/>
                        </w:rPr>
                        <m:t>cos</m:t>
                      </m:r>
                    </m:fName>
                    <m:e>
                      <m:r>
                        <w:rPr>
                          <w:rFonts w:ascii="Cambria Math" w:hAnsi="Cambria Math"/>
                          <w:sz w:val="16"/>
                          <w:szCs w:val="16"/>
                        </w:rPr>
                        <m:t>x</m:t>
                      </m:r>
                    </m:e>
                  </m:func>
                </m:e>
              </m:func>
              <m:r>
                <w:rPr>
                  <w:rFonts w:ascii="Cambria Math" w:hAnsi="Cambria Math"/>
                  <w:sz w:val="16"/>
                  <w:szCs w:val="16"/>
                </w:rPr>
                <m:t xml:space="preserve">, </m:t>
              </m:r>
              <m:r>
                <m:rPr>
                  <m:nor/>
                </m:rPr>
                <w:rPr>
                  <w:rFonts w:ascii="Times New Roman" w:hAnsi="Times New Roman"/>
                  <w:sz w:val="16"/>
                  <w:szCs w:val="16"/>
                </w:rPr>
                <m:t xml:space="preserve">and </m:t>
              </m:r>
              <m:r>
                <w:rPr>
                  <w:rFonts w:ascii="Cambria Math" w:hAnsi="Cambria Math"/>
                  <w:sz w:val="16"/>
                  <w:szCs w:val="16"/>
                </w:rPr>
                <m:t>y=</m:t>
              </m:r>
              <m:func>
                <m:funcPr>
                  <m:ctrlPr>
                    <w:rPr>
                      <w:rFonts w:ascii="Cambria Math" w:hAnsi="Cambria Math"/>
                      <w:i/>
                      <w:sz w:val="16"/>
                      <w:szCs w:val="16"/>
                    </w:rPr>
                  </m:ctrlPr>
                </m:funcPr>
                <m:fName>
                  <m:r>
                    <m:rPr>
                      <m:sty m:val="p"/>
                    </m:rPr>
                    <w:rPr>
                      <w:rFonts w:ascii="Cambria Math" w:hAnsi="Cambria Math"/>
                      <w:sz w:val="16"/>
                      <w:szCs w:val="16"/>
                    </w:rPr>
                    <m:t>tan</m:t>
                  </m:r>
                </m:fName>
                <m:e>
                  <m:r>
                    <w:rPr>
                      <w:rFonts w:ascii="Cambria Math" w:hAnsi="Cambria Math"/>
                      <w:sz w:val="16"/>
                      <w:szCs w:val="16"/>
                    </w:rPr>
                    <m:t>x</m:t>
                  </m:r>
                </m:e>
              </m:func>
            </m:oMath>
            <w:r w:rsidRPr="00CB1614">
              <w:rPr>
                <w:rFonts w:ascii="Times New Roman" w:hAnsi="Times New Roman"/>
                <w:sz w:val="16"/>
                <w:szCs w:val="16"/>
              </w:rPr>
              <w:t xml:space="preserve"> </w:t>
            </w:r>
            <w:r w:rsidRPr="00CB1614">
              <w:rPr>
                <w:rFonts w:ascii="Times New Roman" w:hAnsi="Times New Roman"/>
                <w:sz w:val="16"/>
                <w:szCs w:val="16"/>
                <w:lang w:val="en"/>
              </w:rPr>
              <w:t xml:space="preserve">on extended domains </w:t>
            </w:r>
          </w:p>
          <w:p w14:paraId="432EC1EC" w14:textId="77777777" w:rsidR="002C09A6" w:rsidRPr="00CB1614" w:rsidRDefault="002C09A6" w:rsidP="002C09A6">
            <w:pPr>
              <w:pStyle w:val="NoSpacing"/>
              <w:rPr>
                <w:rStyle w:val="code2"/>
                <w:rFonts w:ascii="Times New Roman" w:hAnsi="Times New Roman"/>
                <w:b/>
                <w:sz w:val="16"/>
                <w:szCs w:val="16"/>
              </w:rPr>
            </w:pPr>
            <w:r>
              <w:rPr>
                <w:rFonts w:ascii="Times New Roman" w:hAnsi="Times New Roman"/>
                <w:sz w:val="16"/>
                <w:szCs w:val="16"/>
                <w:lang w:val="en"/>
              </w:rPr>
              <w:t>1.2.10 E</w:t>
            </w:r>
            <w:r w:rsidRPr="00CB1614">
              <w:rPr>
                <w:rFonts w:ascii="Times New Roman" w:hAnsi="Times New Roman"/>
                <w:sz w:val="16"/>
                <w:szCs w:val="16"/>
                <w:lang w:val="en"/>
              </w:rPr>
              <w:t xml:space="preserve">xamine amplitude changes and the graphs of </w:t>
            </w:r>
            <m:oMath>
              <m:r>
                <w:rPr>
                  <w:rFonts w:ascii="Cambria Math" w:hAnsi="Cambria Math"/>
                  <w:sz w:val="16"/>
                  <w:szCs w:val="16"/>
                  <w:lang w:val="en"/>
                </w:rPr>
                <m:t>y</m:t>
              </m:r>
              <m:r>
                <w:rPr>
                  <w:rFonts w:ascii="Cambria Math" w:hAnsi="Cambria Math"/>
                  <w:sz w:val="16"/>
                  <w:szCs w:val="16"/>
                </w:rPr>
                <m:t>=a</m:t>
              </m:r>
              <m:func>
                <m:funcPr>
                  <m:ctrlPr>
                    <w:rPr>
                      <w:rFonts w:ascii="Cambria Math" w:hAnsi="Cambria Math"/>
                      <w:i/>
                      <w:sz w:val="16"/>
                      <w:szCs w:val="16"/>
                    </w:rPr>
                  </m:ctrlPr>
                </m:funcPr>
                <m:fName>
                  <m:r>
                    <m:rPr>
                      <m:sty m:val="p"/>
                    </m:rPr>
                    <w:rPr>
                      <w:rFonts w:ascii="Cambria Math" w:hAnsi="Cambria Math"/>
                      <w:sz w:val="16"/>
                      <w:szCs w:val="16"/>
                    </w:rPr>
                    <m:t>sin</m:t>
                  </m:r>
                </m:fName>
                <m:e>
                  <m:r>
                    <w:rPr>
                      <w:rFonts w:ascii="Cambria Math" w:hAnsi="Cambria Math"/>
                      <w:sz w:val="16"/>
                      <w:szCs w:val="16"/>
                    </w:rPr>
                    <m:t>x</m:t>
                  </m:r>
                </m:e>
              </m:func>
            </m:oMath>
            <w:r w:rsidRPr="00CB1614">
              <w:rPr>
                <w:rFonts w:ascii="Times New Roman" w:hAnsi="Times New Roman"/>
                <w:sz w:val="16"/>
                <w:szCs w:val="16"/>
              </w:rPr>
              <w:t xml:space="preserve"> and </w:t>
            </w:r>
            <m:oMath>
              <m:r>
                <w:rPr>
                  <w:rFonts w:ascii="Cambria Math" w:hAnsi="Cambria Math"/>
                  <w:sz w:val="16"/>
                  <w:szCs w:val="16"/>
                </w:rPr>
                <m:t>y=a</m:t>
              </m:r>
              <m:func>
                <m:funcPr>
                  <m:ctrlPr>
                    <w:rPr>
                      <w:rFonts w:ascii="Cambria Math" w:hAnsi="Cambria Math"/>
                      <w:i/>
                      <w:sz w:val="16"/>
                      <w:szCs w:val="16"/>
                    </w:rPr>
                  </m:ctrlPr>
                </m:funcPr>
                <m:fName>
                  <m:r>
                    <m:rPr>
                      <m:sty m:val="p"/>
                    </m:rPr>
                    <w:rPr>
                      <w:rFonts w:ascii="Cambria Math" w:hAnsi="Cambria Math"/>
                      <w:sz w:val="16"/>
                      <w:szCs w:val="16"/>
                    </w:rPr>
                    <m:t>cos</m:t>
                  </m:r>
                </m:fName>
                <m:e>
                  <m:r>
                    <w:rPr>
                      <w:rFonts w:ascii="Cambria Math" w:hAnsi="Cambria Math"/>
                      <w:sz w:val="16"/>
                      <w:szCs w:val="16"/>
                    </w:rPr>
                    <m:t>x</m:t>
                  </m:r>
                </m:e>
              </m:func>
            </m:oMath>
            <w:r w:rsidRPr="00CB1614">
              <w:rPr>
                <w:rStyle w:val="code2"/>
                <w:rFonts w:ascii="Times New Roman" w:hAnsi="Times New Roman"/>
                <w:sz w:val="16"/>
                <w:szCs w:val="16"/>
                <w:lang w:val="en"/>
              </w:rPr>
              <w:t xml:space="preserve"> </w:t>
            </w:r>
          </w:p>
          <w:p w14:paraId="73D26188" w14:textId="77777777" w:rsidR="002C09A6" w:rsidRPr="00CB1614" w:rsidRDefault="002C09A6" w:rsidP="002C09A6">
            <w:pPr>
              <w:pStyle w:val="NoSpacing"/>
              <w:rPr>
                <w:rFonts w:ascii="Times New Roman" w:hAnsi="Times New Roman"/>
                <w:b/>
                <w:sz w:val="16"/>
                <w:szCs w:val="16"/>
              </w:rPr>
            </w:pPr>
            <w:r>
              <w:rPr>
                <w:rFonts w:ascii="Times New Roman" w:hAnsi="Times New Roman"/>
                <w:sz w:val="16"/>
                <w:szCs w:val="16"/>
                <w:lang w:val="en"/>
              </w:rPr>
              <w:t>1.2.11 E</w:t>
            </w:r>
            <w:r w:rsidRPr="00CB1614">
              <w:rPr>
                <w:rFonts w:ascii="Times New Roman" w:hAnsi="Times New Roman"/>
                <w:sz w:val="16"/>
                <w:szCs w:val="16"/>
                <w:lang w:val="en"/>
              </w:rPr>
              <w:t xml:space="preserve">xamine period changes and the graphs of </w:t>
            </w:r>
            <m:oMath>
              <m:r>
                <w:rPr>
                  <w:rFonts w:ascii="Cambria Math" w:hAnsi="Cambria Math"/>
                  <w:sz w:val="16"/>
                  <w:szCs w:val="16"/>
                </w:rPr>
                <m:t>y=</m:t>
              </m:r>
              <m:func>
                <m:funcPr>
                  <m:ctrlPr>
                    <w:rPr>
                      <w:rFonts w:ascii="Cambria Math" w:hAnsi="Cambria Math"/>
                      <w:i/>
                      <w:sz w:val="16"/>
                      <w:szCs w:val="16"/>
                    </w:rPr>
                  </m:ctrlPr>
                </m:funcPr>
                <m:fName>
                  <m:r>
                    <m:rPr>
                      <m:sty m:val="p"/>
                    </m:rPr>
                    <w:rPr>
                      <w:rFonts w:ascii="Cambria Math" w:hAnsi="Cambria Math"/>
                      <w:sz w:val="16"/>
                      <w:szCs w:val="16"/>
                    </w:rPr>
                    <m:t>sin</m:t>
                  </m:r>
                </m:fName>
                <m:e>
                  <m:r>
                    <w:rPr>
                      <w:rFonts w:ascii="Cambria Math" w:hAnsi="Cambria Math"/>
                      <w:sz w:val="16"/>
                      <w:szCs w:val="16"/>
                    </w:rPr>
                    <m:t>bx,</m:t>
                  </m:r>
                </m:e>
              </m:func>
              <m:r>
                <w:rPr>
                  <w:rFonts w:ascii="Cambria Math" w:hAnsi="Cambria Math"/>
                  <w:sz w:val="16"/>
                  <w:szCs w:val="16"/>
                </w:rPr>
                <m:t xml:space="preserve"> y=</m:t>
              </m:r>
              <m:func>
                <m:funcPr>
                  <m:ctrlPr>
                    <w:rPr>
                      <w:rFonts w:ascii="Cambria Math" w:hAnsi="Cambria Math"/>
                      <w:i/>
                      <w:sz w:val="16"/>
                      <w:szCs w:val="16"/>
                    </w:rPr>
                  </m:ctrlPr>
                </m:funcPr>
                <m:fName>
                  <m:r>
                    <m:rPr>
                      <m:sty m:val="p"/>
                    </m:rPr>
                    <w:rPr>
                      <w:rFonts w:ascii="Cambria Math" w:hAnsi="Cambria Math"/>
                      <w:sz w:val="16"/>
                      <w:szCs w:val="16"/>
                    </w:rPr>
                    <m:t>cos</m:t>
                  </m:r>
                </m:fName>
                <m:e>
                  <m:r>
                    <w:rPr>
                      <w:rFonts w:ascii="Cambria Math" w:hAnsi="Cambria Math"/>
                      <w:sz w:val="16"/>
                      <w:szCs w:val="16"/>
                    </w:rPr>
                    <m:t>bx</m:t>
                  </m:r>
                </m:e>
              </m:func>
            </m:oMath>
            <w:r w:rsidRPr="00CB1614">
              <w:rPr>
                <w:rFonts w:ascii="Times New Roman" w:hAnsi="Times New Roman"/>
                <w:sz w:val="16"/>
                <w:szCs w:val="16"/>
              </w:rPr>
              <w:t xml:space="preserve"> and </w:t>
            </w:r>
            <m:oMath>
              <m:r>
                <w:rPr>
                  <w:rFonts w:ascii="Cambria Math" w:hAnsi="Cambria Math"/>
                  <w:sz w:val="16"/>
                  <w:szCs w:val="16"/>
                </w:rPr>
                <m:t>y=</m:t>
              </m:r>
              <m:func>
                <m:funcPr>
                  <m:ctrlPr>
                    <w:rPr>
                      <w:rFonts w:ascii="Cambria Math" w:hAnsi="Cambria Math"/>
                      <w:i/>
                      <w:sz w:val="16"/>
                      <w:szCs w:val="16"/>
                    </w:rPr>
                  </m:ctrlPr>
                </m:funcPr>
                <m:fName>
                  <m:r>
                    <m:rPr>
                      <m:sty m:val="p"/>
                    </m:rPr>
                    <w:rPr>
                      <w:rFonts w:ascii="Cambria Math" w:hAnsi="Cambria Math"/>
                      <w:sz w:val="16"/>
                      <w:szCs w:val="16"/>
                    </w:rPr>
                    <m:t xml:space="preserve">tan </m:t>
                  </m:r>
                </m:fName>
                <m:e>
                  <m:r>
                    <w:rPr>
                      <w:rFonts w:ascii="Cambria Math" w:hAnsi="Cambria Math"/>
                      <w:sz w:val="16"/>
                      <w:szCs w:val="16"/>
                    </w:rPr>
                    <m:t>bx</m:t>
                  </m:r>
                </m:e>
              </m:func>
            </m:oMath>
            <w:r w:rsidRPr="00CB1614">
              <w:rPr>
                <w:rStyle w:val="code2"/>
                <w:rFonts w:ascii="Times New Roman" w:hAnsi="Times New Roman"/>
                <w:sz w:val="16"/>
                <w:szCs w:val="16"/>
                <w:lang w:val="en"/>
              </w:rPr>
              <w:t xml:space="preserve"> </w:t>
            </w:r>
          </w:p>
          <w:p w14:paraId="68F4A6B3" w14:textId="77777777" w:rsidR="002C09A6" w:rsidRPr="00CB1614" w:rsidRDefault="002C09A6" w:rsidP="002C09A6">
            <w:pPr>
              <w:pStyle w:val="NoSpacing"/>
              <w:rPr>
                <w:rFonts w:ascii="Times New Roman" w:hAnsi="Times New Roman"/>
                <w:sz w:val="16"/>
                <w:szCs w:val="16"/>
                <w:lang w:val="en"/>
              </w:rPr>
            </w:pPr>
            <w:r>
              <w:rPr>
                <w:rFonts w:ascii="Times New Roman" w:hAnsi="Times New Roman"/>
                <w:sz w:val="16"/>
                <w:szCs w:val="16"/>
                <w:lang w:val="en"/>
              </w:rPr>
              <w:t>1.2.12 E</w:t>
            </w:r>
            <w:r w:rsidRPr="00CB1614">
              <w:rPr>
                <w:rFonts w:ascii="Times New Roman" w:hAnsi="Times New Roman"/>
                <w:sz w:val="16"/>
                <w:szCs w:val="16"/>
                <w:lang w:val="en"/>
              </w:rPr>
              <w:t xml:space="preserve">xamine phase changes and the graphs of </w:t>
            </w:r>
            <m:oMath>
              <m:r>
                <w:rPr>
                  <w:rFonts w:ascii="Cambria Math" w:hAnsi="Cambria Math"/>
                  <w:sz w:val="16"/>
                  <w:szCs w:val="16"/>
                </w:rPr>
                <m:t>y=</m:t>
              </m:r>
              <m:func>
                <m:funcPr>
                  <m:ctrlPr>
                    <w:rPr>
                      <w:rFonts w:ascii="Cambria Math" w:hAnsi="Cambria Math"/>
                      <w:i/>
                      <w:sz w:val="16"/>
                      <w:szCs w:val="16"/>
                    </w:rPr>
                  </m:ctrlPr>
                </m:funcPr>
                <m:fName>
                  <m:r>
                    <m:rPr>
                      <m:sty m:val="p"/>
                    </m:rPr>
                    <w:rPr>
                      <w:rFonts w:ascii="Cambria Math" w:hAnsi="Cambria Math"/>
                      <w:sz w:val="16"/>
                      <w:szCs w:val="16"/>
                    </w:rPr>
                    <m:t>sin</m:t>
                  </m:r>
                </m:fName>
                <m:e>
                  <m:r>
                    <w:rPr>
                      <w:rFonts w:ascii="Cambria Math" w:hAnsi="Cambria Math"/>
                      <w:sz w:val="16"/>
                      <w:szCs w:val="16"/>
                    </w:rPr>
                    <m:t>(x-c),</m:t>
                  </m:r>
                </m:e>
              </m:func>
              <m:r>
                <w:rPr>
                  <w:rFonts w:ascii="Cambria Math" w:hAnsi="Cambria Math"/>
                  <w:sz w:val="16"/>
                  <w:szCs w:val="16"/>
                </w:rPr>
                <m:t xml:space="preserve"> y=</m:t>
              </m:r>
              <m:func>
                <m:funcPr>
                  <m:ctrlPr>
                    <w:rPr>
                      <w:rFonts w:ascii="Cambria Math" w:hAnsi="Cambria Math"/>
                      <w:i/>
                      <w:sz w:val="16"/>
                      <w:szCs w:val="16"/>
                    </w:rPr>
                  </m:ctrlPr>
                </m:funcPr>
                <m:fName>
                  <m:r>
                    <m:rPr>
                      <m:sty m:val="p"/>
                    </m:rPr>
                    <w:rPr>
                      <w:rFonts w:ascii="Cambria Math" w:hAnsi="Cambria Math"/>
                      <w:sz w:val="16"/>
                      <w:szCs w:val="16"/>
                    </w:rPr>
                    <m:t>cos</m:t>
                  </m:r>
                </m:fName>
                <m:e>
                  <m:r>
                    <w:rPr>
                      <w:rFonts w:ascii="Cambria Math" w:hAnsi="Cambria Math"/>
                      <w:sz w:val="16"/>
                      <w:szCs w:val="16"/>
                    </w:rPr>
                    <m:t>(x-c)</m:t>
                  </m:r>
                </m:e>
              </m:func>
            </m:oMath>
            <w:r w:rsidRPr="00CB1614">
              <w:rPr>
                <w:rFonts w:ascii="Times New Roman" w:hAnsi="Times New Roman"/>
                <w:sz w:val="16"/>
                <w:szCs w:val="16"/>
              </w:rPr>
              <w:t xml:space="preserve"> and </w:t>
            </w:r>
            <m:oMath>
              <m:r>
                <w:rPr>
                  <w:rFonts w:ascii="Cambria Math" w:hAnsi="Cambria Math"/>
                  <w:sz w:val="16"/>
                  <w:szCs w:val="16"/>
                </w:rPr>
                <m:t>y</m:t>
              </m:r>
              <m:r>
                <m:rPr>
                  <m:sty m:val="p"/>
                </m:rPr>
                <w:rPr>
                  <w:rFonts w:ascii="Cambria Math" w:hAnsi="Cambria Math"/>
                  <w:sz w:val="16"/>
                  <w:szCs w:val="16"/>
                </w:rPr>
                <m:t>=</m:t>
              </m:r>
              <m:func>
                <m:funcPr>
                  <m:ctrlPr>
                    <w:rPr>
                      <w:rFonts w:ascii="Cambria Math" w:hAnsi="Cambria Math"/>
                      <w:sz w:val="16"/>
                      <w:szCs w:val="16"/>
                    </w:rPr>
                  </m:ctrlPr>
                </m:funcPr>
                <m:fName>
                  <m:r>
                    <m:rPr>
                      <m:sty m:val="p"/>
                    </m:rPr>
                    <w:rPr>
                      <w:rFonts w:ascii="Cambria Math" w:hAnsi="Cambria Math"/>
                      <w:sz w:val="16"/>
                      <w:szCs w:val="16"/>
                    </w:rPr>
                    <m:t xml:space="preserve">tan </m:t>
                  </m:r>
                </m:fName>
                <m:e>
                  <m:r>
                    <m:rPr>
                      <m:sty m:val="p"/>
                    </m:rPr>
                    <w:rPr>
                      <w:rFonts w:ascii="Cambria Math" w:hAnsi="Cambria Math"/>
                      <w:sz w:val="16"/>
                      <w:szCs w:val="16"/>
                    </w:rPr>
                    <m:t>(</m:t>
                  </m:r>
                  <m:r>
                    <w:rPr>
                      <w:rFonts w:ascii="Cambria Math" w:hAnsi="Cambria Math"/>
                      <w:sz w:val="16"/>
                      <w:szCs w:val="16"/>
                    </w:rPr>
                    <m:t>x</m:t>
                  </m:r>
                  <m:r>
                    <m:rPr>
                      <m:sty m:val="p"/>
                    </m:rPr>
                    <w:rPr>
                      <w:rFonts w:ascii="Cambria Math" w:hAnsi="Cambria Math"/>
                      <w:sz w:val="16"/>
                      <w:szCs w:val="16"/>
                    </w:rPr>
                    <m:t>-</m:t>
                  </m:r>
                  <m:r>
                    <w:rPr>
                      <w:rFonts w:ascii="Cambria Math" w:hAnsi="Cambria Math"/>
                      <w:sz w:val="16"/>
                      <w:szCs w:val="16"/>
                    </w:rPr>
                    <m:t>c</m:t>
                  </m:r>
                  <m:r>
                    <m:rPr>
                      <m:sty m:val="p"/>
                    </m:rPr>
                    <w:rPr>
                      <w:rFonts w:ascii="Cambria Math" w:hAnsi="Cambria Math"/>
                      <w:sz w:val="16"/>
                      <w:szCs w:val="16"/>
                    </w:rPr>
                    <m:t>)</m:t>
                  </m:r>
                </m:e>
              </m:func>
            </m:oMath>
            <w:r w:rsidRPr="00CB1614">
              <w:rPr>
                <w:rStyle w:val="ParagraphChar"/>
                <w:rFonts w:ascii="Times New Roman" w:hAnsi="Times New Roman"/>
                <w:sz w:val="16"/>
                <w:szCs w:val="16"/>
                <w:lang w:val="en"/>
              </w:rPr>
              <w:t xml:space="preserve"> </w:t>
            </w:r>
          </w:p>
          <w:p w14:paraId="0CAC0A74" w14:textId="77777777" w:rsidR="002C09A6" w:rsidRPr="00CB1614" w:rsidRDefault="002C09A6" w:rsidP="002C09A6">
            <w:pPr>
              <w:pStyle w:val="NoSpacing"/>
              <w:rPr>
                <w:rStyle w:val="code2"/>
                <w:rFonts w:ascii="Times New Roman" w:hAnsi="Times New Roman"/>
                <w:sz w:val="16"/>
                <w:szCs w:val="16"/>
                <w:lang w:val="en"/>
              </w:rPr>
            </w:pPr>
            <w:r>
              <w:rPr>
                <w:rFonts w:ascii="Times New Roman" w:hAnsi="Times New Roman"/>
                <w:sz w:val="16"/>
                <w:szCs w:val="16"/>
                <w:lang w:val="en"/>
              </w:rPr>
              <w:t>1.2.13 E</w:t>
            </w:r>
            <w:r w:rsidRPr="00CB1614">
              <w:rPr>
                <w:rFonts w:ascii="Times New Roman" w:hAnsi="Times New Roman"/>
                <w:sz w:val="16"/>
                <w:szCs w:val="16"/>
                <w:lang w:val="en"/>
              </w:rPr>
              <w:t xml:space="preserve">xamine the relationships </w:t>
            </w:r>
            <m:oMath>
              <m:func>
                <m:funcPr>
                  <m:ctrlPr>
                    <w:rPr>
                      <w:rFonts w:ascii="Cambria Math" w:hAnsi="Cambria Math"/>
                      <w:sz w:val="16"/>
                      <w:szCs w:val="16"/>
                    </w:rPr>
                  </m:ctrlPr>
                </m:funcPr>
                <m:fName>
                  <m:r>
                    <m:rPr>
                      <m:sty m:val="p"/>
                    </m:rPr>
                    <w:rPr>
                      <w:rFonts w:ascii="Cambria Math" w:hAnsi="Cambria Math"/>
                      <w:sz w:val="16"/>
                      <w:szCs w:val="16"/>
                    </w:rPr>
                    <m:t>sin</m:t>
                  </m:r>
                </m:fName>
                <m:e>
                  <m:d>
                    <m:dPr>
                      <m:ctrlPr>
                        <w:rPr>
                          <w:rFonts w:ascii="Cambria Math" w:hAnsi="Cambria Math"/>
                          <w:sz w:val="16"/>
                          <w:szCs w:val="16"/>
                        </w:rPr>
                      </m:ctrlPr>
                    </m:dPr>
                    <m:e>
                      <m:r>
                        <w:rPr>
                          <w:rFonts w:ascii="Cambria Math" w:hAnsi="Cambria Math"/>
                          <w:sz w:val="16"/>
                          <w:szCs w:val="16"/>
                        </w:rPr>
                        <m:t>x</m:t>
                      </m:r>
                      <m:r>
                        <m:rPr>
                          <m:sty m:val="p"/>
                        </m:rP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π</m:t>
                          </m:r>
                        </m:num>
                        <m:den>
                          <m:r>
                            <m:rPr>
                              <m:sty m:val="p"/>
                            </m:rPr>
                            <w:rPr>
                              <w:rFonts w:ascii="Cambria Math" w:hAnsi="Cambria Math"/>
                              <w:sz w:val="16"/>
                              <w:szCs w:val="16"/>
                            </w:rPr>
                            <m:t>2</m:t>
                          </m:r>
                        </m:den>
                      </m:f>
                    </m:e>
                  </m:d>
                  <m:r>
                    <m:rPr>
                      <m:sty m:val="p"/>
                    </m:rPr>
                    <w:rPr>
                      <w:rFonts w:ascii="Cambria Math" w:hAnsi="Cambria Math"/>
                      <w:sz w:val="16"/>
                      <w:szCs w:val="16"/>
                    </w:rPr>
                    <m:t>=</m:t>
                  </m:r>
                  <m:func>
                    <m:funcPr>
                      <m:ctrlPr>
                        <w:rPr>
                          <w:rFonts w:ascii="Cambria Math" w:hAnsi="Cambria Math"/>
                          <w:sz w:val="16"/>
                          <w:szCs w:val="16"/>
                        </w:rPr>
                      </m:ctrlPr>
                    </m:funcPr>
                    <m:fName>
                      <m:r>
                        <m:rPr>
                          <m:sty m:val="p"/>
                        </m:rPr>
                        <w:rPr>
                          <w:rFonts w:ascii="Cambria Math" w:hAnsi="Cambria Math"/>
                          <w:sz w:val="16"/>
                          <w:szCs w:val="16"/>
                        </w:rPr>
                        <m:t>cos</m:t>
                      </m:r>
                    </m:fName>
                    <m:e>
                      <m:r>
                        <w:rPr>
                          <w:rFonts w:ascii="Cambria Math" w:hAnsi="Cambria Math"/>
                          <w:sz w:val="16"/>
                          <w:szCs w:val="16"/>
                        </w:rPr>
                        <m:t>x</m:t>
                      </m:r>
                    </m:e>
                  </m:func>
                </m:e>
              </m:func>
            </m:oMath>
            <w:r w:rsidRPr="00CB1614">
              <w:rPr>
                <w:rFonts w:ascii="Times New Roman" w:hAnsi="Times New Roman"/>
                <w:sz w:val="16"/>
                <w:szCs w:val="16"/>
              </w:rPr>
              <w:t xml:space="preserve"> and </w:t>
            </w:r>
            <m:oMath>
              <m:func>
                <m:funcPr>
                  <m:ctrlPr>
                    <w:rPr>
                      <w:rFonts w:ascii="Cambria Math" w:hAnsi="Cambria Math"/>
                      <w:sz w:val="16"/>
                      <w:szCs w:val="16"/>
                    </w:rPr>
                  </m:ctrlPr>
                </m:funcPr>
                <m:fName>
                  <m:r>
                    <m:rPr>
                      <m:sty m:val="p"/>
                    </m:rPr>
                    <w:rPr>
                      <w:rFonts w:ascii="Cambria Math" w:hAnsi="Cambria Math"/>
                      <w:sz w:val="16"/>
                      <w:szCs w:val="16"/>
                    </w:rPr>
                    <m:t>cos</m:t>
                  </m:r>
                </m:fName>
                <m:e>
                  <m:d>
                    <m:dPr>
                      <m:ctrlPr>
                        <w:rPr>
                          <w:rFonts w:ascii="Cambria Math" w:hAnsi="Cambria Math"/>
                          <w:sz w:val="16"/>
                          <w:szCs w:val="16"/>
                        </w:rPr>
                      </m:ctrlPr>
                    </m:dPr>
                    <m:e>
                      <m:r>
                        <w:rPr>
                          <w:rFonts w:ascii="Cambria Math" w:hAnsi="Cambria Math"/>
                          <w:sz w:val="16"/>
                          <w:szCs w:val="16"/>
                        </w:rPr>
                        <m:t>x</m:t>
                      </m:r>
                      <m:r>
                        <m:rPr>
                          <m:sty m:val="p"/>
                        </m:rP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π</m:t>
                          </m:r>
                        </m:num>
                        <m:den>
                          <m:r>
                            <m:rPr>
                              <m:sty m:val="p"/>
                            </m:rPr>
                            <w:rPr>
                              <w:rFonts w:ascii="Cambria Math" w:hAnsi="Cambria Math"/>
                              <w:sz w:val="16"/>
                              <w:szCs w:val="16"/>
                            </w:rPr>
                            <m:t>2</m:t>
                          </m:r>
                        </m:den>
                      </m:f>
                    </m:e>
                  </m:d>
                  <m:r>
                    <m:rPr>
                      <m:sty m:val="p"/>
                    </m:rPr>
                    <w:rPr>
                      <w:rFonts w:ascii="Cambria Math" w:hAnsi="Cambria Math"/>
                      <w:sz w:val="16"/>
                      <w:szCs w:val="16"/>
                    </w:rPr>
                    <m:t>=</m:t>
                  </m:r>
                  <m:func>
                    <m:funcPr>
                      <m:ctrlPr>
                        <w:rPr>
                          <w:rFonts w:ascii="Cambria Math" w:hAnsi="Cambria Math"/>
                          <w:sz w:val="16"/>
                          <w:szCs w:val="16"/>
                        </w:rPr>
                      </m:ctrlPr>
                    </m:funcPr>
                    <m:fName>
                      <m:r>
                        <m:rPr>
                          <m:sty m:val="p"/>
                        </m:rPr>
                        <w:rPr>
                          <w:rFonts w:ascii="Cambria Math" w:hAnsi="Cambria Math"/>
                          <w:sz w:val="16"/>
                          <w:szCs w:val="16"/>
                        </w:rPr>
                        <m:t>sin</m:t>
                      </m:r>
                    </m:fName>
                    <m:e>
                      <m:r>
                        <w:rPr>
                          <w:rFonts w:ascii="Cambria Math" w:hAnsi="Cambria Math"/>
                          <w:sz w:val="16"/>
                          <w:szCs w:val="16"/>
                        </w:rPr>
                        <m:t>x</m:t>
                      </m:r>
                    </m:e>
                  </m:func>
                </m:e>
              </m:func>
            </m:oMath>
            <w:r w:rsidRPr="00CB1614">
              <w:rPr>
                <w:rStyle w:val="code2"/>
                <w:rFonts w:ascii="Times New Roman" w:hAnsi="Times New Roman"/>
                <w:sz w:val="16"/>
                <w:szCs w:val="16"/>
                <w:lang w:val="en"/>
              </w:rPr>
              <w:t xml:space="preserve"> </w:t>
            </w:r>
          </w:p>
          <w:p w14:paraId="3F19CD6C" w14:textId="77777777" w:rsidR="002C09A6" w:rsidRPr="00CB1614" w:rsidRDefault="002C09A6" w:rsidP="002C09A6">
            <w:pPr>
              <w:pStyle w:val="NoSpacing"/>
              <w:rPr>
                <w:rFonts w:ascii="Times New Roman" w:hAnsi="Times New Roman"/>
                <w:sz w:val="16"/>
                <w:szCs w:val="16"/>
                <w:lang w:val="en"/>
              </w:rPr>
            </w:pPr>
            <w:r>
              <w:rPr>
                <w:rStyle w:val="code2"/>
                <w:rFonts w:ascii="Times New Roman" w:hAnsi="Times New Roman"/>
                <w:sz w:val="16"/>
                <w:szCs w:val="16"/>
                <w:lang w:val="en"/>
              </w:rPr>
              <w:t>1.2.14 P</w:t>
            </w:r>
            <w:r w:rsidRPr="00CB1614">
              <w:rPr>
                <w:rStyle w:val="code2"/>
                <w:rFonts w:ascii="Times New Roman" w:hAnsi="Times New Roman"/>
                <w:sz w:val="16"/>
                <w:szCs w:val="16"/>
                <w:lang w:val="en"/>
              </w:rPr>
              <w:t>rove and apply the angle sum and difference identities</w:t>
            </w:r>
          </w:p>
          <w:p w14:paraId="5BEA746F" w14:textId="77777777" w:rsidR="002C09A6" w:rsidRPr="00CB1614" w:rsidRDefault="002C09A6" w:rsidP="002C09A6">
            <w:pPr>
              <w:pStyle w:val="NoSpacing"/>
              <w:rPr>
                <w:rFonts w:ascii="Times New Roman" w:hAnsi="Times New Roman"/>
                <w:sz w:val="16"/>
                <w:szCs w:val="16"/>
                <w:lang w:val="en"/>
              </w:rPr>
            </w:pPr>
            <w:r>
              <w:rPr>
                <w:rFonts w:ascii="Times New Roman" w:hAnsi="Times New Roman"/>
                <w:sz w:val="16"/>
                <w:szCs w:val="16"/>
                <w:lang w:val="en"/>
              </w:rPr>
              <w:t>1.2.15 I</w:t>
            </w:r>
            <w:r w:rsidRPr="00CB1614">
              <w:rPr>
                <w:rFonts w:ascii="Times New Roman" w:hAnsi="Times New Roman"/>
                <w:sz w:val="16"/>
                <w:szCs w:val="16"/>
                <w:lang w:val="en"/>
              </w:rPr>
              <w:t xml:space="preserve">dentify contexts suitable for modelling by trigonometric functions and use them to solve practical problems </w:t>
            </w:r>
          </w:p>
          <w:p w14:paraId="4C81BC1C" w14:textId="77777777" w:rsidR="0095069B" w:rsidRPr="002C09A6" w:rsidRDefault="002C09A6" w:rsidP="002C09A6">
            <w:pPr>
              <w:pStyle w:val="NoSpacing"/>
              <w:rPr>
                <w:rFonts w:ascii="Times New Roman" w:hAnsi="Times New Roman"/>
                <w:sz w:val="16"/>
                <w:szCs w:val="16"/>
                <w:lang w:val="en"/>
              </w:rPr>
            </w:pPr>
            <w:r>
              <w:rPr>
                <w:rFonts w:ascii="Times New Roman" w:hAnsi="Times New Roman"/>
                <w:sz w:val="16"/>
                <w:szCs w:val="16"/>
                <w:lang w:val="en"/>
              </w:rPr>
              <w:t>1.2.16 S</w:t>
            </w:r>
            <w:r w:rsidRPr="00CB1614">
              <w:rPr>
                <w:rFonts w:ascii="Times New Roman" w:hAnsi="Times New Roman"/>
                <w:sz w:val="16"/>
                <w:szCs w:val="16"/>
                <w:lang w:val="en"/>
              </w:rPr>
              <w:t>olve equations involving trigonometric functions using technology, and algebraically in simple cases</w:t>
            </w:r>
          </w:p>
        </w:tc>
        <w:tc>
          <w:tcPr>
            <w:tcW w:w="1276" w:type="dxa"/>
          </w:tcPr>
          <w:p w14:paraId="281A6CB1" w14:textId="77777777" w:rsidR="0095069B" w:rsidRPr="004D22FF" w:rsidRDefault="0095069B" w:rsidP="0095069B">
            <w:pPr>
              <w:tabs>
                <w:tab w:val="right" w:pos="10820"/>
              </w:tabs>
              <w:jc w:val="both"/>
              <w:rPr>
                <w:sz w:val="16"/>
                <w:szCs w:val="16"/>
                <w:lang w:val="pt-BR"/>
              </w:rPr>
            </w:pPr>
            <w:r>
              <w:rPr>
                <w:sz w:val="16"/>
                <w:szCs w:val="16"/>
                <w:lang w:val="pt-BR"/>
              </w:rPr>
              <w:t>Cambridge Senior</w:t>
            </w:r>
          </w:p>
          <w:p w14:paraId="18C89912" w14:textId="77777777" w:rsidR="0095069B" w:rsidRDefault="0095069B" w:rsidP="0095069B">
            <w:pPr>
              <w:tabs>
                <w:tab w:val="right" w:pos="10820"/>
              </w:tabs>
              <w:jc w:val="both"/>
              <w:rPr>
                <w:sz w:val="16"/>
                <w:szCs w:val="16"/>
                <w:lang w:val="pt-BR"/>
              </w:rPr>
            </w:pPr>
            <w:r w:rsidRPr="004D22FF">
              <w:rPr>
                <w:sz w:val="16"/>
                <w:szCs w:val="16"/>
                <w:lang w:val="pt-BR"/>
              </w:rPr>
              <w:t xml:space="preserve">Mathematical </w:t>
            </w:r>
            <w:r w:rsidR="00D92093">
              <w:rPr>
                <w:sz w:val="16"/>
                <w:szCs w:val="16"/>
                <w:lang w:val="pt-BR"/>
              </w:rPr>
              <w:t>Methods Yr 11</w:t>
            </w:r>
            <w:r w:rsidRPr="004D22FF">
              <w:rPr>
                <w:sz w:val="16"/>
                <w:szCs w:val="16"/>
                <w:lang w:val="pt-BR"/>
              </w:rPr>
              <w:t xml:space="preserve"> </w:t>
            </w:r>
          </w:p>
          <w:p w14:paraId="62A5080D" w14:textId="77777777" w:rsidR="0095069B" w:rsidRDefault="0095069B" w:rsidP="0095069B">
            <w:pPr>
              <w:tabs>
                <w:tab w:val="right" w:pos="10820"/>
              </w:tabs>
              <w:jc w:val="both"/>
              <w:rPr>
                <w:b/>
                <w:sz w:val="16"/>
                <w:szCs w:val="16"/>
                <w:lang w:val="pt-BR"/>
              </w:rPr>
            </w:pPr>
            <w:r w:rsidRPr="0061575F">
              <w:rPr>
                <w:b/>
                <w:sz w:val="16"/>
                <w:szCs w:val="16"/>
                <w:lang w:val="pt-BR"/>
              </w:rPr>
              <w:t xml:space="preserve">Ch </w:t>
            </w:r>
            <w:r>
              <w:rPr>
                <w:b/>
                <w:sz w:val="16"/>
                <w:szCs w:val="16"/>
                <w:lang w:val="pt-BR"/>
              </w:rPr>
              <w:t>12</w:t>
            </w:r>
          </w:p>
          <w:p w14:paraId="7032C39F" w14:textId="77777777" w:rsidR="008C01EE" w:rsidRDefault="008C01EE" w:rsidP="0095069B">
            <w:pPr>
              <w:tabs>
                <w:tab w:val="right" w:pos="10820"/>
              </w:tabs>
              <w:jc w:val="both"/>
              <w:rPr>
                <w:b/>
                <w:sz w:val="16"/>
                <w:szCs w:val="16"/>
                <w:lang w:val="pt-BR"/>
              </w:rPr>
            </w:pPr>
          </w:p>
          <w:p w14:paraId="66878FFD" w14:textId="77777777" w:rsidR="008C01EE" w:rsidRDefault="008C01EE" w:rsidP="0095069B">
            <w:pPr>
              <w:tabs>
                <w:tab w:val="right" w:pos="10820"/>
              </w:tabs>
              <w:jc w:val="both"/>
              <w:rPr>
                <w:b/>
                <w:sz w:val="16"/>
                <w:szCs w:val="16"/>
                <w:lang w:val="pt-BR"/>
              </w:rPr>
            </w:pPr>
          </w:p>
          <w:p w14:paraId="79ABC608" w14:textId="77777777" w:rsidR="008C01EE" w:rsidRPr="004D22FF" w:rsidRDefault="008C01EE" w:rsidP="0095069B">
            <w:pPr>
              <w:tabs>
                <w:tab w:val="right" w:pos="10820"/>
              </w:tabs>
              <w:jc w:val="both"/>
              <w:rPr>
                <w:lang w:val="pt-BR"/>
              </w:rPr>
            </w:pPr>
            <w:r>
              <w:rPr>
                <w:b/>
                <w:sz w:val="16"/>
                <w:szCs w:val="16"/>
                <w:lang w:val="pt-BR"/>
              </w:rPr>
              <w:t>MangaHigh</w:t>
            </w:r>
          </w:p>
        </w:tc>
        <w:tc>
          <w:tcPr>
            <w:tcW w:w="1276" w:type="dxa"/>
          </w:tcPr>
          <w:p w14:paraId="4DD91B0A" w14:textId="072BD198" w:rsidR="0095069B" w:rsidRPr="004D22FF" w:rsidRDefault="0095069B" w:rsidP="00A83AE1">
            <w:pPr>
              <w:tabs>
                <w:tab w:val="right" w:pos="10820"/>
              </w:tabs>
              <w:jc w:val="both"/>
              <w:rPr>
                <w:lang w:val="pt-BR"/>
              </w:rPr>
            </w:pPr>
          </w:p>
        </w:tc>
        <w:tc>
          <w:tcPr>
            <w:tcW w:w="1559" w:type="dxa"/>
            <w:shd w:val="clear" w:color="auto" w:fill="auto"/>
          </w:tcPr>
          <w:p w14:paraId="1CEF2B79" w14:textId="77777777" w:rsidR="0095069B" w:rsidRPr="004D22FF" w:rsidRDefault="0095069B" w:rsidP="00A83AE1">
            <w:pPr>
              <w:tabs>
                <w:tab w:val="right" w:pos="10820"/>
              </w:tabs>
              <w:jc w:val="both"/>
              <w:rPr>
                <w:lang w:val="pt-BR"/>
              </w:rPr>
            </w:pPr>
          </w:p>
        </w:tc>
      </w:tr>
      <w:tr w:rsidR="001422A2" w:rsidRPr="004D22FF" w14:paraId="2FD92D96" w14:textId="77777777" w:rsidTr="0095069B">
        <w:tc>
          <w:tcPr>
            <w:tcW w:w="993" w:type="dxa"/>
            <w:shd w:val="clear" w:color="auto" w:fill="auto"/>
          </w:tcPr>
          <w:p w14:paraId="68C43481" w14:textId="77777777" w:rsidR="001422A2" w:rsidRPr="004D22FF" w:rsidRDefault="001422A2" w:rsidP="001422A2">
            <w:pPr>
              <w:tabs>
                <w:tab w:val="bar" w:pos="1789"/>
                <w:tab w:val="right" w:pos="10820"/>
              </w:tabs>
              <w:ind w:right="-76"/>
              <w:jc w:val="center"/>
            </w:pPr>
            <w:r w:rsidRPr="004D22FF">
              <w:t>1</w:t>
            </w:r>
            <w:r w:rsidR="00A30F2A">
              <w:t>8</w:t>
            </w:r>
          </w:p>
          <w:p w14:paraId="4A1F1613" w14:textId="77777777" w:rsidR="001422A2" w:rsidRPr="004D22FF" w:rsidRDefault="001422A2" w:rsidP="001422A2">
            <w:pPr>
              <w:tabs>
                <w:tab w:val="bar" w:pos="1789"/>
                <w:tab w:val="right" w:pos="10820"/>
              </w:tabs>
              <w:ind w:right="-76"/>
              <w:jc w:val="center"/>
            </w:pPr>
          </w:p>
          <w:p w14:paraId="259EAF3F" w14:textId="77777777" w:rsidR="001422A2" w:rsidRPr="004D22FF" w:rsidRDefault="001422A2" w:rsidP="001422A2">
            <w:pPr>
              <w:tabs>
                <w:tab w:val="bar" w:pos="1789"/>
                <w:tab w:val="right" w:pos="10820"/>
              </w:tabs>
              <w:ind w:right="-76"/>
              <w:jc w:val="center"/>
            </w:pPr>
            <w:r w:rsidRPr="004D22FF">
              <w:t>Term II</w:t>
            </w:r>
          </w:p>
          <w:p w14:paraId="53B5BD48" w14:textId="77777777" w:rsidR="001422A2" w:rsidRPr="004D22FF" w:rsidRDefault="007C0448" w:rsidP="001422A2">
            <w:pPr>
              <w:tabs>
                <w:tab w:val="bar" w:pos="1789"/>
                <w:tab w:val="right" w:pos="10820"/>
              </w:tabs>
              <w:ind w:right="-76"/>
              <w:jc w:val="center"/>
            </w:pPr>
            <w:r>
              <w:t>2019</w:t>
            </w:r>
          </w:p>
        </w:tc>
        <w:tc>
          <w:tcPr>
            <w:tcW w:w="1525" w:type="dxa"/>
            <w:shd w:val="clear" w:color="auto" w:fill="auto"/>
          </w:tcPr>
          <w:p w14:paraId="7E2B523D" w14:textId="77777777" w:rsidR="001422A2" w:rsidRDefault="001422A2" w:rsidP="001422A2">
            <w:r>
              <w:t xml:space="preserve">Trig ratios and applications </w:t>
            </w:r>
          </w:p>
        </w:tc>
        <w:tc>
          <w:tcPr>
            <w:tcW w:w="3969" w:type="dxa"/>
            <w:shd w:val="clear" w:color="auto" w:fill="auto"/>
          </w:tcPr>
          <w:p w14:paraId="5EFEDB41" w14:textId="77777777" w:rsidR="001422A2" w:rsidRPr="00CB1614" w:rsidRDefault="001422A2" w:rsidP="001422A2">
            <w:pPr>
              <w:pStyle w:val="NoSpacing"/>
              <w:rPr>
                <w:rFonts w:ascii="Times New Roman" w:hAnsi="Times New Roman"/>
                <w:b/>
                <w:sz w:val="16"/>
                <w:szCs w:val="16"/>
                <w:lang w:val="en"/>
              </w:rPr>
            </w:pPr>
            <w:r>
              <w:rPr>
                <w:rFonts w:ascii="Times New Roman" w:hAnsi="Times New Roman"/>
                <w:sz w:val="16"/>
                <w:szCs w:val="16"/>
                <w:lang w:val="en"/>
              </w:rPr>
              <w:t xml:space="preserve">1.2.4 </w:t>
            </w:r>
            <w:r w:rsidRPr="00CB1614">
              <w:rPr>
                <w:rFonts w:ascii="Times New Roman" w:hAnsi="Times New Roman"/>
                <w:sz w:val="16"/>
                <w:szCs w:val="16"/>
                <w:lang w:val="en"/>
              </w:rPr>
              <w:t xml:space="preserve"> </w:t>
            </w:r>
            <w:r>
              <w:rPr>
                <w:rFonts w:ascii="Times New Roman" w:hAnsi="Times New Roman"/>
                <w:sz w:val="16"/>
                <w:szCs w:val="16"/>
                <w:lang w:val="en"/>
              </w:rPr>
              <w:t>E</w:t>
            </w:r>
            <w:r w:rsidRPr="00CB1614">
              <w:rPr>
                <w:rFonts w:ascii="Times New Roman" w:hAnsi="Times New Roman"/>
                <w:sz w:val="16"/>
                <w:szCs w:val="16"/>
                <w:lang w:val="en"/>
              </w:rPr>
              <w:t xml:space="preserve">stablish and use the cosine and sine rules, including consideration of the ambiguous case and the formula </w:t>
            </w:r>
            <m:oMath>
              <m:r>
                <w:rPr>
                  <w:rFonts w:ascii="Cambria Math" w:hAnsi="Cambria Math"/>
                  <w:sz w:val="16"/>
                  <w:szCs w:val="16"/>
                </w:rPr>
                <m:t xml:space="preserve">Area= </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bc sin A⁡</m:t>
              </m:r>
            </m:oMath>
            <w:r w:rsidRPr="00CB1614">
              <w:rPr>
                <w:rFonts w:ascii="Times New Roman" w:hAnsi="Times New Roman"/>
                <w:sz w:val="16"/>
                <w:szCs w:val="16"/>
              </w:rPr>
              <w:t xml:space="preserve"> </w:t>
            </w:r>
            <w:r w:rsidRPr="00CB1614">
              <w:rPr>
                <w:rFonts w:ascii="Times New Roman" w:hAnsi="Times New Roman"/>
                <w:sz w:val="16"/>
                <w:szCs w:val="16"/>
                <w:lang w:val="en"/>
              </w:rPr>
              <w:t>for the area of a triangle</w:t>
            </w:r>
          </w:p>
          <w:p w14:paraId="722E386F" w14:textId="77777777" w:rsidR="001422A2" w:rsidRPr="002C09A6" w:rsidRDefault="001422A2" w:rsidP="001422A2">
            <w:pPr>
              <w:pStyle w:val="NoSpacing"/>
              <w:rPr>
                <w:rFonts w:ascii="Times New Roman" w:hAnsi="Times New Roman"/>
                <w:sz w:val="16"/>
                <w:szCs w:val="16"/>
                <w:lang w:val="en"/>
              </w:rPr>
            </w:pPr>
          </w:p>
        </w:tc>
        <w:tc>
          <w:tcPr>
            <w:tcW w:w="1276" w:type="dxa"/>
          </w:tcPr>
          <w:p w14:paraId="7237E2C6" w14:textId="77777777" w:rsidR="001422A2" w:rsidRPr="004D22FF" w:rsidRDefault="001422A2" w:rsidP="001422A2">
            <w:pPr>
              <w:tabs>
                <w:tab w:val="right" w:pos="10820"/>
              </w:tabs>
              <w:jc w:val="both"/>
              <w:rPr>
                <w:sz w:val="16"/>
                <w:szCs w:val="16"/>
                <w:lang w:val="pt-BR"/>
              </w:rPr>
            </w:pPr>
            <w:r>
              <w:rPr>
                <w:sz w:val="16"/>
                <w:szCs w:val="16"/>
                <w:lang w:val="pt-BR"/>
              </w:rPr>
              <w:t>Cambridge Senior</w:t>
            </w:r>
          </w:p>
          <w:p w14:paraId="6503A7DC" w14:textId="77777777" w:rsidR="001422A2" w:rsidRDefault="001422A2" w:rsidP="001422A2">
            <w:pPr>
              <w:tabs>
                <w:tab w:val="right" w:pos="10820"/>
              </w:tabs>
              <w:jc w:val="both"/>
              <w:rPr>
                <w:sz w:val="16"/>
                <w:szCs w:val="16"/>
                <w:lang w:val="pt-BR"/>
              </w:rPr>
            </w:pPr>
            <w:r w:rsidRPr="004D22FF">
              <w:rPr>
                <w:sz w:val="16"/>
                <w:szCs w:val="16"/>
                <w:lang w:val="pt-BR"/>
              </w:rPr>
              <w:t xml:space="preserve">Mathematical </w:t>
            </w:r>
            <w:r>
              <w:rPr>
                <w:sz w:val="16"/>
                <w:szCs w:val="16"/>
                <w:lang w:val="pt-BR"/>
              </w:rPr>
              <w:t>Methods Yr 11</w:t>
            </w:r>
            <w:r w:rsidRPr="004D22FF">
              <w:rPr>
                <w:sz w:val="16"/>
                <w:szCs w:val="16"/>
                <w:lang w:val="pt-BR"/>
              </w:rPr>
              <w:t xml:space="preserve"> </w:t>
            </w:r>
          </w:p>
          <w:p w14:paraId="584B8C58" w14:textId="77777777" w:rsidR="001422A2" w:rsidRPr="004D22FF" w:rsidRDefault="001422A2" w:rsidP="001422A2">
            <w:pPr>
              <w:tabs>
                <w:tab w:val="right" w:pos="10820"/>
              </w:tabs>
              <w:jc w:val="both"/>
              <w:rPr>
                <w:lang w:val="pt-BR"/>
              </w:rPr>
            </w:pPr>
            <w:r w:rsidRPr="0061575F">
              <w:rPr>
                <w:b/>
                <w:sz w:val="16"/>
                <w:szCs w:val="16"/>
                <w:lang w:val="pt-BR"/>
              </w:rPr>
              <w:t xml:space="preserve">Ch </w:t>
            </w:r>
            <w:r>
              <w:rPr>
                <w:b/>
                <w:sz w:val="16"/>
                <w:szCs w:val="16"/>
                <w:lang w:val="pt-BR"/>
              </w:rPr>
              <w:t>13</w:t>
            </w:r>
          </w:p>
        </w:tc>
        <w:tc>
          <w:tcPr>
            <w:tcW w:w="1276" w:type="dxa"/>
          </w:tcPr>
          <w:p w14:paraId="6553FB9C" w14:textId="37146CCA" w:rsidR="001422A2" w:rsidRPr="004D22FF" w:rsidRDefault="001422A2" w:rsidP="001422A2">
            <w:pPr>
              <w:tabs>
                <w:tab w:val="right" w:pos="10820"/>
              </w:tabs>
              <w:jc w:val="both"/>
              <w:rPr>
                <w:lang w:val="pt-BR"/>
              </w:rPr>
            </w:pPr>
          </w:p>
        </w:tc>
        <w:tc>
          <w:tcPr>
            <w:tcW w:w="1559" w:type="dxa"/>
            <w:shd w:val="clear" w:color="auto" w:fill="auto"/>
          </w:tcPr>
          <w:p w14:paraId="61E8823C" w14:textId="77777777" w:rsidR="001422A2" w:rsidRPr="004D22FF" w:rsidRDefault="001422A2" w:rsidP="001422A2">
            <w:pPr>
              <w:tabs>
                <w:tab w:val="right" w:pos="10820"/>
              </w:tabs>
              <w:jc w:val="both"/>
              <w:rPr>
                <w:lang w:val="pt-BR"/>
              </w:rPr>
            </w:pPr>
          </w:p>
        </w:tc>
      </w:tr>
      <w:tr w:rsidR="0095069B" w:rsidRPr="004D22FF" w14:paraId="7A7BB2A6" w14:textId="77777777" w:rsidTr="0095069B">
        <w:tc>
          <w:tcPr>
            <w:tcW w:w="993" w:type="dxa"/>
            <w:shd w:val="clear" w:color="auto" w:fill="auto"/>
          </w:tcPr>
          <w:p w14:paraId="39B69BA6" w14:textId="77777777" w:rsidR="0095069B" w:rsidRPr="004D22FF" w:rsidRDefault="00A30F2A" w:rsidP="00A83AE1">
            <w:pPr>
              <w:tabs>
                <w:tab w:val="bar" w:pos="1789"/>
                <w:tab w:val="right" w:pos="10820"/>
              </w:tabs>
              <w:ind w:right="-76"/>
              <w:jc w:val="center"/>
            </w:pPr>
            <w:r>
              <w:t>19</w:t>
            </w:r>
          </w:p>
          <w:p w14:paraId="2D7E0613" w14:textId="77777777" w:rsidR="0095069B" w:rsidRPr="004D22FF" w:rsidRDefault="0095069B" w:rsidP="00A83AE1">
            <w:pPr>
              <w:tabs>
                <w:tab w:val="bar" w:pos="1789"/>
                <w:tab w:val="right" w:pos="10820"/>
              </w:tabs>
              <w:ind w:right="-76"/>
              <w:jc w:val="center"/>
            </w:pPr>
          </w:p>
          <w:p w14:paraId="56BBC76A" w14:textId="77777777" w:rsidR="0095069B" w:rsidRPr="004D22FF" w:rsidRDefault="0095069B" w:rsidP="00A83AE1">
            <w:pPr>
              <w:tabs>
                <w:tab w:val="bar" w:pos="1789"/>
                <w:tab w:val="right" w:pos="10820"/>
              </w:tabs>
              <w:ind w:right="-76"/>
              <w:jc w:val="center"/>
            </w:pPr>
            <w:r w:rsidRPr="004D22FF">
              <w:t>Term II</w:t>
            </w:r>
          </w:p>
          <w:p w14:paraId="7CDE1667" w14:textId="77777777" w:rsidR="0095069B" w:rsidRPr="004D22FF" w:rsidRDefault="007C0448" w:rsidP="00862F84">
            <w:pPr>
              <w:tabs>
                <w:tab w:val="bar" w:pos="1789"/>
                <w:tab w:val="right" w:pos="10820"/>
              </w:tabs>
              <w:ind w:right="-76"/>
              <w:jc w:val="center"/>
            </w:pPr>
            <w:r>
              <w:t>2019</w:t>
            </w:r>
          </w:p>
        </w:tc>
        <w:tc>
          <w:tcPr>
            <w:tcW w:w="1525" w:type="dxa"/>
            <w:shd w:val="clear" w:color="auto" w:fill="auto"/>
          </w:tcPr>
          <w:p w14:paraId="6F0E7902" w14:textId="77777777" w:rsidR="0095069B" w:rsidRPr="004D22FF" w:rsidRDefault="0095069B" w:rsidP="00A83AE1">
            <w:pPr>
              <w:tabs>
                <w:tab w:val="right" w:pos="10820"/>
              </w:tabs>
            </w:pPr>
            <w:r w:rsidRPr="004D22FF">
              <w:t>Exponential functions</w:t>
            </w:r>
          </w:p>
          <w:p w14:paraId="19452ADB" w14:textId="77777777" w:rsidR="0095069B" w:rsidRPr="004D22FF" w:rsidRDefault="0095069B" w:rsidP="00A83AE1">
            <w:pPr>
              <w:tabs>
                <w:tab w:val="right" w:pos="10820"/>
              </w:tabs>
            </w:pPr>
          </w:p>
          <w:p w14:paraId="0D89C10B" w14:textId="77777777" w:rsidR="0095069B" w:rsidRPr="004D22FF" w:rsidRDefault="0095069B" w:rsidP="00A83AE1">
            <w:pPr>
              <w:pStyle w:val="NoSpacing"/>
              <w:spacing w:before="120" w:after="120" w:line="276" w:lineRule="auto"/>
              <w:rPr>
                <w:rFonts w:ascii="Times New Roman" w:eastAsia="Calibri" w:hAnsi="Times New Roman"/>
                <w:sz w:val="20"/>
                <w:szCs w:val="20"/>
                <w:lang w:val="en"/>
              </w:rPr>
            </w:pPr>
            <w:r w:rsidRPr="004D22FF">
              <w:rPr>
                <w:rFonts w:ascii="Times New Roman" w:eastAsia="Calibri" w:hAnsi="Times New Roman"/>
                <w:sz w:val="20"/>
                <w:szCs w:val="20"/>
                <w:lang w:val="en"/>
              </w:rPr>
              <w:t>Exponential functions</w:t>
            </w:r>
          </w:p>
          <w:p w14:paraId="78BF8049" w14:textId="77777777" w:rsidR="0095069B" w:rsidRPr="004D22FF" w:rsidRDefault="0095069B" w:rsidP="00A83AE1">
            <w:pPr>
              <w:tabs>
                <w:tab w:val="right" w:pos="10820"/>
              </w:tabs>
              <w:rPr>
                <w:b/>
              </w:rPr>
            </w:pPr>
          </w:p>
        </w:tc>
        <w:tc>
          <w:tcPr>
            <w:tcW w:w="3969" w:type="dxa"/>
            <w:shd w:val="clear" w:color="auto" w:fill="auto"/>
          </w:tcPr>
          <w:p w14:paraId="65A960AF" w14:textId="77777777" w:rsidR="0095069B" w:rsidRPr="004D22FF" w:rsidRDefault="002C09A6" w:rsidP="00A83AE1">
            <w:pPr>
              <w:tabs>
                <w:tab w:val="right" w:pos="9498"/>
              </w:tabs>
              <w:spacing w:after="120" w:line="276" w:lineRule="auto"/>
              <w:rPr>
                <w:sz w:val="16"/>
                <w:szCs w:val="16"/>
                <w:lang w:val="en" w:eastAsia="en-AU"/>
              </w:rPr>
            </w:pPr>
            <w:r>
              <w:rPr>
                <w:sz w:val="16"/>
                <w:szCs w:val="16"/>
                <w:lang w:val="en" w:eastAsia="en-AU"/>
              </w:rPr>
              <w:t xml:space="preserve">2.1.1 </w:t>
            </w:r>
            <w:r w:rsidR="0095069B" w:rsidRPr="004D22FF">
              <w:rPr>
                <w:sz w:val="16"/>
                <w:szCs w:val="16"/>
                <w:lang w:val="en" w:eastAsia="en-AU"/>
              </w:rPr>
              <w:t xml:space="preserve">Establish and use the algebraic properties of exponential functions </w:t>
            </w:r>
          </w:p>
          <w:p w14:paraId="2DEF16A2" w14:textId="77777777" w:rsidR="0095069B" w:rsidRPr="004D22FF" w:rsidRDefault="002C09A6" w:rsidP="00A83AE1">
            <w:pPr>
              <w:tabs>
                <w:tab w:val="right" w:pos="9498"/>
              </w:tabs>
              <w:spacing w:after="120" w:line="276" w:lineRule="auto"/>
              <w:rPr>
                <w:sz w:val="16"/>
                <w:szCs w:val="16"/>
                <w:lang w:val="en" w:eastAsia="en-AU"/>
              </w:rPr>
            </w:pPr>
            <w:r>
              <w:rPr>
                <w:sz w:val="16"/>
                <w:szCs w:val="16"/>
                <w:lang w:val="en" w:eastAsia="en-AU"/>
              </w:rPr>
              <w:t xml:space="preserve">2.1.2 </w:t>
            </w:r>
            <w:proofErr w:type="spellStart"/>
            <w:r w:rsidR="0095069B" w:rsidRPr="004D22FF">
              <w:rPr>
                <w:sz w:val="16"/>
                <w:szCs w:val="16"/>
                <w:lang w:val="en" w:eastAsia="en-AU"/>
              </w:rPr>
              <w:t>Recognise</w:t>
            </w:r>
            <w:proofErr w:type="spellEnd"/>
            <w:r w:rsidR="0095069B" w:rsidRPr="004D22FF">
              <w:rPr>
                <w:sz w:val="16"/>
                <w:szCs w:val="16"/>
                <w:lang w:val="en" w:eastAsia="en-AU"/>
              </w:rPr>
              <w:t xml:space="preserve"> the qualitative features of the graph of  </w:t>
            </w:r>
            <w:r w:rsidR="0095069B" w:rsidRPr="004D22FF">
              <w:rPr>
                <w:i/>
                <w:sz w:val="16"/>
                <w:szCs w:val="16"/>
                <w:lang w:val="en" w:eastAsia="en-AU"/>
              </w:rPr>
              <w:t xml:space="preserve">y = a </w:t>
            </w:r>
            <w:r w:rsidR="0095069B" w:rsidRPr="004D22FF">
              <w:rPr>
                <w:i/>
                <w:sz w:val="16"/>
                <w:szCs w:val="16"/>
                <w:vertAlign w:val="superscript"/>
                <w:lang w:val="en" w:eastAsia="en-AU"/>
              </w:rPr>
              <w:t>x</w:t>
            </w:r>
            <w:r w:rsidR="0095069B" w:rsidRPr="004D22FF">
              <w:rPr>
                <w:sz w:val="16"/>
                <w:szCs w:val="16"/>
                <w:lang w:val="en" w:eastAsia="en-AU"/>
              </w:rPr>
              <w:t xml:space="preserve"> (</w:t>
            </w:r>
            <w:r w:rsidR="0095069B" w:rsidRPr="004D22FF">
              <w:rPr>
                <w:i/>
                <w:sz w:val="16"/>
                <w:szCs w:val="16"/>
                <w:lang w:val="en" w:eastAsia="en-AU"/>
              </w:rPr>
              <w:t>a</w:t>
            </w:r>
            <w:r w:rsidR="0095069B" w:rsidRPr="004D22FF">
              <w:rPr>
                <w:sz w:val="16"/>
                <w:szCs w:val="16"/>
                <w:lang w:val="en" w:eastAsia="en-AU"/>
              </w:rPr>
              <w:t xml:space="preserve"> &gt; 0)</w:t>
            </w:r>
            <w:r w:rsidR="0095069B" w:rsidRPr="004D22FF">
              <w:rPr>
                <w:sz w:val="16"/>
                <w:szCs w:val="16"/>
                <w:lang w:eastAsia="en-AU"/>
              </w:rPr>
              <w:fldChar w:fldCharType="begin"/>
            </w:r>
            <w:r w:rsidR="0095069B" w:rsidRPr="004D22FF">
              <w:rPr>
                <w:sz w:val="16"/>
                <w:szCs w:val="16"/>
                <w:lang w:eastAsia="en-AU"/>
              </w:rPr>
              <w:instrText xml:space="preserve"> QUOTE </w:instrText>
            </w:r>
            <m:oMath>
              <m:r>
                <m:rPr>
                  <m:sty m:val="p"/>
                </m:rPr>
                <w:rPr>
                  <w:rFonts w:ascii="Cambria Math" w:hAnsi="Cambria Math"/>
                  <w:sz w:val="16"/>
                  <w:szCs w:val="16"/>
                  <w:lang w:eastAsia="en-AU"/>
                </w:rPr>
                <m:t>y=</m:t>
              </m:r>
              <m:sSup>
                <m:sSupPr>
                  <m:ctrlPr>
                    <w:rPr>
                      <w:rFonts w:ascii="Cambria Math" w:hAnsi="Cambria Math"/>
                      <w:i/>
                      <w:sz w:val="16"/>
                      <w:szCs w:val="16"/>
                      <w:lang w:eastAsia="en-AU"/>
                    </w:rPr>
                  </m:ctrlPr>
                </m:sSupPr>
                <m:e>
                  <m:r>
                    <m:rPr>
                      <m:sty m:val="p"/>
                    </m:rPr>
                    <w:rPr>
                      <w:rFonts w:ascii="Cambria Math" w:hAnsi="Cambria Math"/>
                      <w:sz w:val="16"/>
                      <w:szCs w:val="16"/>
                      <w:lang w:eastAsia="en-AU"/>
                    </w:rPr>
                    <m:t>a</m:t>
                  </m:r>
                </m:e>
                <m:sup>
                  <m:r>
                    <m:rPr>
                      <m:sty m:val="p"/>
                    </m:rPr>
                    <w:rPr>
                      <w:rFonts w:ascii="Cambria Math" w:hAnsi="Cambria Math"/>
                      <w:sz w:val="16"/>
                      <w:szCs w:val="16"/>
                      <w:lang w:eastAsia="en-AU"/>
                    </w:rPr>
                    <m:t>x</m:t>
                  </m:r>
                </m:sup>
              </m:sSup>
            </m:oMath>
            <w:r w:rsidR="0095069B" w:rsidRPr="004D22FF">
              <w:rPr>
                <w:sz w:val="16"/>
                <w:szCs w:val="16"/>
                <w:lang w:eastAsia="en-AU"/>
              </w:rPr>
              <w:instrText xml:space="preserve"> </w:instrText>
            </w:r>
            <w:r w:rsidR="0095069B" w:rsidRPr="004D22FF">
              <w:rPr>
                <w:sz w:val="16"/>
                <w:szCs w:val="16"/>
                <w:lang w:eastAsia="en-AU"/>
              </w:rPr>
              <w:fldChar w:fldCharType="end"/>
            </w:r>
            <w:r w:rsidR="0095069B" w:rsidRPr="004D22FF">
              <w:rPr>
                <w:sz w:val="16"/>
                <w:szCs w:val="16"/>
                <w:lang w:eastAsia="en-AU"/>
              </w:rPr>
              <w:t xml:space="preserve"> </w:t>
            </w:r>
            <w:r w:rsidR="0095069B" w:rsidRPr="004D22FF">
              <w:rPr>
                <w:sz w:val="16"/>
                <w:szCs w:val="16"/>
                <w:lang w:eastAsia="en-AU"/>
              </w:rPr>
              <w:fldChar w:fldCharType="begin"/>
            </w:r>
            <w:r w:rsidR="0095069B" w:rsidRPr="004D22FF">
              <w:rPr>
                <w:sz w:val="16"/>
                <w:szCs w:val="16"/>
                <w:lang w:eastAsia="en-AU"/>
              </w:rPr>
              <w:instrText xml:space="preserve"> QUOTE </w:instrText>
            </w:r>
            <m:oMath>
              <m:r>
                <m:rPr>
                  <m:sty m:val="p"/>
                </m:rPr>
                <w:rPr>
                  <w:rFonts w:ascii="Cambria Math" w:hAnsi="Cambria Math"/>
                  <w:sz w:val="16"/>
                  <w:szCs w:val="16"/>
                  <w:lang w:eastAsia="en-AU"/>
                </w:rPr>
                <m:t>(a&gt;0)</m:t>
              </m:r>
            </m:oMath>
            <w:r w:rsidR="0095069B" w:rsidRPr="004D22FF">
              <w:rPr>
                <w:sz w:val="16"/>
                <w:szCs w:val="16"/>
                <w:lang w:eastAsia="en-AU"/>
              </w:rPr>
              <w:instrText xml:space="preserve"> </w:instrText>
            </w:r>
            <w:r w:rsidR="0095069B" w:rsidRPr="004D22FF">
              <w:rPr>
                <w:sz w:val="16"/>
                <w:szCs w:val="16"/>
                <w:lang w:eastAsia="en-AU"/>
              </w:rPr>
              <w:fldChar w:fldCharType="end"/>
            </w:r>
            <w:r w:rsidR="0095069B" w:rsidRPr="004D22FF">
              <w:rPr>
                <w:sz w:val="16"/>
                <w:szCs w:val="16"/>
                <w:lang w:eastAsia="en-AU"/>
              </w:rPr>
              <w:t xml:space="preserve">, </w:t>
            </w:r>
            <w:r w:rsidR="0095069B" w:rsidRPr="004D22FF">
              <w:rPr>
                <w:sz w:val="16"/>
                <w:szCs w:val="16"/>
                <w:lang w:val="en" w:eastAsia="en-AU"/>
              </w:rPr>
              <w:t>including asymptotes, and of its translations        (</w:t>
            </w:r>
            <w:r w:rsidR="0095069B" w:rsidRPr="004D22FF">
              <w:rPr>
                <w:i/>
                <w:sz w:val="16"/>
                <w:szCs w:val="16"/>
                <w:lang w:val="en" w:eastAsia="en-AU"/>
              </w:rPr>
              <w:t xml:space="preserve">y = a </w:t>
            </w:r>
            <w:r w:rsidR="0095069B" w:rsidRPr="004D22FF">
              <w:rPr>
                <w:i/>
                <w:sz w:val="16"/>
                <w:szCs w:val="16"/>
                <w:vertAlign w:val="superscript"/>
                <w:lang w:val="en" w:eastAsia="en-AU"/>
              </w:rPr>
              <w:t>x</w:t>
            </w:r>
            <w:r w:rsidR="0095069B" w:rsidRPr="004D22FF">
              <w:rPr>
                <w:i/>
                <w:sz w:val="16"/>
                <w:szCs w:val="16"/>
                <w:lang w:val="en" w:eastAsia="en-AU"/>
              </w:rPr>
              <w:t xml:space="preserve"> + b</w:t>
            </w:r>
            <w:r w:rsidR="0095069B" w:rsidRPr="004D22FF">
              <w:rPr>
                <w:sz w:val="16"/>
                <w:szCs w:val="16"/>
                <w:lang w:val="en" w:eastAsia="en-AU"/>
              </w:rPr>
              <w:t xml:space="preserve"> </w:t>
            </w:r>
            <w:r w:rsidR="0095069B">
              <w:rPr>
                <w:sz w:val="16"/>
                <w:szCs w:val="16"/>
                <w:lang w:val="en" w:eastAsia="en-AU"/>
              </w:rPr>
              <w:t xml:space="preserve"> </w:t>
            </w:r>
            <w:r w:rsidR="0095069B" w:rsidRPr="004D22FF">
              <w:rPr>
                <w:sz w:val="16"/>
                <w:szCs w:val="16"/>
                <w:lang w:val="en" w:eastAsia="en-AU"/>
              </w:rPr>
              <w:t>and</w:t>
            </w:r>
            <w:r w:rsidR="0095069B">
              <w:rPr>
                <w:sz w:val="16"/>
                <w:szCs w:val="16"/>
                <w:lang w:val="en" w:eastAsia="en-AU"/>
              </w:rPr>
              <w:t xml:space="preserve"> </w:t>
            </w:r>
            <w:r w:rsidR="0095069B" w:rsidRPr="004D22FF">
              <w:rPr>
                <w:sz w:val="16"/>
                <w:szCs w:val="16"/>
                <w:lang w:val="en" w:eastAsia="en-AU"/>
              </w:rPr>
              <w:t xml:space="preserve"> </w:t>
            </w:r>
            <w:r w:rsidR="0095069B" w:rsidRPr="004D22FF">
              <w:rPr>
                <w:i/>
                <w:sz w:val="16"/>
                <w:szCs w:val="16"/>
                <w:lang w:val="en" w:eastAsia="en-AU"/>
              </w:rPr>
              <w:t xml:space="preserve">y = a </w:t>
            </w:r>
            <w:r w:rsidR="0095069B" w:rsidRPr="004D22FF">
              <w:rPr>
                <w:i/>
                <w:sz w:val="16"/>
                <w:szCs w:val="16"/>
                <w:vertAlign w:val="superscript"/>
                <w:lang w:val="en" w:eastAsia="en-AU"/>
              </w:rPr>
              <w:t>x - c</w:t>
            </w:r>
            <w:r w:rsidR="0095069B" w:rsidRPr="004D22FF">
              <w:rPr>
                <w:sz w:val="16"/>
                <w:szCs w:val="16"/>
                <w:lang w:eastAsia="en-AU"/>
              </w:rPr>
              <w:t xml:space="preserve"> )</w:t>
            </w:r>
          </w:p>
          <w:p w14:paraId="4843FE65" w14:textId="77777777" w:rsidR="0095069B" w:rsidRPr="004D22FF" w:rsidRDefault="002C09A6" w:rsidP="00A83AE1">
            <w:pPr>
              <w:tabs>
                <w:tab w:val="right" w:pos="9501"/>
              </w:tabs>
              <w:spacing w:after="120" w:line="276" w:lineRule="auto"/>
              <w:rPr>
                <w:sz w:val="16"/>
                <w:szCs w:val="16"/>
                <w:lang w:val="en" w:eastAsia="en-AU"/>
              </w:rPr>
            </w:pPr>
            <w:r>
              <w:rPr>
                <w:sz w:val="16"/>
                <w:szCs w:val="16"/>
                <w:lang w:val="en" w:eastAsia="en-AU"/>
              </w:rPr>
              <w:t xml:space="preserve">2.1.3 </w:t>
            </w:r>
            <w:r w:rsidR="0095069B" w:rsidRPr="004D22FF">
              <w:rPr>
                <w:sz w:val="16"/>
                <w:szCs w:val="16"/>
                <w:lang w:val="en" w:eastAsia="en-AU"/>
              </w:rPr>
              <w:t xml:space="preserve">Identify contexts suitable for modelling by exponential functions and use them to solve practical problems </w:t>
            </w:r>
          </w:p>
          <w:p w14:paraId="738355B6" w14:textId="77777777" w:rsidR="00D479F5" w:rsidRDefault="00D479F5" w:rsidP="00D479F5">
            <w:pPr>
              <w:rPr>
                <w:sz w:val="16"/>
                <w:szCs w:val="16"/>
              </w:rPr>
            </w:pPr>
            <w:r w:rsidRPr="00D479F5">
              <w:rPr>
                <w:sz w:val="16"/>
                <w:szCs w:val="16"/>
              </w:rPr>
              <w:t xml:space="preserve">2.1.4 Establish and use the algebraic properties of exponential functions </w:t>
            </w:r>
          </w:p>
          <w:p w14:paraId="107C0BF9" w14:textId="77777777" w:rsidR="00D479F5" w:rsidRPr="00D479F5" w:rsidRDefault="00D479F5" w:rsidP="00D479F5">
            <w:pPr>
              <w:rPr>
                <w:sz w:val="16"/>
                <w:szCs w:val="16"/>
              </w:rPr>
            </w:pPr>
          </w:p>
          <w:p w14:paraId="01E415D2" w14:textId="77777777" w:rsidR="00D479F5" w:rsidRDefault="00D479F5" w:rsidP="00D479F5">
            <w:pPr>
              <w:tabs>
                <w:tab w:val="right" w:pos="9498"/>
              </w:tabs>
              <w:spacing w:after="120" w:line="276" w:lineRule="auto"/>
              <w:rPr>
                <w:sz w:val="16"/>
                <w:szCs w:val="16"/>
                <w:lang w:val="en" w:eastAsia="en-AU"/>
              </w:rPr>
            </w:pPr>
            <w:r>
              <w:rPr>
                <w:sz w:val="16"/>
                <w:szCs w:val="16"/>
                <w:lang w:val="en" w:eastAsia="en-AU"/>
              </w:rPr>
              <w:t xml:space="preserve">2.1.5 </w:t>
            </w:r>
            <w:proofErr w:type="spellStart"/>
            <w:r w:rsidRPr="00D479F5">
              <w:rPr>
                <w:sz w:val="16"/>
                <w:szCs w:val="16"/>
                <w:lang w:val="en" w:eastAsia="en-AU"/>
              </w:rPr>
              <w:t>recognise</w:t>
            </w:r>
            <w:proofErr w:type="spellEnd"/>
            <w:r w:rsidRPr="00D479F5">
              <w:rPr>
                <w:sz w:val="16"/>
                <w:szCs w:val="16"/>
                <w:lang w:val="en" w:eastAsia="en-AU"/>
              </w:rPr>
              <w:t xml:space="preserve"> the qualitative features of the graph of </w:t>
            </w:r>
            <m:oMath>
              <m:r>
                <w:rPr>
                  <w:rFonts w:ascii="Cambria Math" w:hAnsi="Cambria Math"/>
                  <w:sz w:val="16"/>
                  <w:szCs w:val="16"/>
                  <w:lang w:val="en" w:eastAsia="en-AU"/>
                </w:rPr>
                <m:t>y</m:t>
              </m:r>
              <m:r>
                <w:rPr>
                  <w:rFonts w:ascii="Cambria Math" w:hAnsi="Cambria Math"/>
                  <w:sz w:val="16"/>
                  <w:szCs w:val="16"/>
                  <w:lang w:eastAsia="en-AU"/>
                </w:rPr>
                <m:t>=</m:t>
              </m:r>
              <m:sSup>
                <m:sSupPr>
                  <m:ctrlPr>
                    <w:rPr>
                      <w:rFonts w:ascii="Cambria Math" w:hAnsi="Cambria Math"/>
                      <w:i/>
                      <w:sz w:val="16"/>
                      <w:szCs w:val="16"/>
                      <w:lang w:eastAsia="en-AU"/>
                    </w:rPr>
                  </m:ctrlPr>
                </m:sSupPr>
                <m:e>
                  <m:r>
                    <w:rPr>
                      <w:rFonts w:ascii="Cambria Math" w:hAnsi="Cambria Math"/>
                      <w:sz w:val="16"/>
                      <w:szCs w:val="16"/>
                      <w:lang w:eastAsia="en-AU"/>
                    </w:rPr>
                    <m:t>a</m:t>
                  </m:r>
                </m:e>
                <m:sup>
                  <m:r>
                    <w:rPr>
                      <w:rFonts w:ascii="Cambria Math" w:hAnsi="Cambria Math"/>
                      <w:sz w:val="16"/>
                      <w:szCs w:val="16"/>
                      <w:lang w:eastAsia="en-AU"/>
                    </w:rPr>
                    <m:t>x</m:t>
                  </m:r>
                </m:sup>
              </m:sSup>
            </m:oMath>
            <w:r w:rsidRPr="00D479F5">
              <w:rPr>
                <w:sz w:val="16"/>
                <w:szCs w:val="16"/>
                <w:lang w:eastAsia="en-AU"/>
              </w:rPr>
              <w:t xml:space="preserve"> </w:t>
            </w:r>
            <m:oMath>
              <m:r>
                <w:rPr>
                  <w:rFonts w:ascii="Cambria Math" w:hAnsi="Cambria Math"/>
                  <w:sz w:val="16"/>
                  <w:szCs w:val="16"/>
                  <w:lang w:eastAsia="en-AU"/>
                </w:rPr>
                <m:t>(a&gt;0)</m:t>
              </m:r>
            </m:oMath>
            <w:r w:rsidRPr="00D479F5">
              <w:rPr>
                <w:sz w:val="16"/>
                <w:szCs w:val="16"/>
                <w:lang w:eastAsia="en-AU"/>
              </w:rPr>
              <w:t xml:space="preserve">, </w:t>
            </w:r>
            <w:r w:rsidRPr="00D479F5">
              <w:rPr>
                <w:sz w:val="16"/>
                <w:szCs w:val="16"/>
                <w:lang w:val="en" w:eastAsia="en-AU"/>
              </w:rPr>
              <w:t xml:space="preserve">including asymptotes, and of its translations </w:t>
            </w:r>
            <w:r w:rsidRPr="00D479F5">
              <w:rPr>
                <w:sz w:val="16"/>
                <w:szCs w:val="16"/>
                <w:lang w:eastAsia="en-AU"/>
              </w:rPr>
              <w:t>(</w:t>
            </w:r>
            <m:oMath>
              <m:r>
                <w:rPr>
                  <w:rFonts w:ascii="Cambria Math" w:hAnsi="Cambria Math"/>
                  <w:sz w:val="16"/>
                  <w:szCs w:val="16"/>
                  <w:lang w:eastAsia="en-AU"/>
                </w:rPr>
                <m:t>y=</m:t>
              </m:r>
              <m:sSup>
                <m:sSupPr>
                  <m:ctrlPr>
                    <w:rPr>
                      <w:rFonts w:ascii="Cambria Math" w:hAnsi="Cambria Math"/>
                      <w:i/>
                      <w:sz w:val="16"/>
                      <w:szCs w:val="16"/>
                      <w:lang w:eastAsia="en-AU"/>
                    </w:rPr>
                  </m:ctrlPr>
                </m:sSupPr>
                <m:e>
                  <m:r>
                    <w:rPr>
                      <w:rFonts w:ascii="Cambria Math" w:hAnsi="Cambria Math"/>
                      <w:sz w:val="16"/>
                      <w:szCs w:val="16"/>
                      <w:lang w:eastAsia="en-AU"/>
                    </w:rPr>
                    <m:t>a</m:t>
                  </m:r>
                </m:e>
                <m:sup>
                  <m:r>
                    <w:rPr>
                      <w:rFonts w:ascii="Cambria Math" w:hAnsi="Cambria Math"/>
                      <w:sz w:val="16"/>
                      <w:szCs w:val="16"/>
                      <w:lang w:eastAsia="en-AU"/>
                    </w:rPr>
                    <m:t>x</m:t>
                  </m:r>
                </m:sup>
              </m:sSup>
              <m:r>
                <w:rPr>
                  <w:rFonts w:ascii="Cambria Math" w:hAnsi="Cambria Math"/>
                  <w:sz w:val="16"/>
                  <w:szCs w:val="16"/>
                  <w:lang w:eastAsia="en-AU"/>
                </w:rPr>
                <m:t>+b</m:t>
              </m:r>
            </m:oMath>
            <w:r w:rsidRPr="00D479F5">
              <w:rPr>
                <w:sz w:val="16"/>
                <w:szCs w:val="16"/>
                <w:lang w:eastAsia="en-AU"/>
              </w:rPr>
              <w:t xml:space="preserve"> and </w:t>
            </w:r>
            <m:oMath>
              <m:r>
                <w:rPr>
                  <w:rFonts w:ascii="Cambria Math" w:hAnsi="Cambria Math"/>
                  <w:sz w:val="16"/>
                  <w:szCs w:val="16"/>
                  <w:lang w:eastAsia="en-AU"/>
                </w:rPr>
                <m:t>y=</m:t>
              </m:r>
              <m:sSup>
                <m:sSupPr>
                  <m:ctrlPr>
                    <w:rPr>
                      <w:rFonts w:ascii="Cambria Math" w:hAnsi="Cambria Math"/>
                      <w:i/>
                      <w:sz w:val="16"/>
                      <w:szCs w:val="16"/>
                      <w:lang w:eastAsia="en-AU"/>
                    </w:rPr>
                  </m:ctrlPr>
                </m:sSupPr>
                <m:e>
                  <m:r>
                    <w:rPr>
                      <w:rFonts w:ascii="Cambria Math" w:hAnsi="Cambria Math"/>
                      <w:sz w:val="16"/>
                      <w:szCs w:val="16"/>
                      <w:lang w:eastAsia="en-AU"/>
                    </w:rPr>
                    <m:t>a</m:t>
                  </m:r>
                </m:e>
                <m:sup>
                  <m:r>
                    <w:rPr>
                      <w:rFonts w:ascii="Cambria Math" w:hAnsi="Cambria Math"/>
                      <w:sz w:val="16"/>
                      <w:szCs w:val="16"/>
                      <w:lang w:eastAsia="en-AU"/>
                    </w:rPr>
                    <m:t>x-c</m:t>
                  </m:r>
                </m:sup>
              </m:sSup>
            </m:oMath>
            <w:r w:rsidRPr="00D479F5">
              <w:rPr>
                <w:sz w:val="16"/>
                <w:szCs w:val="16"/>
                <w:lang w:eastAsia="en-AU"/>
              </w:rPr>
              <w:t xml:space="preserve">) </w:t>
            </w:r>
          </w:p>
          <w:p w14:paraId="2625BBE8" w14:textId="77777777" w:rsidR="00D479F5" w:rsidRPr="00D479F5" w:rsidRDefault="00D479F5" w:rsidP="00D479F5">
            <w:pPr>
              <w:tabs>
                <w:tab w:val="right" w:pos="9498"/>
              </w:tabs>
              <w:spacing w:after="120" w:line="276" w:lineRule="auto"/>
              <w:rPr>
                <w:sz w:val="16"/>
                <w:szCs w:val="16"/>
                <w:lang w:val="en" w:eastAsia="en-AU"/>
              </w:rPr>
            </w:pPr>
            <w:r w:rsidRPr="00D479F5">
              <w:rPr>
                <w:sz w:val="16"/>
                <w:szCs w:val="16"/>
              </w:rPr>
              <w:t xml:space="preserve">2.1.6 Identify contexts suitable for modelling by exponential functions and use them to solve practical problems </w:t>
            </w:r>
          </w:p>
          <w:p w14:paraId="10A689FB" w14:textId="77777777" w:rsidR="00D479F5" w:rsidRPr="00D479F5" w:rsidRDefault="00D479F5" w:rsidP="00D479F5">
            <w:pPr>
              <w:rPr>
                <w:sz w:val="16"/>
                <w:szCs w:val="16"/>
              </w:rPr>
            </w:pPr>
            <w:r>
              <w:rPr>
                <w:sz w:val="16"/>
                <w:szCs w:val="16"/>
              </w:rPr>
              <w:t>2.1.7 S</w:t>
            </w:r>
            <w:r w:rsidRPr="00D479F5">
              <w:rPr>
                <w:sz w:val="16"/>
                <w:szCs w:val="16"/>
              </w:rPr>
              <w:t>olve equations involving exponential functions using technology, and algebraically in simple cases</w:t>
            </w:r>
          </w:p>
          <w:p w14:paraId="60080C5E" w14:textId="77777777" w:rsidR="00D479F5" w:rsidRPr="00D479F5" w:rsidRDefault="00D479F5" w:rsidP="00D479F5">
            <w:pPr>
              <w:rPr>
                <w:sz w:val="16"/>
                <w:szCs w:val="16"/>
              </w:rPr>
            </w:pPr>
          </w:p>
          <w:p w14:paraId="2FCF561B" w14:textId="77777777" w:rsidR="0095069B" w:rsidRPr="004D22FF" w:rsidRDefault="0095069B" w:rsidP="00A83AE1">
            <w:pPr>
              <w:autoSpaceDE w:val="0"/>
              <w:autoSpaceDN w:val="0"/>
              <w:adjustRightInd w:val="0"/>
              <w:rPr>
                <w:sz w:val="16"/>
                <w:szCs w:val="16"/>
                <w:lang w:val="en" w:eastAsia="en-AU"/>
              </w:rPr>
            </w:pPr>
          </w:p>
          <w:p w14:paraId="40270920" w14:textId="77777777" w:rsidR="0095069B" w:rsidRPr="004D22FF" w:rsidRDefault="0095069B" w:rsidP="00A83AE1">
            <w:pPr>
              <w:autoSpaceDE w:val="0"/>
              <w:autoSpaceDN w:val="0"/>
              <w:adjustRightInd w:val="0"/>
              <w:rPr>
                <w:sz w:val="16"/>
                <w:szCs w:val="16"/>
                <w:lang w:eastAsia="en-AU"/>
              </w:rPr>
            </w:pPr>
          </w:p>
        </w:tc>
        <w:tc>
          <w:tcPr>
            <w:tcW w:w="1276" w:type="dxa"/>
          </w:tcPr>
          <w:p w14:paraId="3495D6C2" w14:textId="77777777" w:rsidR="002C09A6" w:rsidRPr="004D22FF" w:rsidRDefault="002C09A6" w:rsidP="002C09A6">
            <w:pPr>
              <w:tabs>
                <w:tab w:val="right" w:pos="10820"/>
              </w:tabs>
              <w:jc w:val="both"/>
              <w:rPr>
                <w:sz w:val="16"/>
                <w:szCs w:val="16"/>
                <w:lang w:val="pt-BR"/>
              </w:rPr>
            </w:pPr>
            <w:r>
              <w:rPr>
                <w:sz w:val="16"/>
                <w:szCs w:val="16"/>
                <w:lang w:val="pt-BR"/>
              </w:rPr>
              <w:lastRenderedPageBreak/>
              <w:t>Cambridge Senior</w:t>
            </w:r>
          </w:p>
          <w:p w14:paraId="735CAAEA" w14:textId="77777777" w:rsidR="002C09A6" w:rsidRDefault="002C09A6" w:rsidP="002C09A6">
            <w:pPr>
              <w:tabs>
                <w:tab w:val="right" w:pos="10820"/>
              </w:tabs>
              <w:jc w:val="both"/>
              <w:rPr>
                <w:sz w:val="16"/>
                <w:szCs w:val="16"/>
                <w:lang w:val="pt-BR"/>
              </w:rPr>
            </w:pPr>
            <w:r w:rsidRPr="004D22FF">
              <w:rPr>
                <w:sz w:val="16"/>
                <w:szCs w:val="16"/>
                <w:lang w:val="pt-BR"/>
              </w:rPr>
              <w:t xml:space="preserve">Mathematical Methods  </w:t>
            </w:r>
            <w:r w:rsidR="00D479F5">
              <w:rPr>
                <w:sz w:val="16"/>
                <w:szCs w:val="16"/>
                <w:lang w:val="pt-BR"/>
              </w:rPr>
              <w:t xml:space="preserve"> Yr 11</w:t>
            </w:r>
          </w:p>
          <w:p w14:paraId="4515B610" w14:textId="77777777" w:rsidR="0095069B" w:rsidRDefault="002C09A6" w:rsidP="002C09A6">
            <w:pPr>
              <w:tabs>
                <w:tab w:val="right" w:pos="10820"/>
              </w:tabs>
              <w:jc w:val="both"/>
              <w:rPr>
                <w:b/>
                <w:sz w:val="16"/>
                <w:szCs w:val="16"/>
                <w:lang w:val="pt-BR"/>
              </w:rPr>
            </w:pPr>
            <w:r w:rsidRPr="0061575F">
              <w:rPr>
                <w:b/>
                <w:sz w:val="16"/>
                <w:szCs w:val="16"/>
                <w:lang w:val="pt-BR"/>
              </w:rPr>
              <w:t xml:space="preserve">Ch </w:t>
            </w:r>
            <w:r>
              <w:rPr>
                <w:b/>
                <w:sz w:val="16"/>
                <w:szCs w:val="16"/>
                <w:lang w:val="pt-BR"/>
              </w:rPr>
              <w:t>14</w:t>
            </w:r>
          </w:p>
          <w:p w14:paraId="6CF662BF" w14:textId="77777777" w:rsidR="008C01EE" w:rsidRDefault="008C01EE" w:rsidP="002C09A6">
            <w:pPr>
              <w:tabs>
                <w:tab w:val="right" w:pos="10820"/>
              </w:tabs>
              <w:jc w:val="both"/>
              <w:rPr>
                <w:b/>
                <w:sz w:val="16"/>
                <w:szCs w:val="16"/>
                <w:lang w:val="pt-BR"/>
              </w:rPr>
            </w:pPr>
          </w:p>
          <w:p w14:paraId="4337188C" w14:textId="77777777" w:rsidR="008C01EE" w:rsidRPr="004D22FF" w:rsidRDefault="008C01EE" w:rsidP="002C09A6">
            <w:pPr>
              <w:tabs>
                <w:tab w:val="right" w:pos="10820"/>
              </w:tabs>
              <w:jc w:val="both"/>
              <w:rPr>
                <w:lang w:val="pt-BR"/>
              </w:rPr>
            </w:pPr>
            <w:r>
              <w:rPr>
                <w:b/>
                <w:sz w:val="16"/>
                <w:szCs w:val="16"/>
                <w:lang w:val="pt-BR"/>
              </w:rPr>
              <w:t>Mathspace</w:t>
            </w:r>
          </w:p>
        </w:tc>
        <w:tc>
          <w:tcPr>
            <w:tcW w:w="1276" w:type="dxa"/>
          </w:tcPr>
          <w:p w14:paraId="55179564" w14:textId="75C68BC7" w:rsidR="0095069B" w:rsidRPr="004D22FF" w:rsidRDefault="0095069B" w:rsidP="00D7214C">
            <w:pPr>
              <w:tabs>
                <w:tab w:val="right" w:pos="10820"/>
              </w:tabs>
              <w:jc w:val="both"/>
              <w:rPr>
                <w:sz w:val="16"/>
                <w:szCs w:val="16"/>
                <w:lang w:val="en" w:eastAsia="en-AU"/>
              </w:rPr>
            </w:pPr>
          </w:p>
        </w:tc>
        <w:tc>
          <w:tcPr>
            <w:tcW w:w="1559" w:type="dxa"/>
            <w:shd w:val="clear" w:color="auto" w:fill="auto"/>
          </w:tcPr>
          <w:p w14:paraId="04CAFDEA" w14:textId="77777777" w:rsidR="0095069B" w:rsidRPr="00C851C2" w:rsidRDefault="00C851C2" w:rsidP="00A83AE1">
            <w:pPr>
              <w:tabs>
                <w:tab w:val="right" w:pos="10820"/>
              </w:tabs>
              <w:jc w:val="both"/>
              <w:rPr>
                <w:b/>
                <w:lang w:val="pt-BR"/>
              </w:rPr>
            </w:pPr>
            <w:r w:rsidRPr="00C851C2">
              <w:rPr>
                <w:b/>
                <w:lang w:val="pt-BR"/>
              </w:rPr>
              <w:t>INV 2</w:t>
            </w:r>
          </w:p>
        </w:tc>
      </w:tr>
      <w:tr w:rsidR="0095069B" w:rsidRPr="004D22FF" w14:paraId="4E5FE190" w14:textId="77777777" w:rsidTr="0095069B">
        <w:tc>
          <w:tcPr>
            <w:tcW w:w="993" w:type="dxa"/>
            <w:shd w:val="clear" w:color="auto" w:fill="auto"/>
          </w:tcPr>
          <w:p w14:paraId="768196CB" w14:textId="77777777" w:rsidR="0095069B" w:rsidRPr="004D22FF" w:rsidRDefault="0095069B" w:rsidP="00203BA6">
            <w:pPr>
              <w:tabs>
                <w:tab w:val="bar" w:pos="1789"/>
                <w:tab w:val="right" w:pos="10820"/>
              </w:tabs>
              <w:ind w:right="-76"/>
              <w:jc w:val="center"/>
            </w:pPr>
            <w:r w:rsidRPr="004D22FF">
              <w:t>2</w:t>
            </w:r>
            <w:r w:rsidR="00A30F2A">
              <w:t>0</w:t>
            </w:r>
          </w:p>
          <w:p w14:paraId="6482D9C3" w14:textId="77777777" w:rsidR="0095069B" w:rsidRPr="004D22FF" w:rsidRDefault="0095069B" w:rsidP="00203BA6">
            <w:pPr>
              <w:tabs>
                <w:tab w:val="bar" w:pos="1789"/>
                <w:tab w:val="right" w:pos="10820"/>
              </w:tabs>
              <w:ind w:right="-76"/>
              <w:jc w:val="center"/>
            </w:pPr>
          </w:p>
          <w:p w14:paraId="0AE8FCF6" w14:textId="77777777" w:rsidR="0095069B" w:rsidRPr="004D22FF" w:rsidRDefault="0095069B" w:rsidP="00203BA6">
            <w:pPr>
              <w:tabs>
                <w:tab w:val="bar" w:pos="1789"/>
                <w:tab w:val="right" w:pos="10820"/>
              </w:tabs>
              <w:ind w:right="-76"/>
              <w:jc w:val="center"/>
            </w:pPr>
            <w:r w:rsidRPr="004D22FF">
              <w:t>Term II</w:t>
            </w:r>
          </w:p>
          <w:p w14:paraId="273D2B28" w14:textId="77777777" w:rsidR="0095069B" w:rsidRPr="004D22FF" w:rsidRDefault="007C0448" w:rsidP="00862F84">
            <w:pPr>
              <w:tabs>
                <w:tab w:val="bar" w:pos="1789"/>
                <w:tab w:val="right" w:pos="10820"/>
              </w:tabs>
              <w:ind w:right="-76"/>
              <w:jc w:val="center"/>
            </w:pPr>
            <w:r>
              <w:t>2019</w:t>
            </w:r>
          </w:p>
        </w:tc>
        <w:tc>
          <w:tcPr>
            <w:tcW w:w="1525" w:type="dxa"/>
            <w:shd w:val="clear" w:color="auto" w:fill="auto"/>
          </w:tcPr>
          <w:p w14:paraId="70AD6370" w14:textId="77777777" w:rsidR="0095069B" w:rsidRPr="004D22FF" w:rsidRDefault="0095069B" w:rsidP="00203BA6">
            <w:pPr>
              <w:tabs>
                <w:tab w:val="right" w:pos="10820"/>
              </w:tabs>
            </w:pPr>
            <w:r w:rsidRPr="004D22FF">
              <w:t>Arithmetic and geometric sequences and series</w:t>
            </w:r>
          </w:p>
          <w:p w14:paraId="46CCAB96" w14:textId="77777777" w:rsidR="0095069B" w:rsidRPr="004D22FF" w:rsidRDefault="0095069B" w:rsidP="00203BA6">
            <w:pPr>
              <w:tabs>
                <w:tab w:val="right" w:pos="10820"/>
              </w:tabs>
            </w:pPr>
          </w:p>
          <w:p w14:paraId="34DF628C" w14:textId="77777777" w:rsidR="0095069B" w:rsidRPr="004D22FF" w:rsidRDefault="0095069B" w:rsidP="00203BA6">
            <w:pPr>
              <w:tabs>
                <w:tab w:val="right" w:pos="10820"/>
              </w:tabs>
              <w:rPr>
                <w:b/>
              </w:rPr>
            </w:pPr>
            <w:r w:rsidRPr="004D22FF">
              <w:rPr>
                <w:rFonts w:eastAsia="Calibri"/>
                <w:lang w:val="en"/>
              </w:rPr>
              <w:t>Arithmetic sequences</w:t>
            </w:r>
          </w:p>
        </w:tc>
        <w:tc>
          <w:tcPr>
            <w:tcW w:w="3969" w:type="dxa"/>
            <w:shd w:val="clear" w:color="auto" w:fill="auto"/>
          </w:tcPr>
          <w:p w14:paraId="78D47284" w14:textId="77777777" w:rsidR="0095069B" w:rsidRPr="004D22FF" w:rsidRDefault="00D479F5" w:rsidP="00203BA6">
            <w:pPr>
              <w:tabs>
                <w:tab w:val="right" w:pos="9498"/>
              </w:tabs>
              <w:spacing w:after="120" w:line="276" w:lineRule="auto"/>
              <w:rPr>
                <w:sz w:val="16"/>
                <w:szCs w:val="16"/>
                <w:lang w:val="en" w:eastAsia="en-AU"/>
              </w:rPr>
            </w:pPr>
            <w:r>
              <w:rPr>
                <w:sz w:val="16"/>
                <w:szCs w:val="16"/>
                <w:lang w:val="en" w:eastAsia="en-AU"/>
              </w:rPr>
              <w:t xml:space="preserve">2.2.1 </w:t>
            </w:r>
            <w:proofErr w:type="spellStart"/>
            <w:r w:rsidR="0095069B" w:rsidRPr="004D22FF">
              <w:rPr>
                <w:sz w:val="16"/>
                <w:szCs w:val="16"/>
                <w:lang w:val="en" w:eastAsia="en-AU"/>
              </w:rPr>
              <w:t>Recognise</w:t>
            </w:r>
            <w:proofErr w:type="spellEnd"/>
            <w:r w:rsidR="0095069B" w:rsidRPr="004D22FF">
              <w:rPr>
                <w:sz w:val="16"/>
                <w:szCs w:val="16"/>
                <w:lang w:val="en" w:eastAsia="en-AU"/>
              </w:rPr>
              <w:t xml:space="preserve"> and use the recursive definition of an arithmetic sequence:      </w:t>
            </w:r>
            <w:r w:rsidR="0095069B" w:rsidRPr="004D22FF">
              <w:rPr>
                <w:i/>
                <w:sz w:val="16"/>
                <w:szCs w:val="16"/>
                <w:lang w:val="en" w:eastAsia="en-AU"/>
              </w:rPr>
              <w:t xml:space="preserve">t </w:t>
            </w:r>
            <w:r w:rsidR="0095069B" w:rsidRPr="004D22FF">
              <w:rPr>
                <w:i/>
                <w:sz w:val="16"/>
                <w:szCs w:val="16"/>
                <w:vertAlign w:val="subscript"/>
                <w:lang w:val="en" w:eastAsia="en-AU"/>
              </w:rPr>
              <w:t>n+1</w:t>
            </w:r>
            <w:r w:rsidR="0095069B" w:rsidRPr="004D22FF">
              <w:rPr>
                <w:i/>
                <w:sz w:val="16"/>
                <w:szCs w:val="16"/>
                <w:lang w:val="en" w:eastAsia="en-AU"/>
              </w:rPr>
              <w:t xml:space="preserve"> = t </w:t>
            </w:r>
            <w:r w:rsidR="0095069B" w:rsidRPr="004D22FF">
              <w:rPr>
                <w:i/>
                <w:sz w:val="16"/>
                <w:szCs w:val="16"/>
                <w:vertAlign w:val="subscript"/>
                <w:lang w:val="en" w:eastAsia="en-AU"/>
              </w:rPr>
              <w:t>n</w:t>
            </w:r>
            <w:r w:rsidR="0095069B" w:rsidRPr="004D22FF">
              <w:rPr>
                <w:i/>
                <w:sz w:val="16"/>
                <w:szCs w:val="16"/>
                <w:lang w:val="en" w:eastAsia="en-AU"/>
              </w:rPr>
              <w:t xml:space="preserve"> + d</w:t>
            </w:r>
            <w:r w:rsidR="0095069B" w:rsidRPr="004D22FF">
              <w:rPr>
                <w:i/>
                <w:sz w:val="16"/>
                <w:szCs w:val="16"/>
                <w:lang w:val="en" w:eastAsia="en-AU"/>
              </w:rPr>
              <w:fldChar w:fldCharType="begin"/>
            </w:r>
            <w:r w:rsidR="0095069B" w:rsidRPr="004D22FF">
              <w:rPr>
                <w:i/>
                <w:sz w:val="16"/>
                <w:szCs w:val="16"/>
                <w:lang w:val="en" w:eastAsia="en-AU"/>
              </w:rPr>
              <w:instrText xml:space="preserve"> QUOTE </w:instrText>
            </w:r>
            <m:oMath>
              <m:sSub>
                <m:sSubPr>
                  <m:ctrlPr>
                    <w:rPr>
                      <w:rFonts w:ascii="Cambria Math" w:hAnsi="Cambria Math"/>
                      <w:i/>
                      <w:sz w:val="16"/>
                      <w:szCs w:val="16"/>
                      <w:lang w:eastAsia="en-AU"/>
                    </w:rPr>
                  </m:ctrlPr>
                </m:sSubPr>
                <m:e>
                  <m:r>
                    <m:rPr>
                      <m:sty m:val="p"/>
                    </m:rPr>
                    <w:rPr>
                      <w:rFonts w:ascii="Cambria Math" w:hAnsi="Cambria Math"/>
                      <w:sz w:val="16"/>
                      <w:szCs w:val="16"/>
                      <w:lang w:eastAsia="en-AU"/>
                    </w:rPr>
                    <m:t>t</m:t>
                  </m:r>
                </m:e>
                <m:sub>
                  <m:r>
                    <m:rPr>
                      <m:sty m:val="p"/>
                    </m:rPr>
                    <w:rPr>
                      <w:rFonts w:ascii="Cambria Math" w:hAnsi="Cambria Math"/>
                      <w:sz w:val="16"/>
                      <w:szCs w:val="16"/>
                      <w:lang w:eastAsia="en-AU"/>
                    </w:rPr>
                    <m:t>n+1</m:t>
                  </m:r>
                </m:sub>
              </m:sSub>
              <m:r>
                <m:rPr>
                  <m:sty m:val="p"/>
                </m:rPr>
                <w:rPr>
                  <w:rFonts w:ascii="Cambria Math" w:hAnsi="Cambria Math"/>
                  <w:sz w:val="16"/>
                  <w:szCs w:val="16"/>
                  <w:lang w:eastAsia="en-AU"/>
                </w:rPr>
                <m:t>=</m:t>
              </m:r>
              <m:sSub>
                <m:sSubPr>
                  <m:ctrlPr>
                    <w:rPr>
                      <w:rFonts w:ascii="Cambria Math" w:hAnsi="Cambria Math"/>
                      <w:i/>
                      <w:sz w:val="16"/>
                      <w:szCs w:val="16"/>
                      <w:lang w:eastAsia="en-AU"/>
                    </w:rPr>
                  </m:ctrlPr>
                </m:sSubPr>
                <m:e>
                  <m:r>
                    <m:rPr>
                      <m:sty m:val="p"/>
                    </m:rPr>
                    <w:rPr>
                      <w:rFonts w:ascii="Cambria Math" w:hAnsi="Cambria Math"/>
                      <w:sz w:val="16"/>
                      <w:szCs w:val="16"/>
                      <w:lang w:eastAsia="en-AU"/>
                    </w:rPr>
                    <m:t>t</m:t>
                  </m:r>
                </m:e>
                <m:sub>
                  <m:r>
                    <m:rPr>
                      <m:sty m:val="p"/>
                    </m:rPr>
                    <w:rPr>
                      <w:rFonts w:ascii="Cambria Math" w:hAnsi="Cambria Math"/>
                      <w:sz w:val="16"/>
                      <w:szCs w:val="16"/>
                      <w:lang w:eastAsia="en-AU"/>
                    </w:rPr>
                    <m:t>n</m:t>
                  </m:r>
                </m:sub>
              </m:sSub>
              <m:r>
                <m:rPr>
                  <m:sty m:val="p"/>
                </m:rPr>
                <w:rPr>
                  <w:rFonts w:ascii="Cambria Math" w:hAnsi="Cambria Math"/>
                  <w:sz w:val="16"/>
                  <w:szCs w:val="16"/>
                  <w:lang w:eastAsia="en-AU"/>
                </w:rPr>
                <m:t>+d</m:t>
              </m:r>
            </m:oMath>
            <w:r w:rsidR="0095069B" w:rsidRPr="004D22FF">
              <w:rPr>
                <w:i/>
                <w:sz w:val="16"/>
                <w:szCs w:val="16"/>
                <w:lang w:val="en" w:eastAsia="en-AU"/>
              </w:rPr>
              <w:instrText xml:space="preserve"> </w:instrText>
            </w:r>
            <w:r w:rsidR="0095069B" w:rsidRPr="004D22FF">
              <w:rPr>
                <w:i/>
                <w:sz w:val="16"/>
                <w:szCs w:val="16"/>
                <w:lang w:val="en" w:eastAsia="en-AU"/>
              </w:rPr>
              <w:fldChar w:fldCharType="end"/>
            </w:r>
            <w:r w:rsidR="0095069B" w:rsidRPr="004D22FF">
              <w:rPr>
                <w:sz w:val="16"/>
                <w:szCs w:val="16"/>
                <w:lang w:val="en" w:eastAsia="en-AU"/>
              </w:rPr>
              <w:t xml:space="preserve"> </w:t>
            </w:r>
          </w:p>
          <w:p w14:paraId="093A341B" w14:textId="77777777" w:rsidR="0095069B" w:rsidRPr="004D22FF" w:rsidRDefault="00862F84" w:rsidP="00203BA6">
            <w:pPr>
              <w:tabs>
                <w:tab w:val="right" w:pos="9485"/>
              </w:tabs>
              <w:spacing w:after="120" w:line="276" w:lineRule="auto"/>
              <w:rPr>
                <w:sz w:val="16"/>
                <w:szCs w:val="16"/>
                <w:lang w:val="en" w:eastAsia="en-AU"/>
              </w:rPr>
            </w:pPr>
            <w:r>
              <w:rPr>
                <w:sz w:val="16"/>
                <w:szCs w:val="16"/>
                <w:lang w:val="en" w:eastAsia="en-AU"/>
              </w:rPr>
              <w:t xml:space="preserve">2.2.2 </w:t>
            </w:r>
            <w:r w:rsidR="0095069B" w:rsidRPr="004D22FF">
              <w:rPr>
                <w:sz w:val="16"/>
                <w:szCs w:val="16"/>
                <w:lang w:val="en" w:eastAsia="en-AU"/>
              </w:rPr>
              <w:t xml:space="preserve">Develop and use the formula  </w:t>
            </w:r>
            <w:r w:rsidR="0095069B" w:rsidRPr="004D22FF">
              <w:rPr>
                <w:i/>
                <w:sz w:val="16"/>
                <w:szCs w:val="16"/>
                <w:lang w:val="en" w:eastAsia="en-AU"/>
              </w:rPr>
              <w:fldChar w:fldCharType="begin"/>
            </w:r>
            <w:r w:rsidR="0095069B" w:rsidRPr="004D22FF">
              <w:rPr>
                <w:i/>
                <w:sz w:val="16"/>
                <w:szCs w:val="16"/>
                <w:lang w:val="en" w:eastAsia="en-AU"/>
              </w:rPr>
              <w:instrText xml:space="preserve"> QUOTE </w:instrText>
            </w:r>
            <m:oMath>
              <m:sSub>
                <m:sSubPr>
                  <m:ctrlPr>
                    <w:rPr>
                      <w:rFonts w:ascii="Cambria Math" w:hAnsi="Cambria Math"/>
                      <w:i/>
                      <w:sz w:val="16"/>
                      <w:szCs w:val="16"/>
                      <w:lang w:eastAsia="en-AU"/>
                    </w:rPr>
                  </m:ctrlPr>
                </m:sSubPr>
                <m:e>
                  <m:r>
                    <m:rPr>
                      <m:sty m:val="p"/>
                    </m:rPr>
                    <w:rPr>
                      <w:rFonts w:ascii="Cambria Math" w:hAnsi="Cambria Math"/>
                      <w:sz w:val="16"/>
                      <w:szCs w:val="16"/>
                      <w:lang w:eastAsia="en-AU"/>
                    </w:rPr>
                    <m:t>t</m:t>
                  </m:r>
                </m:e>
                <m:sub>
                  <m:r>
                    <m:rPr>
                      <m:sty m:val="p"/>
                    </m:rPr>
                    <w:rPr>
                      <w:rFonts w:ascii="Cambria Math" w:hAnsi="Cambria Math"/>
                      <w:sz w:val="16"/>
                      <w:szCs w:val="16"/>
                      <w:lang w:eastAsia="en-AU"/>
                    </w:rPr>
                    <m:t>n</m:t>
                  </m:r>
                </m:sub>
              </m:sSub>
              <m:r>
                <m:rPr>
                  <m:sty m:val="p"/>
                </m:rPr>
                <w:rPr>
                  <w:rFonts w:ascii="Cambria Math" w:hAnsi="Cambria Math"/>
                  <w:sz w:val="16"/>
                  <w:szCs w:val="16"/>
                  <w:lang w:eastAsia="en-AU"/>
                </w:rPr>
                <m:t>=</m:t>
              </m:r>
              <m:sSub>
                <m:sSubPr>
                  <m:ctrlPr>
                    <w:rPr>
                      <w:rFonts w:ascii="Cambria Math" w:hAnsi="Cambria Math"/>
                      <w:i/>
                      <w:sz w:val="16"/>
                      <w:szCs w:val="16"/>
                      <w:lang w:eastAsia="en-AU"/>
                    </w:rPr>
                  </m:ctrlPr>
                </m:sSubPr>
                <m:e>
                  <m:r>
                    <m:rPr>
                      <m:sty m:val="p"/>
                    </m:rPr>
                    <w:rPr>
                      <w:rFonts w:ascii="Cambria Math" w:hAnsi="Cambria Math"/>
                      <w:sz w:val="16"/>
                      <w:szCs w:val="16"/>
                      <w:lang w:eastAsia="en-AU"/>
                    </w:rPr>
                    <m:t>t</m:t>
                  </m:r>
                </m:e>
                <m:sub>
                  <m:r>
                    <m:rPr>
                      <m:sty m:val="p"/>
                    </m:rPr>
                    <w:rPr>
                      <w:rFonts w:ascii="Cambria Math" w:hAnsi="Cambria Math"/>
                      <w:sz w:val="16"/>
                      <w:szCs w:val="16"/>
                      <w:lang w:eastAsia="en-AU"/>
                    </w:rPr>
                    <m:t>1</m:t>
                  </m:r>
                </m:sub>
              </m:sSub>
              <m:r>
                <m:rPr>
                  <m:sty m:val="p"/>
                </m:rPr>
                <w:rPr>
                  <w:rFonts w:ascii="Cambria Math" w:hAnsi="Cambria Math"/>
                  <w:sz w:val="16"/>
                  <w:szCs w:val="16"/>
                  <w:lang w:eastAsia="en-AU"/>
                </w:rPr>
                <m:t>+</m:t>
              </m:r>
              <m:d>
                <m:dPr>
                  <m:ctrlPr>
                    <w:rPr>
                      <w:rFonts w:ascii="Cambria Math" w:hAnsi="Cambria Math"/>
                      <w:i/>
                      <w:sz w:val="16"/>
                      <w:szCs w:val="16"/>
                      <w:lang w:eastAsia="en-AU"/>
                    </w:rPr>
                  </m:ctrlPr>
                </m:dPr>
                <m:e>
                  <m:r>
                    <m:rPr>
                      <m:sty m:val="p"/>
                    </m:rPr>
                    <w:rPr>
                      <w:rFonts w:ascii="Cambria Math" w:hAnsi="Cambria Math"/>
                      <w:sz w:val="16"/>
                      <w:szCs w:val="16"/>
                      <w:lang w:eastAsia="en-AU"/>
                    </w:rPr>
                    <m:t>n-1</m:t>
                  </m:r>
                </m:e>
              </m:d>
              <m:r>
                <m:rPr>
                  <m:sty m:val="p"/>
                </m:rPr>
                <w:rPr>
                  <w:rFonts w:ascii="Cambria Math" w:hAnsi="Cambria Math"/>
                  <w:sz w:val="16"/>
                  <w:szCs w:val="16"/>
                  <w:lang w:eastAsia="en-AU"/>
                </w:rPr>
                <m:t>d</m:t>
              </m:r>
            </m:oMath>
            <w:r w:rsidR="0095069B" w:rsidRPr="004D22FF">
              <w:rPr>
                <w:i/>
                <w:sz w:val="16"/>
                <w:szCs w:val="16"/>
                <w:lang w:val="en" w:eastAsia="en-AU"/>
              </w:rPr>
              <w:instrText xml:space="preserve"> </w:instrText>
            </w:r>
            <w:r w:rsidR="0095069B" w:rsidRPr="004D22FF">
              <w:rPr>
                <w:i/>
                <w:sz w:val="16"/>
                <w:szCs w:val="16"/>
                <w:lang w:val="en" w:eastAsia="en-AU"/>
              </w:rPr>
              <w:fldChar w:fldCharType="separate"/>
            </w:r>
            <w:r w:rsidR="0095069B" w:rsidRPr="004D22FF">
              <w:rPr>
                <w:i/>
                <w:sz w:val="16"/>
                <w:szCs w:val="16"/>
                <w:lang w:val="en" w:eastAsia="en-AU"/>
              </w:rPr>
              <w:t xml:space="preserve"> t </w:t>
            </w:r>
            <w:r w:rsidR="0095069B" w:rsidRPr="004D22FF">
              <w:rPr>
                <w:i/>
                <w:sz w:val="16"/>
                <w:szCs w:val="16"/>
                <w:vertAlign w:val="subscript"/>
                <w:lang w:val="en" w:eastAsia="en-AU"/>
              </w:rPr>
              <w:t>n</w:t>
            </w:r>
            <w:r w:rsidR="0095069B" w:rsidRPr="004D22FF">
              <w:rPr>
                <w:i/>
                <w:sz w:val="16"/>
                <w:szCs w:val="16"/>
                <w:lang w:val="en" w:eastAsia="en-AU"/>
              </w:rPr>
              <w:t xml:space="preserve"> = t </w:t>
            </w:r>
            <w:r w:rsidR="0095069B" w:rsidRPr="004D22FF">
              <w:rPr>
                <w:i/>
                <w:sz w:val="16"/>
                <w:szCs w:val="16"/>
                <w:vertAlign w:val="subscript"/>
                <w:lang w:val="en" w:eastAsia="en-AU"/>
              </w:rPr>
              <w:t>1</w:t>
            </w:r>
            <w:r w:rsidR="0095069B" w:rsidRPr="004D22FF">
              <w:rPr>
                <w:i/>
                <w:sz w:val="16"/>
                <w:szCs w:val="16"/>
                <w:lang w:val="en" w:eastAsia="en-AU"/>
              </w:rPr>
              <w:t xml:space="preserve"> + (n – 1)d </w:t>
            </w:r>
            <w:r w:rsidR="0095069B" w:rsidRPr="004D22FF">
              <w:rPr>
                <w:i/>
                <w:sz w:val="16"/>
                <w:szCs w:val="16"/>
                <w:lang w:val="en" w:eastAsia="en-AU"/>
              </w:rPr>
              <w:fldChar w:fldCharType="end"/>
            </w:r>
            <w:r w:rsidR="0095069B" w:rsidRPr="004D22FF">
              <w:rPr>
                <w:i/>
                <w:sz w:val="16"/>
                <w:szCs w:val="16"/>
                <w:lang w:val="en" w:eastAsia="en-AU"/>
              </w:rPr>
              <w:t xml:space="preserve"> </w:t>
            </w:r>
            <w:r w:rsidR="0095069B" w:rsidRPr="004D22FF">
              <w:rPr>
                <w:sz w:val="16"/>
                <w:szCs w:val="16"/>
                <w:lang w:val="en" w:eastAsia="en-AU"/>
              </w:rPr>
              <w:t xml:space="preserve">for the general term of an arithmetic sequence and </w:t>
            </w:r>
            <w:proofErr w:type="spellStart"/>
            <w:r w:rsidR="0095069B" w:rsidRPr="004D22FF">
              <w:rPr>
                <w:sz w:val="16"/>
                <w:szCs w:val="16"/>
                <w:lang w:val="en" w:eastAsia="en-AU"/>
              </w:rPr>
              <w:t>recognise</w:t>
            </w:r>
            <w:proofErr w:type="spellEnd"/>
            <w:r w:rsidR="0095069B" w:rsidRPr="004D22FF">
              <w:rPr>
                <w:sz w:val="16"/>
                <w:szCs w:val="16"/>
                <w:lang w:val="en" w:eastAsia="en-AU"/>
              </w:rPr>
              <w:t xml:space="preserve"> its linear nature</w:t>
            </w:r>
          </w:p>
          <w:p w14:paraId="18EDB6EB" w14:textId="77777777" w:rsidR="0095069B" w:rsidRPr="004D22FF" w:rsidRDefault="00862F84" w:rsidP="00203BA6">
            <w:pPr>
              <w:tabs>
                <w:tab w:val="right" w:pos="9501"/>
              </w:tabs>
              <w:spacing w:after="120" w:line="276" w:lineRule="auto"/>
              <w:rPr>
                <w:sz w:val="16"/>
                <w:szCs w:val="16"/>
                <w:lang w:val="en" w:eastAsia="en-AU"/>
              </w:rPr>
            </w:pPr>
            <w:r>
              <w:rPr>
                <w:sz w:val="16"/>
                <w:szCs w:val="16"/>
                <w:lang w:val="en" w:eastAsia="en-AU"/>
              </w:rPr>
              <w:t xml:space="preserve">2.2.3 </w:t>
            </w:r>
            <w:r w:rsidR="0095069B" w:rsidRPr="004D22FF">
              <w:rPr>
                <w:sz w:val="16"/>
                <w:szCs w:val="16"/>
                <w:lang w:val="en" w:eastAsia="en-AU"/>
              </w:rPr>
              <w:t xml:space="preserve">Use arithmetic sequences in contexts involving discrete linear growth or decay, such as simple interest </w:t>
            </w:r>
          </w:p>
          <w:p w14:paraId="728F174E" w14:textId="77777777" w:rsidR="0095069B" w:rsidRPr="004D22FF" w:rsidRDefault="00862F84" w:rsidP="004D22FF">
            <w:pPr>
              <w:spacing w:after="120" w:line="276" w:lineRule="auto"/>
              <w:rPr>
                <w:sz w:val="16"/>
                <w:szCs w:val="16"/>
                <w:lang w:val="en" w:eastAsia="en-AU"/>
              </w:rPr>
            </w:pPr>
            <w:r>
              <w:rPr>
                <w:sz w:val="16"/>
                <w:szCs w:val="16"/>
                <w:lang w:val="en" w:eastAsia="en-AU"/>
              </w:rPr>
              <w:t xml:space="preserve">2.2.4 </w:t>
            </w:r>
            <w:r w:rsidR="0095069B" w:rsidRPr="004D22FF">
              <w:rPr>
                <w:sz w:val="16"/>
                <w:szCs w:val="16"/>
                <w:lang w:val="en" w:eastAsia="en-AU"/>
              </w:rPr>
              <w:t>Establish and use the formula for the sum of the first</w:t>
            </w:r>
            <w:r w:rsidR="0095069B" w:rsidRPr="004D22FF">
              <w:rPr>
                <w:i/>
                <w:sz w:val="16"/>
                <w:szCs w:val="16"/>
                <w:lang w:val="en" w:eastAsia="en-AU"/>
              </w:rPr>
              <w:t xml:space="preserve">  </w:t>
            </w:r>
            <w:r w:rsidR="0095069B" w:rsidRPr="004D22FF">
              <w:rPr>
                <w:i/>
                <w:sz w:val="16"/>
                <w:szCs w:val="16"/>
                <w:lang w:val="en" w:eastAsia="en-AU"/>
              </w:rPr>
              <w:fldChar w:fldCharType="begin"/>
            </w:r>
            <w:r w:rsidR="0095069B" w:rsidRPr="004D22FF">
              <w:rPr>
                <w:i/>
                <w:sz w:val="16"/>
                <w:szCs w:val="16"/>
                <w:lang w:val="en" w:eastAsia="en-AU"/>
              </w:rPr>
              <w:instrText xml:space="preserve"> QUOTE </w:instrText>
            </w:r>
            <m:oMath>
              <m:r>
                <m:rPr>
                  <m:sty m:val="p"/>
                </m:rPr>
                <w:rPr>
                  <w:rFonts w:ascii="Cambria Math" w:hAnsi="Cambria Math"/>
                  <w:sz w:val="16"/>
                  <w:szCs w:val="16"/>
                  <w:lang w:eastAsia="en-AU"/>
                </w:rPr>
                <m:t>n</m:t>
              </m:r>
            </m:oMath>
            <w:r w:rsidR="0095069B" w:rsidRPr="004D22FF">
              <w:rPr>
                <w:i/>
                <w:sz w:val="16"/>
                <w:szCs w:val="16"/>
                <w:lang w:val="en" w:eastAsia="en-AU"/>
              </w:rPr>
              <w:instrText xml:space="preserve"> </w:instrText>
            </w:r>
            <w:r w:rsidR="0095069B" w:rsidRPr="004D22FF">
              <w:rPr>
                <w:i/>
                <w:sz w:val="16"/>
                <w:szCs w:val="16"/>
                <w:lang w:val="en" w:eastAsia="en-AU"/>
              </w:rPr>
              <w:fldChar w:fldCharType="end"/>
            </w:r>
            <w:proofErr w:type="spellStart"/>
            <w:r w:rsidR="0095069B" w:rsidRPr="004D22FF">
              <w:rPr>
                <w:i/>
                <w:sz w:val="16"/>
                <w:szCs w:val="16"/>
                <w:lang w:val="en" w:eastAsia="en-AU"/>
              </w:rPr>
              <w:t>n</w:t>
            </w:r>
            <w:proofErr w:type="spellEnd"/>
            <w:r w:rsidR="0095069B" w:rsidRPr="004D22FF">
              <w:rPr>
                <w:sz w:val="16"/>
                <w:szCs w:val="16"/>
                <w:lang w:val="en" w:eastAsia="en-AU"/>
              </w:rPr>
              <w:t xml:space="preserve">  terms of an arithmetic sequence </w:t>
            </w:r>
          </w:p>
        </w:tc>
        <w:tc>
          <w:tcPr>
            <w:tcW w:w="1276" w:type="dxa"/>
          </w:tcPr>
          <w:p w14:paraId="767E058A" w14:textId="77777777" w:rsidR="00D479F5" w:rsidRPr="004D22FF" w:rsidRDefault="00D479F5" w:rsidP="00D479F5">
            <w:pPr>
              <w:tabs>
                <w:tab w:val="right" w:pos="10820"/>
              </w:tabs>
              <w:jc w:val="both"/>
              <w:rPr>
                <w:sz w:val="16"/>
                <w:szCs w:val="16"/>
                <w:lang w:val="pt-BR"/>
              </w:rPr>
            </w:pPr>
            <w:r>
              <w:rPr>
                <w:sz w:val="16"/>
                <w:szCs w:val="16"/>
                <w:lang w:val="pt-BR"/>
              </w:rPr>
              <w:t>Cambridge Senior</w:t>
            </w:r>
          </w:p>
          <w:p w14:paraId="5BA78939" w14:textId="77777777" w:rsidR="00D479F5" w:rsidRDefault="00D479F5" w:rsidP="00D479F5">
            <w:pPr>
              <w:tabs>
                <w:tab w:val="right" w:pos="10820"/>
              </w:tabs>
              <w:jc w:val="both"/>
              <w:rPr>
                <w:sz w:val="16"/>
                <w:szCs w:val="16"/>
                <w:lang w:val="pt-BR"/>
              </w:rPr>
            </w:pPr>
            <w:r w:rsidRPr="004D22FF">
              <w:rPr>
                <w:sz w:val="16"/>
                <w:szCs w:val="16"/>
                <w:lang w:val="pt-BR"/>
              </w:rPr>
              <w:t xml:space="preserve">Mathematical Methods  </w:t>
            </w:r>
            <w:r>
              <w:rPr>
                <w:sz w:val="16"/>
                <w:szCs w:val="16"/>
                <w:lang w:val="pt-BR"/>
              </w:rPr>
              <w:t>Yr 11</w:t>
            </w:r>
            <w:r w:rsidRPr="004D22FF">
              <w:rPr>
                <w:sz w:val="16"/>
                <w:szCs w:val="16"/>
                <w:lang w:val="pt-BR"/>
              </w:rPr>
              <w:t xml:space="preserve"> </w:t>
            </w:r>
          </w:p>
          <w:p w14:paraId="454846EB" w14:textId="77777777" w:rsidR="0095069B" w:rsidRDefault="00D479F5" w:rsidP="00D479F5">
            <w:pPr>
              <w:tabs>
                <w:tab w:val="right" w:pos="10820"/>
              </w:tabs>
              <w:jc w:val="both"/>
              <w:rPr>
                <w:b/>
                <w:sz w:val="16"/>
                <w:szCs w:val="16"/>
                <w:lang w:val="pt-BR"/>
              </w:rPr>
            </w:pPr>
            <w:r w:rsidRPr="0061575F">
              <w:rPr>
                <w:b/>
                <w:sz w:val="16"/>
                <w:szCs w:val="16"/>
                <w:lang w:val="pt-BR"/>
              </w:rPr>
              <w:t xml:space="preserve">Ch </w:t>
            </w:r>
            <w:r>
              <w:rPr>
                <w:b/>
                <w:sz w:val="16"/>
                <w:szCs w:val="16"/>
                <w:lang w:val="pt-BR"/>
              </w:rPr>
              <w:t>15</w:t>
            </w:r>
          </w:p>
          <w:p w14:paraId="00D57ED7" w14:textId="77777777" w:rsidR="008C01EE" w:rsidRDefault="008C01EE" w:rsidP="00D479F5">
            <w:pPr>
              <w:tabs>
                <w:tab w:val="right" w:pos="10820"/>
              </w:tabs>
              <w:jc w:val="both"/>
              <w:rPr>
                <w:b/>
                <w:sz w:val="16"/>
                <w:szCs w:val="16"/>
                <w:lang w:val="pt-BR"/>
              </w:rPr>
            </w:pPr>
          </w:p>
          <w:p w14:paraId="196FACF0" w14:textId="77777777" w:rsidR="008C01EE" w:rsidRPr="004D22FF" w:rsidRDefault="008C01EE" w:rsidP="00D479F5">
            <w:pPr>
              <w:tabs>
                <w:tab w:val="right" w:pos="10820"/>
              </w:tabs>
              <w:jc w:val="both"/>
              <w:rPr>
                <w:lang w:val="pt-BR"/>
              </w:rPr>
            </w:pPr>
            <w:r>
              <w:rPr>
                <w:b/>
                <w:sz w:val="16"/>
                <w:szCs w:val="16"/>
                <w:lang w:val="pt-BR"/>
              </w:rPr>
              <w:t>MangaHigh</w:t>
            </w:r>
          </w:p>
        </w:tc>
        <w:tc>
          <w:tcPr>
            <w:tcW w:w="1276" w:type="dxa"/>
          </w:tcPr>
          <w:p w14:paraId="6C4A3AD1" w14:textId="2DB94371" w:rsidR="0095069B" w:rsidRPr="004D22FF" w:rsidRDefault="0095069B" w:rsidP="00203BA6">
            <w:pPr>
              <w:tabs>
                <w:tab w:val="right" w:pos="10820"/>
              </w:tabs>
              <w:jc w:val="both"/>
              <w:rPr>
                <w:sz w:val="16"/>
                <w:szCs w:val="16"/>
                <w:lang w:val="en" w:eastAsia="en-AU"/>
              </w:rPr>
            </w:pPr>
          </w:p>
          <w:p w14:paraId="76BF6224" w14:textId="61F513B4" w:rsidR="0095069B" w:rsidRPr="004D22FF" w:rsidRDefault="0095069B" w:rsidP="00203BA6">
            <w:pPr>
              <w:tabs>
                <w:tab w:val="right" w:pos="10820"/>
              </w:tabs>
              <w:jc w:val="both"/>
              <w:rPr>
                <w:sz w:val="16"/>
                <w:szCs w:val="16"/>
                <w:lang w:val="en" w:eastAsia="en-AU"/>
              </w:rPr>
            </w:pPr>
          </w:p>
        </w:tc>
        <w:tc>
          <w:tcPr>
            <w:tcW w:w="1559" w:type="dxa"/>
            <w:shd w:val="clear" w:color="auto" w:fill="auto"/>
          </w:tcPr>
          <w:p w14:paraId="2724EB34" w14:textId="77777777" w:rsidR="0095069B" w:rsidRPr="004D22FF" w:rsidRDefault="0095069B" w:rsidP="00203BA6">
            <w:pPr>
              <w:tabs>
                <w:tab w:val="right" w:pos="10820"/>
              </w:tabs>
              <w:jc w:val="both"/>
              <w:rPr>
                <w:lang w:val="pt-BR"/>
              </w:rPr>
            </w:pPr>
          </w:p>
        </w:tc>
      </w:tr>
      <w:tr w:rsidR="0095069B" w:rsidRPr="004D22FF" w14:paraId="38A852E9" w14:textId="77777777" w:rsidTr="0095069B">
        <w:tc>
          <w:tcPr>
            <w:tcW w:w="993" w:type="dxa"/>
            <w:shd w:val="clear" w:color="auto" w:fill="auto"/>
          </w:tcPr>
          <w:p w14:paraId="4F5D2994" w14:textId="77777777" w:rsidR="0095069B" w:rsidRPr="004D22FF" w:rsidRDefault="0095069B" w:rsidP="00203BA6">
            <w:pPr>
              <w:tabs>
                <w:tab w:val="bar" w:pos="1789"/>
                <w:tab w:val="right" w:pos="10820"/>
              </w:tabs>
              <w:ind w:right="-76"/>
              <w:jc w:val="center"/>
            </w:pPr>
            <w:r w:rsidRPr="004D22FF">
              <w:t>2</w:t>
            </w:r>
            <w:r w:rsidR="00A30F2A">
              <w:t>1</w:t>
            </w:r>
          </w:p>
          <w:p w14:paraId="4410EB8E" w14:textId="77777777" w:rsidR="0095069B" w:rsidRPr="004D22FF" w:rsidRDefault="0095069B" w:rsidP="00203BA6">
            <w:pPr>
              <w:tabs>
                <w:tab w:val="bar" w:pos="1789"/>
                <w:tab w:val="right" w:pos="10820"/>
              </w:tabs>
              <w:ind w:right="-76"/>
              <w:jc w:val="center"/>
            </w:pPr>
          </w:p>
          <w:p w14:paraId="582989CA" w14:textId="77777777" w:rsidR="0095069B" w:rsidRPr="004D22FF" w:rsidRDefault="0095069B" w:rsidP="00203BA6">
            <w:pPr>
              <w:tabs>
                <w:tab w:val="bar" w:pos="1789"/>
                <w:tab w:val="right" w:pos="10820"/>
              </w:tabs>
              <w:ind w:right="-76"/>
              <w:jc w:val="center"/>
            </w:pPr>
            <w:r w:rsidRPr="004D22FF">
              <w:t>Term III</w:t>
            </w:r>
          </w:p>
          <w:p w14:paraId="4C97F71A" w14:textId="77777777" w:rsidR="0095069B" w:rsidRPr="004D22FF" w:rsidRDefault="007C0448" w:rsidP="00862F84">
            <w:pPr>
              <w:tabs>
                <w:tab w:val="bar" w:pos="1789"/>
                <w:tab w:val="right" w:pos="10820"/>
              </w:tabs>
              <w:ind w:right="-76"/>
              <w:jc w:val="center"/>
            </w:pPr>
            <w:r>
              <w:t>2019</w:t>
            </w:r>
          </w:p>
        </w:tc>
        <w:tc>
          <w:tcPr>
            <w:tcW w:w="1525" w:type="dxa"/>
            <w:shd w:val="clear" w:color="auto" w:fill="auto"/>
          </w:tcPr>
          <w:p w14:paraId="7CEF8FC9" w14:textId="77777777" w:rsidR="0095069B" w:rsidRPr="004D22FF" w:rsidRDefault="0095069B" w:rsidP="00203BA6">
            <w:pPr>
              <w:tabs>
                <w:tab w:val="right" w:pos="10820"/>
              </w:tabs>
            </w:pPr>
            <w:r w:rsidRPr="004D22FF">
              <w:t>Arithmetic and geometric sequences and series</w:t>
            </w:r>
          </w:p>
          <w:p w14:paraId="0D6C0F14" w14:textId="77777777" w:rsidR="0095069B" w:rsidRPr="004D22FF" w:rsidRDefault="0095069B" w:rsidP="00203BA6">
            <w:pPr>
              <w:tabs>
                <w:tab w:val="right" w:pos="10820"/>
              </w:tabs>
            </w:pPr>
          </w:p>
          <w:p w14:paraId="058B2BE4" w14:textId="77777777" w:rsidR="0095069B" w:rsidRPr="004D22FF" w:rsidRDefault="0095069B" w:rsidP="00203BA6">
            <w:pPr>
              <w:tabs>
                <w:tab w:val="right" w:pos="10820"/>
              </w:tabs>
              <w:rPr>
                <w:b/>
              </w:rPr>
            </w:pPr>
            <w:r w:rsidRPr="004D22FF">
              <w:rPr>
                <w:rFonts w:eastAsia="Calibri"/>
                <w:lang w:val="en"/>
              </w:rPr>
              <w:t>Geometric sequences</w:t>
            </w:r>
          </w:p>
        </w:tc>
        <w:tc>
          <w:tcPr>
            <w:tcW w:w="3969" w:type="dxa"/>
            <w:shd w:val="clear" w:color="auto" w:fill="auto"/>
          </w:tcPr>
          <w:p w14:paraId="471F7117" w14:textId="77777777" w:rsidR="0095069B" w:rsidRPr="004D22FF" w:rsidRDefault="00862F84" w:rsidP="00203BA6">
            <w:pPr>
              <w:tabs>
                <w:tab w:val="right" w:pos="9485"/>
              </w:tabs>
              <w:spacing w:after="120" w:line="276" w:lineRule="auto"/>
              <w:rPr>
                <w:sz w:val="16"/>
                <w:szCs w:val="16"/>
                <w:lang w:val="en" w:eastAsia="en-AU"/>
              </w:rPr>
            </w:pPr>
            <w:r>
              <w:rPr>
                <w:sz w:val="16"/>
                <w:szCs w:val="16"/>
                <w:lang w:val="en" w:eastAsia="en-AU"/>
              </w:rPr>
              <w:t xml:space="preserve">2.2.5 </w:t>
            </w:r>
            <w:proofErr w:type="spellStart"/>
            <w:r w:rsidR="0095069B" w:rsidRPr="004D22FF">
              <w:rPr>
                <w:sz w:val="16"/>
                <w:szCs w:val="16"/>
                <w:lang w:val="en" w:eastAsia="en-AU"/>
              </w:rPr>
              <w:t>Recognise</w:t>
            </w:r>
            <w:proofErr w:type="spellEnd"/>
            <w:r w:rsidR="0095069B" w:rsidRPr="004D22FF">
              <w:rPr>
                <w:sz w:val="16"/>
                <w:szCs w:val="16"/>
                <w:lang w:val="en" w:eastAsia="en-AU"/>
              </w:rPr>
              <w:t xml:space="preserve"> and use the recursive definition of a geometric sequence: </w:t>
            </w:r>
            <w:r w:rsidR="0095069B" w:rsidRPr="004D22FF">
              <w:rPr>
                <w:sz w:val="16"/>
                <w:szCs w:val="16"/>
                <w:lang w:val="en" w:eastAsia="en-AU"/>
              </w:rPr>
              <w:fldChar w:fldCharType="begin"/>
            </w:r>
            <w:r w:rsidR="0095069B" w:rsidRPr="004D22FF">
              <w:rPr>
                <w:sz w:val="16"/>
                <w:szCs w:val="16"/>
                <w:lang w:val="en" w:eastAsia="en-AU"/>
              </w:rPr>
              <w:instrText xml:space="preserve"> QUOTE </w:instrText>
            </w:r>
            <m:oMath>
              <m:sSub>
                <m:sSubPr>
                  <m:ctrlPr>
                    <w:rPr>
                      <w:rFonts w:ascii="Cambria Math" w:hAnsi="Cambria Math"/>
                      <w:i/>
                      <w:sz w:val="16"/>
                      <w:szCs w:val="16"/>
                      <w:lang w:eastAsia="en-AU"/>
                    </w:rPr>
                  </m:ctrlPr>
                </m:sSubPr>
                <m:e>
                  <m:r>
                    <m:rPr>
                      <m:sty m:val="p"/>
                    </m:rPr>
                    <w:rPr>
                      <w:rFonts w:ascii="Cambria Math" w:hAnsi="Cambria Math"/>
                      <w:sz w:val="16"/>
                      <w:szCs w:val="16"/>
                      <w:lang w:eastAsia="en-AU"/>
                    </w:rPr>
                    <m:t>t</m:t>
                  </m:r>
                </m:e>
                <m:sub>
                  <m:r>
                    <m:rPr>
                      <m:sty m:val="p"/>
                    </m:rPr>
                    <w:rPr>
                      <w:rFonts w:ascii="Cambria Math" w:hAnsi="Cambria Math"/>
                      <w:sz w:val="16"/>
                      <w:szCs w:val="16"/>
                      <w:lang w:eastAsia="en-AU"/>
                    </w:rPr>
                    <m:t>n+1</m:t>
                  </m:r>
                </m:sub>
              </m:sSub>
              <m:r>
                <m:rPr>
                  <m:sty m:val="p"/>
                </m:rPr>
                <w:rPr>
                  <w:rFonts w:ascii="Cambria Math" w:hAnsi="Cambria Math"/>
                  <w:sz w:val="16"/>
                  <w:szCs w:val="16"/>
                  <w:lang w:eastAsia="en-AU"/>
                </w:rPr>
                <m:t>=</m:t>
              </m:r>
              <m:sSub>
                <m:sSubPr>
                  <m:ctrlPr>
                    <w:rPr>
                      <w:rFonts w:ascii="Cambria Math" w:hAnsi="Cambria Math"/>
                      <w:i/>
                      <w:sz w:val="16"/>
                      <w:szCs w:val="16"/>
                      <w:lang w:eastAsia="en-AU"/>
                    </w:rPr>
                  </m:ctrlPr>
                </m:sSubPr>
                <m:e>
                  <m:r>
                    <m:rPr>
                      <m:sty m:val="p"/>
                    </m:rPr>
                    <w:rPr>
                      <w:rFonts w:ascii="Cambria Math" w:hAnsi="Cambria Math"/>
                      <w:sz w:val="16"/>
                      <w:szCs w:val="16"/>
                      <w:lang w:eastAsia="en-AU"/>
                    </w:rPr>
                    <m:t>t</m:t>
                  </m:r>
                </m:e>
                <m:sub>
                  <m:r>
                    <m:rPr>
                      <m:sty m:val="p"/>
                    </m:rPr>
                    <w:rPr>
                      <w:rFonts w:ascii="Cambria Math" w:hAnsi="Cambria Math"/>
                      <w:sz w:val="16"/>
                      <w:szCs w:val="16"/>
                      <w:lang w:eastAsia="en-AU"/>
                    </w:rPr>
                    <m:t>n</m:t>
                  </m:r>
                </m:sub>
              </m:sSub>
              <m:r>
                <m:rPr>
                  <m:sty m:val="p"/>
                </m:rPr>
                <w:rPr>
                  <w:rFonts w:ascii="Cambria Math" w:hAnsi="Cambria Math"/>
                  <w:sz w:val="16"/>
                  <w:szCs w:val="16"/>
                  <w:lang w:eastAsia="en-AU"/>
                </w:rPr>
                <m:t>r</m:t>
              </m:r>
            </m:oMath>
            <w:r w:rsidR="0095069B" w:rsidRPr="004D22FF">
              <w:rPr>
                <w:sz w:val="16"/>
                <w:szCs w:val="16"/>
                <w:lang w:val="en" w:eastAsia="en-AU"/>
              </w:rPr>
              <w:instrText xml:space="preserve"> </w:instrText>
            </w:r>
            <w:r w:rsidR="0095069B" w:rsidRPr="004D22FF">
              <w:rPr>
                <w:sz w:val="16"/>
                <w:szCs w:val="16"/>
                <w:lang w:val="en" w:eastAsia="en-AU"/>
              </w:rPr>
              <w:fldChar w:fldCharType="separate"/>
            </w:r>
            <w:r w:rsidR="0095069B" w:rsidRPr="004D22FF">
              <w:rPr>
                <w:position w:val="-5"/>
                <w:sz w:val="16"/>
                <w:szCs w:val="16"/>
              </w:rPr>
              <w:t xml:space="preserve">      </w:t>
            </w:r>
            <w:r w:rsidR="0095069B" w:rsidRPr="004D22FF">
              <w:rPr>
                <w:sz w:val="16"/>
                <w:szCs w:val="16"/>
                <w:lang w:val="en" w:eastAsia="en-AU"/>
              </w:rPr>
              <w:fldChar w:fldCharType="end"/>
            </w:r>
            <w:r w:rsidR="0095069B" w:rsidRPr="004D22FF">
              <w:rPr>
                <w:i/>
                <w:sz w:val="16"/>
                <w:szCs w:val="16"/>
                <w:lang w:val="en" w:eastAsia="en-AU"/>
              </w:rPr>
              <w:t xml:space="preserve"> t </w:t>
            </w:r>
            <w:r w:rsidR="0095069B" w:rsidRPr="004D22FF">
              <w:rPr>
                <w:i/>
                <w:sz w:val="16"/>
                <w:szCs w:val="16"/>
                <w:vertAlign w:val="subscript"/>
                <w:lang w:val="en" w:eastAsia="en-AU"/>
              </w:rPr>
              <w:t>n+1</w:t>
            </w:r>
            <w:r w:rsidR="0095069B" w:rsidRPr="004D22FF">
              <w:rPr>
                <w:i/>
                <w:sz w:val="16"/>
                <w:szCs w:val="16"/>
                <w:lang w:val="en" w:eastAsia="en-AU"/>
              </w:rPr>
              <w:t xml:space="preserve"> = </w:t>
            </w:r>
            <w:proofErr w:type="spellStart"/>
            <w:r w:rsidR="0095069B" w:rsidRPr="004D22FF">
              <w:rPr>
                <w:i/>
                <w:sz w:val="16"/>
                <w:szCs w:val="16"/>
                <w:lang w:val="en" w:eastAsia="en-AU"/>
              </w:rPr>
              <w:t>t</w:t>
            </w:r>
            <w:r w:rsidR="0095069B" w:rsidRPr="004D22FF">
              <w:rPr>
                <w:i/>
                <w:sz w:val="16"/>
                <w:szCs w:val="16"/>
                <w:vertAlign w:val="subscript"/>
                <w:lang w:val="en" w:eastAsia="en-AU"/>
              </w:rPr>
              <w:t>n</w:t>
            </w:r>
            <w:r w:rsidR="0095069B">
              <w:rPr>
                <w:i/>
                <w:sz w:val="16"/>
                <w:szCs w:val="16"/>
                <w:lang w:val="en" w:eastAsia="en-AU"/>
              </w:rPr>
              <w:t>×</w:t>
            </w:r>
            <w:r w:rsidR="0095069B" w:rsidRPr="004D22FF">
              <w:rPr>
                <w:i/>
                <w:sz w:val="16"/>
                <w:szCs w:val="16"/>
                <w:lang w:val="en" w:eastAsia="en-AU"/>
              </w:rPr>
              <w:t>r</w:t>
            </w:r>
            <w:proofErr w:type="spellEnd"/>
            <w:r w:rsidR="0095069B" w:rsidRPr="004D22FF">
              <w:rPr>
                <w:sz w:val="16"/>
                <w:szCs w:val="16"/>
                <w:lang w:val="en" w:eastAsia="en-AU"/>
              </w:rPr>
              <w:fldChar w:fldCharType="begin"/>
            </w:r>
            <w:r w:rsidR="0095069B" w:rsidRPr="004D22FF">
              <w:rPr>
                <w:sz w:val="16"/>
                <w:szCs w:val="16"/>
                <w:lang w:val="en" w:eastAsia="en-AU"/>
              </w:rPr>
              <w:instrText xml:space="preserve"> QUOTE </w:instrText>
            </w:r>
            <m:oMath>
              <m:sSub>
                <m:sSubPr>
                  <m:ctrlPr>
                    <w:rPr>
                      <w:rFonts w:ascii="Cambria Math" w:hAnsi="Cambria Math"/>
                      <w:i/>
                      <w:sz w:val="16"/>
                      <w:szCs w:val="16"/>
                      <w:lang w:eastAsia="en-AU"/>
                    </w:rPr>
                  </m:ctrlPr>
                </m:sSubPr>
                <m:e>
                  <m:r>
                    <m:rPr>
                      <m:sty m:val="p"/>
                    </m:rPr>
                    <w:rPr>
                      <w:rFonts w:ascii="Cambria Math" w:hAnsi="Cambria Math"/>
                      <w:sz w:val="16"/>
                      <w:szCs w:val="16"/>
                      <w:lang w:eastAsia="en-AU"/>
                    </w:rPr>
                    <m:t>t</m:t>
                  </m:r>
                </m:e>
                <m:sub>
                  <m:r>
                    <m:rPr>
                      <m:sty m:val="p"/>
                    </m:rPr>
                    <w:rPr>
                      <w:rFonts w:ascii="Cambria Math" w:hAnsi="Cambria Math"/>
                      <w:sz w:val="16"/>
                      <w:szCs w:val="16"/>
                      <w:lang w:eastAsia="en-AU"/>
                    </w:rPr>
                    <m:t>n+1</m:t>
                  </m:r>
                </m:sub>
              </m:sSub>
              <m:r>
                <m:rPr>
                  <m:sty m:val="p"/>
                </m:rPr>
                <w:rPr>
                  <w:rFonts w:ascii="Cambria Math" w:hAnsi="Cambria Math"/>
                  <w:sz w:val="16"/>
                  <w:szCs w:val="16"/>
                  <w:lang w:eastAsia="en-AU"/>
                </w:rPr>
                <m:t>=</m:t>
              </m:r>
              <m:sSub>
                <m:sSubPr>
                  <m:ctrlPr>
                    <w:rPr>
                      <w:rFonts w:ascii="Cambria Math" w:hAnsi="Cambria Math"/>
                      <w:i/>
                      <w:sz w:val="16"/>
                      <w:szCs w:val="16"/>
                      <w:lang w:eastAsia="en-AU"/>
                    </w:rPr>
                  </m:ctrlPr>
                </m:sSubPr>
                <m:e>
                  <m:r>
                    <m:rPr>
                      <m:sty m:val="p"/>
                    </m:rPr>
                    <w:rPr>
                      <w:rFonts w:ascii="Cambria Math" w:hAnsi="Cambria Math"/>
                      <w:sz w:val="16"/>
                      <w:szCs w:val="16"/>
                      <w:lang w:eastAsia="en-AU"/>
                    </w:rPr>
                    <m:t>t</m:t>
                  </m:r>
                </m:e>
                <m:sub>
                  <m:r>
                    <m:rPr>
                      <m:sty m:val="p"/>
                    </m:rPr>
                    <w:rPr>
                      <w:rFonts w:ascii="Cambria Math" w:hAnsi="Cambria Math"/>
                      <w:sz w:val="16"/>
                      <w:szCs w:val="16"/>
                      <w:lang w:eastAsia="en-AU"/>
                    </w:rPr>
                    <m:t>n</m:t>
                  </m:r>
                </m:sub>
              </m:sSub>
              <m:r>
                <m:rPr>
                  <m:sty m:val="p"/>
                </m:rPr>
                <w:rPr>
                  <w:rFonts w:ascii="Cambria Math" w:hAnsi="Cambria Math"/>
                  <w:sz w:val="16"/>
                  <w:szCs w:val="16"/>
                  <w:lang w:eastAsia="en-AU"/>
                </w:rPr>
                <m:t>+d</m:t>
              </m:r>
            </m:oMath>
            <w:r w:rsidR="0095069B" w:rsidRPr="004D22FF">
              <w:rPr>
                <w:sz w:val="16"/>
                <w:szCs w:val="16"/>
                <w:lang w:val="en" w:eastAsia="en-AU"/>
              </w:rPr>
              <w:instrText xml:space="preserve"> </w:instrText>
            </w:r>
            <w:r w:rsidR="0095069B" w:rsidRPr="004D22FF">
              <w:rPr>
                <w:sz w:val="16"/>
                <w:szCs w:val="16"/>
                <w:lang w:val="en" w:eastAsia="en-AU"/>
              </w:rPr>
              <w:fldChar w:fldCharType="end"/>
            </w:r>
          </w:p>
          <w:p w14:paraId="1C426017" w14:textId="77777777" w:rsidR="0095069B" w:rsidRPr="004D22FF" w:rsidRDefault="00862F84" w:rsidP="00203BA6">
            <w:pPr>
              <w:tabs>
                <w:tab w:val="right" w:pos="9501"/>
              </w:tabs>
              <w:spacing w:after="120" w:line="276" w:lineRule="auto"/>
              <w:rPr>
                <w:position w:val="-5"/>
                <w:sz w:val="16"/>
                <w:szCs w:val="16"/>
              </w:rPr>
            </w:pPr>
            <w:r>
              <w:rPr>
                <w:sz w:val="16"/>
                <w:szCs w:val="16"/>
                <w:lang w:val="en" w:eastAsia="en-AU"/>
              </w:rPr>
              <w:t xml:space="preserve">2.2.6 </w:t>
            </w:r>
            <w:r w:rsidR="0095069B" w:rsidRPr="004D22FF">
              <w:rPr>
                <w:sz w:val="16"/>
                <w:szCs w:val="16"/>
                <w:lang w:val="en" w:eastAsia="en-AU"/>
              </w:rPr>
              <w:t xml:space="preserve">Develop and use the formula </w:t>
            </w:r>
            <w:r w:rsidR="0095069B" w:rsidRPr="002A15EB">
              <w:rPr>
                <w:i/>
                <w:sz w:val="16"/>
                <w:szCs w:val="16"/>
                <w:lang w:val="en" w:eastAsia="en-AU"/>
              </w:rPr>
              <w:t xml:space="preserve">t </w:t>
            </w:r>
            <w:r w:rsidR="0095069B" w:rsidRPr="002A15EB">
              <w:rPr>
                <w:i/>
                <w:sz w:val="16"/>
                <w:szCs w:val="16"/>
                <w:vertAlign w:val="subscript"/>
                <w:lang w:val="en" w:eastAsia="en-AU"/>
              </w:rPr>
              <w:t>n</w:t>
            </w:r>
            <w:r w:rsidR="0095069B">
              <w:rPr>
                <w:i/>
                <w:sz w:val="16"/>
                <w:szCs w:val="16"/>
                <w:lang w:val="en" w:eastAsia="en-AU"/>
              </w:rPr>
              <w:t xml:space="preserve"> = t</w:t>
            </w:r>
            <w:r w:rsidR="0095069B" w:rsidRPr="002A15EB">
              <w:rPr>
                <w:i/>
                <w:sz w:val="16"/>
                <w:szCs w:val="16"/>
                <w:vertAlign w:val="subscript"/>
                <w:lang w:val="en" w:eastAsia="en-AU"/>
              </w:rPr>
              <w:t>1</w:t>
            </w:r>
            <w:r w:rsidR="0095069B" w:rsidRPr="002A15EB">
              <w:rPr>
                <w:i/>
                <w:sz w:val="16"/>
                <w:szCs w:val="16"/>
                <w:lang w:val="en" w:eastAsia="en-AU"/>
              </w:rPr>
              <w:t xml:space="preserve">×r </w:t>
            </w:r>
            <w:r w:rsidR="0095069B" w:rsidRPr="002A15EB">
              <w:rPr>
                <w:i/>
                <w:sz w:val="16"/>
                <w:szCs w:val="16"/>
                <w:vertAlign w:val="superscript"/>
                <w:lang w:val="en" w:eastAsia="en-AU"/>
              </w:rPr>
              <w:t>n-1</w:t>
            </w:r>
            <w:r w:rsidR="0095069B" w:rsidRPr="004D22FF">
              <w:rPr>
                <w:sz w:val="16"/>
                <w:szCs w:val="16"/>
                <w:lang w:val="en" w:eastAsia="en-AU"/>
              </w:rPr>
              <w:t xml:space="preserve"> </w:t>
            </w:r>
            <w:r w:rsidR="0095069B" w:rsidRPr="004D22FF">
              <w:rPr>
                <w:sz w:val="16"/>
                <w:szCs w:val="16"/>
                <w:lang w:eastAsia="en-AU"/>
              </w:rPr>
              <w:t xml:space="preserve"> </w:t>
            </w:r>
            <w:r w:rsidR="0095069B" w:rsidRPr="004D22FF">
              <w:rPr>
                <w:sz w:val="16"/>
                <w:szCs w:val="16"/>
                <w:lang w:val="en" w:eastAsia="en-AU"/>
              </w:rPr>
              <w:t xml:space="preserve">for the general term of a geometric sequence and </w:t>
            </w:r>
            <w:proofErr w:type="spellStart"/>
            <w:r w:rsidR="0095069B" w:rsidRPr="004D22FF">
              <w:rPr>
                <w:sz w:val="16"/>
                <w:szCs w:val="16"/>
                <w:lang w:val="en" w:eastAsia="en-AU"/>
              </w:rPr>
              <w:t>recognise</w:t>
            </w:r>
            <w:proofErr w:type="spellEnd"/>
            <w:r w:rsidR="0095069B" w:rsidRPr="004D22FF">
              <w:rPr>
                <w:sz w:val="16"/>
                <w:szCs w:val="16"/>
                <w:lang w:val="en" w:eastAsia="en-AU"/>
              </w:rPr>
              <w:t xml:space="preserve"> its exponential nature </w:t>
            </w:r>
          </w:p>
          <w:p w14:paraId="396D18F0" w14:textId="77777777" w:rsidR="0095069B" w:rsidRPr="004D22FF" w:rsidRDefault="00862F84" w:rsidP="00203BA6">
            <w:pPr>
              <w:tabs>
                <w:tab w:val="right" w:pos="9485"/>
              </w:tabs>
              <w:spacing w:after="120" w:line="276" w:lineRule="auto"/>
              <w:rPr>
                <w:sz w:val="16"/>
                <w:szCs w:val="16"/>
                <w:lang w:val="en" w:eastAsia="en-AU"/>
              </w:rPr>
            </w:pPr>
            <w:r>
              <w:rPr>
                <w:sz w:val="16"/>
                <w:szCs w:val="16"/>
                <w:lang w:val="en" w:eastAsia="en-AU"/>
              </w:rPr>
              <w:t xml:space="preserve">2.2.7 </w:t>
            </w:r>
            <w:r w:rsidR="0095069B" w:rsidRPr="004D22FF">
              <w:rPr>
                <w:sz w:val="16"/>
                <w:szCs w:val="16"/>
                <w:lang w:val="en" w:eastAsia="en-AU"/>
              </w:rPr>
              <w:t xml:space="preserve">Understand the limiting </w:t>
            </w:r>
            <w:proofErr w:type="spellStart"/>
            <w:r w:rsidR="0095069B" w:rsidRPr="004D22FF">
              <w:rPr>
                <w:sz w:val="16"/>
                <w:szCs w:val="16"/>
                <w:lang w:val="en" w:eastAsia="en-AU"/>
              </w:rPr>
              <w:t>behaviour</w:t>
            </w:r>
            <w:proofErr w:type="spellEnd"/>
            <w:r w:rsidR="0095069B" w:rsidRPr="004D22FF">
              <w:rPr>
                <w:sz w:val="16"/>
                <w:szCs w:val="16"/>
                <w:lang w:val="en" w:eastAsia="en-AU"/>
              </w:rPr>
              <w:t xml:space="preserve"> as  </w:t>
            </w:r>
            <w:r w:rsidR="0095069B" w:rsidRPr="004D22FF">
              <w:rPr>
                <w:rFonts w:eastAsia="Calibri"/>
                <w:iCs/>
                <w:color w:val="FF0000"/>
                <w:position w:val="-4"/>
                <w:sz w:val="16"/>
                <w:szCs w:val="16"/>
                <w:lang w:val="en"/>
              </w:rPr>
              <w:object w:dxaOrig="862" w:dyaOrig="300" w14:anchorId="690312D6">
                <v:shape id="_x0000_i1028" type="#_x0000_t75" style="width:27pt;height:9pt" o:ole="">
                  <v:imagedata r:id="rId12" o:title=""/>
                </v:shape>
                <o:OLEObject Type="Embed" ProgID="FXEquation.Equation" ShapeID="_x0000_i1028" DrawAspect="Content" ObjectID="_1700241804" r:id="rId13"/>
              </w:object>
            </w:r>
            <w:r w:rsidR="0095069B" w:rsidRPr="004D22FF">
              <w:rPr>
                <w:sz w:val="16"/>
                <w:szCs w:val="16"/>
                <w:lang w:val="en" w:eastAsia="en-AU"/>
              </w:rPr>
              <w:fldChar w:fldCharType="begin"/>
            </w:r>
            <w:r w:rsidR="0095069B" w:rsidRPr="004D22FF">
              <w:rPr>
                <w:sz w:val="16"/>
                <w:szCs w:val="16"/>
                <w:lang w:val="en" w:eastAsia="en-AU"/>
              </w:rPr>
              <w:instrText xml:space="preserve"> QUOTE </w:instrText>
            </w:r>
            <m:oMath>
              <m:r>
                <m:rPr>
                  <m:sty m:val="p"/>
                </m:rPr>
                <w:rPr>
                  <w:rFonts w:ascii="Cambria Math" w:hAnsi="Cambria Math"/>
                  <w:sz w:val="16"/>
                  <w:szCs w:val="16"/>
                </w:rPr>
                <m:t>n</m:t>
              </m:r>
            </m:oMath>
            <w:r w:rsidR="0095069B" w:rsidRPr="004D22FF">
              <w:rPr>
                <w:sz w:val="16"/>
                <w:szCs w:val="16"/>
                <w:lang w:val="en" w:eastAsia="en-AU"/>
              </w:rPr>
              <w:instrText xml:space="preserve"> </w:instrText>
            </w:r>
            <w:r w:rsidR="0095069B" w:rsidRPr="004D22FF">
              <w:rPr>
                <w:sz w:val="16"/>
                <w:szCs w:val="16"/>
                <w:lang w:val="en" w:eastAsia="en-AU"/>
              </w:rPr>
              <w:fldChar w:fldCharType="end"/>
            </w:r>
            <w:r w:rsidR="0095069B" w:rsidRPr="004D22FF">
              <w:rPr>
                <w:sz w:val="16"/>
                <w:szCs w:val="16"/>
                <w:lang w:val="en" w:eastAsia="en-AU"/>
              </w:rPr>
              <w:t xml:space="preserve"> </w:t>
            </w:r>
            <w:r w:rsidR="0095069B" w:rsidRPr="004D22FF">
              <w:rPr>
                <w:sz w:val="16"/>
                <w:szCs w:val="16"/>
                <w:lang w:val="en" w:eastAsia="en-AU"/>
              </w:rPr>
              <w:fldChar w:fldCharType="begin"/>
            </w:r>
            <w:r w:rsidR="0095069B" w:rsidRPr="004D22FF">
              <w:rPr>
                <w:sz w:val="16"/>
                <w:szCs w:val="16"/>
                <w:lang w:val="en" w:eastAsia="en-AU"/>
              </w:rPr>
              <w:instrText xml:space="preserve"> QUOTE </w:instrText>
            </w:r>
            <m:oMath>
              <m:r>
                <m:rPr>
                  <m:sty m:val="p"/>
                </m:rPr>
                <w:rPr>
                  <w:rFonts w:ascii="Cambria Math" w:hAnsi="Cambria Math"/>
                  <w:sz w:val="16"/>
                  <w:szCs w:val="16"/>
                  <w:lang w:eastAsia="en-AU"/>
                </w:rPr>
                <m:t xml:space="preserve">→∞ </m:t>
              </m:r>
            </m:oMath>
            <w:r w:rsidR="0095069B" w:rsidRPr="004D22FF">
              <w:rPr>
                <w:sz w:val="16"/>
                <w:szCs w:val="16"/>
                <w:lang w:val="en" w:eastAsia="en-AU"/>
              </w:rPr>
              <w:instrText xml:space="preserve"> </w:instrText>
            </w:r>
            <w:r w:rsidR="0095069B" w:rsidRPr="004D22FF">
              <w:rPr>
                <w:sz w:val="16"/>
                <w:szCs w:val="16"/>
                <w:lang w:val="en" w:eastAsia="en-AU"/>
              </w:rPr>
              <w:fldChar w:fldCharType="end"/>
            </w:r>
            <w:r w:rsidR="0095069B" w:rsidRPr="004D22FF">
              <w:rPr>
                <w:sz w:val="16"/>
                <w:szCs w:val="16"/>
                <w:lang w:val="en" w:eastAsia="en-AU"/>
              </w:rPr>
              <w:t xml:space="preserve">of the terms  </w:t>
            </w:r>
            <w:proofErr w:type="spellStart"/>
            <w:r w:rsidR="0095069B" w:rsidRPr="002A15EB">
              <w:rPr>
                <w:i/>
                <w:sz w:val="16"/>
                <w:szCs w:val="16"/>
                <w:lang w:val="en" w:eastAsia="en-AU"/>
              </w:rPr>
              <w:t>t</w:t>
            </w:r>
            <w:r w:rsidR="0095069B" w:rsidRPr="002A15EB">
              <w:rPr>
                <w:i/>
                <w:sz w:val="16"/>
                <w:szCs w:val="16"/>
                <w:vertAlign w:val="subscript"/>
                <w:lang w:val="en" w:eastAsia="en-AU"/>
              </w:rPr>
              <w:t>n</w:t>
            </w:r>
            <w:proofErr w:type="spellEnd"/>
            <w:r w:rsidR="0095069B" w:rsidRPr="004D22FF">
              <w:rPr>
                <w:sz w:val="16"/>
                <w:szCs w:val="16"/>
                <w:lang w:val="en" w:eastAsia="en-AU"/>
              </w:rPr>
              <w:t xml:space="preserve"> </w:t>
            </w:r>
            <w:r w:rsidR="0095069B" w:rsidRPr="004D22FF">
              <w:rPr>
                <w:sz w:val="16"/>
                <w:szCs w:val="16"/>
                <w:lang w:val="en" w:eastAsia="en-AU"/>
              </w:rPr>
              <w:fldChar w:fldCharType="begin"/>
            </w:r>
            <w:r w:rsidR="0095069B" w:rsidRPr="004D22FF">
              <w:rPr>
                <w:sz w:val="16"/>
                <w:szCs w:val="16"/>
                <w:lang w:val="en" w:eastAsia="en-AU"/>
              </w:rPr>
              <w:instrText xml:space="preserve"> QUOTE </w:instrText>
            </w:r>
            <m:oMath>
              <m:sSub>
                <m:sSubPr>
                  <m:ctrlPr>
                    <w:rPr>
                      <w:rFonts w:ascii="Cambria Math" w:hAnsi="Cambria Math"/>
                      <w:i/>
                      <w:sz w:val="16"/>
                      <w:szCs w:val="16"/>
                      <w:lang w:eastAsia="en-AU"/>
                    </w:rPr>
                  </m:ctrlPr>
                </m:sSubPr>
                <m:e>
                  <m:r>
                    <m:rPr>
                      <m:sty m:val="p"/>
                    </m:rPr>
                    <w:rPr>
                      <w:rFonts w:ascii="Cambria Math" w:hAnsi="Cambria Math"/>
                      <w:sz w:val="16"/>
                      <w:szCs w:val="16"/>
                      <w:lang w:eastAsia="en-AU"/>
                    </w:rPr>
                    <m:t>t</m:t>
                  </m:r>
                </m:e>
                <m:sub>
                  <m:r>
                    <m:rPr>
                      <m:sty m:val="p"/>
                    </m:rPr>
                    <w:rPr>
                      <w:rFonts w:ascii="Cambria Math" w:hAnsi="Cambria Math"/>
                      <w:sz w:val="16"/>
                      <w:szCs w:val="16"/>
                      <w:lang w:eastAsia="en-AU"/>
                    </w:rPr>
                    <m:t>n</m:t>
                  </m:r>
                </m:sub>
              </m:sSub>
            </m:oMath>
            <w:r w:rsidR="0095069B" w:rsidRPr="004D22FF">
              <w:rPr>
                <w:sz w:val="16"/>
                <w:szCs w:val="16"/>
                <w:lang w:val="en" w:eastAsia="en-AU"/>
              </w:rPr>
              <w:instrText xml:space="preserve"> </w:instrText>
            </w:r>
            <w:r w:rsidR="0095069B" w:rsidRPr="004D22FF">
              <w:rPr>
                <w:sz w:val="16"/>
                <w:szCs w:val="16"/>
                <w:lang w:val="en" w:eastAsia="en-AU"/>
              </w:rPr>
              <w:fldChar w:fldCharType="end"/>
            </w:r>
            <w:r w:rsidR="0095069B" w:rsidRPr="004D22FF">
              <w:rPr>
                <w:sz w:val="16"/>
                <w:szCs w:val="16"/>
                <w:lang w:val="en" w:eastAsia="en-AU"/>
              </w:rPr>
              <w:t xml:space="preserve"> in a geometric sequence and its dependence on the value of the common ratio r</w:t>
            </w:r>
          </w:p>
          <w:p w14:paraId="29628D13" w14:textId="77777777" w:rsidR="0095069B" w:rsidRPr="004D22FF" w:rsidRDefault="00862F84" w:rsidP="00203BA6">
            <w:pPr>
              <w:tabs>
                <w:tab w:val="right" w:pos="9485"/>
              </w:tabs>
              <w:spacing w:after="120" w:line="276" w:lineRule="auto"/>
              <w:rPr>
                <w:sz w:val="16"/>
                <w:szCs w:val="16"/>
                <w:lang w:val="en" w:eastAsia="en-AU"/>
              </w:rPr>
            </w:pPr>
            <w:r>
              <w:rPr>
                <w:sz w:val="16"/>
                <w:szCs w:val="16"/>
                <w:lang w:val="en" w:eastAsia="en-AU"/>
              </w:rPr>
              <w:t xml:space="preserve">2.2.8 </w:t>
            </w:r>
            <w:r w:rsidR="0095069B" w:rsidRPr="004D22FF">
              <w:rPr>
                <w:sz w:val="16"/>
                <w:szCs w:val="16"/>
                <w:lang w:val="en" w:eastAsia="en-AU"/>
              </w:rPr>
              <w:t xml:space="preserve">Establish and use the formula </w:t>
            </w:r>
            <w:r w:rsidR="0095069B" w:rsidRPr="004D22FF">
              <w:rPr>
                <w:sz w:val="16"/>
                <w:szCs w:val="16"/>
                <w:lang w:eastAsia="en-AU"/>
              </w:rPr>
              <w:fldChar w:fldCharType="begin"/>
            </w:r>
            <w:r w:rsidR="0095069B" w:rsidRPr="004D22FF">
              <w:rPr>
                <w:sz w:val="16"/>
                <w:szCs w:val="16"/>
                <w:lang w:eastAsia="en-AU"/>
              </w:rPr>
              <w:instrText xml:space="preserve"> QUOTE </w:instrText>
            </w:r>
            <m:oMath>
              <m:sSub>
                <m:sSubPr>
                  <m:ctrlPr>
                    <w:rPr>
                      <w:rFonts w:ascii="Cambria Math" w:hAnsi="Cambria Math"/>
                      <w:i/>
                      <w:sz w:val="16"/>
                      <w:szCs w:val="16"/>
                      <w:lang w:eastAsia="en-AU"/>
                    </w:rPr>
                  </m:ctrlPr>
                </m:sSubPr>
                <m:e>
                  <m:r>
                    <m:rPr>
                      <m:sty m:val="p"/>
                    </m:rPr>
                    <w:rPr>
                      <w:rFonts w:ascii="Cambria Math" w:hAnsi="Cambria Math"/>
                      <w:sz w:val="16"/>
                      <w:szCs w:val="16"/>
                      <w:lang w:eastAsia="en-AU"/>
                    </w:rPr>
                    <m:t>S</m:t>
                  </m:r>
                </m:e>
                <m:sub>
                  <m:r>
                    <m:rPr>
                      <m:sty m:val="p"/>
                    </m:rPr>
                    <w:rPr>
                      <w:rFonts w:ascii="Cambria Math" w:hAnsi="Cambria Math"/>
                      <w:sz w:val="16"/>
                      <w:szCs w:val="16"/>
                      <w:lang w:eastAsia="en-AU"/>
                    </w:rPr>
                    <m:t>n</m:t>
                  </m:r>
                </m:sub>
              </m:sSub>
              <m:r>
                <m:rPr>
                  <m:sty m:val="p"/>
                </m:rPr>
                <w:rPr>
                  <w:rFonts w:ascii="Cambria Math" w:hAnsi="Cambria Math"/>
                  <w:sz w:val="16"/>
                  <w:szCs w:val="16"/>
                  <w:lang w:eastAsia="en-AU"/>
                </w:rPr>
                <m:t>=</m:t>
              </m:r>
              <m:sSub>
                <m:sSubPr>
                  <m:ctrlPr>
                    <w:rPr>
                      <w:rFonts w:ascii="Cambria Math" w:hAnsi="Cambria Math"/>
                      <w:i/>
                      <w:sz w:val="16"/>
                      <w:szCs w:val="16"/>
                      <w:lang w:eastAsia="en-AU"/>
                    </w:rPr>
                  </m:ctrlPr>
                </m:sSubPr>
                <m:e>
                  <m:r>
                    <m:rPr>
                      <m:sty m:val="p"/>
                    </m:rPr>
                    <w:rPr>
                      <w:rFonts w:ascii="Cambria Math" w:hAnsi="Cambria Math"/>
                      <w:sz w:val="16"/>
                      <w:szCs w:val="16"/>
                      <w:lang w:eastAsia="en-AU"/>
                    </w:rPr>
                    <m:t>t</m:t>
                  </m:r>
                </m:e>
                <m:sub>
                  <m:r>
                    <m:rPr>
                      <m:sty m:val="p"/>
                    </m:rPr>
                    <w:rPr>
                      <w:rFonts w:ascii="Cambria Math" w:hAnsi="Cambria Math"/>
                      <w:sz w:val="16"/>
                      <w:szCs w:val="16"/>
                      <w:lang w:eastAsia="en-AU"/>
                    </w:rPr>
                    <m:t>1</m:t>
                  </m:r>
                </m:sub>
              </m:sSub>
              <m:f>
                <m:fPr>
                  <m:ctrlPr>
                    <w:rPr>
                      <w:rFonts w:ascii="Cambria Math" w:hAnsi="Cambria Math"/>
                      <w:i/>
                      <w:sz w:val="16"/>
                      <w:szCs w:val="16"/>
                      <w:lang w:eastAsia="en-AU"/>
                    </w:rPr>
                  </m:ctrlPr>
                </m:fPr>
                <m:num>
                  <m:sSup>
                    <m:sSupPr>
                      <m:ctrlPr>
                        <w:rPr>
                          <w:rFonts w:ascii="Cambria Math" w:hAnsi="Cambria Math"/>
                          <w:i/>
                          <w:sz w:val="16"/>
                          <w:szCs w:val="16"/>
                          <w:lang w:eastAsia="en-AU"/>
                        </w:rPr>
                      </m:ctrlPr>
                    </m:sSupPr>
                    <m:e>
                      <m:r>
                        <m:rPr>
                          <m:sty m:val="p"/>
                        </m:rPr>
                        <w:rPr>
                          <w:rFonts w:ascii="Cambria Math" w:hAnsi="Cambria Math"/>
                          <w:sz w:val="16"/>
                          <w:szCs w:val="16"/>
                          <w:lang w:eastAsia="en-AU"/>
                        </w:rPr>
                        <m:t>r</m:t>
                      </m:r>
                    </m:e>
                    <m:sup>
                      <m:r>
                        <m:rPr>
                          <m:sty m:val="p"/>
                        </m:rPr>
                        <w:rPr>
                          <w:rFonts w:ascii="Cambria Math" w:hAnsi="Cambria Math"/>
                          <w:sz w:val="16"/>
                          <w:szCs w:val="16"/>
                          <w:lang w:eastAsia="en-AU"/>
                        </w:rPr>
                        <m:t>n</m:t>
                      </m:r>
                    </m:sup>
                  </m:sSup>
                  <m:r>
                    <m:rPr>
                      <m:sty m:val="p"/>
                    </m:rPr>
                    <w:rPr>
                      <w:rFonts w:ascii="Cambria Math" w:hAnsi="Cambria Math"/>
                      <w:sz w:val="16"/>
                      <w:szCs w:val="16"/>
                      <w:lang w:eastAsia="en-AU"/>
                    </w:rPr>
                    <m:t>-1</m:t>
                  </m:r>
                </m:num>
                <m:den>
                  <m:r>
                    <m:rPr>
                      <m:sty m:val="p"/>
                    </m:rPr>
                    <w:rPr>
                      <w:rFonts w:ascii="Cambria Math" w:hAnsi="Cambria Math"/>
                      <w:sz w:val="16"/>
                      <w:szCs w:val="16"/>
                      <w:lang w:eastAsia="en-AU"/>
                    </w:rPr>
                    <m:t>r-1</m:t>
                  </m:r>
                </m:den>
              </m:f>
            </m:oMath>
            <w:r w:rsidR="0095069B" w:rsidRPr="004D22FF">
              <w:rPr>
                <w:sz w:val="16"/>
                <w:szCs w:val="16"/>
                <w:lang w:eastAsia="en-AU"/>
              </w:rPr>
              <w:instrText xml:space="preserve"> </w:instrText>
            </w:r>
            <w:r w:rsidR="0095069B" w:rsidRPr="004D22FF">
              <w:rPr>
                <w:sz w:val="16"/>
                <w:szCs w:val="16"/>
                <w:lang w:eastAsia="en-AU"/>
              </w:rPr>
              <w:fldChar w:fldCharType="end"/>
            </w:r>
            <w:r w:rsidR="0095069B" w:rsidRPr="004D22FF">
              <w:rPr>
                <w:sz w:val="16"/>
                <w:szCs w:val="16"/>
                <w:lang w:eastAsia="en-AU"/>
              </w:rPr>
              <w:t xml:space="preserve">   </w:t>
            </w:r>
            <w:r w:rsidR="0095069B" w:rsidRPr="004D22FF">
              <w:rPr>
                <w:color w:val="FF0000"/>
                <w:position w:val="-14"/>
                <w:sz w:val="16"/>
                <w:szCs w:val="16"/>
                <w:lang w:eastAsia="en-AU"/>
              </w:rPr>
              <w:object w:dxaOrig="833" w:dyaOrig="435" w14:anchorId="35F67B34">
                <v:shape id="_x0000_i1029" type="#_x0000_t75" style="width:36pt;height:18pt" o:ole="">
                  <v:imagedata r:id="rId14" o:title=""/>
                </v:shape>
                <o:OLEObject Type="Embed" ProgID="FXEquation.Equation" ShapeID="_x0000_i1029" DrawAspect="Content" ObjectID="_1700241805" r:id="rId15"/>
              </w:object>
            </w:r>
            <w:r w:rsidR="0095069B" w:rsidRPr="004D22FF">
              <w:rPr>
                <w:sz w:val="16"/>
                <w:szCs w:val="16"/>
                <w:lang w:eastAsia="en-AU"/>
              </w:rPr>
              <w:t xml:space="preserve"> </w:t>
            </w:r>
            <w:r w:rsidR="0095069B" w:rsidRPr="004D22FF">
              <w:rPr>
                <w:sz w:val="16"/>
                <w:szCs w:val="16"/>
                <w:lang w:val="en" w:eastAsia="en-AU"/>
              </w:rPr>
              <w:t xml:space="preserve">for the sum of the first </w:t>
            </w:r>
            <w:r w:rsidR="0095069B" w:rsidRPr="004D22FF">
              <w:rPr>
                <w:sz w:val="16"/>
                <w:szCs w:val="16"/>
                <w:lang w:val="en" w:eastAsia="en-AU"/>
              </w:rPr>
              <w:fldChar w:fldCharType="begin"/>
            </w:r>
            <w:r w:rsidR="0095069B" w:rsidRPr="004D22FF">
              <w:rPr>
                <w:sz w:val="16"/>
                <w:szCs w:val="16"/>
                <w:lang w:val="en" w:eastAsia="en-AU"/>
              </w:rPr>
              <w:instrText xml:space="preserve"> QUOTE </w:instrText>
            </w:r>
            <m:oMath>
              <m:r>
                <m:rPr>
                  <m:sty m:val="p"/>
                </m:rPr>
                <w:rPr>
                  <w:rFonts w:ascii="Cambria Math" w:hAnsi="Cambria Math"/>
                  <w:sz w:val="16"/>
                  <w:szCs w:val="16"/>
                  <w:lang w:eastAsia="en-AU"/>
                </w:rPr>
                <m:t>n</m:t>
              </m:r>
            </m:oMath>
            <w:r w:rsidR="0095069B" w:rsidRPr="004D22FF">
              <w:rPr>
                <w:sz w:val="16"/>
                <w:szCs w:val="16"/>
                <w:lang w:val="en" w:eastAsia="en-AU"/>
              </w:rPr>
              <w:instrText xml:space="preserve"> </w:instrText>
            </w:r>
            <w:r w:rsidR="0095069B" w:rsidRPr="004D22FF">
              <w:rPr>
                <w:sz w:val="16"/>
                <w:szCs w:val="16"/>
                <w:lang w:val="en" w:eastAsia="en-AU"/>
              </w:rPr>
              <w:fldChar w:fldCharType="end"/>
            </w:r>
            <w:r w:rsidR="0095069B" w:rsidRPr="004D22FF">
              <w:rPr>
                <w:sz w:val="16"/>
                <w:szCs w:val="16"/>
                <w:lang w:val="en" w:eastAsia="en-AU"/>
              </w:rPr>
              <w:t xml:space="preserve"> </w:t>
            </w:r>
            <w:proofErr w:type="spellStart"/>
            <w:r w:rsidR="0095069B" w:rsidRPr="004D22FF">
              <w:rPr>
                <w:sz w:val="16"/>
                <w:szCs w:val="16"/>
                <w:lang w:val="en" w:eastAsia="en-AU"/>
              </w:rPr>
              <w:t>n</w:t>
            </w:r>
            <w:proofErr w:type="spellEnd"/>
            <w:r w:rsidR="0095069B" w:rsidRPr="004D22FF">
              <w:rPr>
                <w:sz w:val="16"/>
                <w:szCs w:val="16"/>
                <w:lang w:val="en" w:eastAsia="en-AU"/>
              </w:rPr>
              <w:t xml:space="preserve"> terms of a geometric sequence</w:t>
            </w:r>
          </w:p>
          <w:p w14:paraId="44CADC3B" w14:textId="77777777" w:rsidR="0095069B" w:rsidRPr="004D22FF" w:rsidRDefault="00862F84" w:rsidP="00203BA6">
            <w:pPr>
              <w:spacing w:after="120" w:line="276" w:lineRule="auto"/>
              <w:rPr>
                <w:sz w:val="16"/>
                <w:szCs w:val="16"/>
                <w:lang w:val="en" w:eastAsia="en-AU"/>
              </w:rPr>
            </w:pPr>
            <w:r>
              <w:rPr>
                <w:sz w:val="16"/>
                <w:szCs w:val="16"/>
                <w:lang w:val="en" w:eastAsia="en-AU"/>
              </w:rPr>
              <w:t xml:space="preserve">2.2.9 </w:t>
            </w:r>
            <w:r w:rsidR="0095069B" w:rsidRPr="004D22FF">
              <w:rPr>
                <w:sz w:val="16"/>
                <w:szCs w:val="16"/>
                <w:lang w:val="en" w:eastAsia="en-AU"/>
              </w:rPr>
              <w:t>Use geometric sequences in contexts involving geometric growth or decay, such as compound interest</w:t>
            </w:r>
          </w:p>
        </w:tc>
        <w:tc>
          <w:tcPr>
            <w:tcW w:w="1276" w:type="dxa"/>
          </w:tcPr>
          <w:p w14:paraId="356FA477" w14:textId="77777777" w:rsidR="00862F84" w:rsidRPr="004D22FF" w:rsidRDefault="00862F84" w:rsidP="00862F84">
            <w:pPr>
              <w:tabs>
                <w:tab w:val="right" w:pos="10820"/>
              </w:tabs>
              <w:jc w:val="both"/>
              <w:rPr>
                <w:sz w:val="16"/>
                <w:szCs w:val="16"/>
                <w:lang w:val="pt-BR"/>
              </w:rPr>
            </w:pPr>
            <w:r>
              <w:rPr>
                <w:sz w:val="16"/>
                <w:szCs w:val="16"/>
                <w:lang w:val="pt-BR"/>
              </w:rPr>
              <w:t>Cambridge Senior</w:t>
            </w:r>
          </w:p>
          <w:p w14:paraId="17054BB0" w14:textId="77777777" w:rsidR="00862F84" w:rsidRDefault="00862F84" w:rsidP="00862F84">
            <w:pPr>
              <w:tabs>
                <w:tab w:val="right" w:pos="10820"/>
              </w:tabs>
              <w:jc w:val="both"/>
              <w:rPr>
                <w:sz w:val="16"/>
                <w:szCs w:val="16"/>
                <w:lang w:val="pt-BR"/>
              </w:rPr>
            </w:pPr>
            <w:r w:rsidRPr="004D22FF">
              <w:rPr>
                <w:sz w:val="16"/>
                <w:szCs w:val="16"/>
                <w:lang w:val="pt-BR"/>
              </w:rPr>
              <w:t xml:space="preserve">Mathematical Methods  </w:t>
            </w:r>
            <w:r>
              <w:rPr>
                <w:sz w:val="16"/>
                <w:szCs w:val="16"/>
                <w:lang w:val="pt-BR"/>
              </w:rPr>
              <w:t>Yr 11</w:t>
            </w:r>
            <w:r w:rsidRPr="004D22FF">
              <w:rPr>
                <w:sz w:val="16"/>
                <w:szCs w:val="16"/>
                <w:lang w:val="pt-BR"/>
              </w:rPr>
              <w:t xml:space="preserve"> </w:t>
            </w:r>
          </w:p>
          <w:p w14:paraId="41356C57" w14:textId="77777777" w:rsidR="0095069B" w:rsidRPr="004D22FF" w:rsidRDefault="00862F84" w:rsidP="00862F84">
            <w:pPr>
              <w:tabs>
                <w:tab w:val="right" w:pos="10820"/>
              </w:tabs>
              <w:jc w:val="both"/>
              <w:rPr>
                <w:lang w:val="pt-BR"/>
              </w:rPr>
            </w:pPr>
            <w:r w:rsidRPr="0061575F">
              <w:rPr>
                <w:b/>
                <w:sz w:val="16"/>
                <w:szCs w:val="16"/>
                <w:lang w:val="pt-BR"/>
              </w:rPr>
              <w:t xml:space="preserve">Ch </w:t>
            </w:r>
            <w:r>
              <w:rPr>
                <w:b/>
                <w:sz w:val="16"/>
                <w:szCs w:val="16"/>
                <w:lang w:val="pt-BR"/>
              </w:rPr>
              <w:t>15</w:t>
            </w:r>
          </w:p>
        </w:tc>
        <w:tc>
          <w:tcPr>
            <w:tcW w:w="1276" w:type="dxa"/>
          </w:tcPr>
          <w:p w14:paraId="398A116F" w14:textId="348BC7D6" w:rsidR="0095069B" w:rsidRPr="004D22FF" w:rsidRDefault="0095069B" w:rsidP="00203BA6">
            <w:pPr>
              <w:tabs>
                <w:tab w:val="right" w:pos="10820"/>
              </w:tabs>
              <w:jc w:val="both"/>
              <w:rPr>
                <w:sz w:val="16"/>
                <w:szCs w:val="16"/>
                <w:lang w:val="en" w:eastAsia="en-AU"/>
              </w:rPr>
            </w:pPr>
          </w:p>
          <w:p w14:paraId="00CBA246" w14:textId="53FEE203" w:rsidR="0095069B" w:rsidRPr="004D22FF" w:rsidRDefault="0095069B" w:rsidP="00203BA6">
            <w:pPr>
              <w:tabs>
                <w:tab w:val="right" w:pos="10820"/>
              </w:tabs>
              <w:jc w:val="both"/>
              <w:rPr>
                <w:sz w:val="16"/>
                <w:szCs w:val="16"/>
                <w:lang w:val="en" w:eastAsia="en-AU"/>
              </w:rPr>
            </w:pPr>
          </w:p>
        </w:tc>
        <w:tc>
          <w:tcPr>
            <w:tcW w:w="1559" w:type="dxa"/>
            <w:shd w:val="clear" w:color="auto" w:fill="auto"/>
          </w:tcPr>
          <w:p w14:paraId="1F1D0DD4" w14:textId="77777777" w:rsidR="0095069B" w:rsidRPr="004D22FF" w:rsidRDefault="0095069B" w:rsidP="00203BA6">
            <w:pPr>
              <w:tabs>
                <w:tab w:val="right" w:pos="10820"/>
              </w:tabs>
              <w:jc w:val="both"/>
              <w:rPr>
                <w:b/>
                <w:lang w:val="pt-BR"/>
              </w:rPr>
            </w:pPr>
          </w:p>
        </w:tc>
      </w:tr>
      <w:tr w:rsidR="0095069B" w:rsidRPr="004D22FF" w14:paraId="0B19BF7E" w14:textId="77777777" w:rsidTr="0095069B">
        <w:tc>
          <w:tcPr>
            <w:tcW w:w="993" w:type="dxa"/>
            <w:shd w:val="clear" w:color="auto" w:fill="auto"/>
          </w:tcPr>
          <w:p w14:paraId="2C819245" w14:textId="77777777" w:rsidR="0095069B" w:rsidRPr="004D22FF" w:rsidRDefault="0095069B" w:rsidP="00C20AC1">
            <w:pPr>
              <w:tabs>
                <w:tab w:val="bar" w:pos="1789"/>
                <w:tab w:val="right" w:pos="10820"/>
              </w:tabs>
              <w:ind w:right="-76"/>
              <w:jc w:val="center"/>
            </w:pPr>
            <w:r w:rsidRPr="004D22FF">
              <w:t>2</w:t>
            </w:r>
            <w:r w:rsidR="00A30F2A">
              <w:t>2</w:t>
            </w:r>
          </w:p>
          <w:p w14:paraId="01D52628" w14:textId="77777777" w:rsidR="0095069B" w:rsidRPr="004D22FF" w:rsidRDefault="0095069B" w:rsidP="00C20AC1">
            <w:pPr>
              <w:tabs>
                <w:tab w:val="bar" w:pos="1789"/>
                <w:tab w:val="right" w:pos="10820"/>
              </w:tabs>
              <w:ind w:right="-76"/>
            </w:pPr>
          </w:p>
          <w:p w14:paraId="69256BC6" w14:textId="77777777" w:rsidR="0095069B" w:rsidRPr="004D22FF" w:rsidRDefault="0095069B" w:rsidP="00C20AC1">
            <w:pPr>
              <w:tabs>
                <w:tab w:val="bar" w:pos="1789"/>
                <w:tab w:val="right" w:pos="10820"/>
              </w:tabs>
              <w:ind w:right="-76"/>
              <w:jc w:val="center"/>
            </w:pPr>
            <w:r w:rsidRPr="004D22FF">
              <w:t>Term III</w:t>
            </w:r>
          </w:p>
          <w:p w14:paraId="5BA48151" w14:textId="77777777" w:rsidR="0095069B" w:rsidRPr="004D22FF" w:rsidRDefault="007C0448" w:rsidP="00862F84">
            <w:pPr>
              <w:tabs>
                <w:tab w:val="bar" w:pos="1789"/>
                <w:tab w:val="right" w:pos="10820"/>
              </w:tabs>
              <w:ind w:right="-76"/>
              <w:jc w:val="center"/>
            </w:pPr>
            <w:r>
              <w:t>2019</w:t>
            </w:r>
          </w:p>
        </w:tc>
        <w:tc>
          <w:tcPr>
            <w:tcW w:w="1525" w:type="dxa"/>
            <w:shd w:val="clear" w:color="auto" w:fill="auto"/>
          </w:tcPr>
          <w:p w14:paraId="5101F0F8" w14:textId="77777777" w:rsidR="0095069B" w:rsidRPr="00862F84" w:rsidRDefault="0095069B" w:rsidP="00C20AC1">
            <w:pPr>
              <w:tabs>
                <w:tab w:val="right" w:pos="10820"/>
              </w:tabs>
            </w:pPr>
            <w:r w:rsidRPr="00862F84">
              <w:t>Introduction to differential calculus</w:t>
            </w:r>
          </w:p>
          <w:p w14:paraId="52862D30" w14:textId="77777777" w:rsidR="0095069B" w:rsidRPr="004D22FF" w:rsidRDefault="0095069B" w:rsidP="00C20AC1">
            <w:pPr>
              <w:tabs>
                <w:tab w:val="right" w:pos="10820"/>
              </w:tabs>
              <w:rPr>
                <w:color w:val="595959"/>
              </w:rPr>
            </w:pPr>
          </w:p>
          <w:p w14:paraId="00807524" w14:textId="77777777" w:rsidR="0095069B" w:rsidRPr="004D22FF" w:rsidRDefault="0095069B" w:rsidP="00C20AC1">
            <w:pPr>
              <w:pStyle w:val="NoSpacing"/>
              <w:spacing w:before="120" w:after="120" w:line="276" w:lineRule="auto"/>
              <w:rPr>
                <w:rFonts w:ascii="Times New Roman" w:eastAsia="Calibri" w:hAnsi="Times New Roman"/>
                <w:sz w:val="20"/>
                <w:szCs w:val="20"/>
                <w:lang w:val="en"/>
              </w:rPr>
            </w:pPr>
            <w:r w:rsidRPr="004D22FF">
              <w:rPr>
                <w:rFonts w:ascii="Times New Roman" w:eastAsia="Calibri" w:hAnsi="Times New Roman"/>
                <w:sz w:val="20"/>
                <w:szCs w:val="20"/>
                <w:lang w:val="en"/>
              </w:rPr>
              <w:t>Rates of change</w:t>
            </w:r>
          </w:p>
          <w:p w14:paraId="5B1A8C5D" w14:textId="77777777" w:rsidR="0095069B" w:rsidRPr="004D22FF" w:rsidRDefault="0095069B" w:rsidP="00C20AC1">
            <w:pPr>
              <w:tabs>
                <w:tab w:val="right" w:pos="10820"/>
              </w:tabs>
              <w:rPr>
                <w:b/>
              </w:rPr>
            </w:pPr>
          </w:p>
        </w:tc>
        <w:tc>
          <w:tcPr>
            <w:tcW w:w="3969" w:type="dxa"/>
            <w:shd w:val="clear" w:color="auto" w:fill="auto"/>
          </w:tcPr>
          <w:p w14:paraId="2487C506" w14:textId="77777777" w:rsidR="0095069B" w:rsidRPr="004D22FF" w:rsidRDefault="00862F84" w:rsidP="00C20AC1">
            <w:pPr>
              <w:tabs>
                <w:tab w:val="right" w:pos="9501"/>
              </w:tabs>
              <w:spacing w:after="120" w:line="276" w:lineRule="auto"/>
              <w:rPr>
                <w:sz w:val="16"/>
                <w:szCs w:val="16"/>
                <w:lang w:val="en" w:eastAsia="en-AU"/>
              </w:rPr>
            </w:pPr>
            <w:r>
              <w:rPr>
                <w:sz w:val="16"/>
                <w:szCs w:val="16"/>
                <w:lang w:val="en" w:eastAsia="en-AU"/>
              </w:rPr>
              <w:t xml:space="preserve">2.3.1  </w:t>
            </w:r>
            <w:r w:rsidR="0095069B" w:rsidRPr="004D22FF">
              <w:rPr>
                <w:sz w:val="16"/>
                <w:szCs w:val="16"/>
                <w:lang w:val="en" w:eastAsia="en-AU"/>
              </w:rPr>
              <w:t xml:space="preserve">Interpret the difference quotient </w:t>
            </w:r>
            <w:r w:rsidR="0095069B" w:rsidRPr="004D22FF">
              <w:rPr>
                <w:sz w:val="16"/>
                <w:szCs w:val="16"/>
                <w:lang w:eastAsia="en-AU"/>
              </w:rPr>
              <w:fldChar w:fldCharType="begin"/>
            </w:r>
            <w:r w:rsidR="0095069B" w:rsidRPr="004D22FF">
              <w:rPr>
                <w:sz w:val="16"/>
                <w:szCs w:val="16"/>
                <w:lang w:eastAsia="en-AU"/>
              </w:rPr>
              <w:instrText xml:space="preserve"> QUOTE </w:instrText>
            </w:r>
            <m:oMath>
              <m:f>
                <m:fPr>
                  <m:ctrlPr>
                    <w:rPr>
                      <w:rFonts w:ascii="Cambria Math" w:hAnsi="Cambria Math"/>
                      <w:i/>
                      <w:sz w:val="16"/>
                      <w:szCs w:val="16"/>
                      <w:lang w:eastAsia="en-AU"/>
                    </w:rPr>
                  </m:ctrlPr>
                </m:fPr>
                <m:num>
                  <m:r>
                    <m:rPr>
                      <m:sty m:val="p"/>
                    </m:rPr>
                    <w:rPr>
                      <w:rFonts w:ascii="Cambria Math" w:hAnsi="Cambria Math"/>
                      <w:sz w:val="16"/>
                      <w:szCs w:val="16"/>
                      <w:lang w:eastAsia="en-AU"/>
                    </w:rPr>
                    <m:t>f</m:t>
                  </m:r>
                  <m:d>
                    <m:dPr>
                      <m:ctrlPr>
                        <w:rPr>
                          <w:rFonts w:ascii="Cambria Math" w:hAnsi="Cambria Math"/>
                          <w:i/>
                          <w:sz w:val="16"/>
                          <w:szCs w:val="16"/>
                          <w:lang w:eastAsia="en-AU"/>
                        </w:rPr>
                      </m:ctrlPr>
                    </m:dPr>
                    <m:e>
                      <m:r>
                        <m:rPr>
                          <m:sty m:val="p"/>
                        </m:rPr>
                        <w:rPr>
                          <w:rFonts w:ascii="Cambria Math" w:hAnsi="Cambria Math"/>
                          <w:sz w:val="16"/>
                          <w:szCs w:val="16"/>
                          <w:lang w:eastAsia="en-AU"/>
                        </w:rPr>
                        <m:t>x+h</m:t>
                      </m:r>
                    </m:e>
                  </m:d>
                  <m:r>
                    <m:rPr>
                      <m:sty m:val="p"/>
                    </m:rPr>
                    <w:rPr>
                      <w:rFonts w:ascii="Cambria Math" w:hAnsi="Cambria Math"/>
                      <w:sz w:val="16"/>
                      <w:szCs w:val="16"/>
                      <w:lang w:eastAsia="en-AU"/>
                    </w:rPr>
                    <m:t>-f(x)</m:t>
                  </m:r>
                </m:num>
                <m:den>
                  <m:r>
                    <m:rPr>
                      <m:sty m:val="p"/>
                    </m:rPr>
                    <w:rPr>
                      <w:rFonts w:ascii="Cambria Math" w:hAnsi="Cambria Math"/>
                      <w:sz w:val="16"/>
                      <w:szCs w:val="16"/>
                      <w:lang w:eastAsia="en-AU"/>
                    </w:rPr>
                    <m:t>h</m:t>
                  </m:r>
                </m:den>
              </m:f>
            </m:oMath>
            <w:r w:rsidR="0095069B" w:rsidRPr="004D22FF">
              <w:rPr>
                <w:sz w:val="16"/>
                <w:szCs w:val="16"/>
                <w:lang w:eastAsia="en-AU"/>
              </w:rPr>
              <w:instrText xml:space="preserve"> </w:instrText>
            </w:r>
            <w:r w:rsidR="0095069B" w:rsidRPr="004D22FF">
              <w:rPr>
                <w:sz w:val="16"/>
                <w:szCs w:val="16"/>
                <w:lang w:eastAsia="en-AU"/>
              </w:rPr>
              <w:fldChar w:fldCharType="end"/>
            </w:r>
            <w:r w:rsidR="0095069B" w:rsidRPr="004D22FF">
              <w:rPr>
                <w:sz w:val="16"/>
                <w:szCs w:val="16"/>
                <w:lang w:eastAsia="en-AU"/>
              </w:rPr>
              <w:t xml:space="preserve">  </w:t>
            </w:r>
            <w:r w:rsidR="0095069B" w:rsidRPr="004D22FF">
              <w:rPr>
                <w:color w:val="FF0000"/>
                <w:position w:val="-16"/>
                <w:sz w:val="16"/>
                <w:szCs w:val="16"/>
                <w:lang w:eastAsia="en-AU"/>
              </w:rPr>
              <w:object w:dxaOrig="928" w:dyaOrig="372" w14:anchorId="48D21E3C">
                <v:shape id="_x0000_i1030" type="#_x0000_t75" style="width:42pt;height:17.25pt" o:ole="">
                  <v:imagedata r:id="rId16" o:title=""/>
                </v:shape>
                <o:OLEObject Type="Embed" ProgID="FXEquation.Equation" ShapeID="_x0000_i1030" DrawAspect="Content" ObjectID="_1700241806" r:id="rId17"/>
              </w:object>
            </w:r>
            <w:r w:rsidR="0095069B" w:rsidRPr="004D22FF">
              <w:rPr>
                <w:sz w:val="16"/>
                <w:szCs w:val="16"/>
                <w:lang w:eastAsia="en-AU"/>
              </w:rPr>
              <w:t xml:space="preserve"> </w:t>
            </w:r>
            <w:r w:rsidR="0095069B" w:rsidRPr="004D22FF">
              <w:rPr>
                <w:sz w:val="16"/>
                <w:szCs w:val="16"/>
                <w:lang w:val="en" w:eastAsia="en-AU"/>
              </w:rPr>
              <w:t>as the average rate of change of a function f</w:t>
            </w:r>
          </w:p>
          <w:p w14:paraId="079E3214" w14:textId="77777777" w:rsidR="0095069B" w:rsidRPr="004D22FF" w:rsidRDefault="00862F84" w:rsidP="00C20AC1">
            <w:pPr>
              <w:tabs>
                <w:tab w:val="right" w:pos="9501"/>
              </w:tabs>
              <w:spacing w:after="120" w:line="276" w:lineRule="auto"/>
              <w:rPr>
                <w:sz w:val="16"/>
                <w:szCs w:val="16"/>
                <w:lang w:val="en" w:eastAsia="en-AU"/>
              </w:rPr>
            </w:pPr>
            <w:r>
              <w:rPr>
                <w:sz w:val="16"/>
                <w:szCs w:val="16"/>
                <w:lang w:val="en" w:eastAsia="en-AU"/>
              </w:rPr>
              <w:t xml:space="preserve">2.3.2 </w:t>
            </w:r>
            <w:r w:rsidR="0095069B" w:rsidRPr="004D22FF">
              <w:rPr>
                <w:sz w:val="16"/>
                <w:szCs w:val="16"/>
                <w:lang w:val="en" w:eastAsia="en-AU"/>
              </w:rPr>
              <w:t>Use the Leibniz notation</w:t>
            </w:r>
            <w:r w:rsidR="0095069B" w:rsidRPr="004D22FF">
              <w:rPr>
                <w:sz w:val="16"/>
                <w:szCs w:val="16"/>
                <w:lang w:eastAsia="en-AU"/>
              </w:rPr>
              <w:t xml:space="preserve"> </w:t>
            </w:r>
            <w:r w:rsidR="0095069B" w:rsidRPr="004D22FF">
              <w:rPr>
                <w:color w:val="FF0000"/>
                <w:position w:val="-4"/>
                <w:sz w:val="16"/>
                <w:szCs w:val="16"/>
                <w:lang w:eastAsia="en-AU"/>
              </w:rPr>
              <w:object w:dxaOrig="192" w:dyaOrig="201" w14:anchorId="3FDEC727">
                <v:shape id="_x0000_i1031" type="#_x0000_t75" style="width:9pt;height:9pt" o:ole="">
                  <v:imagedata r:id="rId18" o:title=""/>
                </v:shape>
                <o:OLEObject Type="Embed" ProgID="FXEquation.Equation" ShapeID="_x0000_i1031" DrawAspect="Content" ObjectID="_1700241807" r:id="rId19"/>
              </w:object>
            </w:r>
            <w:r w:rsidR="0095069B" w:rsidRPr="004D22FF">
              <w:rPr>
                <w:sz w:val="16"/>
                <w:szCs w:val="16"/>
                <w:lang w:eastAsia="en-AU"/>
              </w:rPr>
              <w:t xml:space="preserve"> and</w:t>
            </w:r>
            <w:r w:rsidR="0095069B" w:rsidRPr="004D22FF">
              <w:rPr>
                <w:sz w:val="16"/>
                <w:szCs w:val="16"/>
                <w:lang w:eastAsia="en-AU"/>
              </w:rPr>
              <w:fldChar w:fldCharType="begin"/>
            </w:r>
            <w:r w:rsidR="0095069B" w:rsidRPr="004D22FF">
              <w:rPr>
                <w:sz w:val="16"/>
                <w:szCs w:val="16"/>
                <w:lang w:eastAsia="en-AU"/>
              </w:rPr>
              <w:instrText xml:space="preserve"> QUOTE </w:instrText>
            </w:r>
            <m:oMath>
              <m:r>
                <m:rPr>
                  <m:sty m:val="p"/>
                </m:rPr>
                <w:rPr>
                  <w:rFonts w:ascii="Cambria Math" w:hAnsi="Cambria Math"/>
                  <w:sz w:val="16"/>
                  <w:szCs w:val="16"/>
                  <w:lang w:eastAsia="en-AU"/>
                </w:rPr>
                <m:t>δy</m:t>
              </m:r>
            </m:oMath>
            <w:r w:rsidR="0095069B" w:rsidRPr="004D22FF">
              <w:rPr>
                <w:sz w:val="16"/>
                <w:szCs w:val="16"/>
                <w:lang w:eastAsia="en-AU"/>
              </w:rPr>
              <w:instrText xml:space="preserve"> </w:instrText>
            </w:r>
            <w:r w:rsidR="0095069B" w:rsidRPr="004D22FF">
              <w:rPr>
                <w:sz w:val="16"/>
                <w:szCs w:val="16"/>
                <w:lang w:eastAsia="en-AU"/>
              </w:rPr>
              <w:fldChar w:fldCharType="end"/>
            </w:r>
            <w:r w:rsidR="0095069B" w:rsidRPr="004D22FF">
              <w:rPr>
                <w:sz w:val="16"/>
                <w:szCs w:val="16"/>
                <w:lang w:eastAsia="en-AU"/>
              </w:rPr>
              <w:t xml:space="preserve">  </w:t>
            </w:r>
            <w:r w:rsidR="0095069B" w:rsidRPr="004D22FF">
              <w:rPr>
                <w:color w:val="FF0000"/>
                <w:position w:val="-4"/>
                <w:sz w:val="16"/>
                <w:szCs w:val="16"/>
                <w:lang w:eastAsia="en-AU"/>
              </w:rPr>
              <w:object w:dxaOrig="192" w:dyaOrig="201" w14:anchorId="608AF776">
                <v:shape id="_x0000_i1032" type="#_x0000_t75" style="width:9pt;height:9pt" o:ole="">
                  <v:imagedata r:id="rId20" o:title=""/>
                </v:shape>
                <o:OLEObject Type="Embed" ProgID="FXEquation.Equation" ShapeID="_x0000_i1032" DrawAspect="Content" ObjectID="_1700241808" r:id="rId21"/>
              </w:object>
            </w:r>
            <w:r w:rsidR="0095069B" w:rsidRPr="004D22FF">
              <w:rPr>
                <w:sz w:val="16"/>
                <w:szCs w:val="16"/>
                <w:lang w:eastAsia="en-AU"/>
              </w:rPr>
              <w:t xml:space="preserve"> </w:t>
            </w:r>
            <w:r w:rsidR="0095069B" w:rsidRPr="004D22FF">
              <w:rPr>
                <w:sz w:val="16"/>
                <w:szCs w:val="16"/>
                <w:lang w:val="en" w:eastAsia="en-AU"/>
              </w:rPr>
              <w:t xml:space="preserve">for changes or increments in the variables x </w:t>
            </w:r>
            <w:r w:rsidR="0095069B" w:rsidRPr="004D22FF">
              <w:rPr>
                <w:sz w:val="16"/>
                <w:szCs w:val="16"/>
                <w:lang w:eastAsia="en-AU"/>
              </w:rPr>
              <w:fldChar w:fldCharType="begin"/>
            </w:r>
            <w:r w:rsidR="0095069B" w:rsidRPr="004D22FF">
              <w:rPr>
                <w:sz w:val="16"/>
                <w:szCs w:val="16"/>
                <w:lang w:eastAsia="en-AU"/>
              </w:rPr>
              <w:instrText xml:space="preserve"> QUOTE </w:instrText>
            </w:r>
            <m:oMath>
              <m:r>
                <m:rPr>
                  <m:sty m:val="p"/>
                </m:rPr>
                <w:rPr>
                  <w:rFonts w:ascii="Cambria Math" w:hAnsi="Cambria Math"/>
                  <w:sz w:val="16"/>
                  <w:szCs w:val="16"/>
                  <w:lang w:eastAsia="en-AU"/>
                </w:rPr>
                <m:t>x</m:t>
              </m:r>
            </m:oMath>
            <w:r w:rsidR="0095069B" w:rsidRPr="004D22FF">
              <w:rPr>
                <w:sz w:val="16"/>
                <w:szCs w:val="16"/>
                <w:lang w:eastAsia="en-AU"/>
              </w:rPr>
              <w:instrText xml:space="preserve"> </w:instrText>
            </w:r>
            <w:r w:rsidR="0095069B" w:rsidRPr="004D22FF">
              <w:rPr>
                <w:sz w:val="16"/>
                <w:szCs w:val="16"/>
                <w:lang w:eastAsia="en-AU"/>
              </w:rPr>
              <w:fldChar w:fldCharType="end"/>
            </w:r>
            <w:r w:rsidR="0095069B" w:rsidRPr="004D22FF">
              <w:rPr>
                <w:sz w:val="16"/>
                <w:szCs w:val="16"/>
                <w:lang w:eastAsia="en-AU"/>
              </w:rPr>
              <w:t xml:space="preserve"> </w:t>
            </w:r>
            <w:r w:rsidR="0095069B" w:rsidRPr="004D22FF">
              <w:rPr>
                <w:sz w:val="16"/>
                <w:szCs w:val="16"/>
                <w:lang w:val="en" w:eastAsia="en-AU"/>
              </w:rPr>
              <w:t>and y</w:t>
            </w:r>
            <w:r w:rsidR="0095069B" w:rsidRPr="004D22FF">
              <w:rPr>
                <w:sz w:val="16"/>
                <w:szCs w:val="16"/>
                <w:lang w:eastAsia="en-AU"/>
              </w:rPr>
              <w:t xml:space="preserve"> </w:t>
            </w:r>
            <w:r w:rsidR="0095069B" w:rsidRPr="004D22FF">
              <w:rPr>
                <w:sz w:val="16"/>
                <w:szCs w:val="16"/>
                <w:lang w:eastAsia="en-AU"/>
              </w:rPr>
              <w:fldChar w:fldCharType="begin"/>
            </w:r>
            <w:r w:rsidR="0095069B" w:rsidRPr="004D22FF">
              <w:rPr>
                <w:sz w:val="16"/>
                <w:szCs w:val="16"/>
                <w:lang w:eastAsia="en-AU"/>
              </w:rPr>
              <w:instrText xml:space="preserve"> QUOTE </w:instrText>
            </w:r>
            <m:oMath>
              <m:r>
                <m:rPr>
                  <m:sty m:val="p"/>
                </m:rPr>
                <w:rPr>
                  <w:rFonts w:ascii="Cambria Math" w:hAnsi="Cambria Math"/>
                  <w:sz w:val="16"/>
                  <w:szCs w:val="16"/>
                  <w:lang w:eastAsia="en-AU"/>
                </w:rPr>
                <m:t>y</m:t>
              </m:r>
            </m:oMath>
            <w:r w:rsidR="0095069B" w:rsidRPr="004D22FF">
              <w:rPr>
                <w:sz w:val="16"/>
                <w:szCs w:val="16"/>
                <w:lang w:eastAsia="en-AU"/>
              </w:rPr>
              <w:instrText xml:space="preserve"> </w:instrText>
            </w:r>
            <w:r w:rsidR="0095069B" w:rsidRPr="004D22FF">
              <w:rPr>
                <w:sz w:val="16"/>
                <w:szCs w:val="16"/>
                <w:lang w:eastAsia="en-AU"/>
              </w:rPr>
              <w:fldChar w:fldCharType="end"/>
            </w:r>
            <w:r w:rsidR="0095069B" w:rsidRPr="004D22FF">
              <w:rPr>
                <w:sz w:val="16"/>
                <w:szCs w:val="16"/>
                <w:lang w:eastAsia="en-AU"/>
              </w:rPr>
              <w:t xml:space="preserve"> </w:t>
            </w:r>
          </w:p>
          <w:p w14:paraId="5AF3D3E6" w14:textId="77777777" w:rsidR="0095069B" w:rsidRPr="004D22FF" w:rsidRDefault="00862F84" w:rsidP="00C20AC1">
            <w:pPr>
              <w:tabs>
                <w:tab w:val="right" w:pos="9501"/>
              </w:tabs>
              <w:spacing w:after="120" w:line="276" w:lineRule="auto"/>
              <w:rPr>
                <w:iCs/>
                <w:sz w:val="16"/>
                <w:szCs w:val="16"/>
                <w:lang w:eastAsia="en-AU"/>
              </w:rPr>
            </w:pPr>
            <w:r>
              <w:rPr>
                <w:iCs/>
                <w:sz w:val="16"/>
                <w:szCs w:val="16"/>
                <w:lang w:val="en" w:eastAsia="en-AU"/>
              </w:rPr>
              <w:t xml:space="preserve">2.3.3 </w:t>
            </w:r>
            <w:r w:rsidR="0095069B" w:rsidRPr="004D22FF">
              <w:rPr>
                <w:iCs/>
                <w:sz w:val="16"/>
                <w:szCs w:val="16"/>
                <w:lang w:val="en" w:eastAsia="en-AU"/>
              </w:rPr>
              <w:t xml:space="preserve">Use the notation </w:t>
            </w:r>
            <w:r w:rsidR="0095069B" w:rsidRPr="004D22FF">
              <w:rPr>
                <w:iCs/>
                <w:sz w:val="16"/>
                <w:szCs w:val="16"/>
                <w:lang w:eastAsia="en-AU"/>
              </w:rPr>
              <w:fldChar w:fldCharType="begin"/>
            </w:r>
            <w:r w:rsidR="0095069B" w:rsidRPr="004D22FF">
              <w:rPr>
                <w:iCs/>
                <w:sz w:val="16"/>
                <w:szCs w:val="16"/>
                <w:lang w:eastAsia="en-AU"/>
              </w:rPr>
              <w:instrText xml:space="preserve"> QUOTE </w:instrText>
            </w:r>
            <m:oMath>
              <m:f>
                <m:fPr>
                  <m:ctrlPr>
                    <w:rPr>
                      <w:rFonts w:ascii="Cambria Math" w:hAnsi="Cambria Math"/>
                      <w:i/>
                      <w:iCs/>
                      <w:sz w:val="16"/>
                      <w:szCs w:val="16"/>
                      <w:lang w:eastAsia="en-AU"/>
                    </w:rPr>
                  </m:ctrlPr>
                </m:fPr>
                <m:num>
                  <m:r>
                    <m:rPr>
                      <m:sty m:val="p"/>
                    </m:rPr>
                    <w:rPr>
                      <w:rFonts w:ascii="Cambria Math" w:hAnsi="Cambria Math"/>
                      <w:sz w:val="16"/>
                      <w:szCs w:val="16"/>
                      <w:lang w:eastAsia="en-AU"/>
                    </w:rPr>
                    <m:t>δy</m:t>
                  </m:r>
                </m:num>
                <m:den>
                  <m:r>
                    <m:rPr>
                      <m:sty m:val="p"/>
                    </m:rPr>
                    <w:rPr>
                      <w:rFonts w:ascii="Cambria Math" w:hAnsi="Cambria Math"/>
                      <w:sz w:val="16"/>
                      <w:szCs w:val="16"/>
                      <w:lang w:eastAsia="en-AU"/>
                    </w:rPr>
                    <m:t>δx</m:t>
                  </m:r>
                </m:den>
              </m:f>
            </m:oMath>
            <w:r w:rsidR="0095069B" w:rsidRPr="004D22FF">
              <w:rPr>
                <w:iCs/>
                <w:sz w:val="16"/>
                <w:szCs w:val="16"/>
                <w:lang w:eastAsia="en-AU"/>
              </w:rPr>
              <w:instrText xml:space="preserve"> </w:instrText>
            </w:r>
            <w:r w:rsidR="0095069B" w:rsidRPr="004D22FF">
              <w:rPr>
                <w:iCs/>
                <w:sz w:val="16"/>
                <w:szCs w:val="16"/>
                <w:lang w:eastAsia="en-AU"/>
              </w:rPr>
              <w:fldChar w:fldCharType="end"/>
            </w:r>
            <w:r w:rsidR="0095069B" w:rsidRPr="004D22FF">
              <w:rPr>
                <w:iCs/>
                <w:sz w:val="16"/>
                <w:szCs w:val="16"/>
                <w:lang w:eastAsia="en-AU"/>
              </w:rPr>
              <w:t xml:space="preserve">  </w:t>
            </w:r>
            <w:r w:rsidR="0095069B" w:rsidRPr="004D22FF">
              <w:rPr>
                <w:iCs/>
                <w:color w:val="FF0000"/>
                <w:position w:val="-14"/>
                <w:sz w:val="16"/>
                <w:szCs w:val="16"/>
                <w:lang w:eastAsia="en-AU"/>
              </w:rPr>
              <w:object w:dxaOrig="192" w:dyaOrig="427" w14:anchorId="4E4450F8">
                <v:shape id="_x0000_i1033" type="#_x0000_t75" style="width:8.25pt;height:18pt" o:ole="">
                  <v:imagedata r:id="rId22" o:title=""/>
                </v:shape>
                <o:OLEObject Type="Embed" ProgID="FXEquation.Equation" ShapeID="_x0000_i1033" DrawAspect="Content" ObjectID="_1700241809" r:id="rId23"/>
              </w:object>
            </w:r>
            <w:r w:rsidR="0095069B" w:rsidRPr="004D22FF">
              <w:rPr>
                <w:iCs/>
                <w:sz w:val="16"/>
                <w:szCs w:val="16"/>
                <w:lang w:eastAsia="en-AU"/>
              </w:rPr>
              <w:t xml:space="preserve"> </w:t>
            </w:r>
            <w:r w:rsidR="0095069B" w:rsidRPr="004D22FF">
              <w:rPr>
                <w:iCs/>
                <w:sz w:val="16"/>
                <w:szCs w:val="16"/>
                <w:lang w:val="en" w:eastAsia="en-AU"/>
              </w:rPr>
              <w:t xml:space="preserve">for the difference quotient  </w:t>
            </w:r>
            <w:r w:rsidR="0095069B" w:rsidRPr="004D22FF">
              <w:rPr>
                <w:color w:val="FF0000"/>
                <w:position w:val="-16"/>
                <w:sz w:val="16"/>
                <w:szCs w:val="16"/>
                <w:lang w:eastAsia="en-AU"/>
              </w:rPr>
              <w:object w:dxaOrig="928" w:dyaOrig="372" w14:anchorId="2DE31189">
                <v:shape id="_x0000_i1034" type="#_x0000_t75" style="width:42pt;height:17.25pt" o:ole="">
                  <v:imagedata r:id="rId16" o:title=""/>
                </v:shape>
                <o:OLEObject Type="Embed" ProgID="FXEquation.Equation" ShapeID="_x0000_i1034" DrawAspect="Content" ObjectID="_1700241810" r:id="rId24"/>
              </w:object>
            </w:r>
            <w:r w:rsidR="0095069B" w:rsidRPr="004D22FF">
              <w:rPr>
                <w:iCs/>
                <w:sz w:val="16"/>
                <w:szCs w:val="16"/>
                <w:lang w:eastAsia="en-AU"/>
              </w:rPr>
              <w:fldChar w:fldCharType="begin"/>
            </w:r>
            <w:r w:rsidR="0095069B" w:rsidRPr="004D22FF">
              <w:rPr>
                <w:iCs/>
                <w:sz w:val="16"/>
                <w:szCs w:val="16"/>
                <w:lang w:eastAsia="en-AU"/>
              </w:rPr>
              <w:instrText xml:space="preserve"> QUOTE </w:instrText>
            </w:r>
            <m:oMath>
              <m:f>
                <m:fPr>
                  <m:ctrlPr>
                    <w:rPr>
                      <w:rFonts w:ascii="Cambria Math" w:hAnsi="Cambria Math"/>
                      <w:i/>
                      <w:iCs/>
                      <w:sz w:val="16"/>
                      <w:szCs w:val="16"/>
                      <w:lang w:eastAsia="en-AU"/>
                    </w:rPr>
                  </m:ctrlPr>
                </m:fPr>
                <m:num>
                  <m:r>
                    <m:rPr>
                      <m:sty m:val="p"/>
                    </m:rPr>
                    <w:rPr>
                      <w:rFonts w:ascii="Cambria Math" w:hAnsi="Cambria Math"/>
                      <w:sz w:val="16"/>
                      <w:szCs w:val="16"/>
                      <w:lang w:eastAsia="en-AU"/>
                    </w:rPr>
                    <m:t>f</m:t>
                  </m:r>
                  <m:d>
                    <m:dPr>
                      <m:ctrlPr>
                        <w:rPr>
                          <w:rFonts w:ascii="Cambria Math" w:hAnsi="Cambria Math"/>
                          <w:i/>
                          <w:iCs/>
                          <w:sz w:val="16"/>
                          <w:szCs w:val="16"/>
                          <w:lang w:eastAsia="en-AU"/>
                        </w:rPr>
                      </m:ctrlPr>
                    </m:dPr>
                    <m:e>
                      <m:r>
                        <m:rPr>
                          <m:sty m:val="p"/>
                        </m:rPr>
                        <w:rPr>
                          <w:rFonts w:ascii="Cambria Math" w:hAnsi="Cambria Math"/>
                          <w:sz w:val="16"/>
                          <w:szCs w:val="16"/>
                          <w:lang w:eastAsia="en-AU"/>
                        </w:rPr>
                        <m:t>x+h</m:t>
                      </m:r>
                    </m:e>
                  </m:d>
                  <m:r>
                    <m:rPr>
                      <m:sty m:val="p"/>
                    </m:rPr>
                    <w:rPr>
                      <w:rFonts w:ascii="Cambria Math" w:hAnsi="Cambria Math"/>
                      <w:sz w:val="16"/>
                      <w:szCs w:val="16"/>
                      <w:lang w:eastAsia="en-AU"/>
                    </w:rPr>
                    <m:t>-f(x)</m:t>
                  </m:r>
                </m:num>
                <m:den>
                  <m:r>
                    <m:rPr>
                      <m:sty m:val="p"/>
                    </m:rPr>
                    <w:rPr>
                      <w:rFonts w:ascii="Cambria Math" w:hAnsi="Cambria Math"/>
                      <w:sz w:val="16"/>
                      <w:szCs w:val="16"/>
                      <w:lang w:eastAsia="en-AU"/>
                    </w:rPr>
                    <m:t>h</m:t>
                  </m:r>
                </m:den>
              </m:f>
            </m:oMath>
            <w:r w:rsidR="0095069B" w:rsidRPr="004D22FF">
              <w:rPr>
                <w:iCs/>
                <w:sz w:val="16"/>
                <w:szCs w:val="16"/>
                <w:lang w:eastAsia="en-AU"/>
              </w:rPr>
              <w:instrText xml:space="preserve"> </w:instrText>
            </w:r>
            <w:r w:rsidR="0095069B" w:rsidRPr="004D22FF">
              <w:rPr>
                <w:iCs/>
                <w:sz w:val="16"/>
                <w:szCs w:val="16"/>
                <w:lang w:eastAsia="en-AU"/>
              </w:rPr>
              <w:fldChar w:fldCharType="end"/>
            </w:r>
            <w:r w:rsidR="0095069B" w:rsidRPr="004D22FF">
              <w:rPr>
                <w:iCs/>
                <w:sz w:val="16"/>
                <w:szCs w:val="16"/>
                <w:lang w:eastAsia="en-AU"/>
              </w:rPr>
              <w:t xml:space="preserve"> where </w:t>
            </w:r>
            <w:r w:rsidR="0095069B" w:rsidRPr="002A15EB">
              <w:rPr>
                <w:i/>
                <w:iCs/>
                <w:sz w:val="16"/>
                <w:szCs w:val="16"/>
                <w:lang w:eastAsia="en-AU"/>
              </w:rPr>
              <w:t>y = f(x</w:t>
            </w:r>
            <w:r w:rsidR="0095069B" w:rsidRPr="004D22FF">
              <w:rPr>
                <w:iCs/>
                <w:sz w:val="16"/>
                <w:szCs w:val="16"/>
                <w:lang w:eastAsia="en-AU"/>
              </w:rPr>
              <w:t>)</w:t>
            </w:r>
            <w:r w:rsidR="0095069B" w:rsidRPr="004D22FF">
              <w:rPr>
                <w:iCs/>
                <w:sz w:val="16"/>
                <w:szCs w:val="16"/>
                <w:lang w:eastAsia="en-AU"/>
              </w:rPr>
              <w:fldChar w:fldCharType="begin"/>
            </w:r>
            <w:r w:rsidR="0095069B" w:rsidRPr="004D22FF">
              <w:rPr>
                <w:iCs/>
                <w:sz w:val="16"/>
                <w:szCs w:val="16"/>
                <w:lang w:eastAsia="en-AU"/>
              </w:rPr>
              <w:instrText xml:space="preserve"> QUOTE </w:instrText>
            </w:r>
            <m:oMath>
              <m:r>
                <m:rPr>
                  <m:sty m:val="p"/>
                </m:rPr>
                <w:rPr>
                  <w:rFonts w:ascii="Cambria Math" w:hAnsi="Cambria Math"/>
                  <w:sz w:val="16"/>
                  <w:szCs w:val="16"/>
                  <w:lang w:eastAsia="en-AU"/>
                </w:rPr>
                <m:t>y=f</m:t>
              </m:r>
              <m:d>
                <m:dPr>
                  <m:ctrlPr>
                    <w:rPr>
                      <w:rFonts w:ascii="Cambria Math" w:hAnsi="Cambria Math"/>
                      <w:i/>
                      <w:iCs/>
                      <w:sz w:val="16"/>
                      <w:szCs w:val="16"/>
                      <w:lang w:eastAsia="en-AU"/>
                    </w:rPr>
                  </m:ctrlPr>
                </m:dPr>
                <m:e>
                  <m:r>
                    <m:rPr>
                      <m:sty m:val="p"/>
                    </m:rPr>
                    <w:rPr>
                      <w:rFonts w:ascii="Cambria Math" w:hAnsi="Cambria Math"/>
                      <w:sz w:val="16"/>
                      <w:szCs w:val="16"/>
                      <w:lang w:eastAsia="en-AU"/>
                    </w:rPr>
                    <m:t>x</m:t>
                  </m:r>
                </m:e>
              </m:d>
              <m:r>
                <m:rPr>
                  <m:sty m:val="p"/>
                </m:rPr>
                <w:rPr>
                  <w:rFonts w:ascii="Cambria Math" w:hAnsi="Cambria Math"/>
                  <w:sz w:val="16"/>
                  <w:szCs w:val="16"/>
                  <w:lang w:eastAsia="en-AU"/>
                </w:rPr>
                <m:t xml:space="preserve"> </m:t>
              </m:r>
            </m:oMath>
            <w:r w:rsidR="0095069B" w:rsidRPr="004D22FF">
              <w:rPr>
                <w:iCs/>
                <w:sz w:val="16"/>
                <w:szCs w:val="16"/>
                <w:lang w:eastAsia="en-AU"/>
              </w:rPr>
              <w:instrText xml:space="preserve"> </w:instrText>
            </w:r>
            <w:r w:rsidR="0095069B" w:rsidRPr="004D22FF">
              <w:rPr>
                <w:iCs/>
                <w:sz w:val="16"/>
                <w:szCs w:val="16"/>
                <w:lang w:eastAsia="en-AU"/>
              </w:rPr>
              <w:fldChar w:fldCharType="end"/>
            </w:r>
          </w:p>
          <w:p w14:paraId="571505F4" w14:textId="77777777" w:rsidR="0095069B" w:rsidRPr="004D22FF" w:rsidRDefault="00862F84" w:rsidP="00C20AC1">
            <w:pPr>
              <w:spacing w:after="120" w:line="276" w:lineRule="auto"/>
              <w:rPr>
                <w:iCs/>
                <w:sz w:val="16"/>
                <w:szCs w:val="16"/>
                <w:lang w:eastAsia="en-AU"/>
              </w:rPr>
            </w:pPr>
            <w:r>
              <w:rPr>
                <w:sz w:val="16"/>
                <w:szCs w:val="16"/>
                <w:lang w:val="en" w:eastAsia="en-AU"/>
              </w:rPr>
              <w:t xml:space="preserve">2.3.4 </w:t>
            </w:r>
            <w:r w:rsidR="0095069B" w:rsidRPr="004D22FF">
              <w:rPr>
                <w:sz w:val="16"/>
                <w:szCs w:val="16"/>
                <w:lang w:val="en" w:eastAsia="en-AU"/>
              </w:rPr>
              <w:t xml:space="preserve">Interpret the ratios </w:t>
            </w:r>
            <w:r w:rsidR="0095069B" w:rsidRPr="004D22FF">
              <w:rPr>
                <w:sz w:val="16"/>
                <w:szCs w:val="16"/>
                <w:lang w:eastAsia="en-AU"/>
              </w:rPr>
              <w:fldChar w:fldCharType="begin"/>
            </w:r>
            <w:r w:rsidR="0095069B" w:rsidRPr="004D22FF">
              <w:rPr>
                <w:sz w:val="16"/>
                <w:szCs w:val="16"/>
                <w:lang w:eastAsia="en-AU"/>
              </w:rPr>
              <w:instrText xml:space="preserve"> QUOTE </w:instrText>
            </w:r>
            <m:oMath>
              <m:f>
                <m:fPr>
                  <m:ctrlPr>
                    <w:rPr>
                      <w:rFonts w:ascii="Cambria Math" w:hAnsi="Cambria Math"/>
                      <w:i/>
                      <w:sz w:val="16"/>
                      <w:szCs w:val="16"/>
                      <w:lang w:eastAsia="en-AU"/>
                    </w:rPr>
                  </m:ctrlPr>
                </m:fPr>
                <m:num>
                  <m:r>
                    <m:rPr>
                      <m:sty m:val="p"/>
                    </m:rPr>
                    <w:rPr>
                      <w:rFonts w:ascii="Cambria Math" w:hAnsi="Cambria Math"/>
                      <w:sz w:val="16"/>
                      <w:szCs w:val="16"/>
                      <w:lang w:eastAsia="en-AU"/>
                    </w:rPr>
                    <m:t>f</m:t>
                  </m:r>
                  <m:d>
                    <m:dPr>
                      <m:ctrlPr>
                        <w:rPr>
                          <w:rFonts w:ascii="Cambria Math" w:hAnsi="Cambria Math"/>
                          <w:i/>
                          <w:sz w:val="16"/>
                          <w:szCs w:val="16"/>
                          <w:lang w:eastAsia="en-AU"/>
                        </w:rPr>
                      </m:ctrlPr>
                    </m:dPr>
                    <m:e>
                      <m:r>
                        <m:rPr>
                          <m:sty m:val="p"/>
                        </m:rPr>
                        <w:rPr>
                          <w:rFonts w:ascii="Cambria Math" w:hAnsi="Cambria Math"/>
                          <w:sz w:val="16"/>
                          <w:szCs w:val="16"/>
                          <w:lang w:eastAsia="en-AU"/>
                        </w:rPr>
                        <m:t>x+h</m:t>
                      </m:r>
                    </m:e>
                  </m:d>
                  <m:r>
                    <m:rPr>
                      <m:sty m:val="p"/>
                    </m:rPr>
                    <w:rPr>
                      <w:rFonts w:ascii="Cambria Math" w:hAnsi="Cambria Math"/>
                      <w:sz w:val="16"/>
                      <w:szCs w:val="16"/>
                      <w:lang w:eastAsia="en-AU"/>
                    </w:rPr>
                    <m:t>-f(x)</m:t>
                  </m:r>
                </m:num>
                <m:den>
                  <m:r>
                    <m:rPr>
                      <m:sty m:val="p"/>
                    </m:rPr>
                    <w:rPr>
                      <w:rFonts w:ascii="Cambria Math" w:hAnsi="Cambria Math"/>
                      <w:sz w:val="16"/>
                      <w:szCs w:val="16"/>
                      <w:lang w:eastAsia="en-AU"/>
                    </w:rPr>
                    <m:t>h</m:t>
                  </m:r>
                </m:den>
              </m:f>
            </m:oMath>
            <w:r w:rsidR="0095069B" w:rsidRPr="004D22FF">
              <w:rPr>
                <w:sz w:val="16"/>
                <w:szCs w:val="16"/>
                <w:lang w:eastAsia="en-AU"/>
              </w:rPr>
              <w:instrText xml:space="preserve"> </w:instrText>
            </w:r>
            <w:r w:rsidR="0095069B" w:rsidRPr="004D22FF">
              <w:rPr>
                <w:sz w:val="16"/>
                <w:szCs w:val="16"/>
                <w:lang w:eastAsia="en-AU"/>
              </w:rPr>
              <w:fldChar w:fldCharType="separate"/>
            </w:r>
            <w:r w:rsidR="0095069B" w:rsidRPr="004D22FF">
              <w:rPr>
                <w:color w:val="FF0000"/>
                <w:position w:val="-16"/>
                <w:sz w:val="16"/>
                <w:szCs w:val="16"/>
                <w:lang w:eastAsia="en-AU"/>
              </w:rPr>
              <w:object w:dxaOrig="928" w:dyaOrig="372" w14:anchorId="7B248DA2">
                <v:shape id="_x0000_i1035" type="#_x0000_t75" style="width:42pt;height:17.25pt" o:ole="">
                  <v:imagedata r:id="rId16" o:title=""/>
                </v:shape>
                <o:OLEObject Type="Embed" ProgID="FXEquation.Equation" ShapeID="_x0000_i1035" DrawAspect="Content" ObjectID="_1700241811" r:id="rId25"/>
              </w:object>
            </w:r>
            <w:r w:rsidR="0095069B" w:rsidRPr="004D22FF">
              <w:rPr>
                <w:sz w:val="16"/>
                <w:szCs w:val="16"/>
                <w:lang w:eastAsia="en-AU"/>
              </w:rPr>
              <w:fldChar w:fldCharType="end"/>
            </w:r>
            <w:r w:rsidR="0095069B" w:rsidRPr="004D22FF">
              <w:rPr>
                <w:sz w:val="16"/>
                <w:szCs w:val="16"/>
                <w:lang w:eastAsia="en-AU"/>
              </w:rPr>
              <w:t xml:space="preserve"> and </w:t>
            </w:r>
            <w:r w:rsidR="0095069B" w:rsidRPr="004D22FF">
              <w:rPr>
                <w:sz w:val="16"/>
                <w:szCs w:val="16"/>
                <w:lang w:eastAsia="en-AU"/>
              </w:rPr>
              <w:fldChar w:fldCharType="begin"/>
            </w:r>
            <w:r w:rsidR="0095069B" w:rsidRPr="004D22FF">
              <w:rPr>
                <w:sz w:val="16"/>
                <w:szCs w:val="16"/>
                <w:lang w:eastAsia="en-AU"/>
              </w:rPr>
              <w:instrText xml:space="preserve"> QUOTE </w:instrText>
            </w:r>
            <m:oMath>
              <m:f>
                <m:fPr>
                  <m:ctrlPr>
                    <w:rPr>
                      <w:rFonts w:ascii="Cambria Math" w:hAnsi="Cambria Math"/>
                      <w:i/>
                      <w:sz w:val="16"/>
                      <w:szCs w:val="16"/>
                      <w:lang w:eastAsia="en-AU"/>
                    </w:rPr>
                  </m:ctrlPr>
                </m:fPr>
                <m:num>
                  <m:r>
                    <m:rPr>
                      <m:sty m:val="p"/>
                    </m:rPr>
                    <w:rPr>
                      <w:rFonts w:ascii="Cambria Math" w:hAnsi="Cambria Math"/>
                      <w:sz w:val="16"/>
                      <w:szCs w:val="16"/>
                      <w:lang w:eastAsia="en-AU"/>
                    </w:rPr>
                    <m:t>δy</m:t>
                  </m:r>
                </m:num>
                <m:den>
                  <m:r>
                    <m:rPr>
                      <m:sty m:val="p"/>
                    </m:rPr>
                    <w:rPr>
                      <w:rFonts w:ascii="Cambria Math" w:hAnsi="Cambria Math"/>
                      <w:sz w:val="16"/>
                      <w:szCs w:val="16"/>
                      <w:lang w:eastAsia="en-AU"/>
                    </w:rPr>
                    <m:t>δx</m:t>
                  </m:r>
                </m:den>
              </m:f>
            </m:oMath>
            <w:r w:rsidR="0095069B" w:rsidRPr="004D22FF">
              <w:rPr>
                <w:sz w:val="16"/>
                <w:szCs w:val="16"/>
                <w:lang w:eastAsia="en-AU"/>
              </w:rPr>
              <w:instrText xml:space="preserve"> </w:instrText>
            </w:r>
            <w:r w:rsidR="0095069B" w:rsidRPr="004D22FF">
              <w:rPr>
                <w:sz w:val="16"/>
                <w:szCs w:val="16"/>
                <w:lang w:eastAsia="en-AU"/>
              </w:rPr>
              <w:fldChar w:fldCharType="separate"/>
            </w:r>
            <w:r w:rsidR="0095069B" w:rsidRPr="004D22FF">
              <w:rPr>
                <w:iCs/>
                <w:color w:val="FF0000"/>
                <w:position w:val="-14"/>
                <w:sz w:val="16"/>
                <w:szCs w:val="16"/>
                <w:lang w:eastAsia="en-AU"/>
              </w:rPr>
              <w:object w:dxaOrig="192" w:dyaOrig="427" w14:anchorId="445A6A06">
                <v:shape id="_x0000_i1036" type="#_x0000_t75" style="width:8.25pt;height:18pt" o:ole="">
                  <v:imagedata r:id="rId22" o:title=""/>
                </v:shape>
                <o:OLEObject Type="Embed" ProgID="FXEquation.Equation" ShapeID="_x0000_i1036" DrawAspect="Content" ObjectID="_1700241812" r:id="rId26"/>
              </w:object>
            </w:r>
            <w:r w:rsidR="0095069B" w:rsidRPr="004D22FF">
              <w:rPr>
                <w:sz w:val="16"/>
                <w:szCs w:val="16"/>
                <w:lang w:eastAsia="en-AU"/>
              </w:rPr>
              <w:fldChar w:fldCharType="end"/>
            </w:r>
            <w:r w:rsidR="0095069B" w:rsidRPr="004D22FF">
              <w:rPr>
                <w:sz w:val="16"/>
                <w:szCs w:val="16"/>
                <w:lang w:eastAsia="en-AU"/>
              </w:rPr>
              <w:t xml:space="preserve"> </w:t>
            </w:r>
            <w:r w:rsidR="0095069B" w:rsidRPr="004D22FF">
              <w:rPr>
                <w:sz w:val="16"/>
                <w:szCs w:val="16"/>
                <w:lang w:val="en" w:eastAsia="en-AU"/>
              </w:rPr>
              <w:t xml:space="preserve">as the slope or gradient of a chord or secant of the graph of  </w:t>
            </w:r>
            <w:r w:rsidR="0095069B" w:rsidRPr="002A15EB">
              <w:rPr>
                <w:i/>
                <w:iCs/>
                <w:sz w:val="16"/>
                <w:szCs w:val="16"/>
                <w:lang w:eastAsia="en-AU"/>
              </w:rPr>
              <w:t>y = f(x)</w:t>
            </w:r>
          </w:p>
          <w:p w14:paraId="5C9254F4" w14:textId="77777777" w:rsidR="0095069B" w:rsidRPr="004D22FF" w:rsidRDefault="0095069B" w:rsidP="00C20AC1">
            <w:pPr>
              <w:spacing w:after="120" w:line="276" w:lineRule="auto"/>
              <w:rPr>
                <w:sz w:val="16"/>
                <w:szCs w:val="16"/>
                <w:lang w:eastAsia="en-AU"/>
              </w:rPr>
            </w:pPr>
          </w:p>
        </w:tc>
        <w:tc>
          <w:tcPr>
            <w:tcW w:w="1276" w:type="dxa"/>
          </w:tcPr>
          <w:p w14:paraId="74D20362" w14:textId="77777777" w:rsidR="00862F84" w:rsidRPr="004D22FF" w:rsidRDefault="00862F84" w:rsidP="00862F84">
            <w:pPr>
              <w:tabs>
                <w:tab w:val="right" w:pos="10820"/>
              </w:tabs>
              <w:jc w:val="both"/>
              <w:rPr>
                <w:sz w:val="16"/>
                <w:szCs w:val="16"/>
                <w:lang w:val="pt-BR"/>
              </w:rPr>
            </w:pPr>
            <w:r>
              <w:rPr>
                <w:sz w:val="16"/>
                <w:szCs w:val="16"/>
                <w:lang w:val="pt-BR"/>
              </w:rPr>
              <w:t>Cambridge Senior</w:t>
            </w:r>
          </w:p>
          <w:p w14:paraId="37D8B246" w14:textId="77777777" w:rsidR="00862F84" w:rsidRDefault="00862F84" w:rsidP="00862F84">
            <w:pPr>
              <w:tabs>
                <w:tab w:val="right" w:pos="10820"/>
              </w:tabs>
              <w:jc w:val="both"/>
              <w:rPr>
                <w:sz w:val="16"/>
                <w:szCs w:val="16"/>
                <w:lang w:val="pt-BR"/>
              </w:rPr>
            </w:pPr>
            <w:r w:rsidRPr="004D22FF">
              <w:rPr>
                <w:sz w:val="16"/>
                <w:szCs w:val="16"/>
                <w:lang w:val="pt-BR"/>
              </w:rPr>
              <w:t xml:space="preserve">Mathematical Methods  </w:t>
            </w:r>
            <w:r>
              <w:rPr>
                <w:sz w:val="16"/>
                <w:szCs w:val="16"/>
                <w:lang w:val="pt-BR"/>
              </w:rPr>
              <w:t>Yr 11</w:t>
            </w:r>
            <w:r w:rsidRPr="004D22FF">
              <w:rPr>
                <w:sz w:val="16"/>
                <w:szCs w:val="16"/>
                <w:lang w:val="pt-BR"/>
              </w:rPr>
              <w:t xml:space="preserve"> </w:t>
            </w:r>
          </w:p>
          <w:p w14:paraId="0F3C0205" w14:textId="77777777" w:rsidR="0095069B" w:rsidRDefault="00862F84" w:rsidP="00862F84">
            <w:pPr>
              <w:tabs>
                <w:tab w:val="right" w:pos="10820"/>
              </w:tabs>
              <w:jc w:val="both"/>
              <w:rPr>
                <w:b/>
                <w:sz w:val="16"/>
                <w:szCs w:val="16"/>
                <w:lang w:val="pt-BR"/>
              </w:rPr>
            </w:pPr>
            <w:r w:rsidRPr="0061575F">
              <w:rPr>
                <w:b/>
                <w:sz w:val="16"/>
                <w:szCs w:val="16"/>
                <w:lang w:val="pt-BR"/>
              </w:rPr>
              <w:t xml:space="preserve">Ch </w:t>
            </w:r>
            <w:r>
              <w:rPr>
                <w:b/>
                <w:sz w:val="16"/>
                <w:szCs w:val="16"/>
                <w:lang w:val="pt-BR"/>
              </w:rPr>
              <w:t>17</w:t>
            </w:r>
          </w:p>
          <w:p w14:paraId="0C264473" w14:textId="77777777" w:rsidR="008C01EE" w:rsidRDefault="008C01EE" w:rsidP="00862F84">
            <w:pPr>
              <w:tabs>
                <w:tab w:val="right" w:pos="10820"/>
              </w:tabs>
              <w:jc w:val="both"/>
              <w:rPr>
                <w:b/>
                <w:sz w:val="16"/>
                <w:szCs w:val="16"/>
                <w:lang w:val="pt-BR"/>
              </w:rPr>
            </w:pPr>
          </w:p>
          <w:p w14:paraId="331C9FF5" w14:textId="77777777" w:rsidR="00A44ABD" w:rsidRDefault="008C01EE" w:rsidP="00A44ABD">
            <w:pPr>
              <w:tabs>
                <w:tab w:val="right" w:pos="10820"/>
              </w:tabs>
              <w:jc w:val="both"/>
              <w:rPr>
                <w:b/>
                <w:sz w:val="16"/>
                <w:szCs w:val="16"/>
                <w:lang w:val="pt-BR"/>
              </w:rPr>
            </w:pPr>
            <w:r>
              <w:rPr>
                <w:b/>
                <w:sz w:val="16"/>
                <w:szCs w:val="16"/>
                <w:lang w:val="pt-BR"/>
              </w:rPr>
              <w:t>MangaHi</w:t>
            </w:r>
            <w:r w:rsidR="00A44ABD">
              <w:rPr>
                <w:b/>
                <w:sz w:val="16"/>
                <w:szCs w:val="16"/>
                <w:lang w:val="pt-BR"/>
              </w:rPr>
              <w:t>h</w:t>
            </w:r>
          </w:p>
          <w:p w14:paraId="6C314BF9" w14:textId="77777777" w:rsidR="00A44ABD" w:rsidRPr="00A44ABD" w:rsidRDefault="00A44ABD" w:rsidP="00A44ABD">
            <w:pPr>
              <w:tabs>
                <w:tab w:val="right" w:pos="10820"/>
              </w:tabs>
              <w:jc w:val="both"/>
              <w:rPr>
                <w:b/>
                <w:sz w:val="16"/>
                <w:szCs w:val="16"/>
                <w:lang w:val="pt-BR"/>
              </w:rPr>
            </w:pPr>
          </w:p>
          <w:p w14:paraId="3A3C84B8" w14:textId="77777777" w:rsidR="00A44ABD" w:rsidRPr="004D22FF" w:rsidRDefault="00A44ABD" w:rsidP="00A44ABD">
            <w:pPr>
              <w:tabs>
                <w:tab w:val="right" w:pos="10820"/>
              </w:tabs>
              <w:jc w:val="both"/>
              <w:rPr>
                <w:lang w:val="pt-BR"/>
              </w:rPr>
            </w:pPr>
            <w:r w:rsidRPr="00A44ABD">
              <w:rPr>
                <w:lang w:val="pt-BR"/>
              </w:rPr>
              <w:t>Classpad Activity 28 from Yellow Sheppard &amp; Pateman</w:t>
            </w:r>
          </w:p>
        </w:tc>
        <w:tc>
          <w:tcPr>
            <w:tcW w:w="1276" w:type="dxa"/>
          </w:tcPr>
          <w:p w14:paraId="3EBC6B06" w14:textId="7932E773" w:rsidR="0095069B" w:rsidRPr="004D22FF" w:rsidRDefault="0095069B" w:rsidP="00C20AC1">
            <w:pPr>
              <w:tabs>
                <w:tab w:val="right" w:pos="10820"/>
              </w:tabs>
              <w:jc w:val="both"/>
              <w:rPr>
                <w:lang w:val="pt-BR"/>
              </w:rPr>
            </w:pPr>
          </w:p>
        </w:tc>
        <w:tc>
          <w:tcPr>
            <w:tcW w:w="1559" w:type="dxa"/>
            <w:shd w:val="clear" w:color="auto" w:fill="auto"/>
          </w:tcPr>
          <w:p w14:paraId="5D629966" w14:textId="77777777" w:rsidR="009D1960" w:rsidRDefault="009D1960" w:rsidP="009D1960">
            <w:pPr>
              <w:tabs>
                <w:tab w:val="right" w:pos="10820"/>
              </w:tabs>
              <w:jc w:val="both"/>
              <w:rPr>
                <w:b/>
                <w:lang w:val="pt-BR"/>
              </w:rPr>
            </w:pPr>
            <w:r>
              <w:rPr>
                <w:b/>
                <w:lang w:val="pt-BR"/>
              </w:rPr>
              <w:t>TEST 3</w:t>
            </w:r>
          </w:p>
          <w:p w14:paraId="2AA3BE30" w14:textId="77777777" w:rsidR="00D10B98" w:rsidRDefault="00D10B98" w:rsidP="00C20AC1">
            <w:pPr>
              <w:tabs>
                <w:tab w:val="right" w:pos="10820"/>
              </w:tabs>
              <w:jc w:val="both"/>
              <w:rPr>
                <w:b/>
                <w:lang w:val="pt-BR"/>
              </w:rPr>
            </w:pPr>
          </w:p>
          <w:p w14:paraId="66C412FF" w14:textId="77777777" w:rsidR="00D10B98" w:rsidRPr="004D22FF" w:rsidRDefault="00D10B98" w:rsidP="00D10B98">
            <w:pPr>
              <w:tabs>
                <w:tab w:val="right" w:pos="10820"/>
              </w:tabs>
              <w:rPr>
                <w:b/>
                <w:lang w:val="pt-BR"/>
              </w:rPr>
            </w:pPr>
            <w:r>
              <w:rPr>
                <w:b/>
                <w:lang w:val="pt-BR"/>
              </w:rPr>
              <w:t xml:space="preserve"> </w:t>
            </w:r>
          </w:p>
        </w:tc>
      </w:tr>
      <w:tr w:rsidR="0095069B" w:rsidRPr="004D22FF" w14:paraId="0069E608" w14:textId="77777777" w:rsidTr="0095069B">
        <w:tc>
          <w:tcPr>
            <w:tcW w:w="993" w:type="dxa"/>
            <w:shd w:val="clear" w:color="auto" w:fill="auto"/>
          </w:tcPr>
          <w:p w14:paraId="75D40C1A" w14:textId="77777777" w:rsidR="0095069B" w:rsidRPr="004D22FF" w:rsidRDefault="0095069B" w:rsidP="00C20AC1">
            <w:pPr>
              <w:tabs>
                <w:tab w:val="bar" w:pos="1789"/>
                <w:tab w:val="right" w:pos="10820"/>
              </w:tabs>
              <w:ind w:right="-76"/>
              <w:jc w:val="center"/>
            </w:pPr>
            <w:r w:rsidRPr="004D22FF">
              <w:t>2</w:t>
            </w:r>
            <w:r w:rsidR="00A30F2A">
              <w:t>3</w:t>
            </w:r>
          </w:p>
          <w:p w14:paraId="62E13EA6" w14:textId="77777777" w:rsidR="0095069B" w:rsidRPr="004D22FF" w:rsidRDefault="0095069B" w:rsidP="00C20AC1">
            <w:pPr>
              <w:tabs>
                <w:tab w:val="bar" w:pos="1789"/>
                <w:tab w:val="right" w:pos="10820"/>
              </w:tabs>
              <w:ind w:right="-76"/>
              <w:jc w:val="center"/>
            </w:pPr>
          </w:p>
          <w:p w14:paraId="762D5439" w14:textId="77777777" w:rsidR="0095069B" w:rsidRPr="004D22FF" w:rsidRDefault="0095069B" w:rsidP="00C20AC1">
            <w:pPr>
              <w:tabs>
                <w:tab w:val="bar" w:pos="1789"/>
                <w:tab w:val="right" w:pos="10820"/>
              </w:tabs>
              <w:ind w:right="-76"/>
              <w:jc w:val="center"/>
            </w:pPr>
            <w:r w:rsidRPr="004D22FF">
              <w:t>Term III</w:t>
            </w:r>
          </w:p>
          <w:p w14:paraId="4404FA74" w14:textId="77777777" w:rsidR="0095069B" w:rsidRPr="004D22FF" w:rsidRDefault="007C0448" w:rsidP="00862F84">
            <w:pPr>
              <w:tabs>
                <w:tab w:val="bar" w:pos="1789"/>
                <w:tab w:val="right" w:pos="10820"/>
              </w:tabs>
              <w:ind w:right="-76"/>
              <w:jc w:val="center"/>
            </w:pPr>
            <w:r>
              <w:t>2019</w:t>
            </w:r>
          </w:p>
        </w:tc>
        <w:tc>
          <w:tcPr>
            <w:tcW w:w="1525" w:type="dxa"/>
            <w:shd w:val="clear" w:color="auto" w:fill="auto"/>
          </w:tcPr>
          <w:p w14:paraId="0E0915C7" w14:textId="77777777" w:rsidR="0095069B" w:rsidRPr="00862F84" w:rsidRDefault="0095069B" w:rsidP="00C20AC1">
            <w:pPr>
              <w:tabs>
                <w:tab w:val="right" w:pos="10820"/>
              </w:tabs>
            </w:pPr>
            <w:r w:rsidRPr="00862F84">
              <w:t>Introduction to differential calculus</w:t>
            </w:r>
          </w:p>
          <w:p w14:paraId="0D951A69" w14:textId="77777777" w:rsidR="0095069B" w:rsidRPr="004D22FF" w:rsidRDefault="0095069B" w:rsidP="00C20AC1">
            <w:pPr>
              <w:tabs>
                <w:tab w:val="right" w:pos="10820"/>
              </w:tabs>
              <w:rPr>
                <w:rFonts w:eastAsia="Calibri"/>
                <w:lang w:val="en"/>
              </w:rPr>
            </w:pPr>
          </w:p>
          <w:p w14:paraId="2C22DA94" w14:textId="77777777" w:rsidR="0095069B" w:rsidRPr="004D22FF" w:rsidRDefault="0095069B" w:rsidP="00C20AC1">
            <w:pPr>
              <w:pStyle w:val="NoSpacing"/>
              <w:spacing w:before="120" w:after="120" w:line="276" w:lineRule="auto"/>
              <w:rPr>
                <w:rFonts w:ascii="Times New Roman" w:eastAsia="Calibri" w:hAnsi="Times New Roman"/>
                <w:sz w:val="20"/>
                <w:szCs w:val="20"/>
                <w:lang w:val="en"/>
              </w:rPr>
            </w:pPr>
            <w:r w:rsidRPr="004D22FF">
              <w:rPr>
                <w:rFonts w:ascii="Times New Roman" w:eastAsia="Calibri" w:hAnsi="Times New Roman"/>
                <w:sz w:val="20"/>
                <w:szCs w:val="20"/>
                <w:lang w:val="en"/>
              </w:rPr>
              <w:t>The concept of the derivative</w:t>
            </w:r>
          </w:p>
          <w:p w14:paraId="50282E97" w14:textId="77777777" w:rsidR="0095069B" w:rsidRPr="004D22FF" w:rsidRDefault="0095069B" w:rsidP="00C20AC1">
            <w:pPr>
              <w:tabs>
                <w:tab w:val="right" w:pos="10820"/>
              </w:tabs>
              <w:rPr>
                <w:b/>
              </w:rPr>
            </w:pPr>
          </w:p>
        </w:tc>
        <w:tc>
          <w:tcPr>
            <w:tcW w:w="3969" w:type="dxa"/>
            <w:shd w:val="clear" w:color="auto" w:fill="auto"/>
          </w:tcPr>
          <w:p w14:paraId="309033FE" w14:textId="77777777" w:rsidR="0095069B" w:rsidRPr="004D22FF" w:rsidRDefault="00862F84" w:rsidP="00C20AC1">
            <w:pPr>
              <w:tabs>
                <w:tab w:val="right" w:pos="9498"/>
              </w:tabs>
              <w:spacing w:after="120" w:line="276" w:lineRule="auto"/>
              <w:rPr>
                <w:sz w:val="16"/>
                <w:szCs w:val="16"/>
                <w:lang w:val="en" w:eastAsia="en-AU"/>
              </w:rPr>
            </w:pPr>
            <w:r>
              <w:rPr>
                <w:sz w:val="16"/>
                <w:szCs w:val="16"/>
                <w:lang w:val="en" w:eastAsia="en-AU"/>
              </w:rPr>
              <w:t xml:space="preserve">2.3.5 </w:t>
            </w:r>
            <w:r w:rsidR="0095069B" w:rsidRPr="004D22FF">
              <w:rPr>
                <w:sz w:val="16"/>
                <w:szCs w:val="16"/>
                <w:lang w:val="en" w:eastAsia="en-AU"/>
              </w:rPr>
              <w:t xml:space="preserve">Examine the </w:t>
            </w:r>
            <w:proofErr w:type="spellStart"/>
            <w:r w:rsidR="0095069B" w:rsidRPr="004D22FF">
              <w:rPr>
                <w:sz w:val="16"/>
                <w:szCs w:val="16"/>
                <w:lang w:val="en" w:eastAsia="en-AU"/>
              </w:rPr>
              <w:t>behaviour</w:t>
            </w:r>
            <w:proofErr w:type="spellEnd"/>
            <w:r w:rsidR="0095069B" w:rsidRPr="004D22FF">
              <w:rPr>
                <w:sz w:val="16"/>
                <w:szCs w:val="16"/>
                <w:lang w:val="en" w:eastAsia="en-AU"/>
              </w:rPr>
              <w:t xml:space="preserve"> of the difference quotient </w:t>
            </w:r>
            <w:r w:rsidR="0095069B" w:rsidRPr="004D22FF">
              <w:rPr>
                <w:sz w:val="16"/>
                <w:szCs w:val="16"/>
                <w:lang w:eastAsia="en-AU"/>
              </w:rPr>
              <w:fldChar w:fldCharType="begin"/>
            </w:r>
            <w:r w:rsidR="0095069B" w:rsidRPr="004D22FF">
              <w:rPr>
                <w:sz w:val="16"/>
                <w:szCs w:val="16"/>
                <w:lang w:eastAsia="en-AU"/>
              </w:rPr>
              <w:instrText xml:space="preserve"> QUOTE </w:instrText>
            </w:r>
            <m:oMath>
              <m:f>
                <m:fPr>
                  <m:ctrlPr>
                    <w:rPr>
                      <w:rFonts w:ascii="Cambria Math" w:hAnsi="Cambria Math"/>
                      <w:i/>
                      <w:sz w:val="16"/>
                      <w:szCs w:val="16"/>
                      <w:lang w:eastAsia="en-AU"/>
                    </w:rPr>
                  </m:ctrlPr>
                </m:fPr>
                <m:num>
                  <m:r>
                    <m:rPr>
                      <m:sty m:val="p"/>
                    </m:rPr>
                    <w:rPr>
                      <w:rFonts w:ascii="Cambria Math" w:hAnsi="Cambria Math"/>
                      <w:sz w:val="16"/>
                      <w:szCs w:val="16"/>
                      <w:lang w:eastAsia="en-AU"/>
                    </w:rPr>
                    <m:t>f</m:t>
                  </m:r>
                  <m:d>
                    <m:dPr>
                      <m:ctrlPr>
                        <w:rPr>
                          <w:rFonts w:ascii="Cambria Math" w:hAnsi="Cambria Math"/>
                          <w:i/>
                          <w:sz w:val="16"/>
                          <w:szCs w:val="16"/>
                          <w:lang w:eastAsia="en-AU"/>
                        </w:rPr>
                      </m:ctrlPr>
                    </m:dPr>
                    <m:e>
                      <m:r>
                        <m:rPr>
                          <m:sty m:val="p"/>
                        </m:rPr>
                        <w:rPr>
                          <w:rFonts w:ascii="Cambria Math" w:hAnsi="Cambria Math"/>
                          <w:sz w:val="16"/>
                          <w:szCs w:val="16"/>
                          <w:lang w:eastAsia="en-AU"/>
                        </w:rPr>
                        <m:t>x+h</m:t>
                      </m:r>
                    </m:e>
                  </m:d>
                  <m:r>
                    <m:rPr>
                      <m:sty m:val="p"/>
                    </m:rPr>
                    <w:rPr>
                      <w:rFonts w:ascii="Cambria Math" w:hAnsi="Cambria Math"/>
                      <w:sz w:val="16"/>
                      <w:szCs w:val="16"/>
                      <w:lang w:eastAsia="en-AU"/>
                    </w:rPr>
                    <m:t>-f(x)</m:t>
                  </m:r>
                </m:num>
                <m:den>
                  <m:r>
                    <m:rPr>
                      <m:sty m:val="p"/>
                    </m:rPr>
                    <w:rPr>
                      <w:rFonts w:ascii="Cambria Math" w:hAnsi="Cambria Math"/>
                      <w:sz w:val="16"/>
                      <w:szCs w:val="16"/>
                      <w:lang w:eastAsia="en-AU"/>
                    </w:rPr>
                    <m:t>h</m:t>
                  </m:r>
                </m:den>
              </m:f>
            </m:oMath>
            <w:r w:rsidR="0095069B" w:rsidRPr="004D22FF">
              <w:rPr>
                <w:sz w:val="16"/>
                <w:szCs w:val="16"/>
                <w:lang w:eastAsia="en-AU"/>
              </w:rPr>
              <w:instrText xml:space="preserve"> </w:instrText>
            </w:r>
            <w:r w:rsidR="0095069B" w:rsidRPr="004D22FF">
              <w:rPr>
                <w:sz w:val="16"/>
                <w:szCs w:val="16"/>
                <w:lang w:eastAsia="en-AU"/>
              </w:rPr>
              <w:fldChar w:fldCharType="separate"/>
            </w:r>
            <w:r w:rsidR="0095069B" w:rsidRPr="004D22FF">
              <w:rPr>
                <w:color w:val="FF0000"/>
                <w:position w:val="-16"/>
                <w:sz w:val="16"/>
                <w:szCs w:val="16"/>
                <w:lang w:eastAsia="en-AU"/>
              </w:rPr>
              <w:object w:dxaOrig="928" w:dyaOrig="372" w14:anchorId="13E5AAB7">
                <v:shape id="_x0000_i1037" type="#_x0000_t75" style="width:39pt;height:15.75pt" o:ole="">
                  <v:imagedata r:id="rId16" o:title=""/>
                </v:shape>
                <o:OLEObject Type="Embed" ProgID="FXEquation.Equation" ShapeID="_x0000_i1037" DrawAspect="Content" ObjectID="_1700241813" r:id="rId27"/>
              </w:object>
            </w:r>
            <w:r w:rsidR="0095069B" w:rsidRPr="004D22FF">
              <w:rPr>
                <w:sz w:val="16"/>
                <w:szCs w:val="16"/>
                <w:lang w:eastAsia="en-AU"/>
              </w:rPr>
              <w:fldChar w:fldCharType="end"/>
            </w:r>
            <w:r w:rsidR="0095069B" w:rsidRPr="004D22FF">
              <w:rPr>
                <w:sz w:val="16"/>
                <w:szCs w:val="16"/>
                <w:lang w:eastAsia="en-AU"/>
              </w:rPr>
              <w:t xml:space="preserve"> as  </w:t>
            </w:r>
            <w:r w:rsidR="0095069B" w:rsidRPr="004D22FF">
              <w:rPr>
                <w:color w:val="FF0000"/>
                <w:position w:val="-4"/>
                <w:sz w:val="16"/>
                <w:szCs w:val="16"/>
                <w:lang w:eastAsia="en-AU"/>
              </w:rPr>
              <w:object w:dxaOrig="518" w:dyaOrig="201" w14:anchorId="6CD2E8FF">
                <v:shape id="_x0000_i1038" type="#_x0000_t75" style="width:27pt;height:9pt" o:ole="">
                  <v:imagedata r:id="rId28" o:title=""/>
                </v:shape>
                <o:OLEObject Type="Embed" ProgID="FXEquation.Equation" ShapeID="_x0000_i1038" DrawAspect="Content" ObjectID="_1700241814" r:id="rId29"/>
              </w:object>
            </w:r>
            <w:r w:rsidR="0095069B" w:rsidRPr="004D22FF">
              <w:rPr>
                <w:sz w:val="16"/>
                <w:szCs w:val="16"/>
                <w:lang w:eastAsia="en-AU"/>
              </w:rPr>
              <w:t xml:space="preserve">  </w:t>
            </w:r>
            <w:r w:rsidR="0095069B" w:rsidRPr="004D22FF">
              <w:rPr>
                <w:sz w:val="16"/>
                <w:szCs w:val="16"/>
                <w:lang w:eastAsia="en-AU"/>
              </w:rPr>
              <w:fldChar w:fldCharType="begin"/>
            </w:r>
            <w:r w:rsidR="0095069B" w:rsidRPr="004D22FF">
              <w:rPr>
                <w:sz w:val="16"/>
                <w:szCs w:val="16"/>
                <w:lang w:eastAsia="en-AU"/>
              </w:rPr>
              <w:instrText xml:space="preserve"> QUOTE </w:instrText>
            </w:r>
            <m:oMath>
              <m:r>
                <m:rPr>
                  <m:sty m:val="p"/>
                </m:rPr>
                <w:rPr>
                  <w:rFonts w:ascii="Cambria Math" w:hAnsi="Cambria Math"/>
                  <w:sz w:val="16"/>
                  <w:szCs w:val="16"/>
                  <w:lang w:eastAsia="en-AU"/>
                </w:rPr>
                <m:t>h→0</m:t>
              </m:r>
            </m:oMath>
            <w:r w:rsidR="0095069B" w:rsidRPr="004D22FF">
              <w:rPr>
                <w:sz w:val="16"/>
                <w:szCs w:val="16"/>
                <w:lang w:eastAsia="en-AU"/>
              </w:rPr>
              <w:instrText xml:space="preserve"> </w:instrText>
            </w:r>
            <w:r w:rsidR="0095069B" w:rsidRPr="004D22FF">
              <w:rPr>
                <w:sz w:val="16"/>
                <w:szCs w:val="16"/>
                <w:lang w:eastAsia="en-AU"/>
              </w:rPr>
              <w:fldChar w:fldCharType="end"/>
            </w:r>
            <w:r w:rsidR="0095069B" w:rsidRPr="004D22FF">
              <w:rPr>
                <w:sz w:val="16"/>
                <w:szCs w:val="16"/>
                <w:lang w:eastAsia="en-AU"/>
              </w:rPr>
              <w:t xml:space="preserve"> </w:t>
            </w:r>
            <w:r w:rsidR="0095069B" w:rsidRPr="004D22FF">
              <w:rPr>
                <w:sz w:val="16"/>
                <w:szCs w:val="16"/>
                <w:lang w:val="en" w:eastAsia="en-AU"/>
              </w:rPr>
              <w:t xml:space="preserve">as an informal introduction to the concept of a limit </w:t>
            </w:r>
          </w:p>
          <w:p w14:paraId="272768A6" w14:textId="77777777" w:rsidR="0095069B" w:rsidRPr="004D22FF" w:rsidRDefault="00862F84" w:rsidP="00C20AC1">
            <w:pPr>
              <w:tabs>
                <w:tab w:val="right" w:pos="9501"/>
              </w:tabs>
              <w:spacing w:after="120" w:line="276" w:lineRule="auto"/>
              <w:rPr>
                <w:sz w:val="16"/>
                <w:szCs w:val="16"/>
                <w:lang w:val="en" w:eastAsia="en-AU"/>
              </w:rPr>
            </w:pPr>
            <w:r>
              <w:rPr>
                <w:sz w:val="16"/>
                <w:szCs w:val="16"/>
                <w:lang w:val="en" w:eastAsia="en-AU"/>
              </w:rPr>
              <w:t xml:space="preserve">2.3.6 </w:t>
            </w:r>
            <w:r w:rsidR="0095069B" w:rsidRPr="004D22FF">
              <w:rPr>
                <w:sz w:val="16"/>
                <w:szCs w:val="16"/>
                <w:lang w:val="en" w:eastAsia="en-AU"/>
              </w:rPr>
              <w:t xml:space="preserve">Define the derivative  </w:t>
            </w:r>
            <w:r w:rsidR="0095069B" w:rsidRPr="004D22FF">
              <w:rPr>
                <w:color w:val="FF0000"/>
                <w:position w:val="-4"/>
                <w:sz w:val="16"/>
                <w:szCs w:val="16"/>
                <w:lang w:val="en" w:eastAsia="en-AU"/>
              </w:rPr>
              <w:object w:dxaOrig="395" w:dyaOrig="201" w14:anchorId="72417984">
                <v:shape id="_x0000_i1039" type="#_x0000_t75" style="width:20.25pt;height:9pt" o:ole="">
                  <v:imagedata r:id="rId30" o:title=""/>
                </v:shape>
                <o:OLEObject Type="Embed" ProgID="FXEquation.Equation" ShapeID="_x0000_i1039" DrawAspect="Content" ObjectID="_1700241815" r:id="rId31"/>
              </w:object>
            </w:r>
            <w:r w:rsidR="0095069B" w:rsidRPr="004D22FF">
              <w:rPr>
                <w:sz w:val="16"/>
                <w:szCs w:val="16"/>
                <w:lang w:val="en" w:eastAsia="en-AU"/>
              </w:rPr>
              <w:t xml:space="preserve">  </w:t>
            </w:r>
            <w:r w:rsidR="0095069B" w:rsidRPr="004D22FF">
              <w:rPr>
                <w:sz w:val="16"/>
                <w:szCs w:val="16"/>
                <w:lang w:eastAsia="en-AU"/>
              </w:rPr>
              <w:fldChar w:fldCharType="begin"/>
            </w:r>
            <w:r w:rsidR="0095069B" w:rsidRPr="004D22FF">
              <w:rPr>
                <w:sz w:val="16"/>
                <w:szCs w:val="16"/>
                <w:lang w:eastAsia="en-AU"/>
              </w:rPr>
              <w:instrText xml:space="preserve"> QUOTE </w:instrText>
            </w:r>
            <m:oMath>
              <m:sSup>
                <m:sSupPr>
                  <m:ctrlPr>
                    <w:rPr>
                      <w:rFonts w:ascii="Cambria Math" w:hAnsi="Cambria Math"/>
                      <w:sz w:val="16"/>
                      <w:szCs w:val="16"/>
                      <w:lang w:eastAsia="en-AU"/>
                    </w:rPr>
                  </m:ctrlPr>
                </m:sSupPr>
                <m:e>
                  <m:r>
                    <m:rPr>
                      <m:sty m:val="p"/>
                    </m:rPr>
                    <w:rPr>
                      <w:rFonts w:ascii="Cambria Math" w:hAnsi="Cambria Math"/>
                      <w:sz w:val="16"/>
                      <w:szCs w:val="16"/>
                      <w:lang w:eastAsia="en-AU"/>
                    </w:rPr>
                    <m:t>f</m:t>
                  </m:r>
                </m:e>
                <m:sup>
                  <m:r>
                    <m:rPr>
                      <m:sty m:val="p"/>
                    </m:rPr>
                    <w:rPr>
                      <w:rFonts w:ascii="Cambria Math" w:hAnsi="Cambria Math"/>
                      <w:sz w:val="16"/>
                      <w:szCs w:val="16"/>
                      <w:lang w:eastAsia="en-AU"/>
                    </w:rPr>
                    <m:t>'</m:t>
                  </m:r>
                </m:sup>
              </m:sSup>
              <m:d>
                <m:dPr>
                  <m:ctrlPr>
                    <w:rPr>
                      <w:rFonts w:ascii="Cambria Math" w:hAnsi="Cambria Math"/>
                      <w:sz w:val="16"/>
                      <w:szCs w:val="16"/>
                      <w:lang w:eastAsia="en-AU"/>
                    </w:rPr>
                  </m:ctrlPr>
                </m:dPr>
                <m:e>
                  <m:r>
                    <m:rPr>
                      <m:sty m:val="p"/>
                    </m:rPr>
                    <w:rPr>
                      <w:rFonts w:ascii="Cambria Math" w:hAnsi="Cambria Math"/>
                      <w:sz w:val="16"/>
                      <w:szCs w:val="16"/>
                      <w:lang w:eastAsia="en-AU"/>
                    </w:rPr>
                    <m:t>x</m:t>
                  </m:r>
                </m:e>
              </m:d>
            </m:oMath>
            <w:r w:rsidR="0095069B" w:rsidRPr="004D22FF">
              <w:rPr>
                <w:sz w:val="16"/>
                <w:szCs w:val="16"/>
                <w:lang w:eastAsia="en-AU"/>
              </w:rPr>
              <w:instrText xml:space="preserve"> </w:instrText>
            </w:r>
            <w:r w:rsidR="0095069B" w:rsidRPr="004D22FF">
              <w:rPr>
                <w:sz w:val="16"/>
                <w:szCs w:val="16"/>
                <w:lang w:eastAsia="en-AU"/>
              </w:rPr>
              <w:fldChar w:fldCharType="end"/>
            </w:r>
            <w:r w:rsidR="0095069B" w:rsidRPr="004D22FF">
              <w:rPr>
                <w:sz w:val="16"/>
                <w:szCs w:val="16"/>
                <w:lang w:eastAsia="en-AU"/>
              </w:rPr>
              <w:t xml:space="preserve"> as </w:t>
            </w:r>
            <w:r w:rsidR="0095069B" w:rsidRPr="004D22FF">
              <w:rPr>
                <w:sz w:val="16"/>
                <w:szCs w:val="16"/>
                <w:lang w:val="en" w:eastAsia="en-AU"/>
              </w:rPr>
              <w:fldChar w:fldCharType="begin"/>
            </w:r>
            <w:r w:rsidR="0095069B" w:rsidRPr="004D22FF">
              <w:rPr>
                <w:sz w:val="16"/>
                <w:szCs w:val="16"/>
                <w:lang w:val="en" w:eastAsia="en-AU"/>
              </w:rPr>
              <w:instrText xml:space="preserve"> QUOTE </w:instrText>
            </w:r>
            <m:oMath>
              <m:func>
                <m:funcPr>
                  <m:ctrlPr>
                    <w:rPr>
                      <w:rFonts w:ascii="Cambria Math" w:hAnsi="Cambria Math"/>
                      <w:sz w:val="16"/>
                      <w:szCs w:val="16"/>
                      <w:lang w:eastAsia="en-AU"/>
                    </w:rPr>
                  </m:ctrlPr>
                </m:funcPr>
                <m:fName>
                  <m:limLow>
                    <m:limLowPr>
                      <m:ctrlPr>
                        <w:rPr>
                          <w:rFonts w:ascii="Cambria Math" w:hAnsi="Cambria Math"/>
                          <w:sz w:val="16"/>
                          <w:szCs w:val="16"/>
                          <w:lang w:eastAsia="en-AU"/>
                        </w:rPr>
                      </m:ctrlPr>
                    </m:limLowPr>
                    <m:e>
                      <m:r>
                        <m:rPr>
                          <m:sty m:val="p"/>
                        </m:rPr>
                        <w:rPr>
                          <w:rFonts w:ascii="Cambria Math" w:hAnsi="Cambria Math"/>
                          <w:sz w:val="16"/>
                          <w:szCs w:val="16"/>
                          <w:lang w:eastAsia="en-AU"/>
                        </w:rPr>
                        <m:t>lim</m:t>
                      </m:r>
                    </m:e>
                    <m:lim>
                      <m:r>
                        <m:rPr>
                          <m:sty m:val="p"/>
                        </m:rPr>
                        <w:rPr>
                          <w:rFonts w:ascii="Cambria Math" w:hAnsi="Cambria Math"/>
                          <w:sz w:val="16"/>
                          <w:szCs w:val="16"/>
                          <w:lang w:eastAsia="en-AU"/>
                        </w:rPr>
                        <m:t>h→0</m:t>
                      </m:r>
                    </m:lim>
                  </m:limLow>
                </m:fName>
                <m:e>
                  <m:f>
                    <m:fPr>
                      <m:ctrlPr>
                        <w:rPr>
                          <w:rFonts w:ascii="Cambria Math" w:hAnsi="Cambria Math"/>
                          <w:sz w:val="16"/>
                          <w:szCs w:val="16"/>
                          <w:lang w:eastAsia="en-AU"/>
                        </w:rPr>
                      </m:ctrlPr>
                    </m:fPr>
                    <m:num>
                      <m:r>
                        <m:rPr>
                          <m:sty m:val="p"/>
                        </m:rPr>
                        <w:rPr>
                          <w:rFonts w:ascii="Cambria Math" w:hAnsi="Cambria Math"/>
                          <w:sz w:val="16"/>
                          <w:szCs w:val="16"/>
                          <w:lang w:eastAsia="en-AU"/>
                        </w:rPr>
                        <m:t>f</m:t>
                      </m:r>
                      <m:d>
                        <m:dPr>
                          <m:ctrlPr>
                            <w:rPr>
                              <w:rFonts w:ascii="Cambria Math" w:hAnsi="Cambria Math"/>
                              <w:sz w:val="16"/>
                              <w:szCs w:val="16"/>
                              <w:lang w:eastAsia="en-AU"/>
                            </w:rPr>
                          </m:ctrlPr>
                        </m:dPr>
                        <m:e>
                          <m:r>
                            <m:rPr>
                              <m:sty m:val="p"/>
                            </m:rPr>
                            <w:rPr>
                              <w:rFonts w:ascii="Cambria Math" w:hAnsi="Cambria Math"/>
                              <w:sz w:val="16"/>
                              <w:szCs w:val="16"/>
                              <w:lang w:eastAsia="en-AU"/>
                            </w:rPr>
                            <m:t>x+h</m:t>
                          </m:r>
                        </m:e>
                      </m:d>
                      <m:r>
                        <m:rPr>
                          <m:sty m:val="p"/>
                        </m:rPr>
                        <w:rPr>
                          <w:rFonts w:ascii="Cambria Math" w:hAnsi="Cambria Math"/>
                          <w:sz w:val="16"/>
                          <w:szCs w:val="16"/>
                          <w:lang w:eastAsia="en-AU"/>
                        </w:rPr>
                        <m:t>-f(x)</m:t>
                      </m:r>
                    </m:num>
                    <m:den>
                      <m:r>
                        <m:rPr>
                          <m:sty m:val="p"/>
                        </m:rPr>
                        <w:rPr>
                          <w:rFonts w:ascii="Cambria Math" w:hAnsi="Cambria Math"/>
                          <w:sz w:val="16"/>
                          <w:szCs w:val="16"/>
                          <w:lang w:eastAsia="en-AU"/>
                        </w:rPr>
                        <m:t>h</m:t>
                      </m:r>
                    </m:den>
                  </m:f>
                </m:e>
              </m:func>
            </m:oMath>
            <w:r w:rsidR="0095069B" w:rsidRPr="004D22FF">
              <w:rPr>
                <w:sz w:val="16"/>
                <w:szCs w:val="16"/>
                <w:lang w:val="en" w:eastAsia="en-AU"/>
              </w:rPr>
              <w:instrText xml:space="preserve"> </w:instrText>
            </w:r>
            <w:r w:rsidR="0095069B" w:rsidRPr="004D22FF">
              <w:rPr>
                <w:sz w:val="16"/>
                <w:szCs w:val="16"/>
                <w:lang w:val="en" w:eastAsia="en-AU"/>
              </w:rPr>
              <w:fldChar w:fldCharType="separate"/>
            </w:r>
            <w:r w:rsidR="0095069B" w:rsidRPr="004D22FF">
              <w:rPr>
                <w:color w:val="FF0000"/>
                <w:position w:val="-16"/>
                <w:sz w:val="16"/>
                <w:szCs w:val="16"/>
                <w:lang w:eastAsia="en-AU"/>
              </w:rPr>
              <w:object w:dxaOrig="1484" w:dyaOrig="372" w14:anchorId="54DFB8F5">
                <v:shape id="_x0000_i1040" type="#_x0000_t75" style="width:66.75pt;height:17.25pt" o:ole="">
                  <v:imagedata r:id="rId32" o:title=""/>
                </v:shape>
                <o:OLEObject Type="Embed" ProgID="FXEquation.Equation" ShapeID="_x0000_i1040" DrawAspect="Content" ObjectID="_1700241816" r:id="rId33"/>
              </w:object>
            </w:r>
            <w:r w:rsidR="0095069B" w:rsidRPr="004D22FF">
              <w:rPr>
                <w:sz w:val="16"/>
                <w:szCs w:val="16"/>
                <w:lang w:val="en" w:eastAsia="en-AU"/>
              </w:rPr>
              <w:fldChar w:fldCharType="end"/>
            </w:r>
            <w:r w:rsidR="0095069B" w:rsidRPr="004D22FF">
              <w:rPr>
                <w:sz w:val="16"/>
                <w:szCs w:val="16"/>
                <w:lang w:val="en" w:eastAsia="en-AU"/>
              </w:rPr>
              <w:t xml:space="preserve"> </w:t>
            </w:r>
          </w:p>
          <w:p w14:paraId="2DE665D2" w14:textId="77777777" w:rsidR="0095069B" w:rsidRPr="004D22FF" w:rsidRDefault="00862F84" w:rsidP="00C20AC1">
            <w:pPr>
              <w:tabs>
                <w:tab w:val="right" w:pos="9485"/>
              </w:tabs>
              <w:spacing w:after="120" w:line="276" w:lineRule="auto"/>
              <w:rPr>
                <w:sz w:val="16"/>
                <w:szCs w:val="16"/>
                <w:lang w:val="en" w:eastAsia="en-AU"/>
              </w:rPr>
            </w:pPr>
            <w:r>
              <w:rPr>
                <w:sz w:val="16"/>
                <w:szCs w:val="16"/>
                <w:lang w:val="en" w:eastAsia="en-AU"/>
              </w:rPr>
              <w:t xml:space="preserve">2.3.7 </w:t>
            </w:r>
            <w:r w:rsidR="0095069B" w:rsidRPr="004D22FF">
              <w:rPr>
                <w:sz w:val="16"/>
                <w:szCs w:val="16"/>
                <w:lang w:val="en" w:eastAsia="en-AU"/>
              </w:rPr>
              <w:t xml:space="preserve">Use the Leibniz notation for the derivative:   </w:t>
            </w:r>
            <w:r w:rsidR="0095069B" w:rsidRPr="004D22FF">
              <w:rPr>
                <w:color w:val="FF0000"/>
                <w:position w:val="-18"/>
                <w:sz w:val="16"/>
                <w:szCs w:val="16"/>
                <w:lang w:val="en" w:eastAsia="en-AU"/>
              </w:rPr>
              <w:object w:dxaOrig="1117" w:dyaOrig="427" w14:anchorId="25C78086">
                <v:shape id="_x0000_i1041" type="#_x0000_t75" style="width:51.75pt;height:20.25pt" o:ole="">
                  <v:imagedata r:id="rId34" o:title=""/>
                </v:shape>
                <o:OLEObject Type="Embed" ProgID="FXEquation.Equation" ShapeID="_x0000_i1041" DrawAspect="Content" ObjectID="_1700241817" r:id="rId35"/>
              </w:object>
            </w:r>
            <w:r w:rsidR="0095069B" w:rsidRPr="004D22FF">
              <w:rPr>
                <w:sz w:val="16"/>
                <w:szCs w:val="16"/>
                <w:lang w:val="en" w:eastAsia="en-AU"/>
              </w:rPr>
              <w:t xml:space="preserve">  </w:t>
            </w:r>
            <w:r w:rsidR="0095069B" w:rsidRPr="004D22FF">
              <w:rPr>
                <w:sz w:val="16"/>
                <w:szCs w:val="16"/>
                <w:lang w:eastAsia="en-AU"/>
              </w:rPr>
              <w:fldChar w:fldCharType="begin"/>
            </w:r>
            <w:r w:rsidR="0095069B" w:rsidRPr="004D22FF">
              <w:rPr>
                <w:sz w:val="16"/>
                <w:szCs w:val="16"/>
                <w:lang w:eastAsia="en-AU"/>
              </w:rPr>
              <w:instrText xml:space="preserve"> QUOTE </w:instrText>
            </w:r>
            <m:oMath>
              <m:f>
                <m:fPr>
                  <m:ctrlPr>
                    <w:rPr>
                      <w:rFonts w:ascii="Cambria Math" w:hAnsi="Cambria Math"/>
                      <w:i/>
                      <w:sz w:val="16"/>
                      <w:szCs w:val="16"/>
                      <w:lang w:eastAsia="en-AU"/>
                    </w:rPr>
                  </m:ctrlPr>
                </m:fPr>
                <m:num>
                  <m:r>
                    <m:rPr>
                      <m:sty m:val="p"/>
                    </m:rPr>
                    <w:rPr>
                      <w:rFonts w:ascii="Cambria Math" w:hAnsi="Cambria Math"/>
                      <w:sz w:val="16"/>
                      <w:szCs w:val="16"/>
                      <w:lang w:eastAsia="en-AU"/>
                    </w:rPr>
                    <m:t>dy</m:t>
                  </m:r>
                </m:num>
                <m:den>
                  <m:r>
                    <m:rPr>
                      <m:sty m:val="p"/>
                    </m:rPr>
                    <w:rPr>
                      <w:rFonts w:ascii="Cambria Math" w:hAnsi="Cambria Math"/>
                      <w:sz w:val="16"/>
                      <w:szCs w:val="16"/>
                      <w:lang w:eastAsia="en-AU"/>
                    </w:rPr>
                    <m:t>dx</m:t>
                  </m:r>
                </m:den>
              </m:f>
              <m:r>
                <m:rPr>
                  <m:sty m:val="p"/>
                </m:rPr>
                <w:rPr>
                  <w:rFonts w:ascii="Cambria Math" w:hAnsi="Cambria Math"/>
                  <w:sz w:val="16"/>
                  <w:szCs w:val="16"/>
                  <w:lang w:eastAsia="en-AU"/>
                </w:rPr>
                <m:t>=</m:t>
              </m:r>
              <m:func>
                <m:funcPr>
                  <m:ctrlPr>
                    <w:rPr>
                      <w:rFonts w:ascii="Cambria Math" w:hAnsi="Cambria Math"/>
                      <w:i/>
                      <w:sz w:val="16"/>
                      <w:szCs w:val="16"/>
                      <w:lang w:eastAsia="en-AU"/>
                    </w:rPr>
                  </m:ctrlPr>
                </m:funcPr>
                <m:fName>
                  <m:limLow>
                    <m:limLowPr>
                      <m:ctrlPr>
                        <w:rPr>
                          <w:rFonts w:ascii="Cambria Math" w:hAnsi="Cambria Math"/>
                          <w:i/>
                          <w:sz w:val="16"/>
                          <w:szCs w:val="16"/>
                          <w:lang w:eastAsia="en-AU"/>
                        </w:rPr>
                      </m:ctrlPr>
                    </m:limLowPr>
                    <m:e>
                      <m:r>
                        <m:rPr>
                          <m:sty m:val="p"/>
                        </m:rPr>
                        <w:rPr>
                          <w:rFonts w:ascii="Cambria Math" w:hAnsi="Cambria Math"/>
                          <w:sz w:val="16"/>
                          <w:szCs w:val="16"/>
                        </w:rPr>
                        <m:t>lim</m:t>
                      </m:r>
                    </m:e>
                    <m:lim>
                      <m:r>
                        <m:rPr>
                          <m:sty m:val="p"/>
                        </m:rPr>
                        <w:rPr>
                          <w:rFonts w:ascii="Cambria Math" w:hAnsi="Cambria Math"/>
                          <w:sz w:val="16"/>
                          <w:szCs w:val="16"/>
                          <w:lang w:eastAsia="en-AU"/>
                        </w:rPr>
                        <m:t>δx→0</m:t>
                      </m:r>
                    </m:lim>
                  </m:limLow>
                </m:fName>
                <m:e>
                  <m:f>
                    <m:fPr>
                      <m:ctrlPr>
                        <w:rPr>
                          <w:rFonts w:ascii="Cambria Math" w:hAnsi="Cambria Math"/>
                          <w:i/>
                          <w:sz w:val="16"/>
                          <w:szCs w:val="16"/>
                          <w:lang w:eastAsia="en-AU"/>
                        </w:rPr>
                      </m:ctrlPr>
                    </m:fPr>
                    <m:num>
                      <m:r>
                        <m:rPr>
                          <m:sty m:val="p"/>
                        </m:rPr>
                        <w:rPr>
                          <w:rFonts w:ascii="Cambria Math" w:hAnsi="Cambria Math"/>
                          <w:sz w:val="16"/>
                          <w:szCs w:val="16"/>
                          <w:lang w:eastAsia="en-AU"/>
                        </w:rPr>
                        <m:t>δy</m:t>
                      </m:r>
                    </m:num>
                    <m:den>
                      <m:r>
                        <m:rPr>
                          <m:sty m:val="p"/>
                        </m:rPr>
                        <w:rPr>
                          <w:rFonts w:ascii="Cambria Math" w:hAnsi="Cambria Math"/>
                          <w:sz w:val="16"/>
                          <w:szCs w:val="16"/>
                          <w:lang w:eastAsia="en-AU"/>
                        </w:rPr>
                        <m:t>δx</m:t>
                      </m:r>
                    </m:den>
                  </m:f>
                </m:e>
              </m:func>
            </m:oMath>
            <w:r w:rsidR="0095069B" w:rsidRPr="004D22FF">
              <w:rPr>
                <w:sz w:val="16"/>
                <w:szCs w:val="16"/>
                <w:lang w:eastAsia="en-AU"/>
              </w:rPr>
              <w:instrText xml:space="preserve"> </w:instrText>
            </w:r>
            <w:r w:rsidR="0095069B" w:rsidRPr="004D22FF">
              <w:rPr>
                <w:sz w:val="16"/>
                <w:szCs w:val="16"/>
                <w:lang w:eastAsia="en-AU"/>
              </w:rPr>
              <w:fldChar w:fldCharType="end"/>
            </w:r>
            <w:r w:rsidR="0095069B" w:rsidRPr="004D22FF">
              <w:rPr>
                <w:sz w:val="16"/>
                <w:szCs w:val="16"/>
                <w:lang w:eastAsia="en-AU"/>
              </w:rPr>
              <w:t xml:space="preserve"> </w:t>
            </w:r>
            <w:r w:rsidR="0095069B" w:rsidRPr="004D22FF">
              <w:rPr>
                <w:sz w:val="16"/>
                <w:szCs w:val="16"/>
                <w:lang w:val="en" w:eastAsia="en-AU"/>
              </w:rPr>
              <w:t xml:space="preserve">and the correspondence   </w:t>
            </w:r>
            <w:r w:rsidR="0095069B" w:rsidRPr="004D22FF">
              <w:rPr>
                <w:color w:val="FF0000"/>
                <w:position w:val="-16"/>
                <w:sz w:val="16"/>
                <w:szCs w:val="16"/>
                <w:lang w:val="en" w:eastAsia="en-AU"/>
              </w:rPr>
              <w:object w:dxaOrig="726" w:dyaOrig="372" w14:anchorId="719A4F45">
                <v:shape id="_x0000_i1042" type="#_x0000_t75" style="width:36pt;height:18.75pt" o:ole="">
                  <v:imagedata r:id="rId36" o:title=""/>
                </v:shape>
                <o:OLEObject Type="Embed" ProgID="FXEquation.Equation" ShapeID="_x0000_i1042" DrawAspect="Content" ObjectID="_1700241818" r:id="rId37"/>
              </w:object>
            </w:r>
            <w:r w:rsidR="0095069B" w:rsidRPr="004D22FF">
              <w:rPr>
                <w:sz w:val="16"/>
                <w:szCs w:val="16"/>
                <w:lang w:val="en" w:eastAsia="en-AU"/>
              </w:rPr>
              <w:t xml:space="preserve"> </w:t>
            </w:r>
            <w:r w:rsidR="0095069B" w:rsidRPr="004D22FF">
              <w:rPr>
                <w:iCs/>
                <w:sz w:val="16"/>
                <w:szCs w:val="16"/>
                <w:lang w:eastAsia="en-AU"/>
              </w:rPr>
              <w:t xml:space="preserve">where       </w:t>
            </w:r>
            <w:r w:rsidR="0095069B" w:rsidRPr="002A15EB">
              <w:rPr>
                <w:i/>
                <w:iCs/>
                <w:sz w:val="16"/>
                <w:szCs w:val="16"/>
                <w:lang w:eastAsia="en-AU"/>
              </w:rPr>
              <w:t>y = f(x)</w:t>
            </w:r>
          </w:p>
          <w:p w14:paraId="7ADD07FF" w14:textId="77777777" w:rsidR="0095069B" w:rsidRPr="004D22FF" w:rsidRDefault="00862F84" w:rsidP="00C20AC1">
            <w:pPr>
              <w:tabs>
                <w:tab w:val="right" w:pos="9485"/>
              </w:tabs>
              <w:spacing w:after="120" w:line="276" w:lineRule="auto"/>
              <w:rPr>
                <w:sz w:val="16"/>
                <w:szCs w:val="16"/>
                <w:lang w:val="en" w:eastAsia="en-AU"/>
              </w:rPr>
            </w:pPr>
            <w:r>
              <w:rPr>
                <w:sz w:val="16"/>
                <w:szCs w:val="16"/>
                <w:lang w:val="en" w:eastAsia="en-AU"/>
              </w:rPr>
              <w:t xml:space="preserve">2.3.8 </w:t>
            </w:r>
            <w:r w:rsidR="0095069B" w:rsidRPr="004D22FF">
              <w:rPr>
                <w:sz w:val="16"/>
                <w:szCs w:val="16"/>
                <w:lang w:val="en" w:eastAsia="en-AU"/>
              </w:rPr>
              <w:t xml:space="preserve">Interpret the derivative as the instantaneous rate of change </w:t>
            </w:r>
          </w:p>
          <w:p w14:paraId="0C88B242" w14:textId="77777777" w:rsidR="0095069B" w:rsidRPr="004D22FF" w:rsidRDefault="00862F84" w:rsidP="00C20AC1">
            <w:pPr>
              <w:autoSpaceDE w:val="0"/>
              <w:autoSpaceDN w:val="0"/>
              <w:adjustRightInd w:val="0"/>
              <w:rPr>
                <w:sz w:val="16"/>
                <w:szCs w:val="16"/>
                <w:lang w:eastAsia="en-AU"/>
              </w:rPr>
            </w:pPr>
            <w:r>
              <w:rPr>
                <w:sz w:val="16"/>
                <w:szCs w:val="16"/>
                <w:lang w:val="en" w:eastAsia="en-AU"/>
              </w:rPr>
              <w:t xml:space="preserve">2.3.9 </w:t>
            </w:r>
            <w:r w:rsidR="0095069B" w:rsidRPr="004D22FF">
              <w:rPr>
                <w:sz w:val="16"/>
                <w:szCs w:val="16"/>
                <w:lang w:val="en" w:eastAsia="en-AU"/>
              </w:rPr>
              <w:t xml:space="preserve">Interpret the derivative as the slope or gradient of a tangent line of the graph of </w:t>
            </w:r>
            <w:r w:rsidR="0095069B" w:rsidRPr="002A15EB">
              <w:rPr>
                <w:i/>
                <w:sz w:val="16"/>
                <w:szCs w:val="16"/>
                <w:lang w:eastAsia="en-AU"/>
              </w:rPr>
              <w:t>y = f(x</w:t>
            </w:r>
            <w:r w:rsidR="0095069B" w:rsidRPr="004D22FF">
              <w:rPr>
                <w:sz w:val="16"/>
                <w:szCs w:val="16"/>
                <w:lang w:eastAsia="en-AU"/>
              </w:rPr>
              <w:t>)</w:t>
            </w:r>
          </w:p>
          <w:p w14:paraId="732B41C0" w14:textId="77777777" w:rsidR="0095069B" w:rsidRPr="004D22FF" w:rsidRDefault="0095069B" w:rsidP="00C20AC1">
            <w:pPr>
              <w:autoSpaceDE w:val="0"/>
              <w:autoSpaceDN w:val="0"/>
              <w:adjustRightInd w:val="0"/>
              <w:rPr>
                <w:sz w:val="16"/>
                <w:szCs w:val="16"/>
                <w:lang w:eastAsia="en-AU"/>
              </w:rPr>
            </w:pPr>
          </w:p>
          <w:p w14:paraId="5D86504B" w14:textId="77777777" w:rsidR="0095069B" w:rsidRPr="004D22FF" w:rsidRDefault="0095069B" w:rsidP="00C20AC1">
            <w:pPr>
              <w:autoSpaceDE w:val="0"/>
              <w:autoSpaceDN w:val="0"/>
              <w:adjustRightInd w:val="0"/>
              <w:rPr>
                <w:sz w:val="16"/>
                <w:szCs w:val="16"/>
                <w:lang w:eastAsia="en-AU"/>
              </w:rPr>
            </w:pPr>
          </w:p>
        </w:tc>
        <w:tc>
          <w:tcPr>
            <w:tcW w:w="1276" w:type="dxa"/>
          </w:tcPr>
          <w:p w14:paraId="04C33CAB" w14:textId="77777777" w:rsidR="00862F84" w:rsidRPr="004D22FF" w:rsidRDefault="00862F84" w:rsidP="00862F84">
            <w:pPr>
              <w:tabs>
                <w:tab w:val="right" w:pos="10820"/>
              </w:tabs>
              <w:jc w:val="both"/>
              <w:rPr>
                <w:sz w:val="16"/>
                <w:szCs w:val="16"/>
                <w:lang w:val="pt-BR"/>
              </w:rPr>
            </w:pPr>
            <w:r>
              <w:rPr>
                <w:sz w:val="16"/>
                <w:szCs w:val="16"/>
                <w:lang w:val="pt-BR"/>
              </w:rPr>
              <w:t>Cambridge Senior</w:t>
            </w:r>
          </w:p>
          <w:p w14:paraId="50FB236B" w14:textId="77777777" w:rsidR="00862F84" w:rsidRDefault="00862F84" w:rsidP="00862F84">
            <w:pPr>
              <w:tabs>
                <w:tab w:val="right" w:pos="10820"/>
              </w:tabs>
              <w:jc w:val="both"/>
              <w:rPr>
                <w:sz w:val="16"/>
                <w:szCs w:val="16"/>
                <w:lang w:val="pt-BR"/>
              </w:rPr>
            </w:pPr>
            <w:r w:rsidRPr="004D22FF">
              <w:rPr>
                <w:sz w:val="16"/>
                <w:szCs w:val="16"/>
                <w:lang w:val="pt-BR"/>
              </w:rPr>
              <w:t xml:space="preserve">Mathematical Methods  </w:t>
            </w:r>
            <w:r>
              <w:rPr>
                <w:sz w:val="16"/>
                <w:szCs w:val="16"/>
                <w:lang w:val="pt-BR"/>
              </w:rPr>
              <w:t>Yr 11</w:t>
            </w:r>
            <w:r w:rsidRPr="004D22FF">
              <w:rPr>
                <w:sz w:val="16"/>
                <w:szCs w:val="16"/>
                <w:lang w:val="pt-BR"/>
              </w:rPr>
              <w:t xml:space="preserve"> </w:t>
            </w:r>
          </w:p>
          <w:p w14:paraId="4D8A9BA8" w14:textId="77777777" w:rsidR="0095069B" w:rsidRPr="004D22FF" w:rsidRDefault="00862F84" w:rsidP="00862F84">
            <w:pPr>
              <w:tabs>
                <w:tab w:val="right" w:pos="10820"/>
              </w:tabs>
              <w:jc w:val="both"/>
              <w:rPr>
                <w:lang w:val="pt-BR"/>
              </w:rPr>
            </w:pPr>
            <w:r w:rsidRPr="0061575F">
              <w:rPr>
                <w:b/>
                <w:sz w:val="16"/>
                <w:szCs w:val="16"/>
                <w:lang w:val="pt-BR"/>
              </w:rPr>
              <w:t xml:space="preserve">Ch </w:t>
            </w:r>
            <w:r>
              <w:rPr>
                <w:b/>
                <w:sz w:val="16"/>
                <w:szCs w:val="16"/>
                <w:lang w:val="pt-BR"/>
              </w:rPr>
              <w:t>17</w:t>
            </w:r>
          </w:p>
        </w:tc>
        <w:tc>
          <w:tcPr>
            <w:tcW w:w="1276" w:type="dxa"/>
          </w:tcPr>
          <w:p w14:paraId="7B135BED" w14:textId="3612B125" w:rsidR="0095069B" w:rsidRPr="004D22FF" w:rsidRDefault="0095069B" w:rsidP="00D7214C">
            <w:pPr>
              <w:tabs>
                <w:tab w:val="right" w:pos="10820"/>
              </w:tabs>
              <w:jc w:val="both"/>
              <w:rPr>
                <w:lang w:val="pt-BR"/>
              </w:rPr>
            </w:pPr>
            <w:r w:rsidRPr="004D22FF">
              <w:rPr>
                <w:sz w:val="16"/>
                <w:szCs w:val="16"/>
                <w:lang w:val="en" w:eastAsia="en-AU"/>
              </w:rPr>
              <w:t xml:space="preserve"> </w:t>
            </w:r>
          </w:p>
        </w:tc>
        <w:tc>
          <w:tcPr>
            <w:tcW w:w="1559" w:type="dxa"/>
            <w:shd w:val="clear" w:color="auto" w:fill="auto"/>
          </w:tcPr>
          <w:p w14:paraId="30BA916E" w14:textId="77777777" w:rsidR="0095069B" w:rsidRPr="004D22FF" w:rsidRDefault="0095069B" w:rsidP="009D1960">
            <w:pPr>
              <w:tabs>
                <w:tab w:val="right" w:pos="10820"/>
              </w:tabs>
              <w:jc w:val="both"/>
              <w:rPr>
                <w:lang w:val="pt-BR"/>
              </w:rPr>
            </w:pPr>
          </w:p>
        </w:tc>
      </w:tr>
      <w:tr w:rsidR="0095069B" w:rsidRPr="004D22FF" w14:paraId="4A318DAB" w14:textId="77777777" w:rsidTr="0095069B">
        <w:tc>
          <w:tcPr>
            <w:tcW w:w="993" w:type="dxa"/>
            <w:shd w:val="clear" w:color="auto" w:fill="auto"/>
          </w:tcPr>
          <w:p w14:paraId="79AA75CD" w14:textId="77777777" w:rsidR="0095069B" w:rsidRPr="004D22FF" w:rsidRDefault="00A30F2A" w:rsidP="00C20AC1">
            <w:pPr>
              <w:tabs>
                <w:tab w:val="bar" w:pos="1789"/>
                <w:tab w:val="right" w:pos="10820"/>
              </w:tabs>
              <w:ind w:right="-76"/>
              <w:jc w:val="center"/>
            </w:pPr>
            <w:r>
              <w:t>24</w:t>
            </w:r>
          </w:p>
          <w:p w14:paraId="1B7642D2" w14:textId="77777777" w:rsidR="0095069B" w:rsidRPr="004D22FF" w:rsidRDefault="0095069B" w:rsidP="00C20AC1">
            <w:pPr>
              <w:tabs>
                <w:tab w:val="bar" w:pos="1789"/>
                <w:tab w:val="right" w:pos="10820"/>
              </w:tabs>
              <w:ind w:right="-76"/>
              <w:jc w:val="center"/>
            </w:pPr>
          </w:p>
          <w:p w14:paraId="22EE3234" w14:textId="77777777" w:rsidR="0095069B" w:rsidRPr="004D22FF" w:rsidRDefault="0095069B" w:rsidP="00C20AC1">
            <w:pPr>
              <w:tabs>
                <w:tab w:val="bar" w:pos="1789"/>
                <w:tab w:val="right" w:pos="10820"/>
              </w:tabs>
              <w:ind w:right="-76"/>
              <w:jc w:val="center"/>
            </w:pPr>
            <w:r w:rsidRPr="004D22FF">
              <w:t>Term III</w:t>
            </w:r>
          </w:p>
          <w:p w14:paraId="2708CC69" w14:textId="77777777" w:rsidR="0095069B" w:rsidRPr="004D22FF" w:rsidRDefault="007C0448" w:rsidP="00103704">
            <w:pPr>
              <w:tabs>
                <w:tab w:val="bar" w:pos="1789"/>
                <w:tab w:val="right" w:pos="10820"/>
              </w:tabs>
              <w:ind w:right="-76"/>
              <w:jc w:val="center"/>
            </w:pPr>
            <w:r>
              <w:t>2019</w:t>
            </w:r>
          </w:p>
        </w:tc>
        <w:tc>
          <w:tcPr>
            <w:tcW w:w="1525" w:type="dxa"/>
            <w:shd w:val="clear" w:color="auto" w:fill="auto"/>
          </w:tcPr>
          <w:p w14:paraId="1796919E" w14:textId="77777777" w:rsidR="0095069B" w:rsidRPr="00862F84" w:rsidRDefault="0095069B" w:rsidP="00C20AC1">
            <w:pPr>
              <w:tabs>
                <w:tab w:val="right" w:pos="10820"/>
              </w:tabs>
            </w:pPr>
            <w:r w:rsidRPr="00862F84">
              <w:t>Introduction to differential calculus</w:t>
            </w:r>
          </w:p>
          <w:p w14:paraId="065D1A17" w14:textId="77777777" w:rsidR="0095069B" w:rsidRPr="004D22FF" w:rsidRDefault="0095069B" w:rsidP="00C20AC1">
            <w:pPr>
              <w:tabs>
                <w:tab w:val="right" w:pos="10820"/>
              </w:tabs>
              <w:rPr>
                <w:color w:val="595959"/>
              </w:rPr>
            </w:pPr>
          </w:p>
          <w:p w14:paraId="3CBEA6F8" w14:textId="77777777" w:rsidR="0095069B" w:rsidRPr="004D22FF" w:rsidRDefault="0095069B" w:rsidP="00C20AC1">
            <w:pPr>
              <w:pStyle w:val="NoSpacing"/>
              <w:spacing w:before="120" w:after="120" w:line="276" w:lineRule="auto"/>
              <w:rPr>
                <w:rFonts w:ascii="Times New Roman" w:eastAsia="Calibri" w:hAnsi="Times New Roman"/>
                <w:sz w:val="20"/>
                <w:szCs w:val="20"/>
                <w:lang w:val="en"/>
              </w:rPr>
            </w:pPr>
            <w:r w:rsidRPr="004D22FF">
              <w:rPr>
                <w:rFonts w:ascii="Times New Roman" w:eastAsia="Calibri" w:hAnsi="Times New Roman"/>
                <w:sz w:val="20"/>
                <w:szCs w:val="20"/>
                <w:lang w:val="en"/>
              </w:rPr>
              <w:t>Computation of derivatives</w:t>
            </w:r>
          </w:p>
          <w:p w14:paraId="79183DEC" w14:textId="77777777" w:rsidR="0095069B" w:rsidRPr="004D22FF" w:rsidRDefault="0095069B" w:rsidP="00C20AC1">
            <w:pPr>
              <w:tabs>
                <w:tab w:val="right" w:pos="10820"/>
              </w:tabs>
              <w:rPr>
                <w:rFonts w:eastAsia="Calibri"/>
                <w:lang w:val="en"/>
              </w:rPr>
            </w:pPr>
          </w:p>
          <w:p w14:paraId="320C9207" w14:textId="77777777" w:rsidR="0095069B" w:rsidRPr="004D22FF" w:rsidRDefault="0095069B" w:rsidP="00C20AC1">
            <w:pPr>
              <w:tabs>
                <w:tab w:val="right" w:pos="10820"/>
              </w:tabs>
              <w:rPr>
                <w:b/>
              </w:rPr>
            </w:pPr>
            <w:r w:rsidRPr="004D22FF">
              <w:rPr>
                <w:rFonts w:eastAsia="Calibri"/>
                <w:lang w:val="en"/>
              </w:rPr>
              <w:t>Properties of derivatives</w:t>
            </w:r>
          </w:p>
        </w:tc>
        <w:tc>
          <w:tcPr>
            <w:tcW w:w="3969" w:type="dxa"/>
            <w:shd w:val="clear" w:color="auto" w:fill="auto"/>
          </w:tcPr>
          <w:p w14:paraId="274AE3CC" w14:textId="77777777" w:rsidR="0095069B" w:rsidRPr="004D22FF" w:rsidRDefault="00103704" w:rsidP="00C20AC1">
            <w:pPr>
              <w:tabs>
                <w:tab w:val="right" w:pos="9501"/>
              </w:tabs>
              <w:spacing w:after="120" w:line="276" w:lineRule="auto"/>
              <w:rPr>
                <w:sz w:val="16"/>
                <w:szCs w:val="16"/>
                <w:lang w:val="en" w:eastAsia="en-AU"/>
              </w:rPr>
            </w:pPr>
            <w:r>
              <w:rPr>
                <w:sz w:val="16"/>
                <w:szCs w:val="16"/>
                <w:lang w:val="en" w:eastAsia="en-AU"/>
              </w:rPr>
              <w:t xml:space="preserve">2.3.10 </w:t>
            </w:r>
            <w:r w:rsidR="0095069B" w:rsidRPr="004D22FF">
              <w:rPr>
                <w:sz w:val="16"/>
                <w:szCs w:val="16"/>
                <w:lang w:val="en" w:eastAsia="en-AU"/>
              </w:rPr>
              <w:t>Estimate numerically the value of a derivative for simple power functions</w:t>
            </w:r>
          </w:p>
          <w:p w14:paraId="7F11C6FF" w14:textId="77777777" w:rsidR="0095069B" w:rsidRPr="004D22FF" w:rsidRDefault="00103704" w:rsidP="00C20AC1">
            <w:pPr>
              <w:tabs>
                <w:tab w:val="right" w:pos="9501"/>
              </w:tabs>
              <w:spacing w:after="120" w:line="276" w:lineRule="auto"/>
              <w:rPr>
                <w:sz w:val="16"/>
                <w:szCs w:val="16"/>
                <w:lang w:val="en" w:eastAsia="en-AU"/>
              </w:rPr>
            </w:pPr>
            <w:r>
              <w:rPr>
                <w:sz w:val="16"/>
                <w:szCs w:val="16"/>
                <w:lang w:val="en" w:eastAsia="en-AU"/>
              </w:rPr>
              <w:t xml:space="preserve">2.3.11 </w:t>
            </w:r>
            <w:r w:rsidR="0095069B" w:rsidRPr="004D22FF">
              <w:rPr>
                <w:sz w:val="16"/>
                <w:szCs w:val="16"/>
                <w:lang w:val="en" w:eastAsia="en-AU"/>
              </w:rPr>
              <w:t xml:space="preserve">Examine examples of variable rates of change of non-linear functions </w:t>
            </w:r>
          </w:p>
          <w:p w14:paraId="680C2630" w14:textId="77777777" w:rsidR="0095069B" w:rsidRPr="004D22FF" w:rsidRDefault="00103704" w:rsidP="002A15EB">
            <w:pPr>
              <w:tabs>
                <w:tab w:val="right" w:pos="9501"/>
              </w:tabs>
              <w:spacing w:after="240" w:line="276" w:lineRule="auto"/>
              <w:rPr>
                <w:sz w:val="16"/>
                <w:szCs w:val="16"/>
                <w:lang w:val="en" w:eastAsia="en-AU"/>
              </w:rPr>
            </w:pPr>
            <w:r>
              <w:rPr>
                <w:iCs/>
                <w:sz w:val="16"/>
                <w:szCs w:val="16"/>
                <w:lang w:val="en" w:eastAsia="en-AU"/>
              </w:rPr>
              <w:t xml:space="preserve">2.3.12 </w:t>
            </w:r>
            <w:r w:rsidR="0095069B">
              <w:rPr>
                <w:iCs/>
                <w:sz w:val="16"/>
                <w:szCs w:val="16"/>
                <w:lang w:val="en" w:eastAsia="en-AU"/>
              </w:rPr>
              <w:t>E</w:t>
            </w:r>
            <w:r w:rsidR="0095069B" w:rsidRPr="004D22FF">
              <w:rPr>
                <w:iCs/>
                <w:sz w:val="16"/>
                <w:szCs w:val="16"/>
                <w:lang w:val="en" w:eastAsia="en-AU"/>
              </w:rPr>
              <w:t xml:space="preserve">stablish the formula </w:t>
            </w:r>
            <w:r w:rsidR="0095069B" w:rsidRPr="004D22FF">
              <w:rPr>
                <w:iCs/>
                <w:sz w:val="16"/>
                <w:szCs w:val="16"/>
                <w:lang w:eastAsia="en-AU"/>
              </w:rPr>
              <w:fldChar w:fldCharType="begin"/>
            </w:r>
            <w:r w:rsidR="0095069B" w:rsidRPr="004D22FF">
              <w:rPr>
                <w:iCs/>
                <w:sz w:val="16"/>
                <w:szCs w:val="16"/>
                <w:lang w:eastAsia="en-AU"/>
              </w:rPr>
              <w:instrText xml:space="preserve"> QUOTE </w:instrText>
            </w:r>
            <m:oMath>
              <m:f>
                <m:fPr>
                  <m:ctrlPr>
                    <w:rPr>
                      <w:rFonts w:ascii="Cambria Math" w:hAnsi="Cambria Math"/>
                      <w:i/>
                      <w:iCs/>
                      <w:sz w:val="16"/>
                      <w:szCs w:val="16"/>
                      <w:lang w:eastAsia="en-AU"/>
                    </w:rPr>
                  </m:ctrlPr>
                </m:fPr>
                <m:num>
                  <m:r>
                    <m:rPr>
                      <m:sty m:val="p"/>
                    </m:rPr>
                    <w:rPr>
                      <w:rFonts w:ascii="Cambria Math" w:hAnsi="Cambria Math"/>
                      <w:sz w:val="16"/>
                      <w:szCs w:val="16"/>
                      <w:lang w:eastAsia="en-AU"/>
                    </w:rPr>
                    <m:t>d</m:t>
                  </m:r>
                </m:num>
                <m:den>
                  <m:r>
                    <m:rPr>
                      <m:sty m:val="p"/>
                    </m:rPr>
                    <w:rPr>
                      <w:rFonts w:ascii="Cambria Math" w:hAnsi="Cambria Math"/>
                      <w:sz w:val="16"/>
                      <w:szCs w:val="16"/>
                      <w:lang w:eastAsia="en-AU"/>
                    </w:rPr>
                    <m:t>dx</m:t>
                  </m:r>
                </m:den>
              </m:f>
              <m:d>
                <m:dPr>
                  <m:ctrlPr>
                    <w:rPr>
                      <w:rFonts w:ascii="Cambria Math" w:hAnsi="Cambria Math"/>
                      <w:i/>
                      <w:iCs/>
                      <w:sz w:val="16"/>
                      <w:szCs w:val="16"/>
                      <w:lang w:eastAsia="en-AU"/>
                    </w:rPr>
                  </m:ctrlPr>
                </m:dPr>
                <m:e>
                  <m:sSup>
                    <m:sSupPr>
                      <m:ctrlPr>
                        <w:rPr>
                          <w:rFonts w:ascii="Cambria Math" w:hAnsi="Cambria Math"/>
                          <w:i/>
                          <w:iCs/>
                          <w:sz w:val="16"/>
                          <w:szCs w:val="16"/>
                          <w:lang w:eastAsia="en-AU"/>
                        </w:rPr>
                      </m:ctrlPr>
                    </m:sSupPr>
                    <m:e>
                      <m:r>
                        <m:rPr>
                          <m:sty m:val="p"/>
                        </m:rPr>
                        <w:rPr>
                          <w:rFonts w:ascii="Cambria Math" w:hAnsi="Cambria Math"/>
                          <w:sz w:val="16"/>
                          <w:szCs w:val="16"/>
                          <w:lang w:eastAsia="en-AU"/>
                        </w:rPr>
                        <m:t>x</m:t>
                      </m:r>
                    </m:e>
                    <m:sup>
                      <m:r>
                        <m:rPr>
                          <m:sty m:val="p"/>
                        </m:rPr>
                        <w:rPr>
                          <w:rFonts w:ascii="Cambria Math" w:hAnsi="Cambria Math"/>
                          <w:sz w:val="16"/>
                          <w:szCs w:val="16"/>
                          <w:lang w:eastAsia="en-AU"/>
                        </w:rPr>
                        <m:t>n</m:t>
                      </m:r>
                    </m:sup>
                  </m:sSup>
                </m:e>
              </m:d>
              <m:r>
                <m:rPr>
                  <m:sty m:val="p"/>
                </m:rPr>
                <w:rPr>
                  <w:rFonts w:ascii="Cambria Math" w:hAnsi="Cambria Math"/>
                  <w:sz w:val="16"/>
                  <w:szCs w:val="16"/>
                  <w:lang w:eastAsia="en-AU"/>
                </w:rPr>
                <m:t>=n</m:t>
              </m:r>
              <m:sSup>
                <m:sSupPr>
                  <m:ctrlPr>
                    <w:rPr>
                      <w:rFonts w:ascii="Cambria Math" w:hAnsi="Cambria Math"/>
                      <w:i/>
                      <w:iCs/>
                      <w:sz w:val="16"/>
                      <w:szCs w:val="16"/>
                      <w:lang w:eastAsia="en-AU"/>
                    </w:rPr>
                  </m:ctrlPr>
                </m:sSupPr>
                <m:e>
                  <m:r>
                    <m:rPr>
                      <m:sty m:val="p"/>
                    </m:rPr>
                    <w:rPr>
                      <w:rFonts w:ascii="Cambria Math" w:hAnsi="Cambria Math"/>
                      <w:sz w:val="16"/>
                      <w:szCs w:val="16"/>
                      <w:lang w:eastAsia="en-AU"/>
                    </w:rPr>
                    <m:t>x</m:t>
                  </m:r>
                </m:e>
                <m:sup>
                  <m:r>
                    <m:rPr>
                      <m:sty m:val="p"/>
                    </m:rPr>
                    <w:rPr>
                      <w:rFonts w:ascii="Cambria Math" w:hAnsi="Cambria Math"/>
                      <w:sz w:val="16"/>
                      <w:szCs w:val="16"/>
                      <w:lang w:eastAsia="en-AU"/>
                    </w:rPr>
                    <m:t>n-1</m:t>
                  </m:r>
                </m:sup>
              </m:sSup>
            </m:oMath>
            <w:r w:rsidR="0095069B" w:rsidRPr="004D22FF">
              <w:rPr>
                <w:iCs/>
                <w:sz w:val="16"/>
                <w:szCs w:val="16"/>
                <w:lang w:eastAsia="en-AU"/>
              </w:rPr>
              <w:instrText xml:space="preserve"> </w:instrText>
            </w:r>
            <w:r w:rsidR="0095069B" w:rsidRPr="004D22FF">
              <w:rPr>
                <w:iCs/>
                <w:sz w:val="16"/>
                <w:szCs w:val="16"/>
                <w:lang w:eastAsia="en-AU"/>
              </w:rPr>
              <w:fldChar w:fldCharType="end"/>
            </w:r>
            <w:r w:rsidR="0095069B" w:rsidRPr="004D22FF">
              <w:rPr>
                <w:iCs/>
                <w:sz w:val="16"/>
                <w:szCs w:val="16"/>
                <w:lang w:eastAsia="en-AU"/>
              </w:rPr>
              <w:t xml:space="preserve">  </w:t>
            </w:r>
            <w:r w:rsidR="0095069B" w:rsidRPr="004D22FF">
              <w:rPr>
                <w:iCs/>
                <w:color w:val="FF0000"/>
                <w:position w:val="-16"/>
                <w:sz w:val="16"/>
                <w:szCs w:val="16"/>
                <w:lang w:eastAsia="en-AU"/>
              </w:rPr>
              <w:object w:dxaOrig="1031" w:dyaOrig="372" w14:anchorId="7AA3DE4A">
                <v:shape id="_x0000_i1043" type="#_x0000_t75" style="width:51.75pt;height:18.75pt" o:ole="">
                  <v:imagedata r:id="rId38" o:title=""/>
                </v:shape>
                <o:OLEObject Type="Embed" ProgID="FXEquation.Equation" ShapeID="_x0000_i1043" DrawAspect="Content" ObjectID="_1700241819" r:id="rId39"/>
              </w:object>
            </w:r>
            <w:r w:rsidR="0095069B" w:rsidRPr="004D22FF">
              <w:rPr>
                <w:iCs/>
                <w:sz w:val="16"/>
                <w:szCs w:val="16"/>
                <w:lang w:eastAsia="en-AU"/>
              </w:rPr>
              <w:t xml:space="preserve"> </w:t>
            </w:r>
            <w:r w:rsidR="0095069B" w:rsidRPr="004D22FF">
              <w:rPr>
                <w:iCs/>
                <w:sz w:val="16"/>
                <w:szCs w:val="16"/>
                <w:lang w:val="en" w:eastAsia="en-AU"/>
              </w:rPr>
              <w:t xml:space="preserve">for non-negative integers n expanding </w:t>
            </w:r>
            <w:r w:rsidR="0095069B" w:rsidRPr="004D22FF">
              <w:rPr>
                <w:iCs/>
                <w:sz w:val="16"/>
                <w:szCs w:val="16"/>
                <w:lang w:eastAsia="en-AU"/>
              </w:rPr>
              <w:fldChar w:fldCharType="begin"/>
            </w:r>
            <w:r w:rsidR="0095069B" w:rsidRPr="004D22FF">
              <w:rPr>
                <w:iCs/>
                <w:sz w:val="16"/>
                <w:szCs w:val="16"/>
                <w:lang w:eastAsia="en-AU"/>
              </w:rPr>
              <w:instrText xml:space="preserve"> QUOTE </w:instrText>
            </w:r>
            <m:oMath>
              <m:sSup>
                <m:sSupPr>
                  <m:ctrlPr>
                    <w:rPr>
                      <w:rFonts w:ascii="Cambria Math" w:hAnsi="Cambria Math"/>
                      <w:i/>
                      <w:iCs/>
                      <w:sz w:val="16"/>
                      <w:szCs w:val="16"/>
                      <w:lang w:eastAsia="en-AU"/>
                    </w:rPr>
                  </m:ctrlPr>
                </m:sSupPr>
                <m:e>
                  <m:r>
                    <m:rPr>
                      <m:sty m:val="p"/>
                    </m:rPr>
                    <w:rPr>
                      <w:rFonts w:ascii="Cambria Math" w:hAnsi="Cambria Math"/>
                      <w:sz w:val="16"/>
                      <w:szCs w:val="16"/>
                      <w:lang w:eastAsia="en-AU"/>
                    </w:rPr>
                    <m:t>(x+h)</m:t>
                  </m:r>
                </m:e>
                <m:sup>
                  <m:r>
                    <m:rPr>
                      <m:sty m:val="p"/>
                    </m:rPr>
                    <w:rPr>
                      <w:rFonts w:ascii="Cambria Math" w:hAnsi="Cambria Math"/>
                      <w:sz w:val="16"/>
                      <w:szCs w:val="16"/>
                      <w:lang w:eastAsia="en-AU"/>
                    </w:rPr>
                    <m:t>n</m:t>
                  </m:r>
                </m:sup>
              </m:sSup>
            </m:oMath>
            <w:r w:rsidR="0095069B" w:rsidRPr="004D22FF">
              <w:rPr>
                <w:iCs/>
                <w:sz w:val="16"/>
                <w:szCs w:val="16"/>
                <w:lang w:eastAsia="en-AU"/>
              </w:rPr>
              <w:instrText xml:space="preserve"> </w:instrText>
            </w:r>
            <w:r w:rsidR="0095069B" w:rsidRPr="004D22FF">
              <w:rPr>
                <w:iCs/>
                <w:sz w:val="16"/>
                <w:szCs w:val="16"/>
                <w:lang w:eastAsia="en-AU"/>
              </w:rPr>
              <w:fldChar w:fldCharType="end"/>
            </w:r>
            <w:r w:rsidR="0095069B" w:rsidRPr="004D22FF">
              <w:rPr>
                <w:iCs/>
                <w:sz w:val="16"/>
                <w:szCs w:val="16"/>
                <w:lang w:eastAsia="en-AU"/>
              </w:rPr>
              <w:t xml:space="preserve"> </w:t>
            </w:r>
            <w:r w:rsidR="0095069B" w:rsidRPr="004D22FF">
              <w:rPr>
                <w:iCs/>
                <w:color w:val="FF0000"/>
                <w:position w:val="-4"/>
                <w:sz w:val="16"/>
                <w:szCs w:val="16"/>
                <w:lang w:eastAsia="en-AU"/>
              </w:rPr>
              <w:object w:dxaOrig="547" w:dyaOrig="244" w14:anchorId="7B93C89F">
                <v:shape id="_x0000_i1044" type="#_x0000_t75" style="width:27pt;height:12pt" o:ole="">
                  <v:imagedata r:id="rId40" o:title=""/>
                </v:shape>
                <o:OLEObject Type="Embed" ProgID="FXEquation.Equation" ShapeID="_x0000_i1044" DrawAspect="Content" ObjectID="_1700241820" r:id="rId41"/>
              </w:object>
            </w:r>
            <w:r w:rsidR="0095069B" w:rsidRPr="004D22FF">
              <w:rPr>
                <w:iCs/>
                <w:sz w:val="16"/>
                <w:szCs w:val="16"/>
                <w:lang w:eastAsia="en-AU"/>
              </w:rPr>
              <w:t xml:space="preserve">  or by factorising  </w:t>
            </w:r>
            <w:r w:rsidR="0095069B" w:rsidRPr="004D22FF">
              <w:rPr>
                <w:iCs/>
                <w:color w:val="FF0000"/>
                <w:position w:val="-4"/>
                <w:sz w:val="16"/>
                <w:szCs w:val="16"/>
                <w:lang w:eastAsia="en-AU"/>
              </w:rPr>
              <w:object w:dxaOrig="834" w:dyaOrig="244" w14:anchorId="6F848135">
                <v:shape id="_x0000_i1045" type="#_x0000_t75" style="width:42pt;height:12pt" o:ole="">
                  <v:imagedata r:id="rId42" o:title=""/>
                </v:shape>
                <o:OLEObject Type="Embed" ProgID="FXEquation.Equation" ShapeID="_x0000_i1045" DrawAspect="Content" ObjectID="_1700241821" r:id="rId43"/>
              </w:object>
            </w:r>
            <w:r w:rsidR="0095069B" w:rsidRPr="004D22FF">
              <w:rPr>
                <w:sz w:val="16"/>
                <w:szCs w:val="16"/>
                <w:lang w:val="en" w:eastAsia="en-AU"/>
              </w:rPr>
              <w:t xml:space="preserve"> </w:t>
            </w:r>
          </w:p>
          <w:p w14:paraId="3521DB86" w14:textId="77777777" w:rsidR="0095069B" w:rsidRPr="004D22FF" w:rsidRDefault="00103704" w:rsidP="00C20AC1">
            <w:pPr>
              <w:tabs>
                <w:tab w:val="right" w:pos="9501"/>
              </w:tabs>
              <w:spacing w:after="120" w:line="276" w:lineRule="auto"/>
              <w:rPr>
                <w:sz w:val="16"/>
                <w:szCs w:val="16"/>
                <w:lang w:val="en" w:eastAsia="en-AU"/>
              </w:rPr>
            </w:pPr>
            <w:r>
              <w:rPr>
                <w:sz w:val="16"/>
                <w:szCs w:val="16"/>
                <w:lang w:val="en" w:eastAsia="en-AU"/>
              </w:rPr>
              <w:lastRenderedPageBreak/>
              <w:t xml:space="preserve">2.3.13 </w:t>
            </w:r>
            <w:r w:rsidR="0095069B" w:rsidRPr="004D22FF">
              <w:rPr>
                <w:sz w:val="16"/>
                <w:szCs w:val="16"/>
                <w:lang w:val="en" w:eastAsia="en-AU"/>
              </w:rPr>
              <w:t xml:space="preserve">Understand the concept of the derivative as a function </w:t>
            </w:r>
          </w:p>
          <w:p w14:paraId="6EEF8695" w14:textId="77777777" w:rsidR="0095069B" w:rsidRPr="004D22FF" w:rsidRDefault="00103704" w:rsidP="00C20AC1">
            <w:pPr>
              <w:tabs>
                <w:tab w:val="right" w:pos="9517"/>
              </w:tabs>
              <w:spacing w:after="120" w:line="276" w:lineRule="auto"/>
              <w:rPr>
                <w:sz w:val="16"/>
                <w:szCs w:val="16"/>
                <w:lang w:val="en" w:eastAsia="en-AU"/>
              </w:rPr>
            </w:pPr>
            <w:r>
              <w:rPr>
                <w:sz w:val="16"/>
                <w:szCs w:val="16"/>
                <w:lang w:val="en" w:eastAsia="en-AU"/>
              </w:rPr>
              <w:t xml:space="preserve">2.3.14 </w:t>
            </w:r>
            <w:r w:rsidR="0095069B" w:rsidRPr="004D22FF">
              <w:rPr>
                <w:sz w:val="16"/>
                <w:szCs w:val="16"/>
                <w:lang w:val="en" w:eastAsia="en-AU"/>
              </w:rPr>
              <w:t xml:space="preserve">Identify and use linearity properties of the derivative </w:t>
            </w:r>
          </w:p>
          <w:p w14:paraId="760AF956" w14:textId="77777777" w:rsidR="0095069B" w:rsidRPr="004D22FF" w:rsidRDefault="00103704" w:rsidP="00C20AC1">
            <w:pPr>
              <w:spacing w:after="120" w:line="276" w:lineRule="auto"/>
              <w:rPr>
                <w:b/>
                <w:iCs/>
                <w:sz w:val="16"/>
                <w:szCs w:val="16"/>
                <w:lang w:eastAsia="en-AU"/>
              </w:rPr>
            </w:pPr>
            <w:r>
              <w:rPr>
                <w:sz w:val="16"/>
                <w:szCs w:val="16"/>
                <w:lang w:val="en" w:eastAsia="en-AU"/>
              </w:rPr>
              <w:t xml:space="preserve">2.3.15 </w:t>
            </w:r>
            <w:r w:rsidR="0095069B">
              <w:rPr>
                <w:sz w:val="16"/>
                <w:szCs w:val="16"/>
                <w:lang w:val="en" w:eastAsia="en-AU"/>
              </w:rPr>
              <w:t>C</w:t>
            </w:r>
            <w:r w:rsidR="0095069B" w:rsidRPr="004D22FF">
              <w:rPr>
                <w:sz w:val="16"/>
                <w:szCs w:val="16"/>
                <w:lang w:val="en" w:eastAsia="en-AU"/>
              </w:rPr>
              <w:t>alculate derivatives of polynomials</w:t>
            </w:r>
            <w:r w:rsidR="0095069B" w:rsidRPr="004D22FF">
              <w:rPr>
                <w:b/>
                <w:iCs/>
                <w:sz w:val="16"/>
                <w:szCs w:val="16"/>
                <w:lang w:eastAsia="en-AU"/>
              </w:rPr>
              <w:t xml:space="preserve"> </w:t>
            </w:r>
          </w:p>
          <w:p w14:paraId="1E0C5826" w14:textId="77777777" w:rsidR="0095069B" w:rsidRPr="004D22FF" w:rsidRDefault="0095069B" w:rsidP="00C20AC1">
            <w:pPr>
              <w:spacing w:after="120" w:line="276" w:lineRule="auto"/>
              <w:rPr>
                <w:b/>
                <w:i/>
                <w:iCs/>
                <w:sz w:val="16"/>
                <w:szCs w:val="16"/>
                <w:lang w:eastAsia="en-AU"/>
              </w:rPr>
            </w:pPr>
            <w:r w:rsidRPr="004D22FF">
              <w:rPr>
                <w:b/>
                <w:iCs/>
                <w:sz w:val="16"/>
                <w:szCs w:val="16"/>
                <w:lang w:eastAsia="en-AU"/>
              </w:rPr>
              <w:fldChar w:fldCharType="begin"/>
            </w:r>
            <w:r w:rsidRPr="004D22FF">
              <w:rPr>
                <w:b/>
                <w:iCs/>
                <w:sz w:val="16"/>
                <w:szCs w:val="16"/>
                <w:lang w:eastAsia="en-AU"/>
              </w:rPr>
              <w:instrText xml:space="preserve"> QUOTE </w:instrText>
            </w:r>
            <m:oMath>
              <m:sSup>
                <m:sSupPr>
                  <m:ctrlPr>
                    <w:rPr>
                      <w:rFonts w:ascii="Cambria Math" w:hAnsi="Cambria Math"/>
                      <w:i/>
                      <w:iCs/>
                      <w:sz w:val="16"/>
                      <w:szCs w:val="16"/>
                      <w:lang w:eastAsia="en-AU"/>
                    </w:rPr>
                  </m:ctrlPr>
                </m:sSupPr>
                <m:e>
                  <m:r>
                    <m:rPr>
                      <m:sty m:val="p"/>
                    </m:rPr>
                    <w:rPr>
                      <w:rFonts w:ascii="Cambria Math" w:hAnsi="Cambria Math"/>
                      <w:sz w:val="16"/>
                      <w:szCs w:val="16"/>
                      <w:lang w:eastAsia="en-AU"/>
                    </w:rPr>
                    <m:t>(x+h)</m:t>
                  </m:r>
                </m:e>
                <m:sup>
                  <m:r>
                    <m:rPr>
                      <m:sty m:val="p"/>
                    </m:rPr>
                    <w:rPr>
                      <w:rFonts w:ascii="Cambria Math" w:hAnsi="Cambria Math"/>
                      <w:sz w:val="16"/>
                      <w:szCs w:val="16"/>
                      <w:lang w:eastAsia="en-AU"/>
                    </w:rPr>
                    <m:t>n</m:t>
                  </m:r>
                </m:sup>
              </m:sSup>
              <m:r>
                <m:rPr>
                  <m:sty m:val="p"/>
                </m:rPr>
                <w:rPr>
                  <w:rFonts w:ascii="Cambria Math" w:hAnsi="Cambria Math"/>
                  <w:sz w:val="16"/>
                  <w:szCs w:val="16"/>
                  <w:lang w:eastAsia="en-AU"/>
                </w:rPr>
                <m:t>-</m:t>
              </m:r>
              <m:sSup>
                <m:sSupPr>
                  <m:ctrlPr>
                    <w:rPr>
                      <w:rFonts w:ascii="Cambria Math" w:hAnsi="Cambria Math"/>
                      <w:i/>
                      <w:iCs/>
                      <w:sz w:val="16"/>
                      <w:szCs w:val="16"/>
                      <w:lang w:eastAsia="en-AU"/>
                    </w:rPr>
                  </m:ctrlPr>
                </m:sSupPr>
                <m:e>
                  <m:r>
                    <m:rPr>
                      <m:sty m:val="p"/>
                    </m:rPr>
                    <w:rPr>
                      <w:rFonts w:ascii="Cambria Math" w:hAnsi="Cambria Math"/>
                      <w:sz w:val="16"/>
                      <w:szCs w:val="16"/>
                      <w:lang w:eastAsia="en-AU"/>
                    </w:rPr>
                    <m:t>x</m:t>
                  </m:r>
                </m:e>
                <m:sup>
                  <m:r>
                    <m:rPr>
                      <m:sty m:val="p"/>
                    </m:rPr>
                    <w:rPr>
                      <w:rFonts w:ascii="Cambria Math" w:hAnsi="Cambria Math"/>
                      <w:sz w:val="16"/>
                      <w:szCs w:val="16"/>
                      <w:lang w:eastAsia="en-AU"/>
                    </w:rPr>
                    <m:t>n</m:t>
                  </m:r>
                </m:sup>
              </m:sSup>
            </m:oMath>
            <w:r w:rsidRPr="004D22FF">
              <w:rPr>
                <w:b/>
                <w:iCs/>
                <w:sz w:val="16"/>
                <w:szCs w:val="16"/>
                <w:lang w:eastAsia="en-AU"/>
              </w:rPr>
              <w:instrText xml:space="preserve"> </w:instrText>
            </w:r>
            <w:r w:rsidRPr="004D22FF">
              <w:rPr>
                <w:b/>
                <w:iCs/>
                <w:sz w:val="16"/>
                <w:szCs w:val="16"/>
                <w:lang w:eastAsia="en-AU"/>
              </w:rPr>
              <w:fldChar w:fldCharType="end"/>
            </w:r>
          </w:p>
        </w:tc>
        <w:tc>
          <w:tcPr>
            <w:tcW w:w="1276" w:type="dxa"/>
          </w:tcPr>
          <w:p w14:paraId="5A9E5FAD" w14:textId="77777777" w:rsidR="00103704" w:rsidRPr="004D22FF" w:rsidRDefault="00103704" w:rsidP="00103704">
            <w:pPr>
              <w:tabs>
                <w:tab w:val="right" w:pos="10820"/>
              </w:tabs>
              <w:jc w:val="both"/>
              <w:rPr>
                <w:sz w:val="16"/>
                <w:szCs w:val="16"/>
                <w:lang w:val="pt-BR"/>
              </w:rPr>
            </w:pPr>
            <w:r>
              <w:rPr>
                <w:sz w:val="16"/>
                <w:szCs w:val="16"/>
                <w:lang w:val="pt-BR"/>
              </w:rPr>
              <w:lastRenderedPageBreak/>
              <w:t>Cambridge Senior</w:t>
            </w:r>
          </w:p>
          <w:p w14:paraId="08C960B1" w14:textId="77777777" w:rsidR="00103704" w:rsidRDefault="00103704" w:rsidP="00103704">
            <w:pPr>
              <w:tabs>
                <w:tab w:val="right" w:pos="10820"/>
              </w:tabs>
              <w:jc w:val="both"/>
              <w:rPr>
                <w:sz w:val="16"/>
                <w:szCs w:val="16"/>
                <w:lang w:val="pt-BR"/>
              </w:rPr>
            </w:pPr>
            <w:r w:rsidRPr="004D22FF">
              <w:rPr>
                <w:sz w:val="16"/>
                <w:szCs w:val="16"/>
                <w:lang w:val="pt-BR"/>
              </w:rPr>
              <w:t xml:space="preserve">Mathematical Methods  </w:t>
            </w:r>
            <w:r>
              <w:rPr>
                <w:sz w:val="16"/>
                <w:szCs w:val="16"/>
                <w:lang w:val="pt-BR"/>
              </w:rPr>
              <w:t>Yr 11</w:t>
            </w:r>
            <w:r w:rsidRPr="004D22FF">
              <w:rPr>
                <w:sz w:val="16"/>
                <w:szCs w:val="16"/>
                <w:lang w:val="pt-BR"/>
              </w:rPr>
              <w:t xml:space="preserve"> </w:t>
            </w:r>
          </w:p>
          <w:p w14:paraId="308F2EE8" w14:textId="77777777" w:rsidR="0095069B" w:rsidRPr="004D22FF" w:rsidRDefault="00103704" w:rsidP="00103704">
            <w:pPr>
              <w:tabs>
                <w:tab w:val="right" w:pos="10820"/>
              </w:tabs>
              <w:jc w:val="both"/>
              <w:rPr>
                <w:lang w:val="pt-BR"/>
              </w:rPr>
            </w:pPr>
            <w:r w:rsidRPr="0061575F">
              <w:rPr>
                <w:b/>
                <w:sz w:val="16"/>
                <w:szCs w:val="16"/>
                <w:lang w:val="pt-BR"/>
              </w:rPr>
              <w:t xml:space="preserve">Ch </w:t>
            </w:r>
            <w:r>
              <w:rPr>
                <w:b/>
                <w:sz w:val="16"/>
                <w:szCs w:val="16"/>
                <w:lang w:val="pt-BR"/>
              </w:rPr>
              <w:t>17</w:t>
            </w:r>
          </w:p>
        </w:tc>
        <w:tc>
          <w:tcPr>
            <w:tcW w:w="1276" w:type="dxa"/>
          </w:tcPr>
          <w:p w14:paraId="00075480" w14:textId="0A71371A" w:rsidR="0095069B" w:rsidRPr="004D22FF" w:rsidRDefault="0095069B" w:rsidP="00C20AC1">
            <w:pPr>
              <w:tabs>
                <w:tab w:val="right" w:pos="10820"/>
              </w:tabs>
              <w:jc w:val="both"/>
              <w:rPr>
                <w:lang w:val="pt-BR"/>
              </w:rPr>
            </w:pPr>
          </w:p>
        </w:tc>
        <w:tc>
          <w:tcPr>
            <w:tcW w:w="1559" w:type="dxa"/>
            <w:shd w:val="clear" w:color="auto" w:fill="auto"/>
          </w:tcPr>
          <w:p w14:paraId="34415A4A" w14:textId="77777777" w:rsidR="0095069B" w:rsidRPr="004D22FF" w:rsidRDefault="0095069B" w:rsidP="00C20AC1">
            <w:pPr>
              <w:tabs>
                <w:tab w:val="right" w:pos="10820"/>
              </w:tabs>
              <w:jc w:val="both"/>
              <w:rPr>
                <w:lang w:val="pt-BR"/>
              </w:rPr>
            </w:pPr>
          </w:p>
        </w:tc>
      </w:tr>
      <w:tr w:rsidR="0095069B" w:rsidRPr="004D22FF" w14:paraId="538EF234" w14:textId="77777777" w:rsidTr="0095069B">
        <w:tc>
          <w:tcPr>
            <w:tcW w:w="993" w:type="dxa"/>
            <w:shd w:val="clear" w:color="auto" w:fill="auto"/>
          </w:tcPr>
          <w:p w14:paraId="6A14B6DB" w14:textId="77777777" w:rsidR="0095069B" w:rsidRPr="004D22FF" w:rsidRDefault="00A30F2A" w:rsidP="00C20AC1">
            <w:pPr>
              <w:tabs>
                <w:tab w:val="bar" w:pos="1789"/>
                <w:tab w:val="right" w:pos="10820"/>
              </w:tabs>
              <w:ind w:right="-76"/>
              <w:jc w:val="center"/>
            </w:pPr>
            <w:r>
              <w:t>25</w:t>
            </w:r>
          </w:p>
          <w:p w14:paraId="37B7D251" w14:textId="77777777" w:rsidR="0095069B" w:rsidRPr="004D22FF" w:rsidRDefault="0095069B" w:rsidP="00C20AC1">
            <w:pPr>
              <w:tabs>
                <w:tab w:val="bar" w:pos="1789"/>
                <w:tab w:val="right" w:pos="10820"/>
              </w:tabs>
              <w:ind w:right="-76"/>
              <w:jc w:val="center"/>
            </w:pPr>
          </w:p>
          <w:p w14:paraId="220C3057" w14:textId="77777777" w:rsidR="0095069B" w:rsidRPr="004D22FF" w:rsidRDefault="0095069B" w:rsidP="00C20AC1">
            <w:pPr>
              <w:tabs>
                <w:tab w:val="bar" w:pos="1789"/>
                <w:tab w:val="right" w:pos="10820"/>
              </w:tabs>
              <w:ind w:right="-76"/>
              <w:jc w:val="center"/>
            </w:pPr>
            <w:r w:rsidRPr="004D22FF">
              <w:t>Term III</w:t>
            </w:r>
          </w:p>
          <w:p w14:paraId="48A734F3" w14:textId="77777777" w:rsidR="0095069B" w:rsidRPr="004D22FF" w:rsidRDefault="007C0448" w:rsidP="00103704">
            <w:pPr>
              <w:tabs>
                <w:tab w:val="bar" w:pos="1789"/>
                <w:tab w:val="right" w:pos="10820"/>
              </w:tabs>
              <w:ind w:right="-76"/>
              <w:jc w:val="center"/>
            </w:pPr>
            <w:r>
              <w:t>2019</w:t>
            </w:r>
          </w:p>
        </w:tc>
        <w:tc>
          <w:tcPr>
            <w:tcW w:w="1525" w:type="dxa"/>
            <w:shd w:val="clear" w:color="auto" w:fill="auto"/>
          </w:tcPr>
          <w:p w14:paraId="51A722B9" w14:textId="77777777" w:rsidR="0095069B" w:rsidRPr="00103704" w:rsidRDefault="0095069B" w:rsidP="00C20AC1">
            <w:pPr>
              <w:tabs>
                <w:tab w:val="right" w:pos="10820"/>
              </w:tabs>
            </w:pPr>
            <w:r w:rsidRPr="00103704">
              <w:t>Introduction to differential calculus</w:t>
            </w:r>
          </w:p>
          <w:p w14:paraId="13EBE1E2" w14:textId="77777777" w:rsidR="0095069B" w:rsidRPr="004D22FF" w:rsidRDefault="0095069B" w:rsidP="00C20AC1">
            <w:pPr>
              <w:tabs>
                <w:tab w:val="right" w:pos="10820"/>
              </w:tabs>
              <w:rPr>
                <w:color w:val="595959"/>
              </w:rPr>
            </w:pPr>
          </w:p>
          <w:p w14:paraId="5B456A4D" w14:textId="77777777" w:rsidR="0095069B" w:rsidRPr="004D22FF" w:rsidRDefault="0095069B" w:rsidP="00C20AC1">
            <w:pPr>
              <w:pStyle w:val="NoSpacing"/>
              <w:spacing w:before="120" w:after="120" w:line="276" w:lineRule="auto"/>
              <w:rPr>
                <w:rFonts w:ascii="Times New Roman" w:eastAsia="Calibri" w:hAnsi="Times New Roman"/>
                <w:sz w:val="20"/>
                <w:szCs w:val="20"/>
                <w:lang w:val="en"/>
              </w:rPr>
            </w:pPr>
            <w:r w:rsidRPr="004D22FF">
              <w:rPr>
                <w:rFonts w:ascii="Times New Roman" w:eastAsia="Calibri" w:hAnsi="Times New Roman"/>
                <w:sz w:val="20"/>
                <w:szCs w:val="20"/>
                <w:lang w:val="en"/>
              </w:rPr>
              <w:t>Applications of derivatives</w:t>
            </w:r>
          </w:p>
          <w:p w14:paraId="110BE597" w14:textId="77777777" w:rsidR="0095069B" w:rsidRPr="004D22FF" w:rsidRDefault="0095069B" w:rsidP="00C20AC1">
            <w:pPr>
              <w:tabs>
                <w:tab w:val="right" w:pos="10820"/>
              </w:tabs>
              <w:rPr>
                <w:b/>
              </w:rPr>
            </w:pPr>
          </w:p>
        </w:tc>
        <w:tc>
          <w:tcPr>
            <w:tcW w:w="3969" w:type="dxa"/>
            <w:shd w:val="clear" w:color="auto" w:fill="auto"/>
          </w:tcPr>
          <w:p w14:paraId="10738EA0" w14:textId="77777777" w:rsidR="0095069B" w:rsidRPr="004D22FF" w:rsidRDefault="00103704" w:rsidP="00C20AC1">
            <w:pPr>
              <w:tabs>
                <w:tab w:val="right" w:pos="9498"/>
              </w:tabs>
              <w:spacing w:after="120" w:line="276" w:lineRule="auto"/>
              <w:rPr>
                <w:sz w:val="16"/>
                <w:szCs w:val="16"/>
                <w:lang w:val="en" w:eastAsia="en-AU"/>
              </w:rPr>
            </w:pPr>
            <w:r>
              <w:rPr>
                <w:sz w:val="16"/>
                <w:szCs w:val="16"/>
                <w:lang w:val="en" w:eastAsia="en-AU"/>
              </w:rPr>
              <w:t xml:space="preserve">2.3.16 </w:t>
            </w:r>
            <w:r w:rsidR="0095069B" w:rsidRPr="004D22FF">
              <w:rPr>
                <w:sz w:val="16"/>
                <w:szCs w:val="16"/>
                <w:lang w:val="en" w:eastAsia="en-AU"/>
              </w:rPr>
              <w:t xml:space="preserve">Determine instantaneous rates of change </w:t>
            </w:r>
          </w:p>
          <w:p w14:paraId="3C334F84" w14:textId="77777777" w:rsidR="0095069B" w:rsidRPr="004D22FF" w:rsidRDefault="00103704" w:rsidP="00C20AC1">
            <w:pPr>
              <w:tabs>
                <w:tab w:val="right" w:pos="9501"/>
              </w:tabs>
              <w:spacing w:after="120" w:line="276" w:lineRule="auto"/>
              <w:rPr>
                <w:sz w:val="16"/>
                <w:szCs w:val="16"/>
                <w:lang w:val="en" w:eastAsia="en-AU"/>
              </w:rPr>
            </w:pPr>
            <w:r>
              <w:rPr>
                <w:sz w:val="16"/>
                <w:szCs w:val="16"/>
                <w:lang w:val="en" w:eastAsia="en-AU"/>
              </w:rPr>
              <w:t xml:space="preserve">2.3.17 </w:t>
            </w:r>
            <w:r w:rsidR="0095069B" w:rsidRPr="004D22FF">
              <w:rPr>
                <w:sz w:val="16"/>
                <w:szCs w:val="16"/>
                <w:lang w:val="en" w:eastAsia="en-AU"/>
              </w:rPr>
              <w:t xml:space="preserve">Determine the slope of a tangent and the equation of the tangent </w:t>
            </w:r>
          </w:p>
          <w:p w14:paraId="177E480F" w14:textId="77777777" w:rsidR="0095069B" w:rsidRPr="004D22FF" w:rsidRDefault="0095069B" w:rsidP="00C20AC1">
            <w:pPr>
              <w:tabs>
                <w:tab w:val="right" w:pos="9498"/>
              </w:tabs>
              <w:spacing w:after="120" w:line="276" w:lineRule="auto"/>
              <w:rPr>
                <w:sz w:val="16"/>
                <w:szCs w:val="16"/>
                <w:lang w:val="en" w:eastAsia="en-AU"/>
              </w:rPr>
            </w:pPr>
          </w:p>
        </w:tc>
        <w:tc>
          <w:tcPr>
            <w:tcW w:w="1276" w:type="dxa"/>
          </w:tcPr>
          <w:p w14:paraId="629F1767" w14:textId="77777777" w:rsidR="00103704" w:rsidRPr="004D22FF" w:rsidRDefault="00103704" w:rsidP="00103704">
            <w:pPr>
              <w:tabs>
                <w:tab w:val="right" w:pos="10820"/>
              </w:tabs>
              <w:jc w:val="both"/>
              <w:rPr>
                <w:sz w:val="16"/>
                <w:szCs w:val="16"/>
                <w:lang w:val="pt-BR"/>
              </w:rPr>
            </w:pPr>
            <w:r>
              <w:rPr>
                <w:sz w:val="16"/>
                <w:szCs w:val="16"/>
                <w:lang w:val="pt-BR"/>
              </w:rPr>
              <w:t>Cambridge Senior</w:t>
            </w:r>
          </w:p>
          <w:p w14:paraId="0C51ADDA" w14:textId="77777777" w:rsidR="00103704" w:rsidRDefault="00103704" w:rsidP="00103704">
            <w:pPr>
              <w:tabs>
                <w:tab w:val="right" w:pos="10820"/>
              </w:tabs>
              <w:jc w:val="both"/>
              <w:rPr>
                <w:sz w:val="16"/>
                <w:szCs w:val="16"/>
                <w:lang w:val="pt-BR"/>
              </w:rPr>
            </w:pPr>
            <w:r w:rsidRPr="004D22FF">
              <w:rPr>
                <w:sz w:val="16"/>
                <w:szCs w:val="16"/>
                <w:lang w:val="pt-BR"/>
              </w:rPr>
              <w:t xml:space="preserve">Mathematical Methods  </w:t>
            </w:r>
            <w:r>
              <w:rPr>
                <w:sz w:val="16"/>
                <w:szCs w:val="16"/>
                <w:lang w:val="pt-BR"/>
              </w:rPr>
              <w:t>Yr 11</w:t>
            </w:r>
            <w:r w:rsidRPr="004D22FF">
              <w:rPr>
                <w:sz w:val="16"/>
                <w:szCs w:val="16"/>
                <w:lang w:val="pt-BR"/>
              </w:rPr>
              <w:t xml:space="preserve"> </w:t>
            </w:r>
          </w:p>
          <w:p w14:paraId="34873919" w14:textId="77777777" w:rsidR="0095069B" w:rsidRPr="004D22FF" w:rsidRDefault="00103704" w:rsidP="00103704">
            <w:pPr>
              <w:tabs>
                <w:tab w:val="right" w:pos="10820"/>
              </w:tabs>
              <w:jc w:val="both"/>
              <w:rPr>
                <w:lang w:val="pt-BR"/>
              </w:rPr>
            </w:pPr>
            <w:r w:rsidRPr="0061575F">
              <w:rPr>
                <w:b/>
                <w:sz w:val="16"/>
                <w:szCs w:val="16"/>
                <w:lang w:val="pt-BR"/>
              </w:rPr>
              <w:t xml:space="preserve">Ch </w:t>
            </w:r>
            <w:r>
              <w:rPr>
                <w:b/>
                <w:sz w:val="16"/>
                <w:szCs w:val="16"/>
                <w:lang w:val="pt-BR"/>
              </w:rPr>
              <w:t>17</w:t>
            </w:r>
          </w:p>
        </w:tc>
        <w:tc>
          <w:tcPr>
            <w:tcW w:w="1276" w:type="dxa"/>
          </w:tcPr>
          <w:p w14:paraId="42A630B3" w14:textId="07F9825E" w:rsidR="0095069B" w:rsidRPr="004D22FF" w:rsidRDefault="0095069B" w:rsidP="00C20AC1">
            <w:pPr>
              <w:tabs>
                <w:tab w:val="right" w:pos="10820"/>
              </w:tabs>
              <w:jc w:val="both"/>
              <w:rPr>
                <w:sz w:val="16"/>
                <w:szCs w:val="16"/>
                <w:lang w:val="en" w:eastAsia="en-AU"/>
              </w:rPr>
            </w:pPr>
          </w:p>
          <w:p w14:paraId="7CA71AD7" w14:textId="0A0AF76A" w:rsidR="0095069B" w:rsidRPr="004D22FF" w:rsidRDefault="0095069B" w:rsidP="00C20AC1">
            <w:pPr>
              <w:tabs>
                <w:tab w:val="right" w:pos="10820"/>
              </w:tabs>
              <w:jc w:val="both"/>
              <w:rPr>
                <w:lang w:val="pt-BR"/>
              </w:rPr>
            </w:pPr>
          </w:p>
        </w:tc>
        <w:tc>
          <w:tcPr>
            <w:tcW w:w="1559" w:type="dxa"/>
            <w:shd w:val="clear" w:color="auto" w:fill="auto"/>
          </w:tcPr>
          <w:p w14:paraId="31BDA5D0" w14:textId="77777777" w:rsidR="0095069B" w:rsidRPr="004D22FF" w:rsidRDefault="0095069B" w:rsidP="00C20AC1">
            <w:pPr>
              <w:tabs>
                <w:tab w:val="right" w:pos="10820"/>
              </w:tabs>
              <w:jc w:val="both"/>
              <w:rPr>
                <w:lang w:val="pt-BR"/>
              </w:rPr>
            </w:pPr>
          </w:p>
        </w:tc>
      </w:tr>
      <w:tr w:rsidR="0095069B" w:rsidRPr="004D22FF" w14:paraId="50A2D7B1" w14:textId="77777777" w:rsidTr="0095069B">
        <w:tc>
          <w:tcPr>
            <w:tcW w:w="993" w:type="dxa"/>
            <w:shd w:val="clear" w:color="auto" w:fill="auto"/>
          </w:tcPr>
          <w:p w14:paraId="2DEEA655" w14:textId="77777777" w:rsidR="0095069B" w:rsidRPr="004D22FF" w:rsidRDefault="00A30F2A" w:rsidP="00C20AC1">
            <w:pPr>
              <w:tabs>
                <w:tab w:val="bar" w:pos="1789"/>
                <w:tab w:val="right" w:pos="10820"/>
              </w:tabs>
              <w:ind w:right="-76"/>
              <w:jc w:val="center"/>
            </w:pPr>
            <w:r>
              <w:t>26</w:t>
            </w:r>
          </w:p>
          <w:p w14:paraId="376FE4DE" w14:textId="77777777" w:rsidR="0095069B" w:rsidRPr="004D22FF" w:rsidRDefault="0095069B" w:rsidP="00C20AC1">
            <w:pPr>
              <w:tabs>
                <w:tab w:val="bar" w:pos="1789"/>
                <w:tab w:val="right" w:pos="10820"/>
              </w:tabs>
              <w:ind w:right="-76"/>
              <w:jc w:val="center"/>
            </w:pPr>
          </w:p>
          <w:p w14:paraId="5AABF841" w14:textId="77777777" w:rsidR="0095069B" w:rsidRPr="004D22FF" w:rsidRDefault="0095069B" w:rsidP="00C20AC1">
            <w:pPr>
              <w:tabs>
                <w:tab w:val="bar" w:pos="1789"/>
                <w:tab w:val="right" w:pos="10820"/>
              </w:tabs>
              <w:ind w:right="-76"/>
              <w:jc w:val="center"/>
            </w:pPr>
            <w:r w:rsidRPr="004D22FF">
              <w:t>Term III</w:t>
            </w:r>
          </w:p>
          <w:p w14:paraId="125FCD21" w14:textId="77777777" w:rsidR="0095069B" w:rsidRPr="004D22FF" w:rsidRDefault="007C0448" w:rsidP="00103704">
            <w:pPr>
              <w:tabs>
                <w:tab w:val="bar" w:pos="1789"/>
                <w:tab w:val="right" w:pos="10820"/>
              </w:tabs>
              <w:ind w:right="-76"/>
              <w:jc w:val="center"/>
            </w:pPr>
            <w:r>
              <w:t>2019</w:t>
            </w:r>
          </w:p>
        </w:tc>
        <w:tc>
          <w:tcPr>
            <w:tcW w:w="1525" w:type="dxa"/>
            <w:shd w:val="clear" w:color="auto" w:fill="auto"/>
          </w:tcPr>
          <w:p w14:paraId="004D139B" w14:textId="77777777" w:rsidR="0095069B" w:rsidRPr="00103704" w:rsidRDefault="0095069B" w:rsidP="00C20AC1">
            <w:pPr>
              <w:tabs>
                <w:tab w:val="right" w:pos="10820"/>
              </w:tabs>
            </w:pPr>
            <w:r w:rsidRPr="00103704">
              <w:t>Introduction to differential calculus</w:t>
            </w:r>
          </w:p>
          <w:p w14:paraId="27F5BFA8" w14:textId="77777777" w:rsidR="0095069B" w:rsidRPr="004D22FF" w:rsidRDefault="0095069B" w:rsidP="00C20AC1">
            <w:pPr>
              <w:tabs>
                <w:tab w:val="right" w:pos="10820"/>
              </w:tabs>
              <w:rPr>
                <w:color w:val="595959"/>
              </w:rPr>
            </w:pPr>
          </w:p>
          <w:p w14:paraId="19C6592A" w14:textId="77777777" w:rsidR="00103704" w:rsidRPr="004D22FF" w:rsidRDefault="00103704" w:rsidP="00103704">
            <w:pPr>
              <w:pStyle w:val="NoSpacing"/>
              <w:spacing w:before="120" w:after="120" w:line="276" w:lineRule="auto"/>
              <w:rPr>
                <w:rFonts w:ascii="Times New Roman" w:eastAsia="Calibri" w:hAnsi="Times New Roman"/>
                <w:sz w:val="20"/>
                <w:szCs w:val="20"/>
                <w:lang w:val="en"/>
              </w:rPr>
            </w:pPr>
            <w:r w:rsidRPr="004D22FF">
              <w:rPr>
                <w:rFonts w:ascii="Times New Roman" w:eastAsia="Calibri" w:hAnsi="Times New Roman"/>
                <w:sz w:val="20"/>
                <w:szCs w:val="20"/>
                <w:lang w:val="en"/>
              </w:rPr>
              <w:t>Applications of derivatives</w:t>
            </w:r>
          </w:p>
          <w:p w14:paraId="69576CE8" w14:textId="77777777" w:rsidR="0095069B" w:rsidRPr="004D22FF" w:rsidRDefault="0095069B" w:rsidP="00C20AC1">
            <w:pPr>
              <w:pStyle w:val="NoSpacing"/>
              <w:spacing w:before="120" w:after="120" w:line="276" w:lineRule="auto"/>
              <w:rPr>
                <w:rFonts w:ascii="Times New Roman" w:eastAsia="Calibri" w:hAnsi="Times New Roman"/>
                <w:sz w:val="20"/>
                <w:szCs w:val="20"/>
                <w:lang w:val="en"/>
              </w:rPr>
            </w:pPr>
            <w:r w:rsidRPr="004D22FF">
              <w:rPr>
                <w:rFonts w:ascii="Times New Roman" w:eastAsia="Calibri" w:hAnsi="Times New Roman"/>
                <w:sz w:val="20"/>
                <w:szCs w:val="20"/>
                <w:lang w:val="en"/>
              </w:rPr>
              <w:t>Anti-derivatives</w:t>
            </w:r>
          </w:p>
        </w:tc>
        <w:tc>
          <w:tcPr>
            <w:tcW w:w="3969" w:type="dxa"/>
            <w:shd w:val="clear" w:color="auto" w:fill="auto"/>
          </w:tcPr>
          <w:p w14:paraId="59F9F984" w14:textId="77777777" w:rsidR="0095069B" w:rsidRPr="004D22FF" w:rsidRDefault="00103704" w:rsidP="00C20AC1">
            <w:pPr>
              <w:spacing w:after="120" w:line="276" w:lineRule="auto"/>
              <w:rPr>
                <w:sz w:val="16"/>
                <w:szCs w:val="16"/>
                <w:lang w:val="en" w:eastAsia="en-AU"/>
              </w:rPr>
            </w:pPr>
            <w:r>
              <w:rPr>
                <w:sz w:val="16"/>
                <w:szCs w:val="16"/>
                <w:lang w:val="en" w:eastAsia="en-AU"/>
              </w:rPr>
              <w:t xml:space="preserve">2.3.22 </w:t>
            </w:r>
            <w:r w:rsidR="0095069B">
              <w:rPr>
                <w:sz w:val="16"/>
                <w:szCs w:val="16"/>
                <w:lang w:val="en" w:eastAsia="en-AU"/>
              </w:rPr>
              <w:t>C</w:t>
            </w:r>
            <w:r w:rsidR="0095069B" w:rsidRPr="004D22FF">
              <w:rPr>
                <w:sz w:val="16"/>
                <w:szCs w:val="16"/>
                <w:lang w:val="en" w:eastAsia="en-AU"/>
              </w:rPr>
              <w:t>alculate anti-derivatives of polynomial functions</w:t>
            </w:r>
          </w:p>
          <w:p w14:paraId="65E612BE" w14:textId="77777777" w:rsidR="00103704" w:rsidRPr="004D22FF" w:rsidRDefault="00103704" w:rsidP="00103704">
            <w:pPr>
              <w:tabs>
                <w:tab w:val="right" w:pos="9517"/>
              </w:tabs>
              <w:spacing w:after="120" w:line="276" w:lineRule="auto"/>
              <w:rPr>
                <w:sz w:val="16"/>
                <w:szCs w:val="16"/>
                <w:lang w:val="en" w:eastAsia="en-AU"/>
              </w:rPr>
            </w:pPr>
            <w:r>
              <w:rPr>
                <w:sz w:val="16"/>
                <w:szCs w:val="16"/>
                <w:lang w:val="en" w:eastAsia="en-AU"/>
              </w:rPr>
              <w:t xml:space="preserve">2.3.20 </w:t>
            </w:r>
            <w:r w:rsidRPr="004D22FF">
              <w:rPr>
                <w:sz w:val="16"/>
                <w:szCs w:val="16"/>
                <w:lang w:val="en" w:eastAsia="en-AU"/>
              </w:rPr>
              <w:t xml:space="preserve">Sketch curves associated with simple polynomials, determine stationary points, and local and global maxima and minima, and examine </w:t>
            </w:r>
            <w:proofErr w:type="spellStart"/>
            <w:r w:rsidRPr="004D22FF">
              <w:rPr>
                <w:sz w:val="16"/>
                <w:szCs w:val="16"/>
                <w:lang w:val="en" w:eastAsia="en-AU"/>
              </w:rPr>
              <w:t>behaviour</w:t>
            </w:r>
            <w:proofErr w:type="spellEnd"/>
            <w:r w:rsidRPr="004D22FF">
              <w:rPr>
                <w:sz w:val="16"/>
                <w:szCs w:val="16"/>
                <w:lang w:val="en" w:eastAsia="en-AU"/>
              </w:rPr>
              <w:t xml:space="preserve"> as </w:t>
            </w:r>
            <w:r w:rsidRPr="004D22FF">
              <w:rPr>
                <w:sz w:val="16"/>
                <w:szCs w:val="16"/>
                <w:lang w:eastAsia="en-AU"/>
              </w:rPr>
              <w:fldChar w:fldCharType="begin"/>
            </w:r>
            <w:r w:rsidRPr="004D22FF">
              <w:rPr>
                <w:sz w:val="16"/>
                <w:szCs w:val="16"/>
                <w:lang w:eastAsia="en-AU"/>
              </w:rPr>
              <w:instrText xml:space="preserve"> QUOTE </w:instrText>
            </w:r>
            <m:oMath>
              <m:r>
                <m:rPr>
                  <m:sty m:val="p"/>
                </m:rPr>
                <w:rPr>
                  <w:rFonts w:ascii="Cambria Math" w:hAnsi="Cambria Math"/>
                  <w:sz w:val="16"/>
                  <w:szCs w:val="16"/>
                  <w:lang w:eastAsia="en-AU"/>
                </w:rPr>
                <m:t>x→∞</m:t>
              </m:r>
            </m:oMath>
            <w:r w:rsidRPr="004D22FF">
              <w:rPr>
                <w:sz w:val="16"/>
                <w:szCs w:val="16"/>
                <w:lang w:eastAsia="en-AU"/>
              </w:rPr>
              <w:instrText xml:space="preserve"> </w:instrText>
            </w:r>
            <w:r w:rsidRPr="004D22FF">
              <w:rPr>
                <w:sz w:val="16"/>
                <w:szCs w:val="16"/>
                <w:lang w:eastAsia="en-AU"/>
              </w:rPr>
              <w:fldChar w:fldCharType="end"/>
            </w:r>
            <w:r w:rsidRPr="004D22FF">
              <w:rPr>
                <w:sz w:val="16"/>
                <w:szCs w:val="16"/>
                <w:lang w:eastAsia="en-AU"/>
              </w:rPr>
              <w:t xml:space="preserve">  </w:t>
            </w:r>
            <w:r w:rsidRPr="004D22FF">
              <w:rPr>
                <w:color w:val="FF0000"/>
                <w:position w:val="-4"/>
                <w:sz w:val="16"/>
                <w:szCs w:val="16"/>
                <w:lang w:eastAsia="en-AU"/>
              </w:rPr>
              <w:object w:dxaOrig="565" w:dyaOrig="201" w14:anchorId="3E847BE6">
                <v:shape id="_x0000_i1046" type="#_x0000_t75" style="width:27.75pt;height:9pt" o:ole="">
                  <v:imagedata r:id="rId44" o:title=""/>
                </v:shape>
                <o:OLEObject Type="Embed" ProgID="FXEquation.Equation" ShapeID="_x0000_i1046" DrawAspect="Content" ObjectID="_1700241822" r:id="rId45"/>
              </w:object>
            </w:r>
            <w:r w:rsidRPr="004D22FF">
              <w:rPr>
                <w:sz w:val="16"/>
                <w:szCs w:val="16"/>
                <w:lang w:eastAsia="en-AU"/>
              </w:rPr>
              <w:t xml:space="preserve"> and </w:t>
            </w:r>
            <w:r w:rsidRPr="004D22FF">
              <w:rPr>
                <w:sz w:val="16"/>
                <w:szCs w:val="16"/>
                <w:lang w:val="en" w:eastAsia="en-AU"/>
              </w:rPr>
              <w:fldChar w:fldCharType="begin"/>
            </w:r>
            <w:r w:rsidRPr="004D22FF">
              <w:rPr>
                <w:sz w:val="16"/>
                <w:szCs w:val="16"/>
                <w:lang w:val="en" w:eastAsia="en-AU"/>
              </w:rPr>
              <w:instrText xml:space="preserve"> QUOTE </w:instrText>
            </w:r>
            <m:oMath>
              <m:r>
                <m:rPr>
                  <m:sty m:val="p"/>
                </m:rPr>
                <w:rPr>
                  <w:rFonts w:ascii="Cambria Math" w:hAnsi="Cambria Math"/>
                  <w:sz w:val="16"/>
                  <w:szCs w:val="16"/>
                  <w:lang w:eastAsia="en-AU"/>
                </w:rPr>
                <m:t>x→-∞</m:t>
              </m:r>
            </m:oMath>
            <w:r w:rsidRPr="004D22FF">
              <w:rPr>
                <w:sz w:val="16"/>
                <w:szCs w:val="16"/>
                <w:lang w:val="en" w:eastAsia="en-AU"/>
              </w:rPr>
              <w:instrText xml:space="preserve"> </w:instrText>
            </w:r>
            <w:r w:rsidRPr="004D22FF">
              <w:rPr>
                <w:sz w:val="16"/>
                <w:szCs w:val="16"/>
                <w:lang w:val="en" w:eastAsia="en-AU"/>
              </w:rPr>
              <w:fldChar w:fldCharType="separate"/>
            </w:r>
            <w:r w:rsidRPr="004D22FF">
              <w:rPr>
                <w:color w:val="FF0000"/>
                <w:position w:val="-4"/>
                <w:sz w:val="16"/>
                <w:szCs w:val="16"/>
                <w:lang w:eastAsia="en-AU"/>
              </w:rPr>
              <w:object w:dxaOrig="725" w:dyaOrig="201" w14:anchorId="7B9205DC">
                <v:shape id="_x0000_i1047" type="#_x0000_t75" style="width:36pt;height:9pt" o:ole="">
                  <v:imagedata r:id="rId46" o:title=""/>
                </v:shape>
                <o:OLEObject Type="Embed" ProgID="FXEquation.Equation" ShapeID="_x0000_i1047" DrawAspect="Content" ObjectID="_1700241823" r:id="rId47"/>
              </w:object>
            </w:r>
            <w:r w:rsidRPr="004D22FF">
              <w:rPr>
                <w:sz w:val="16"/>
                <w:szCs w:val="16"/>
                <w:lang w:val="en" w:eastAsia="en-AU"/>
              </w:rPr>
              <w:fldChar w:fldCharType="end"/>
            </w:r>
            <w:r w:rsidRPr="004D22FF">
              <w:rPr>
                <w:sz w:val="16"/>
                <w:szCs w:val="16"/>
                <w:lang w:val="en" w:eastAsia="en-AU"/>
              </w:rPr>
              <w:t xml:space="preserve"> </w:t>
            </w:r>
          </w:p>
          <w:p w14:paraId="466A0267" w14:textId="77777777" w:rsidR="0095069B" w:rsidRPr="004D22FF" w:rsidRDefault="00103704" w:rsidP="00C20AC1">
            <w:pPr>
              <w:autoSpaceDE w:val="0"/>
              <w:autoSpaceDN w:val="0"/>
              <w:adjustRightInd w:val="0"/>
              <w:rPr>
                <w:sz w:val="16"/>
                <w:szCs w:val="16"/>
                <w:lang w:eastAsia="en-AU"/>
              </w:rPr>
            </w:pPr>
            <w:r>
              <w:rPr>
                <w:sz w:val="16"/>
                <w:szCs w:val="16"/>
                <w:lang w:val="en" w:eastAsia="en-AU"/>
              </w:rPr>
              <w:t xml:space="preserve">2.3.21 </w:t>
            </w:r>
            <w:r w:rsidRPr="004D22FF">
              <w:rPr>
                <w:sz w:val="16"/>
                <w:szCs w:val="16"/>
                <w:lang w:val="en" w:eastAsia="en-AU"/>
              </w:rPr>
              <w:t xml:space="preserve">Solve </w:t>
            </w:r>
            <w:proofErr w:type="spellStart"/>
            <w:r w:rsidRPr="004D22FF">
              <w:rPr>
                <w:sz w:val="16"/>
                <w:szCs w:val="16"/>
                <w:lang w:val="en" w:eastAsia="en-AU"/>
              </w:rPr>
              <w:t>optimisation</w:t>
            </w:r>
            <w:proofErr w:type="spellEnd"/>
            <w:r w:rsidRPr="004D22FF">
              <w:rPr>
                <w:sz w:val="16"/>
                <w:szCs w:val="16"/>
                <w:lang w:val="en" w:eastAsia="en-AU"/>
              </w:rPr>
              <w:t xml:space="preserve"> problems arising in a variety of contexts involving polynomials on finite interval domains</w:t>
            </w:r>
          </w:p>
        </w:tc>
        <w:tc>
          <w:tcPr>
            <w:tcW w:w="1276" w:type="dxa"/>
          </w:tcPr>
          <w:p w14:paraId="6BEAFB2A" w14:textId="77777777" w:rsidR="00103704" w:rsidRPr="004D22FF" w:rsidRDefault="00103704" w:rsidP="00103704">
            <w:pPr>
              <w:tabs>
                <w:tab w:val="right" w:pos="10820"/>
              </w:tabs>
              <w:jc w:val="both"/>
              <w:rPr>
                <w:sz w:val="16"/>
                <w:szCs w:val="16"/>
                <w:lang w:val="pt-BR"/>
              </w:rPr>
            </w:pPr>
            <w:r>
              <w:rPr>
                <w:sz w:val="16"/>
                <w:szCs w:val="16"/>
                <w:lang w:val="pt-BR"/>
              </w:rPr>
              <w:t>Cambridge Senior</w:t>
            </w:r>
          </w:p>
          <w:p w14:paraId="30B25A9E" w14:textId="77777777" w:rsidR="00103704" w:rsidRDefault="00103704" w:rsidP="00103704">
            <w:pPr>
              <w:tabs>
                <w:tab w:val="right" w:pos="10820"/>
              </w:tabs>
              <w:jc w:val="both"/>
              <w:rPr>
                <w:sz w:val="16"/>
                <w:szCs w:val="16"/>
                <w:lang w:val="pt-BR"/>
              </w:rPr>
            </w:pPr>
            <w:r w:rsidRPr="004D22FF">
              <w:rPr>
                <w:sz w:val="16"/>
                <w:szCs w:val="16"/>
                <w:lang w:val="pt-BR"/>
              </w:rPr>
              <w:t xml:space="preserve">Mathematical Methods  </w:t>
            </w:r>
            <w:r>
              <w:rPr>
                <w:sz w:val="16"/>
                <w:szCs w:val="16"/>
                <w:lang w:val="pt-BR"/>
              </w:rPr>
              <w:t>Yr 11</w:t>
            </w:r>
            <w:r w:rsidRPr="004D22FF">
              <w:rPr>
                <w:sz w:val="16"/>
                <w:szCs w:val="16"/>
                <w:lang w:val="pt-BR"/>
              </w:rPr>
              <w:t xml:space="preserve"> </w:t>
            </w:r>
          </w:p>
          <w:p w14:paraId="454B29A7" w14:textId="77777777" w:rsidR="0095069B" w:rsidRPr="004D22FF" w:rsidRDefault="00103704" w:rsidP="00103704">
            <w:pPr>
              <w:tabs>
                <w:tab w:val="right" w:pos="10820"/>
              </w:tabs>
              <w:jc w:val="both"/>
              <w:rPr>
                <w:lang w:val="pt-BR"/>
              </w:rPr>
            </w:pPr>
            <w:r w:rsidRPr="0061575F">
              <w:rPr>
                <w:b/>
                <w:sz w:val="16"/>
                <w:szCs w:val="16"/>
                <w:lang w:val="pt-BR"/>
              </w:rPr>
              <w:t xml:space="preserve">Ch </w:t>
            </w:r>
            <w:r>
              <w:rPr>
                <w:b/>
                <w:sz w:val="16"/>
                <w:szCs w:val="16"/>
                <w:lang w:val="pt-BR"/>
              </w:rPr>
              <w:t>18</w:t>
            </w:r>
          </w:p>
        </w:tc>
        <w:tc>
          <w:tcPr>
            <w:tcW w:w="1276" w:type="dxa"/>
          </w:tcPr>
          <w:p w14:paraId="6F89C5BB" w14:textId="61C257E0" w:rsidR="0095069B" w:rsidRPr="004D22FF" w:rsidRDefault="0095069B" w:rsidP="00C20AC1">
            <w:pPr>
              <w:tabs>
                <w:tab w:val="right" w:pos="10820"/>
              </w:tabs>
              <w:jc w:val="both"/>
              <w:rPr>
                <w:lang w:val="pt-BR"/>
              </w:rPr>
            </w:pPr>
          </w:p>
        </w:tc>
        <w:tc>
          <w:tcPr>
            <w:tcW w:w="1559" w:type="dxa"/>
            <w:shd w:val="clear" w:color="auto" w:fill="auto"/>
          </w:tcPr>
          <w:p w14:paraId="13737D83" w14:textId="77777777" w:rsidR="0095069B" w:rsidRPr="004D22FF" w:rsidRDefault="0095069B" w:rsidP="00C20AC1">
            <w:pPr>
              <w:tabs>
                <w:tab w:val="right" w:pos="10820"/>
              </w:tabs>
              <w:jc w:val="both"/>
              <w:rPr>
                <w:lang w:val="pt-BR"/>
              </w:rPr>
            </w:pPr>
          </w:p>
        </w:tc>
      </w:tr>
      <w:tr w:rsidR="0095069B" w:rsidRPr="004D22FF" w14:paraId="6602CB97" w14:textId="77777777" w:rsidTr="0095069B">
        <w:tc>
          <w:tcPr>
            <w:tcW w:w="993" w:type="dxa"/>
            <w:shd w:val="clear" w:color="auto" w:fill="auto"/>
          </w:tcPr>
          <w:p w14:paraId="1239779F" w14:textId="77777777" w:rsidR="0095069B" w:rsidRPr="004D22FF" w:rsidRDefault="00A30F2A" w:rsidP="00C20AC1">
            <w:pPr>
              <w:tabs>
                <w:tab w:val="bar" w:pos="1789"/>
                <w:tab w:val="right" w:pos="10820"/>
              </w:tabs>
              <w:ind w:right="-76"/>
              <w:jc w:val="center"/>
            </w:pPr>
            <w:r>
              <w:t>27</w:t>
            </w:r>
          </w:p>
          <w:p w14:paraId="41AECBD4" w14:textId="77777777" w:rsidR="0095069B" w:rsidRPr="004D22FF" w:rsidRDefault="0095069B" w:rsidP="00C20AC1">
            <w:pPr>
              <w:tabs>
                <w:tab w:val="bar" w:pos="1789"/>
                <w:tab w:val="right" w:pos="10820"/>
              </w:tabs>
              <w:ind w:right="-76"/>
              <w:jc w:val="center"/>
            </w:pPr>
          </w:p>
          <w:p w14:paraId="69CE5F47" w14:textId="77777777" w:rsidR="0095069B" w:rsidRPr="004D22FF" w:rsidRDefault="0095069B" w:rsidP="00C20AC1">
            <w:pPr>
              <w:tabs>
                <w:tab w:val="bar" w:pos="1789"/>
                <w:tab w:val="right" w:pos="10820"/>
              </w:tabs>
              <w:ind w:right="-76"/>
              <w:jc w:val="center"/>
            </w:pPr>
            <w:r w:rsidRPr="004D22FF">
              <w:t>Term III</w:t>
            </w:r>
          </w:p>
          <w:p w14:paraId="2D2A09C6" w14:textId="77777777" w:rsidR="0095069B" w:rsidRPr="004D22FF" w:rsidRDefault="007C0448" w:rsidP="00103704">
            <w:pPr>
              <w:tabs>
                <w:tab w:val="bar" w:pos="1789"/>
                <w:tab w:val="right" w:pos="10820"/>
              </w:tabs>
              <w:ind w:right="-76"/>
              <w:jc w:val="center"/>
            </w:pPr>
            <w:r>
              <w:t>2019</w:t>
            </w:r>
          </w:p>
        </w:tc>
        <w:tc>
          <w:tcPr>
            <w:tcW w:w="1525" w:type="dxa"/>
            <w:shd w:val="clear" w:color="auto" w:fill="auto"/>
          </w:tcPr>
          <w:p w14:paraId="40C5C8BF" w14:textId="77777777" w:rsidR="0095069B" w:rsidRPr="00103704" w:rsidRDefault="0095069B" w:rsidP="00C20AC1">
            <w:pPr>
              <w:tabs>
                <w:tab w:val="right" w:pos="10820"/>
              </w:tabs>
            </w:pPr>
            <w:r w:rsidRPr="00103704">
              <w:t>Introduction to differential calculus</w:t>
            </w:r>
          </w:p>
          <w:p w14:paraId="7EB31CBA" w14:textId="77777777" w:rsidR="0095069B" w:rsidRPr="004D22FF" w:rsidRDefault="0095069B" w:rsidP="00C20AC1">
            <w:pPr>
              <w:tabs>
                <w:tab w:val="right" w:pos="10820"/>
              </w:tabs>
              <w:rPr>
                <w:color w:val="595959"/>
              </w:rPr>
            </w:pPr>
          </w:p>
          <w:p w14:paraId="38620781" w14:textId="77777777" w:rsidR="0095069B" w:rsidRPr="004D22FF" w:rsidRDefault="0095069B" w:rsidP="002A15EB">
            <w:pPr>
              <w:pStyle w:val="NoSpacing"/>
              <w:spacing w:before="120" w:after="120" w:line="276" w:lineRule="auto"/>
              <w:rPr>
                <w:b/>
              </w:rPr>
            </w:pPr>
            <w:r w:rsidRPr="004D22FF">
              <w:rPr>
                <w:rFonts w:ascii="Times New Roman" w:eastAsia="Calibri" w:hAnsi="Times New Roman"/>
                <w:sz w:val="20"/>
                <w:szCs w:val="20"/>
                <w:lang w:val="en"/>
              </w:rPr>
              <w:t>Applications of derivatives</w:t>
            </w:r>
          </w:p>
        </w:tc>
        <w:tc>
          <w:tcPr>
            <w:tcW w:w="3969" w:type="dxa"/>
            <w:shd w:val="clear" w:color="auto" w:fill="auto"/>
          </w:tcPr>
          <w:p w14:paraId="23C6A420" w14:textId="77777777" w:rsidR="0095069B" w:rsidRPr="004D22FF" w:rsidRDefault="00103704" w:rsidP="00C20AC1">
            <w:pPr>
              <w:tabs>
                <w:tab w:val="right" w:pos="9501"/>
              </w:tabs>
              <w:spacing w:after="120" w:line="276" w:lineRule="auto"/>
              <w:rPr>
                <w:sz w:val="16"/>
                <w:szCs w:val="16"/>
                <w:lang w:val="en" w:eastAsia="en-AU"/>
              </w:rPr>
            </w:pPr>
            <w:r>
              <w:rPr>
                <w:sz w:val="16"/>
                <w:szCs w:val="16"/>
                <w:lang w:val="en" w:eastAsia="en-AU"/>
              </w:rPr>
              <w:t xml:space="preserve">2.3.18 </w:t>
            </w:r>
            <w:r w:rsidR="0095069B" w:rsidRPr="004D22FF">
              <w:rPr>
                <w:sz w:val="16"/>
                <w:szCs w:val="16"/>
                <w:lang w:val="en" w:eastAsia="en-AU"/>
              </w:rPr>
              <w:t xml:space="preserve">Construct and interpret position-time graphs with velocity as the slope of the tangent </w:t>
            </w:r>
          </w:p>
          <w:p w14:paraId="16932550" w14:textId="77777777" w:rsidR="0095069B" w:rsidRPr="004D22FF" w:rsidRDefault="00103704" w:rsidP="002A15EB">
            <w:pPr>
              <w:tabs>
                <w:tab w:val="right" w:pos="9501"/>
              </w:tabs>
              <w:spacing w:after="120" w:line="276" w:lineRule="auto"/>
              <w:rPr>
                <w:sz w:val="16"/>
                <w:szCs w:val="16"/>
                <w:lang w:eastAsia="en-AU"/>
              </w:rPr>
            </w:pPr>
            <w:r>
              <w:rPr>
                <w:sz w:val="16"/>
                <w:szCs w:val="16"/>
                <w:lang w:val="en" w:eastAsia="en-AU"/>
              </w:rPr>
              <w:t xml:space="preserve">2.3.19 </w:t>
            </w:r>
            <w:proofErr w:type="spellStart"/>
            <w:r w:rsidR="0095069B" w:rsidRPr="004D22FF">
              <w:rPr>
                <w:sz w:val="16"/>
                <w:szCs w:val="16"/>
                <w:lang w:val="en" w:eastAsia="en-AU"/>
              </w:rPr>
              <w:t>Recognise</w:t>
            </w:r>
            <w:proofErr w:type="spellEnd"/>
            <w:r w:rsidR="0095069B" w:rsidRPr="004D22FF">
              <w:rPr>
                <w:sz w:val="16"/>
                <w:szCs w:val="16"/>
                <w:lang w:val="en" w:eastAsia="en-AU"/>
              </w:rPr>
              <w:t xml:space="preserve"> velocity as the first derivative of displacement with respect to time</w:t>
            </w:r>
          </w:p>
        </w:tc>
        <w:tc>
          <w:tcPr>
            <w:tcW w:w="1276" w:type="dxa"/>
          </w:tcPr>
          <w:p w14:paraId="260B1EB1" w14:textId="77777777" w:rsidR="0095069B" w:rsidRPr="004D22FF" w:rsidRDefault="0095069B" w:rsidP="00C20AC1">
            <w:pPr>
              <w:tabs>
                <w:tab w:val="right" w:pos="10820"/>
              </w:tabs>
              <w:jc w:val="both"/>
              <w:rPr>
                <w:lang w:val="pt-BR"/>
              </w:rPr>
            </w:pPr>
          </w:p>
        </w:tc>
        <w:tc>
          <w:tcPr>
            <w:tcW w:w="1276" w:type="dxa"/>
          </w:tcPr>
          <w:p w14:paraId="13A541B9" w14:textId="77B21951" w:rsidR="0095069B" w:rsidRPr="004D22FF" w:rsidRDefault="0095069B" w:rsidP="00C20AC1">
            <w:pPr>
              <w:tabs>
                <w:tab w:val="right" w:pos="10820"/>
              </w:tabs>
              <w:jc w:val="both"/>
              <w:rPr>
                <w:lang w:val="pt-BR"/>
              </w:rPr>
            </w:pPr>
          </w:p>
        </w:tc>
        <w:tc>
          <w:tcPr>
            <w:tcW w:w="1559" w:type="dxa"/>
            <w:shd w:val="clear" w:color="auto" w:fill="auto"/>
          </w:tcPr>
          <w:p w14:paraId="45D70C61" w14:textId="77777777" w:rsidR="0095069B" w:rsidRPr="004D22FF" w:rsidRDefault="00C851C2" w:rsidP="00C20AC1">
            <w:pPr>
              <w:tabs>
                <w:tab w:val="right" w:pos="10820"/>
              </w:tabs>
              <w:jc w:val="both"/>
              <w:rPr>
                <w:b/>
                <w:lang w:val="pt-BR"/>
              </w:rPr>
            </w:pPr>
            <w:r>
              <w:rPr>
                <w:b/>
                <w:lang w:val="pt-BR"/>
              </w:rPr>
              <w:t>INV 3</w:t>
            </w:r>
          </w:p>
        </w:tc>
      </w:tr>
      <w:tr w:rsidR="0095069B" w:rsidRPr="004D22FF" w14:paraId="474E0913" w14:textId="77777777" w:rsidTr="0095069B">
        <w:tc>
          <w:tcPr>
            <w:tcW w:w="993" w:type="dxa"/>
            <w:shd w:val="clear" w:color="auto" w:fill="auto"/>
          </w:tcPr>
          <w:p w14:paraId="14493E58" w14:textId="77777777" w:rsidR="0095069B" w:rsidRPr="004D22FF" w:rsidRDefault="00B26452" w:rsidP="00C20AC1">
            <w:pPr>
              <w:tabs>
                <w:tab w:val="bar" w:pos="1789"/>
                <w:tab w:val="right" w:pos="10820"/>
              </w:tabs>
              <w:ind w:right="-76"/>
              <w:jc w:val="center"/>
            </w:pPr>
            <w:r>
              <w:t>28</w:t>
            </w:r>
            <w:r w:rsidR="00A30F2A">
              <w:t>-32</w:t>
            </w:r>
          </w:p>
          <w:p w14:paraId="58E96B51" w14:textId="77777777" w:rsidR="0095069B" w:rsidRPr="004D22FF" w:rsidRDefault="0095069B" w:rsidP="00C20AC1">
            <w:pPr>
              <w:tabs>
                <w:tab w:val="bar" w:pos="1789"/>
                <w:tab w:val="right" w:pos="10820"/>
              </w:tabs>
              <w:ind w:right="-76"/>
              <w:jc w:val="center"/>
            </w:pPr>
          </w:p>
          <w:p w14:paraId="0DC6E8DB" w14:textId="77777777" w:rsidR="0095069B" w:rsidRPr="004D22FF" w:rsidRDefault="0095069B" w:rsidP="00C20AC1">
            <w:pPr>
              <w:tabs>
                <w:tab w:val="bar" w:pos="1789"/>
                <w:tab w:val="right" w:pos="10820"/>
              </w:tabs>
              <w:ind w:right="-76"/>
              <w:jc w:val="center"/>
            </w:pPr>
            <w:r w:rsidRPr="004D22FF">
              <w:t>Term III</w:t>
            </w:r>
          </w:p>
          <w:p w14:paraId="22DFD8A6" w14:textId="77777777" w:rsidR="0095069B" w:rsidRPr="004D22FF" w:rsidRDefault="007C0448" w:rsidP="00C20AC1">
            <w:pPr>
              <w:tabs>
                <w:tab w:val="bar" w:pos="1789"/>
                <w:tab w:val="right" w:pos="10820"/>
              </w:tabs>
              <w:ind w:right="-76"/>
              <w:jc w:val="center"/>
            </w:pPr>
            <w:r>
              <w:t>2019</w:t>
            </w:r>
          </w:p>
          <w:p w14:paraId="00872FE6" w14:textId="77777777" w:rsidR="0095069B" w:rsidRPr="004D22FF" w:rsidRDefault="0095069B" w:rsidP="00C20AC1">
            <w:pPr>
              <w:tabs>
                <w:tab w:val="bar" w:pos="1789"/>
                <w:tab w:val="right" w:pos="10820"/>
              </w:tabs>
              <w:ind w:right="-76"/>
              <w:jc w:val="center"/>
            </w:pPr>
          </w:p>
        </w:tc>
        <w:tc>
          <w:tcPr>
            <w:tcW w:w="1525" w:type="dxa"/>
            <w:shd w:val="clear" w:color="auto" w:fill="auto"/>
          </w:tcPr>
          <w:p w14:paraId="5D454AFE" w14:textId="77777777" w:rsidR="0095069B" w:rsidRPr="004D22FF" w:rsidRDefault="0095069B" w:rsidP="00C20AC1">
            <w:pPr>
              <w:tabs>
                <w:tab w:val="right" w:pos="10820"/>
              </w:tabs>
              <w:rPr>
                <w:color w:val="595959"/>
              </w:rPr>
            </w:pPr>
          </w:p>
        </w:tc>
        <w:tc>
          <w:tcPr>
            <w:tcW w:w="3969" w:type="dxa"/>
            <w:shd w:val="clear" w:color="auto" w:fill="auto"/>
          </w:tcPr>
          <w:p w14:paraId="465AD435" w14:textId="77777777" w:rsidR="0095069B" w:rsidRPr="004D22FF" w:rsidRDefault="0095069B" w:rsidP="00C20AC1">
            <w:pPr>
              <w:tabs>
                <w:tab w:val="right" w:pos="9501"/>
              </w:tabs>
              <w:spacing w:after="120" w:line="276" w:lineRule="auto"/>
              <w:rPr>
                <w:sz w:val="16"/>
                <w:szCs w:val="16"/>
                <w:lang w:val="en" w:eastAsia="en-AU"/>
              </w:rPr>
            </w:pPr>
            <w:r w:rsidRPr="004D22FF">
              <w:rPr>
                <w:sz w:val="16"/>
                <w:szCs w:val="16"/>
                <w:lang w:val="en" w:eastAsia="en-AU"/>
              </w:rPr>
              <w:t>Revision</w:t>
            </w:r>
          </w:p>
        </w:tc>
        <w:tc>
          <w:tcPr>
            <w:tcW w:w="1276" w:type="dxa"/>
          </w:tcPr>
          <w:p w14:paraId="258BC3B5" w14:textId="77777777" w:rsidR="0095069B" w:rsidRPr="004D22FF" w:rsidRDefault="0095069B" w:rsidP="00C20AC1">
            <w:pPr>
              <w:tabs>
                <w:tab w:val="right" w:pos="10820"/>
              </w:tabs>
              <w:jc w:val="both"/>
              <w:rPr>
                <w:sz w:val="16"/>
                <w:szCs w:val="16"/>
                <w:lang w:val="pt-BR"/>
              </w:rPr>
            </w:pPr>
          </w:p>
        </w:tc>
        <w:tc>
          <w:tcPr>
            <w:tcW w:w="1276" w:type="dxa"/>
          </w:tcPr>
          <w:p w14:paraId="7DDFB10B" w14:textId="3B470F45" w:rsidR="0095069B" w:rsidRPr="004D22FF" w:rsidRDefault="0095069B" w:rsidP="00C20AC1">
            <w:pPr>
              <w:tabs>
                <w:tab w:val="right" w:pos="10820"/>
              </w:tabs>
              <w:jc w:val="both"/>
              <w:rPr>
                <w:sz w:val="16"/>
                <w:szCs w:val="16"/>
                <w:lang w:val="en" w:eastAsia="en-AU"/>
              </w:rPr>
            </w:pPr>
          </w:p>
          <w:p w14:paraId="0997FF57" w14:textId="0C087397" w:rsidR="0095069B" w:rsidRPr="004D22FF" w:rsidRDefault="0095069B" w:rsidP="00C20AC1">
            <w:pPr>
              <w:tabs>
                <w:tab w:val="right" w:pos="10820"/>
              </w:tabs>
              <w:jc w:val="both"/>
              <w:rPr>
                <w:lang w:val="pt-BR"/>
              </w:rPr>
            </w:pPr>
          </w:p>
        </w:tc>
        <w:tc>
          <w:tcPr>
            <w:tcW w:w="1559" w:type="dxa"/>
            <w:shd w:val="clear" w:color="auto" w:fill="auto"/>
          </w:tcPr>
          <w:p w14:paraId="272B6853" w14:textId="77777777" w:rsidR="0095069B" w:rsidRPr="004D22FF" w:rsidRDefault="00B26452" w:rsidP="00C20AC1">
            <w:pPr>
              <w:tabs>
                <w:tab w:val="right" w:pos="10820"/>
              </w:tabs>
              <w:jc w:val="both"/>
              <w:rPr>
                <w:b/>
                <w:lang w:val="pt-BR"/>
              </w:rPr>
            </w:pPr>
            <w:r>
              <w:rPr>
                <w:b/>
                <w:lang w:val="pt-BR"/>
              </w:rPr>
              <w:t>TEST 4</w:t>
            </w:r>
          </w:p>
        </w:tc>
      </w:tr>
      <w:tr w:rsidR="0095069B" w:rsidRPr="004D22FF" w14:paraId="4396DA4F" w14:textId="77777777" w:rsidTr="0095069B">
        <w:tc>
          <w:tcPr>
            <w:tcW w:w="993" w:type="dxa"/>
            <w:shd w:val="clear" w:color="auto" w:fill="auto"/>
          </w:tcPr>
          <w:p w14:paraId="17BEFE56" w14:textId="77777777" w:rsidR="0095069B" w:rsidRPr="004D22FF" w:rsidRDefault="0095069B" w:rsidP="00C20AC1">
            <w:pPr>
              <w:tabs>
                <w:tab w:val="bar" w:pos="1789"/>
                <w:tab w:val="right" w:pos="10820"/>
              </w:tabs>
              <w:ind w:right="-76"/>
              <w:jc w:val="center"/>
            </w:pPr>
            <w:r w:rsidRPr="004D22FF">
              <w:t>3</w:t>
            </w:r>
            <w:r w:rsidR="001422A2">
              <w:t>3 to 34</w:t>
            </w:r>
          </w:p>
          <w:p w14:paraId="152FFA51" w14:textId="77777777" w:rsidR="0095069B" w:rsidRPr="004D22FF" w:rsidRDefault="0095069B" w:rsidP="00C20AC1">
            <w:pPr>
              <w:tabs>
                <w:tab w:val="bar" w:pos="1789"/>
                <w:tab w:val="right" w:pos="10820"/>
              </w:tabs>
              <w:ind w:right="-76"/>
              <w:jc w:val="center"/>
            </w:pPr>
          </w:p>
          <w:p w14:paraId="6CA2BD6E" w14:textId="77777777" w:rsidR="0095069B" w:rsidRPr="004D22FF" w:rsidRDefault="0095069B" w:rsidP="00C20AC1">
            <w:pPr>
              <w:tabs>
                <w:tab w:val="bar" w:pos="1789"/>
                <w:tab w:val="right" w:pos="10820"/>
              </w:tabs>
              <w:ind w:right="-76"/>
              <w:jc w:val="center"/>
            </w:pPr>
          </w:p>
          <w:p w14:paraId="3A4A1428" w14:textId="77777777" w:rsidR="0095069B" w:rsidRPr="004D22FF" w:rsidRDefault="0095069B" w:rsidP="00C20AC1">
            <w:pPr>
              <w:tabs>
                <w:tab w:val="bar" w:pos="1789"/>
                <w:tab w:val="right" w:pos="10820"/>
              </w:tabs>
              <w:ind w:right="-76"/>
              <w:jc w:val="center"/>
            </w:pPr>
            <w:r w:rsidRPr="004D22FF">
              <w:t>Term IV</w:t>
            </w:r>
          </w:p>
          <w:p w14:paraId="46F40B49" w14:textId="77777777" w:rsidR="0095069B" w:rsidRPr="004D22FF" w:rsidRDefault="007C0448" w:rsidP="00103704">
            <w:pPr>
              <w:tabs>
                <w:tab w:val="bar" w:pos="1789"/>
                <w:tab w:val="right" w:pos="10820"/>
              </w:tabs>
              <w:ind w:right="-76"/>
              <w:jc w:val="center"/>
            </w:pPr>
            <w:r>
              <w:t>2019</w:t>
            </w:r>
          </w:p>
        </w:tc>
        <w:tc>
          <w:tcPr>
            <w:tcW w:w="1525" w:type="dxa"/>
            <w:shd w:val="clear" w:color="auto" w:fill="auto"/>
          </w:tcPr>
          <w:p w14:paraId="1B61D7AC" w14:textId="77777777" w:rsidR="0095069B" w:rsidRPr="004D22FF" w:rsidRDefault="0095069B" w:rsidP="00C20AC1">
            <w:pPr>
              <w:tabs>
                <w:tab w:val="right" w:pos="10820"/>
              </w:tabs>
              <w:rPr>
                <w:color w:val="595959"/>
              </w:rPr>
            </w:pPr>
          </w:p>
        </w:tc>
        <w:tc>
          <w:tcPr>
            <w:tcW w:w="3969" w:type="dxa"/>
            <w:shd w:val="clear" w:color="auto" w:fill="auto"/>
          </w:tcPr>
          <w:p w14:paraId="139BA765" w14:textId="77777777" w:rsidR="0095069B" w:rsidRPr="004D22FF" w:rsidRDefault="001422A2" w:rsidP="00C20AC1">
            <w:pPr>
              <w:tabs>
                <w:tab w:val="right" w:pos="9501"/>
              </w:tabs>
              <w:spacing w:after="120" w:line="276" w:lineRule="auto"/>
              <w:rPr>
                <w:sz w:val="16"/>
                <w:szCs w:val="16"/>
                <w:lang w:val="en" w:eastAsia="en-AU"/>
              </w:rPr>
            </w:pPr>
            <w:r>
              <w:rPr>
                <w:sz w:val="16"/>
                <w:szCs w:val="16"/>
                <w:lang w:val="en" w:eastAsia="en-AU"/>
              </w:rPr>
              <w:t>EXAMS</w:t>
            </w:r>
          </w:p>
        </w:tc>
        <w:tc>
          <w:tcPr>
            <w:tcW w:w="1276" w:type="dxa"/>
          </w:tcPr>
          <w:p w14:paraId="55719339" w14:textId="77777777" w:rsidR="0095069B" w:rsidRPr="004D22FF" w:rsidRDefault="0095069B" w:rsidP="00C20AC1">
            <w:pPr>
              <w:tabs>
                <w:tab w:val="right" w:pos="10820"/>
              </w:tabs>
              <w:jc w:val="both"/>
              <w:rPr>
                <w:sz w:val="16"/>
                <w:szCs w:val="16"/>
                <w:lang w:val="pt-BR"/>
              </w:rPr>
            </w:pPr>
          </w:p>
        </w:tc>
        <w:tc>
          <w:tcPr>
            <w:tcW w:w="1276" w:type="dxa"/>
          </w:tcPr>
          <w:p w14:paraId="0129E121" w14:textId="431BAA6C" w:rsidR="0095069B" w:rsidRPr="004D22FF" w:rsidRDefault="0095069B" w:rsidP="00203BA6">
            <w:pPr>
              <w:tabs>
                <w:tab w:val="right" w:pos="10820"/>
              </w:tabs>
              <w:jc w:val="both"/>
              <w:rPr>
                <w:lang w:val="pt-BR"/>
              </w:rPr>
            </w:pPr>
            <w:r w:rsidRPr="004D22FF">
              <w:t xml:space="preserve">  </w:t>
            </w:r>
          </w:p>
        </w:tc>
        <w:tc>
          <w:tcPr>
            <w:tcW w:w="1559" w:type="dxa"/>
            <w:shd w:val="clear" w:color="auto" w:fill="auto"/>
          </w:tcPr>
          <w:p w14:paraId="3EAE6649" w14:textId="77777777" w:rsidR="0095069B" w:rsidRPr="004D22FF" w:rsidRDefault="0095069B" w:rsidP="00C20AC1">
            <w:pPr>
              <w:tabs>
                <w:tab w:val="right" w:pos="10820"/>
              </w:tabs>
              <w:jc w:val="both"/>
              <w:rPr>
                <w:lang w:val="pt-BR"/>
              </w:rPr>
            </w:pPr>
          </w:p>
        </w:tc>
      </w:tr>
    </w:tbl>
    <w:p w14:paraId="32F7A37A" w14:textId="77777777" w:rsidR="00C432A2" w:rsidRPr="004D22FF" w:rsidRDefault="00C432A2" w:rsidP="00981671">
      <w:pPr>
        <w:spacing w:line="360" w:lineRule="auto"/>
      </w:pPr>
    </w:p>
    <w:sectPr w:rsidR="00C432A2" w:rsidRPr="004D22FF" w:rsidSect="00F96B34">
      <w:pgSz w:w="11906" w:h="16838"/>
      <w:pgMar w:top="540" w:right="851"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E012D"/>
    <w:multiLevelType w:val="hybridMultilevel"/>
    <w:tmpl w:val="99FCBFAC"/>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 w15:restartNumberingAfterBreak="0">
    <w:nsid w:val="01832072"/>
    <w:multiLevelType w:val="multilevel"/>
    <w:tmpl w:val="BE7E7ED6"/>
    <w:lvl w:ilvl="0">
      <w:start w:val="2"/>
      <w:numFmt w:val="decimal"/>
      <w:lvlText w:val="%1"/>
      <w:lvlJc w:val="left"/>
      <w:pPr>
        <w:ind w:left="435" w:hanging="435"/>
      </w:pPr>
      <w:rPr>
        <w:rFonts w:hint="default"/>
      </w:rPr>
    </w:lvl>
    <w:lvl w:ilvl="1">
      <w:start w:val="1"/>
      <w:numFmt w:val="decimal"/>
      <w:lvlText w:val="%1.%2"/>
      <w:lvlJc w:val="left"/>
      <w:pPr>
        <w:ind w:left="615" w:hanging="43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2" w15:restartNumberingAfterBreak="0">
    <w:nsid w:val="03B911E9"/>
    <w:multiLevelType w:val="multilevel"/>
    <w:tmpl w:val="E1AC055C"/>
    <w:lvl w:ilvl="0">
      <w:start w:val="2"/>
      <w:numFmt w:val="decimal"/>
      <w:lvlText w:val="%1"/>
      <w:lvlJc w:val="left"/>
      <w:pPr>
        <w:ind w:left="435" w:hanging="435"/>
      </w:pPr>
      <w:rPr>
        <w:rFonts w:hint="default"/>
      </w:rPr>
    </w:lvl>
    <w:lvl w:ilvl="1">
      <w:start w:val="3"/>
      <w:numFmt w:val="decimal"/>
      <w:lvlText w:val="%1.%2"/>
      <w:lvlJc w:val="left"/>
      <w:pPr>
        <w:ind w:left="615" w:hanging="435"/>
      </w:pPr>
      <w:rPr>
        <w:rFonts w:hint="default"/>
      </w:rPr>
    </w:lvl>
    <w:lvl w:ilvl="2">
      <w:start w:val="1"/>
      <w:numFmt w:val="decimal"/>
      <w:lvlText w:val="%1.%2.%3"/>
      <w:lvlJc w:val="left"/>
      <w:pPr>
        <w:ind w:left="1080" w:hanging="720"/>
      </w:pPr>
      <w:rPr>
        <w:rFonts w:hint="default"/>
        <w:b w:val="0"/>
        <w:i w:val="0"/>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 w15:restartNumberingAfterBreak="0">
    <w:nsid w:val="069251F6"/>
    <w:multiLevelType w:val="hybridMultilevel"/>
    <w:tmpl w:val="1D0CA0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8F12C86"/>
    <w:multiLevelType w:val="hybridMultilevel"/>
    <w:tmpl w:val="B7385F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3E1514D"/>
    <w:multiLevelType w:val="hybridMultilevel"/>
    <w:tmpl w:val="8B2483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7C75164"/>
    <w:multiLevelType w:val="hybridMultilevel"/>
    <w:tmpl w:val="59AC78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8262611"/>
    <w:multiLevelType w:val="hybridMultilevel"/>
    <w:tmpl w:val="10C6CC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C91177E"/>
    <w:multiLevelType w:val="hybridMultilevel"/>
    <w:tmpl w:val="BEE038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CD777DC"/>
    <w:multiLevelType w:val="hybridMultilevel"/>
    <w:tmpl w:val="27F08F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DB53408"/>
    <w:multiLevelType w:val="multilevel"/>
    <w:tmpl w:val="958807EE"/>
    <w:lvl w:ilvl="0">
      <w:start w:val="2"/>
      <w:numFmt w:val="decimal"/>
      <w:lvlText w:val="%1"/>
      <w:lvlJc w:val="left"/>
      <w:pPr>
        <w:ind w:left="435" w:hanging="435"/>
      </w:pPr>
      <w:rPr>
        <w:rFonts w:hint="default"/>
      </w:rPr>
    </w:lvl>
    <w:lvl w:ilvl="1">
      <w:start w:val="2"/>
      <w:numFmt w:val="decimal"/>
      <w:lvlText w:val="%1.%2"/>
      <w:lvlJc w:val="left"/>
      <w:pPr>
        <w:ind w:left="615" w:hanging="43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1" w15:restartNumberingAfterBreak="0">
    <w:nsid w:val="346F544D"/>
    <w:multiLevelType w:val="multilevel"/>
    <w:tmpl w:val="CEC2A5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4"/>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2" w15:restartNumberingAfterBreak="0">
    <w:nsid w:val="349D27E5"/>
    <w:multiLevelType w:val="multilevel"/>
    <w:tmpl w:val="7ED2BC96"/>
    <w:lvl w:ilvl="0">
      <w:start w:val="1"/>
      <w:numFmt w:val="decimal"/>
      <w:lvlText w:val="%1"/>
      <w:lvlJc w:val="left"/>
      <w:pPr>
        <w:ind w:left="1145" w:hanging="435"/>
      </w:pPr>
      <w:rPr>
        <w:rFonts w:hint="default"/>
      </w:rPr>
    </w:lvl>
    <w:lvl w:ilvl="1">
      <w:start w:val="3"/>
      <w:numFmt w:val="decimal"/>
      <w:lvlText w:val="%1.%2"/>
      <w:lvlJc w:val="left"/>
      <w:pPr>
        <w:ind w:left="615" w:hanging="43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3" w15:restartNumberingAfterBreak="0">
    <w:nsid w:val="35F83AB6"/>
    <w:multiLevelType w:val="hybridMultilevel"/>
    <w:tmpl w:val="122A2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9FB1680"/>
    <w:multiLevelType w:val="hybridMultilevel"/>
    <w:tmpl w:val="DF0E97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C1B0F8D"/>
    <w:multiLevelType w:val="hybridMultilevel"/>
    <w:tmpl w:val="8EDE6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D592EBA"/>
    <w:multiLevelType w:val="hybridMultilevel"/>
    <w:tmpl w:val="A11AF4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EE403DB"/>
    <w:multiLevelType w:val="hybridMultilevel"/>
    <w:tmpl w:val="3D32FA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7F84864"/>
    <w:multiLevelType w:val="hybridMultilevel"/>
    <w:tmpl w:val="AA6EF2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A5571A6"/>
    <w:multiLevelType w:val="hybridMultilevel"/>
    <w:tmpl w:val="742087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C162B00"/>
    <w:multiLevelType w:val="singleLevel"/>
    <w:tmpl w:val="FB26AA9E"/>
    <w:lvl w:ilvl="0">
      <w:numFmt w:val="decimal"/>
      <w:pStyle w:val="csbullet"/>
      <w:lvlText w:val=""/>
      <w:lvlJc w:val="left"/>
    </w:lvl>
  </w:abstractNum>
  <w:abstractNum w:abstractNumId="21" w15:restartNumberingAfterBreak="0">
    <w:nsid w:val="4CFA577A"/>
    <w:multiLevelType w:val="hybridMultilevel"/>
    <w:tmpl w:val="679E88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CFC198F"/>
    <w:multiLevelType w:val="multilevel"/>
    <w:tmpl w:val="A0FEB054"/>
    <w:lvl w:ilvl="0">
      <w:start w:val="1"/>
      <w:numFmt w:val="decimal"/>
      <w:lvlText w:val="%1"/>
      <w:lvlJc w:val="left"/>
      <w:pPr>
        <w:ind w:left="435" w:hanging="435"/>
      </w:pPr>
      <w:rPr>
        <w:rFonts w:hint="default"/>
      </w:rPr>
    </w:lvl>
    <w:lvl w:ilvl="1">
      <w:start w:val="2"/>
      <w:numFmt w:val="decimal"/>
      <w:lvlText w:val="%1.%2"/>
      <w:lvlJc w:val="left"/>
      <w:pPr>
        <w:ind w:left="615" w:hanging="435"/>
      </w:pPr>
      <w:rPr>
        <w:rFonts w:hint="default"/>
      </w:rPr>
    </w:lvl>
    <w:lvl w:ilvl="2">
      <w:start w:val="1"/>
      <w:numFmt w:val="decimal"/>
      <w:lvlText w:val="%1.%2.%3"/>
      <w:lvlJc w:val="left"/>
      <w:pPr>
        <w:ind w:left="1080" w:hanging="720"/>
      </w:pPr>
      <w:rPr>
        <w:rFonts w:hint="default"/>
        <w:b w:val="0"/>
        <w:sz w:val="22"/>
        <w:szCs w:val="22"/>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23" w15:restartNumberingAfterBreak="0">
    <w:nsid w:val="4EC81E9E"/>
    <w:multiLevelType w:val="multilevel"/>
    <w:tmpl w:val="B7C6A6D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4"/>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4" w15:restartNumberingAfterBreak="0">
    <w:nsid w:val="4FCD22A4"/>
    <w:multiLevelType w:val="hybridMultilevel"/>
    <w:tmpl w:val="4DCE40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0917FEC"/>
    <w:multiLevelType w:val="multilevel"/>
    <w:tmpl w:val="9710E562"/>
    <w:lvl w:ilvl="0">
      <w:start w:val="2"/>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4"/>
      <w:numFmt w:val="decimal"/>
      <w:lvlText w:val="%1.%2.%3"/>
      <w:lvlJc w:val="left"/>
      <w:pPr>
        <w:ind w:left="720" w:hanging="36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440" w:hanging="720"/>
      </w:pPr>
      <w:rPr>
        <w:rFonts w:hint="default"/>
      </w:rPr>
    </w:lvl>
    <w:lvl w:ilvl="5">
      <w:start w:val="1"/>
      <w:numFmt w:val="decimal"/>
      <w:lvlText w:val="%1.%2.%3.%4.%5.%6"/>
      <w:lvlJc w:val="left"/>
      <w:pPr>
        <w:ind w:left="1620" w:hanging="72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340" w:hanging="1080"/>
      </w:pPr>
      <w:rPr>
        <w:rFonts w:hint="default"/>
      </w:rPr>
    </w:lvl>
    <w:lvl w:ilvl="8">
      <w:start w:val="1"/>
      <w:numFmt w:val="decimal"/>
      <w:lvlText w:val="%1.%2.%3.%4.%5.%6.%7.%8.%9"/>
      <w:lvlJc w:val="left"/>
      <w:pPr>
        <w:ind w:left="2520" w:hanging="1080"/>
      </w:pPr>
      <w:rPr>
        <w:rFonts w:hint="default"/>
      </w:rPr>
    </w:lvl>
  </w:abstractNum>
  <w:abstractNum w:abstractNumId="26" w15:restartNumberingAfterBreak="0">
    <w:nsid w:val="50EE0971"/>
    <w:multiLevelType w:val="hybridMultilevel"/>
    <w:tmpl w:val="19B23626"/>
    <w:lvl w:ilvl="0" w:tplc="0C090001">
      <w:start w:val="1"/>
      <w:numFmt w:val="bullet"/>
      <w:lvlText w:val=""/>
      <w:lvlJc w:val="left"/>
      <w:pPr>
        <w:ind w:left="1070" w:hanging="360"/>
      </w:pPr>
      <w:rPr>
        <w:rFonts w:ascii="Symbol" w:hAnsi="Symbol" w:hint="default"/>
      </w:rPr>
    </w:lvl>
    <w:lvl w:ilvl="1" w:tplc="0C090019">
      <w:start w:val="1"/>
      <w:numFmt w:val="lowerLetter"/>
      <w:lvlText w:val="%2."/>
      <w:lvlJc w:val="left"/>
      <w:pPr>
        <w:ind w:left="1790" w:hanging="360"/>
      </w:pPr>
    </w:lvl>
    <w:lvl w:ilvl="2" w:tplc="0C09001B">
      <w:start w:val="1"/>
      <w:numFmt w:val="lowerRoman"/>
      <w:lvlText w:val="%3."/>
      <w:lvlJc w:val="right"/>
      <w:pPr>
        <w:ind w:left="2510" w:hanging="180"/>
      </w:pPr>
    </w:lvl>
    <w:lvl w:ilvl="3" w:tplc="0C09000F" w:tentative="1">
      <w:start w:val="1"/>
      <w:numFmt w:val="decimal"/>
      <w:lvlText w:val="%4."/>
      <w:lvlJc w:val="left"/>
      <w:pPr>
        <w:ind w:left="3230" w:hanging="360"/>
      </w:pPr>
    </w:lvl>
    <w:lvl w:ilvl="4" w:tplc="0C090019" w:tentative="1">
      <w:start w:val="1"/>
      <w:numFmt w:val="lowerLetter"/>
      <w:lvlText w:val="%5."/>
      <w:lvlJc w:val="left"/>
      <w:pPr>
        <w:ind w:left="3950" w:hanging="360"/>
      </w:pPr>
    </w:lvl>
    <w:lvl w:ilvl="5" w:tplc="0C09001B" w:tentative="1">
      <w:start w:val="1"/>
      <w:numFmt w:val="lowerRoman"/>
      <w:lvlText w:val="%6."/>
      <w:lvlJc w:val="right"/>
      <w:pPr>
        <w:ind w:left="4670" w:hanging="180"/>
      </w:pPr>
    </w:lvl>
    <w:lvl w:ilvl="6" w:tplc="0C09000F" w:tentative="1">
      <w:start w:val="1"/>
      <w:numFmt w:val="decimal"/>
      <w:lvlText w:val="%7."/>
      <w:lvlJc w:val="left"/>
      <w:pPr>
        <w:ind w:left="5390" w:hanging="360"/>
      </w:pPr>
    </w:lvl>
    <w:lvl w:ilvl="7" w:tplc="0C090019" w:tentative="1">
      <w:start w:val="1"/>
      <w:numFmt w:val="lowerLetter"/>
      <w:lvlText w:val="%8."/>
      <w:lvlJc w:val="left"/>
      <w:pPr>
        <w:ind w:left="6110" w:hanging="360"/>
      </w:pPr>
    </w:lvl>
    <w:lvl w:ilvl="8" w:tplc="0C09001B" w:tentative="1">
      <w:start w:val="1"/>
      <w:numFmt w:val="lowerRoman"/>
      <w:lvlText w:val="%9."/>
      <w:lvlJc w:val="right"/>
      <w:pPr>
        <w:ind w:left="6830" w:hanging="180"/>
      </w:pPr>
    </w:lvl>
  </w:abstractNum>
  <w:abstractNum w:abstractNumId="27" w15:restartNumberingAfterBreak="0">
    <w:nsid w:val="50F46583"/>
    <w:multiLevelType w:val="hybridMultilevel"/>
    <w:tmpl w:val="1BB690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A650EE0"/>
    <w:multiLevelType w:val="hybridMultilevel"/>
    <w:tmpl w:val="C79053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B7B4115"/>
    <w:multiLevelType w:val="hybridMultilevel"/>
    <w:tmpl w:val="D8FA73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31616AD"/>
    <w:multiLevelType w:val="hybridMultilevel"/>
    <w:tmpl w:val="1A58E5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56803D1"/>
    <w:multiLevelType w:val="hybridMultilevel"/>
    <w:tmpl w:val="624A1A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5DB4728"/>
    <w:multiLevelType w:val="hybridMultilevel"/>
    <w:tmpl w:val="3F5C0A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66C0FB8"/>
    <w:multiLevelType w:val="hybridMultilevel"/>
    <w:tmpl w:val="627C97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852510F"/>
    <w:multiLevelType w:val="hybridMultilevel"/>
    <w:tmpl w:val="BFAE26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CBF2513"/>
    <w:multiLevelType w:val="hybridMultilevel"/>
    <w:tmpl w:val="6916ED02"/>
    <w:lvl w:ilvl="0" w:tplc="82EE603E">
      <w:start w:val="1"/>
      <w:numFmt w:val="bullet"/>
      <w:pStyle w:val="ListItem"/>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6" w15:restartNumberingAfterBreak="0">
    <w:nsid w:val="6EC428B4"/>
    <w:multiLevelType w:val="hybridMultilevel"/>
    <w:tmpl w:val="6B40DC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FE908B4"/>
    <w:multiLevelType w:val="hybridMultilevel"/>
    <w:tmpl w:val="221868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42B754E"/>
    <w:multiLevelType w:val="multilevel"/>
    <w:tmpl w:val="2410C27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5"/>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9" w15:restartNumberingAfterBreak="0">
    <w:nsid w:val="76BA7F9A"/>
    <w:multiLevelType w:val="multilevel"/>
    <w:tmpl w:val="454023E4"/>
    <w:lvl w:ilvl="0">
      <w:start w:val="1"/>
      <w:numFmt w:val="decimal"/>
      <w:lvlText w:val="%1"/>
      <w:lvlJc w:val="left"/>
      <w:pPr>
        <w:ind w:left="435" w:hanging="435"/>
      </w:pPr>
      <w:rPr>
        <w:rFonts w:hint="default"/>
      </w:rPr>
    </w:lvl>
    <w:lvl w:ilvl="1">
      <w:start w:val="1"/>
      <w:numFmt w:val="decimal"/>
      <w:lvlText w:val="%1.%2"/>
      <w:lvlJc w:val="left"/>
      <w:pPr>
        <w:ind w:left="615" w:hanging="435"/>
      </w:pPr>
      <w:rPr>
        <w:rFonts w:hint="default"/>
      </w:rPr>
    </w:lvl>
    <w:lvl w:ilvl="2">
      <w:start w:val="1"/>
      <w:numFmt w:val="decimal"/>
      <w:lvlText w:val="%1.%2.%3"/>
      <w:lvlJc w:val="left"/>
      <w:pPr>
        <w:ind w:left="6533" w:hanging="720"/>
      </w:pPr>
      <w:rPr>
        <w:rFonts w:hint="default"/>
        <w:b w:val="0"/>
        <w:sz w:val="22"/>
        <w:szCs w:val="22"/>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40" w15:restartNumberingAfterBreak="0">
    <w:nsid w:val="76D35D57"/>
    <w:multiLevelType w:val="hybridMultilevel"/>
    <w:tmpl w:val="3BF222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B860E41"/>
    <w:multiLevelType w:val="hybridMultilevel"/>
    <w:tmpl w:val="66C87B1A"/>
    <w:lvl w:ilvl="0" w:tplc="2DB6F6EC">
      <w:start w:val="1"/>
      <w:numFmt w:val="bullet"/>
      <w:pStyle w:val="ContentDescriptio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E3F0D4E"/>
    <w:multiLevelType w:val="hybridMultilevel"/>
    <w:tmpl w:val="552E32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0"/>
  </w:num>
  <w:num w:numId="2">
    <w:abstractNumId w:val="6"/>
  </w:num>
  <w:num w:numId="3">
    <w:abstractNumId w:val="40"/>
  </w:num>
  <w:num w:numId="4">
    <w:abstractNumId w:val="24"/>
  </w:num>
  <w:num w:numId="5">
    <w:abstractNumId w:val="17"/>
  </w:num>
  <w:num w:numId="6">
    <w:abstractNumId w:val="3"/>
  </w:num>
  <w:num w:numId="7">
    <w:abstractNumId w:val="32"/>
  </w:num>
  <w:num w:numId="8">
    <w:abstractNumId w:val="29"/>
  </w:num>
  <w:num w:numId="9">
    <w:abstractNumId w:val="37"/>
  </w:num>
  <w:num w:numId="10">
    <w:abstractNumId w:val="42"/>
  </w:num>
  <w:num w:numId="11">
    <w:abstractNumId w:val="36"/>
  </w:num>
  <w:num w:numId="12">
    <w:abstractNumId w:val="9"/>
  </w:num>
  <w:num w:numId="13">
    <w:abstractNumId w:val="16"/>
  </w:num>
  <w:num w:numId="14">
    <w:abstractNumId w:val="15"/>
  </w:num>
  <w:num w:numId="15">
    <w:abstractNumId w:val="33"/>
  </w:num>
  <w:num w:numId="16">
    <w:abstractNumId w:val="27"/>
  </w:num>
  <w:num w:numId="17">
    <w:abstractNumId w:val="13"/>
  </w:num>
  <w:num w:numId="18">
    <w:abstractNumId w:val="21"/>
  </w:num>
  <w:num w:numId="19">
    <w:abstractNumId w:val="34"/>
  </w:num>
  <w:num w:numId="20">
    <w:abstractNumId w:val="5"/>
  </w:num>
  <w:num w:numId="21">
    <w:abstractNumId w:val="28"/>
  </w:num>
  <w:num w:numId="22">
    <w:abstractNumId w:val="30"/>
  </w:num>
  <w:num w:numId="23">
    <w:abstractNumId w:val="4"/>
  </w:num>
  <w:num w:numId="24">
    <w:abstractNumId w:val="14"/>
  </w:num>
  <w:num w:numId="25">
    <w:abstractNumId w:val="18"/>
  </w:num>
  <w:num w:numId="26">
    <w:abstractNumId w:val="7"/>
  </w:num>
  <w:num w:numId="27">
    <w:abstractNumId w:val="8"/>
  </w:num>
  <w:num w:numId="28">
    <w:abstractNumId w:val="22"/>
  </w:num>
  <w:num w:numId="29">
    <w:abstractNumId w:val="39"/>
  </w:num>
  <w:num w:numId="30">
    <w:abstractNumId w:val="12"/>
  </w:num>
  <w:num w:numId="31">
    <w:abstractNumId w:val="26"/>
  </w:num>
  <w:num w:numId="32">
    <w:abstractNumId w:val="41"/>
  </w:num>
  <w:num w:numId="33">
    <w:abstractNumId w:val="0"/>
  </w:num>
  <w:num w:numId="34">
    <w:abstractNumId w:val="1"/>
  </w:num>
  <w:num w:numId="35">
    <w:abstractNumId w:val="10"/>
  </w:num>
  <w:num w:numId="36">
    <w:abstractNumId w:val="2"/>
  </w:num>
  <w:num w:numId="37">
    <w:abstractNumId w:val="35"/>
  </w:num>
  <w:num w:numId="38">
    <w:abstractNumId w:val="19"/>
  </w:num>
  <w:num w:numId="39">
    <w:abstractNumId w:val="25"/>
  </w:num>
  <w:num w:numId="40">
    <w:abstractNumId w:val="23"/>
  </w:num>
  <w:num w:numId="41">
    <w:abstractNumId w:val="11"/>
  </w:num>
  <w:num w:numId="42">
    <w:abstractNumId w:val="31"/>
  </w:num>
  <w:num w:numId="43">
    <w:abstractNumId w:val="3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D8A"/>
    <w:rsid w:val="000332E2"/>
    <w:rsid w:val="00055C57"/>
    <w:rsid w:val="00070E4A"/>
    <w:rsid w:val="00074662"/>
    <w:rsid w:val="000B6829"/>
    <w:rsid w:val="000D5215"/>
    <w:rsid w:val="000E2D91"/>
    <w:rsid w:val="000F2B4A"/>
    <w:rsid w:val="000F7BF4"/>
    <w:rsid w:val="00102126"/>
    <w:rsid w:val="00103704"/>
    <w:rsid w:val="00112105"/>
    <w:rsid w:val="00113DDB"/>
    <w:rsid w:val="00133E45"/>
    <w:rsid w:val="00135416"/>
    <w:rsid w:val="001422A2"/>
    <w:rsid w:val="001848CB"/>
    <w:rsid w:val="001971FB"/>
    <w:rsid w:val="001A7F58"/>
    <w:rsid w:val="001B0A62"/>
    <w:rsid w:val="001D324D"/>
    <w:rsid w:val="001D59CF"/>
    <w:rsid w:val="001E480B"/>
    <w:rsid w:val="00201C1D"/>
    <w:rsid w:val="0020350E"/>
    <w:rsid w:val="00203BA6"/>
    <w:rsid w:val="0020660F"/>
    <w:rsid w:val="002163C1"/>
    <w:rsid w:val="00231989"/>
    <w:rsid w:val="00243B9A"/>
    <w:rsid w:val="00254C7C"/>
    <w:rsid w:val="00254F7B"/>
    <w:rsid w:val="00254FFF"/>
    <w:rsid w:val="00281F7F"/>
    <w:rsid w:val="002A1365"/>
    <w:rsid w:val="002A15EB"/>
    <w:rsid w:val="002A59D5"/>
    <w:rsid w:val="002C09A6"/>
    <w:rsid w:val="002C7283"/>
    <w:rsid w:val="002F0AD1"/>
    <w:rsid w:val="00301B8B"/>
    <w:rsid w:val="003064BC"/>
    <w:rsid w:val="00321DF7"/>
    <w:rsid w:val="00347F44"/>
    <w:rsid w:val="00366115"/>
    <w:rsid w:val="00380803"/>
    <w:rsid w:val="00393FC2"/>
    <w:rsid w:val="003A3C81"/>
    <w:rsid w:val="003B26C1"/>
    <w:rsid w:val="003B76F2"/>
    <w:rsid w:val="003C2641"/>
    <w:rsid w:val="003C724D"/>
    <w:rsid w:val="003E3C34"/>
    <w:rsid w:val="003E7341"/>
    <w:rsid w:val="00400779"/>
    <w:rsid w:val="004127B2"/>
    <w:rsid w:val="004127D8"/>
    <w:rsid w:val="00425A0B"/>
    <w:rsid w:val="00455AB1"/>
    <w:rsid w:val="00466FA5"/>
    <w:rsid w:val="0047030C"/>
    <w:rsid w:val="00485689"/>
    <w:rsid w:val="004A44B6"/>
    <w:rsid w:val="004D22FF"/>
    <w:rsid w:val="004E01C5"/>
    <w:rsid w:val="004E0AB7"/>
    <w:rsid w:val="004F1410"/>
    <w:rsid w:val="00501205"/>
    <w:rsid w:val="00510BDF"/>
    <w:rsid w:val="00522D76"/>
    <w:rsid w:val="005233FF"/>
    <w:rsid w:val="005360A4"/>
    <w:rsid w:val="005409A9"/>
    <w:rsid w:val="00546EBD"/>
    <w:rsid w:val="005541C6"/>
    <w:rsid w:val="00554FE0"/>
    <w:rsid w:val="0056015B"/>
    <w:rsid w:val="0059501B"/>
    <w:rsid w:val="005D5275"/>
    <w:rsid w:val="0061575F"/>
    <w:rsid w:val="0061760B"/>
    <w:rsid w:val="0065215C"/>
    <w:rsid w:val="006709DF"/>
    <w:rsid w:val="0067394C"/>
    <w:rsid w:val="006827AB"/>
    <w:rsid w:val="00684CF5"/>
    <w:rsid w:val="006B3C15"/>
    <w:rsid w:val="006B3CF0"/>
    <w:rsid w:val="006B70D5"/>
    <w:rsid w:val="006D7B55"/>
    <w:rsid w:val="006E42BD"/>
    <w:rsid w:val="006F7A58"/>
    <w:rsid w:val="0070649D"/>
    <w:rsid w:val="007076F0"/>
    <w:rsid w:val="00714C96"/>
    <w:rsid w:val="00730267"/>
    <w:rsid w:val="00731237"/>
    <w:rsid w:val="00745329"/>
    <w:rsid w:val="007456B5"/>
    <w:rsid w:val="00762A37"/>
    <w:rsid w:val="007B1F10"/>
    <w:rsid w:val="007C0448"/>
    <w:rsid w:val="007C6AD1"/>
    <w:rsid w:val="007D14A2"/>
    <w:rsid w:val="007E11A6"/>
    <w:rsid w:val="007E296A"/>
    <w:rsid w:val="00806343"/>
    <w:rsid w:val="00843297"/>
    <w:rsid w:val="00847145"/>
    <w:rsid w:val="00847258"/>
    <w:rsid w:val="008519C1"/>
    <w:rsid w:val="00862F84"/>
    <w:rsid w:val="008A2D43"/>
    <w:rsid w:val="008B3320"/>
    <w:rsid w:val="008C01EE"/>
    <w:rsid w:val="008C1DC2"/>
    <w:rsid w:val="008C5614"/>
    <w:rsid w:val="008E09AD"/>
    <w:rsid w:val="008E62D2"/>
    <w:rsid w:val="008F275B"/>
    <w:rsid w:val="00903769"/>
    <w:rsid w:val="00936F37"/>
    <w:rsid w:val="0094174A"/>
    <w:rsid w:val="0095069B"/>
    <w:rsid w:val="0095438C"/>
    <w:rsid w:val="00981671"/>
    <w:rsid w:val="0098749E"/>
    <w:rsid w:val="009977D8"/>
    <w:rsid w:val="009A1660"/>
    <w:rsid w:val="009B3B5B"/>
    <w:rsid w:val="009B6EE7"/>
    <w:rsid w:val="009C25E9"/>
    <w:rsid w:val="009C4056"/>
    <w:rsid w:val="009C4D64"/>
    <w:rsid w:val="009C5DA2"/>
    <w:rsid w:val="009D1960"/>
    <w:rsid w:val="009D1E13"/>
    <w:rsid w:val="009D77A8"/>
    <w:rsid w:val="009F4B60"/>
    <w:rsid w:val="00A15B2C"/>
    <w:rsid w:val="00A30F2A"/>
    <w:rsid w:val="00A35915"/>
    <w:rsid w:val="00A44ABD"/>
    <w:rsid w:val="00A46515"/>
    <w:rsid w:val="00A764A0"/>
    <w:rsid w:val="00A83AE1"/>
    <w:rsid w:val="00A96BB2"/>
    <w:rsid w:val="00AA7AD2"/>
    <w:rsid w:val="00AB5798"/>
    <w:rsid w:val="00AE55BC"/>
    <w:rsid w:val="00AF72A7"/>
    <w:rsid w:val="00B04E82"/>
    <w:rsid w:val="00B207B2"/>
    <w:rsid w:val="00B23AD0"/>
    <w:rsid w:val="00B26452"/>
    <w:rsid w:val="00B354CF"/>
    <w:rsid w:val="00B41A1C"/>
    <w:rsid w:val="00B463E9"/>
    <w:rsid w:val="00B57D8A"/>
    <w:rsid w:val="00B650BB"/>
    <w:rsid w:val="00B72862"/>
    <w:rsid w:val="00B82171"/>
    <w:rsid w:val="00B97054"/>
    <w:rsid w:val="00B97C2C"/>
    <w:rsid w:val="00BA43AD"/>
    <w:rsid w:val="00BB2437"/>
    <w:rsid w:val="00BB718C"/>
    <w:rsid w:val="00BB7850"/>
    <w:rsid w:val="00BC126F"/>
    <w:rsid w:val="00BC28DB"/>
    <w:rsid w:val="00BC3E3C"/>
    <w:rsid w:val="00BE2EF4"/>
    <w:rsid w:val="00BE5F48"/>
    <w:rsid w:val="00BE75AF"/>
    <w:rsid w:val="00C16D77"/>
    <w:rsid w:val="00C20AC1"/>
    <w:rsid w:val="00C20BFE"/>
    <w:rsid w:val="00C30AF9"/>
    <w:rsid w:val="00C432A2"/>
    <w:rsid w:val="00C43F36"/>
    <w:rsid w:val="00C4629D"/>
    <w:rsid w:val="00C5621E"/>
    <w:rsid w:val="00C663CC"/>
    <w:rsid w:val="00C739BA"/>
    <w:rsid w:val="00C851C2"/>
    <w:rsid w:val="00CD3EA3"/>
    <w:rsid w:val="00D028CD"/>
    <w:rsid w:val="00D10B98"/>
    <w:rsid w:val="00D12A26"/>
    <w:rsid w:val="00D3199D"/>
    <w:rsid w:val="00D3216F"/>
    <w:rsid w:val="00D479F5"/>
    <w:rsid w:val="00D51EF5"/>
    <w:rsid w:val="00D60219"/>
    <w:rsid w:val="00D62F39"/>
    <w:rsid w:val="00D710CB"/>
    <w:rsid w:val="00D7214C"/>
    <w:rsid w:val="00D8219B"/>
    <w:rsid w:val="00D8681A"/>
    <w:rsid w:val="00D92093"/>
    <w:rsid w:val="00DC404D"/>
    <w:rsid w:val="00DD6BEE"/>
    <w:rsid w:val="00DE4513"/>
    <w:rsid w:val="00E049AF"/>
    <w:rsid w:val="00E06A4A"/>
    <w:rsid w:val="00E158CB"/>
    <w:rsid w:val="00E17560"/>
    <w:rsid w:val="00E54BE9"/>
    <w:rsid w:val="00E80326"/>
    <w:rsid w:val="00E81BCE"/>
    <w:rsid w:val="00EB3CE5"/>
    <w:rsid w:val="00EB5BD5"/>
    <w:rsid w:val="00EE0EA1"/>
    <w:rsid w:val="00EE2E8B"/>
    <w:rsid w:val="00F0038B"/>
    <w:rsid w:val="00F026F8"/>
    <w:rsid w:val="00F123EE"/>
    <w:rsid w:val="00F232D6"/>
    <w:rsid w:val="00F35129"/>
    <w:rsid w:val="00F51A44"/>
    <w:rsid w:val="00F96B34"/>
    <w:rsid w:val="00FD14C5"/>
    <w:rsid w:val="00FE741D"/>
    <w:rsid w:val="00FF018B"/>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4:docId w14:val="741F49AC"/>
  <w15:docId w15:val="{0FC4B910-71FE-42B5-AA34-A76BA5AAA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57D8A"/>
    <w:rPr>
      <w:lang w:eastAsia="en-US"/>
    </w:rPr>
  </w:style>
  <w:style w:type="paragraph" w:styleId="Heading1">
    <w:name w:val="heading 1"/>
    <w:basedOn w:val="Normal"/>
    <w:next w:val="Normal"/>
    <w:qFormat/>
    <w:rsid w:val="00B57D8A"/>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57D8A"/>
    <w:pPr>
      <w:keepNext/>
      <w:outlineLvl w:val="1"/>
    </w:pPr>
    <w:rPr>
      <w:sz w:val="24"/>
    </w:rPr>
  </w:style>
  <w:style w:type="paragraph" w:styleId="Heading5">
    <w:name w:val="heading 5"/>
    <w:basedOn w:val="Normal"/>
    <w:next w:val="Normal"/>
    <w:qFormat/>
    <w:rsid w:val="00B57D8A"/>
    <w:pPr>
      <w:spacing w:before="240" w:after="60"/>
      <w:outlineLvl w:val="4"/>
    </w:pPr>
    <w:rPr>
      <w:b/>
      <w:bCs/>
      <w:i/>
      <w:iCs/>
      <w:sz w:val="26"/>
      <w:szCs w:val="26"/>
    </w:rPr>
  </w:style>
  <w:style w:type="paragraph" w:styleId="Heading7">
    <w:name w:val="heading 7"/>
    <w:basedOn w:val="Normal"/>
    <w:next w:val="Normal"/>
    <w:qFormat/>
    <w:rsid w:val="00B57D8A"/>
    <w:pPr>
      <w:spacing w:before="240" w:after="60"/>
      <w:outlineLvl w:val="6"/>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Char">
    <w:name w:val="Char Char Char Char"/>
    <w:basedOn w:val="Normal"/>
    <w:rsid w:val="00B57D8A"/>
    <w:rPr>
      <w:rFonts w:ascii="Arial" w:hAnsi="Arial"/>
      <w:sz w:val="22"/>
    </w:rPr>
  </w:style>
  <w:style w:type="paragraph" w:styleId="BodyText2">
    <w:name w:val="Body Text 2"/>
    <w:basedOn w:val="Normal"/>
    <w:rsid w:val="00B57D8A"/>
    <w:rPr>
      <w:sz w:val="24"/>
    </w:rPr>
  </w:style>
  <w:style w:type="character" w:styleId="Hyperlink">
    <w:name w:val="Hyperlink"/>
    <w:rsid w:val="00B57D8A"/>
    <w:rPr>
      <w:color w:val="0000FF"/>
      <w:u w:val="single"/>
    </w:rPr>
  </w:style>
  <w:style w:type="paragraph" w:customStyle="1" w:styleId="csbullet">
    <w:name w:val="csbullet"/>
    <w:basedOn w:val="Normal"/>
    <w:link w:val="csbulletChar"/>
    <w:rsid w:val="00B57D8A"/>
    <w:pPr>
      <w:numPr>
        <w:numId w:val="1"/>
      </w:numPr>
      <w:tabs>
        <w:tab w:val="left" w:pos="-851"/>
      </w:tabs>
      <w:spacing w:before="120" w:after="120" w:line="280" w:lineRule="exact"/>
    </w:pPr>
    <w:rPr>
      <w:sz w:val="22"/>
    </w:rPr>
  </w:style>
  <w:style w:type="character" w:customStyle="1" w:styleId="csbulletChar">
    <w:name w:val="csbullet Char"/>
    <w:link w:val="csbullet"/>
    <w:rsid w:val="00B57D8A"/>
    <w:rPr>
      <w:sz w:val="22"/>
      <w:lang w:eastAsia="en-US"/>
    </w:rPr>
  </w:style>
  <w:style w:type="table" w:styleId="TableGrid">
    <w:name w:val="Table Grid"/>
    <w:basedOn w:val="TableNormal"/>
    <w:rsid w:val="00B57D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B57D8A"/>
    <w:pPr>
      <w:spacing w:after="120"/>
      <w:ind w:left="283"/>
    </w:pPr>
  </w:style>
  <w:style w:type="paragraph" w:styleId="BodyText3">
    <w:name w:val="Body Text 3"/>
    <w:basedOn w:val="Normal"/>
    <w:rsid w:val="00B57D8A"/>
    <w:pPr>
      <w:spacing w:after="120"/>
    </w:pPr>
    <w:rPr>
      <w:sz w:val="16"/>
      <w:szCs w:val="16"/>
    </w:rPr>
  </w:style>
  <w:style w:type="paragraph" w:styleId="BalloonText">
    <w:name w:val="Balloon Text"/>
    <w:basedOn w:val="Normal"/>
    <w:semiHidden/>
    <w:rsid w:val="000F2B4A"/>
    <w:rPr>
      <w:rFonts w:ascii="Tahoma" w:hAnsi="Tahoma" w:cs="Tahoma"/>
      <w:sz w:val="16"/>
      <w:szCs w:val="16"/>
    </w:rPr>
  </w:style>
  <w:style w:type="paragraph" w:customStyle="1" w:styleId="CharCharCharCharCharCharCharCharCharCharCharCharCharCharCharChar">
    <w:name w:val="Char Char Char Char Char Char Char Char Char Char Char Char Char Char Char Char"/>
    <w:basedOn w:val="Normal"/>
    <w:rsid w:val="00243B9A"/>
    <w:rPr>
      <w:rFonts w:ascii="Arial" w:hAnsi="Arial"/>
      <w:sz w:val="22"/>
    </w:rPr>
  </w:style>
  <w:style w:type="paragraph" w:styleId="ListParagraph">
    <w:name w:val="List Paragraph"/>
    <w:basedOn w:val="Normal"/>
    <w:uiPriority w:val="34"/>
    <w:qFormat/>
    <w:rsid w:val="00366115"/>
    <w:pPr>
      <w:ind w:left="720"/>
    </w:pPr>
  </w:style>
  <w:style w:type="paragraph" w:styleId="NormalWeb">
    <w:name w:val="Normal (Web)"/>
    <w:basedOn w:val="Normal"/>
    <w:uiPriority w:val="99"/>
    <w:unhideWhenUsed/>
    <w:rsid w:val="00EE2E8B"/>
    <w:pPr>
      <w:spacing w:before="100" w:beforeAutospacing="1" w:after="100" w:afterAutospacing="1"/>
    </w:pPr>
    <w:rPr>
      <w:sz w:val="24"/>
      <w:szCs w:val="24"/>
      <w:lang w:eastAsia="en-AU"/>
    </w:rPr>
  </w:style>
  <w:style w:type="paragraph" w:styleId="NoSpacing">
    <w:name w:val="No Spacing"/>
    <w:basedOn w:val="Normal"/>
    <w:uiPriority w:val="1"/>
    <w:qFormat/>
    <w:rsid w:val="00C30AF9"/>
    <w:pPr>
      <w:keepNext/>
      <w:spacing w:line="264" w:lineRule="auto"/>
    </w:pPr>
    <w:rPr>
      <w:rFonts w:ascii="Calibri" w:hAnsi="Calibri"/>
      <w:sz w:val="22"/>
      <w:szCs w:val="22"/>
    </w:rPr>
  </w:style>
  <w:style w:type="paragraph" w:customStyle="1" w:styleId="Paragraph">
    <w:name w:val="Paragraph"/>
    <w:basedOn w:val="Normal"/>
    <w:link w:val="ParagraphChar"/>
    <w:qFormat/>
    <w:rsid w:val="008C5614"/>
    <w:pPr>
      <w:spacing w:before="120" w:after="120" w:line="276" w:lineRule="auto"/>
    </w:pPr>
    <w:rPr>
      <w:rFonts w:ascii="Arial" w:eastAsia="Franklin Gothic Book" w:hAnsi="Arial" w:cs="Arial"/>
      <w:color w:val="595959"/>
      <w:sz w:val="22"/>
      <w:szCs w:val="22"/>
      <w:lang w:eastAsia="en-AU"/>
    </w:rPr>
  </w:style>
  <w:style w:type="character" w:customStyle="1" w:styleId="ParagraphChar">
    <w:name w:val="Paragraph Char"/>
    <w:link w:val="Paragraph"/>
    <w:locked/>
    <w:rsid w:val="008C5614"/>
    <w:rPr>
      <w:rFonts w:ascii="Arial" w:eastAsia="Franklin Gothic Book" w:hAnsi="Arial" w:cs="Arial"/>
      <w:color w:val="595959"/>
      <w:sz w:val="22"/>
      <w:szCs w:val="22"/>
    </w:rPr>
  </w:style>
  <w:style w:type="character" w:customStyle="1" w:styleId="code2">
    <w:name w:val="code2"/>
    <w:rsid w:val="008C5614"/>
  </w:style>
  <w:style w:type="paragraph" w:customStyle="1" w:styleId="Default">
    <w:name w:val="Default"/>
    <w:rsid w:val="00E158CB"/>
    <w:pPr>
      <w:autoSpaceDE w:val="0"/>
      <w:autoSpaceDN w:val="0"/>
      <w:adjustRightInd w:val="0"/>
    </w:pPr>
    <w:rPr>
      <w:rFonts w:ascii="Calibri" w:eastAsia="Franklin Gothic Book" w:hAnsi="Calibri" w:cs="Calibri"/>
      <w:color w:val="000000"/>
      <w:sz w:val="24"/>
      <w:szCs w:val="24"/>
      <w:lang w:eastAsia="en-US"/>
    </w:rPr>
  </w:style>
  <w:style w:type="character" w:customStyle="1" w:styleId="mathjax1">
    <w:name w:val="mathjax1"/>
    <w:rsid w:val="00E158CB"/>
    <w:rPr>
      <w:b w:val="0"/>
      <w:bCs w:val="0"/>
      <w:i w:val="0"/>
      <w:iCs w:val="0"/>
      <w:caps w:val="0"/>
      <w:vanish w:val="0"/>
      <w:webHidden w:val="0"/>
      <w:spacing w:val="0"/>
      <w:sz w:val="24"/>
      <w:szCs w:val="24"/>
      <w:bdr w:val="none" w:sz="0" w:space="0" w:color="auto" w:frame="1"/>
      <w:rtl w:val="0"/>
      <w:specVanish w:val="0"/>
    </w:rPr>
  </w:style>
  <w:style w:type="character" w:customStyle="1" w:styleId="mi">
    <w:name w:val="mi"/>
    <w:rsid w:val="00E158CB"/>
  </w:style>
  <w:style w:type="paragraph" w:customStyle="1" w:styleId="ContentDescription">
    <w:name w:val="Content Description"/>
    <w:basedOn w:val="Normal"/>
    <w:qFormat/>
    <w:rsid w:val="00E158CB"/>
    <w:pPr>
      <w:numPr>
        <w:numId w:val="32"/>
      </w:numPr>
      <w:spacing w:before="120" w:after="120" w:line="276" w:lineRule="auto"/>
      <w:ind w:left="1070"/>
    </w:pPr>
    <w:rPr>
      <w:rFonts w:ascii="Franklin Gothic Book" w:hAnsi="Franklin Gothic Book" w:cs="Arial"/>
      <w:iCs/>
      <w:sz w:val="22"/>
      <w:szCs w:val="22"/>
      <w:lang w:eastAsia="en-AU"/>
    </w:rPr>
  </w:style>
  <w:style w:type="character" w:customStyle="1" w:styleId="math">
    <w:name w:val="math"/>
    <w:rsid w:val="00E158CB"/>
  </w:style>
  <w:style w:type="character" w:customStyle="1" w:styleId="mo">
    <w:name w:val="mo"/>
    <w:rsid w:val="00BC28DB"/>
  </w:style>
  <w:style w:type="paragraph" w:customStyle="1" w:styleId="ListItem">
    <w:name w:val="List Item"/>
    <w:basedOn w:val="Paragraph"/>
    <w:link w:val="ListItemChar"/>
    <w:qFormat/>
    <w:rsid w:val="0020350E"/>
    <w:pPr>
      <w:numPr>
        <w:numId w:val="37"/>
      </w:numPr>
    </w:pPr>
    <w:rPr>
      <w:rFonts w:eastAsiaTheme="minorHAnsi"/>
      <w:iCs/>
      <w:color w:val="595959" w:themeColor="text1" w:themeTint="A6"/>
    </w:rPr>
  </w:style>
  <w:style w:type="character" w:customStyle="1" w:styleId="ListItemChar">
    <w:name w:val="List Item Char"/>
    <w:basedOn w:val="DefaultParagraphFont"/>
    <w:link w:val="ListItem"/>
    <w:rsid w:val="0020350E"/>
    <w:rPr>
      <w:rFonts w:ascii="Arial" w:eastAsiaTheme="minorHAnsi" w:hAnsi="Arial" w:cs="Arial"/>
      <w:iCs/>
      <w:color w:val="595959" w:themeColor="text1" w:themeTint="A6"/>
      <w:sz w:val="22"/>
      <w:szCs w:val="22"/>
    </w:rPr>
  </w:style>
  <w:style w:type="paragraph" w:customStyle="1" w:styleId="Heading3Description">
    <w:name w:val="Heading 3 Description"/>
    <w:basedOn w:val="Normal"/>
    <w:qFormat/>
    <w:rsid w:val="005D5275"/>
    <w:pPr>
      <w:spacing w:before="240" w:after="60" w:line="264" w:lineRule="auto"/>
    </w:pPr>
    <w:rPr>
      <w:rFonts w:ascii="Calibri" w:eastAsiaTheme="minorEastAsia" w:hAnsi="Calibri" w:cstheme="minorBidi"/>
      <w:b/>
      <w:color w:val="595959" w:themeColor="text1" w:themeTint="A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384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oleObject" Target="embeddings/oleObject12.bin"/><Relationship Id="rId39" Type="http://schemas.openxmlformats.org/officeDocument/2006/relationships/oleObject" Target="embeddings/oleObject19.bin"/><Relationship Id="rId3" Type="http://schemas.openxmlformats.org/officeDocument/2006/relationships/settings" Target="settings.xml"/><Relationship Id="rId21" Type="http://schemas.openxmlformats.org/officeDocument/2006/relationships/oleObject" Target="embeddings/oleObject8.bin"/><Relationship Id="rId34" Type="http://schemas.openxmlformats.org/officeDocument/2006/relationships/image" Target="media/image13.wmf"/><Relationship Id="rId42" Type="http://schemas.openxmlformats.org/officeDocument/2006/relationships/image" Target="media/image17.wmf"/><Relationship Id="rId47" Type="http://schemas.openxmlformats.org/officeDocument/2006/relationships/oleObject" Target="embeddings/oleObject23.bin"/><Relationship Id="rId7" Type="http://schemas.openxmlformats.org/officeDocument/2006/relationships/image" Target="media/image2.wmf"/><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1.bin"/><Relationship Id="rId33" Type="http://schemas.openxmlformats.org/officeDocument/2006/relationships/oleObject" Target="embeddings/oleObject16.bin"/><Relationship Id="rId38" Type="http://schemas.openxmlformats.org/officeDocument/2006/relationships/image" Target="media/image15.wmf"/><Relationship Id="rId46" Type="http://schemas.openxmlformats.org/officeDocument/2006/relationships/image" Target="media/image19.wmf"/><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4.bin"/><Relationship Id="rId41" Type="http://schemas.openxmlformats.org/officeDocument/2006/relationships/oleObject" Target="embeddings/oleObject20.bin"/><Relationship Id="rId1" Type="http://schemas.openxmlformats.org/officeDocument/2006/relationships/numbering" Target="numbering.xml"/><Relationship Id="rId6" Type="http://schemas.openxmlformats.org/officeDocument/2006/relationships/hyperlink" Target="https://student.desmos.com/" TargetMode="External"/><Relationship Id="rId11" Type="http://schemas.openxmlformats.org/officeDocument/2006/relationships/oleObject" Target="embeddings/oleObject3.bin"/><Relationship Id="rId24" Type="http://schemas.openxmlformats.org/officeDocument/2006/relationships/oleObject" Target="embeddings/oleObject10.bin"/><Relationship Id="rId32" Type="http://schemas.openxmlformats.org/officeDocument/2006/relationships/image" Target="media/image12.wmf"/><Relationship Id="rId37" Type="http://schemas.openxmlformats.org/officeDocument/2006/relationships/oleObject" Target="embeddings/oleObject18.bin"/><Relationship Id="rId40" Type="http://schemas.openxmlformats.org/officeDocument/2006/relationships/image" Target="media/image16.wmf"/><Relationship Id="rId45" Type="http://schemas.openxmlformats.org/officeDocument/2006/relationships/oleObject" Target="embeddings/oleObject22.bin"/><Relationship Id="rId5" Type="http://schemas.openxmlformats.org/officeDocument/2006/relationships/image" Target="media/image1.png"/><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oleObject" Target="embeddings/oleObject7.bin"/><Relationship Id="rId31" Type="http://schemas.openxmlformats.org/officeDocument/2006/relationships/oleObject" Target="embeddings/oleObject15.bin"/><Relationship Id="rId44" Type="http://schemas.openxmlformats.org/officeDocument/2006/relationships/image" Target="media/image1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3.bin"/><Relationship Id="rId30" Type="http://schemas.openxmlformats.org/officeDocument/2006/relationships/image" Target="media/image11.wmf"/><Relationship Id="rId35" Type="http://schemas.openxmlformats.org/officeDocument/2006/relationships/oleObject" Target="embeddings/oleObject17.bin"/><Relationship Id="rId43" Type="http://schemas.openxmlformats.org/officeDocument/2006/relationships/oleObject" Target="embeddings/oleObject21.bin"/><Relationship Id="rId48" Type="http://schemas.openxmlformats.org/officeDocument/2006/relationships/fontTable" Target="fontTable.xml"/><Relationship Id="rId8"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3379</Words>
  <Characters>19265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Perth Modern School Course Outlines</vt:lpstr>
    </vt:vector>
  </TitlesOfParts>
  <Company>Perth Modern School</Company>
  <LinksUpToDate>false</LinksUpToDate>
  <CharactersWithSpaces>22599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Perth Modern School Course Outlines</dc:title>
  <dc:creator>E116158</dc:creator>
  <cp:lastModifiedBy>Jordan Fisker</cp:lastModifiedBy>
  <cp:revision>7</cp:revision>
  <cp:lastPrinted>2018-03-16T02:26:00Z</cp:lastPrinted>
  <dcterms:created xsi:type="dcterms:W3CDTF">2018-11-26T04:43:00Z</dcterms:created>
  <dcterms:modified xsi:type="dcterms:W3CDTF">2021-12-05T12:36:00Z</dcterms:modified>
</cp:coreProperties>
</file>