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8AD" w:rsidRDefault="00563FCA" w:rsidP="00BD48AD">
      <w:pPr>
        <w:jc w:val="center"/>
      </w:pPr>
      <w:bookmarkStart w:id="0" w:name="_GoBack"/>
      <w:bookmarkEnd w:id="0"/>
      <w:r>
        <w:t xml:space="preserve"> </w:t>
      </w:r>
      <w:bookmarkStart w:id="1" w:name="bmLogo"/>
      <w:bookmarkEnd w:id="1"/>
      <w:r>
        <w:t xml:space="preserve"> </w:t>
      </w:r>
    </w:p>
    <w:p w:rsidR="00BD48AD" w:rsidRDefault="00C61A05" w:rsidP="00BD48AD">
      <w:pPr>
        <w:pStyle w:val="Heading1"/>
        <w:jc w:val="center"/>
      </w:pPr>
      <w:bookmarkStart w:id="2" w:name="bmSch"/>
      <w:bookmarkEnd w:id="2"/>
      <w:r>
        <w:t>Rossmoyne Senior High School</w:t>
      </w:r>
    </w:p>
    <w:p w:rsidR="00C61A05" w:rsidRDefault="00C61A05" w:rsidP="00C61A05"/>
    <w:p w:rsidR="00C61A05" w:rsidRDefault="00C61A05" w:rsidP="00C61A05"/>
    <w:p w:rsidR="00C61A05" w:rsidRDefault="00C61A05" w:rsidP="00C61A05"/>
    <w:p w:rsidR="00C61A05" w:rsidRPr="00C61A05" w:rsidRDefault="00C61A05" w:rsidP="00C61A05"/>
    <w:p w:rsidR="00BD48AD" w:rsidRPr="00CE407F" w:rsidRDefault="00BD48AD" w:rsidP="00BD48AD">
      <w:pPr>
        <w:jc w:val="center"/>
      </w:pPr>
    </w:p>
    <w:p w:rsidR="00BD48AD" w:rsidRDefault="003B04E8" w:rsidP="00BD48AD">
      <w:pPr>
        <w:pStyle w:val="Heading3"/>
      </w:pPr>
      <w:bookmarkStart w:id="3" w:name="RightTitle"/>
      <w:bookmarkEnd w:id="3"/>
      <w:r>
        <w:t>Year 12 Trial WACE Examination, 2015</w:t>
      </w:r>
    </w:p>
    <w:p w:rsidR="00BD48AD" w:rsidRPr="00273806" w:rsidRDefault="00BD48AD" w:rsidP="00BD48AD"/>
    <w:p w:rsidR="00BD48AD" w:rsidRPr="0032717C" w:rsidRDefault="00BD48AD" w:rsidP="00BD48AD">
      <w:pPr>
        <w:pStyle w:val="Heading3"/>
      </w:pPr>
      <w:r>
        <w:t>Question/Answer B</w:t>
      </w:r>
      <w:r w:rsidRPr="0032717C">
        <w:t>ooklet</w:t>
      </w:r>
    </w:p>
    <w:p w:rsidR="009548D4" w:rsidRPr="0032717C" w:rsidRDefault="009548D4" w:rsidP="009548D4"/>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310A" w:rsidRDefault="0069310A" w:rsidP="0069310A">
                            <w:pPr>
                              <w:jc w:val="center"/>
                              <w:rPr>
                                <w:rFonts w:cs="Arial"/>
                                <w:sz w:val="20"/>
                              </w:rPr>
                            </w:pPr>
                          </w:p>
                          <w:p w:rsidR="0069310A" w:rsidRDefault="0069310A" w:rsidP="0069310A">
                            <w:pPr>
                              <w:jc w:val="center"/>
                              <w:rPr>
                                <w:rFonts w:cs="Arial"/>
                                <w:sz w:val="20"/>
                              </w:rPr>
                            </w:pPr>
                          </w:p>
                          <w:p w:rsidR="0069310A" w:rsidRPr="009E265C" w:rsidRDefault="0069310A" w:rsidP="0069310A">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69310A" w:rsidRDefault="0069310A" w:rsidP="0069310A">
                      <w:pPr>
                        <w:jc w:val="center"/>
                        <w:rPr>
                          <w:rFonts w:cs="Arial"/>
                          <w:sz w:val="20"/>
                        </w:rPr>
                      </w:pPr>
                    </w:p>
                    <w:p w:rsidR="0069310A" w:rsidRDefault="0069310A" w:rsidP="0069310A">
                      <w:pPr>
                        <w:jc w:val="center"/>
                        <w:rPr>
                          <w:rFonts w:cs="Arial"/>
                          <w:sz w:val="20"/>
                        </w:rPr>
                      </w:pPr>
                    </w:p>
                    <w:p w:rsidR="0069310A" w:rsidRPr="009E265C" w:rsidRDefault="0069310A" w:rsidP="0069310A">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v:textbox>
              </v:roundrect>
            </w:pict>
          </mc:Fallback>
        </mc:AlternateContent>
      </w:r>
    </w:p>
    <w:p w:rsidR="00281FA9" w:rsidRDefault="00281FA9" w:rsidP="009548D4">
      <w:pPr>
        <w:pStyle w:val="Heading1"/>
      </w:pPr>
      <w:bookmarkStart w:id="4" w:name="ExamTitle"/>
      <w:bookmarkEnd w:id="4"/>
      <w:r>
        <w:t>MATHEMATICS</w:t>
      </w:r>
    </w:p>
    <w:p w:rsidR="009548D4" w:rsidRPr="0032717C" w:rsidRDefault="003B04E8" w:rsidP="009548D4">
      <w:pPr>
        <w:pStyle w:val="Heading1"/>
      </w:pPr>
      <w:r>
        <w:t>3AB</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372B66" w:rsidRDefault="00372B66" w:rsidP="00372B66">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372B66" w:rsidRPr="000124CF" w:rsidRDefault="00372B66" w:rsidP="00372B66">
      <w:pPr>
        <w:tabs>
          <w:tab w:val="left" w:pos="-720"/>
          <w:tab w:val="left" w:pos="1620"/>
        </w:tabs>
        <w:suppressAutoHyphens/>
      </w:pPr>
      <w:r>
        <w:tab/>
        <w:t>correction fluid/tape</w:t>
      </w:r>
      <w:r w:rsidRPr="000124CF">
        <w:t>, eraser</w:t>
      </w:r>
      <w:r>
        <w:t>, ruler, highlighters</w:t>
      </w:r>
    </w:p>
    <w:p w:rsidR="00372B66" w:rsidRDefault="00372B66" w:rsidP="00372B66"/>
    <w:p w:rsidR="00372B66" w:rsidRPr="000124CF" w:rsidRDefault="00372B66" w:rsidP="00372B66">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and up to three calculators approved for use in the WACE examinations</w:t>
      </w:r>
    </w:p>
    <w:p w:rsidR="00317C0F" w:rsidRPr="007F51E3" w:rsidRDefault="00317C0F" w:rsidP="009548D4"/>
    <w:p w:rsidR="009548D4" w:rsidRPr="0032717C" w:rsidRDefault="009548D4" w:rsidP="009548D4">
      <w:pPr>
        <w:pStyle w:val="Heading2"/>
      </w:pPr>
      <w:r w:rsidRPr="0032717C">
        <w:t>Important note to candidates</w:t>
      </w:r>
    </w:p>
    <w:p w:rsidR="009548D4" w:rsidRPr="00BD48AD" w:rsidRDefault="00372B66"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CB2029" w:rsidRPr="007936BA" w:rsidTr="005F0E5E">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5F0E5E">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3B04E8" w:rsidP="00585E11">
            <w:pPr>
              <w:jc w:val="center"/>
            </w:pPr>
            <w:bookmarkStart w:id="5" w:name="MA"/>
            <w:bookmarkEnd w:id="5"/>
            <w:r>
              <w:t>7</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3B04E8" w:rsidP="00585E11">
            <w:pPr>
              <w:jc w:val="center"/>
            </w:pPr>
            <w:bookmarkStart w:id="6" w:name="MA2"/>
            <w:bookmarkEnd w:id="6"/>
            <w:r>
              <w:t>7</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3B04E8" w:rsidP="00585E11">
            <w:pPr>
              <w:jc w:val="center"/>
            </w:pPr>
            <w:bookmarkStart w:id="7" w:name="MAT"/>
            <w:bookmarkEnd w:id="7"/>
            <w:r>
              <w:t>50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t>33</w:t>
            </w:r>
            <w:r w:rsidR="009564A2">
              <w:rPr>
                <w:rFonts w:cs="Arial"/>
              </w:rPr>
              <w:t>⅓</w:t>
            </w:r>
          </w:p>
        </w:tc>
      </w:tr>
      <w:tr w:rsidR="00CB2029" w:rsidRPr="007936BA" w:rsidTr="005F0E5E">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3B04E8" w:rsidP="00585E11">
            <w:pPr>
              <w:jc w:val="center"/>
            </w:pPr>
            <w:bookmarkStart w:id="8" w:name="MB"/>
            <w:bookmarkEnd w:id="8"/>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3B04E8" w:rsidP="00585E11">
            <w:pPr>
              <w:jc w:val="center"/>
            </w:pPr>
            <w:bookmarkStart w:id="9" w:name="MB2"/>
            <w:bookmarkEnd w:id="9"/>
            <w:r>
              <w:t>13</w:t>
            </w:r>
          </w:p>
        </w:tc>
        <w:tc>
          <w:tcPr>
            <w:tcW w:w="723"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3B04E8" w:rsidP="00585E11">
            <w:pPr>
              <w:jc w:val="center"/>
            </w:pPr>
            <w:bookmarkStart w:id="10" w:name="MBT"/>
            <w:bookmarkEnd w:id="10"/>
            <w:r>
              <w:t>100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t>6</w:t>
            </w:r>
            <w:r w:rsidR="009564A2">
              <w:t>6</w:t>
            </w:r>
            <w:r w:rsidR="009564A2">
              <w:rPr>
                <w:rFonts w:cs="Arial"/>
              </w:rPr>
              <w:t>⅔</w:t>
            </w:r>
          </w:p>
        </w:tc>
      </w:tr>
      <w:tr w:rsidR="00CB2029" w:rsidRPr="007936BA" w:rsidTr="005F0E5E">
        <w:trPr>
          <w:trHeight w:val="739"/>
        </w:trPr>
        <w:tc>
          <w:tcPr>
            <w:tcW w:w="2860"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3B04E8" w:rsidP="00585E11">
            <w:pPr>
              <w:jc w:val="center"/>
            </w:pPr>
            <w:bookmarkStart w:id="11" w:name="MT"/>
            <w:bookmarkEnd w:id="11"/>
            <w:r>
              <w:t>150</w:t>
            </w:r>
          </w:p>
        </w:tc>
        <w:tc>
          <w:tcPr>
            <w:tcW w:w="708"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DC04D8" w:rsidRDefault="00DC04D8" w:rsidP="00DC04D8">
      <w:pPr>
        <w:numPr>
          <w:ilvl w:val="0"/>
          <w:numId w:val="46"/>
        </w:numPr>
        <w:tabs>
          <w:tab w:val="left" w:pos="720"/>
          <w:tab w:val="left" w:pos="1440"/>
        </w:tabs>
        <w:suppressAutoHyphens/>
      </w:pPr>
      <w:r>
        <w:t>The rules for the conduct of examinations are detailed in the school handbook. Sitting this examination implies that you agree to abide by these rules.</w:t>
      </w:r>
    </w:p>
    <w:p w:rsidR="00650D70" w:rsidRDefault="00650D70" w:rsidP="00650D70">
      <w:pPr>
        <w:tabs>
          <w:tab w:val="left" w:pos="720"/>
          <w:tab w:val="left" w:pos="1440"/>
        </w:tabs>
        <w:suppressAutoHyphens/>
        <w:ind w:left="680"/>
      </w:pPr>
    </w:p>
    <w:p w:rsidR="009548D4" w:rsidRPr="00650D70" w:rsidRDefault="00650D70" w:rsidP="009548D4">
      <w:pPr>
        <w:numPr>
          <w:ilvl w:val="0"/>
          <w:numId w:val="31"/>
        </w:numPr>
        <w:tabs>
          <w:tab w:val="left" w:pos="720"/>
          <w:tab w:val="left" w:pos="1440"/>
        </w:tabs>
        <w:suppressAutoHyphens/>
      </w:pPr>
      <w:r w:rsidRPr="00650D70">
        <w:rPr>
          <w:rFonts w:cs="Arial"/>
          <w:szCs w:val="22"/>
        </w:rPr>
        <w:t>Write your answers in this Question/Answer Booklet.</w:t>
      </w:r>
    </w:p>
    <w:p w:rsidR="00650D70" w:rsidRDefault="00650D70" w:rsidP="00650D70">
      <w:pPr>
        <w:pStyle w:val="ListParagraph"/>
      </w:pPr>
    </w:p>
    <w:p w:rsidR="00650D70" w:rsidRDefault="00650D70" w:rsidP="00A953EA">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650D70" w:rsidRPr="000124CF" w:rsidRDefault="00650D70" w:rsidP="00650D70">
      <w:pPr>
        <w:tabs>
          <w:tab w:val="left" w:pos="720"/>
          <w:tab w:val="left" w:pos="1440"/>
        </w:tabs>
        <w:suppressAutoHyphens/>
        <w:ind w:left="680"/>
      </w:pPr>
    </w:p>
    <w:p w:rsidR="009548D4" w:rsidRDefault="00FD698A" w:rsidP="00B76102">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w:t>
      </w:r>
      <w:r w:rsidR="00650D70">
        <w:t>in the number of the question</w:t>
      </w:r>
      <w:r w:rsidR="00907900">
        <w:t xml:space="preserve">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Pr="00650D70"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650D70" w:rsidRDefault="00650D70" w:rsidP="00650D70">
      <w:pPr>
        <w:pStyle w:val="ListParagraph"/>
      </w:pPr>
    </w:p>
    <w:p w:rsidR="00650D70" w:rsidRDefault="00650D70" w:rsidP="00650D70">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2" w:name="MPT"/>
      <w:bookmarkEnd w:id="12"/>
      <w:r w:rsidR="003B04E8">
        <w:t>100</w:t>
      </w:r>
      <w:r w:rsidR="00A556DC">
        <w:t xml:space="preserve"> Marks)</w:t>
      </w:r>
    </w:p>
    <w:p w:rsidR="00A556DC" w:rsidRDefault="00A556DC" w:rsidP="00A556DC">
      <w:r>
        <w:t>This section has</w:t>
      </w:r>
      <w:r w:rsidRPr="008E4C95">
        <w:rPr>
          <w:b/>
        </w:rPr>
        <w:t xml:space="preserve"> </w:t>
      </w:r>
      <w:bookmarkStart w:id="13" w:name="MPW"/>
      <w:bookmarkEnd w:id="13"/>
      <w:r w:rsidR="003B04E8">
        <w:rPr>
          <w:b/>
        </w:rPr>
        <w:t>thirteen</w:t>
      </w:r>
      <w:r w:rsidRPr="008E4C95">
        <w:rPr>
          <w:b/>
        </w:rPr>
        <w:t xml:space="preserve"> </w:t>
      </w:r>
      <w:r w:rsidRPr="00A556DC">
        <w:rPr>
          <w:b/>
        </w:rPr>
        <w:t>(</w:t>
      </w:r>
      <w:bookmarkStart w:id="14" w:name="MP"/>
      <w:bookmarkEnd w:id="14"/>
      <w:r w:rsidR="003B04E8">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w:t>
      </w:r>
      <w:r w:rsidR="005F0E5E">
        <w:t>:</w:t>
      </w:r>
      <w:r w:rsidR="003145CD">
        <w:t xml:space="preserve"> 10</w:t>
      </w:r>
      <w:r>
        <w:t>0 minutes.</w:t>
      </w:r>
    </w:p>
    <w:p w:rsidR="00A556DC" w:rsidRDefault="00A556DC" w:rsidP="00A556DC">
      <w:pPr>
        <w:pBdr>
          <w:bottom w:val="single" w:sz="4" w:space="1" w:color="auto"/>
        </w:pBdr>
      </w:pPr>
    </w:p>
    <w:p w:rsidR="00A556DC" w:rsidRDefault="00A556DC" w:rsidP="00A556DC"/>
    <w:p w:rsidR="00A556DC" w:rsidRDefault="003B04E8" w:rsidP="003B04E8">
      <w:pPr>
        <w:pStyle w:val="QNum"/>
      </w:pPr>
      <w:r>
        <w:t>Question 8</w:t>
      </w:r>
      <w:r>
        <w:tab/>
        <w:t>(4 marks)</w:t>
      </w:r>
    </w:p>
    <w:p w:rsidR="003B04E8" w:rsidRDefault="003B04E8" w:rsidP="00F318A4">
      <w:pPr>
        <w:pStyle w:val="PartA"/>
      </w:pPr>
      <w:r>
        <w:t xml:space="preserve">Part of the graph of </w:t>
      </w:r>
      <w:r w:rsidRPr="002F08F3">
        <w:rPr>
          <w:position w:val="-10"/>
        </w:rPr>
        <w:object w:dxaOrig="6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7.25pt" o:ole="">
            <v:imagedata r:id="rId14" o:title=""/>
          </v:shape>
          <o:OLEObject Type="Embed" ProgID="Equation.DSMT4" ShapeID="_x0000_i1025" DrawAspect="Content" ObjectID="_1517915326" r:id="rId15"/>
        </w:object>
      </w:r>
      <w:r>
        <w:t xml:space="preserve"> has been drawn on the axes below.</w:t>
      </w:r>
    </w:p>
    <w:p w:rsidR="003B04E8" w:rsidRDefault="003B04E8" w:rsidP="00F318A4">
      <w:pPr>
        <w:pStyle w:val="PartA"/>
      </w:pPr>
    </w:p>
    <w:p w:rsidR="003B04E8" w:rsidRDefault="003B04E8" w:rsidP="002F08F3">
      <w:pPr>
        <w:pStyle w:val="PartA"/>
        <w:jc w:val="center"/>
      </w:pPr>
      <w:r>
        <w:object w:dxaOrig="6950" w:dyaOrig="5174">
          <v:shape id="_x0000_i1026" type="#_x0000_t75" style="width:348pt;height:258.75pt" o:ole="">
            <v:imagedata r:id="rId16" o:title=""/>
          </v:shape>
          <o:OLEObject Type="Embed" ProgID="FXDraw.Graphic" ShapeID="_x0000_i1026" DrawAspect="Content" ObjectID="_1517915327" r:id="rId17"/>
        </w:object>
      </w:r>
    </w:p>
    <w:p w:rsidR="003B04E8" w:rsidRDefault="003B04E8" w:rsidP="00F318A4">
      <w:pPr>
        <w:pStyle w:val="PartA"/>
      </w:pPr>
    </w:p>
    <w:p w:rsidR="003B04E8" w:rsidRDefault="003B04E8" w:rsidP="00F318A4">
      <w:pPr>
        <w:pStyle w:val="PartA"/>
      </w:pPr>
    </w:p>
    <w:p w:rsidR="003B04E8" w:rsidRDefault="003B04E8" w:rsidP="00F318A4">
      <w:pPr>
        <w:pStyle w:val="PartA"/>
      </w:pPr>
      <w:r>
        <w:t>(a)</w:t>
      </w:r>
      <w:r>
        <w:tab/>
        <w:t xml:space="preserve">Complete the graph of </w:t>
      </w:r>
      <w:r w:rsidRPr="002F08F3">
        <w:rPr>
          <w:position w:val="-10"/>
        </w:rPr>
        <w:object w:dxaOrig="620" w:dyaOrig="340">
          <v:shape id="_x0000_i1027" type="#_x0000_t75" style="width:30.75pt;height:17.25pt" o:ole="">
            <v:imagedata r:id="rId14" o:title=""/>
          </v:shape>
          <o:OLEObject Type="Embed" ProgID="Equation.DSMT4" ShapeID="_x0000_i1027" DrawAspect="Content" ObjectID="_1517915328" r:id="rId18"/>
        </w:object>
      </w:r>
      <w:r>
        <w:t>.</w:t>
      </w:r>
      <w:r>
        <w:tab/>
        <w:t>(2 marks)</w:t>
      </w:r>
    </w:p>
    <w:p w:rsidR="003B04E8" w:rsidRDefault="003B04E8" w:rsidP="00F318A4">
      <w:pPr>
        <w:pStyle w:val="PartA"/>
      </w:pPr>
    </w:p>
    <w:p w:rsidR="003B04E8" w:rsidRDefault="003B04E8" w:rsidP="00F318A4">
      <w:pPr>
        <w:pStyle w:val="PartA"/>
      </w:pPr>
    </w:p>
    <w:p w:rsidR="003B04E8" w:rsidRDefault="003B04E8" w:rsidP="004B131E">
      <w:pPr>
        <w:pStyle w:val="PartA"/>
      </w:pPr>
      <w:r>
        <w:t>(b)</w:t>
      </w:r>
      <w:r>
        <w:tab/>
        <w:t xml:space="preserve">Use the graph to solve </w:t>
      </w:r>
      <w:r w:rsidRPr="00792CD0">
        <w:rPr>
          <w:position w:val="-6"/>
        </w:rPr>
        <w:object w:dxaOrig="639" w:dyaOrig="300">
          <v:shape id="_x0000_i1028" type="#_x0000_t75" style="width:32.25pt;height:15pt" o:ole="">
            <v:imagedata r:id="rId19" o:title=""/>
          </v:shape>
          <o:OLEObject Type="Embed" ProgID="Equation.DSMT4" ShapeID="_x0000_i1028" DrawAspect="Content" ObjectID="_1517915329" r:id="rId20"/>
        </w:object>
      </w:r>
      <w:r>
        <w:t>.</w:t>
      </w:r>
      <w:r>
        <w:tab/>
        <w:t>(1 mark)</w:t>
      </w:r>
    </w:p>
    <w:p w:rsidR="003B04E8" w:rsidRDefault="003B04E8" w:rsidP="004B131E">
      <w:pPr>
        <w:pStyle w:val="PartA"/>
      </w:pPr>
    </w:p>
    <w:p w:rsidR="003B04E8" w:rsidRDefault="003B04E8" w:rsidP="004B131E">
      <w:pPr>
        <w:pStyle w:val="PartA"/>
      </w:pPr>
    </w:p>
    <w:p w:rsidR="003B04E8" w:rsidRDefault="003B04E8" w:rsidP="004B131E">
      <w:pPr>
        <w:pStyle w:val="PartA"/>
      </w:pPr>
    </w:p>
    <w:p w:rsidR="003B04E8" w:rsidRDefault="003B04E8" w:rsidP="004B131E">
      <w:pPr>
        <w:pStyle w:val="PartA"/>
      </w:pPr>
    </w:p>
    <w:p w:rsidR="003B04E8" w:rsidRDefault="003B04E8" w:rsidP="004B131E">
      <w:pPr>
        <w:pStyle w:val="PartA"/>
      </w:pPr>
    </w:p>
    <w:p w:rsidR="003B04E8" w:rsidRDefault="003B04E8" w:rsidP="004B131E">
      <w:pPr>
        <w:pStyle w:val="PartA"/>
      </w:pPr>
    </w:p>
    <w:p w:rsidR="003B04E8" w:rsidRDefault="003B04E8" w:rsidP="004B131E">
      <w:pPr>
        <w:pStyle w:val="PartA"/>
      </w:pPr>
    </w:p>
    <w:p w:rsidR="003B04E8" w:rsidRDefault="003B04E8" w:rsidP="004B131E">
      <w:pPr>
        <w:pStyle w:val="PartA"/>
      </w:pPr>
      <w:r>
        <w:t>(c)</w:t>
      </w:r>
      <w:r>
        <w:tab/>
        <w:t xml:space="preserve">Use the graph to explain why </w:t>
      </w:r>
      <w:r w:rsidRPr="00792CD0">
        <w:rPr>
          <w:position w:val="-6"/>
        </w:rPr>
        <w:object w:dxaOrig="940" w:dyaOrig="300">
          <v:shape id="_x0000_i1029" type="#_x0000_t75" style="width:47.25pt;height:15pt" o:ole="">
            <v:imagedata r:id="rId21" o:title=""/>
          </v:shape>
          <o:OLEObject Type="Embed" ProgID="Equation.DSMT4" ShapeID="_x0000_i1029" DrawAspect="Content" ObjectID="_1517915330" r:id="rId22"/>
        </w:object>
      </w:r>
      <w:r>
        <w:t xml:space="preserve"> has no solutions.</w:t>
      </w:r>
      <w:r>
        <w:tab/>
        <w:t>(1 mark)</w:t>
      </w:r>
    </w:p>
    <w:p w:rsidR="003B04E8" w:rsidRDefault="003B04E8" w:rsidP="004B131E">
      <w:pPr>
        <w:pStyle w:val="PartA"/>
      </w:pPr>
    </w:p>
    <w:p w:rsidR="003B04E8" w:rsidRDefault="003B04E8" w:rsidP="004B131E">
      <w:pPr>
        <w:pStyle w:val="PartA"/>
      </w:pPr>
    </w:p>
    <w:p w:rsidR="003B04E8" w:rsidRDefault="003B04E8" w:rsidP="004B131E">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pPr>
        <w:rPr>
          <w:b/>
          <w:szCs w:val="24"/>
          <w:lang w:val="en-US"/>
        </w:rPr>
      </w:pPr>
      <w:r>
        <w:br w:type="page"/>
      </w:r>
    </w:p>
    <w:p w:rsidR="003B04E8" w:rsidRDefault="003B04E8" w:rsidP="003B04E8">
      <w:pPr>
        <w:pStyle w:val="QNum"/>
      </w:pPr>
      <w:r>
        <w:lastRenderedPageBreak/>
        <w:t>Question 9</w:t>
      </w:r>
      <w:r>
        <w:tab/>
        <w:t>(7 marks)</w:t>
      </w:r>
    </w:p>
    <w:p w:rsidR="003B04E8" w:rsidRDefault="003B04E8" w:rsidP="00F318A4">
      <w:pPr>
        <w:pStyle w:val="PartA"/>
      </w:pPr>
      <w:r>
        <w:t>The project network below consists of 16 tasks, with completion times shown in days.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1F79BE">
      <w:pPr>
        <w:pStyle w:val="PartA"/>
        <w:jc w:val="center"/>
      </w:pPr>
      <w:r>
        <w:object w:dxaOrig="7550" w:dyaOrig="2741">
          <v:shape id="_x0000_i1030" type="#_x0000_t75" style="width:377.25pt;height:137.25pt" o:ole="">
            <v:imagedata r:id="rId23" o:title=""/>
          </v:shape>
          <o:OLEObject Type="Embed" ProgID="FXDraw.Graphic" ShapeID="_x0000_i1030" DrawAspect="Content" ObjectID="_1517915331" r:id="rId24"/>
        </w:object>
      </w:r>
    </w:p>
    <w:p w:rsidR="003B04E8" w:rsidRDefault="003B04E8" w:rsidP="006252AC">
      <w:pPr>
        <w:pStyle w:val="PartA"/>
        <w:jc w:val="center"/>
      </w:pPr>
    </w:p>
    <w:p w:rsidR="003B04E8" w:rsidRDefault="003B04E8" w:rsidP="006252AC">
      <w:pPr>
        <w:pStyle w:val="PartA"/>
        <w:jc w:val="center"/>
      </w:pPr>
    </w:p>
    <w:p w:rsidR="003B04E8" w:rsidRDefault="003B04E8" w:rsidP="006252AC">
      <w:pPr>
        <w:pStyle w:val="PartA"/>
        <w:jc w:val="center"/>
      </w:pPr>
    </w:p>
    <w:p w:rsidR="003B04E8" w:rsidRDefault="003B04E8" w:rsidP="00F318A4">
      <w:pPr>
        <w:pStyle w:val="PartA"/>
      </w:pPr>
    </w:p>
    <w:p w:rsidR="003B04E8" w:rsidRDefault="003B04E8" w:rsidP="00F318A4">
      <w:pPr>
        <w:pStyle w:val="PartA"/>
      </w:pPr>
      <w:r>
        <w:t>(a)</w:t>
      </w:r>
      <w:r>
        <w:tab/>
        <w:t>List, in order, the tasks on the critical path and determine the minimum completion time for this project.</w:t>
      </w:r>
      <w:r>
        <w:tab/>
        <w:t>(3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r>
        <w:t>(b)</w:t>
      </w:r>
      <w:r>
        <w:tab/>
        <w:t>The time to complete task F increases by four days. Determine the effect, if any, on your answers to part (a).</w:t>
      </w:r>
      <w:r>
        <w:tab/>
        <w:t>(2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D4D66">
      <w:pPr>
        <w:pStyle w:val="PartA"/>
      </w:pPr>
      <w:r>
        <w:t>(c)</w:t>
      </w:r>
      <w:r>
        <w:tab/>
        <w:t>An additional task that is not a predecessor for any other task, is to be added to the network and can commence once task D is complete. How many days can this new task be allocated without increasing the minimum completion time?</w:t>
      </w:r>
      <w:r>
        <w:tab/>
        <w:t>(2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pPr>
        <w:rPr>
          <w:b/>
          <w:szCs w:val="24"/>
          <w:lang w:val="en-US"/>
        </w:rPr>
      </w:pPr>
      <w:r>
        <w:br w:type="page"/>
      </w:r>
    </w:p>
    <w:p w:rsidR="003B04E8" w:rsidRDefault="003B04E8" w:rsidP="003B04E8">
      <w:pPr>
        <w:pStyle w:val="QNum"/>
      </w:pPr>
      <w:r>
        <w:lastRenderedPageBreak/>
        <w:t>Question 10</w:t>
      </w:r>
      <w:r>
        <w:tab/>
        <w:t>(8 marks)</w:t>
      </w:r>
    </w:p>
    <w:p w:rsidR="003B04E8" w:rsidRDefault="003B04E8" w:rsidP="00F318A4">
      <w:pPr>
        <w:pStyle w:val="PartA"/>
      </w:pPr>
      <w:r>
        <w:t>The scores of 22 students in a test out of 50 are listed below in ascending order.</w:t>
      </w:r>
    </w:p>
    <w:p w:rsidR="003B04E8" w:rsidRDefault="003B04E8" w:rsidP="00F318A4">
      <w:pPr>
        <w:pStyle w:val="PartA"/>
      </w:pPr>
    </w:p>
    <w:p w:rsidR="003B04E8" w:rsidRDefault="003B04E8" w:rsidP="00F318A4">
      <w:pPr>
        <w:pStyle w:val="PartA"/>
      </w:pPr>
    </w:p>
    <w:p w:rsidR="003B04E8" w:rsidRDefault="003B04E8" w:rsidP="00E4264C">
      <w:pPr>
        <w:pStyle w:val="PartA"/>
        <w:jc w:val="center"/>
      </w:pPr>
      <w:r w:rsidRPr="00562F4E">
        <w:t>13,</w:t>
      </w:r>
      <w:r>
        <w:t xml:space="preserve"> </w:t>
      </w:r>
      <w:r w:rsidRPr="00562F4E">
        <w:t>16,</w:t>
      </w:r>
      <w:r>
        <w:t xml:space="preserve"> </w:t>
      </w:r>
      <w:r w:rsidRPr="00562F4E">
        <w:t>20,</w:t>
      </w:r>
      <w:r>
        <w:t xml:space="preserve"> </w:t>
      </w:r>
      <w:r w:rsidRPr="00562F4E">
        <w:t>21,</w:t>
      </w:r>
      <w:r>
        <w:t xml:space="preserve"> </w:t>
      </w:r>
      <w:r w:rsidRPr="00562F4E">
        <w:t>22,</w:t>
      </w:r>
      <w:r>
        <w:t xml:space="preserve"> </w:t>
      </w:r>
      <w:r w:rsidRPr="00562F4E">
        <w:t>23,</w:t>
      </w:r>
      <w:r>
        <w:t xml:space="preserve"> </w:t>
      </w:r>
      <w:r w:rsidRPr="00562F4E">
        <w:t>25,</w:t>
      </w:r>
      <w:r>
        <w:t xml:space="preserve"> </w:t>
      </w:r>
      <w:r w:rsidRPr="00562F4E">
        <w:t>27,</w:t>
      </w:r>
      <w:r>
        <w:t xml:space="preserve"> </w:t>
      </w:r>
      <w:r w:rsidRPr="00562F4E">
        <w:t>2</w:t>
      </w:r>
      <w:r>
        <w:t>7</w:t>
      </w:r>
      <w:r w:rsidRPr="00562F4E">
        <w:t>,</w:t>
      </w:r>
      <w:r>
        <w:t xml:space="preserve"> </w:t>
      </w:r>
      <w:r w:rsidRPr="00562F4E">
        <w:t>30,</w:t>
      </w:r>
      <w:r>
        <w:t xml:space="preserve"> </w:t>
      </w:r>
      <w:r w:rsidRPr="00562F4E">
        <w:t>31,</w:t>
      </w:r>
    </w:p>
    <w:p w:rsidR="003B04E8" w:rsidRDefault="003B04E8" w:rsidP="00E4264C">
      <w:pPr>
        <w:pStyle w:val="PartA"/>
        <w:jc w:val="center"/>
      </w:pPr>
      <w:r w:rsidRPr="00562F4E">
        <w:t>3</w:t>
      </w:r>
      <w:r>
        <w:t>3, 33, 34, 34, 35, 35, 37, 38, 40, 41, 45</w:t>
      </w:r>
    </w:p>
    <w:p w:rsidR="003B04E8" w:rsidRDefault="003B04E8" w:rsidP="00F318A4">
      <w:pPr>
        <w:pStyle w:val="PartA"/>
      </w:pPr>
    </w:p>
    <w:p w:rsidR="003B04E8" w:rsidRDefault="003B04E8" w:rsidP="00F318A4">
      <w:pPr>
        <w:pStyle w:val="PartA"/>
      </w:pPr>
    </w:p>
    <w:p w:rsidR="003B04E8" w:rsidRDefault="003B04E8" w:rsidP="00F318A4">
      <w:pPr>
        <w:pStyle w:val="PartA"/>
      </w:pPr>
      <w:r>
        <w:t>(a)</w:t>
      </w:r>
      <w:r>
        <w:tab/>
        <w:t>Construct a boxplot for these scores.</w:t>
      </w:r>
      <w:r>
        <w:tab/>
        <w:t>(3 marks)</w:t>
      </w:r>
    </w:p>
    <w:p w:rsidR="003B04E8" w:rsidRDefault="003B04E8" w:rsidP="00F318A4">
      <w:pPr>
        <w:pStyle w:val="PartA"/>
      </w:pPr>
    </w:p>
    <w:p w:rsidR="003B04E8" w:rsidRDefault="003B04E8" w:rsidP="00513F64">
      <w:pPr>
        <w:pStyle w:val="PartA"/>
        <w:jc w:val="center"/>
      </w:pPr>
    </w:p>
    <w:p w:rsidR="003B04E8" w:rsidRDefault="003B04E8" w:rsidP="00513F64">
      <w:pPr>
        <w:pStyle w:val="PartA"/>
        <w:jc w:val="center"/>
      </w:pPr>
    </w:p>
    <w:p w:rsidR="003B04E8" w:rsidRDefault="003B04E8" w:rsidP="00513F64">
      <w:pPr>
        <w:pStyle w:val="PartA"/>
        <w:jc w:val="center"/>
      </w:pPr>
      <w:r>
        <w:object w:dxaOrig="7675" w:dyaOrig="1925">
          <v:shape id="_x0000_i1031" type="#_x0000_t75" style="width:384pt;height:96pt" o:ole="">
            <v:imagedata r:id="rId25" o:title=""/>
          </v:shape>
          <o:OLEObject Type="Embed" ProgID="FXDraw.Graphic" ShapeID="_x0000_i1031" DrawAspect="Content" ObjectID="_1517915332" r:id="rId26"/>
        </w:objec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r>
        <w:t>(b)</w:t>
      </w:r>
      <w:r>
        <w:tab/>
        <w:t xml:space="preserve">The lowest score in the dataset can be decreased by </w:t>
      </w:r>
      <w:r w:rsidRPr="00103C2D">
        <w:rPr>
          <w:rStyle w:val="Variable"/>
        </w:rPr>
        <w:t>n</w:t>
      </w:r>
      <w:r>
        <w:t xml:space="preserve">, where </w:t>
      </w:r>
      <w:r w:rsidRPr="00103C2D">
        <w:rPr>
          <w:rStyle w:val="Variable"/>
        </w:rPr>
        <w:t>n</w:t>
      </w:r>
      <w:r>
        <w:t xml:space="preserve"> is an integer, so that the score becomes an outlier. Determine the minimum possible value of </w:t>
      </w:r>
      <w:r w:rsidRPr="00103C2D">
        <w:rPr>
          <w:rStyle w:val="Variable"/>
        </w:rPr>
        <w:t>n</w:t>
      </w:r>
      <w:r>
        <w:t>.</w:t>
      </w:r>
      <w:r>
        <w:tab/>
        <w:t>(3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r>
        <w:t>(c)</w:t>
      </w:r>
      <w:r>
        <w:tab/>
        <w:t>If all scores less than 20 were cropped from the set of data, state the effect (decrease, increase or stay the same) this would have on the following summary statistics:</w:t>
      </w:r>
    </w:p>
    <w:p w:rsidR="003B04E8" w:rsidRDefault="003B04E8" w:rsidP="00F318A4">
      <w:pPr>
        <w:pStyle w:val="PartA"/>
      </w:pPr>
    </w:p>
    <w:p w:rsidR="003B04E8" w:rsidRDefault="003B04E8" w:rsidP="00562F4E">
      <w:pPr>
        <w:pStyle w:val="PartAI"/>
      </w:pPr>
      <w:r>
        <w:t>(i)</w:t>
      </w:r>
      <w:r>
        <w:tab/>
        <w:t>the mean.</w:t>
      </w:r>
      <w:r>
        <w:tab/>
        <w:t>(1 mark)</w:t>
      </w:r>
    </w:p>
    <w:p w:rsidR="003B04E8" w:rsidRDefault="003B04E8" w:rsidP="00562F4E">
      <w:pPr>
        <w:pStyle w:val="PartAI"/>
      </w:pPr>
    </w:p>
    <w:p w:rsidR="003B04E8" w:rsidRDefault="003B04E8" w:rsidP="00562F4E">
      <w:pPr>
        <w:pStyle w:val="PartAI"/>
      </w:pPr>
    </w:p>
    <w:p w:rsidR="003B04E8" w:rsidRDefault="003B04E8" w:rsidP="00562F4E">
      <w:pPr>
        <w:pStyle w:val="PartAI"/>
      </w:pPr>
    </w:p>
    <w:p w:rsidR="003B04E8" w:rsidRDefault="003B04E8" w:rsidP="00562F4E">
      <w:pPr>
        <w:pStyle w:val="PartAI"/>
      </w:pPr>
    </w:p>
    <w:p w:rsidR="003B04E8" w:rsidRDefault="003B04E8" w:rsidP="00562F4E">
      <w:pPr>
        <w:pStyle w:val="PartAI"/>
      </w:pPr>
    </w:p>
    <w:p w:rsidR="003B04E8" w:rsidRDefault="003B04E8" w:rsidP="00562F4E">
      <w:pPr>
        <w:pStyle w:val="PartAI"/>
      </w:pPr>
    </w:p>
    <w:p w:rsidR="003B04E8" w:rsidRDefault="003B04E8" w:rsidP="00562F4E">
      <w:pPr>
        <w:pStyle w:val="PartAI"/>
      </w:pPr>
      <w:r>
        <w:t>(ii)</w:t>
      </w:r>
      <w:r>
        <w:tab/>
        <w:t>the standard deviation.</w:t>
      </w:r>
      <w:r>
        <w:tab/>
        <w:t>(1 mark)</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pPr>
        <w:rPr>
          <w:b/>
          <w:szCs w:val="24"/>
          <w:lang w:val="en-US"/>
        </w:rPr>
      </w:pPr>
      <w:r>
        <w:br w:type="page"/>
      </w:r>
    </w:p>
    <w:p w:rsidR="003B04E8" w:rsidRDefault="003B04E8" w:rsidP="003B04E8">
      <w:pPr>
        <w:pStyle w:val="QNum"/>
      </w:pPr>
      <w:r>
        <w:lastRenderedPageBreak/>
        <w:t>Question 11</w:t>
      </w:r>
      <w:r>
        <w:tab/>
        <w:t>(11 marks)</w:t>
      </w:r>
    </w:p>
    <w:p w:rsidR="003B04E8" w:rsidRDefault="003B04E8" w:rsidP="00DE7BBE">
      <w:r>
        <w:t>The graph below shows the average number of</w:t>
      </w:r>
      <w:r w:rsidRPr="00DE7BBE">
        <w:t xml:space="preserve"> cigarettes smoked per week by smokers</w:t>
      </w:r>
      <w:r>
        <w:t xml:space="preserve"> aged 18 to 24 for the years 1980 to 2010.</w:t>
      </w:r>
    </w:p>
    <w:p w:rsidR="003B04E8" w:rsidRDefault="003B04E8" w:rsidP="00DE7BBE"/>
    <w:p w:rsidR="003B04E8" w:rsidRDefault="003B04E8" w:rsidP="006C0788">
      <w:pPr>
        <w:jc w:val="center"/>
      </w:pPr>
      <w:r>
        <w:object w:dxaOrig="8371" w:dyaOrig="4689">
          <v:shape id="_x0000_i1032" type="#_x0000_t75" style="width:418.5pt;height:234.75pt" o:ole="">
            <v:imagedata r:id="rId27" o:title=""/>
          </v:shape>
          <o:OLEObject Type="Embed" ProgID="FXDraw.Graphic" ShapeID="_x0000_i1032" DrawAspect="Content" ObjectID="_1517915333" r:id="rId28"/>
        </w:object>
      </w:r>
    </w:p>
    <w:p w:rsidR="003B04E8" w:rsidRDefault="003B04E8" w:rsidP="00DE7BBE"/>
    <w:p w:rsidR="003B04E8" w:rsidRDefault="003B04E8" w:rsidP="00DE7BBE">
      <w:r>
        <w:t>The table below shows the same data for 1989 to 2010.</w:t>
      </w:r>
    </w:p>
    <w:p w:rsidR="003B04E8" w:rsidRDefault="003B04E8" w:rsidP="00DE7BBE"/>
    <w:tbl>
      <w:tblPr>
        <w:tblStyle w:val="TableGrid"/>
        <w:tblW w:w="0" w:type="auto"/>
        <w:tblLook w:val="04A0" w:firstRow="1" w:lastRow="0" w:firstColumn="1" w:lastColumn="0" w:noHBand="0" w:noVBand="1"/>
      </w:tblPr>
      <w:tblGrid>
        <w:gridCol w:w="1372"/>
        <w:gridCol w:w="997"/>
        <w:gridCol w:w="997"/>
        <w:gridCol w:w="998"/>
        <w:gridCol w:w="997"/>
        <w:gridCol w:w="997"/>
        <w:gridCol w:w="998"/>
        <w:gridCol w:w="997"/>
        <w:gridCol w:w="998"/>
      </w:tblGrid>
      <w:tr w:rsidR="003B04E8" w:rsidRPr="00DE7BBE" w:rsidTr="00B2179B">
        <w:tc>
          <w:tcPr>
            <w:tcW w:w="1372" w:type="dxa"/>
          </w:tcPr>
          <w:p w:rsidR="003B04E8" w:rsidRPr="00DE7BBE" w:rsidRDefault="003B04E8" w:rsidP="00AD7355">
            <w:r>
              <w:t xml:space="preserve">Year, </w:t>
            </w:r>
            <w:r w:rsidRPr="00B2179B">
              <w:rPr>
                <w:rStyle w:val="Variable"/>
              </w:rPr>
              <w:t>x</w:t>
            </w:r>
          </w:p>
        </w:tc>
        <w:tc>
          <w:tcPr>
            <w:tcW w:w="997" w:type="dxa"/>
          </w:tcPr>
          <w:p w:rsidR="003B04E8" w:rsidRPr="00DE7BBE" w:rsidRDefault="003B04E8" w:rsidP="00DE7BBE">
            <w:pPr>
              <w:jc w:val="center"/>
            </w:pPr>
            <w:r w:rsidRPr="00DE7BBE">
              <w:t>1989</w:t>
            </w:r>
          </w:p>
        </w:tc>
        <w:tc>
          <w:tcPr>
            <w:tcW w:w="997" w:type="dxa"/>
          </w:tcPr>
          <w:p w:rsidR="003B04E8" w:rsidRPr="00DE7BBE" w:rsidRDefault="003B04E8" w:rsidP="00DE7BBE">
            <w:pPr>
              <w:jc w:val="center"/>
            </w:pPr>
            <w:r w:rsidRPr="00DE7BBE">
              <w:t>1992</w:t>
            </w:r>
          </w:p>
        </w:tc>
        <w:tc>
          <w:tcPr>
            <w:tcW w:w="998" w:type="dxa"/>
          </w:tcPr>
          <w:p w:rsidR="003B04E8" w:rsidRPr="00DE7BBE" w:rsidRDefault="003B04E8" w:rsidP="00DE7BBE">
            <w:pPr>
              <w:jc w:val="center"/>
            </w:pPr>
            <w:r w:rsidRPr="00DE7BBE">
              <w:t>1995</w:t>
            </w:r>
          </w:p>
        </w:tc>
        <w:tc>
          <w:tcPr>
            <w:tcW w:w="997" w:type="dxa"/>
          </w:tcPr>
          <w:p w:rsidR="003B04E8" w:rsidRPr="00DE7BBE" w:rsidRDefault="003B04E8" w:rsidP="00DE7BBE">
            <w:pPr>
              <w:jc w:val="center"/>
            </w:pPr>
            <w:r w:rsidRPr="00DE7BBE">
              <w:t>1998</w:t>
            </w:r>
          </w:p>
        </w:tc>
        <w:tc>
          <w:tcPr>
            <w:tcW w:w="997" w:type="dxa"/>
          </w:tcPr>
          <w:p w:rsidR="003B04E8" w:rsidRPr="00DE7BBE" w:rsidRDefault="003B04E8" w:rsidP="00DE7BBE">
            <w:pPr>
              <w:jc w:val="center"/>
            </w:pPr>
            <w:r w:rsidRPr="00DE7BBE">
              <w:t>2001</w:t>
            </w:r>
          </w:p>
        </w:tc>
        <w:tc>
          <w:tcPr>
            <w:tcW w:w="998" w:type="dxa"/>
          </w:tcPr>
          <w:p w:rsidR="003B04E8" w:rsidRPr="00DE7BBE" w:rsidRDefault="003B04E8" w:rsidP="00DE7BBE">
            <w:pPr>
              <w:jc w:val="center"/>
            </w:pPr>
            <w:r w:rsidRPr="00DE7BBE">
              <w:t>2004</w:t>
            </w:r>
          </w:p>
        </w:tc>
        <w:tc>
          <w:tcPr>
            <w:tcW w:w="997" w:type="dxa"/>
          </w:tcPr>
          <w:p w:rsidR="003B04E8" w:rsidRPr="00DE7BBE" w:rsidRDefault="003B04E8" w:rsidP="00DE7BBE">
            <w:pPr>
              <w:jc w:val="center"/>
            </w:pPr>
            <w:r w:rsidRPr="00DE7BBE">
              <w:t>2007</w:t>
            </w:r>
          </w:p>
        </w:tc>
        <w:tc>
          <w:tcPr>
            <w:tcW w:w="998" w:type="dxa"/>
          </w:tcPr>
          <w:p w:rsidR="003B04E8" w:rsidRPr="00DE7BBE" w:rsidRDefault="003B04E8" w:rsidP="00DE7BBE">
            <w:pPr>
              <w:jc w:val="center"/>
            </w:pPr>
            <w:r w:rsidRPr="00DE7BBE">
              <w:t>2010</w:t>
            </w:r>
          </w:p>
        </w:tc>
      </w:tr>
      <w:tr w:rsidR="003B04E8" w:rsidRPr="00DE7BBE" w:rsidTr="00B2179B">
        <w:tc>
          <w:tcPr>
            <w:tcW w:w="1372" w:type="dxa"/>
          </w:tcPr>
          <w:p w:rsidR="003B04E8" w:rsidRPr="00DE7BBE" w:rsidRDefault="003B04E8" w:rsidP="00AD7355">
            <w:r>
              <w:t xml:space="preserve">Number, </w:t>
            </w:r>
            <w:r w:rsidRPr="00B2179B">
              <w:rPr>
                <w:rStyle w:val="Variable"/>
              </w:rPr>
              <w:t>y</w:t>
            </w:r>
          </w:p>
        </w:tc>
        <w:tc>
          <w:tcPr>
            <w:tcW w:w="997" w:type="dxa"/>
          </w:tcPr>
          <w:p w:rsidR="003B04E8" w:rsidRPr="00DE7BBE" w:rsidRDefault="003B04E8" w:rsidP="00DE7BBE">
            <w:pPr>
              <w:jc w:val="center"/>
            </w:pPr>
            <w:r w:rsidRPr="00DE7BBE">
              <w:t>18.6</w:t>
            </w:r>
          </w:p>
        </w:tc>
        <w:tc>
          <w:tcPr>
            <w:tcW w:w="997" w:type="dxa"/>
          </w:tcPr>
          <w:p w:rsidR="003B04E8" w:rsidRPr="00DE7BBE" w:rsidRDefault="003B04E8" w:rsidP="00DE7BBE">
            <w:pPr>
              <w:jc w:val="center"/>
            </w:pPr>
            <w:r w:rsidRPr="00DE7BBE">
              <w:t>16.6</w:t>
            </w:r>
          </w:p>
        </w:tc>
        <w:tc>
          <w:tcPr>
            <w:tcW w:w="998" w:type="dxa"/>
          </w:tcPr>
          <w:p w:rsidR="003B04E8" w:rsidRPr="00DE7BBE" w:rsidRDefault="003B04E8" w:rsidP="00DE7BBE">
            <w:pPr>
              <w:jc w:val="center"/>
            </w:pPr>
            <w:r w:rsidRPr="00DE7BBE">
              <w:t>14.8</w:t>
            </w:r>
          </w:p>
        </w:tc>
        <w:tc>
          <w:tcPr>
            <w:tcW w:w="997" w:type="dxa"/>
          </w:tcPr>
          <w:p w:rsidR="003B04E8" w:rsidRPr="00DE7BBE" w:rsidRDefault="003B04E8" w:rsidP="00DE7BBE">
            <w:pPr>
              <w:jc w:val="center"/>
            </w:pPr>
            <w:r w:rsidRPr="00DE7BBE">
              <w:t>14.1</w:t>
            </w:r>
          </w:p>
        </w:tc>
        <w:tc>
          <w:tcPr>
            <w:tcW w:w="997" w:type="dxa"/>
          </w:tcPr>
          <w:p w:rsidR="003B04E8" w:rsidRPr="00DE7BBE" w:rsidRDefault="003B04E8" w:rsidP="00DE7BBE">
            <w:pPr>
              <w:jc w:val="center"/>
            </w:pPr>
            <w:r w:rsidRPr="00DE7BBE">
              <w:t>12.3</w:t>
            </w:r>
          </w:p>
        </w:tc>
        <w:tc>
          <w:tcPr>
            <w:tcW w:w="998" w:type="dxa"/>
          </w:tcPr>
          <w:p w:rsidR="003B04E8" w:rsidRPr="00DE7BBE" w:rsidRDefault="003B04E8" w:rsidP="00DE7BBE">
            <w:pPr>
              <w:jc w:val="center"/>
            </w:pPr>
            <w:r w:rsidRPr="00DE7BBE">
              <w:t>11.2</w:t>
            </w:r>
          </w:p>
        </w:tc>
        <w:tc>
          <w:tcPr>
            <w:tcW w:w="997" w:type="dxa"/>
          </w:tcPr>
          <w:p w:rsidR="003B04E8" w:rsidRPr="00DE7BBE" w:rsidRDefault="003B04E8" w:rsidP="00DE7BBE">
            <w:pPr>
              <w:jc w:val="center"/>
            </w:pPr>
            <w:r w:rsidRPr="00DE7BBE">
              <w:t>11.6</w:t>
            </w:r>
          </w:p>
        </w:tc>
        <w:tc>
          <w:tcPr>
            <w:tcW w:w="998" w:type="dxa"/>
          </w:tcPr>
          <w:p w:rsidR="003B04E8" w:rsidRPr="00DE7BBE" w:rsidRDefault="003B04E8" w:rsidP="00DE7BBE">
            <w:pPr>
              <w:jc w:val="center"/>
            </w:pPr>
            <w:r w:rsidRPr="00DE7BBE">
              <w:t>11</w:t>
            </w:r>
          </w:p>
        </w:tc>
      </w:tr>
    </w:tbl>
    <w:p w:rsidR="003B04E8" w:rsidRDefault="003B04E8" w:rsidP="00DE7BBE"/>
    <w:p w:rsidR="003B04E8" w:rsidRDefault="003B04E8" w:rsidP="00F318A4">
      <w:pPr>
        <w:pStyle w:val="PartA"/>
      </w:pPr>
      <w:r>
        <w:t>(a)</w:t>
      </w:r>
      <w:r>
        <w:tab/>
        <w:t>For the data in the table,</w:t>
      </w:r>
      <w:r w:rsidRPr="0004226C">
        <w:t xml:space="preserve"> </w:t>
      </w:r>
      <w:r>
        <w:t>determine</w:t>
      </w:r>
    </w:p>
    <w:p w:rsidR="003B04E8" w:rsidRDefault="003B04E8" w:rsidP="00F318A4">
      <w:pPr>
        <w:pStyle w:val="PartA"/>
      </w:pPr>
    </w:p>
    <w:p w:rsidR="003B04E8" w:rsidRDefault="003B04E8" w:rsidP="0004226C">
      <w:pPr>
        <w:pStyle w:val="PartAI"/>
      </w:pPr>
      <w:r>
        <w:t>(i)</w:t>
      </w:r>
      <w:r>
        <w:tab/>
        <w:t xml:space="preserve">the correlation coefficient </w:t>
      </w:r>
      <w:r w:rsidRPr="0004226C">
        <w:rPr>
          <w:position w:val="-14"/>
        </w:rPr>
        <w:object w:dxaOrig="260" w:dyaOrig="360">
          <v:shape id="_x0000_i1033" type="#_x0000_t75" style="width:12.75pt;height:18pt" o:ole="">
            <v:imagedata r:id="rId29" o:title=""/>
          </v:shape>
          <o:OLEObject Type="Embed" ProgID="Equation.DSMT4" ShapeID="_x0000_i1033" DrawAspect="Content" ObjectID="_1517915334" r:id="rId30"/>
        </w:object>
      </w:r>
      <w:r>
        <w:t>.</w:t>
      </w:r>
      <w:r>
        <w:tab/>
        <w:t>(1 mark)</w:t>
      </w:r>
    </w:p>
    <w:p w:rsidR="003B04E8" w:rsidRDefault="003B04E8" w:rsidP="0004226C">
      <w:pPr>
        <w:pStyle w:val="PartAI"/>
      </w:pPr>
    </w:p>
    <w:p w:rsidR="003B04E8" w:rsidRDefault="003B04E8" w:rsidP="0004226C">
      <w:pPr>
        <w:pStyle w:val="PartAI"/>
      </w:pPr>
    </w:p>
    <w:p w:rsidR="003B04E8" w:rsidRDefault="003B04E8" w:rsidP="0004226C">
      <w:pPr>
        <w:pStyle w:val="PartAI"/>
      </w:pPr>
    </w:p>
    <w:p w:rsidR="003B04E8" w:rsidRDefault="003B04E8" w:rsidP="0004226C">
      <w:pPr>
        <w:pStyle w:val="PartAI"/>
      </w:pPr>
    </w:p>
    <w:p w:rsidR="003B04E8" w:rsidRDefault="003B04E8" w:rsidP="0004226C">
      <w:pPr>
        <w:pStyle w:val="PartAI"/>
      </w:pPr>
    </w:p>
    <w:p w:rsidR="003B04E8" w:rsidRDefault="003B04E8" w:rsidP="0004226C">
      <w:pPr>
        <w:pStyle w:val="PartAI"/>
      </w:pPr>
      <w:r>
        <w:t>(ii)</w:t>
      </w:r>
      <w:r>
        <w:tab/>
        <w:t>the least squares regression model, giving coefficients rounded to five significant figures.</w:t>
      </w:r>
      <w:r>
        <w:tab/>
        <w:t>(2 marks)</w:t>
      </w:r>
    </w:p>
    <w:p w:rsidR="003B04E8" w:rsidRDefault="003B04E8" w:rsidP="0004226C">
      <w:pPr>
        <w:pStyle w:val="PartAI"/>
      </w:pPr>
    </w:p>
    <w:p w:rsidR="003B04E8" w:rsidRDefault="003B04E8" w:rsidP="0004226C">
      <w:pPr>
        <w:pStyle w:val="PartAI"/>
      </w:pPr>
    </w:p>
    <w:p w:rsidR="003B04E8" w:rsidRDefault="003B04E8" w:rsidP="0004226C">
      <w:pPr>
        <w:pStyle w:val="PartAI"/>
      </w:pPr>
    </w:p>
    <w:p w:rsidR="003B04E8" w:rsidRDefault="003B04E8" w:rsidP="0004226C">
      <w:pPr>
        <w:pStyle w:val="PartAI"/>
      </w:pPr>
    </w:p>
    <w:p w:rsidR="003B04E8" w:rsidRDefault="003B04E8" w:rsidP="0004226C">
      <w:pPr>
        <w:pStyle w:val="PartAI"/>
      </w:pPr>
    </w:p>
    <w:p w:rsidR="003B04E8" w:rsidRDefault="003B04E8" w:rsidP="00F318A4">
      <w:pPr>
        <w:pStyle w:val="PartA"/>
      </w:pPr>
    </w:p>
    <w:p w:rsidR="003B04E8" w:rsidRDefault="003B04E8" w:rsidP="00F318A4">
      <w:pPr>
        <w:pStyle w:val="PartA"/>
      </w:pPr>
    </w:p>
    <w:p w:rsidR="003B04E8" w:rsidRDefault="003B04E8" w:rsidP="00F318A4">
      <w:pPr>
        <w:pStyle w:val="PartA"/>
      </w:pPr>
      <w:r>
        <w:t>(b)</w:t>
      </w:r>
      <w:r>
        <w:tab/>
        <w:t>Describe how your answers in (a) would be affected if all the data shown in the graph was used rather than the cropped data in the table.</w:t>
      </w:r>
      <w:r>
        <w:tab/>
        <w:t>(2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pPr>
        <w:rPr>
          <w:szCs w:val="24"/>
        </w:rPr>
      </w:pPr>
      <w:r>
        <w:br w:type="page"/>
      </w:r>
    </w:p>
    <w:p w:rsidR="003B04E8" w:rsidRDefault="003B04E8" w:rsidP="00F318A4">
      <w:pPr>
        <w:pStyle w:val="PartA"/>
      </w:pPr>
      <w:r>
        <w:lastRenderedPageBreak/>
        <w:t>(c)</w:t>
      </w:r>
      <w:r>
        <w:tab/>
        <w:t>Calculate the residual number for 2010 using the</w:t>
      </w:r>
      <w:r w:rsidRPr="00E764C4">
        <w:t xml:space="preserve"> </w:t>
      </w:r>
      <w:r>
        <w:t>regression model from (a) and plot this residual on the graph below. Show all your working.</w:t>
      </w:r>
      <w:r>
        <w:tab/>
        <w:t>(3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2430F4">
      <w:pPr>
        <w:pStyle w:val="PartA"/>
        <w:jc w:val="center"/>
      </w:pPr>
      <w:r>
        <w:object w:dxaOrig="8443" w:dyaOrig="3811">
          <v:shape id="_x0000_i1034" type="#_x0000_t75" style="width:422.25pt;height:190.5pt" o:ole="">
            <v:imagedata r:id="rId31" o:title=""/>
          </v:shape>
          <o:OLEObject Type="Embed" ProgID="FXDraw.Graphic" ShapeID="_x0000_i1034" DrawAspect="Content" ObjectID="_1517915335" r:id="rId32"/>
        </w:object>
      </w:r>
    </w:p>
    <w:p w:rsidR="003B04E8" w:rsidRDefault="003B04E8" w:rsidP="00F318A4">
      <w:pPr>
        <w:pStyle w:val="PartA"/>
      </w:pPr>
    </w:p>
    <w:p w:rsidR="003B04E8" w:rsidRDefault="003B04E8" w:rsidP="00F318A4">
      <w:pPr>
        <w:pStyle w:val="PartA"/>
      </w:pPr>
    </w:p>
    <w:p w:rsidR="003B04E8" w:rsidRDefault="003B04E8" w:rsidP="00F318A4">
      <w:pPr>
        <w:pStyle w:val="PartA"/>
      </w:pPr>
      <w:r>
        <w:t>(d)</w:t>
      </w:r>
      <w:r>
        <w:tab/>
        <w:t>Use the regression model from (a) to predict the average number of</w:t>
      </w:r>
      <w:r w:rsidRPr="00DE7BBE">
        <w:t xml:space="preserve"> cigarettes smoked per week</w:t>
      </w:r>
      <w:r>
        <w:t xml:space="preserve"> </w:t>
      </w:r>
      <w:r w:rsidRPr="00DE7BBE">
        <w:t>by smokers</w:t>
      </w:r>
      <w:r>
        <w:t xml:space="preserve"> aged 18 to 24 in the year 2015.</w:t>
      </w:r>
      <w:r>
        <w:tab/>
        <w:t>(1 mark)</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r>
        <w:t>(e)</w:t>
      </w:r>
      <w:r>
        <w:tab/>
        <w:t>Comment on the reliability of the prediction in (d).</w:t>
      </w:r>
      <w:r>
        <w:tab/>
        <w:t>(2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pPr>
        <w:rPr>
          <w:b/>
          <w:szCs w:val="24"/>
          <w:lang w:val="en-US"/>
        </w:rPr>
      </w:pPr>
      <w:r>
        <w:br w:type="page"/>
      </w:r>
    </w:p>
    <w:p w:rsidR="003B04E8" w:rsidRDefault="003B04E8" w:rsidP="003B04E8">
      <w:pPr>
        <w:pStyle w:val="QNum"/>
      </w:pPr>
      <w:r>
        <w:lastRenderedPageBreak/>
        <w:t>Question 12</w:t>
      </w:r>
      <w:r>
        <w:tab/>
        <w:t>(7 marks)</w:t>
      </w:r>
    </w:p>
    <w:p w:rsidR="003B04E8" w:rsidRDefault="003B04E8" w:rsidP="00F318A4">
      <w:pPr>
        <w:pStyle w:val="PartA"/>
      </w:pPr>
      <w:r>
        <w:t xml:space="preserve">The function </w:t>
      </w:r>
      <w:r w:rsidRPr="00821139">
        <w:rPr>
          <w:position w:val="-10"/>
        </w:rPr>
        <w:object w:dxaOrig="2120" w:dyaOrig="340">
          <v:shape id="_x0000_i1035" type="#_x0000_t75" style="width:105.75pt;height:17.25pt" o:ole="">
            <v:imagedata r:id="rId33" o:title=""/>
          </v:shape>
          <o:OLEObject Type="Embed" ProgID="Equation.DSMT4" ShapeID="_x0000_i1035" DrawAspect="Content" ObjectID="_1517915336" r:id="rId34"/>
        </w:object>
      </w:r>
      <w:r>
        <w:t xml:space="preserve"> is shown below.</w:t>
      </w:r>
    </w:p>
    <w:p w:rsidR="003B04E8" w:rsidRDefault="003B04E8" w:rsidP="00F318A4">
      <w:pPr>
        <w:pStyle w:val="PartA"/>
      </w:pPr>
    </w:p>
    <w:p w:rsidR="003B04E8" w:rsidRDefault="003B04E8" w:rsidP="00096B81">
      <w:pPr>
        <w:pStyle w:val="PartA"/>
        <w:jc w:val="center"/>
      </w:pPr>
      <w:r>
        <w:object w:dxaOrig="8088" w:dyaOrig="3753">
          <v:shape id="_x0000_i1036" type="#_x0000_t75" style="width:404.25pt;height:188.25pt" o:ole="">
            <v:imagedata r:id="rId35" o:title=""/>
          </v:shape>
          <o:OLEObject Type="Embed" ProgID="FXDraw.Graphic" ShapeID="_x0000_i1036" DrawAspect="Content" ObjectID="_1517915337" r:id="rId36"/>
        </w:object>
      </w:r>
    </w:p>
    <w:p w:rsidR="003B04E8" w:rsidRDefault="003B04E8" w:rsidP="00F318A4">
      <w:pPr>
        <w:pStyle w:val="PartA"/>
      </w:pPr>
    </w:p>
    <w:p w:rsidR="003B04E8" w:rsidRDefault="003B04E8" w:rsidP="00F318A4">
      <w:pPr>
        <w:pStyle w:val="PartA"/>
      </w:pPr>
      <w:r>
        <w:t>(a)</w:t>
      </w:r>
      <w:r>
        <w:tab/>
        <w:t xml:space="preserve">Determine </w:t>
      </w:r>
      <w:r w:rsidRPr="00E34B98">
        <w:rPr>
          <w:position w:val="-24"/>
        </w:rPr>
        <w:object w:dxaOrig="340" w:dyaOrig="620">
          <v:shape id="_x0000_i1037" type="#_x0000_t75" style="width:17.25pt;height:30.75pt" o:ole="">
            <v:imagedata r:id="rId37" o:title=""/>
          </v:shape>
          <o:OLEObject Type="Embed" ProgID="Equation.DSMT4" ShapeID="_x0000_i1037" DrawAspect="Content" ObjectID="_1517915338" r:id="rId38"/>
        </w:object>
      </w:r>
      <w:r>
        <w:t xml:space="preserve"> for this function.</w:t>
      </w:r>
      <w:r>
        <w:tab/>
        <w:t>(1 mark)</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r>
        <w:t>(b)</w:t>
      </w:r>
      <w:r>
        <w:tab/>
        <w:t xml:space="preserve">Determine the equation of the tangent to the curve when </w:t>
      </w:r>
      <w:r w:rsidRPr="00096B81">
        <w:rPr>
          <w:position w:val="-6"/>
        </w:rPr>
        <w:object w:dxaOrig="520" w:dyaOrig="260">
          <v:shape id="_x0000_i1038" type="#_x0000_t75" style="width:26.25pt;height:12.75pt" o:ole="">
            <v:imagedata r:id="rId39" o:title=""/>
          </v:shape>
          <o:OLEObject Type="Embed" ProgID="Equation.DSMT4" ShapeID="_x0000_i1038" DrawAspect="Content" ObjectID="_1517915339" r:id="rId40"/>
        </w:object>
      </w:r>
      <w:r>
        <w:t>, and draw it on the axes above.</w:t>
      </w:r>
      <w:r>
        <w:tab/>
        <w:t>(3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r>
        <w:t>(c)</w:t>
      </w:r>
      <w:r>
        <w:tab/>
        <w:t>Use a calculus method to determine the coordinates of the turning points of the curve.</w:t>
      </w:r>
    </w:p>
    <w:p w:rsidR="003B04E8" w:rsidRDefault="003B04E8" w:rsidP="00F318A4">
      <w:pPr>
        <w:pStyle w:val="PartA"/>
      </w:pPr>
      <w:r>
        <w:tab/>
      </w:r>
      <w:r>
        <w:tab/>
      </w:r>
      <w:r>
        <w:tab/>
        <w:t>(3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3B04E8">
      <w:pPr>
        <w:pStyle w:val="QNum"/>
        <w:sectPr w:rsidR="003B04E8" w:rsidSect="007D4A50">
          <w:headerReference w:type="even" r:id="rId41"/>
          <w:headerReference w:type="default" r:id="rId42"/>
          <w:footerReference w:type="even" r:id="rId43"/>
          <w:footerReference w:type="default" r:id="rId44"/>
          <w:pgSz w:w="11907" w:h="16840" w:code="9"/>
          <w:pgMar w:top="1247" w:right="1134" w:bottom="851" w:left="1304" w:header="737" w:footer="567" w:gutter="0"/>
          <w:cols w:space="708"/>
          <w:docGrid w:linePitch="360"/>
        </w:sectPr>
      </w:pPr>
    </w:p>
    <w:p w:rsidR="003B04E8" w:rsidRDefault="003B04E8" w:rsidP="003B04E8">
      <w:pPr>
        <w:pStyle w:val="QNum"/>
      </w:pPr>
      <w:r>
        <w:lastRenderedPageBreak/>
        <w:t>Question 13</w:t>
      </w:r>
      <w:r>
        <w:tab/>
        <w:t>(7 marks)</w:t>
      </w:r>
    </w:p>
    <w:p w:rsidR="003B04E8" w:rsidRDefault="003B04E8" w:rsidP="00F318A4">
      <w:pPr>
        <w:pStyle w:val="PartA"/>
      </w:pPr>
      <w:r>
        <w:t xml:space="preserve">The relationship between two variables, </w:t>
      </w:r>
      <w:r>
        <w:rPr>
          <w:rStyle w:val="Variable"/>
        </w:rPr>
        <w:t>t</w:t>
      </w:r>
      <w:r>
        <w:t xml:space="preserve"> and </w:t>
      </w:r>
      <w:r>
        <w:rPr>
          <w:rStyle w:val="Variable"/>
        </w:rPr>
        <w:t>s</w:t>
      </w:r>
      <w:r>
        <w:t>, is shown in the table below.</w:t>
      </w:r>
    </w:p>
    <w:p w:rsidR="003B04E8" w:rsidRDefault="003B04E8" w:rsidP="00F318A4">
      <w:pPr>
        <w:pStyle w:val="PartA"/>
      </w:pPr>
    </w:p>
    <w:tbl>
      <w:tblPr>
        <w:tblStyle w:val="TableGrid"/>
        <w:tblW w:w="0" w:type="auto"/>
        <w:tblInd w:w="660" w:type="dxa"/>
        <w:tblLook w:val="04A0" w:firstRow="1" w:lastRow="0" w:firstColumn="1" w:lastColumn="0" w:noHBand="0" w:noVBand="1"/>
      </w:tblPr>
      <w:tblGrid>
        <w:gridCol w:w="1094"/>
        <w:gridCol w:w="1094"/>
        <w:gridCol w:w="1094"/>
        <w:gridCol w:w="1094"/>
        <w:gridCol w:w="1094"/>
        <w:gridCol w:w="1095"/>
      </w:tblGrid>
      <w:tr w:rsidR="003B04E8" w:rsidTr="00AC26CC">
        <w:tc>
          <w:tcPr>
            <w:tcW w:w="1094" w:type="dxa"/>
          </w:tcPr>
          <w:p w:rsidR="003B04E8" w:rsidRPr="00987DD8" w:rsidRDefault="003B04E8" w:rsidP="00AC26CC">
            <w:pPr>
              <w:pStyle w:val="PartA"/>
              <w:ind w:left="0" w:firstLineChars="0" w:firstLine="0"/>
              <w:jc w:val="center"/>
              <w:rPr>
                <w:rStyle w:val="Variable"/>
              </w:rPr>
            </w:pPr>
            <w:r w:rsidRPr="00987DD8">
              <w:rPr>
                <w:rStyle w:val="Variable"/>
              </w:rPr>
              <w:t>t</w:t>
            </w:r>
          </w:p>
        </w:tc>
        <w:tc>
          <w:tcPr>
            <w:tcW w:w="1094" w:type="dxa"/>
          </w:tcPr>
          <w:p w:rsidR="003B04E8" w:rsidRDefault="003B04E8" w:rsidP="00AC26CC">
            <w:pPr>
              <w:pStyle w:val="PartA"/>
              <w:ind w:left="0" w:firstLineChars="0" w:firstLine="0"/>
              <w:jc w:val="center"/>
            </w:pPr>
            <w:r>
              <w:t>2</w:t>
            </w:r>
          </w:p>
        </w:tc>
        <w:tc>
          <w:tcPr>
            <w:tcW w:w="1094" w:type="dxa"/>
          </w:tcPr>
          <w:p w:rsidR="003B04E8" w:rsidRDefault="003B04E8" w:rsidP="00AC26CC">
            <w:pPr>
              <w:pStyle w:val="PartA"/>
              <w:ind w:left="0" w:firstLineChars="0" w:firstLine="0"/>
              <w:jc w:val="center"/>
            </w:pPr>
            <w:r>
              <w:t>4</w:t>
            </w:r>
          </w:p>
        </w:tc>
        <w:tc>
          <w:tcPr>
            <w:tcW w:w="1094" w:type="dxa"/>
          </w:tcPr>
          <w:p w:rsidR="003B04E8" w:rsidRDefault="003B04E8" w:rsidP="00AC26CC">
            <w:pPr>
              <w:pStyle w:val="PartA"/>
              <w:ind w:left="0" w:firstLineChars="0" w:firstLine="0"/>
              <w:jc w:val="center"/>
            </w:pPr>
            <w:r>
              <w:t>5</w:t>
            </w:r>
          </w:p>
        </w:tc>
        <w:tc>
          <w:tcPr>
            <w:tcW w:w="1094" w:type="dxa"/>
          </w:tcPr>
          <w:p w:rsidR="003B04E8" w:rsidRDefault="003B04E8" w:rsidP="00AC26CC">
            <w:pPr>
              <w:pStyle w:val="PartA"/>
              <w:ind w:left="0" w:firstLineChars="0" w:firstLine="0"/>
              <w:jc w:val="center"/>
            </w:pPr>
            <w:r>
              <w:t>8</w:t>
            </w:r>
          </w:p>
        </w:tc>
        <w:tc>
          <w:tcPr>
            <w:tcW w:w="1095" w:type="dxa"/>
          </w:tcPr>
          <w:p w:rsidR="003B04E8" w:rsidRDefault="003B04E8" w:rsidP="00AC26CC">
            <w:pPr>
              <w:pStyle w:val="PartA"/>
              <w:ind w:left="0" w:firstLineChars="0" w:firstLine="0"/>
              <w:jc w:val="center"/>
            </w:pPr>
            <w:r>
              <w:t>10</w:t>
            </w:r>
          </w:p>
        </w:tc>
      </w:tr>
      <w:tr w:rsidR="003B04E8" w:rsidTr="00AC26CC">
        <w:tc>
          <w:tcPr>
            <w:tcW w:w="1094" w:type="dxa"/>
          </w:tcPr>
          <w:p w:rsidR="003B04E8" w:rsidRPr="00987DD8" w:rsidRDefault="003B04E8" w:rsidP="00AC26CC">
            <w:pPr>
              <w:pStyle w:val="PartA"/>
              <w:ind w:left="0" w:firstLineChars="0" w:firstLine="0"/>
              <w:jc w:val="center"/>
              <w:rPr>
                <w:rStyle w:val="Variable"/>
              </w:rPr>
            </w:pPr>
            <w:r>
              <w:rPr>
                <w:rStyle w:val="Variable"/>
              </w:rPr>
              <w:t>s</w:t>
            </w:r>
          </w:p>
        </w:tc>
        <w:tc>
          <w:tcPr>
            <w:tcW w:w="1094" w:type="dxa"/>
          </w:tcPr>
          <w:p w:rsidR="003B04E8" w:rsidRDefault="003B04E8" w:rsidP="00AC26CC">
            <w:pPr>
              <w:pStyle w:val="PartA"/>
              <w:ind w:left="0" w:firstLineChars="0" w:firstLine="0"/>
              <w:jc w:val="center"/>
            </w:pPr>
            <w:r>
              <w:t>100</w:t>
            </w:r>
          </w:p>
        </w:tc>
        <w:tc>
          <w:tcPr>
            <w:tcW w:w="1094" w:type="dxa"/>
          </w:tcPr>
          <w:p w:rsidR="003B04E8" w:rsidRDefault="003B04E8" w:rsidP="00AC26CC">
            <w:pPr>
              <w:pStyle w:val="PartA"/>
              <w:ind w:left="0" w:firstLineChars="0" w:firstLine="0"/>
              <w:jc w:val="center"/>
            </w:pPr>
            <w:r>
              <w:t>50</w:t>
            </w:r>
          </w:p>
        </w:tc>
        <w:tc>
          <w:tcPr>
            <w:tcW w:w="1094" w:type="dxa"/>
          </w:tcPr>
          <w:p w:rsidR="003B04E8" w:rsidRDefault="003B04E8" w:rsidP="00AC26CC">
            <w:pPr>
              <w:pStyle w:val="PartA"/>
              <w:ind w:left="0" w:firstLineChars="0" w:firstLine="0"/>
              <w:jc w:val="center"/>
            </w:pPr>
            <w:r>
              <w:t>40</w:t>
            </w:r>
          </w:p>
        </w:tc>
        <w:tc>
          <w:tcPr>
            <w:tcW w:w="1094" w:type="dxa"/>
          </w:tcPr>
          <w:p w:rsidR="003B04E8" w:rsidRDefault="003B04E8" w:rsidP="00AC26CC">
            <w:pPr>
              <w:pStyle w:val="PartA"/>
              <w:ind w:left="0" w:firstLineChars="0" w:firstLine="0"/>
              <w:jc w:val="center"/>
            </w:pPr>
            <w:r>
              <w:t>25</w:t>
            </w:r>
          </w:p>
        </w:tc>
        <w:tc>
          <w:tcPr>
            <w:tcW w:w="1095" w:type="dxa"/>
          </w:tcPr>
          <w:p w:rsidR="003B04E8" w:rsidRDefault="003B04E8" w:rsidP="00AC26CC">
            <w:pPr>
              <w:pStyle w:val="PartA"/>
              <w:ind w:left="0" w:firstLineChars="0" w:firstLine="0"/>
              <w:jc w:val="center"/>
            </w:pPr>
            <w:r>
              <w:t>20</w:t>
            </w:r>
          </w:p>
        </w:tc>
      </w:tr>
    </w:tbl>
    <w:p w:rsidR="003B04E8" w:rsidRDefault="003B04E8" w:rsidP="00F318A4">
      <w:pPr>
        <w:pStyle w:val="PartA"/>
      </w:pPr>
    </w:p>
    <w:p w:rsidR="003B04E8" w:rsidRDefault="003B04E8" w:rsidP="00F318A4">
      <w:pPr>
        <w:pStyle w:val="PartA"/>
      </w:pPr>
    </w:p>
    <w:p w:rsidR="003B04E8" w:rsidRDefault="003B04E8" w:rsidP="00F318A4">
      <w:pPr>
        <w:pStyle w:val="PartA"/>
      </w:pPr>
      <w:r>
        <w:t>(a)</w:t>
      </w:r>
      <w:r>
        <w:tab/>
        <w:t xml:space="preserve">Describe what happens to the value of </w:t>
      </w:r>
      <w:r w:rsidRPr="00987DD8">
        <w:rPr>
          <w:rStyle w:val="Variable"/>
        </w:rPr>
        <w:t>s</w:t>
      </w:r>
      <w:r>
        <w:t xml:space="preserve"> when </w:t>
      </w:r>
      <w:r w:rsidRPr="00987DD8">
        <w:rPr>
          <w:rStyle w:val="Variable"/>
        </w:rPr>
        <w:t>t</w:t>
      </w:r>
      <w:r>
        <w:t xml:space="preserve"> doubles.</w:t>
      </w:r>
      <w:r>
        <w:tab/>
        <w:t>(1 mark)</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r>
        <w:t>(b)</w:t>
      </w:r>
      <w:r>
        <w:tab/>
        <w:t>Describe the type of proportionality that exists between the two variables.</w:t>
      </w:r>
      <w:r>
        <w:tab/>
        <w:t>(1 mark)</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r>
        <w:t>(c)</w:t>
      </w:r>
      <w:r>
        <w:tab/>
        <w:t xml:space="preserve">Write an equation for </w:t>
      </w:r>
      <w:r w:rsidRPr="00987DD8">
        <w:rPr>
          <w:rStyle w:val="Variable"/>
        </w:rPr>
        <w:t>s</w:t>
      </w:r>
      <w:r>
        <w:t xml:space="preserve"> in terms of </w:t>
      </w:r>
      <w:r w:rsidRPr="00987DD8">
        <w:rPr>
          <w:rStyle w:val="Variable"/>
        </w:rPr>
        <w:t>t</w:t>
      </w:r>
      <w:r>
        <w:t>.</w:t>
      </w:r>
      <w:r>
        <w:tab/>
        <w:t>(2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r>
        <w:t>(d)</w:t>
      </w:r>
      <w:r>
        <w:tab/>
        <w:t xml:space="preserve">Sketch the relationship between </w:t>
      </w:r>
      <w:r w:rsidRPr="00987DD8">
        <w:rPr>
          <w:rStyle w:val="Variable"/>
        </w:rPr>
        <w:t>s</w:t>
      </w:r>
      <w:r>
        <w:t xml:space="preserve"> and </w:t>
      </w:r>
      <w:r w:rsidRPr="00987DD8">
        <w:rPr>
          <w:rStyle w:val="Variable"/>
        </w:rPr>
        <w:t>t</w:t>
      </w:r>
      <w:r>
        <w:t xml:space="preserve"> on the axes below.</w:t>
      </w:r>
      <w:r>
        <w:tab/>
        <w:t>(3 marks)</w:t>
      </w:r>
    </w:p>
    <w:p w:rsidR="003B04E8" w:rsidRDefault="003B04E8" w:rsidP="00F318A4">
      <w:pPr>
        <w:pStyle w:val="PartA"/>
      </w:pPr>
    </w:p>
    <w:p w:rsidR="003B04E8" w:rsidRDefault="003B04E8" w:rsidP="00116EFD">
      <w:pPr>
        <w:pStyle w:val="PartA"/>
        <w:jc w:val="center"/>
      </w:pPr>
      <w:r>
        <w:object w:dxaOrig="5112" w:dyaOrig="5208">
          <v:shape id="_x0000_i1039" type="#_x0000_t75" style="width:255.75pt;height:260.25pt" o:ole="">
            <v:imagedata r:id="rId45" o:title=""/>
          </v:shape>
          <o:OLEObject Type="Embed" ProgID="FXDraw.Graphic" ShapeID="_x0000_i1039" DrawAspect="Content" ObjectID="_1517915340" r:id="rId46"/>
        </w:object>
      </w:r>
    </w:p>
    <w:p w:rsidR="003B04E8" w:rsidRDefault="003B04E8" w:rsidP="00116EFD">
      <w:pPr>
        <w:pStyle w:val="PartA"/>
      </w:pPr>
    </w:p>
    <w:p w:rsidR="003B04E8" w:rsidRDefault="003B04E8" w:rsidP="00116EFD">
      <w:pPr>
        <w:pStyle w:val="PartA"/>
      </w:pPr>
    </w:p>
    <w:p w:rsidR="003B04E8" w:rsidRDefault="003B04E8">
      <w:pPr>
        <w:rPr>
          <w:b/>
          <w:szCs w:val="24"/>
          <w:lang w:val="en-US"/>
        </w:rPr>
      </w:pPr>
      <w:r>
        <w:br w:type="page"/>
      </w:r>
    </w:p>
    <w:p w:rsidR="003B04E8" w:rsidRDefault="003B04E8" w:rsidP="003B04E8">
      <w:pPr>
        <w:pStyle w:val="QNum"/>
      </w:pPr>
      <w:r>
        <w:lastRenderedPageBreak/>
        <w:t>Question 14</w:t>
      </w:r>
      <w:r>
        <w:tab/>
        <w:t>(8 marks)</w:t>
      </w:r>
    </w:p>
    <w:p w:rsidR="003B04E8" w:rsidRPr="00E23834" w:rsidRDefault="003B04E8" w:rsidP="00AA2804">
      <w:r w:rsidRPr="00E23834">
        <w:t xml:space="preserve">Trapezium </w:t>
      </w:r>
      <w:r w:rsidRPr="005145EA">
        <w:rPr>
          <w:rStyle w:val="Variable"/>
        </w:rPr>
        <w:t>ABCD</w:t>
      </w:r>
      <w:r w:rsidRPr="00E23834">
        <w:t xml:space="preserve"> below has parallel sides </w:t>
      </w:r>
      <w:r w:rsidRPr="005145EA">
        <w:rPr>
          <w:rStyle w:val="Variable"/>
        </w:rPr>
        <w:t>AD</w:t>
      </w:r>
      <w:r w:rsidRPr="00E23834">
        <w:t xml:space="preserve"> and </w:t>
      </w:r>
      <w:r w:rsidRPr="005145EA">
        <w:rPr>
          <w:rStyle w:val="Variable"/>
        </w:rPr>
        <w:t>BC</w:t>
      </w:r>
      <w:r w:rsidRPr="00E23834">
        <w:t xml:space="preserve">. The lengths of </w:t>
      </w:r>
      <w:r w:rsidRPr="00B27B7E">
        <w:rPr>
          <w:rStyle w:val="Variable"/>
        </w:rPr>
        <w:t>BC</w:t>
      </w:r>
      <w:r w:rsidRPr="00E23834">
        <w:t xml:space="preserve"> and </w:t>
      </w:r>
      <w:r w:rsidRPr="00B27B7E">
        <w:rPr>
          <w:rStyle w:val="Variable"/>
        </w:rPr>
        <w:t>CD</w:t>
      </w:r>
      <w:r w:rsidRPr="00E23834">
        <w:t xml:space="preserve"> are 12 cm and 20 cm respectively, the length of the diagonal </w:t>
      </w:r>
      <w:r w:rsidRPr="005145EA">
        <w:rPr>
          <w:rStyle w:val="Variable"/>
        </w:rPr>
        <w:t>BD</w:t>
      </w:r>
      <w:r w:rsidRPr="00E23834">
        <w:t xml:space="preserve"> is 26 cm and the size of angle BAD is 50º.</w:t>
      </w:r>
    </w:p>
    <w:p w:rsidR="003B04E8" w:rsidRPr="00E23834" w:rsidRDefault="003B04E8" w:rsidP="00AA2804"/>
    <w:p w:rsidR="003B04E8" w:rsidRDefault="003B04E8" w:rsidP="005145EA">
      <w:pPr>
        <w:jc w:val="center"/>
        <w:rPr>
          <w:rStyle w:val="Variable"/>
          <w:rFonts w:ascii="Arial" w:hAnsi="Arial"/>
          <w:i w:val="0"/>
        </w:rPr>
      </w:pPr>
      <w:r>
        <w:rPr>
          <w:rStyle w:val="Variable"/>
          <w:rFonts w:ascii="Arial" w:hAnsi="Arial"/>
          <w:i w:val="0"/>
        </w:rPr>
        <w:object w:dxaOrig="3715" w:dyaOrig="1848">
          <v:shape id="_x0000_i1040" type="#_x0000_t75" style="width:186pt;height:92.25pt" o:ole="">
            <v:imagedata r:id="rId47" o:title=""/>
          </v:shape>
          <o:OLEObject Type="Embed" ProgID="FXDraw.Graphic" ShapeID="_x0000_i1040" DrawAspect="Content" ObjectID="_1517915341" r:id="rId48"/>
        </w:object>
      </w:r>
    </w:p>
    <w:p w:rsidR="003B04E8" w:rsidRPr="00E23834" w:rsidRDefault="003B04E8" w:rsidP="00AA2804"/>
    <w:p w:rsidR="003B04E8" w:rsidRPr="00E23834" w:rsidRDefault="003B04E8" w:rsidP="00AA2804">
      <w:r w:rsidRPr="00E23834">
        <w:t>Determine</w:t>
      </w:r>
    </w:p>
    <w:p w:rsidR="003B04E8" w:rsidRPr="00E23834" w:rsidRDefault="003B04E8" w:rsidP="00AA2804"/>
    <w:p w:rsidR="003B04E8" w:rsidRPr="00E23834" w:rsidRDefault="003B04E8" w:rsidP="00E603AB">
      <w:pPr>
        <w:pStyle w:val="PartA"/>
      </w:pPr>
      <w:r w:rsidRPr="00E23834">
        <w:t>(a)</w:t>
      </w:r>
      <w:r w:rsidRPr="00E23834">
        <w:tab/>
        <w:t xml:space="preserve">The size of angle </w:t>
      </w:r>
      <w:r w:rsidRPr="005145EA">
        <w:rPr>
          <w:rStyle w:val="Variable"/>
        </w:rPr>
        <w:t>CBD</w:t>
      </w:r>
      <w:r w:rsidRPr="00E23834">
        <w:t>.</w:t>
      </w:r>
      <w:r w:rsidRPr="00E23834">
        <w:tab/>
        <w:t>(2 marks)</w:t>
      </w: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r w:rsidRPr="00E23834">
        <w:t>(b)</w:t>
      </w:r>
      <w:r w:rsidRPr="00E23834">
        <w:tab/>
        <w:t xml:space="preserve">The length of side </w:t>
      </w:r>
      <w:r w:rsidRPr="005145EA">
        <w:rPr>
          <w:rStyle w:val="Variable"/>
        </w:rPr>
        <w:t>A</w:t>
      </w:r>
      <w:r>
        <w:rPr>
          <w:rStyle w:val="Variable"/>
        </w:rPr>
        <w:t>B</w:t>
      </w:r>
      <w:r w:rsidRPr="00E23834">
        <w:t>.</w:t>
      </w:r>
      <w:r w:rsidRPr="00E23834">
        <w:tab/>
        <w:t>(3 marks)</w:t>
      </w: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r w:rsidRPr="00E23834">
        <w:t>(c)</w:t>
      </w:r>
      <w:r w:rsidRPr="00E23834">
        <w:tab/>
        <w:t xml:space="preserve">The area of the trapezium </w:t>
      </w:r>
      <w:r w:rsidRPr="005145EA">
        <w:rPr>
          <w:rStyle w:val="Variable"/>
        </w:rPr>
        <w:t>ABCD</w:t>
      </w:r>
      <w:r w:rsidRPr="00E23834">
        <w:t>.</w:t>
      </w:r>
      <w:r w:rsidRPr="00E23834">
        <w:tab/>
        <w:t>(3 marks)</w:t>
      </w: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E603AB">
      <w:pPr>
        <w:pStyle w:val="PartA"/>
      </w:pPr>
    </w:p>
    <w:p w:rsidR="003B04E8" w:rsidRPr="00E23834" w:rsidRDefault="003B04E8" w:rsidP="00AA2804"/>
    <w:p w:rsidR="003B04E8" w:rsidRDefault="003B04E8">
      <w:pPr>
        <w:rPr>
          <w:b/>
          <w:szCs w:val="24"/>
          <w:lang w:val="en-US"/>
        </w:rPr>
      </w:pPr>
      <w:r>
        <w:br w:type="page"/>
      </w:r>
    </w:p>
    <w:p w:rsidR="003B04E8" w:rsidRDefault="003B04E8" w:rsidP="003B04E8">
      <w:pPr>
        <w:pStyle w:val="QNum"/>
      </w:pPr>
      <w:r>
        <w:lastRenderedPageBreak/>
        <w:t>Question 15</w:t>
      </w:r>
      <w:r>
        <w:tab/>
        <w:t>(9 marks)</w:t>
      </w:r>
    </w:p>
    <w:p w:rsidR="003B04E8" w:rsidRDefault="003B04E8" w:rsidP="008A43DE">
      <w:r>
        <w:t>To save money towards a deposit on a house, Anh and Bo started an investment account. They made an initial deposit of $3 700, and then deposited an extra $850 at the end of each month for the next year. Interest on the account was payable monthly.</w:t>
      </w:r>
    </w:p>
    <w:p w:rsidR="003B04E8" w:rsidRDefault="003B04E8" w:rsidP="008A43DE"/>
    <w:p w:rsidR="003B04E8" w:rsidRDefault="003B04E8" w:rsidP="008A43DE">
      <w:r>
        <w:t>The table below shows the progress of their savings for the first few months.</w:t>
      </w:r>
    </w:p>
    <w:p w:rsidR="003B04E8" w:rsidRDefault="003B04E8" w:rsidP="008A43DE"/>
    <w:tbl>
      <w:tblPr>
        <w:tblStyle w:val="TableGrid"/>
        <w:tblW w:w="0" w:type="auto"/>
        <w:tblInd w:w="279" w:type="dxa"/>
        <w:tblLook w:val="01E0" w:firstRow="1" w:lastRow="1" w:firstColumn="1" w:lastColumn="1" w:noHBand="0" w:noVBand="0"/>
      </w:tblPr>
      <w:tblGrid>
        <w:gridCol w:w="1786"/>
        <w:gridCol w:w="1786"/>
        <w:gridCol w:w="1786"/>
        <w:gridCol w:w="1786"/>
        <w:gridCol w:w="1786"/>
      </w:tblGrid>
      <w:tr w:rsidR="003B04E8" w:rsidRPr="00AD5523" w:rsidTr="00565061">
        <w:tc>
          <w:tcPr>
            <w:tcW w:w="1786" w:type="dxa"/>
          </w:tcPr>
          <w:p w:rsidR="003B04E8" w:rsidRDefault="003B04E8" w:rsidP="00EC2FB2">
            <w:pPr>
              <w:jc w:val="center"/>
            </w:pPr>
            <w:r>
              <w:t>Month</w:t>
            </w:r>
          </w:p>
          <w:p w:rsidR="003B04E8" w:rsidRDefault="003B04E8" w:rsidP="00EC2FB2">
            <w:pPr>
              <w:jc w:val="center"/>
            </w:pPr>
          </w:p>
          <w:p w:rsidR="003B04E8" w:rsidRPr="00AD5523" w:rsidRDefault="003B04E8" w:rsidP="00EC2FB2">
            <w:pPr>
              <w:jc w:val="center"/>
            </w:pPr>
            <w:r>
              <w:t>(</w:t>
            </w:r>
            <w:r w:rsidRPr="00AD5523">
              <w:rPr>
                <w:position w:val="-6"/>
              </w:rPr>
              <w:object w:dxaOrig="180" w:dyaOrig="200">
                <v:shape id="_x0000_i1041" type="#_x0000_t75" style="width:9pt;height:9.75pt" o:ole="">
                  <v:imagedata r:id="rId49" o:title=""/>
                </v:shape>
                <o:OLEObject Type="Embed" ProgID="Equation.DSMT4" ShapeID="_x0000_i1041" DrawAspect="Content" ObjectID="_1517915342" r:id="rId50"/>
              </w:object>
            </w:r>
            <w:r>
              <w:t>)</w:t>
            </w:r>
          </w:p>
        </w:tc>
        <w:tc>
          <w:tcPr>
            <w:tcW w:w="1786" w:type="dxa"/>
          </w:tcPr>
          <w:p w:rsidR="003B04E8" w:rsidRPr="00AD5523" w:rsidRDefault="003B04E8" w:rsidP="00EC2FB2">
            <w:pPr>
              <w:jc w:val="center"/>
            </w:pPr>
            <w:r>
              <w:t>Balance of account at start of month (</w:t>
            </w:r>
            <w:r w:rsidRPr="00AD5523">
              <w:rPr>
                <w:position w:val="-10"/>
              </w:rPr>
              <w:object w:dxaOrig="260" w:dyaOrig="320">
                <v:shape id="_x0000_i1042" type="#_x0000_t75" style="width:12.75pt;height:15.75pt" o:ole="">
                  <v:imagedata r:id="rId51" o:title=""/>
                </v:shape>
                <o:OLEObject Type="Embed" ProgID="Equation.DSMT4" ShapeID="_x0000_i1042" DrawAspect="Content" ObjectID="_1517915343" r:id="rId52"/>
              </w:object>
            </w:r>
            <w:r>
              <w:t>)</w:t>
            </w:r>
          </w:p>
        </w:tc>
        <w:tc>
          <w:tcPr>
            <w:tcW w:w="1786" w:type="dxa"/>
          </w:tcPr>
          <w:p w:rsidR="003B04E8" w:rsidRDefault="003B04E8" w:rsidP="00EC2FB2">
            <w:pPr>
              <w:jc w:val="center"/>
            </w:pPr>
            <w:r>
              <w:t>Interest added at end of month</w:t>
            </w:r>
          </w:p>
        </w:tc>
        <w:tc>
          <w:tcPr>
            <w:tcW w:w="1786" w:type="dxa"/>
          </w:tcPr>
          <w:p w:rsidR="003B04E8" w:rsidRDefault="003B04E8" w:rsidP="00EC2FB2">
            <w:pPr>
              <w:jc w:val="center"/>
            </w:pPr>
            <w:r>
              <w:t>Deposit made at end of month</w:t>
            </w:r>
          </w:p>
        </w:tc>
        <w:tc>
          <w:tcPr>
            <w:tcW w:w="1786" w:type="dxa"/>
          </w:tcPr>
          <w:p w:rsidR="003B04E8" w:rsidRDefault="003B04E8" w:rsidP="00EC2FB2">
            <w:pPr>
              <w:jc w:val="center"/>
            </w:pPr>
            <w:r>
              <w:t>Balance of account at end of month (</w:t>
            </w:r>
            <w:r w:rsidRPr="00AD5523">
              <w:rPr>
                <w:position w:val="-10"/>
              </w:rPr>
              <w:object w:dxaOrig="400" w:dyaOrig="320">
                <v:shape id="_x0000_i1043" type="#_x0000_t75" style="width:20.25pt;height:15.75pt" o:ole="">
                  <v:imagedata r:id="rId53" o:title=""/>
                </v:shape>
                <o:OLEObject Type="Embed" ProgID="Equation.DSMT4" ShapeID="_x0000_i1043" DrawAspect="Content" ObjectID="_1517915344" r:id="rId54"/>
              </w:object>
            </w:r>
            <w:r>
              <w:t>)</w:t>
            </w:r>
          </w:p>
        </w:tc>
      </w:tr>
      <w:tr w:rsidR="003B04E8" w:rsidRPr="00AD5523" w:rsidTr="00565061">
        <w:tc>
          <w:tcPr>
            <w:tcW w:w="1786" w:type="dxa"/>
          </w:tcPr>
          <w:p w:rsidR="003B04E8" w:rsidRPr="00AD5523" w:rsidRDefault="003B04E8" w:rsidP="00B168FB">
            <w:pPr>
              <w:jc w:val="center"/>
            </w:pPr>
            <w:r w:rsidRPr="00AD5523">
              <w:t>1</w:t>
            </w:r>
          </w:p>
        </w:tc>
        <w:tc>
          <w:tcPr>
            <w:tcW w:w="1786" w:type="dxa"/>
          </w:tcPr>
          <w:p w:rsidR="003B04E8" w:rsidRPr="00AD5523" w:rsidRDefault="003B04E8" w:rsidP="00B168FB">
            <w:pPr>
              <w:jc w:val="center"/>
            </w:pPr>
            <w:r>
              <w:t>$</w:t>
            </w:r>
            <w:r w:rsidRPr="00AD5523">
              <w:t>3</w:t>
            </w:r>
            <w:r>
              <w:t xml:space="preserve"> 7</w:t>
            </w:r>
            <w:r w:rsidRPr="00AD5523">
              <w:t>00</w:t>
            </w:r>
            <w:r>
              <w:t>.00</w:t>
            </w:r>
          </w:p>
        </w:tc>
        <w:tc>
          <w:tcPr>
            <w:tcW w:w="1786" w:type="dxa"/>
          </w:tcPr>
          <w:p w:rsidR="003B04E8" w:rsidRPr="00AD5523" w:rsidRDefault="003B04E8" w:rsidP="00B168FB">
            <w:pPr>
              <w:jc w:val="center"/>
            </w:pPr>
            <w:r>
              <w:t>$14.80</w:t>
            </w:r>
          </w:p>
        </w:tc>
        <w:tc>
          <w:tcPr>
            <w:tcW w:w="1786" w:type="dxa"/>
          </w:tcPr>
          <w:p w:rsidR="003B04E8" w:rsidRPr="00AD5523" w:rsidRDefault="003B04E8" w:rsidP="00B168FB">
            <w:pPr>
              <w:jc w:val="center"/>
            </w:pPr>
            <w:r>
              <w:t>$850.00</w:t>
            </w:r>
          </w:p>
        </w:tc>
        <w:tc>
          <w:tcPr>
            <w:tcW w:w="1786" w:type="dxa"/>
          </w:tcPr>
          <w:p w:rsidR="003B04E8" w:rsidRPr="00AD5523" w:rsidRDefault="003B04E8" w:rsidP="00B168FB">
            <w:pPr>
              <w:jc w:val="center"/>
            </w:pPr>
            <w:r>
              <w:t>$4 564.80</w:t>
            </w:r>
          </w:p>
        </w:tc>
      </w:tr>
      <w:tr w:rsidR="003B04E8" w:rsidRPr="00AD5523" w:rsidTr="00565061">
        <w:tc>
          <w:tcPr>
            <w:tcW w:w="1786" w:type="dxa"/>
          </w:tcPr>
          <w:p w:rsidR="003B04E8" w:rsidRPr="00AD5523" w:rsidRDefault="003B04E8" w:rsidP="00B168FB">
            <w:pPr>
              <w:jc w:val="center"/>
            </w:pPr>
            <w:r w:rsidRPr="00AD5523">
              <w:t>2</w:t>
            </w:r>
          </w:p>
        </w:tc>
        <w:tc>
          <w:tcPr>
            <w:tcW w:w="1786" w:type="dxa"/>
          </w:tcPr>
          <w:p w:rsidR="003B04E8" w:rsidRPr="00AD5523" w:rsidRDefault="003B04E8" w:rsidP="00B168FB">
            <w:pPr>
              <w:jc w:val="center"/>
            </w:pPr>
            <w:r>
              <w:t>$4 564.80</w:t>
            </w:r>
          </w:p>
        </w:tc>
        <w:tc>
          <w:tcPr>
            <w:tcW w:w="1786" w:type="dxa"/>
          </w:tcPr>
          <w:p w:rsidR="003B04E8" w:rsidRPr="00AD5523" w:rsidRDefault="003B04E8" w:rsidP="00B168FB">
            <w:pPr>
              <w:jc w:val="center"/>
            </w:pPr>
            <w:r>
              <w:t>$18.26</w:t>
            </w:r>
          </w:p>
        </w:tc>
        <w:tc>
          <w:tcPr>
            <w:tcW w:w="1786" w:type="dxa"/>
          </w:tcPr>
          <w:p w:rsidR="003B04E8" w:rsidRPr="00AD5523" w:rsidRDefault="003B04E8" w:rsidP="00B168FB">
            <w:pPr>
              <w:jc w:val="center"/>
            </w:pPr>
            <w:r>
              <w:t>$850.00</w:t>
            </w:r>
          </w:p>
        </w:tc>
        <w:tc>
          <w:tcPr>
            <w:tcW w:w="1786" w:type="dxa"/>
          </w:tcPr>
          <w:p w:rsidR="003B04E8" w:rsidRPr="00AD5523" w:rsidRDefault="003B04E8" w:rsidP="00B168FB">
            <w:pPr>
              <w:jc w:val="center"/>
            </w:pPr>
            <w:r>
              <w:t>$5 433.06</w:t>
            </w:r>
          </w:p>
        </w:tc>
      </w:tr>
      <w:tr w:rsidR="003B04E8" w:rsidRPr="00AD5523" w:rsidTr="00565061">
        <w:tc>
          <w:tcPr>
            <w:tcW w:w="1786" w:type="dxa"/>
          </w:tcPr>
          <w:p w:rsidR="003B04E8" w:rsidRPr="00AD5523" w:rsidRDefault="003B04E8" w:rsidP="00B168FB">
            <w:pPr>
              <w:jc w:val="center"/>
            </w:pPr>
            <w:r w:rsidRPr="00AD5523">
              <w:t>3</w:t>
            </w:r>
          </w:p>
        </w:tc>
        <w:tc>
          <w:tcPr>
            <w:tcW w:w="1786" w:type="dxa"/>
          </w:tcPr>
          <w:p w:rsidR="003B04E8" w:rsidRPr="00AD5523" w:rsidRDefault="003B04E8" w:rsidP="00B168FB">
            <w:pPr>
              <w:jc w:val="center"/>
            </w:pPr>
            <w:r>
              <w:t>$5 433.06</w:t>
            </w:r>
          </w:p>
        </w:tc>
        <w:tc>
          <w:tcPr>
            <w:tcW w:w="1786" w:type="dxa"/>
          </w:tcPr>
          <w:p w:rsidR="003B04E8" w:rsidRPr="00AD5523" w:rsidRDefault="003B04E8" w:rsidP="00B168FB">
            <w:pPr>
              <w:jc w:val="center"/>
            </w:pPr>
            <w:r>
              <w:t>$21.73</w:t>
            </w:r>
          </w:p>
        </w:tc>
        <w:tc>
          <w:tcPr>
            <w:tcW w:w="1786" w:type="dxa"/>
          </w:tcPr>
          <w:p w:rsidR="003B04E8" w:rsidRPr="00AD5523" w:rsidRDefault="003B04E8" w:rsidP="00B168FB">
            <w:pPr>
              <w:jc w:val="center"/>
            </w:pPr>
            <w:r>
              <w:t>$850.00</w:t>
            </w:r>
          </w:p>
        </w:tc>
        <w:tc>
          <w:tcPr>
            <w:tcW w:w="1786" w:type="dxa"/>
          </w:tcPr>
          <w:p w:rsidR="003B04E8" w:rsidRPr="00AD5523" w:rsidRDefault="003B04E8" w:rsidP="00B168FB">
            <w:pPr>
              <w:jc w:val="center"/>
            </w:pPr>
            <w:r>
              <w:t>$6 304.79</w:t>
            </w:r>
          </w:p>
        </w:tc>
      </w:tr>
      <w:tr w:rsidR="003B04E8" w:rsidRPr="008103B4" w:rsidTr="00565061">
        <w:tc>
          <w:tcPr>
            <w:tcW w:w="1786" w:type="dxa"/>
          </w:tcPr>
          <w:p w:rsidR="003B04E8" w:rsidRPr="00AD5523" w:rsidRDefault="003B04E8" w:rsidP="00B168FB">
            <w:pPr>
              <w:jc w:val="center"/>
            </w:pPr>
            <w:r w:rsidRPr="00AD5523">
              <w:t>4</w:t>
            </w:r>
          </w:p>
        </w:tc>
        <w:tc>
          <w:tcPr>
            <w:tcW w:w="1786" w:type="dxa"/>
          </w:tcPr>
          <w:p w:rsidR="003B04E8" w:rsidRPr="00AD5523" w:rsidRDefault="003B04E8" w:rsidP="00B168FB">
            <w:pPr>
              <w:jc w:val="center"/>
            </w:pPr>
            <w:r>
              <w:t>$6 304.79</w:t>
            </w:r>
          </w:p>
        </w:tc>
        <w:tc>
          <w:tcPr>
            <w:tcW w:w="1786" w:type="dxa"/>
          </w:tcPr>
          <w:p w:rsidR="003B04E8" w:rsidRPr="00B168FB" w:rsidRDefault="003B04E8" w:rsidP="00B168FB">
            <w:pPr>
              <w:jc w:val="center"/>
              <w:rPr>
                <w:b/>
              </w:rPr>
            </w:pPr>
            <w:r w:rsidRPr="00B168FB">
              <w:rPr>
                <w:b/>
              </w:rPr>
              <w:t>A</w:t>
            </w:r>
          </w:p>
        </w:tc>
        <w:tc>
          <w:tcPr>
            <w:tcW w:w="1786" w:type="dxa"/>
          </w:tcPr>
          <w:p w:rsidR="003B04E8" w:rsidRPr="00AD5523" w:rsidRDefault="003B04E8" w:rsidP="00B168FB">
            <w:pPr>
              <w:jc w:val="center"/>
            </w:pPr>
            <w:r>
              <w:t>$850.00</w:t>
            </w:r>
          </w:p>
        </w:tc>
        <w:tc>
          <w:tcPr>
            <w:tcW w:w="1786" w:type="dxa"/>
          </w:tcPr>
          <w:p w:rsidR="003B04E8" w:rsidRPr="00B168FB" w:rsidRDefault="003B04E8" w:rsidP="00B168FB">
            <w:pPr>
              <w:jc w:val="center"/>
              <w:rPr>
                <w:b/>
              </w:rPr>
            </w:pPr>
            <w:r w:rsidRPr="00B168FB">
              <w:rPr>
                <w:b/>
              </w:rPr>
              <w:t>B</w:t>
            </w:r>
          </w:p>
        </w:tc>
      </w:tr>
    </w:tbl>
    <w:p w:rsidR="003B04E8" w:rsidRDefault="003B04E8" w:rsidP="008A43DE"/>
    <w:p w:rsidR="003B04E8" w:rsidRDefault="003B04E8" w:rsidP="008A43DE">
      <w:pPr>
        <w:pStyle w:val="PartA"/>
      </w:pPr>
      <w:r>
        <w:t>(a)</w:t>
      </w:r>
      <w:r>
        <w:tab/>
        <w:t>What was the monthly percentage interest rate?</w:t>
      </w:r>
      <w:r>
        <w:tab/>
        <w:t>(1 mark)</w:t>
      </w: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r>
        <w:t>(b)</w:t>
      </w:r>
      <w:r>
        <w:tab/>
        <w:t xml:space="preserve">Determine the values of </w:t>
      </w:r>
      <w:r w:rsidRPr="00B168FB">
        <w:rPr>
          <w:b/>
        </w:rPr>
        <w:t>A</w:t>
      </w:r>
      <w:r>
        <w:t xml:space="preserve"> and </w:t>
      </w:r>
      <w:r w:rsidRPr="00B168FB">
        <w:rPr>
          <w:b/>
        </w:rPr>
        <w:t>B</w:t>
      </w:r>
      <w:r>
        <w:t xml:space="preserve"> in the table.</w:t>
      </w:r>
      <w:r>
        <w:tab/>
        <w:t>(2 marks)</w:t>
      </w: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r>
        <w:t>(c)</w:t>
      </w:r>
      <w:r>
        <w:tab/>
        <w:t>Write a recursive rule to determine the balance of the account at the start of each month.</w:t>
      </w:r>
    </w:p>
    <w:p w:rsidR="003B04E8" w:rsidRDefault="003B04E8" w:rsidP="008A43DE">
      <w:pPr>
        <w:pStyle w:val="PartA"/>
      </w:pPr>
      <w:r>
        <w:tab/>
      </w:r>
      <w:r>
        <w:tab/>
      </w:r>
      <w:r>
        <w:tab/>
        <w:t>(2 marks)</w:t>
      </w: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r>
        <w:t>(d)</w:t>
      </w:r>
      <w:r>
        <w:tab/>
        <w:t>Determine, to the nearest dollar, the balance of the account at the start of month 13.</w:t>
      </w:r>
    </w:p>
    <w:p w:rsidR="003B04E8" w:rsidRDefault="003B04E8" w:rsidP="008A43DE">
      <w:pPr>
        <w:pStyle w:val="PartA"/>
      </w:pPr>
      <w:r>
        <w:tab/>
      </w:r>
      <w:r>
        <w:tab/>
      </w:r>
      <w:r>
        <w:tab/>
        <w:t>(2 marks)</w:t>
      </w: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p>
    <w:p w:rsidR="003B04E8" w:rsidRDefault="003B04E8" w:rsidP="008A43DE">
      <w:pPr>
        <w:pStyle w:val="PartA"/>
      </w:pPr>
      <w:r>
        <w:t>(e)</w:t>
      </w:r>
      <w:r>
        <w:tab/>
        <w:t>Calculate, to the nearest dollar, the total interest earned up to the start of month 13.</w:t>
      </w:r>
    </w:p>
    <w:p w:rsidR="003B04E8" w:rsidRDefault="003B04E8" w:rsidP="008A43DE">
      <w:pPr>
        <w:pStyle w:val="PartA"/>
      </w:pPr>
      <w:r>
        <w:tab/>
      </w:r>
      <w:r>
        <w:tab/>
      </w:r>
      <w:r>
        <w:tab/>
        <w:t>(2 marks)</w:t>
      </w:r>
    </w:p>
    <w:p w:rsidR="003B04E8" w:rsidRDefault="003B04E8" w:rsidP="008A43DE">
      <w:pPr>
        <w:pStyle w:val="PartA"/>
      </w:pPr>
    </w:p>
    <w:p w:rsidR="003B04E8" w:rsidRDefault="003B04E8" w:rsidP="008A43DE">
      <w:pPr>
        <w:pStyle w:val="PartA"/>
      </w:pPr>
    </w:p>
    <w:p w:rsidR="003B04E8" w:rsidRPr="00ED2101" w:rsidRDefault="003B04E8" w:rsidP="008A43DE"/>
    <w:p w:rsidR="003B04E8" w:rsidRDefault="003B04E8">
      <w:pPr>
        <w:rPr>
          <w:b/>
          <w:szCs w:val="24"/>
          <w:lang w:val="en-US"/>
        </w:rPr>
      </w:pPr>
      <w:r>
        <w:br w:type="page"/>
      </w:r>
    </w:p>
    <w:p w:rsidR="003B04E8" w:rsidRDefault="003B04E8" w:rsidP="003B04E8">
      <w:pPr>
        <w:pStyle w:val="QNum"/>
      </w:pPr>
      <w:r>
        <w:lastRenderedPageBreak/>
        <w:t>Question 16</w:t>
      </w:r>
      <w:r>
        <w:tab/>
        <w:t>(9 marks)</w:t>
      </w:r>
    </w:p>
    <w:p w:rsidR="003B04E8" w:rsidRDefault="003B04E8" w:rsidP="00D1149D">
      <w:r>
        <w:t>A parcel delivery service visits a rural town every Monday, Tuesday, Thursday and Friday in the period leading up to Christmas. The number of parcels delivered on each visit are shown below.</w:t>
      </w:r>
    </w:p>
    <w:p w:rsidR="003B04E8" w:rsidRDefault="003B04E8" w:rsidP="00D1149D"/>
    <w:p w:rsidR="003B04E8" w:rsidRDefault="003B04E8" w:rsidP="00D1149D">
      <w:pPr>
        <w:jc w:val="center"/>
      </w:pPr>
      <w:r>
        <w:object w:dxaOrig="7031" w:dyaOrig="4406">
          <v:shape id="_x0000_i1044" type="#_x0000_t75" style="width:351.75pt;height:220.5pt" o:ole="">
            <v:imagedata r:id="rId55" o:title=""/>
          </v:shape>
          <o:OLEObject Type="Embed" ProgID="FXDraw.Graphic" ShapeID="_x0000_i1044" DrawAspect="Content" ObjectID="_1517915345" r:id="rId56"/>
        </w:object>
      </w:r>
    </w:p>
    <w:p w:rsidR="003B04E8" w:rsidRDefault="003B04E8" w:rsidP="00D1149D"/>
    <w:p w:rsidR="003B04E8" w:rsidRDefault="003B04E8" w:rsidP="00D1149D">
      <w:r>
        <w:t>The table below shows the data for the second and third weeks of the delivery service.</w:t>
      </w:r>
    </w:p>
    <w:p w:rsidR="003B04E8" w:rsidRDefault="003B04E8" w:rsidP="00D1149D"/>
    <w:tbl>
      <w:tblPr>
        <w:tblStyle w:val="TableGrid"/>
        <w:tblW w:w="0" w:type="auto"/>
        <w:tblInd w:w="1239" w:type="dxa"/>
        <w:tblLook w:val="04A0" w:firstRow="1" w:lastRow="0" w:firstColumn="1" w:lastColumn="0" w:noHBand="0" w:noVBand="1"/>
      </w:tblPr>
      <w:tblGrid>
        <w:gridCol w:w="1368"/>
        <w:gridCol w:w="1369"/>
        <w:gridCol w:w="1369"/>
        <w:gridCol w:w="2693"/>
      </w:tblGrid>
      <w:tr w:rsidR="003B04E8" w:rsidTr="005932DC">
        <w:tc>
          <w:tcPr>
            <w:tcW w:w="1368" w:type="dxa"/>
          </w:tcPr>
          <w:p w:rsidR="003B04E8" w:rsidRDefault="003B04E8" w:rsidP="005932DC">
            <w:pPr>
              <w:jc w:val="center"/>
            </w:pPr>
            <w:r>
              <w:t>Time (</w:t>
            </w:r>
            <w:r w:rsidRPr="00240A62">
              <w:rPr>
                <w:rStyle w:val="Variable"/>
              </w:rPr>
              <w:t>t</w:t>
            </w:r>
            <w:r>
              <w:t>)</w:t>
            </w:r>
          </w:p>
        </w:tc>
        <w:tc>
          <w:tcPr>
            <w:tcW w:w="1369" w:type="dxa"/>
          </w:tcPr>
          <w:p w:rsidR="003B04E8" w:rsidRDefault="003B04E8" w:rsidP="005932DC">
            <w:pPr>
              <w:jc w:val="center"/>
            </w:pPr>
            <w:r>
              <w:t>Week</w:t>
            </w:r>
          </w:p>
        </w:tc>
        <w:tc>
          <w:tcPr>
            <w:tcW w:w="1369" w:type="dxa"/>
          </w:tcPr>
          <w:p w:rsidR="003B04E8" w:rsidRDefault="003B04E8" w:rsidP="005932DC">
            <w:pPr>
              <w:jc w:val="center"/>
            </w:pPr>
            <w:r>
              <w:t>Day</w:t>
            </w:r>
          </w:p>
        </w:tc>
        <w:tc>
          <w:tcPr>
            <w:tcW w:w="2693" w:type="dxa"/>
          </w:tcPr>
          <w:p w:rsidR="003B04E8" w:rsidRDefault="003B04E8" w:rsidP="005932DC">
            <w:pPr>
              <w:jc w:val="center"/>
            </w:pPr>
            <w:r>
              <w:t>Parcels delivered</w:t>
            </w:r>
          </w:p>
        </w:tc>
      </w:tr>
      <w:tr w:rsidR="003B04E8" w:rsidTr="005932DC">
        <w:tc>
          <w:tcPr>
            <w:tcW w:w="1368" w:type="dxa"/>
          </w:tcPr>
          <w:p w:rsidR="003B04E8" w:rsidRDefault="003B04E8" w:rsidP="005932DC">
            <w:pPr>
              <w:jc w:val="center"/>
            </w:pPr>
            <w:r>
              <w:t>4</w:t>
            </w:r>
          </w:p>
        </w:tc>
        <w:tc>
          <w:tcPr>
            <w:tcW w:w="1369" w:type="dxa"/>
          </w:tcPr>
          <w:p w:rsidR="003B04E8" w:rsidRDefault="003B04E8" w:rsidP="005932DC">
            <w:pPr>
              <w:jc w:val="center"/>
            </w:pPr>
            <w:r>
              <w:t>1</w:t>
            </w:r>
          </w:p>
        </w:tc>
        <w:tc>
          <w:tcPr>
            <w:tcW w:w="1369" w:type="dxa"/>
          </w:tcPr>
          <w:p w:rsidR="003B04E8" w:rsidRDefault="003B04E8" w:rsidP="005932DC">
            <w:pPr>
              <w:jc w:val="center"/>
            </w:pPr>
            <w:r>
              <w:t>Fri</w:t>
            </w:r>
          </w:p>
        </w:tc>
        <w:tc>
          <w:tcPr>
            <w:tcW w:w="2693" w:type="dxa"/>
          </w:tcPr>
          <w:p w:rsidR="003B04E8" w:rsidRDefault="003B04E8" w:rsidP="005932DC">
            <w:pPr>
              <w:jc w:val="center"/>
            </w:pPr>
          </w:p>
        </w:tc>
      </w:tr>
      <w:tr w:rsidR="003B04E8" w:rsidTr="005932DC">
        <w:tc>
          <w:tcPr>
            <w:tcW w:w="1368" w:type="dxa"/>
          </w:tcPr>
          <w:p w:rsidR="003B04E8" w:rsidRDefault="003B04E8" w:rsidP="005932DC">
            <w:pPr>
              <w:jc w:val="center"/>
            </w:pPr>
            <w:r>
              <w:t>5</w:t>
            </w:r>
          </w:p>
        </w:tc>
        <w:tc>
          <w:tcPr>
            <w:tcW w:w="1369" w:type="dxa"/>
          </w:tcPr>
          <w:p w:rsidR="003B04E8" w:rsidRDefault="003B04E8" w:rsidP="005932DC">
            <w:pPr>
              <w:jc w:val="center"/>
            </w:pPr>
            <w:r>
              <w:t>2</w:t>
            </w:r>
          </w:p>
        </w:tc>
        <w:tc>
          <w:tcPr>
            <w:tcW w:w="1369" w:type="dxa"/>
          </w:tcPr>
          <w:p w:rsidR="003B04E8" w:rsidRDefault="003B04E8" w:rsidP="005932DC">
            <w:pPr>
              <w:jc w:val="center"/>
            </w:pPr>
            <w:r>
              <w:t>Mon</w:t>
            </w:r>
          </w:p>
        </w:tc>
        <w:tc>
          <w:tcPr>
            <w:tcW w:w="2693" w:type="dxa"/>
          </w:tcPr>
          <w:p w:rsidR="003B04E8" w:rsidRDefault="003B04E8" w:rsidP="005932DC">
            <w:pPr>
              <w:jc w:val="center"/>
            </w:pPr>
            <w:r>
              <w:t>290</w:t>
            </w:r>
          </w:p>
        </w:tc>
      </w:tr>
      <w:tr w:rsidR="003B04E8" w:rsidTr="005932DC">
        <w:tc>
          <w:tcPr>
            <w:tcW w:w="1368" w:type="dxa"/>
          </w:tcPr>
          <w:p w:rsidR="003B04E8" w:rsidRDefault="003B04E8" w:rsidP="005932DC">
            <w:pPr>
              <w:jc w:val="center"/>
            </w:pPr>
            <w:r>
              <w:t>6</w:t>
            </w:r>
          </w:p>
        </w:tc>
        <w:tc>
          <w:tcPr>
            <w:tcW w:w="1369" w:type="dxa"/>
          </w:tcPr>
          <w:p w:rsidR="003B04E8" w:rsidRDefault="003B04E8" w:rsidP="005932DC">
            <w:pPr>
              <w:jc w:val="center"/>
            </w:pPr>
            <w:r>
              <w:t>2</w:t>
            </w:r>
          </w:p>
        </w:tc>
        <w:tc>
          <w:tcPr>
            <w:tcW w:w="1369" w:type="dxa"/>
          </w:tcPr>
          <w:p w:rsidR="003B04E8" w:rsidRDefault="003B04E8" w:rsidP="005932DC">
            <w:pPr>
              <w:jc w:val="center"/>
            </w:pPr>
            <w:r>
              <w:t>Tue</w:t>
            </w:r>
          </w:p>
        </w:tc>
        <w:tc>
          <w:tcPr>
            <w:tcW w:w="2693" w:type="dxa"/>
          </w:tcPr>
          <w:p w:rsidR="003B04E8" w:rsidRDefault="003B04E8" w:rsidP="005932DC">
            <w:pPr>
              <w:jc w:val="center"/>
            </w:pPr>
            <w:r>
              <w:t>187</w:t>
            </w:r>
          </w:p>
        </w:tc>
      </w:tr>
      <w:tr w:rsidR="003B04E8" w:rsidTr="005932DC">
        <w:tc>
          <w:tcPr>
            <w:tcW w:w="1368" w:type="dxa"/>
          </w:tcPr>
          <w:p w:rsidR="003B04E8" w:rsidRDefault="003B04E8" w:rsidP="005932DC">
            <w:pPr>
              <w:jc w:val="center"/>
            </w:pPr>
            <w:r>
              <w:t>7</w:t>
            </w:r>
          </w:p>
        </w:tc>
        <w:tc>
          <w:tcPr>
            <w:tcW w:w="1369" w:type="dxa"/>
          </w:tcPr>
          <w:p w:rsidR="003B04E8" w:rsidRDefault="003B04E8" w:rsidP="005932DC">
            <w:pPr>
              <w:jc w:val="center"/>
            </w:pPr>
            <w:r>
              <w:t>2</w:t>
            </w:r>
          </w:p>
        </w:tc>
        <w:tc>
          <w:tcPr>
            <w:tcW w:w="1369" w:type="dxa"/>
          </w:tcPr>
          <w:p w:rsidR="003B04E8" w:rsidRDefault="003B04E8" w:rsidP="005932DC">
            <w:pPr>
              <w:jc w:val="center"/>
            </w:pPr>
            <w:r>
              <w:t>Thu</w:t>
            </w:r>
          </w:p>
        </w:tc>
        <w:tc>
          <w:tcPr>
            <w:tcW w:w="2693" w:type="dxa"/>
          </w:tcPr>
          <w:p w:rsidR="003B04E8" w:rsidRDefault="003B04E8" w:rsidP="005932DC">
            <w:pPr>
              <w:jc w:val="center"/>
            </w:pPr>
            <w:r>
              <w:t>204</w:t>
            </w:r>
          </w:p>
        </w:tc>
      </w:tr>
      <w:tr w:rsidR="003B04E8" w:rsidTr="005932DC">
        <w:tc>
          <w:tcPr>
            <w:tcW w:w="1368" w:type="dxa"/>
          </w:tcPr>
          <w:p w:rsidR="003B04E8" w:rsidRDefault="003B04E8" w:rsidP="005932DC">
            <w:pPr>
              <w:jc w:val="center"/>
            </w:pPr>
            <w:r>
              <w:t>8</w:t>
            </w:r>
          </w:p>
        </w:tc>
        <w:tc>
          <w:tcPr>
            <w:tcW w:w="1369" w:type="dxa"/>
          </w:tcPr>
          <w:p w:rsidR="003B04E8" w:rsidRDefault="003B04E8" w:rsidP="005932DC">
            <w:pPr>
              <w:jc w:val="center"/>
            </w:pPr>
            <w:r>
              <w:t>2</w:t>
            </w:r>
          </w:p>
        </w:tc>
        <w:tc>
          <w:tcPr>
            <w:tcW w:w="1369" w:type="dxa"/>
          </w:tcPr>
          <w:p w:rsidR="003B04E8" w:rsidRDefault="003B04E8" w:rsidP="005932DC">
            <w:pPr>
              <w:jc w:val="center"/>
            </w:pPr>
            <w:r>
              <w:t>Fri</w:t>
            </w:r>
          </w:p>
        </w:tc>
        <w:tc>
          <w:tcPr>
            <w:tcW w:w="2693" w:type="dxa"/>
          </w:tcPr>
          <w:p w:rsidR="003B04E8" w:rsidRDefault="003B04E8" w:rsidP="005932DC">
            <w:pPr>
              <w:jc w:val="center"/>
            </w:pPr>
            <w:r>
              <w:t>180</w:t>
            </w:r>
          </w:p>
        </w:tc>
      </w:tr>
      <w:tr w:rsidR="003B04E8" w:rsidTr="005932DC">
        <w:tc>
          <w:tcPr>
            <w:tcW w:w="1368" w:type="dxa"/>
          </w:tcPr>
          <w:p w:rsidR="003B04E8" w:rsidRDefault="003B04E8" w:rsidP="005932DC">
            <w:pPr>
              <w:jc w:val="center"/>
            </w:pPr>
            <w:r>
              <w:t>9</w:t>
            </w:r>
          </w:p>
        </w:tc>
        <w:tc>
          <w:tcPr>
            <w:tcW w:w="1369" w:type="dxa"/>
          </w:tcPr>
          <w:p w:rsidR="003B04E8" w:rsidRDefault="003B04E8" w:rsidP="005932DC">
            <w:pPr>
              <w:jc w:val="center"/>
            </w:pPr>
            <w:r>
              <w:t>3</w:t>
            </w:r>
          </w:p>
        </w:tc>
        <w:tc>
          <w:tcPr>
            <w:tcW w:w="1369" w:type="dxa"/>
          </w:tcPr>
          <w:p w:rsidR="003B04E8" w:rsidRDefault="003B04E8" w:rsidP="005932DC">
            <w:pPr>
              <w:jc w:val="center"/>
            </w:pPr>
            <w:r>
              <w:t>Mon</w:t>
            </w:r>
          </w:p>
        </w:tc>
        <w:tc>
          <w:tcPr>
            <w:tcW w:w="2693" w:type="dxa"/>
          </w:tcPr>
          <w:p w:rsidR="003B04E8" w:rsidRDefault="003B04E8" w:rsidP="005932DC">
            <w:pPr>
              <w:jc w:val="center"/>
            </w:pPr>
            <w:r>
              <w:t>307</w:t>
            </w:r>
          </w:p>
        </w:tc>
      </w:tr>
      <w:tr w:rsidR="003B04E8" w:rsidTr="005932DC">
        <w:tc>
          <w:tcPr>
            <w:tcW w:w="1368" w:type="dxa"/>
          </w:tcPr>
          <w:p w:rsidR="003B04E8" w:rsidRDefault="003B04E8" w:rsidP="005932DC">
            <w:pPr>
              <w:jc w:val="center"/>
            </w:pPr>
            <w:r>
              <w:t>10</w:t>
            </w:r>
          </w:p>
        </w:tc>
        <w:tc>
          <w:tcPr>
            <w:tcW w:w="1369" w:type="dxa"/>
          </w:tcPr>
          <w:p w:rsidR="003B04E8" w:rsidRDefault="003B04E8" w:rsidP="005932DC">
            <w:pPr>
              <w:jc w:val="center"/>
            </w:pPr>
            <w:r>
              <w:t>3</w:t>
            </w:r>
          </w:p>
        </w:tc>
        <w:tc>
          <w:tcPr>
            <w:tcW w:w="1369" w:type="dxa"/>
          </w:tcPr>
          <w:p w:rsidR="003B04E8" w:rsidRDefault="003B04E8" w:rsidP="005932DC">
            <w:pPr>
              <w:jc w:val="center"/>
            </w:pPr>
            <w:r>
              <w:t>Tue</w:t>
            </w:r>
          </w:p>
        </w:tc>
        <w:tc>
          <w:tcPr>
            <w:tcW w:w="2693" w:type="dxa"/>
          </w:tcPr>
          <w:p w:rsidR="003B04E8" w:rsidRDefault="003B04E8" w:rsidP="005932DC">
            <w:pPr>
              <w:jc w:val="center"/>
            </w:pPr>
            <w:r>
              <w:t>189</w:t>
            </w:r>
          </w:p>
        </w:tc>
      </w:tr>
      <w:tr w:rsidR="003B04E8" w:rsidTr="005932DC">
        <w:tc>
          <w:tcPr>
            <w:tcW w:w="1368" w:type="dxa"/>
          </w:tcPr>
          <w:p w:rsidR="003B04E8" w:rsidRDefault="003B04E8" w:rsidP="005932DC">
            <w:pPr>
              <w:jc w:val="center"/>
            </w:pPr>
            <w:r>
              <w:t>11</w:t>
            </w:r>
          </w:p>
        </w:tc>
        <w:tc>
          <w:tcPr>
            <w:tcW w:w="1369" w:type="dxa"/>
          </w:tcPr>
          <w:p w:rsidR="003B04E8" w:rsidRDefault="003B04E8" w:rsidP="005932DC">
            <w:pPr>
              <w:jc w:val="center"/>
            </w:pPr>
            <w:r>
              <w:t>3</w:t>
            </w:r>
          </w:p>
        </w:tc>
        <w:tc>
          <w:tcPr>
            <w:tcW w:w="1369" w:type="dxa"/>
          </w:tcPr>
          <w:p w:rsidR="003B04E8" w:rsidRDefault="003B04E8" w:rsidP="005932DC">
            <w:pPr>
              <w:jc w:val="center"/>
            </w:pPr>
            <w:r>
              <w:t>Thu</w:t>
            </w:r>
          </w:p>
        </w:tc>
        <w:tc>
          <w:tcPr>
            <w:tcW w:w="2693" w:type="dxa"/>
          </w:tcPr>
          <w:p w:rsidR="003B04E8" w:rsidRDefault="003B04E8" w:rsidP="005932DC">
            <w:pPr>
              <w:jc w:val="center"/>
            </w:pPr>
            <w:r>
              <w:t>230</w:t>
            </w:r>
          </w:p>
        </w:tc>
      </w:tr>
      <w:tr w:rsidR="003B04E8" w:rsidTr="005932DC">
        <w:tc>
          <w:tcPr>
            <w:tcW w:w="1368" w:type="dxa"/>
          </w:tcPr>
          <w:p w:rsidR="003B04E8" w:rsidRDefault="003B04E8" w:rsidP="005932DC">
            <w:pPr>
              <w:jc w:val="center"/>
            </w:pPr>
            <w:r>
              <w:t>12</w:t>
            </w:r>
          </w:p>
        </w:tc>
        <w:tc>
          <w:tcPr>
            <w:tcW w:w="1369" w:type="dxa"/>
          </w:tcPr>
          <w:p w:rsidR="003B04E8" w:rsidRDefault="003B04E8" w:rsidP="005932DC">
            <w:pPr>
              <w:jc w:val="center"/>
            </w:pPr>
            <w:r>
              <w:t>3</w:t>
            </w:r>
          </w:p>
        </w:tc>
        <w:tc>
          <w:tcPr>
            <w:tcW w:w="1369" w:type="dxa"/>
          </w:tcPr>
          <w:p w:rsidR="003B04E8" w:rsidRDefault="003B04E8" w:rsidP="005932DC">
            <w:pPr>
              <w:jc w:val="center"/>
            </w:pPr>
            <w:r>
              <w:t>Fri</w:t>
            </w:r>
          </w:p>
        </w:tc>
        <w:tc>
          <w:tcPr>
            <w:tcW w:w="2693" w:type="dxa"/>
          </w:tcPr>
          <w:p w:rsidR="003B04E8" w:rsidRDefault="003B04E8" w:rsidP="005932DC">
            <w:pPr>
              <w:jc w:val="center"/>
            </w:pPr>
            <w:r>
              <w:t>217</w:t>
            </w:r>
          </w:p>
        </w:tc>
      </w:tr>
      <w:tr w:rsidR="003B04E8" w:rsidTr="005932DC">
        <w:tc>
          <w:tcPr>
            <w:tcW w:w="1368" w:type="dxa"/>
          </w:tcPr>
          <w:p w:rsidR="003B04E8" w:rsidRDefault="003B04E8" w:rsidP="005932DC">
            <w:pPr>
              <w:jc w:val="center"/>
            </w:pPr>
            <w:r>
              <w:t>13</w:t>
            </w:r>
          </w:p>
        </w:tc>
        <w:tc>
          <w:tcPr>
            <w:tcW w:w="1369" w:type="dxa"/>
          </w:tcPr>
          <w:p w:rsidR="003B04E8" w:rsidRDefault="003B04E8" w:rsidP="005932DC">
            <w:pPr>
              <w:jc w:val="center"/>
            </w:pPr>
            <w:r>
              <w:t>4</w:t>
            </w:r>
          </w:p>
        </w:tc>
        <w:tc>
          <w:tcPr>
            <w:tcW w:w="1369" w:type="dxa"/>
          </w:tcPr>
          <w:p w:rsidR="003B04E8" w:rsidRDefault="003B04E8" w:rsidP="005932DC">
            <w:pPr>
              <w:jc w:val="center"/>
            </w:pPr>
            <w:r>
              <w:t>Mon</w:t>
            </w:r>
          </w:p>
        </w:tc>
        <w:tc>
          <w:tcPr>
            <w:tcW w:w="2693" w:type="dxa"/>
          </w:tcPr>
          <w:p w:rsidR="003B04E8" w:rsidRDefault="003B04E8" w:rsidP="005932DC">
            <w:pPr>
              <w:jc w:val="center"/>
            </w:pPr>
          </w:p>
        </w:tc>
      </w:tr>
    </w:tbl>
    <w:p w:rsidR="003B04E8" w:rsidRDefault="003B04E8" w:rsidP="00D1149D"/>
    <w:p w:rsidR="003B04E8" w:rsidRDefault="003B04E8" w:rsidP="00240A62">
      <w:pPr>
        <w:pStyle w:val="PartA"/>
      </w:pPr>
      <w:r>
        <w:t>(a)</w:t>
      </w:r>
      <w:r>
        <w:tab/>
        <w:t>What feature of the graph suggests that smoothing the data with a four-point centred moving average would be appropriate?</w:t>
      </w:r>
      <w:r>
        <w:tab/>
        <w:t>(1 mark)</w:t>
      </w: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r>
        <w:t>(b)</w:t>
      </w:r>
      <w:r>
        <w:tab/>
        <w:t>Calculate the four-point centred moving average for Friday of Week 2.</w:t>
      </w:r>
      <w:r>
        <w:tab/>
        <w:t>(2 marks)</w:t>
      </w: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pPr>
        <w:rPr>
          <w:szCs w:val="24"/>
        </w:rPr>
      </w:pPr>
      <w:r>
        <w:br w:type="page"/>
      </w:r>
    </w:p>
    <w:p w:rsidR="003B04E8" w:rsidRDefault="003B04E8" w:rsidP="00240A62">
      <w:pPr>
        <w:pStyle w:val="PartA"/>
      </w:pPr>
      <w:r>
        <w:lastRenderedPageBreak/>
        <w:t>(c)</w:t>
      </w:r>
      <w:r>
        <w:tab/>
        <w:t>Determine the residual for Monday of Week 3. (</w:t>
      </w:r>
      <w:r w:rsidRPr="00240A62">
        <w:rPr>
          <w:i/>
        </w:rPr>
        <w:t>The residual is the number of parcels delivered minus the moving average</w:t>
      </w:r>
      <w:r>
        <w:rPr>
          <w:i/>
        </w:rPr>
        <w:t>,</w:t>
      </w:r>
      <w:r w:rsidRPr="00240A62">
        <w:rPr>
          <w:i/>
        </w:rPr>
        <w:t xml:space="preserve"> for a</w:t>
      </w:r>
      <w:r>
        <w:rPr>
          <w:i/>
        </w:rPr>
        <w:t>ny</w:t>
      </w:r>
      <w:r w:rsidRPr="00240A62">
        <w:rPr>
          <w:i/>
        </w:rPr>
        <w:t xml:space="preserve"> given day</w:t>
      </w:r>
      <w:r>
        <w:t>.)</w:t>
      </w:r>
      <w:r>
        <w:tab/>
        <w:t>(2 marks)</w:t>
      </w: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r>
        <w:t>(d)</w:t>
      </w:r>
      <w:r>
        <w:tab/>
        <w:t>All possible residuals that can be calculated from the graphed data for Fridays are -49.63, -39.75 and -30.38. Use these values to determine the seasonal component for Friday.</w:t>
      </w:r>
    </w:p>
    <w:p w:rsidR="003B04E8" w:rsidRDefault="003B04E8" w:rsidP="00240A62">
      <w:pPr>
        <w:pStyle w:val="PartA"/>
      </w:pPr>
      <w:r>
        <w:tab/>
      </w:r>
      <w:r>
        <w:tab/>
      </w:r>
      <w:r>
        <w:tab/>
        <w:t>(1 mark)</w:t>
      </w: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r>
        <w:t>(e)</w:t>
      </w:r>
      <w:r>
        <w:tab/>
        <w:t xml:space="preserve">The regression model calculated from the data is </w:t>
      </w:r>
      <w:r w:rsidRPr="00175C97">
        <w:rPr>
          <w:position w:val="-10"/>
        </w:rPr>
        <w:object w:dxaOrig="1800" w:dyaOrig="300">
          <v:shape id="_x0000_i1045" type="#_x0000_t75" style="width:90pt;height:15pt" o:ole="">
            <v:imagedata r:id="rId57" o:title=""/>
          </v:shape>
          <o:OLEObject Type="Embed" ProgID="Equation.DSMT4" ShapeID="_x0000_i1045" DrawAspect="Content" ObjectID="_1517915346" r:id="rId58"/>
        </w:object>
      </w:r>
      <w:r>
        <w:t xml:space="preserve">, where </w:t>
      </w:r>
      <w:r w:rsidRPr="005A40A2">
        <w:rPr>
          <w:rStyle w:val="Variable"/>
        </w:rPr>
        <w:t>p</w:t>
      </w:r>
      <w:r>
        <w:t xml:space="preserve"> is the number of parcels delivered. Use the regression model and seasonal component to best estimate the number of parcels delivered on Friday of Week 4.</w:t>
      </w:r>
      <w:r>
        <w:tab/>
        <w:t>(3 marks)</w:t>
      </w:r>
    </w:p>
    <w:p w:rsidR="003B04E8" w:rsidRDefault="003B04E8" w:rsidP="00240A62">
      <w:pPr>
        <w:pStyle w:val="PartA"/>
      </w:pPr>
      <w:r>
        <w:t xml:space="preserve"> </w:t>
      </w: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240A62">
      <w:pPr>
        <w:pStyle w:val="PartA"/>
      </w:pPr>
    </w:p>
    <w:p w:rsidR="003B04E8" w:rsidRDefault="003B04E8" w:rsidP="00D1149D"/>
    <w:p w:rsidR="003B04E8" w:rsidRDefault="003B04E8" w:rsidP="00D1149D"/>
    <w:p w:rsidR="003B04E8" w:rsidRDefault="003B04E8" w:rsidP="00D1149D"/>
    <w:p w:rsidR="003B04E8" w:rsidRDefault="003B04E8" w:rsidP="00D1149D"/>
    <w:p w:rsidR="003B04E8" w:rsidRDefault="003B04E8" w:rsidP="00D1149D"/>
    <w:p w:rsidR="003B04E8" w:rsidRDefault="003B04E8" w:rsidP="00D1149D"/>
    <w:p w:rsidR="003B04E8" w:rsidRDefault="003B04E8">
      <w:pPr>
        <w:rPr>
          <w:b/>
          <w:szCs w:val="24"/>
          <w:lang w:val="en-US"/>
        </w:rPr>
      </w:pPr>
      <w:r>
        <w:br w:type="page"/>
      </w:r>
    </w:p>
    <w:p w:rsidR="003B04E8" w:rsidRDefault="003B04E8" w:rsidP="003B04E8">
      <w:pPr>
        <w:pStyle w:val="QNum"/>
      </w:pPr>
      <w:r>
        <w:lastRenderedPageBreak/>
        <w:t>Question 17</w:t>
      </w:r>
      <w:r>
        <w:tab/>
        <w:t>(8 marks)</w:t>
      </w:r>
    </w:p>
    <w:p w:rsidR="003B04E8" w:rsidRDefault="003B04E8" w:rsidP="00674BDE">
      <w:r>
        <w:t>The moisture content, as a percentage by weight, of timber sold by a company is normally distributed with a mean of 10.6% and a standard deviation of 1.2%.</w:t>
      </w:r>
    </w:p>
    <w:p w:rsidR="003B04E8" w:rsidRDefault="003B04E8" w:rsidP="00674BDE"/>
    <w:p w:rsidR="003B04E8" w:rsidRDefault="003B04E8" w:rsidP="00F318A4">
      <w:pPr>
        <w:pStyle w:val="PartA"/>
      </w:pPr>
      <w:r>
        <w:t>(a)</w:t>
      </w:r>
      <w:r>
        <w:tab/>
        <w:t>What proportion of the timber sold will have a moisture content of less than 8%? Give your answer rounded to three significant figures.</w:t>
      </w:r>
      <w:r>
        <w:tab/>
        <w:t>(2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r>
        <w:t>(b)</w:t>
      </w:r>
      <w:r>
        <w:tab/>
        <w:t>What is the probability that a randomly selected piece of timber sold by the company will have a moisture content within 2% of the mean?</w:t>
      </w:r>
      <w:r>
        <w:tab/>
        <w:t>(2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r>
        <w:t>(c)</w:t>
      </w:r>
      <w:r>
        <w:tab/>
        <w:t>Above what percentage of moisture content will just 5% of timber exceed?</w:t>
      </w:r>
      <w:r>
        <w:tab/>
        <w:t>(2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r>
        <w:t>(d)</w:t>
      </w:r>
      <w:r>
        <w:tab/>
        <w:t>As the moisture content of timber increases, so the compressive strength of the timber decreases. A particular builder will only use timber with a moisture content below 12% for structural purposes, with the rest of the timber being used for non-structural purposes.</w:t>
      </w:r>
    </w:p>
    <w:p w:rsidR="003B04E8" w:rsidRDefault="003B04E8" w:rsidP="00F318A4">
      <w:pPr>
        <w:pStyle w:val="PartA"/>
      </w:pPr>
    </w:p>
    <w:p w:rsidR="003B04E8" w:rsidRDefault="003B04E8" w:rsidP="00F318A4">
      <w:pPr>
        <w:pStyle w:val="PartA"/>
      </w:pPr>
      <w:r>
        <w:tab/>
        <w:t>If this builder buys an assortment of 500 lengths of timber, how many of these lengths of timber will be suitable for structural purposes?</w:t>
      </w:r>
      <w:r>
        <w:tab/>
        <w:t>(2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Pr="00F318A4" w:rsidRDefault="003B04E8" w:rsidP="00F318A4">
      <w:pPr>
        <w:pStyle w:val="PartA"/>
        <w:rPr>
          <w:rStyle w:val="Variable"/>
        </w:rPr>
      </w:pPr>
    </w:p>
    <w:p w:rsidR="003B04E8" w:rsidRDefault="003B04E8">
      <w:pPr>
        <w:rPr>
          <w:b/>
          <w:szCs w:val="24"/>
          <w:lang w:val="en-US"/>
        </w:rPr>
      </w:pPr>
      <w:r>
        <w:br w:type="page"/>
      </w:r>
    </w:p>
    <w:p w:rsidR="003B04E8" w:rsidRDefault="003B04E8" w:rsidP="003B04E8">
      <w:pPr>
        <w:pStyle w:val="QNum"/>
      </w:pPr>
      <w:r>
        <w:lastRenderedPageBreak/>
        <w:t>Question 18</w:t>
      </w:r>
      <w:r>
        <w:tab/>
        <w:t>(8 marks)</w:t>
      </w:r>
    </w:p>
    <w:p w:rsidR="003B04E8" w:rsidRDefault="003B04E8" w:rsidP="00A94C29">
      <w:r>
        <w:t>A password is to be made by selecting five different characters from the seven characters in the set { 8, 9, X, Y, Z, $, % }, such as Z%9X8.</w:t>
      </w:r>
    </w:p>
    <w:p w:rsidR="003B04E8" w:rsidRDefault="003B04E8" w:rsidP="00A94C29"/>
    <w:p w:rsidR="003B04E8" w:rsidRDefault="003B04E8" w:rsidP="00F318A4">
      <w:pPr>
        <w:pStyle w:val="PartA"/>
      </w:pPr>
      <w:r>
        <w:t>(a)</w:t>
      </w:r>
      <w:r>
        <w:tab/>
        <w:t>Determine the number of different passwords that can be made if</w:t>
      </w:r>
    </w:p>
    <w:p w:rsidR="003B04E8" w:rsidRDefault="003B04E8" w:rsidP="00F318A4">
      <w:pPr>
        <w:pStyle w:val="PartA"/>
      </w:pPr>
    </w:p>
    <w:p w:rsidR="003B04E8" w:rsidRDefault="003B04E8" w:rsidP="007F2B2B">
      <w:pPr>
        <w:pStyle w:val="PartAI"/>
      </w:pPr>
      <w:r>
        <w:t>(i)</w:t>
      </w:r>
      <w:r>
        <w:tab/>
        <w:t>there are no other restrictions.</w:t>
      </w:r>
      <w:r>
        <w:tab/>
        <w:t>(1 mark)</w:t>
      </w: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r>
        <w:t>(ii)</w:t>
      </w:r>
      <w:r>
        <w:tab/>
        <w:t>the password must not end with a number.</w:t>
      </w:r>
      <w:r>
        <w:tab/>
        <w:t>(2 marks)</w:t>
      </w: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r>
        <w:t>(iii)</w:t>
      </w:r>
      <w:r>
        <w:tab/>
        <w:t>the first three characters of the password must be letters.</w:t>
      </w:r>
      <w:r>
        <w:tab/>
        <w:t>(2 marks)</w:t>
      </w: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F318A4">
      <w:pPr>
        <w:pStyle w:val="PartA"/>
      </w:pPr>
    </w:p>
    <w:p w:rsidR="003B04E8" w:rsidRDefault="003B04E8" w:rsidP="00F318A4">
      <w:pPr>
        <w:pStyle w:val="PartA"/>
      </w:pPr>
      <w:r>
        <w:t>(b)</w:t>
      </w:r>
      <w:r>
        <w:tab/>
        <w:t>Determine the probability that a randomly selected password</w:t>
      </w:r>
    </w:p>
    <w:p w:rsidR="003B04E8" w:rsidRDefault="003B04E8" w:rsidP="00F318A4">
      <w:pPr>
        <w:pStyle w:val="PartA"/>
      </w:pPr>
    </w:p>
    <w:p w:rsidR="003B04E8" w:rsidRDefault="003B04E8" w:rsidP="007F2B2B">
      <w:pPr>
        <w:pStyle w:val="PartAI"/>
      </w:pPr>
      <w:r>
        <w:t>(i)</w:t>
      </w:r>
      <w:r>
        <w:tab/>
        <w:t>does not end with a number.</w:t>
      </w:r>
      <w:r>
        <w:tab/>
        <w:t>(1 mark)</w:t>
      </w: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7F2B2B">
      <w:pPr>
        <w:pStyle w:val="PartAI"/>
      </w:pPr>
      <w:r>
        <w:t>(ii)</w:t>
      </w:r>
      <w:r>
        <w:tab/>
        <w:t>has letters as the first three characters and does not end with a number.</w:t>
      </w:r>
      <w:r>
        <w:tab/>
        <w:t>(2 marks)</w:t>
      </w:r>
    </w:p>
    <w:p w:rsidR="003B04E8" w:rsidRDefault="003B04E8" w:rsidP="007F2B2B">
      <w:pPr>
        <w:pStyle w:val="PartAI"/>
      </w:pPr>
    </w:p>
    <w:p w:rsidR="003B04E8" w:rsidRDefault="003B04E8" w:rsidP="007F2B2B">
      <w:pPr>
        <w:pStyle w:val="PartAI"/>
      </w:pPr>
    </w:p>
    <w:p w:rsidR="003B04E8" w:rsidRDefault="003B04E8" w:rsidP="007F2B2B">
      <w:pPr>
        <w:pStyle w:val="PartAI"/>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pPr>
        <w:rPr>
          <w:b/>
          <w:szCs w:val="24"/>
          <w:lang w:val="en-US"/>
        </w:rPr>
      </w:pPr>
      <w:r>
        <w:br w:type="page"/>
      </w:r>
    </w:p>
    <w:p w:rsidR="003B04E8" w:rsidRDefault="003B04E8" w:rsidP="003B04E8">
      <w:pPr>
        <w:pStyle w:val="QNum"/>
      </w:pPr>
      <w:r>
        <w:lastRenderedPageBreak/>
        <w:t>Question 19</w:t>
      </w:r>
      <w:r>
        <w:tab/>
        <w:t>(6 marks)</w:t>
      </w:r>
    </w:p>
    <w:p w:rsidR="003B04E8" w:rsidRDefault="003B04E8" w:rsidP="00F318A4">
      <w:pPr>
        <w:pStyle w:val="PartA"/>
      </w:pPr>
      <w:r>
        <w:t>(a)</w:t>
      </w:r>
      <w:r>
        <w:tab/>
        <w:t xml:space="preserve">A conjecture was made that all the terms of the sequence given by </w:t>
      </w:r>
      <w:r w:rsidRPr="00041421">
        <w:rPr>
          <w:position w:val="-10"/>
        </w:rPr>
        <w:object w:dxaOrig="2560" w:dyaOrig="320">
          <v:shape id="_x0000_i1046" type="#_x0000_t75" style="width:128.25pt;height:15.75pt" o:ole="">
            <v:imagedata r:id="rId59" o:title=""/>
          </v:shape>
          <o:OLEObject Type="Embed" ProgID="Equation.DSMT4" ShapeID="_x0000_i1046" DrawAspect="Content" ObjectID="_1517915347" r:id="rId60"/>
        </w:object>
      </w:r>
      <w:r>
        <w:t xml:space="preserve"> for all positive integers </w:t>
      </w:r>
      <w:r w:rsidRPr="00213AD9">
        <w:rPr>
          <w:rStyle w:val="Variable"/>
        </w:rPr>
        <w:t>n</w:t>
      </w:r>
      <w:r>
        <w:t>, are divisible by five.</w:t>
      </w:r>
    </w:p>
    <w:p w:rsidR="003B04E8" w:rsidRDefault="003B04E8" w:rsidP="00F318A4">
      <w:pPr>
        <w:pStyle w:val="PartA"/>
      </w:pPr>
    </w:p>
    <w:p w:rsidR="003B04E8" w:rsidRDefault="003B04E8" w:rsidP="00F318A4">
      <w:pPr>
        <w:pStyle w:val="PartA"/>
      </w:pPr>
      <w:r>
        <w:tab/>
        <w:t>State whether or not the conjecture is true. Justify your answer.</w:t>
      </w:r>
      <w:r>
        <w:tab/>
        <w:t>(3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r>
        <w:t>(b)</w:t>
      </w:r>
      <w:r>
        <w:tab/>
        <w:t>Prove that the difference of any two odd numbers is always even.</w:t>
      </w:r>
      <w:r>
        <w:tab/>
        <w:t>(3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3B04E8">
      <w:pPr>
        <w:pStyle w:val="QNum"/>
        <w:sectPr w:rsidR="003B04E8" w:rsidSect="007D4A50">
          <w:pgSz w:w="11907" w:h="16840" w:code="9"/>
          <w:pgMar w:top="1247" w:right="1134" w:bottom="851" w:left="1304" w:header="737" w:footer="567" w:gutter="0"/>
          <w:cols w:space="708"/>
          <w:docGrid w:linePitch="360"/>
        </w:sectPr>
      </w:pPr>
    </w:p>
    <w:p w:rsidR="003B04E8" w:rsidRDefault="003B04E8" w:rsidP="003B04E8">
      <w:pPr>
        <w:pStyle w:val="QNum"/>
      </w:pPr>
      <w:r>
        <w:lastRenderedPageBreak/>
        <w:t>Question 20</w:t>
      </w:r>
      <w:r>
        <w:tab/>
        <w:t>(8 marks)</w:t>
      </w:r>
    </w:p>
    <w:p w:rsidR="003B04E8" w:rsidRDefault="003B04E8" w:rsidP="00043C3E">
      <w:r>
        <w:t>A 66 cm length of wire is to be bent into the shape below, where all adjacent sides of the shape are perpendicular to each other.</w:t>
      </w:r>
    </w:p>
    <w:p w:rsidR="003B04E8" w:rsidRDefault="003B04E8" w:rsidP="00043C3E"/>
    <w:p w:rsidR="003B04E8" w:rsidRDefault="003B04E8" w:rsidP="00EF4190">
      <w:pPr>
        <w:jc w:val="center"/>
      </w:pPr>
      <w:r>
        <w:object w:dxaOrig="4252" w:dyaOrig="2548">
          <v:shape id="_x0000_i1047" type="#_x0000_t75" style="width:212.25pt;height:127.5pt" o:ole="">
            <v:imagedata r:id="rId61" o:title=""/>
          </v:shape>
          <o:OLEObject Type="Embed" ProgID="FXDraw.Graphic" ShapeID="_x0000_i1047" DrawAspect="Content" ObjectID="_1517915348" r:id="rId62"/>
        </w:object>
      </w:r>
    </w:p>
    <w:p w:rsidR="003B04E8" w:rsidRDefault="003B04E8" w:rsidP="00043C3E"/>
    <w:p w:rsidR="003B04E8" w:rsidRDefault="003B04E8" w:rsidP="00F318A4">
      <w:pPr>
        <w:pStyle w:val="PartA"/>
      </w:pPr>
      <w:r>
        <w:t>(a)</w:t>
      </w:r>
      <w:r>
        <w:tab/>
        <w:t xml:space="preserve">If </w:t>
      </w:r>
      <w:r w:rsidRPr="00EF4190">
        <w:rPr>
          <w:position w:val="-6"/>
        </w:rPr>
        <w:object w:dxaOrig="480" w:dyaOrig="260">
          <v:shape id="_x0000_i1048" type="#_x0000_t75" style="width:24pt;height:12.75pt" o:ole="">
            <v:imagedata r:id="rId63" o:title=""/>
          </v:shape>
          <o:OLEObject Type="Embed" ProgID="Equation.DSMT4" ShapeID="_x0000_i1048" DrawAspect="Content" ObjectID="_1517915349" r:id="rId64"/>
        </w:object>
      </w:r>
      <w:r>
        <w:t xml:space="preserve"> cm, determine the area of the shape.</w:t>
      </w:r>
      <w:r>
        <w:tab/>
        <w:t>(2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r>
        <w:t>(b)</w:t>
      </w:r>
      <w:r>
        <w:tab/>
        <w:t xml:space="preserve">By considering the perimeter of the shape, show that </w:t>
      </w:r>
      <w:r w:rsidRPr="00EF4190">
        <w:rPr>
          <w:position w:val="-10"/>
        </w:rPr>
        <w:object w:dxaOrig="1100" w:dyaOrig="300">
          <v:shape id="_x0000_i1049" type="#_x0000_t75" style="width:54.75pt;height:15pt" o:ole="">
            <v:imagedata r:id="rId65" o:title=""/>
          </v:shape>
          <o:OLEObject Type="Embed" ProgID="Equation.DSMT4" ShapeID="_x0000_i1049" DrawAspect="Content" ObjectID="_1517915350" r:id="rId66"/>
        </w:object>
      </w:r>
      <w:r>
        <w:t>.</w:t>
      </w:r>
      <w:r>
        <w:tab/>
        <w:t>(1 mark)</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r>
        <w:t>(c)</w:t>
      </w:r>
      <w:r>
        <w:tab/>
        <w:t xml:space="preserve">Show that the area of the shape is given by </w:t>
      </w:r>
      <w:r w:rsidRPr="00EF4190">
        <w:rPr>
          <w:position w:val="-6"/>
        </w:rPr>
        <w:object w:dxaOrig="1560" w:dyaOrig="300">
          <v:shape id="_x0000_i1050" type="#_x0000_t75" style="width:78pt;height:15pt" o:ole="">
            <v:imagedata r:id="rId67" o:title=""/>
          </v:shape>
          <o:OLEObject Type="Embed" ProgID="Equation.DSMT4" ShapeID="_x0000_i1050" DrawAspect="Content" ObjectID="_1517915351" r:id="rId68"/>
        </w:object>
      </w:r>
      <w:r>
        <w:t>.</w:t>
      </w:r>
      <w:r>
        <w:tab/>
        <w:t>(2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r>
        <w:t>(d)</w:t>
      </w:r>
      <w:r>
        <w:tab/>
        <w:t>Use calculus techniques to determine the maximum possible area of the shape.</w:t>
      </w:r>
    </w:p>
    <w:p w:rsidR="003B04E8" w:rsidRDefault="003B04E8" w:rsidP="00F318A4">
      <w:pPr>
        <w:pStyle w:val="PartA"/>
      </w:pPr>
      <w:r>
        <w:tab/>
      </w:r>
      <w:r>
        <w:tab/>
      </w:r>
      <w:r>
        <w:tab/>
        <w:t>(3 marks)</w:t>
      </w: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F318A4">
      <w:pPr>
        <w:pStyle w:val="PartA"/>
      </w:pPr>
    </w:p>
    <w:p w:rsidR="003B04E8" w:rsidRDefault="003B04E8" w:rsidP="003B04E8">
      <w:pPr>
        <w:pStyle w:val="QNum"/>
        <w:sectPr w:rsidR="003B04E8" w:rsidSect="007D4A50">
          <w:footerReference w:type="default" r:id="rId69"/>
          <w:pgSz w:w="11907" w:h="16840" w:code="9"/>
          <w:pgMar w:top="1247" w:right="1134" w:bottom="851" w:left="1304" w:header="737" w:footer="567" w:gutter="0"/>
          <w:cols w:space="708"/>
          <w:docGrid w:linePitch="360"/>
        </w:sectPr>
      </w:pPr>
    </w:p>
    <w:p w:rsidR="003B04E8" w:rsidRDefault="003B04E8" w:rsidP="00E34AC2">
      <w:pPr>
        <w:pStyle w:val="QNum"/>
      </w:pPr>
      <w:r>
        <w:lastRenderedPageBreak/>
        <w:t>Additional working space</w:t>
      </w:r>
    </w:p>
    <w:p w:rsidR="003B04E8" w:rsidRDefault="003B04E8" w:rsidP="00E34AC2">
      <w:pPr>
        <w:pStyle w:val="QNum"/>
      </w:pPr>
    </w:p>
    <w:p w:rsidR="003B04E8" w:rsidRDefault="003B04E8" w:rsidP="00E34AC2">
      <w:r>
        <w:t>Question number: _________</w:t>
      </w:r>
    </w:p>
    <w:p w:rsidR="003B04E8" w:rsidRDefault="003B04E8" w:rsidP="007E367F"/>
    <w:p w:rsidR="003B04E8" w:rsidRPr="008103B4" w:rsidRDefault="003B04E8" w:rsidP="007E367F"/>
    <w:p w:rsidR="003B04E8" w:rsidRDefault="003B04E8" w:rsidP="003B04E8">
      <w:pPr>
        <w:pStyle w:val="QNum"/>
        <w:sectPr w:rsidR="003B04E8" w:rsidSect="00E130EB">
          <w:headerReference w:type="default" r:id="rId70"/>
          <w:footerReference w:type="even" r:id="rId71"/>
          <w:footerReference w:type="default" r:id="rId72"/>
          <w:pgSz w:w="11907" w:h="16840" w:code="9"/>
          <w:pgMar w:top="1247" w:right="1134" w:bottom="851" w:left="1304" w:header="737" w:footer="567" w:gutter="0"/>
          <w:cols w:space="708"/>
          <w:docGrid w:linePitch="360"/>
        </w:sectPr>
      </w:pPr>
    </w:p>
    <w:p w:rsidR="003B04E8" w:rsidRDefault="003B04E8" w:rsidP="00E34AC2">
      <w:pPr>
        <w:pStyle w:val="QNum"/>
      </w:pPr>
      <w:r>
        <w:lastRenderedPageBreak/>
        <w:t>Additional working space</w:t>
      </w:r>
    </w:p>
    <w:p w:rsidR="003B04E8" w:rsidRDefault="003B04E8" w:rsidP="00E34AC2">
      <w:pPr>
        <w:pStyle w:val="QNum"/>
      </w:pPr>
    </w:p>
    <w:p w:rsidR="003B04E8" w:rsidRDefault="003B04E8" w:rsidP="00E34AC2">
      <w:r>
        <w:t>Question number: _________</w:t>
      </w:r>
    </w:p>
    <w:p w:rsidR="003B04E8" w:rsidRDefault="003B04E8" w:rsidP="007E367F"/>
    <w:p w:rsidR="003B04E8" w:rsidRPr="008103B4" w:rsidRDefault="003B04E8" w:rsidP="007E367F"/>
    <w:p w:rsidR="003B04E8" w:rsidRDefault="003B04E8" w:rsidP="003B04E8">
      <w:pPr>
        <w:pStyle w:val="QNum"/>
        <w:sectPr w:rsidR="003B04E8" w:rsidSect="00E130EB">
          <w:headerReference w:type="default" r:id="rId73"/>
          <w:footerReference w:type="even" r:id="rId74"/>
          <w:footerReference w:type="default" r:id="rId75"/>
          <w:pgSz w:w="11907" w:h="16840" w:code="9"/>
          <w:pgMar w:top="1247" w:right="1134" w:bottom="851" w:left="1304" w:header="737" w:footer="567" w:gutter="0"/>
          <w:cols w:space="708"/>
          <w:docGrid w:linePitch="360"/>
        </w:sectPr>
      </w:pPr>
    </w:p>
    <w:p w:rsidR="003B04E8" w:rsidRDefault="003B04E8" w:rsidP="00681984"/>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pPr>
    </w:p>
    <w:p w:rsidR="003B04E8" w:rsidRDefault="003B04E8"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C61A05">
        <w:rPr>
          <w:sz w:val="18"/>
          <w:szCs w:val="18"/>
        </w:rPr>
        <w:t>Rossmoyne Senior High School</w:t>
      </w:r>
      <w:r w:rsidRPr="00CB55EC">
        <w:rPr>
          <w:sz w:val="18"/>
          <w:szCs w:val="18"/>
        </w:rPr>
        <w:t xml:space="preserve"> may change the paper provided that WA Examination Paper's moral rights are not infringed.</w:t>
      </w:r>
    </w:p>
    <w:p w:rsidR="003B04E8" w:rsidRDefault="003B04E8" w:rsidP="00450341">
      <w:pPr>
        <w:jc w:val="center"/>
        <w:rPr>
          <w:sz w:val="18"/>
          <w:szCs w:val="18"/>
        </w:rPr>
      </w:pPr>
    </w:p>
    <w:p w:rsidR="003B04E8" w:rsidRDefault="003B04E8"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3B04E8" w:rsidRDefault="003B04E8" w:rsidP="00450341">
      <w:pPr>
        <w:jc w:val="center"/>
        <w:rPr>
          <w:sz w:val="18"/>
          <w:szCs w:val="18"/>
        </w:rPr>
      </w:pPr>
    </w:p>
    <w:p w:rsidR="003B04E8" w:rsidRPr="00D54459" w:rsidRDefault="003B04E8" w:rsidP="00450341">
      <w:pPr>
        <w:jc w:val="center"/>
        <w:rPr>
          <w:i/>
        </w:rPr>
      </w:pPr>
      <w:r w:rsidRPr="00D54459">
        <w:rPr>
          <w:i/>
        </w:rPr>
        <w:t>Published by WA Examination Papers</w:t>
      </w:r>
    </w:p>
    <w:p w:rsidR="003B04E8" w:rsidRPr="00D54459" w:rsidRDefault="003B04E8"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3B04E8" w:rsidRPr="008103B4" w:rsidRDefault="003B04E8" w:rsidP="00450341">
      <w:pPr>
        <w:jc w:val="center"/>
      </w:pPr>
    </w:p>
    <w:p w:rsidR="003B04E8" w:rsidRPr="00A556DC" w:rsidRDefault="003B04E8" w:rsidP="003B04E8">
      <w:pPr>
        <w:pStyle w:val="QNum"/>
      </w:pPr>
    </w:p>
    <w:sectPr w:rsidR="003B04E8" w:rsidRPr="00A556DC" w:rsidSect="00E130EB">
      <w:headerReference w:type="even" r:id="rId76"/>
      <w:headerReference w:type="default" r:id="rId77"/>
      <w:footerReference w:type="even" r:id="rId78"/>
      <w:footerReference w:type="default" r:id="rId79"/>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619" w:rsidRDefault="000D6619">
      <w:r>
        <w:separator/>
      </w:r>
    </w:p>
  </w:endnote>
  <w:endnote w:type="continuationSeparator" w:id="0">
    <w:p w:rsidR="000D6619" w:rsidRDefault="000D6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3B04E8"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3B04E8"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A9" w:rsidRPr="00C94D76" w:rsidRDefault="00281FA9" w:rsidP="00705C74">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619" w:rsidRDefault="000D6619">
      <w:r>
        <w:separator/>
      </w:r>
    </w:p>
  </w:footnote>
  <w:footnote w:type="continuationSeparator" w:id="0">
    <w:p w:rsidR="000D6619" w:rsidRDefault="000D66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3B04E8" w:rsidP="00705C74">
    <w:pPr>
      <w:pStyle w:val="Header"/>
      <w:tabs>
        <w:tab w:val="clear" w:pos="4620"/>
        <w:tab w:val="clear" w:pos="9240"/>
        <w:tab w:val="center" w:pos="4734"/>
        <w:tab w:val="right" w:pos="9441"/>
      </w:tabs>
      <w:rPr>
        <w:szCs w:val="22"/>
      </w:rPr>
    </w:pPr>
    <w:r>
      <w:rPr>
        <w:szCs w:val="22"/>
      </w:rPr>
      <w:t>MATHEMATICS 3AB</w:t>
    </w:r>
    <w:r>
      <w:rPr>
        <w:szCs w:val="22"/>
      </w:rPr>
      <w:tab/>
    </w:r>
    <w:r>
      <w:rPr>
        <w:szCs w:val="22"/>
      </w:rPr>
      <w:fldChar w:fldCharType="begin"/>
    </w:r>
    <w:r>
      <w:rPr>
        <w:szCs w:val="22"/>
      </w:rPr>
      <w:instrText xml:space="preserve"> PAGE  \* MERGEFORMAT </w:instrText>
    </w:r>
    <w:r>
      <w:rPr>
        <w:szCs w:val="22"/>
      </w:rPr>
      <w:fldChar w:fldCharType="separate"/>
    </w:r>
    <w:r w:rsidR="00B55015">
      <w:rPr>
        <w:noProof/>
        <w:szCs w:val="22"/>
      </w:rPr>
      <w:t>2</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3B04E8"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B55015">
      <w:rPr>
        <w:noProof/>
      </w:rPr>
      <w:t>17</w:t>
    </w:r>
    <w:r>
      <w:fldChar w:fldCharType="end"/>
    </w:r>
    <w:r>
      <w:tab/>
      <w:t>MATHEMATICS 3AB</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281FA9"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B55015">
      <w:rPr>
        <w:noProof/>
      </w:rPr>
      <w:t>19</w:t>
    </w:r>
    <w:r>
      <w:fldChar w:fldCharType="end"/>
    </w:r>
    <w:r>
      <w:tab/>
      <w:t>MATHEMATICS 3AB</w:t>
    </w:r>
    <w:r w:rsidR="00C94D76">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A9" w:rsidRPr="00281FA9" w:rsidRDefault="00281FA9" w:rsidP="00281FA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70E6"/>
    <w:rsid w:val="000D31AE"/>
    <w:rsid w:val="000D4FA9"/>
    <w:rsid w:val="000D5B03"/>
    <w:rsid w:val="000D6619"/>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0A2"/>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1FA9"/>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17C0F"/>
    <w:rsid w:val="00320948"/>
    <w:rsid w:val="003233CA"/>
    <w:rsid w:val="00324E18"/>
    <w:rsid w:val="0032717C"/>
    <w:rsid w:val="003274C1"/>
    <w:rsid w:val="003325AD"/>
    <w:rsid w:val="00341003"/>
    <w:rsid w:val="00343128"/>
    <w:rsid w:val="00353EAB"/>
    <w:rsid w:val="003547B4"/>
    <w:rsid w:val="00362CB9"/>
    <w:rsid w:val="003679C8"/>
    <w:rsid w:val="00372B66"/>
    <w:rsid w:val="0037397B"/>
    <w:rsid w:val="00375356"/>
    <w:rsid w:val="00380132"/>
    <w:rsid w:val="00380DF7"/>
    <w:rsid w:val="00383DF8"/>
    <w:rsid w:val="003840BA"/>
    <w:rsid w:val="00384CA4"/>
    <w:rsid w:val="00385C60"/>
    <w:rsid w:val="00395DF1"/>
    <w:rsid w:val="00397880"/>
    <w:rsid w:val="00397D8C"/>
    <w:rsid w:val="003A655A"/>
    <w:rsid w:val="003B04E8"/>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3F757B"/>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50D7"/>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61C7D"/>
    <w:rsid w:val="00563FCA"/>
    <w:rsid w:val="00574D54"/>
    <w:rsid w:val="00585E11"/>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5F0E5E"/>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50D70"/>
    <w:rsid w:val="00652E8A"/>
    <w:rsid w:val="00653762"/>
    <w:rsid w:val="00654D2D"/>
    <w:rsid w:val="00655171"/>
    <w:rsid w:val="00660262"/>
    <w:rsid w:val="00664F61"/>
    <w:rsid w:val="00671E03"/>
    <w:rsid w:val="00673E99"/>
    <w:rsid w:val="00687514"/>
    <w:rsid w:val="0069111F"/>
    <w:rsid w:val="0069310A"/>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6ED"/>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953EA"/>
    <w:rsid w:val="00AA23F2"/>
    <w:rsid w:val="00AA37AC"/>
    <w:rsid w:val="00AB440C"/>
    <w:rsid w:val="00AB6B14"/>
    <w:rsid w:val="00AB6E05"/>
    <w:rsid w:val="00AC19ED"/>
    <w:rsid w:val="00AC25AC"/>
    <w:rsid w:val="00AD3CA6"/>
    <w:rsid w:val="00AE5B6A"/>
    <w:rsid w:val="00AF0FF3"/>
    <w:rsid w:val="00AF224D"/>
    <w:rsid w:val="00AF6BF3"/>
    <w:rsid w:val="00B003FD"/>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5015"/>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48AD"/>
    <w:rsid w:val="00BD56E7"/>
    <w:rsid w:val="00BD5933"/>
    <w:rsid w:val="00BD6BB3"/>
    <w:rsid w:val="00BE02EF"/>
    <w:rsid w:val="00BE0B56"/>
    <w:rsid w:val="00BE57E5"/>
    <w:rsid w:val="00BE6145"/>
    <w:rsid w:val="00BF0078"/>
    <w:rsid w:val="00BF184F"/>
    <w:rsid w:val="00BF212E"/>
    <w:rsid w:val="00C06863"/>
    <w:rsid w:val="00C14BFF"/>
    <w:rsid w:val="00C22720"/>
    <w:rsid w:val="00C275CB"/>
    <w:rsid w:val="00C30E1E"/>
    <w:rsid w:val="00C35537"/>
    <w:rsid w:val="00C42C0C"/>
    <w:rsid w:val="00C442E3"/>
    <w:rsid w:val="00C46DA4"/>
    <w:rsid w:val="00C50019"/>
    <w:rsid w:val="00C5797F"/>
    <w:rsid w:val="00C61A05"/>
    <w:rsid w:val="00C653AD"/>
    <w:rsid w:val="00C72D35"/>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017AA"/>
    <w:rsid w:val="00D1336C"/>
    <w:rsid w:val="00D137F7"/>
    <w:rsid w:val="00D14ECB"/>
    <w:rsid w:val="00D1668E"/>
    <w:rsid w:val="00D24233"/>
    <w:rsid w:val="00D24EE8"/>
    <w:rsid w:val="00D2554D"/>
    <w:rsid w:val="00D3014D"/>
    <w:rsid w:val="00D30E44"/>
    <w:rsid w:val="00D3775A"/>
    <w:rsid w:val="00D43BB3"/>
    <w:rsid w:val="00D442CB"/>
    <w:rsid w:val="00D46B6F"/>
    <w:rsid w:val="00D51D77"/>
    <w:rsid w:val="00D52148"/>
    <w:rsid w:val="00D52F83"/>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C39"/>
    <w:rsid w:val="00DB0F84"/>
    <w:rsid w:val="00DB219B"/>
    <w:rsid w:val="00DC04D8"/>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1AA8"/>
    <w:rsid w:val="00FC2971"/>
    <w:rsid w:val="00FC553D"/>
    <w:rsid w:val="00FC62D0"/>
    <w:rsid w:val="00FC6C48"/>
    <w:rsid w:val="00FD2AFE"/>
    <w:rsid w:val="00FD698A"/>
    <w:rsid w:val="00FD7714"/>
    <w:rsid w:val="00FE1D51"/>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addres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3B04E8"/>
    <w:pPr>
      <w:tabs>
        <w:tab w:val="left" w:pos="680"/>
        <w:tab w:val="right" w:pos="9469"/>
      </w:tabs>
      <w:ind w:left="660" w:hangingChars="300" w:hanging="660"/>
    </w:pPr>
    <w:rPr>
      <w:szCs w:val="24"/>
    </w:rPr>
  </w:style>
  <w:style w:type="character" w:customStyle="1" w:styleId="PartAChar">
    <w:name w:val="PartA Char"/>
    <w:basedOn w:val="DefaultParagraphFont"/>
    <w:link w:val="PartA"/>
    <w:rsid w:val="003B04E8"/>
    <w:rPr>
      <w:rFonts w:ascii="Arial" w:hAnsi="Arial"/>
      <w:sz w:val="22"/>
      <w:szCs w:val="24"/>
      <w:lang w:eastAsia="en-US"/>
    </w:rPr>
  </w:style>
  <w:style w:type="paragraph" w:customStyle="1" w:styleId="PartAI">
    <w:name w:val="PartAI"/>
    <w:basedOn w:val="Normal"/>
    <w:rsid w:val="003B04E8"/>
    <w:pPr>
      <w:tabs>
        <w:tab w:val="left" w:pos="680"/>
        <w:tab w:val="right" w:pos="9469"/>
      </w:tabs>
      <w:ind w:left="1360" w:hanging="680"/>
    </w:pPr>
  </w:style>
  <w:style w:type="character" w:customStyle="1" w:styleId="Variable">
    <w:name w:val="Variable"/>
    <w:basedOn w:val="DefaultParagraphFont"/>
    <w:uiPriority w:val="1"/>
    <w:qFormat/>
    <w:rsid w:val="003B04E8"/>
    <w:rPr>
      <w:rFonts w:ascii="Times New Roman" w:hAnsi="Times New Roman"/>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3B04E8"/>
    <w:pPr>
      <w:tabs>
        <w:tab w:val="left" w:pos="680"/>
        <w:tab w:val="right" w:pos="9469"/>
      </w:tabs>
      <w:ind w:left="660" w:hangingChars="300" w:hanging="660"/>
    </w:pPr>
    <w:rPr>
      <w:szCs w:val="24"/>
    </w:rPr>
  </w:style>
  <w:style w:type="character" w:customStyle="1" w:styleId="PartAChar">
    <w:name w:val="PartA Char"/>
    <w:basedOn w:val="DefaultParagraphFont"/>
    <w:link w:val="PartA"/>
    <w:rsid w:val="003B04E8"/>
    <w:rPr>
      <w:rFonts w:ascii="Arial" w:hAnsi="Arial"/>
      <w:sz w:val="22"/>
      <w:szCs w:val="24"/>
      <w:lang w:eastAsia="en-US"/>
    </w:rPr>
  </w:style>
  <w:style w:type="paragraph" w:customStyle="1" w:styleId="PartAI">
    <w:name w:val="PartAI"/>
    <w:basedOn w:val="Normal"/>
    <w:rsid w:val="003B04E8"/>
    <w:pPr>
      <w:tabs>
        <w:tab w:val="left" w:pos="680"/>
        <w:tab w:val="right" w:pos="9469"/>
      </w:tabs>
      <w:ind w:left="1360" w:hanging="680"/>
    </w:pPr>
  </w:style>
  <w:style w:type="character" w:customStyle="1" w:styleId="Variable">
    <w:name w:val="Variable"/>
    <w:basedOn w:val="DefaultParagraphFont"/>
    <w:uiPriority w:val="1"/>
    <w:qFormat/>
    <w:rsid w:val="003B04E8"/>
    <w:rPr>
      <w:rFonts w:ascii="Times New Roman" w:hAnsi="Times New Roman"/>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17723552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3.wmf"/><Relationship Id="rId21" Type="http://schemas.openxmlformats.org/officeDocument/2006/relationships/image" Target="media/image4.wmf"/><Relationship Id="rId34" Type="http://schemas.openxmlformats.org/officeDocument/2006/relationships/oleObject" Target="embeddings/oleObject11.bin"/><Relationship Id="rId42" Type="http://schemas.openxmlformats.org/officeDocument/2006/relationships/header" Target="header5.xml"/><Relationship Id="rId47" Type="http://schemas.openxmlformats.org/officeDocument/2006/relationships/image" Target="media/image15.png"/><Relationship Id="rId50" Type="http://schemas.openxmlformats.org/officeDocument/2006/relationships/oleObject" Target="embeddings/oleObject17.bin"/><Relationship Id="rId55" Type="http://schemas.openxmlformats.org/officeDocument/2006/relationships/image" Target="media/image19.png"/><Relationship Id="rId63" Type="http://schemas.openxmlformats.org/officeDocument/2006/relationships/image" Target="media/image23.wmf"/><Relationship Id="rId68" Type="http://schemas.openxmlformats.org/officeDocument/2006/relationships/oleObject" Target="embeddings/oleObject26.bin"/><Relationship Id="rId76" Type="http://schemas.openxmlformats.org/officeDocument/2006/relationships/header" Target="header8.xml"/><Relationship Id="rId7" Type="http://schemas.openxmlformats.org/officeDocument/2006/relationships/endnotes" Target="endnotes.xml"/><Relationship Id="rId71"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8.wmf"/><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2.wmf"/><Relationship Id="rId40" Type="http://schemas.openxmlformats.org/officeDocument/2006/relationships/oleObject" Target="embeddings/oleObject14.bin"/><Relationship Id="rId45" Type="http://schemas.openxmlformats.org/officeDocument/2006/relationships/image" Target="media/image14.png"/><Relationship Id="rId53" Type="http://schemas.openxmlformats.org/officeDocument/2006/relationships/image" Target="media/image18.wmf"/><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footer" Target="footer9.xml"/><Relationship Id="rId79" Type="http://schemas.openxmlformats.org/officeDocument/2006/relationships/footer" Target="footer12.xml"/><Relationship Id="rId5" Type="http://schemas.openxmlformats.org/officeDocument/2006/relationships/webSettings" Target="webSettings.xml"/><Relationship Id="rId61"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3.wmf"/><Relationship Id="rId31" Type="http://schemas.openxmlformats.org/officeDocument/2006/relationships/image" Target="media/image9.png"/><Relationship Id="rId44" Type="http://schemas.openxmlformats.org/officeDocument/2006/relationships/footer" Target="footer5.xml"/><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4.wmf"/><Relationship Id="rId73" Type="http://schemas.openxmlformats.org/officeDocument/2006/relationships/header" Target="header7.xml"/><Relationship Id="rId78" Type="http://schemas.openxmlformats.org/officeDocument/2006/relationships/footer" Target="footer1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oleObject" Target="embeddings/oleObject5.bin"/><Relationship Id="rId27" Type="http://schemas.openxmlformats.org/officeDocument/2006/relationships/image" Target="media/image7.png"/><Relationship Id="rId30" Type="http://schemas.openxmlformats.org/officeDocument/2006/relationships/oleObject" Target="embeddings/oleObject9.bin"/><Relationship Id="rId35" Type="http://schemas.openxmlformats.org/officeDocument/2006/relationships/image" Target="media/image11.png"/><Relationship Id="rId43" Type="http://schemas.openxmlformats.org/officeDocument/2006/relationships/footer" Target="footer4.xml"/><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footer" Target="footer6.xml"/><Relationship Id="rId77" Type="http://schemas.openxmlformats.org/officeDocument/2006/relationships/header" Target="header9.xml"/><Relationship Id="rId8" Type="http://schemas.openxmlformats.org/officeDocument/2006/relationships/header" Target="header1.xml"/><Relationship Id="rId51" Type="http://schemas.openxmlformats.org/officeDocument/2006/relationships/image" Target="media/image17.wmf"/><Relationship Id="rId72" Type="http://schemas.openxmlformats.org/officeDocument/2006/relationships/footer" Target="footer8.xm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image" Target="media/image6.png"/><Relationship Id="rId33" Type="http://schemas.openxmlformats.org/officeDocument/2006/relationships/image" Target="media/image10.wmf"/><Relationship Id="rId38" Type="http://schemas.openxmlformats.org/officeDocument/2006/relationships/oleObject" Target="embeddings/oleObject13.bin"/><Relationship Id="rId46" Type="http://schemas.openxmlformats.org/officeDocument/2006/relationships/oleObject" Target="embeddings/oleObject15.bin"/><Relationship Id="rId59" Type="http://schemas.openxmlformats.org/officeDocument/2006/relationships/image" Target="media/image21.wmf"/><Relationship Id="rId67" Type="http://schemas.openxmlformats.org/officeDocument/2006/relationships/image" Target="media/image25.wmf"/><Relationship Id="rId20" Type="http://schemas.openxmlformats.org/officeDocument/2006/relationships/oleObject" Target="embeddings/oleObject4.bin"/><Relationship Id="rId41" Type="http://schemas.openxmlformats.org/officeDocument/2006/relationships/header" Target="header4.xml"/><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header" Target="header6.xml"/><Relationship Id="rId75"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5.png"/><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6.wmf"/><Relationship Id="rId57"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8BC80AF9</Template>
  <TotalTime>0</TotalTime>
  <Pages>20</Pages>
  <Words>2138</Words>
  <Characters>11175</Characters>
  <Application>Microsoft Office Word</Application>
  <DocSecurity>2</DocSecurity>
  <Lines>93</Lines>
  <Paragraphs>26</Paragraphs>
  <ScaleCrop>false</ScaleCrop>
  <HeadingPairs>
    <vt:vector size="2" baseType="variant">
      <vt:variant>
        <vt:lpstr>Title</vt:lpstr>
      </vt:variant>
      <vt:variant>
        <vt:i4>1</vt:i4>
      </vt:variant>
    </vt:vector>
  </HeadingPairs>
  <TitlesOfParts>
    <vt:vector size="1" baseType="lpstr">
      <vt:lpstr>MATHEMATICS 3AB</vt:lpstr>
    </vt:vector>
  </TitlesOfParts>
  <Manager>Charlie Watson</Manager>
  <Company>Western Australian Examination Papers (WAEP)</Company>
  <LinksUpToDate>false</LinksUpToDate>
  <CharactersWithSpaces>13287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3AB</dc:title>
  <dc:subject>WACE Trial Examination for MATHEMATICS 3AB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14 Oct 2015.</dc:description>
  <cp:lastModifiedBy>WHITE Mark</cp:lastModifiedBy>
  <cp:revision>3</cp:revision>
  <cp:lastPrinted>2010-04-01T03:50:00Z</cp:lastPrinted>
  <dcterms:created xsi:type="dcterms:W3CDTF">2015-08-07T10:51:00Z</dcterms:created>
  <dcterms:modified xsi:type="dcterms:W3CDTF">2016-02-25T06:20:00Z</dcterms:modified>
  <cp:category>WACE Mathematics Examination Papers</cp:category>
</cp:coreProperties>
</file>