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86AF" w14:textId="21641B10" w:rsidR="00890D09" w:rsidRDefault="00890D09" w:rsidP="00890D09">
      <w:pPr>
        <w:jc w:val="center"/>
      </w:pPr>
      <w:r>
        <w:rPr>
          <w:noProof/>
        </w:rPr>
        <w:drawing>
          <wp:inline distT="0" distB="0" distL="0" distR="0" wp14:anchorId="0238C502" wp14:editId="078556EB">
            <wp:extent cx="2286000" cy="1647825"/>
            <wp:effectExtent l="0" t="0" r="0"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1647825"/>
                    </a:xfrm>
                    <a:prstGeom prst="rect">
                      <a:avLst/>
                    </a:prstGeom>
                    <a:noFill/>
                    <a:ln>
                      <a:noFill/>
                    </a:ln>
                  </pic:spPr>
                </pic:pic>
              </a:graphicData>
            </a:graphic>
          </wp:inline>
        </w:drawing>
      </w:r>
      <w:r>
        <w:t xml:space="preserve"> </w:t>
      </w:r>
    </w:p>
    <w:p w14:paraId="1867B5A7" w14:textId="77777777" w:rsidR="00890D09" w:rsidRDefault="00890D09" w:rsidP="00890D09">
      <w:pPr>
        <w:pStyle w:val="Heading1"/>
        <w:jc w:val="center"/>
      </w:pPr>
      <w:bookmarkStart w:id="0" w:name="bmSch"/>
      <w:bookmarkEnd w:id="0"/>
    </w:p>
    <w:p w14:paraId="5DB0857B" w14:textId="77777777" w:rsidR="00890D09" w:rsidRDefault="00890D09" w:rsidP="00890D09">
      <w:pPr>
        <w:jc w:val="center"/>
      </w:pPr>
    </w:p>
    <w:p w14:paraId="57FDBA44" w14:textId="77777777" w:rsidR="00890D09" w:rsidRDefault="00890D09" w:rsidP="00890D09">
      <w:pPr>
        <w:pStyle w:val="Heading3"/>
      </w:pPr>
      <w:bookmarkStart w:id="1" w:name="RightTitle"/>
      <w:bookmarkEnd w:id="1"/>
      <w:r>
        <w:t>Semester One Examination, 2020</w:t>
      </w:r>
    </w:p>
    <w:p w14:paraId="3BDFA2D6" w14:textId="77777777" w:rsidR="00890D09" w:rsidRDefault="00890D09" w:rsidP="00890D09"/>
    <w:p w14:paraId="0D76C74F" w14:textId="77777777" w:rsidR="00890D09" w:rsidRDefault="00890D09" w:rsidP="00890D09">
      <w:pPr>
        <w:pStyle w:val="Heading3"/>
      </w:pPr>
      <w:r>
        <w:t>Question/Answer booklet</w:t>
      </w:r>
    </w:p>
    <w:p w14:paraId="20C8D3D4" w14:textId="4C8C070B" w:rsidR="00890D09" w:rsidRDefault="00890D09" w:rsidP="00890D09">
      <w:pPr>
        <w:pStyle w:val="Heading1"/>
      </w:pPr>
      <w:r>
        <w:rPr>
          <w:noProof/>
        </w:rPr>
        <mc:AlternateContent>
          <mc:Choice Requires="wps">
            <w:drawing>
              <wp:anchor distT="0" distB="0" distL="114300" distR="114300" simplePos="0" relativeHeight="251659264" behindDoc="0" locked="0" layoutInCell="1" allowOverlap="1" wp14:anchorId="5C57765F" wp14:editId="0BAB56F4">
                <wp:simplePos x="0" y="0"/>
                <wp:positionH relativeFrom="column">
                  <wp:posOffset>2635250</wp:posOffset>
                </wp:positionH>
                <wp:positionV relativeFrom="paragraph">
                  <wp:posOffset>189230</wp:posOffset>
                </wp:positionV>
                <wp:extent cx="3383915" cy="1006475"/>
                <wp:effectExtent l="0" t="0" r="26035" b="22225"/>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1EB48355" w14:textId="77777777" w:rsidR="00890D09" w:rsidRDefault="00890D09" w:rsidP="00890D09">
                            <w:pPr>
                              <w:jc w:val="center"/>
                              <w:rPr>
                                <w:rFonts w:cs="Arial"/>
                                <w:sz w:val="20"/>
                              </w:rPr>
                            </w:pPr>
                          </w:p>
                          <w:p w14:paraId="5741C18A" w14:textId="77777777" w:rsidR="00890D09" w:rsidRDefault="00890D09" w:rsidP="00890D09">
                            <w:pPr>
                              <w:jc w:val="center"/>
                              <w:rPr>
                                <w:rFonts w:cs="Arial"/>
                                <w:sz w:val="20"/>
                              </w:rPr>
                            </w:pPr>
                          </w:p>
                          <w:p w14:paraId="270A063A" w14:textId="0E1F064F" w:rsidR="00890D09" w:rsidRPr="00890D09" w:rsidRDefault="00890D09" w:rsidP="00890D09">
                            <w:pPr>
                              <w:jc w:val="center"/>
                              <w:rPr>
                                <w:rFonts w:cs="Arial"/>
                                <w:sz w:val="20"/>
                              </w:rPr>
                            </w:pPr>
                            <w:r>
                              <w:rPr>
                                <w:rFonts w:cs="Arial"/>
                                <w:sz w:val="20"/>
                              </w:rPr>
                              <w:t>If required by your examination administrator, please place your student identification label in this box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57765F" id="Rectangle: Rounded Corners 20"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" fillcolor="white [3201]" strokecolor="black [3200]" strokeweight="1pt">
                <v:stroke joinstyle="miter"/>
                <v:textbox>
                  <w:txbxContent>
                    <w:p w14:paraId="1EB48355" w14:textId="77777777" w:rsidR="00890D09" w:rsidRDefault="00890D09" w:rsidP="00890D09">
                      <w:pPr>
                        <w:jc w:val="center"/>
                        <w:rPr>
                          <w:rFonts w:cs="Arial"/>
                          <w:sz w:val="20"/>
                        </w:rPr>
                      </w:pPr>
                    </w:p>
                    <w:p w14:paraId="5741C18A" w14:textId="77777777" w:rsidR="00890D09" w:rsidRDefault="00890D09" w:rsidP="00890D09">
                      <w:pPr>
                        <w:jc w:val="center"/>
                        <w:rPr>
                          <w:rFonts w:cs="Arial"/>
                          <w:sz w:val="20"/>
                        </w:rPr>
                      </w:pPr>
                    </w:p>
                    <w:p w14:paraId="270A063A" w14:textId="0E1F064F" w:rsidR="00890D09" w:rsidRPr="00890D09" w:rsidRDefault="00890D09" w:rsidP="00890D09">
                      <w:pPr>
                        <w:jc w:val="center"/>
                        <w:rPr>
                          <w:rFonts w:cs="Arial"/>
                          <w:sz w:val="20"/>
                        </w:rPr>
                      </w:pPr>
                      <w:r>
                        <w:rPr>
                          <w:rFonts w:cs="Arial"/>
                          <w:sz w:val="20"/>
                        </w:rPr>
                        <w:t>If required by your examination administrator, please place your student identification label in this box</w:t>
                      </w:r>
                    </w:p>
                  </w:txbxContent>
                </v:textbox>
              </v:roundrect>
            </w:pict>
          </mc:Fallback>
        </mc:AlternateContent>
      </w:r>
      <w:r>
        <w:t>MATHEMATICS</w:t>
      </w:r>
    </w:p>
    <w:p w14:paraId="53733359" w14:textId="77777777" w:rsidR="00890D09" w:rsidRDefault="00890D09" w:rsidP="00890D09">
      <w:pPr>
        <w:rPr>
          <w:rFonts w:eastAsiaTheme="majorEastAsia" w:cstheme="majorBidi"/>
          <w:b/>
          <w:sz w:val="36"/>
          <w:szCs w:val="32"/>
        </w:rPr>
      </w:pPr>
      <w:bookmarkStart w:id="2" w:name="bmCourse"/>
      <w:bookmarkEnd w:id="2"/>
      <w:r>
        <w:rPr>
          <w:rFonts w:eastAsiaTheme="majorEastAsia" w:cstheme="majorBidi"/>
          <w:b/>
          <w:sz w:val="36"/>
          <w:szCs w:val="32"/>
        </w:rPr>
        <w:t>METHODS</w:t>
      </w:r>
    </w:p>
    <w:p w14:paraId="0585B42E" w14:textId="77777777" w:rsidR="00890D09" w:rsidRDefault="00890D09" w:rsidP="00890D09">
      <w:pPr>
        <w:rPr>
          <w:rFonts w:eastAsiaTheme="majorEastAsia" w:cstheme="majorBidi"/>
          <w:b/>
          <w:sz w:val="36"/>
          <w:szCs w:val="32"/>
        </w:rPr>
      </w:pPr>
      <w:bookmarkStart w:id="3" w:name="bmUnit"/>
      <w:bookmarkEnd w:id="3"/>
      <w:r>
        <w:rPr>
          <w:rFonts w:eastAsiaTheme="majorEastAsia" w:cstheme="majorBidi"/>
          <w:b/>
          <w:sz w:val="36"/>
          <w:szCs w:val="32"/>
        </w:rPr>
        <w:t>UNIT 3</w:t>
      </w:r>
    </w:p>
    <w:p w14:paraId="755DE9D4" w14:textId="77777777" w:rsidR="00890D09" w:rsidRDefault="00890D09" w:rsidP="00890D09">
      <w:pPr>
        <w:pStyle w:val="Heading2"/>
      </w:pPr>
      <w:r>
        <w:t xml:space="preserve">Section </w:t>
      </w:r>
      <w:bookmarkStart w:id="4" w:name="bmSec1"/>
      <w:bookmarkEnd w:id="4"/>
      <w:r>
        <w:t>One:</w:t>
      </w:r>
    </w:p>
    <w:p w14:paraId="2EE04ECC" w14:textId="77777777" w:rsidR="00890D09" w:rsidRDefault="00890D09" w:rsidP="00890D09">
      <w:pPr>
        <w:pStyle w:val="Heading2"/>
      </w:pPr>
      <w:r>
        <w:t>Calculator-</w:t>
      </w:r>
      <w:bookmarkStart w:id="5" w:name="bmCal1"/>
      <w:bookmarkEnd w:id="5"/>
      <w:r>
        <w:t>free</w:t>
      </w:r>
    </w:p>
    <w:p w14:paraId="6E3BA76C" w14:textId="77777777" w:rsidR="00890D09" w:rsidRDefault="00890D09" w:rsidP="00890D09">
      <w:pPr>
        <w:tabs>
          <w:tab w:val="right" w:pos="9270"/>
        </w:tabs>
      </w:pPr>
    </w:p>
    <w:tbl>
      <w:tblPr>
        <w:tblW w:w="8925" w:type="dxa"/>
        <w:tblInd w:w="567" w:type="dxa"/>
        <w:tblLayout w:type="fixed"/>
        <w:tblLook w:val="04A0" w:firstRow="1" w:lastRow="0" w:firstColumn="1" w:lastColumn="0" w:noHBand="0" w:noVBand="1"/>
      </w:tblPr>
      <w:tblGrid>
        <w:gridCol w:w="3905"/>
        <w:gridCol w:w="593"/>
        <w:gridCol w:w="593"/>
        <w:gridCol w:w="140"/>
        <w:gridCol w:w="593"/>
        <w:gridCol w:w="593"/>
        <w:gridCol w:w="593"/>
        <w:gridCol w:w="136"/>
        <w:gridCol w:w="593"/>
        <w:gridCol w:w="593"/>
        <w:gridCol w:w="593"/>
      </w:tblGrid>
      <w:tr w:rsidR="00890D09" w14:paraId="2A8F2846" w14:textId="77777777" w:rsidTr="00890D09">
        <w:trPr>
          <w:trHeight w:val="540"/>
        </w:trPr>
        <w:tc>
          <w:tcPr>
            <w:tcW w:w="4222" w:type="dxa"/>
            <w:tcBorders>
              <w:top w:val="nil"/>
              <w:left w:val="nil"/>
              <w:bottom w:val="nil"/>
              <w:right w:val="single" w:sz="8" w:space="0" w:color="auto"/>
            </w:tcBorders>
            <w:vAlign w:val="center"/>
            <w:hideMark/>
          </w:tcPr>
          <w:p w14:paraId="0192C6BC" w14:textId="77777777" w:rsidR="00890D09" w:rsidRDefault="00890D09">
            <w:pPr>
              <w:tabs>
                <w:tab w:val="left" w:pos="2439"/>
                <w:tab w:val="right" w:pos="9270"/>
              </w:tabs>
              <w:spacing w:line="256" w:lineRule="auto"/>
              <w:rPr>
                <w:rFonts w:cs="Arial"/>
                <w:szCs w:val="22"/>
              </w:rPr>
            </w:pPr>
            <w:r>
              <w:rPr>
                <w:rFonts w:cs="Arial"/>
                <w:szCs w:val="22"/>
              </w:rPr>
              <w:t>WA student number:</w:t>
            </w:r>
            <w:r>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6DECE5E"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C9FF591" w14:textId="77777777" w:rsidR="00890D09" w:rsidRDefault="00890D09">
            <w:pPr>
              <w:tabs>
                <w:tab w:val="right" w:pos="9270"/>
              </w:tabs>
              <w:spacing w:line="256" w:lineRule="auto"/>
              <w:rPr>
                <w:rFonts w:cs="Arial"/>
                <w:szCs w:val="22"/>
              </w:rPr>
            </w:pPr>
          </w:p>
        </w:tc>
        <w:tc>
          <w:tcPr>
            <w:tcW w:w="141" w:type="dxa"/>
            <w:tcBorders>
              <w:top w:val="nil"/>
              <w:left w:val="single" w:sz="8" w:space="0" w:color="auto"/>
              <w:bottom w:val="nil"/>
              <w:right w:val="single" w:sz="8" w:space="0" w:color="auto"/>
            </w:tcBorders>
            <w:tcMar>
              <w:top w:w="0" w:type="dxa"/>
              <w:left w:w="57" w:type="dxa"/>
              <w:bottom w:w="0" w:type="dxa"/>
              <w:right w:w="57" w:type="dxa"/>
            </w:tcMar>
            <w:vAlign w:val="center"/>
          </w:tcPr>
          <w:p w14:paraId="7F9CA5FF"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7991E2D"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827659D"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6A71F387" w14:textId="77777777" w:rsidR="00890D09" w:rsidRDefault="00890D09">
            <w:pPr>
              <w:tabs>
                <w:tab w:val="right" w:pos="9270"/>
              </w:tabs>
              <w:spacing w:line="256" w:lineRule="auto"/>
              <w:rPr>
                <w:rFonts w:cs="Arial"/>
                <w:szCs w:val="22"/>
              </w:rPr>
            </w:pPr>
          </w:p>
        </w:tc>
        <w:tc>
          <w:tcPr>
            <w:tcW w:w="136" w:type="dxa"/>
            <w:tcBorders>
              <w:top w:val="nil"/>
              <w:left w:val="single" w:sz="8" w:space="0" w:color="auto"/>
              <w:bottom w:val="nil"/>
              <w:right w:val="single" w:sz="8" w:space="0" w:color="auto"/>
            </w:tcBorders>
            <w:tcMar>
              <w:top w:w="0" w:type="dxa"/>
              <w:left w:w="57" w:type="dxa"/>
              <w:bottom w:w="0" w:type="dxa"/>
              <w:right w:w="57" w:type="dxa"/>
            </w:tcMar>
            <w:vAlign w:val="center"/>
          </w:tcPr>
          <w:p w14:paraId="3098646D"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61517007"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C43B2DC" w14:textId="77777777" w:rsidR="00890D09" w:rsidRDefault="00890D09">
            <w:pPr>
              <w:tabs>
                <w:tab w:val="right" w:pos="9270"/>
              </w:tabs>
              <w:spacing w:line="256" w:lineRule="auto"/>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C314E22" w14:textId="77777777" w:rsidR="00890D09" w:rsidRDefault="00890D09">
            <w:pPr>
              <w:tabs>
                <w:tab w:val="right" w:pos="9270"/>
              </w:tabs>
              <w:spacing w:line="256" w:lineRule="auto"/>
              <w:rPr>
                <w:rFonts w:cs="Arial"/>
                <w:szCs w:val="22"/>
              </w:rPr>
            </w:pPr>
          </w:p>
        </w:tc>
      </w:tr>
    </w:tbl>
    <w:p w14:paraId="5108C891" w14:textId="77777777" w:rsidR="00890D09" w:rsidRDefault="00890D09" w:rsidP="00890D09">
      <w:pPr>
        <w:tabs>
          <w:tab w:val="right" w:pos="9270"/>
        </w:tabs>
        <w:rPr>
          <w:rFonts w:cs="Arial"/>
          <w:szCs w:val="22"/>
        </w:rPr>
      </w:pPr>
    </w:p>
    <w:p w14:paraId="590332EC" w14:textId="77777777" w:rsidR="00890D09" w:rsidRDefault="00890D09" w:rsidP="00890D09">
      <w:pPr>
        <w:tabs>
          <w:tab w:val="left" w:pos="3119"/>
          <w:tab w:val="left" w:pos="4479"/>
          <w:tab w:val="right" w:pos="9469"/>
        </w:tabs>
        <w:rPr>
          <w:rFonts w:cs="Arial"/>
          <w:szCs w:val="22"/>
        </w:rPr>
      </w:pPr>
      <w:r>
        <w:rPr>
          <w:rFonts w:cs="Arial"/>
          <w:szCs w:val="22"/>
        </w:rPr>
        <w:tab/>
        <w:t>In words</w:t>
      </w:r>
      <w:r>
        <w:rPr>
          <w:rFonts w:cs="Arial"/>
          <w:szCs w:val="22"/>
        </w:rPr>
        <w:tab/>
      </w:r>
      <w:r>
        <w:rPr>
          <w:rFonts w:cs="Arial"/>
          <w:szCs w:val="22"/>
          <w:u w:val="single"/>
        </w:rPr>
        <w:tab/>
      </w:r>
    </w:p>
    <w:p w14:paraId="6AC5762D" w14:textId="77777777" w:rsidR="00890D09" w:rsidRDefault="00890D09" w:rsidP="00890D09">
      <w:pPr>
        <w:tabs>
          <w:tab w:val="left" w:pos="2250"/>
          <w:tab w:val="left" w:pos="4590"/>
          <w:tab w:val="left" w:leader="underscore" w:pos="9270"/>
          <w:tab w:val="right" w:pos="9469"/>
        </w:tabs>
      </w:pPr>
    </w:p>
    <w:p w14:paraId="34539283" w14:textId="77777777" w:rsidR="00890D09" w:rsidRDefault="00890D09" w:rsidP="00890D09">
      <w:pPr>
        <w:tabs>
          <w:tab w:val="left" w:pos="3119"/>
          <w:tab w:val="left" w:pos="4479"/>
          <w:tab w:val="right" w:pos="9469"/>
        </w:tabs>
        <w:rPr>
          <w:rFonts w:cs="Arial"/>
          <w:szCs w:val="22"/>
        </w:rPr>
      </w:pPr>
      <w:r>
        <w:rPr>
          <w:rFonts w:cs="Arial"/>
          <w:szCs w:val="22"/>
        </w:rPr>
        <w:tab/>
        <w:t>Your name</w:t>
      </w:r>
      <w:r>
        <w:rPr>
          <w:rFonts w:cs="Arial"/>
          <w:szCs w:val="22"/>
        </w:rPr>
        <w:tab/>
      </w:r>
      <w:r>
        <w:rPr>
          <w:rFonts w:cs="Arial"/>
          <w:szCs w:val="22"/>
          <w:u w:val="single"/>
        </w:rPr>
        <w:tab/>
      </w:r>
    </w:p>
    <w:p w14:paraId="0528704E" w14:textId="77777777" w:rsidR="00890D09" w:rsidRDefault="00890D09" w:rsidP="00890D09">
      <w:pPr>
        <w:keepNext/>
        <w:outlineLvl w:val="2"/>
        <w:rPr>
          <w:rFonts w:cs="Arial"/>
          <w:b/>
          <w:bCs/>
          <w:noProof/>
          <w:szCs w:val="22"/>
        </w:rPr>
      </w:pPr>
    </w:p>
    <w:tbl>
      <w:tblPr>
        <w:tblStyle w:val="TableGrid"/>
        <w:tblpPr w:leftFromText="181" w:rightFromText="181" w:vertAnchor="text" w:horzAnchor="margin" w:tblpXSpec="right" w:tblpY="114"/>
        <w:tblW w:w="0" w:type="auto"/>
        <w:tblInd w:w="0" w:type="dxa"/>
        <w:tblLook w:val="04A0" w:firstRow="1" w:lastRow="0" w:firstColumn="1" w:lastColumn="0" w:noHBand="0" w:noVBand="1"/>
      </w:tblPr>
      <w:tblGrid>
        <w:gridCol w:w="2155"/>
        <w:gridCol w:w="851"/>
      </w:tblGrid>
      <w:tr w:rsidR="00890D09" w14:paraId="17CF6DA5" w14:textId="77777777" w:rsidTr="00890D09">
        <w:trPr>
          <w:trHeight w:val="851"/>
        </w:trPr>
        <w:tc>
          <w:tcPr>
            <w:tcW w:w="2155" w:type="dxa"/>
            <w:tcBorders>
              <w:top w:val="nil"/>
              <w:left w:val="nil"/>
              <w:bottom w:val="nil"/>
              <w:right w:val="single" w:sz="8" w:space="0" w:color="auto"/>
            </w:tcBorders>
            <w:vAlign w:val="center"/>
            <w:hideMark/>
          </w:tcPr>
          <w:p w14:paraId="7B690319" w14:textId="77777777" w:rsidR="00890D09" w:rsidRDefault="00890D09">
            <w:pPr>
              <w:tabs>
                <w:tab w:val="left" w:pos="-720"/>
                <w:tab w:val="left" w:pos="1800"/>
              </w:tabs>
              <w:suppressAutoHyphens/>
              <w:rPr>
                <w:sz w:val="20"/>
              </w:rPr>
            </w:pPr>
            <w:r>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06A8E114" w14:textId="77777777" w:rsidR="00890D09" w:rsidRDefault="00890D09">
            <w:pPr>
              <w:tabs>
                <w:tab w:val="left" w:pos="-720"/>
                <w:tab w:val="left" w:pos="1800"/>
              </w:tabs>
              <w:suppressAutoHyphens/>
            </w:pPr>
          </w:p>
        </w:tc>
      </w:tr>
    </w:tbl>
    <w:p w14:paraId="0BAE2152" w14:textId="77777777" w:rsidR="00890D09" w:rsidRDefault="00890D09" w:rsidP="00890D09">
      <w:pPr>
        <w:pStyle w:val="Heading2"/>
        <w:rPr>
          <w:noProof/>
        </w:rPr>
      </w:pPr>
      <w:r>
        <w:rPr>
          <w:noProof/>
        </w:rPr>
        <w:t>Time allowed for this section</w:t>
      </w:r>
    </w:p>
    <w:p w14:paraId="3240FA1E" w14:textId="77777777" w:rsidR="00890D09" w:rsidRDefault="00890D09" w:rsidP="00890D09">
      <w:pPr>
        <w:tabs>
          <w:tab w:val="left" w:pos="-720"/>
          <w:tab w:val="left" w:pos="4253"/>
        </w:tabs>
        <w:suppressAutoHyphens/>
      </w:pPr>
      <w:r>
        <w:t>Reading time before commencing work:</w:t>
      </w:r>
      <w:r>
        <w:tab/>
      </w:r>
      <w:bookmarkStart w:id="6" w:name="bmRT"/>
      <w:bookmarkEnd w:id="6"/>
      <w:r>
        <w:t>five minutes</w:t>
      </w:r>
    </w:p>
    <w:p w14:paraId="01C814A3" w14:textId="77777777" w:rsidR="00890D09" w:rsidRDefault="00890D09" w:rsidP="00890D09">
      <w:pPr>
        <w:tabs>
          <w:tab w:val="left" w:pos="-720"/>
          <w:tab w:val="left" w:pos="4253"/>
        </w:tabs>
        <w:suppressAutoHyphens/>
      </w:pPr>
      <w:r>
        <w:t>Working time:</w:t>
      </w:r>
      <w:r>
        <w:tab/>
      </w:r>
      <w:bookmarkStart w:id="7" w:name="bmWT"/>
      <w:bookmarkEnd w:id="7"/>
      <w:r>
        <w:t>fifty minutes</w:t>
      </w:r>
    </w:p>
    <w:p w14:paraId="73CC6C7B" w14:textId="77777777" w:rsidR="00890D09" w:rsidRDefault="00890D09" w:rsidP="00890D09">
      <w:pPr>
        <w:tabs>
          <w:tab w:val="left" w:pos="-720"/>
          <w:tab w:val="left" w:pos="1800"/>
        </w:tabs>
        <w:suppressAutoHyphens/>
      </w:pPr>
    </w:p>
    <w:p w14:paraId="046A9E87" w14:textId="77777777" w:rsidR="00890D09" w:rsidRDefault="00890D09" w:rsidP="00890D09">
      <w:pPr>
        <w:pStyle w:val="Heading2"/>
      </w:pPr>
      <w:r>
        <w:t>Materials required/recommended for this section</w:t>
      </w:r>
    </w:p>
    <w:p w14:paraId="0950648F" w14:textId="77777777" w:rsidR="00890D09" w:rsidRDefault="00890D09" w:rsidP="00890D09">
      <w:pPr>
        <w:rPr>
          <w:b/>
          <w:i/>
        </w:rPr>
      </w:pPr>
      <w:r>
        <w:rPr>
          <w:b/>
          <w:i/>
        </w:rPr>
        <w:t>To be provided by the supervisor</w:t>
      </w:r>
    </w:p>
    <w:p w14:paraId="6C2E684F" w14:textId="77777777" w:rsidR="00890D09" w:rsidRDefault="00890D09" w:rsidP="00890D09">
      <w:pPr>
        <w:tabs>
          <w:tab w:val="left" w:pos="-720"/>
          <w:tab w:val="left" w:pos="2268"/>
        </w:tabs>
        <w:suppressAutoHyphens/>
      </w:pPr>
      <w:r>
        <w:t>This Question/Answer booklet</w:t>
      </w:r>
    </w:p>
    <w:p w14:paraId="4B649EE7" w14:textId="77777777" w:rsidR="00890D09" w:rsidRDefault="00890D09" w:rsidP="00890D09">
      <w:pPr>
        <w:tabs>
          <w:tab w:val="left" w:pos="-720"/>
          <w:tab w:val="left" w:pos="2268"/>
        </w:tabs>
        <w:suppressAutoHyphens/>
      </w:pPr>
      <w:r>
        <w:t xml:space="preserve">Formula sheet </w:t>
      </w:r>
      <w:bookmarkStart w:id="8" w:name="bmFS"/>
      <w:bookmarkEnd w:id="8"/>
    </w:p>
    <w:p w14:paraId="6E30D5AA" w14:textId="77777777" w:rsidR="00890D09" w:rsidRDefault="00890D09" w:rsidP="00890D09">
      <w:pPr>
        <w:tabs>
          <w:tab w:val="left" w:pos="-720"/>
          <w:tab w:val="left" w:pos="1800"/>
        </w:tabs>
        <w:suppressAutoHyphens/>
      </w:pPr>
    </w:p>
    <w:p w14:paraId="6281BB1D" w14:textId="77777777" w:rsidR="00890D09" w:rsidRDefault="00890D09" w:rsidP="00890D09">
      <w:pPr>
        <w:rPr>
          <w:b/>
          <w:i/>
        </w:rPr>
      </w:pPr>
      <w:r>
        <w:rPr>
          <w:b/>
          <w:i/>
        </w:rPr>
        <w:t>To be provided by the candidate</w:t>
      </w:r>
    </w:p>
    <w:p w14:paraId="25F43827" w14:textId="77777777" w:rsidR="00890D09" w:rsidRDefault="00890D09" w:rsidP="00890D09">
      <w:pPr>
        <w:tabs>
          <w:tab w:val="left" w:pos="1843"/>
        </w:tabs>
        <w:suppressAutoHyphens/>
        <w:ind w:left="1843" w:hanging="1843"/>
      </w:pPr>
      <w:r>
        <w:t xml:space="preserve">Standard items: </w:t>
      </w:r>
      <w:r>
        <w:tab/>
        <w:t>pens (blue/black preferred), pencils (including coloured), sharpener,</w:t>
      </w:r>
      <w:r>
        <w:br/>
        <w:t>correction fluid/tape, eraser, ruler, highlighters</w:t>
      </w:r>
    </w:p>
    <w:p w14:paraId="251B0A3C" w14:textId="77777777" w:rsidR="00890D09" w:rsidRDefault="00890D09" w:rsidP="00890D09"/>
    <w:p w14:paraId="19646003" w14:textId="77777777" w:rsidR="00890D09" w:rsidRDefault="00890D09" w:rsidP="00890D09">
      <w:pPr>
        <w:tabs>
          <w:tab w:val="left" w:pos="1843"/>
        </w:tabs>
        <w:suppressAutoHyphens/>
        <w:ind w:left="1843" w:hanging="1843"/>
      </w:pPr>
      <w:r>
        <w:t xml:space="preserve">Special items: </w:t>
      </w:r>
      <w:r>
        <w:tab/>
      </w:r>
      <w:bookmarkStart w:id="9" w:name="bmItems"/>
      <w:bookmarkEnd w:id="9"/>
      <w:r>
        <w:t>nil</w:t>
      </w:r>
    </w:p>
    <w:p w14:paraId="3AC4201E" w14:textId="77777777" w:rsidR="00890D09" w:rsidRDefault="00890D09" w:rsidP="00890D09"/>
    <w:p w14:paraId="1110EE40" w14:textId="77777777" w:rsidR="00890D09" w:rsidRDefault="00890D09" w:rsidP="00890D09">
      <w:pPr>
        <w:pStyle w:val="Heading2"/>
      </w:pPr>
      <w:r>
        <w:t>Important note to candidates</w:t>
      </w:r>
    </w:p>
    <w:p w14:paraId="5190CE70" w14:textId="77777777" w:rsidR="00890D09" w:rsidRDefault="00890D09" w:rsidP="00890D09">
      <w:r>
        <w:t xml:space="preserve">No other items may be taken into the examination room. It is </w:t>
      </w:r>
      <w:r>
        <w:rPr>
          <w:b/>
        </w:rPr>
        <w:t>your</w:t>
      </w:r>
      <w:r>
        <w:t xml:space="preserve"> responsibility to ensure that you do not have any unauthorised material. If you have any unauthorised material with you, hand it to the supervisor </w:t>
      </w:r>
      <w:r>
        <w:rPr>
          <w:b/>
        </w:rPr>
        <w:t>before</w:t>
      </w:r>
      <w:r>
        <w:t xml:space="preserve"> reading any further.</w:t>
      </w:r>
    </w:p>
    <w:p w14:paraId="3B4C7993" w14:textId="77777777" w:rsidR="00890D09" w:rsidRDefault="00890D09" w:rsidP="00890D09">
      <w:r>
        <w:rPr>
          <w:rFonts w:ascii="Times New Roman" w:eastAsiaTheme="minorHAnsi" w:hAnsi="Times New Roman"/>
          <w:sz w:val="24"/>
          <w:szCs w:val="24"/>
          <w:lang w:eastAsia="en-AU"/>
        </w:rPr>
        <w:br w:type="page"/>
      </w:r>
    </w:p>
    <w:p w14:paraId="7FE0E2E7" w14:textId="77777777" w:rsidR="00890D09" w:rsidRDefault="00890D09" w:rsidP="00890D09">
      <w:pPr>
        <w:pStyle w:val="Heading2"/>
      </w:pPr>
      <w:r>
        <w:lastRenderedPageBreak/>
        <w:t>Structure of this paper</w:t>
      </w:r>
    </w:p>
    <w:p w14:paraId="716DA456" w14:textId="77777777" w:rsidR="00890D09" w:rsidRDefault="00890D09" w:rsidP="00890D09"/>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0"/>
        <w:gridCol w:w="1405"/>
        <w:gridCol w:w="1547"/>
        <w:gridCol w:w="1379"/>
        <w:gridCol w:w="1328"/>
        <w:gridCol w:w="1403"/>
      </w:tblGrid>
      <w:tr w:rsidR="00890D09" w14:paraId="6907E07A" w14:textId="77777777" w:rsidTr="00890D09">
        <w:trPr>
          <w:trHeight w:val="770"/>
        </w:trPr>
        <w:tc>
          <w:tcPr>
            <w:tcW w:w="1271" w:type="pct"/>
            <w:tcBorders>
              <w:top w:val="single" w:sz="6" w:space="0" w:color="auto"/>
              <w:left w:val="single" w:sz="6" w:space="0" w:color="auto"/>
              <w:bottom w:val="single" w:sz="4" w:space="0" w:color="auto"/>
              <w:right w:val="single" w:sz="4" w:space="0" w:color="auto"/>
            </w:tcBorders>
            <w:vAlign w:val="center"/>
            <w:hideMark/>
          </w:tcPr>
          <w:p w14:paraId="16467127" w14:textId="77777777" w:rsidR="00890D09" w:rsidRDefault="00890D09">
            <w:pPr>
              <w:spacing w:line="256" w:lineRule="auto"/>
            </w:pPr>
            <w:r>
              <w:t>Section</w:t>
            </w:r>
          </w:p>
        </w:tc>
        <w:tc>
          <w:tcPr>
            <w:tcW w:w="750" w:type="pct"/>
            <w:tcBorders>
              <w:top w:val="single" w:sz="6" w:space="0" w:color="auto"/>
              <w:left w:val="single" w:sz="4" w:space="0" w:color="auto"/>
              <w:bottom w:val="single" w:sz="4" w:space="0" w:color="auto"/>
              <w:right w:val="single" w:sz="4" w:space="0" w:color="auto"/>
            </w:tcBorders>
            <w:vAlign w:val="center"/>
            <w:hideMark/>
          </w:tcPr>
          <w:p w14:paraId="276FAD07" w14:textId="77777777" w:rsidR="00890D09" w:rsidRDefault="00890D09">
            <w:pPr>
              <w:spacing w:line="256" w:lineRule="auto"/>
              <w:jc w:val="center"/>
            </w:pPr>
            <w:r>
              <w:t>Number of</w:t>
            </w:r>
            <w:r>
              <w:br/>
              <w:t>questions</w:t>
            </w:r>
            <w:r>
              <w:br/>
              <w:t>available</w:t>
            </w:r>
          </w:p>
        </w:tc>
        <w:tc>
          <w:tcPr>
            <w:tcW w:w="825" w:type="pct"/>
            <w:tcBorders>
              <w:top w:val="single" w:sz="6" w:space="0" w:color="auto"/>
              <w:left w:val="single" w:sz="4" w:space="0" w:color="auto"/>
              <w:bottom w:val="single" w:sz="4" w:space="0" w:color="auto"/>
              <w:right w:val="single" w:sz="6" w:space="0" w:color="auto"/>
            </w:tcBorders>
            <w:vAlign w:val="center"/>
            <w:hideMark/>
          </w:tcPr>
          <w:p w14:paraId="024DA071" w14:textId="77777777" w:rsidR="00890D09" w:rsidRDefault="00890D09">
            <w:pPr>
              <w:spacing w:line="256" w:lineRule="auto"/>
              <w:jc w:val="center"/>
            </w:pPr>
            <w:r>
              <w:t>Number of</w:t>
            </w:r>
            <w:r>
              <w:br/>
              <w:t>questions to</w:t>
            </w:r>
            <w:r>
              <w:br/>
              <w:t>be answered</w:t>
            </w:r>
          </w:p>
        </w:tc>
        <w:tc>
          <w:tcPr>
            <w:tcW w:w="736" w:type="pct"/>
            <w:tcBorders>
              <w:top w:val="single" w:sz="6" w:space="0" w:color="auto"/>
              <w:left w:val="single" w:sz="4" w:space="0" w:color="auto"/>
              <w:bottom w:val="single" w:sz="4" w:space="0" w:color="auto"/>
              <w:right w:val="single" w:sz="6" w:space="0" w:color="auto"/>
            </w:tcBorders>
            <w:vAlign w:val="center"/>
            <w:hideMark/>
          </w:tcPr>
          <w:p w14:paraId="7710B9AF" w14:textId="77777777" w:rsidR="00890D09" w:rsidRDefault="00890D09">
            <w:pPr>
              <w:spacing w:line="256" w:lineRule="auto"/>
              <w:jc w:val="center"/>
            </w:pPr>
            <w:r>
              <w:t>Working</w:t>
            </w:r>
            <w:r>
              <w:br/>
              <w:t>time</w:t>
            </w:r>
            <w:r>
              <w:br/>
              <w:t>(minutes)</w:t>
            </w:r>
          </w:p>
        </w:tc>
        <w:tc>
          <w:tcPr>
            <w:tcW w:w="709" w:type="pct"/>
            <w:tcBorders>
              <w:top w:val="single" w:sz="6" w:space="0" w:color="auto"/>
              <w:left w:val="nil"/>
              <w:bottom w:val="single" w:sz="4" w:space="0" w:color="auto"/>
              <w:right w:val="single" w:sz="6" w:space="0" w:color="auto"/>
            </w:tcBorders>
            <w:vAlign w:val="center"/>
            <w:hideMark/>
          </w:tcPr>
          <w:p w14:paraId="57B055FA" w14:textId="77777777" w:rsidR="00890D09" w:rsidRDefault="00890D09">
            <w:pPr>
              <w:spacing w:line="256" w:lineRule="auto"/>
              <w:jc w:val="center"/>
            </w:pPr>
            <w:r>
              <w:t>Marks</w:t>
            </w:r>
            <w:r>
              <w:br/>
              <w:t>available</w:t>
            </w:r>
          </w:p>
        </w:tc>
        <w:tc>
          <w:tcPr>
            <w:tcW w:w="710" w:type="pct"/>
            <w:tcBorders>
              <w:top w:val="single" w:sz="6" w:space="0" w:color="auto"/>
              <w:left w:val="nil"/>
              <w:bottom w:val="single" w:sz="4" w:space="0" w:color="auto"/>
              <w:right w:val="single" w:sz="6" w:space="0" w:color="auto"/>
            </w:tcBorders>
            <w:vAlign w:val="center"/>
            <w:hideMark/>
          </w:tcPr>
          <w:p w14:paraId="22DF3BDA" w14:textId="77777777" w:rsidR="00890D09" w:rsidRDefault="00890D09">
            <w:pPr>
              <w:spacing w:line="256" w:lineRule="auto"/>
              <w:jc w:val="center"/>
            </w:pPr>
            <w:r>
              <w:t>Percentage</w:t>
            </w:r>
            <w:r>
              <w:br/>
              <w:t>of</w:t>
            </w:r>
            <w:r>
              <w:br/>
              <w:t>examination</w:t>
            </w:r>
          </w:p>
        </w:tc>
      </w:tr>
      <w:tr w:rsidR="00890D09" w14:paraId="5DB6FC6A" w14:textId="77777777" w:rsidTr="00890D09">
        <w:trPr>
          <w:trHeight w:val="739"/>
        </w:trPr>
        <w:tc>
          <w:tcPr>
            <w:tcW w:w="1271" w:type="pct"/>
            <w:tcBorders>
              <w:top w:val="single" w:sz="4" w:space="0" w:color="auto"/>
              <w:left w:val="single" w:sz="4" w:space="0" w:color="auto"/>
              <w:bottom w:val="single" w:sz="4" w:space="0" w:color="auto"/>
              <w:right w:val="single" w:sz="4" w:space="0" w:color="auto"/>
            </w:tcBorders>
            <w:vAlign w:val="center"/>
            <w:hideMark/>
          </w:tcPr>
          <w:p w14:paraId="6E3B90B1" w14:textId="77777777" w:rsidR="00890D09" w:rsidRDefault="00890D09">
            <w:pPr>
              <w:tabs>
                <w:tab w:val="left" w:pos="900"/>
              </w:tabs>
              <w:suppressAutoHyphens/>
              <w:spacing w:line="256" w:lineRule="auto"/>
            </w:pPr>
            <w:r>
              <w:t>Section One:</w:t>
            </w:r>
            <w:r>
              <w:b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7E2AD779" w14:textId="77777777" w:rsidR="00890D09" w:rsidRDefault="00890D09">
            <w:pPr>
              <w:spacing w:line="256" w:lineRule="auto"/>
              <w:jc w:val="center"/>
            </w:pPr>
            <w:bookmarkStart w:id="10" w:name="MA"/>
            <w:bookmarkEnd w:id="10"/>
            <w:r>
              <w:t>8</w:t>
            </w:r>
          </w:p>
        </w:tc>
        <w:tc>
          <w:tcPr>
            <w:tcW w:w="825" w:type="pct"/>
            <w:tcBorders>
              <w:top w:val="single" w:sz="4" w:space="0" w:color="auto"/>
              <w:left w:val="single" w:sz="4" w:space="0" w:color="auto"/>
              <w:bottom w:val="single" w:sz="4" w:space="0" w:color="auto"/>
              <w:right w:val="single" w:sz="4" w:space="0" w:color="auto"/>
            </w:tcBorders>
            <w:vAlign w:val="center"/>
            <w:hideMark/>
          </w:tcPr>
          <w:p w14:paraId="4C9942DA" w14:textId="77777777" w:rsidR="00890D09" w:rsidRDefault="00890D09">
            <w:pPr>
              <w:spacing w:line="256" w:lineRule="auto"/>
              <w:jc w:val="center"/>
            </w:pPr>
            <w:bookmarkStart w:id="11" w:name="MA2"/>
            <w:bookmarkEnd w:id="11"/>
            <w:r>
              <w:t>8</w:t>
            </w:r>
          </w:p>
        </w:tc>
        <w:tc>
          <w:tcPr>
            <w:tcW w:w="736" w:type="pct"/>
            <w:tcBorders>
              <w:top w:val="single" w:sz="4" w:space="0" w:color="auto"/>
              <w:left w:val="single" w:sz="4" w:space="0" w:color="auto"/>
              <w:bottom w:val="single" w:sz="4" w:space="0" w:color="auto"/>
              <w:right w:val="single" w:sz="4" w:space="0" w:color="auto"/>
            </w:tcBorders>
            <w:vAlign w:val="center"/>
            <w:hideMark/>
          </w:tcPr>
          <w:p w14:paraId="2EA695D0" w14:textId="77777777" w:rsidR="00890D09" w:rsidRDefault="00890D09">
            <w:pPr>
              <w:spacing w:line="256" w:lineRule="auto"/>
              <w:jc w:val="center"/>
            </w:pPr>
            <w:r>
              <w:t>50</w:t>
            </w:r>
          </w:p>
        </w:tc>
        <w:tc>
          <w:tcPr>
            <w:tcW w:w="709" w:type="pct"/>
            <w:tcBorders>
              <w:top w:val="single" w:sz="4" w:space="0" w:color="auto"/>
              <w:left w:val="single" w:sz="4" w:space="0" w:color="auto"/>
              <w:bottom w:val="single" w:sz="4" w:space="0" w:color="auto"/>
              <w:right w:val="single" w:sz="4" w:space="0" w:color="auto"/>
            </w:tcBorders>
            <w:vAlign w:val="center"/>
            <w:hideMark/>
          </w:tcPr>
          <w:p w14:paraId="47CE26A0" w14:textId="77777777" w:rsidR="00890D09" w:rsidRDefault="00890D09">
            <w:pPr>
              <w:spacing w:line="256" w:lineRule="auto"/>
              <w:jc w:val="center"/>
            </w:pPr>
            <w:bookmarkStart w:id="12" w:name="MAT"/>
            <w:bookmarkEnd w:id="12"/>
            <w:r>
              <w:t>52</w:t>
            </w:r>
          </w:p>
        </w:tc>
        <w:tc>
          <w:tcPr>
            <w:tcW w:w="710" w:type="pct"/>
            <w:tcBorders>
              <w:top w:val="single" w:sz="4" w:space="0" w:color="auto"/>
              <w:left w:val="single" w:sz="4" w:space="0" w:color="auto"/>
              <w:bottom w:val="single" w:sz="4" w:space="0" w:color="auto"/>
              <w:right w:val="single" w:sz="4" w:space="0" w:color="auto"/>
            </w:tcBorders>
            <w:vAlign w:val="center"/>
            <w:hideMark/>
          </w:tcPr>
          <w:p w14:paraId="4AACAEB4" w14:textId="77777777" w:rsidR="00890D09" w:rsidRDefault="00890D09">
            <w:pPr>
              <w:spacing w:line="256" w:lineRule="auto"/>
              <w:jc w:val="center"/>
            </w:pPr>
            <w:r>
              <w:t>35</w:t>
            </w:r>
          </w:p>
        </w:tc>
      </w:tr>
      <w:tr w:rsidR="00890D09" w14:paraId="7620F2AB" w14:textId="77777777" w:rsidTr="00890D0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FE6438" w14:textId="77777777" w:rsidR="00890D09" w:rsidRDefault="00890D09">
            <w:pPr>
              <w:spacing w:line="256" w:lineRule="auto"/>
            </w:pPr>
            <w:r>
              <w:t>Section Two:</w:t>
            </w:r>
            <w:r>
              <w:b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D579FE4" w14:textId="77777777" w:rsidR="00890D09" w:rsidRDefault="00890D09">
            <w:pPr>
              <w:spacing w:line="256" w:lineRule="auto"/>
              <w:jc w:val="center"/>
            </w:pPr>
            <w:bookmarkStart w:id="13" w:name="MB"/>
            <w:bookmarkEnd w:id="13"/>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9DEF14" w14:textId="77777777" w:rsidR="00890D09" w:rsidRDefault="00890D09">
            <w:pPr>
              <w:spacing w:line="256" w:lineRule="auto"/>
              <w:jc w:val="center"/>
            </w:pPr>
            <w:bookmarkStart w:id="14" w:name="MB2"/>
            <w:bookmarkEnd w:id="14"/>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E9B8D8" w14:textId="77777777" w:rsidR="00890D09" w:rsidRDefault="00890D09">
            <w:pPr>
              <w:spacing w:line="256" w:lineRule="auto"/>
              <w:jc w:val="center"/>
            </w:pPr>
            <w:r>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65037E" w14:textId="77777777" w:rsidR="00890D09" w:rsidRDefault="00890D09">
            <w:pPr>
              <w:spacing w:line="256" w:lineRule="auto"/>
              <w:jc w:val="center"/>
            </w:pPr>
            <w:bookmarkStart w:id="15" w:name="MBT"/>
            <w:bookmarkEnd w:id="15"/>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43EE7D" w14:textId="77777777" w:rsidR="00890D09" w:rsidRDefault="00890D09">
            <w:pPr>
              <w:spacing w:line="256" w:lineRule="auto"/>
              <w:jc w:val="center"/>
            </w:pPr>
            <w:r>
              <w:t>65</w:t>
            </w:r>
          </w:p>
        </w:tc>
      </w:tr>
      <w:tr w:rsidR="00890D09" w14:paraId="2749465A" w14:textId="77777777" w:rsidTr="00890D09">
        <w:trPr>
          <w:trHeight w:val="739"/>
        </w:trPr>
        <w:tc>
          <w:tcPr>
            <w:tcW w:w="2845" w:type="pct"/>
            <w:gridSpan w:val="3"/>
            <w:tcBorders>
              <w:top w:val="single" w:sz="4" w:space="0" w:color="auto"/>
              <w:left w:val="nil"/>
              <w:bottom w:val="nil"/>
              <w:right w:val="nil"/>
            </w:tcBorders>
            <w:vAlign w:val="center"/>
          </w:tcPr>
          <w:p w14:paraId="690A9257" w14:textId="77777777" w:rsidR="00890D09" w:rsidRDefault="00890D09">
            <w:pPr>
              <w:spacing w:line="256" w:lineRule="auto"/>
            </w:pPr>
          </w:p>
        </w:tc>
        <w:tc>
          <w:tcPr>
            <w:tcW w:w="736" w:type="pct"/>
            <w:tcBorders>
              <w:top w:val="single" w:sz="4" w:space="0" w:color="auto"/>
              <w:left w:val="nil"/>
              <w:bottom w:val="nil"/>
              <w:right w:val="nil"/>
            </w:tcBorders>
            <w:vAlign w:val="center"/>
          </w:tcPr>
          <w:p w14:paraId="559CF623" w14:textId="77777777" w:rsidR="00890D09" w:rsidRDefault="00890D09">
            <w:pPr>
              <w:spacing w:line="256" w:lineRule="auto"/>
            </w:pPr>
          </w:p>
        </w:tc>
        <w:tc>
          <w:tcPr>
            <w:tcW w:w="709" w:type="pct"/>
            <w:tcBorders>
              <w:top w:val="single" w:sz="4" w:space="0" w:color="auto"/>
              <w:left w:val="nil"/>
              <w:bottom w:val="nil"/>
              <w:right w:val="single" w:sz="4" w:space="0" w:color="auto"/>
            </w:tcBorders>
            <w:vAlign w:val="center"/>
            <w:hideMark/>
          </w:tcPr>
          <w:p w14:paraId="019B7117" w14:textId="77777777" w:rsidR="00890D09" w:rsidRDefault="00890D09">
            <w:pPr>
              <w:spacing w:line="256" w:lineRule="auto"/>
              <w:jc w:val="center"/>
            </w:pPr>
            <w:bookmarkStart w:id="16" w:name="MT"/>
            <w:bookmarkEnd w:id="16"/>
            <w:r>
              <w:rPr>
                <w:b/>
              </w:rPr>
              <w:t>Total</w:t>
            </w:r>
          </w:p>
        </w:tc>
        <w:tc>
          <w:tcPr>
            <w:tcW w:w="710" w:type="pct"/>
            <w:tcBorders>
              <w:top w:val="single" w:sz="4" w:space="0" w:color="auto"/>
              <w:left w:val="single" w:sz="4" w:space="0" w:color="auto"/>
              <w:bottom w:val="single" w:sz="4" w:space="0" w:color="auto"/>
              <w:right w:val="single" w:sz="4" w:space="0" w:color="auto"/>
            </w:tcBorders>
            <w:vAlign w:val="center"/>
            <w:hideMark/>
          </w:tcPr>
          <w:p w14:paraId="434E20B3" w14:textId="77777777" w:rsidR="00890D09" w:rsidRDefault="00890D09">
            <w:pPr>
              <w:spacing w:line="256" w:lineRule="auto"/>
              <w:jc w:val="center"/>
            </w:pPr>
            <w:r>
              <w:t>100</w:t>
            </w:r>
          </w:p>
        </w:tc>
      </w:tr>
    </w:tbl>
    <w:p w14:paraId="411CA909" w14:textId="77777777" w:rsidR="00890D09" w:rsidRDefault="00890D09" w:rsidP="00890D09"/>
    <w:p w14:paraId="038D9CE8" w14:textId="77777777" w:rsidR="00890D09" w:rsidRDefault="00890D09" w:rsidP="00890D09">
      <w:bookmarkStart w:id="17" w:name="bMkTab"/>
      <w:bookmarkEnd w:id="17"/>
    </w:p>
    <w:p w14:paraId="6AC93391" w14:textId="77777777" w:rsidR="00890D09" w:rsidRDefault="00890D09" w:rsidP="00890D09">
      <w:pPr>
        <w:pStyle w:val="Heading2"/>
      </w:pPr>
      <w:r>
        <w:t>Instructions to candidates</w:t>
      </w:r>
    </w:p>
    <w:p w14:paraId="43CC1FDC" w14:textId="77777777" w:rsidR="00890D09" w:rsidRDefault="00890D09" w:rsidP="00890D09">
      <w:pPr>
        <w:rPr>
          <w:szCs w:val="22"/>
        </w:rPr>
      </w:pPr>
    </w:p>
    <w:p w14:paraId="08EF2134" w14:textId="77777777" w:rsidR="00890D09" w:rsidRDefault="00890D09" w:rsidP="00890D09">
      <w:pPr>
        <w:pStyle w:val="InsToC"/>
      </w:pPr>
      <w:r>
        <w:t>1.</w:t>
      </w:r>
      <w:r>
        <w:tab/>
        <w:t>The rules for the conduct of examinations are detailed in the school handbook. Sitting this examination implies that you agree to abide by these rules.</w:t>
      </w:r>
    </w:p>
    <w:p w14:paraId="58D9790B" w14:textId="77777777" w:rsidR="00890D09" w:rsidRDefault="00890D09" w:rsidP="00890D09">
      <w:pPr>
        <w:pStyle w:val="InsToC"/>
      </w:pPr>
    </w:p>
    <w:p w14:paraId="2A057AD5" w14:textId="77777777" w:rsidR="00890D09" w:rsidRDefault="00890D09" w:rsidP="00890D09">
      <w:pPr>
        <w:pStyle w:val="InsToC"/>
      </w:pPr>
      <w:r>
        <w:t>2.</w:t>
      </w:r>
      <w:r>
        <w:tab/>
        <w:t>Write your answers in this Question/Answer booklet preferably using a blue/black pen.</w:t>
      </w:r>
      <w:r>
        <w:br/>
        <w:t>Do not use erasable or gel pens.</w:t>
      </w:r>
    </w:p>
    <w:p w14:paraId="2F45FD12" w14:textId="77777777" w:rsidR="00890D09" w:rsidRDefault="00890D09" w:rsidP="00890D09">
      <w:pPr>
        <w:pStyle w:val="InsToC"/>
      </w:pPr>
    </w:p>
    <w:p w14:paraId="2B0A5E27" w14:textId="77777777" w:rsidR="00890D09" w:rsidRDefault="00890D09" w:rsidP="00890D09">
      <w:pPr>
        <w:pStyle w:val="InsToC"/>
      </w:pPr>
      <w:r>
        <w:t>3.</w:t>
      </w:r>
      <w:r>
        <w:tab/>
        <w:t>You must be careful to confine your answers to the specific question asked and to follow any instructions that are specific to a particular question.</w:t>
      </w:r>
    </w:p>
    <w:p w14:paraId="47CAC400" w14:textId="77777777" w:rsidR="00890D09" w:rsidRDefault="00890D09" w:rsidP="00890D09">
      <w:pPr>
        <w:pStyle w:val="InsToC"/>
      </w:pPr>
    </w:p>
    <w:p w14:paraId="48CE18EE" w14:textId="77777777" w:rsidR="00890D09" w:rsidRDefault="00890D09" w:rsidP="00890D09">
      <w:pPr>
        <w:pStyle w:val="InsToC"/>
      </w:pPr>
      <w:r>
        <w:t>4.</w:t>
      </w:r>
      <w:r>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259F2FA4" w14:textId="77777777" w:rsidR="00890D09" w:rsidRDefault="00890D09" w:rsidP="00890D09">
      <w:pPr>
        <w:pStyle w:val="InsToC"/>
      </w:pPr>
    </w:p>
    <w:p w14:paraId="66F35D80" w14:textId="77777777" w:rsidR="00890D09" w:rsidRDefault="00890D09" w:rsidP="00890D09">
      <w:pPr>
        <w:pStyle w:val="InsToC"/>
      </w:pPr>
      <w:r>
        <w:t>5.</w:t>
      </w:r>
      <w:r>
        <w:tab/>
        <w:t>It is recommended that you do not use pencil, except in diagrams.</w:t>
      </w:r>
    </w:p>
    <w:p w14:paraId="2156D6D0" w14:textId="77777777" w:rsidR="00890D09" w:rsidRDefault="00890D09" w:rsidP="00890D09">
      <w:pPr>
        <w:pStyle w:val="InsToC"/>
      </w:pPr>
    </w:p>
    <w:p w14:paraId="1B7B9ED7" w14:textId="77777777" w:rsidR="00890D09" w:rsidRDefault="00890D09" w:rsidP="00890D09">
      <w:pPr>
        <w:pStyle w:val="InsToC"/>
      </w:pPr>
      <w:r>
        <w:t>6.</w:t>
      </w:r>
      <w:r>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70895733" w14:textId="77777777" w:rsidR="00890D09" w:rsidRDefault="00890D09" w:rsidP="00890D09">
      <w:pPr>
        <w:pStyle w:val="InsToC"/>
      </w:pPr>
    </w:p>
    <w:p w14:paraId="5FE3291A" w14:textId="77777777" w:rsidR="00890D09" w:rsidRDefault="00890D09" w:rsidP="00890D09">
      <w:pPr>
        <w:pStyle w:val="InsToC"/>
      </w:pPr>
      <w:r>
        <w:t>7.</w:t>
      </w:r>
      <w:r>
        <w:tab/>
        <w:t>The Formula sheet is not to be handed in with your Question/Answer booklet.</w:t>
      </w:r>
    </w:p>
    <w:p w14:paraId="28ACA1BD" w14:textId="77777777" w:rsidR="00890D09" w:rsidRDefault="00890D09" w:rsidP="00890D09">
      <w:pPr>
        <w:pStyle w:val="QNum"/>
        <w:spacing w:after="120"/>
      </w:pPr>
      <w:r>
        <w:rPr>
          <w:b w:val="0"/>
        </w:rPr>
        <w:br w:type="page"/>
      </w:r>
      <w:r>
        <w:lastRenderedPageBreak/>
        <w:t xml:space="preserve">Section </w:t>
      </w:r>
      <w:bookmarkStart w:id="18" w:name="bmSec2"/>
      <w:bookmarkEnd w:id="18"/>
      <w:r>
        <w:t>One: Calculator-</w:t>
      </w:r>
      <w:bookmarkStart w:id="19" w:name="bmCal2"/>
      <w:bookmarkEnd w:id="19"/>
      <w:r>
        <w:t>free</w:t>
      </w:r>
      <w:r>
        <w:tab/>
        <w:t xml:space="preserve"> </w:t>
      </w:r>
      <w:bookmarkStart w:id="20" w:name="bmPercent"/>
      <w:bookmarkEnd w:id="20"/>
      <w:r>
        <w:t>35% (</w:t>
      </w:r>
      <w:bookmarkStart w:id="21" w:name="MPT"/>
      <w:bookmarkEnd w:id="21"/>
      <w:r>
        <w:t>52 Marks)</w:t>
      </w:r>
    </w:p>
    <w:p w14:paraId="01C59A98" w14:textId="77777777" w:rsidR="00890D09" w:rsidRDefault="00890D09" w:rsidP="00890D09">
      <w:r>
        <w:t>This section has</w:t>
      </w:r>
      <w:r>
        <w:rPr>
          <w:b/>
        </w:rPr>
        <w:t xml:space="preserve"> </w:t>
      </w:r>
      <w:bookmarkStart w:id="22" w:name="MPW"/>
      <w:bookmarkEnd w:id="22"/>
      <w:r>
        <w:rPr>
          <w:b/>
        </w:rPr>
        <w:t>eight</w:t>
      </w:r>
      <w:r>
        <w:t xml:space="preserve"> questions. Answer </w:t>
      </w:r>
      <w:r>
        <w:rPr>
          <w:b/>
        </w:rPr>
        <w:t>all</w:t>
      </w:r>
      <w:r>
        <w:t xml:space="preserve"> questions. Write your answers in the spaces provided.</w:t>
      </w:r>
    </w:p>
    <w:p w14:paraId="14C85EE9" w14:textId="77777777" w:rsidR="00890D09" w:rsidRDefault="00890D09" w:rsidP="00890D09"/>
    <w:p w14:paraId="65EDD222" w14:textId="77777777" w:rsidR="00890D09" w:rsidRDefault="00890D09" w:rsidP="00890D09">
      <w:r>
        <w:t xml:space="preserve">Working time: </w:t>
      </w:r>
      <w:bookmarkStart w:id="23" w:name="bmWT2"/>
      <w:bookmarkEnd w:id="23"/>
      <w:r>
        <w:t>50 minutes.</w:t>
      </w:r>
    </w:p>
    <w:p w14:paraId="6FA349C0" w14:textId="77777777" w:rsidR="00890D09" w:rsidRDefault="00890D09" w:rsidP="00890D09">
      <w:pPr>
        <w:pBdr>
          <w:bottom w:val="single" w:sz="4" w:space="1" w:color="auto"/>
        </w:pBdr>
      </w:pPr>
    </w:p>
    <w:p w14:paraId="66513E10" w14:textId="77777777" w:rsidR="00890D09" w:rsidRDefault="00890D09" w:rsidP="00890D09"/>
    <w:p w14:paraId="55C6DAA1" w14:textId="77777777" w:rsidR="00890D09" w:rsidRDefault="00890D09" w:rsidP="00890D09"/>
    <w:p w14:paraId="48BE4521" w14:textId="77777777" w:rsidR="00890D09" w:rsidRDefault="00890D09" w:rsidP="00890D09">
      <w:pPr>
        <w:pStyle w:val="QNum"/>
        <w:spacing w:after="120"/>
      </w:pPr>
      <w:r>
        <w:t>Question 1</w:t>
      </w:r>
      <w:r>
        <w:tab/>
        <w:t>(5 marks)</w:t>
      </w:r>
    </w:p>
    <w:p w14:paraId="466ED961" w14:textId="77777777" w:rsidR="00890D09" w:rsidRDefault="00890D09" w:rsidP="00890D09">
      <w:pPr>
        <w:rPr>
          <w:rFonts w:eastAsiaTheme="minorEastAsia"/>
        </w:rPr>
      </w:pPr>
      <w:r>
        <w:t xml:space="preserve">A curve, defined for </w:t>
      </w:r>
      <m:oMath>
        <m:r>
          <w:rPr>
            <w:rFonts w:ascii="Cambria Math" w:hAnsi="Cambria Math"/>
          </w:rPr>
          <m:t>x&gt;0</m:t>
        </m:r>
      </m:oMath>
      <w:r>
        <w:rPr>
          <w:rFonts w:eastAsiaTheme="minorEastAsia"/>
        </w:rPr>
        <w:t>,</w:t>
      </w:r>
      <w:r>
        <w:t xml:space="preserve"> passes through the point </w:t>
      </w:r>
      <m:oMath>
        <m:r>
          <w:rPr>
            <w:rFonts w:ascii="Cambria Math" w:hAnsi="Cambria Math"/>
          </w:rPr>
          <m:t>A(2, 1)</m:t>
        </m:r>
      </m:oMath>
      <w:r>
        <w:rPr>
          <w:rFonts w:eastAsiaTheme="minorEastAsia"/>
        </w:rPr>
        <w:t xml:space="preserve"> and its </w:t>
      </w:r>
      <w:r>
        <w:t xml:space="preserve">gradient </w:t>
      </w:r>
      <w:r>
        <w:rPr>
          <w:rFonts w:eastAsiaTheme="minorEastAsia"/>
        </w:rPr>
        <w:t>is given by</w:t>
      </w:r>
    </w:p>
    <w:p w14:paraId="259648A3" w14:textId="77777777" w:rsidR="00890D09" w:rsidRDefault="00890D09" w:rsidP="00890D09">
      <w:pPr>
        <w:rPr>
          <w:rFonts w:eastAsiaTheme="minorEastAsia"/>
        </w:rPr>
      </w:pPr>
    </w:p>
    <w:p w14:paraId="116D6C5C" w14:textId="77777777" w:rsidR="00890D09" w:rsidRDefault="00890D09" w:rsidP="00890D09">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-10</m:t>
          </m:r>
        </m:oMath>
      </m:oMathPara>
    </w:p>
    <w:p w14:paraId="2DE2C26A" w14:textId="77777777" w:rsidR="00890D09" w:rsidRDefault="00890D09" w:rsidP="00890D09">
      <w:pPr>
        <w:rPr>
          <w:rFonts w:eastAsiaTheme="minorEastAsia"/>
        </w:rPr>
      </w:pPr>
    </w:p>
    <w:p w14:paraId="6F4930CD" w14:textId="77777777" w:rsidR="00890D09" w:rsidRDefault="00890D09" w:rsidP="00890D09">
      <w:pPr>
        <w:pStyle w:val="Parta"/>
        <w:rPr>
          <w:rFonts w:eastAsiaTheme="minorEastAsia"/>
        </w:rPr>
      </w:pPr>
      <w:r>
        <w:t>(a)</w:t>
      </w:r>
      <w:r>
        <w:tab/>
        <w:t xml:space="preserve">Verify that </w:t>
      </w:r>
      <m:oMath>
        <m:r>
          <w:rPr>
            <w:rFonts w:ascii="Cambria Math" w:hAnsi="Cambria Math"/>
          </w:rPr>
          <m:t>A</m:t>
        </m:r>
      </m:oMath>
      <w:r>
        <w:rPr>
          <w:rFonts w:eastAsiaTheme="minorEastAsia"/>
        </w:rPr>
        <w:t xml:space="preserve"> is a stationary point, determine the value of the second derivative at </w:t>
      </w:r>
      <m:oMath>
        <m:r>
          <w:rPr>
            <w:rFonts w:ascii="Cambria Math" w:eastAsiaTheme="minorEastAsia" w:hAnsi="Cambria Math"/>
          </w:rPr>
          <m:t>A</m:t>
        </m:r>
      </m:oMath>
      <w:r>
        <w:rPr>
          <w:rFonts w:eastAsiaTheme="minorEastAsia"/>
        </w:rPr>
        <w:t xml:space="preserve"> and hence describe the nature of the stationary point.</w:t>
      </w:r>
      <w:r>
        <w:rPr>
          <w:rFonts w:eastAsiaTheme="minorEastAsia"/>
        </w:rPr>
        <w:tab/>
        <w:t>(3 marks)</w:t>
      </w:r>
    </w:p>
    <w:p w14:paraId="65E20F92" w14:textId="3A973FE9" w:rsidR="00890D09" w:rsidRDefault="00890D09" w:rsidP="00890D09"/>
    <w:p w14:paraId="2C7C51D8" w14:textId="77777777" w:rsidR="00890D09" w:rsidRDefault="00890D09" w:rsidP="00890D09"/>
    <w:p w14:paraId="385CA456" w14:textId="77777777" w:rsidR="00890D09" w:rsidRDefault="00890D09" w:rsidP="00890D09"/>
    <w:p w14:paraId="55193B0D" w14:textId="77777777" w:rsidR="00890D09" w:rsidRDefault="00890D09" w:rsidP="00890D09"/>
    <w:p w14:paraId="43FB4A53" w14:textId="77777777" w:rsidR="00890D09" w:rsidRDefault="00890D09" w:rsidP="00890D09"/>
    <w:p w14:paraId="1A5F1B83" w14:textId="77777777" w:rsidR="00890D09" w:rsidRDefault="00890D09" w:rsidP="00890D09"/>
    <w:p w14:paraId="4DAF1D65" w14:textId="77777777" w:rsidR="00890D09" w:rsidRDefault="00890D09" w:rsidP="00890D09"/>
    <w:p w14:paraId="52079D5B" w14:textId="77777777" w:rsidR="00890D09" w:rsidRDefault="00890D09" w:rsidP="00890D09"/>
    <w:p w14:paraId="092C9AF5" w14:textId="77777777" w:rsidR="00890D09" w:rsidRDefault="00890D09" w:rsidP="00890D09"/>
    <w:p w14:paraId="0F4155E4" w14:textId="77777777" w:rsidR="00890D09" w:rsidRDefault="00890D09" w:rsidP="00890D09"/>
    <w:p w14:paraId="5888B7BC" w14:textId="77777777" w:rsidR="00890D09" w:rsidRDefault="00890D09" w:rsidP="00890D09"/>
    <w:p w14:paraId="0FFD9213" w14:textId="77777777" w:rsidR="00890D09" w:rsidRDefault="00890D09" w:rsidP="00890D09"/>
    <w:p w14:paraId="0DD9902A" w14:textId="77777777" w:rsidR="00890D09" w:rsidRDefault="00890D09" w:rsidP="00890D09"/>
    <w:p w14:paraId="6E7C43A4" w14:textId="77777777" w:rsidR="00890D09" w:rsidRDefault="00890D09" w:rsidP="00890D09"/>
    <w:p w14:paraId="303BE71C" w14:textId="77777777" w:rsidR="00890D09" w:rsidRDefault="00890D09" w:rsidP="00890D09"/>
    <w:p w14:paraId="051DF2D2" w14:textId="77777777" w:rsidR="00890D09" w:rsidRDefault="00890D09" w:rsidP="00890D09"/>
    <w:p w14:paraId="68F90700" w14:textId="77777777" w:rsidR="00890D09" w:rsidRDefault="00890D09" w:rsidP="00890D09"/>
    <w:p w14:paraId="348E8B5A" w14:textId="77777777" w:rsidR="00890D09" w:rsidRDefault="00890D09" w:rsidP="00890D09"/>
    <w:p w14:paraId="5B84DB4D" w14:textId="77777777" w:rsidR="00890D09" w:rsidRDefault="00890D09" w:rsidP="00890D09"/>
    <w:p w14:paraId="12DE107D" w14:textId="77777777" w:rsidR="00890D09" w:rsidRDefault="00890D09" w:rsidP="00890D09"/>
    <w:p w14:paraId="6C2B3405" w14:textId="77777777" w:rsidR="00890D09" w:rsidRDefault="00890D09" w:rsidP="00890D09"/>
    <w:p w14:paraId="50778EE3" w14:textId="77777777" w:rsidR="00890D09" w:rsidRDefault="00890D09" w:rsidP="00890D09">
      <w:pPr>
        <w:pStyle w:val="Parta"/>
        <w:rPr>
          <w:rFonts w:eastAsiaTheme="minorEastAsia"/>
        </w:rPr>
      </w:pPr>
      <w:r>
        <w:rPr>
          <w:rFonts w:eastAsiaTheme="minorEastAsia"/>
        </w:rPr>
        <w:t>(b)</w:t>
      </w:r>
      <w:r>
        <w:rPr>
          <w:rFonts w:eastAsiaTheme="minorEastAsia"/>
        </w:rPr>
        <w:tab/>
        <w:t>Determine the equation of the curve.</w:t>
      </w:r>
      <w:r>
        <w:rPr>
          <w:rFonts w:eastAsiaTheme="minorEastAsia"/>
        </w:rPr>
        <w:tab/>
        <w:t>(2 marks)</w:t>
      </w:r>
    </w:p>
    <w:p w14:paraId="15B18A09" w14:textId="0DF9935E" w:rsidR="00890D09" w:rsidRDefault="00890D09" w:rsidP="00890D09"/>
    <w:p w14:paraId="57094081" w14:textId="77777777" w:rsidR="00890D09" w:rsidRDefault="00890D09" w:rsidP="00890D09">
      <w:pPr>
        <w:spacing w:after="160" w:line="256" w:lineRule="auto"/>
        <w:rPr>
          <w:b/>
          <w:szCs w:val="24"/>
          <w:lang w:val="en-US"/>
        </w:rPr>
      </w:pPr>
      <w:r>
        <w:rPr>
          <w:rFonts w:ascii="Times New Roman" w:eastAsiaTheme="minorHAnsi" w:hAnsi="Times New Roman"/>
          <w:sz w:val="24"/>
          <w:szCs w:val="24"/>
          <w:lang w:eastAsia="en-AU"/>
        </w:rPr>
        <w:br w:type="page"/>
      </w:r>
    </w:p>
    <w:p w14:paraId="18FC6869" w14:textId="77777777" w:rsidR="00890D09" w:rsidRDefault="00890D09" w:rsidP="00890D09">
      <w:pPr>
        <w:pStyle w:val="QNum"/>
        <w:spacing w:after="120"/>
      </w:pPr>
      <w:r>
        <w:lastRenderedPageBreak/>
        <w:t>Question 2</w:t>
      </w:r>
      <w:r>
        <w:tab/>
        <w:t>(5 marks)</w:t>
      </w:r>
    </w:p>
    <w:p w14:paraId="263E4BEE" w14:textId="77777777" w:rsidR="00890D09" w:rsidRDefault="00890D09" w:rsidP="00890D09">
      <w:r>
        <w:t xml:space="preserve">Determine the area bounded by the line </w:t>
      </w:r>
      <m:oMath>
        <m:r>
          <w:rPr>
            <w:rFonts w:ascii="Cambria Math" w:hAnsi="Cambria Math"/>
          </w:rPr>
          <m:t>y=-2x</m:t>
        </m:r>
      </m:oMath>
      <w:r>
        <w:rPr>
          <w:rFonts w:eastAsiaTheme="minorEastAsia"/>
        </w:rPr>
        <w:t xml:space="preserve"> and the parabola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oMath>
      <w:r>
        <w:rPr>
          <w:rFonts w:eastAsiaTheme="minorEastAsia"/>
        </w:rPr>
        <w:t>.</w:t>
      </w:r>
    </w:p>
    <w:p w14:paraId="3EF39D63" w14:textId="57C3CF6E" w:rsidR="00890D09" w:rsidRDefault="00890D09" w:rsidP="00890D09"/>
    <w:p w14:paraId="22E9B416" w14:textId="77777777" w:rsidR="00890D09" w:rsidRDefault="00890D09" w:rsidP="00890D09">
      <w:pPr>
        <w:spacing w:after="160" w:line="256" w:lineRule="auto"/>
        <w:rPr>
          <w:b/>
          <w:szCs w:val="24"/>
          <w:lang w:val="en-US"/>
        </w:rPr>
      </w:pPr>
      <w:r>
        <w:rPr>
          <w:rFonts w:ascii="Times New Roman" w:eastAsiaTheme="minorHAnsi" w:hAnsi="Times New Roman"/>
          <w:sz w:val="24"/>
          <w:szCs w:val="24"/>
          <w:lang w:eastAsia="en-AU"/>
        </w:rPr>
        <w:br w:type="page"/>
      </w:r>
    </w:p>
    <w:p w14:paraId="7AAE70A7" w14:textId="77777777" w:rsidR="00890D09" w:rsidRDefault="00890D09" w:rsidP="00890D09">
      <w:pPr>
        <w:pStyle w:val="QNum"/>
        <w:spacing w:after="120"/>
      </w:pPr>
      <w:r>
        <w:lastRenderedPageBreak/>
        <w:t>Question 3</w:t>
      </w:r>
      <w:r>
        <w:tab/>
        <w:t>(8 marks)</w:t>
      </w:r>
    </w:p>
    <w:p w14:paraId="1124AD82" w14:textId="77777777" w:rsidR="00890D09" w:rsidRDefault="00890D09" w:rsidP="00890D09">
      <w:pPr>
        <w:pStyle w:val="Parta"/>
      </w:pPr>
      <w:r>
        <w:t>Determine</w:t>
      </w:r>
    </w:p>
    <w:p w14:paraId="47210B00" w14:textId="77777777" w:rsidR="00890D09" w:rsidRDefault="00890D09" w:rsidP="00890D09">
      <w:pPr>
        <w:pStyle w:val="Parta"/>
      </w:pPr>
    </w:p>
    <w:p w14:paraId="59AFD05F" w14:textId="52F8EDD4" w:rsidR="00890D09" w:rsidRDefault="00890D09" w:rsidP="00890D09">
      <w:pPr>
        <w:pStyle w:val="Parta"/>
        <w:rPr>
          <w:rFonts w:eastAsiaTheme="minorEastAsia"/>
        </w:rPr>
      </w:pPr>
      <w:r>
        <w:t>(a)</w:t>
      </w:r>
      <w:r>
        <w:tab/>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4x-3</m:t>
            </m:r>
          </m:e>
        </m:rad>
      </m:oMath>
      <w:r>
        <w:rPr>
          <w:rFonts w:eastAsiaTheme="minorEastAsia"/>
        </w:rPr>
        <w:t>.</w:t>
      </w:r>
      <w:r>
        <w:rPr>
          <w:rFonts w:eastAsiaTheme="minorEastAsia"/>
        </w:rPr>
        <w:tab/>
        <w:t>(2 marks)</w:t>
      </w:r>
    </w:p>
    <w:p w14:paraId="48D9B064" w14:textId="77777777" w:rsidR="00890D09" w:rsidRDefault="00890D09" w:rsidP="00890D09">
      <w:pPr>
        <w:pStyle w:val="Parta"/>
        <w:rPr>
          <w:rFonts w:eastAsiaTheme="minorEastAsia"/>
        </w:rPr>
      </w:pPr>
    </w:p>
    <w:p w14:paraId="6250CB09" w14:textId="77777777" w:rsidR="00890D09" w:rsidRDefault="00890D09" w:rsidP="00890D09">
      <w:pPr>
        <w:pStyle w:val="Parta"/>
        <w:rPr>
          <w:rFonts w:eastAsiaTheme="minorEastAsia"/>
        </w:rPr>
      </w:pPr>
    </w:p>
    <w:p w14:paraId="508A08E3" w14:textId="77777777" w:rsidR="00890D09" w:rsidRDefault="00890D09" w:rsidP="00890D09">
      <w:pPr>
        <w:pStyle w:val="Parta"/>
        <w:rPr>
          <w:rFonts w:eastAsiaTheme="minorEastAsia"/>
        </w:rPr>
      </w:pPr>
    </w:p>
    <w:p w14:paraId="5A83C687" w14:textId="77777777" w:rsidR="00890D09" w:rsidRDefault="00890D09" w:rsidP="00890D09">
      <w:pPr>
        <w:pStyle w:val="Parta"/>
        <w:rPr>
          <w:rFonts w:eastAsiaTheme="minorEastAsia"/>
        </w:rPr>
      </w:pPr>
    </w:p>
    <w:p w14:paraId="0C640FA0" w14:textId="77777777" w:rsidR="00890D09" w:rsidRDefault="00890D09" w:rsidP="00890D09">
      <w:pPr>
        <w:pStyle w:val="Parta"/>
        <w:rPr>
          <w:rFonts w:eastAsiaTheme="minorEastAsia"/>
        </w:rPr>
      </w:pPr>
    </w:p>
    <w:p w14:paraId="75B813C9" w14:textId="77777777" w:rsidR="00890D09" w:rsidRDefault="00890D09" w:rsidP="00890D09">
      <w:pPr>
        <w:pStyle w:val="Parta"/>
        <w:rPr>
          <w:rFonts w:eastAsiaTheme="minorEastAsia"/>
        </w:rPr>
      </w:pPr>
    </w:p>
    <w:p w14:paraId="31DBFBBC" w14:textId="77777777" w:rsidR="00890D09" w:rsidRDefault="00890D09" w:rsidP="00890D09">
      <w:pPr>
        <w:pStyle w:val="Parta"/>
        <w:rPr>
          <w:rFonts w:eastAsiaTheme="minorEastAsia"/>
        </w:rPr>
      </w:pPr>
    </w:p>
    <w:p w14:paraId="5F551C8F" w14:textId="77777777" w:rsidR="00890D09" w:rsidRDefault="00890D09" w:rsidP="00890D09">
      <w:pPr>
        <w:pStyle w:val="Parta"/>
      </w:pPr>
    </w:p>
    <w:p w14:paraId="5F357BCE" w14:textId="77777777" w:rsidR="00890D09" w:rsidRDefault="00890D09" w:rsidP="00890D09">
      <w:pPr>
        <w:pStyle w:val="Parta"/>
      </w:pPr>
    </w:p>
    <w:p w14:paraId="21DB7038" w14:textId="77777777" w:rsidR="00890D09" w:rsidRDefault="00890D09" w:rsidP="00890D09">
      <w:pPr>
        <w:pStyle w:val="Parta"/>
      </w:pPr>
    </w:p>
    <w:p w14:paraId="7A6CDAC6" w14:textId="77777777" w:rsidR="00890D09" w:rsidRDefault="00890D09" w:rsidP="00890D09">
      <w:pPr>
        <w:pStyle w:val="Parta"/>
      </w:pPr>
    </w:p>
    <w:p w14:paraId="3D11D43E" w14:textId="32C8ADE4" w:rsidR="00890D09" w:rsidRDefault="00890D09" w:rsidP="00890D09">
      <w:pPr>
        <w:pStyle w:val="Parta"/>
        <w:rPr>
          <w:rFonts w:eastAsiaTheme="minorEastAsia"/>
        </w:rPr>
      </w:pPr>
      <w:r>
        <w:t>(b)</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dθ</m:t>
                  </m:r>
                </m:e>
              </m:bar>
            </m:e>
          </m:mr>
        </m:m>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4θ</m:t>
                </m:r>
              </m:sup>
            </m:sSup>
          </m:e>
        </m:d>
      </m:oMath>
      <w:r>
        <w:rPr>
          <w:rFonts w:eastAsiaTheme="minorEastAsia"/>
        </w:rPr>
        <w:t xml:space="preserve"> when </w:t>
      </w:r>
      <m:oMath>
        <m:r>
          <w:rPr>
            <w:rFonts w:ascii="Cambria Math" w:eastAsiaTheme="minorEastAsia" w:hAnsi="Cambria Math"/>
          </w:rPr>
          <m:t>θ=2</m:t>
        </m:r>
      </m:oMath>
      <w:r>
        <w:rPr>
          <w:rFonts w:eastAsiaTheme="minorEastAsia"/>
        </w:rPr>
        <w:t>.</w:t>
      </w:r>
      <w:r>
        <w:rPr>
          <w:rFonts w:eastAsiaTheme="minorEastAsia"/>
        </w:rPr>
        <w:tab/>
        <w:t>(3 marks)</w:t>
      </w:r>
    </w:p>
    <w:p w14:paraId="7008212B" w14:textId="77777777" w:rsidR="00890D09" w:rsidRDefault="00890D09" w:rsidP="00890D09">
      <w:pPr>
        <w:pStyle w:val="Parta"/>
        <w:rPr>
          <w:rFonts w:eastAsiaTheme="minorEastAsia"/>
        </w:rPr>
      </w:pPr>
    </w:p>
    <w:p w14:paraId="02ED55E0" w14:textId="77777777" w:rsidR="00890D09" w:rsidRDefault="00890D09" w:rsidP="00890D09">
      <w:pPr>
        <w:pStyle w:val="Parta"/>
        <w:rPr>
          <w:rFonts w:eastAsiaTheme="minorEastAsia"/>
        </w:rPr>
      </w:pPr>
    </w:p>
    <w:p w14:paraId="6604318A" w14:textId="77777777" w:rsidR="00890D09" w:rsidRDefault="00890D09" w:rsidP="00890D09">
      <w:pPr>
        <w:pStyle w:val="Parta"/>
        <w:rPr>
          <w:rFonts w:eastAsiaTheme="minorEastAsia"/>
        </w:rPr>
      </w:pPr>
    </w:p>
    <w:p w14:paraId="49ED59B2" w14:textId="77777777" w:rsidR="00890D09" w:rsidRDefault="00890D09" w:rsidP="00890D09">
      <w:pPr>
        <w:pStyle w:val="Parta"/>
        <w:rPr>
          <w:rFonts w:eastAsiaTheme="minorEastAsia"/>
        </w:rPr>
      </w:pPr>
    </w:p>
    <w:p w14:paraId="3196D4FC" w14:textId="77777777" w:rsidR="00890D09" w:rsidRDefault="00890D09" w:rsidP="00890D09">
      <w:pPr>
        <w:pStyle w:val="Parta"/>
        <w:rPr>
          <w:rFonts w:eastAsiaTheme="minorEastAsia"/>
        </w:rPr>
      </w:pPr>
    </w:p>
    <w:p w14:paraId="0275A0CA" w14:textId="77777777" w:rsidR="00890D09" w:rsidRDefault="00890D09" w:rsidP="00890D09">
      <w:pPr>
        <w:pStyle w:val="Parta"/>
        <w:rPr>
          <w:rFonts w:eastAsiaTheme="minorEastAsia"/>
        </w:rPr>
      </w:pPr>
    </w:p>
    <w:p w14:paraId="75A625AB" w14:textId="77777777" w:rsidR="00890D09" w:rsidRDefault="00890D09" w:rsidP="00890D09">
      <w:pPr>
        <w:pStyle w:val="Parta"/>
        <w:rPr>
          <w:rFonts w:eastAsiaTheme="minorEastAsia"/>
        </w:rPr>
      </w:pPr>
    </w:p>
    <w:p w14:paraId="02000B7C" w14:textId="77777777" w:rsidR="00890D09" w:rsidRDefault="00890D09" w:rsidP="00890D09">
      <w:pPr>
        <w:pStyle w:val="Parta"/>
        <w:rPr>
          <w:rFonts w:eastAsiaTheme="minorEastAsia"/>
        </w:rPr>
      </w:pPr>
    </w:p>
    <w:p w14:paraId="56C54FEA" w14:textId="77777777" w:rsidR="00890D09" w:rsidRDefault="00890D09" w:rsidP="00890D09">
      <w:pPr>
        <w:pStyle w:val="Parta"/>
        <w:rPr>
          <w:rFonts w:eastAsiaTheme="minorEastAsia"/>
        </w:rPr>
      </w:pPr>
    </w:p>
    <w:p w14:paraId="6A97A2DE" w14:textId="77777777" w:rsidR="00890D09" w:rsidRDefault="00890D09" w:rsidP="00890D09">
      <w:pPr>
        <w:pStyle w:val="Parta"/>
        <w:rPr>
          <w:rFonts w:eastAsiaTheme="minorEastAsia"/>
        </w:rPr>
      </w:pPr>
    </w:p>
    <w:p w14:paraId="56500DD7" w14:textId="77777777" w:rsidR="00890D09" w:rsidRDefault="00890D09" w:rsidP="00890D09">
      <w:pPr>
        <w:pStyle w:val="Parta"/>
        <w:rPr>
          <w:rFonts w:eastAsiaTheme="minorEastAsia"/>
        </w:rPr>
      </w:pPr>
    </w:p>
    <w:p w14:paraId="582FE039" w14:textId="77777777" w:rsidR="00890D09" w:rsidRDefault="00890D09" w:rsidP="00890D09">
      <w:pPr>
        <w:pStyle w:val="Parta"/>
      </w:pPr>
    </w:p>
    <w:p w14:paraId="3FB9D2DC" w14:textId="77777777" w:rsidR="00890D09" w:rsidRDefault="00890D09" w:rsidP="00890D09">
      <w:pPr>
        <w:pStyle w:val="Parta"/>
      </w:pPr>
    </w:p>
    <w:p w14:paraId="56DB07D4" w14:textId="77777777" w:rsidR="00890D09" w:rsidRDefault="00890D09" w:rsidP="00890D09">
      <w:pPr>
        <w:pStyle w:val="Parta"/>
      </w:pPr>
    </w:p>
    <w:p w14:paraId="2BC83BEA" w14:textId="77777777" w:rsidR="00890D09" w:rsidRDefault="00890D09" w:rsidP="00890D09">
      <w:pPr>
        <w:pStyle w:val="Parta"/>
        <w:rPr>
          <w:rFonts w:eastAsiaTheme="minorEastAsia"/>
        </w:rPr>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oMath>
      <w:r>
        <w:rPr>
          <w:rFonts w:eastAsiaTheme="minorEastAsia"/>
        </w:rPr>
        <w:t xml:space="preserve"> when</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 xml:space="preserve">    </m:t>
                  </m:r>
                </m:e>
              </m:bar>
            </m:e>
          </m:mr>
        </m:m>
      </m:oMath>
      <w:r>
        <w:rPr>
          <w:rFonts w:eastAsiaTheme="minorEastAsia"/>
        </w:rPr>
        <w:t>.</w:t>
      </w:r>
      <w:r>
        <w:rPr>
          <w:rFonts w:eastAsiaTheme="minorEastAsia"/>
        </w:rPr>
        <w:tab/>
        <w:t>(3 marks)</w:t>
      </w:r>
    </w:p>
    <w:p w14:paraId="3BAF4910" w14:textId="1E9EF3BA" w:rsidR="00890D09" w:rsidRDefault="00890D09" w:rsidP="00890D09">
      <w:pPr>
        <w:pStyle w:val="Parta"/>
        <w:ind w:left="0" w:firstLine="0"/>
        <w:rPr>
          <w:rFonts w:eastAsiaTheme="minorEastAsia"/>
        </w:rPr>
      </w:pPr>
    </w:p>
    <w:p w14:paraId="4E92C879" w14:textId="77777777" w:rsidR="00890D09" w:rsidRDefault="00890D09" w:rsidP="00890D09">
      <w:pPr>
        <w:spacing w:after="160" w:line="256" w:lineRule="auto"/>
        <w:rPr>
          <w:b/>
          <w:szCs w:val="24"/>
          <w:lang w:val="en-US"/>
        </w:rPr>
      </w:pPr>
      <w:r>
        <w:br w:type="page"/>
      </w:r>
    </w:p>
    <w:p w14:paraId="7021A5BE" w14:textId="77777777" w:rsidR="00890D09" w:rsidRDefault="00890D09" w:rsidP="00890D09">
      <w:pPr>
        <w:pStyle w:val="QNum"/>
        <w:spacing w:after="120"/>
      </w:pPr>
      <w:r>
        <w:lastRenderedPageBreak/>
        <w:t>Question 4</w:t>
      </w:r>
      <w:r>
        <w:tab/>
        <w:t>(7 marks)</w:t>
      </w:r>
    </w:p>
    <w:p w14:paraId="55E0576B" w14:textId="77777777" w:rsidR="00890D09" w:rsidRDefault="00890D09" w:rsidP="00890D09">
      <w:pPr>
        <w:rPr>
          <w:rFonts w:eastAsiaTheme="minorEastAsia"/>
        </w:rPr>
      </w:pPr>
      <w:r>
        <w:t xml:space="preserve">A bag contains </w:t>
      </w:r>
      <m:oMath>
        <m:r>
          <w:rPr>
            <w:rFonts w:ascii="Cambria Math" w:hAnsi="Cambria Math"/>
          </w:rPr>
          <m:t>40</m:t>
        </m:r>
      </m:oMath>
      <w:r>
        <w:rPr>
          <w:rFonts w:eastAsiaTheme="minorEastAsia"/>
        </w:rPr>
        <w:t xml:space="preserve"> </w:t>
      </w:r>
      <w:r>
        <w:t xml:space="preserve">counters, </w:t>
      </w:r>
      <m:oMath>
        <m:r>
          <w:rPr>
            <w:rFonts w:ascii="Cambria Math" w:hAnsi="Cambria Math"/>
          </w:rPr>
          <m:t>15</m:t>
        </m:r>
      </m:oMath>
      <w:r>
        <w:rPr>
          <w:rFonts w:eastAsiaTheme="minorEastAsia"/>
        </w:rPr>
        <w:t xml:space="preserve"> </w:t>
      </w:r>
      <w:r>
        <w:t xml:space="preserve">marked with </w:t>
      </w:r>
      <m:oMath>
        <m:r>
          <w:rPr>
            <w:rFonts w:ascii="Cambria Math" w:hAnsi="Cambria Math"/>
          </w:rPr>
          <m:t>0</m:t>
        </m:r>
      </m:oMath>
      <w:r>
        <w:rPr>
          <w:rFonts w:eastAsiaTheme="minorEastAsia"/>
        </w:rPr>
        <w:t xml:space="preserve"> and the remainder marked with </w:t>
      </w:r>
      <m:oMath>
        <m:r>
          <w:rPr>
            <w:rFonts w:ascii="Cambria Math" w:eastAsiaTheme="minorEastAsia" w:hAnsi="Cambria Math"/>
          </w:rPr>
          <m:t>1</m:t>
        </m:r>
      </m:oMath>
      <w:r>
        <w:rPr>
          <w:rFonts w:eastAsiaTheme="minorEastAsia"/>
        </w:rPr>
        <w:t xml:space="preserve">. The random variable </w:t>
      </w:r>
      <m:oMath>
        <m:r>
          <w:rPr>
            <w:rFonts w:ascii="Cambria Math" w:eastAsiaTheme="minorEastAsia" w:hAnsi="Cambria Math"/>
          </w:rPr>
          <m:t>X</m:t>
        </m:r>
      </m:oMath>
      <w:r>
        <w:rPr>
          <w:rFonts w:eastAsiaTheme="minorEastAsia"/>
        </w:rPr>
        <w:t xml:space="preserve"> is the number on a randomly selected counter from the bag.</w:t>
      </w:r>
    </w:p>
    <w:p w14:paraId="1A868535" w14:textId="77777777" w:rsidR="00890D09" w:rsidRDefault="00890D09" w:rsidP="00890D09">
      <w:pPr>
        <w:rPr>
          <w:rFonts w:eastAsiaTheme="minorEastAsia"/>
        </w:rPr>
      </w:pPr>
    </w:p>
    <w:p w14:paraId="35B0F3DB" w14:textId="77777777" w:rsidR="00890D09" w:rsidRDefault="00890D09" w:rsidP="00890D09">
      <w:pPr>
        <w:pStyle w:val="Parta"/>
      </w:pPr>
      <w:r>
        <w:t>(a)</w:t>
      </w:r>
      <w:r>
        <w:tab/>
        <w:t xml:space="preserve">Explain why </w:t>
      </w:r>
      <m:oMath>
        <m:r>
          <w:rPr>
            <w:rFonts w:ascii="Cambria Math" w:hAnsi="Cambria Math"/>
          </w:rPr>
          <m:t>X</m:t>
        </m:r>
      </m:oMath>
      <w:r>
        <w:rPr>
          <w:rFonts w:eastAsiaTheme="minorEastAsia"/>
        </w:rPr>
        <w:t xml:space="preserve"> is a Bernoulli random variable and determine the</w:t>
      </w:r>
      <w:r>
        <w:t xml:space="preserve"> mean and variance of </w:t>
      </w:r>
      <m:oMath>
        <m:r>
          <w:rPr>
            <w:rFonts w:ascii="Cambria Math" w:hAnsi="Cambria Math"/>
          </w:rPr>
          <m:t>X</m:t>
        </m:r>
      </m:oMath>
      <w:r>
        <w:t>.</w:t>
      </w:r>
    </w:p>
    <w:p w14:paraId="6087FBD6" w14:textId="4CE8EB7D" w:rsidR="00890D09" w:rsidRDefault="00890D09" w:rsidP="00890D09">
      <w:pPr>
        <w:pStyle w:val="Parta"/>
      </w:pPr>
      <w:r>
        <w:tab/>
      </w:r>
      <w:r>
        <w:tab/>
        <w:t>(3 marks)</w:t>
      </w:r>
    </w:p>
    <w:p w14:paraId="5BD5346E" w14:textId="77777777" w:rsidR="00890D09" w:rsidRDefault="00890D09" w:rsidP="00890D09">
      <w:pPr>
        <w:pStyle w:val="Parta"/>
      </w:pPr>
    </w:p>
    <w:p w14:paraId="1D494B30" w14:textId="77777777" w:rsidR="00890D09" w:rsidRDefault="00890D09" w:rsidP="00890D09">
      <w:pPr>
        <w:pStyle w:val="Parta"/>
      </w:pPr>
    </w:p>
    <w:p w14:paraId="1FD62125" w14:textId="77777777" w:rsidR="00890D09" w:rsidRDefault="00890D09" w:rsidP="00890D09">
      <w:pPr>
        <w:pStyle w:val="Parta"/>
      </w:pPr>
    </w:p>
    <w:p w14:paraId="74C23E76" w14:textId="77777777" w:rsidR="00890D09" w:rsidRDefault="00890D09" w:rsidP="00890D09">
      <w:pPr>
        <w:pStyle w:val="Parta"/>
      </w:pPr>
    </w:p>
    <w:p w14:paraId="5AE333A5" w14:textId="77777777" w:rsidR="00890D09" w:rsidRDefault="00890D09" w:rsidP="00890D09">
      <w:pPr>
        <w:pStyle w:val="Parta"/>
      </w:pPr>
    </w:p>
    <w:p w14:paraId="594127AB" w14:textId="77777777" w:rsidR="00890D09" w:rsidRDefault="00890D09" w:rsidP="00890D09">
      <w:pPr>
        <w:pStyle w:val="Parta"/>
      </w:pPr>
    </w:p>
    <w:p w14:paraId="339BA616" w14:textId="77777777" w:rsidR="00890D09" w:rsidRDefault="00890D09" w:rsidP="00890D09">
      <w:pPr>
        <w:pStyle w:val="Parta"/>
      </w:pPr>
    </w:p>
    <w:p w14:paraId="753F6119" w14:textId="77777777" w:rsidR="00890D09" w:rsidRDefault="00890D09" w:rsidP="00890D09">
      <w:pPr>
        <w:pStyle w:val="Parta"/>
      </w:pPr>
    </w:p>
    <w:p w14:paraId="1B7CE463" w14:textId="77777777" w:rsidR="00890D09" w:rsidRDefault="00890D09" w:rsidP="00890D09">
      <w:pPr>
        <w:pStyle w:val="Parta"/>
      </w:pPr>
    </w:p>
    <w:p w14:paraId="21525773" w14:textId="77777777" w:rsidR="00890D09" w:rsidRDefault="00890D09" w:rsidP="00890D09">
      <w:pPr>
        <w:pStyle w:val="Parta"/>
      </w:pPr>
    </w:p>
    <w:p w14:paraId="6EF19411" w14:textId="77777777" w:rsidR="00890D09" w:rsidRDefault="00890D09" w:rsidP="00890D09">
      <w:pPr>
        <w:pStyle w:val="Parta"/>
      </w:pPr>
    </w:p>
    <w:p w14:paraId="44CA4058" w14:textId="77777777" w:rsidR="00890D09" w:rsidRDefault="00890D09" w:rsidP="00890D09">
      <w:pPr>
        <w:pStyle w:val="Parta"/>
      </w:pPr>
    </w:p>
    <w:p w14:paraId="1E1346AA" w14:textId="77777777" w:rsidR="00890D09" w:rsidRDefault="00890D09" w:rsidP="00890D09">
      <w:pPr>
        <w:pStyle w:val="Parta"/>
      </w:pPr>
    </w:p>
    <w:p w14:paraId="648AA14D" w14:textId="77777777" w:rsidR="00890D09" w:rsidRDefault="00890D09" w:rsidP="00890D09">
      <w:pPr>
        <w:pStyle w:val="Parta"/>
      </w:pPr>
    </w:p>
    <w:p w14:paraId="355AF3FF" w14:textId="77777777" w:rsidR="00890D09" w:rsidRDefault="00890D09" w:rsidP="00890D09">
      <w:pPr>
        <w:pStyle w:val="Parta"/>
      </w:pPr>
    </w:p>
    <w:p w14:paraId="7D4F3C20" w14:textId="77777777" w:rsidR="00890D09" w:rsidRDefault="00890D09" w:rsidP="00890D09">
      <w:pPr>
        <w:pStyle w:val="Part"/>
        <w:rPr>
          <w:rFonts w:eastAsiaTheme="minorEastAsia"/>
        </w:rPr>
      </w:pPr>
      <w:r>
        <w:t xml:space="preserve">Each of the </w:t>
      </w:r>
      <m:oMath>
        <m:r>
          <w:rPr>
            <w:rFonts w:ascii="Cambria Math" w:hAnsi="Cambria Math"/>
          </w:rPr>
          <m:t>32</m:t>
        </m:r>
      </m:oMath>
      <w:r>
        <w:t xml:space="preserve"> students in a class randomly select a counter from the bag, note the number on the counter and then replace it back in the bag. </w:t>
      </w:r>
      <w:r>
        <w:rPr>
          <w:rFonts w:eastAsiaTheme="minorEastAsia"/>
        </w:rPr>
        <w:t xml:space="preserve">The random variable </w:t>
      </w:r>
      <m:oMath>
        <m:r>
          <w:rPr>
            <w:rFonts w:ascii="Cambria Math" w:eastAsiaTheme="minorEastAsia" w:hAnsi="Cambria Math"/>
          </w:rPr>
          <m:t>Y</m:t>
        </m:r>
      </m:oMath>
      <w:r>
        <w:rPr>
          <w:rFonts w:eastAsiaTheme="minorEastAsia"/>
        </w:rPr>
        <w:t xml:space="preserve"> is the number of students in the class who select a counter marked with </w:t>
      </w:r>
      <m:oMath>
        <m:r>
          <w:rPr>
            <w:rFonts w:ascii="Cambria Math" w:eastAsiaTheme="minorEastAsia" w:hAnsi="Cambria Math"/>
          </w:rPr>
          <m:t>0</m:t>
        </m:r>
      </m:oMath>
      <w:r>
        <w:rPr>
          <w:rFonts w:eastAsiaTheme="minorEastAsia"/>
        </w:rPr>
        <w:t>.</w:t>
      </w:r>
    </w:p>
    <w:p w14:paraId="63C28432" w14:textId="77777777" w:rsidR="00890D09" w:rsidRDefault="00890D09" w:rsidP="00890D09">
      <w:pPr>
        <w:pStyle w:val="Parta"/>
        <w:ind w:left="0" w:firstLine="0"/>
      </w:pPr>
    </w:p>
    <w:p w14:paraId="385653A6" w14:textId="77777777" w:rsidR="00890D09" w:rsidRDefault="00890D09" w:rsidP="00890D09">
      <w:pPr>
        <w:pStyle w:val="Parta"/>
      </w:pPr>
      <w:r>
        <w:t>(b)</w:t>
      </w:r>
      <w:r>
        <w:tab/>
        <w:t xml:space="preserve">Define the distribution of </w:t>
      </w:r>
      <m:oMath>
        <m:r>
          <w:rPr>
            <w:rFonts w:ascii="Cambria Math" w:hAnsi="Cambria Math"/>
          </w:rPr>
          <m:t>Y</m:t>
        </m:r>
      </m:oMath>
      <w:r>
        <w:rPr>
          <w:rFonts w:eastAsiaTheme="minorEastAsia"/>
        </w:rPr>
        <w:t xml:space="preserve"> and determine the</w:t>
      </w:r>
      <w:r>
        <w:t xml:space="preserve"> mean and variance of </w:t>
      </w:r>
      <m:oMath>
        <m:r>
          <w:rPr>
            <w:rFonts w:ascii="Cambria Math" w:eastAsiaTheme="minorEastAsia" w:hAnsi="Cambria Math"/>
          </w:rPr>
          <m:t>Y</m:t>
        </m:r>
      </m:oMath>
      <w:r>
        <w:t>.</w:t>
      </w:r>
      <w:r>
        <w:tab/>
        <w:t>(3 marks)</w:t>
      </w:r>
    </w:p>
    <w:p w14:paraId="62D3C6D8" w14:textId="0A753117" w:rsidR="00890D09" w:rsidRDefault="00890D09" w:rsidP="00890D09">
      <w:pPr>
        <w:pStyle w:val="Parta"/>
      </w:pPr>
    </w:p>
    <w:p w14:paraId="71802781" w14:textId="77777777" w:rsidR="00890D09" w:rsidRDefault="00890D09" w:rsidP="00890D09">
      <w:pPr>
        <w:pStyle w:val="Parta"/>
      </w:pPr>
    </w:p>
    <w:p w14:paraId="5C78744D" w14:textId="77777777" w:rsidR="00890D09" w:rsidRDefault="00890D09" w:rsidP="00890D09">
      <w:pPr>
        <w:pStyle w:val="Parta"/>
      </w:pPr>
    </w:p>
    <w:p w14:paraId="1412924E" w14:textId="77777777" w:rsidR="00890D09" w:rsidRDefault="00890D09" w:rsidP="00890D09">
      <w:pPr>
        <w:pStyle w:val="Parta"/>
      </w:pPr>
    </w:p>
    <w:p w14:paraId="27837621" w14:textId="77777777" w:rsidR="00890D09" w:rsidRDefault="00890D09" w:rsidP="00890D09">
      <w:pPr>
        <w:pStyle w:val="Parta"/>
      </w:pPr>
    </w:p>
    <w:p w14:paraId="7957A7E0" w14:textId="77777777" w:rsidR="00890D09" w:rsidRDefault="00890D09" w:rsidP="00890D09">
      <w:pPr>
        <w:pStyle w:val="Parta"/>
      </w:pPr>
    </w:p>
    <w:p w14:paraId="32D03F0D" w14:textId="77777777" w:rsidR="00890D09" w:rsidRDefault="00890D09" w:rsidP="00890D09">
      <w:pPr>
        <w:pStyle w:val="Parta"/>
      </w:pPr>
    </w:p>
    <w:p w14:paraId="7A0FA72B" w14:textId="77777777" w:rsidR="00890D09" w:rsidRDefault="00890D09" w:rsidP="00890D09">
      <w:pPr>
        <w:pStyle w:val="Parta"/>
      </w:pPr>
    </w:p>
    <w:p w14:paraId="458D0778" w14:textId="77777777" w:rsidR="00890D09" w:rsidRDefault="00890D09" w:rsidP="00890D09">
      <w:pPr>
        <w:pStyle w:val="Parta"/>
      </w:pPr>
    </w:p>
    <w:p w14:paraId="4E646155" w14:textId="77777777" w:rsidR="00890D09" w:rsidRDefault="00890D09" w:rsidP="00890D09">
      <w:pPr>
        <w:pStyle w:val="Parta"/>
      </w:pPr>
    </w:p>
    <w:p w14:paraId="7BF6D271" w14:textId="77777777" w:rsidR="00890D09" w:rsidRDefault="00890D09" w:rsidP="00890D09">
      <w:pPr>
        <w:pStyle w:val="Parta"/>
      </w:pPr>
    </w:p>
    <w:p w14:paraId="46F42DB7" w14:textId="77777777" w:rsidR="00890D09" w:rsidRDefault="00890D09" w:rsidP="00890D09">
      <w:pPr>
        <w:pStyle w:val="Parta"/>
      </w:pPr>
    </w:p>
    <w:p w14:paraId="208A9847" w14:textId="77777777" w:rsidR="00890D09" w:rsidRDefault="00890D09" w:rsidP="00890D09">
      <w:pPr>
        <w:pStyle w:val="Parta"/>
      </w:pPr>
    </w:p>
    <w:p w14:paraId="0000AA9F" w14:textId="77777777" w:rsidR="00890D09" w:rsidRDefault="00890D09" w:rsidP="00890D09">
      <w:pPr>
        <w:pStyle w:val="Parta"/>
      </w:pPr>
    </w:p>
    <w:p w14:paraId="349E4C89" w14:textId="77777777" w:rsidR="00890D09" w:rsidRDefault="00890D09" w:rsidP="00890D09">
      <w:pPr>
        <w:pStyle w:val="Parta"/>
      </w:pPr>
    </w:p>
    <w:p w14:paraId="37EAF525" w14:textId="77777777" w:rsidR="00890D09" w:rsidRDefault="00890D09" w:rsidP="00890D09">
      <w:pPr>
        <w:pStyle w:val="Parta"/>
      </w:pPr>
    </w:p>
    <w:p w14:paraId="4BCB57BE" w14:textId="77777777" w:rsidR="00890D09" w:rsidRDefault="00890D09" w:rsidP="00890D09">
      <w:pPr>
        <w:pStyle w:val="Parta"/>
      </w:pPr>
      <w:r>
        <w:t>(c)</w:t>
      </w:r>
      <w:r>
        <w:tab/>
        <w:t xml:space="preserve">Explain why it is important that the students replace their counters for the distribution of </w:t>
      </w:r>
      <m:oMath>
        <m:r>
          <w:rPr>
            <w:rFonts w:ascii="Cambria Math" w:hAnsi="Cambria Math"/>
          </w:rPr>
          <m:t>Y</m:t>
        </m:r>
      </m:oMath>
      <w:r>
        <w:t xml:space="preserve"> in part (b) to be valid.</w:t>
      </w:r>
      <w:r>
        <w:tab/>
        <w:t>(1 mark)</w:t>
      </w:r>
    </w:p>
    <w:p w14:paraId="52F202EB" w14:textId="50593C90" w:rsidR="00890D09" w:rsidRDefault="00890D09" w:rsidP="00890D09"/>
    <w:p w14:paraId="2966C49E" w14:textId="77777777" w:rsidR="00890D09" w:rsidRDefault="00890D09" w:rsidP="00890D09">
      <w:pPr>
        <w:spacing w:after="160" w:line="256" w:lineRule="auto"/>
        <w:rPr>
          <w:b/>
          <w:szCs w:val="24"/>
          <w:lang w:val="en-US"/>
        </w:rPr>
      </w:pPr>
      <w:r>
        <w:rPr>
          <w:rFonts w:ascii="Times New Roman" w:eastAsiaTheme="minorHAnsi" w:hAnsi="Times New Roman"/>
          <w:sz w:val="24"/>
          <w:szCs w:val="24"/>
          <w:lang w:eastAsia="en-AU"/>
        </w:rPr>
        <w:br w:type="page"/>
      </w:r>
    </w:p>
    <w:p w14:paraId="6691B3AB" w14:textId="77777777" w:rsidR="00890D09" w:rsidRDefault="00890D09" w:rsidP="00890D09">
      <w:pPr>
        <w:pStyle w:val="QNum"/>
        <w:spacing w:after="120"/>
      </w:pPr>
      <w:r>
        <w:lastRenderedPageBreak/>
        <w:t>Question 5</w:t>
      </w:r>
      <w:r>
        <w:tab/>
        <w:t>(7 marks)</w:t>
      </w:r>
    </w:p>
    <w:p w14:paraId="7EA691E4" w14:textId="77777777" w:rsidR="00890D09" w:rsidRDefault="00890D09" w:rsidP="00890D09">
      <w:pPr>
        <w:pStyle w:val="Parta"/>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such that</w:t>
      </w:r>
    </w:p>
    <w:p w14:paraId="5737D1CF" w14:textId="77777777" w:rsidR="00890D09" w:rsidRDefault="00890D09" w:rsidP="00890D09">
      <w:pPr>
        <w:pStyle w:val="Parta"/>
        <w:rPr>
          <w:rFonts w:eastAsiaTheme="minorEastAsia"/>
        </w:rPr>
      </w:pPr>
    </w:p>
    <w:p w14:paraId="1378E751" w14:textId="77777777" w:rsidR="00890D09" w:rsidRDefault="00890D09" w:rsidP="00890D09">
      <w:pPr>
        <w:pStyle w:val="Parta"/>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204EBE3B" w14:textId="77777777" w:rsidR="00890D09" w:rsidRDefault="00890D09" w:rsidP="00890D09">
      <w:pPr>
        <w:pStyle w:val="Parta"/>
        <w:rPr>
          <w:rFonts w:eastAsiaTheme="minorEastAsia"/>
        </w:rPr>
      </w:pPr>
    </w:p>
    <w:p w14:paraId="07E4B2EE" w14:textId="77777777" w:rsidR="00890D09" w:rsidRDefault="00890D09" w:rsidP="00890D09">
      <w:pPr>
        <w:pStyle w:val="Parta"/>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6BB1119A" w14:textId="77777777" w:rsidR="00890D09" w:rsidRDefault="00890D09" w:rsidP="00890D09">
      <w:pPr>
        <w:pStyle w:val="Parta"/>
      </w:pPr>
    </w:p>
    <w:p w14:paraId="02FD232E" w14:textId="77777777" w:rsidR="00890D09" w:rsidRDefault="00890D09" w:rsidP="00890D09">
      <w:pPr>
        <w:pStyle w:val="Parta"/>
      </w:pPr>
    </w:p>
    <w:p w14:paraId="443B5448" w14:textId="0CF5E4DA" w:rsidR="00890D09" w:rsidRDefault="00890D09" w:rsidP="00890D09">
      <w:pPr>
        <w:pStyle w:val="Parta"/>
        <w:rPr>
          <w:rFonts w:eastAsiaTheme="minorEastAsia"/>
        </w:rPr>
      </w:pPr>
      <w:r>
        <w:t>(a)</w:t>
      </w:r>
      <w:r>
        <w:tab/>
      </w:r>
      <w:r>
        <w:rPr>
          <w:rFonts w:eastAsiaTheme="minorEastAsia"/>
        </w:rPr>
        <w:t xml:space="preserve">Determine </w:t>
      </w:r>
      <m:oMath>
        <m:r>
          <w:rPr>
            <w:rFonts w:ascii="Cambria Math" w:eastAsiaTheme="minorEastAsia" w:hAnsi="Cambria Math"/>
          </w:rPr>
          <m:t>f(3)</m:t>
        </m:r>
      </m:oMath>
      <w:r>
        <w:rPr>
          <w:rFonts w:eastAsiaTheme="minorEastAsia"/>
        </w:rPr>
        <w:t>.</w:t>
      </w:r>
      <w:r>
        <w:rPr>
          <w:rFonts w:eastAsiaTheme="minorEastAsia"/>
        </w:rPr>
        <w:tab/>
        <w:t>(3 marks)</w:t>
      </w:r>
    </w:p>
    <w:p w14:paraId="331D2D52" w14:textId="77777777" w:rsidR="00890D09" w:rsidRDefault="00890D09" w:rsidP="00890D09">
      <w:pPr>
        <w:pStyle w:val="Parta"/>
        <w:rPr>
          <w:rFonts w:eastAsiaTheme="minorEastAsia"/>
        </w:rPr>
      </w:pPr>
    </w:p>
    <w:p w14:paraId="01606122" w14:textId="77777777" w:rsidR="00890D09" w:rsidRDefault="00890D09" w:rsidP="00890D09">
      <w:pPr>
        <w:pStyle w:val="Parta"/>
        <w:rPr>
          <w:rFonts w:eastAsiaTheme="minorEastAsia"/>
        </w:rPr>
      </w:pPr>
    </w:p>
    <w:p w14:paraId="697B0D9F" w14:textId="77777777" w:rsidR="00890D09" w:rsidRDefault="00890D09" w:rsidP="00890D09">
      <w:pPr>
        <w:pStyle w:val="Parta"/>
        <w:rPr>
          <w:rFonts w:eastAsiaTheme="minorEastAsia"/>
        </w:rPr>
      </w:pPr>
    </w:p>
    <w:p w14:paraId="30C6766A" w14:textId="77777777" w:rsidR="00890D09" w:rsidRDefault="00890D09" w:rsidP="00890D09">
      <w:pPr>
        <w:pStyle w:val="Parta"/>
        <w:rPr>
          <w:rFonts w:eastAsiaTheme="minorEastAsia"/>
        </w:rPr>
      </w:pPr>
    </w:p>
    <w:p w14:paraId="48B983CB" w14:textId="77777777" w:rsidR="00890D09" w:rsidRDefault="00890D09" w:rsidP="00890D09">
      <w:pPr>
        <w:pStyle w:val="Parta"/>
        <w:rPr>
          <w:rFonts w:eastAsiaTheme="minorEastAsia"/>
        </w:rPr>
      </w:pPr>
    </w:p>
    <w:p w14:paraId="1001E0EF" w14:textId="77777777" w:rsidR="00890D09" w:rsidRDefault="00890D09" w:rsidP="00890D09">
      <w:pPr>
        <w:pStyle w:val="Parta"/>
        <w:rPr>
          <w:rFonts w:eastAsiaTheme="minorEastAsia"/>
        </w:rPr>
      </w:pPr>
    </w:p>
    <w:p w14:paraId="331EF0AA" w14:textId="77777777" w:rsidR="00890D09" w:rsidRDefault="00890D09" w:rsidP="00890D09">
      <w:pPr>
        <w:pStyle w:val="Parta"/>
        <w:rPr>
          <w:rFonts w:eastAsiaTheme="minorEastAsia"/>
        </w:rPr>
      </w:pPr>
    </w:p>
    <w:p w14:paraId="45037A4E" w14:textId="77777777" w:rsidR="00890D09" w:rsidRDefault="00890D09" w:rsidP="00890D09">
      <w:pPr>
        <w:pStyle w:val="Parta"/>
        <w:rPr>
          <w:rFonts w:eastAsiaTheme="minorEastAsia"/>
        </w:rPr>
      </w:pPr>
    </w:p>
    <w:p w14:paraId="3177E64B" w14:textId="77777777" w:rsidR="00890D09" w:rsidRDefault="00890D09" w:rsidP="00890D09">
      <w:pPr>
        <w:pStyle w:val="Parta"/>
        <w:rPr>
          <w:rFonts w:eastAsiaTheme="minorEastAsia"/>
        </w:rPr>
      </w:pPr>
    </w:p>
    <w:p w14:paraId="5FCA8A8F" w14:textId="77777777" w:rsidR="00890D09" w:rsidRDefault="00890D09" w:rsidP="00890D09">
      <w:pPr>
        <w:pStyle w:val="Parta"/>
        <w:rPr>
          <w:rFonts w:eastAsiaTheme="minorEastAsia"/>
        </w:rPr>
      </w:pPr>
    </w:p>
    <w:p w14:paraId="78327C71" w14:textId="77777777" w:rsidR="00890D09" w:rsidRDefault="00890D09" w:rsidP="00890D09">
      <w:pPr>
        <w:pStyle w:val="Parta"/>
        <w:rPr>
          <w:rFonts w:eastAsiaTheme="minorEastAsia"/>
        </w:rPr>
      </w:pPr>
    </w:p>
    <w:p w14:paraId="43DCFBDA" w14:textId="77777777" w:rsidR="00890D09" w:rsidRDefault="00890D09" w:rsidP="00890D09">
      <w:pPr>
        <w:pStyle w:val="Parta"/>
        <w:rPr>
          <w:rFonts w:eastAsiaTheme="minorEastAsia"/>
        </w:rPr>
      </w:pPr>
    </w:p>
    <w:p w14:paraId="0FB6BD54" w14:textId="77777777" w:rsidR="00890D09" w:rsidRDefault="00890D09" w:rsidP="00890D09">
      <w:pPr>
        <w:pStyle w:val="Parta"/>
        <w:rPr>
          <w:rFonts w:eastAsiaTheme="minorEastAsia"/>
        </w:rPr>
      </w:pPr>
    </w:p>
    <w:p w14:paraId="7089FEE7" w14:textId="77777777" w:rsidR="00890D09" w:rsidRDefault="00890D09" w:rsidP="00890D09">
      <w:pPr>
        <w:pStyle w:val="Parta"/>
        <w:rPr>
          <w:rFonts w:eastAsiaTheme="minorEastAsia"/>
        </w:rPr>
      </w:pPr>
    </w:p>
    <w:p w14:paraId="7904D761" w14:textId="77777777" w:rsidR="00890D09" w:rsidRDefault="00890D09" w:rsidP="00890D09">
      <w:pPr>
        <w:pStyle w:val="Parta"/>
        <w:rPr>
          <w:rFonts w:eastAsiaTheme="minorEastAsia"/>
        </w:rPr>
      </w:pPr>
    </w:p>
    <w:p w14:paraId="49C7A0FE" w14:textId="77777777" w:rsidR="00890D09" w:rsidRDefault="00890D09" w:rsidP="00890D09">
      <w:pPr>
        <w:pStyle w:val="Parta"/>
        <w:rPr>
          <w:rFonts w:eastAsiaTheme="minorEastAsia"/>
        </w:rPr>
      </w:pPr>
    </w:p>
    <w:p w14:paraId="0A781AC0" w14:textId="77777777" w:rsidR="00890D09" w:rsidRDefault="00890D09" w:rsidP="00890D09">
      <w:pPr>
        <w:pStyle w:val="Parta"/>
        <w:rPr>
          <w:rFonts w:eastAsiaTheme="minorEastAsia"/>
        </w:rPr>
      </w:pPr>
    </w:p>
    <w:p w14:paraId="3CA6EF7F" w14:textId="77777777" w:rsidR="00890D09" w:rsidRDefault="00890D09" w:rsidP="00890D09">
      <w:pPr>
        <w:pStyle w:val="Parta"/>
        <w:rPr>
          <w:rFonts w:eastAsiaTheme="minorEastAsia"/>
        </w:rPr>
      </w:pPr>
      <w:r>
        <w:rPr>
          <w:rFonts w:eastAsiaTheme="minorEastAsia"/>
        </w:rPr>
        <w:t>(b)</w:t>
      </w:r>
      <w:r>
        <w:rPr>
          <w:rFonts w:eastAsiaTheme="minorEastAsia"/>
        </w:rPr>
        <w:tab/>
        <w:t xml:space="preserve">Use the increments formula to determine an approximation for </w:t>
      </w:r>
      <m:oMath>
        <m:r>
          <w:rPr>
            <w:rFonts w:ascii="Cambria Math" w:eastAsiaTheme="minorEastAsia" w:hAnsi="Cambria Math"/>
          </w:rPr>
          <m:t>g(-2.97)</m:t>
        </m:r>
      </m:oMath>
      <w:r>
        <w:rPr>
          <w:rFonts w:eastAsiaTheme="minorEastAsia"/>
        </w:rPr>
        <w:t>.</w:t>
      </w:r>
      <w:r>
        <w:rPr>
          <w:rFonts w:eastAsiaTheme="minorEastAsia"/>
        </w:rPr>
        <w:tab/>
        <w:t>(3 marks)</w:t>
      </w:r>
    </w:p>
    <w:p w14:paraId="6B3EBA5E" w14:textId="7C9C22F4" w:rsidR="00890D09" w:rsidRDefault="00890D09" w:rsidP="00890D09">
      <w:pPr>
        <w:pStyle w:val="Parta"/>
        <w:rPr>
          <w:rFonts w:eastAsiaTheme="minorEastAsia"/>
        </w:rPr>
      </w:pPr>
    </w:p>
    <w:p w14:paraId="6080A32E" w14:textId="77777777" w:rsidR="00890D09" w:rsidRDefault="00890D09" w:rsidP="00890D09">
      <w:pPr>
        <w:pStyle w:val="Parta"/>
        <w:rPr>
          <w:rFonts w:eastAsiaTheme="minorEastAsia"/>
        </w:rPr>
      </w:pPr>
    </w:p>
    <w:p w14:paraId="4200FF71" w14:textId="77777777" w:rsidR="00890D09" w:rsidRDefault="00890D09" w:rsidP="00890D09">
      <w:pPr>
        <w:pStyle w:val="Parta"/>
        <w:rPr>
          <w:rFonts w:eastAsiaTheme="minorEastAsia"/>
        </w:rPr>
      </w:pPr>
    </w:p>
    <w:p w14:paraId="3B5462D3" w14:textId="77777777" w:rsidR="00890D09" w:rsidRDefault="00890D09" w:rsidP="00890D09">
      <w:pPr>
        <w:pStyle w:val="Parta"/>
        <w:rPr>
          <w:rFonts w:eastAsiaTheme="minorEastAsia"/>
        </w:rPr>
      </w:pPr>
    </w:p>
    <w:p w14:paraId="2F600B26" w14:textId="77777777" w:rsidR="00890D09" w:rsidRDefault="00890D09" w:rsidP="00890D09">
      <w:pPr>
        <w:pStyle w:val="Parta"/>
        <w:rPr>
          <w:rFonts w:eastAsiaTheme="minorEastAsia"/>
        </w:rPr>
      </w:pPr>
    </w:p>
    <w:p w14:paraId="12988A1F" w14:textId="77777777" w:rsidR="00890D09" w:rsidRDefault="00890D09" w:rsidP="00890D09">
      <w:pPr>
        <w:pStyle w:val="Parta"/>
        <w:rPr>
          <w:rFonts w:eastAsiaTheme="minorEastAsia"/>
        </w:rPr>
      </w:pPr>
    </w:p>
    <w:p w14:paraId="00F78E86" w14:textId="77777777" w:rsidR="00890D09" w:rsidRDefault="00890D09" w:rsidP="00890D09">
      <w:pPr>
        <w:pStyle w:val="Parta"/>
        <w:rPr>
          <w:rFonts w:eastAsiaTheme="minorEastAsia"/>
        </w:rPr>
      </w:pPr>
    </w:p>
    <w:p w14:paraId="34235431" w14:textId="77777777" w:rsidR="00890D09" w:rsidRDefault="00890D09" w:rsidP="00890D09">
      <w:pPr>
        <w:pStyle w:val="Parta"/>
        <w:rPr>
          <w:rFonts w:eastAsiaTheme="minorEastAsia"/>
        </w:rPr>
      </w:pPr>
    </w:p>
    <w:p w14:paraId="4A61A767" w14:textId="77777777" w:rsidR="00890D09" w:rsidRDefault="00890D09" w:rsidP="00890D09">
      <w:pPr>
        <w:pStyle w:val="Parta"/>
        <w:rPr>
          <w:rFonts w:eastAsiaTheme="minorEastAsia"/>
        </w:rPr>
      </w:pPr>
    </w:p>
    <w:p w14:paraId="1F600A53" w14:textId="77777777" w:rsidR="00890D09" w:rsidRDefault="00890D09" w:rsidP="00890D09">
      <w:pPr>
        <w:pStyle w:val="Parta"/>
        <w:rPr>
          <w:rFonts w:eastAsiaTheme="minorEastAsia"/>
        </w:rPr>
      </w:pPr>
    </w:p>
    <w:p w14:paraId="4278E386" w14:textId="77777777" w:rsidR="00890D09" w:rsidRDefault="00890D09" w:rsidP="00890D09">
      <w:pPr>
        <w:pStyle w:val="Parta"/>
        <w:rPr>
          <w:rFonts w:eastAsiaTheme="minorEastAsia"/>
        </w:rPr>
      </w:pPr>
    </w:p>
    <w:p w14:paraId="32BD6F8F" w14:textId="77777777" w:rsidR="00890D09" w:rsidRDefault="00890D09" w:rsidP="00890D09">
      <w:pPr>
        <w:pStyle w:val="Parta"/>
        <w:rPr>
          <w:rFonts w:eastAsiaTheme="minorEastAsia"/>
        </w:rPr>
      </w:pPr>
    </w:p>
    <w:p w14:paraId="286D9FA9" w14:textId="77777777" w:rsidR="00890D09" w:rsidRDefault="00890D09" w:rsidP="00890D09">
      <w:pPr>
        <w:pStyle w:val="Parta"/>
        <w:rPr>
          <w:rFonts w:eastAsiaTheme="minorEastAsia"/>
        </w:rPr>
      </w:pPr>
    </w:p>
    <w:p w14:paraId="1092E0A7" w14:textId="77777777" w:rsidR="00890D09" w:rsidRDefault="00890D09" w:rsidP="00890D09">
      <w:pPr>
        <w:pStyle w:val="Parta"/>
        <w:rPr>
          <w:rFonts w:eastAsiaTheme="minorEastAsia"/>
        </w:rPr>
      </w:pPr>
    </w:p>
    <w:p w14:paraId="6DC11A5E" w14:textId="77777777" w:rsidR="00890D09" w:rsidRDefault="00890D09" w:rsidP="00890D09">
      <w:pPr>
        <w:pStyle w:val="Parta"/>
        <w:rPr>
          <w:rFonts w:eastAsiaTheme="minorEastAsia"/>
        </w:rPr>
      </w:pPr>
    </w:p>
    <w:p w14:paraId="241D6EBA" w14:textId="77777777" w:rsidR="00890D09" w:rsidRDefault="00890D09" w:rsidP="00890D09">
      <w:pPr>
        <w:pStyle w:val="Parta"/>
        <w:rPr>
          <w:rFonts w:eastAsiaTheme="minorEastAsia"/>
        </w:rPr>
      </w:pPr>
    </w:p>
    <w:p w14:paraId="182DA2AD" w14:textId="77777777" w:rsidR="00890D09" w:rsidRDefault="00890D09" w:rsidP="00890D09">
      <w:pPr>
        <w:pStyle w:val="Parta"/>
        <w:rPr>
          <w:rFonts w:eastAsiaTheme="minorEastAsia"/>
        </w:rPr>
      </w:pPr>
    </w:p>
    <w:p w14:paraId="29C676CE" w14:textId="77777777" w:rsidR="00890D09" w:rsidRDefault="00890D09" w:rsidP="00890D09">
      <w:pPr>
        <w:pStyle w:val="Parta"/>
        <w:rPr>
          <w:rFonts w:eastAsiaTheme="minorEastAsia"/>
        </w:rPr>
      </w:pPr>
    </w:p>
    <w:p w14:paraId="3DC879E7" w14:textId="77777777" w:rsidR="00890D09" w:rsidRDefault="00890D09" w:rsidP="00890D09">
      <w:pPr>
        <w:pStyle w:val="Parta"/>
        <w:rPr>
          <w:rFonts w:eastAsiaTheme="minorEastAsia"/>
        </w:rPr>
      </w:pPr>
      <w:r>
        <w:rPr>
          <w:rFonts w:eastAsiaTheme="minorEastAsia"/>
        </w:rPr>
        <w:t>(c)</w:t>
      </w:r>
      <w:r>
        <w:rPr>
          <w:rFonts w:eastAsiaTheme="minorEastAsia"/>
        </w:rPr>
        <w:tab/>
        <w:t xml:space="preserve">Briefly discuss whether using the information given about </w:t>
      </w:r>
      <m:oMath>
        <m:r>
          <w:rPr>
            <w:rFonts w:ascii="Cambria Math" w:eastAsiaTheme="minorEastAsia" w:hAnsi="Cambria Math"/>
          </w:rPr>
          <m:t>f</m:t>
        </m:r>
      </m:oMath>
      <w:r>
        <w:rPr>
          <w:rFonts w:eastAsiaTheme="minorEastAsia"/>
        </w:rPr>
        <w:t xml:space="preserve"> and the increments formula would yield a reasonable approximation for </w:t>
      </w:r>
      <m:oMath>
        <m:r>
          <w:rPr>
            <w:rFonts w:ascii="Cambria Math" w:eastAsiaTheme="minorEastAsia" w:hAnsi="Cambria Math"/>
          </w:rPr>
          <m:t>f(3)</m:t>
        </m:r>
      </m:oMath>
      <w:r>
        <w:rPr>
          <w:rFonts w:eastAsiaTheme="minorEastAsia"/>
        </w:rPr>
        <w:t>.</w:t>
      </w:r>
      <w:r>
        <w:rPr>
          <w:rFonts w:eastAsiaTheme="minorEastAsia"/>
        </w:rPr>
        <w:tab/>
        <w:t>(1 mark)</w:t>
      </w:r>
    </w:p>
    <w:p w14:paraId="4EF96E2E" w14:textId="095E2AC9" w:rsidR="00890D09" w:rsidRDefault="00890D09" w:rsidP="00890D09">
      <w:pPr>
        <w:pStyle w:val="Parta"/>
      </w:pPr>
    </w:p>
    <w:p w14:paraId="5204BDB1" w14:textId="77777777" w:rsidR="00890D09" w:rsidRDefault="00890D09" w:rsidP="00890D09">
      <w:pPr>
        <w:spacing w:after="160" w:line="256" w:lineRule="auto"/>
        <w:rPr>
          <w:b/>
          <w:szCs w:val="24"/>
          <w:lang w:val="en-US"/>
        </w:rPr>
      </w:pPr>
      <w:r>
        <w:br w:type="page"/>
      </w:r>
    </w:p>
    <w:p w14:paraId="1AEE071F" w14:textId="77777777" w:rsidR="00890D09" w:rsidRDefault="00890D09" w:rsidP="00890D09">
      <w:pPr>
        <w:pStyle w:val="QNum"/>
        <w:spacing w:after="120"/>
      </w:pPr>
      <w:r>
        <w:lastRenderedPageBreak/>
        <w:t>Question 6</w:t>
      </w:r>
      <w:r>
        <w:tab/>
        <w:t>(5 marks)</w:t>
      </w:r>
    </w:p>
    <w:p w14:paraId="3893DF3E" w14:textId="77777777" w:rsidR="00890D09" w:rsidRDefault="00890D09" w:rsidP="00890D09">
      <w:pPr>
        <w:rPr>
          <w:rFonts w:eastAsiaTheme="minorEastAsia"/>
        </w:rPr>
      </w:pPr>
      <w:r>
        <w:t xml:space="preserve">The graph of </w:t>
      </w:r>
      <m:oMath>
        <m:r>
          <w:rPr>
            <w:rFonts w:ascii="Cambria Math" w:hAnsi="Cambria Math"/>
          </w:rPr>
          <m:t>y=f(x)</m:t>
        </m:r>
      </m:oMath>
      <w:r>
        <w:rPr>
          <w:rFonts w:eastAsiaTheme="minorEastAsia"/>
        </w:rPr>
        <w:t xml:space="preserve"> has a stationary point at </w:t>
      </w:r>
      <m:oMath>
        <m:r>
          <w:rPr>
            <w:rFonts w:ascii="Cambria Math" w:eastAsiaTheme="minorEastAsia" w:hAnsi="Cambria Math"/>
          </w:rPr>
          <m:t>(2, 5)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-9x+6</m:t>
        </m:r>
      </m:oMath>
      <w:r>
        <w:rPr>
          <w:rFonts w:eastAsiaTheme="minorEastAsia"/>
        </w:rPr>
        <w:t xml:space="preserve">, where </w:t>
      </w:r>
      <m:oMath>
        <m:r>
          <w:rPr>
            <w:rFonts w:ascii="Cambria Math" w:eastAsiaTheme="minorEastAsia" w:hAnsi="Cambria Math"/>
          </w:rPr>
          <m:t>a</m:t>
        </m:r>
      </m:oMath>
      <w:r>
        <w:rPr>
          <w:rFonts w:eastAsiaTheme="minorEastAsia"/>
        </w:rPr>
        <w:t xml:space="preserve"> is a constant.</w:t>
      </w:r>
    </w:p>
    <w:p w14:paraId="1BE82318" w14:textId="77777777" w:rsidR="00890D09" w:rsidRDefault="00890D09" w:rsidP="00890D09">
      <w:pPr>
        <w:rPr>
          <w:rFonts w:eastAsiaTheme="minorEastAsia"/>
        </w:rPr>
      </w:pPr>
    </w:p>
    <w:p w14:paraId="339713D4" w14:textId="77777777" w:rsidR="00890D09" w:rsidRDefault="00890D09" w:rsidP="00890D09">
      <w:pPr>
        <w:rPr>
          <w:rFonts w:eastAsiaTheme="minorEastAsia"/>
        </w:rPr>
      </w:pPr>
      <w:r>
        <w:rPr>
          <w:rFonts w:eastAsiaTheme="minorEastAsia"/>
        </w:rPr>
        <w:t xml:space="preserve">Determine the interval over which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p>
    <w:p w14:paraId="45E08A20" w14:textId="08FDBD91" w:rsidR="00890D09" w:rsidRDefault="00890D09" w:rsidP="00890D09">
      <w:pPr>
        <w:rPr>
          <w:rFonts w:eastAsiaTheme="minorEastAsia"/>
        </w:rPr>
      </w:pPr>
    </w:p>
    <w:p w14:paraId="521FCCDC" w14:textId="77777777" w:rsidR="00890D09" w:rsidRDefault="00890D09" w:rsidP="00890D09">
      <w:pPr>
        <w:spacing w:after="160" w:line="256" w:lineRule="auto"/>
        <w:rPr>
          <w:b/>
          <w:szCs w:val="24"/>
          <w:lang w:val="en-US"/>
        </w:rPr>
      </w:pPr>
      <w:r>
        <w:br w:type="page"/>
      </w:r>
    </w:p>
    <w:p w14:paraId="2902E898" w14:textId="77777777" w:rsidR="00890D09" w:rsidRDefault="00890D09" w:rsidP="00890D09">
      <w:pPr>
        <w:pStyle w:val="QNum"/>
        <w:spacing w:after="120"/>
      </w:pPr>
      <w:r>
        <w:lastRenderedPageBreak/>
        <w:t>Question 7</w:t>
      </w:r>
      <w:r>
        <w:tab/>
        <w:t>(8 marks)</w:t>
      </w:r>
    </w:p>
    <w:p w14:paraId="6FA1CC6F" w14:textId="77777777" w:rsidR="00890D09" w:rsidRDefault="00890D09" w:rsidP="00890D09">
      <w:pPr>
        <w:rPr>
          <w:rFonts w:eastAsiaTheme="minorEastAsia"/>
        </w:rPr>
      </w:pPr>
      <w:r>
        <w:rPr>
          <w:rFonts w:eastAsiaTheme="minorEastAsia"/>
        </w:rPr>
        <w:t xml:space="preserve">Initially, particle </w:t>
      </w:r>
      <m:oMath>
        <m:r>
          <w:rPr>
            <w:rFonts w:ascii="Cambria Math" w:eastAsiaTheme="minorEastAsia" w:hAnsi="Cambria Math"/>
          </w:rPr>
          <m:t>P</m:t>
        </m:r>
      </m:oMath>
      <w:r>
        <w:rPr>
          <w:rFonts w:eastAsiaTheme="minorEastAsia"/>
        </w:rPr>
        <w:t xml:space="preserve"> is stationary and at the origin. Particle </w:t>
      </w:r>
      <m:oMath>
        <m:r>
          <w:rPr>
            <w:rFonts w:ascii="Cambria Math" w:eastAsiaTheme="minorEastAsia" w:hAnsi="Cambria Math"/>
          </w:rPr>
          <m:t>P</m:t>
        </m:r>
      </m:oMath>
      <w:r>
        <w:rPr>
          <w:rFonts w:eastAsiaTheme="minorEastAsia"/>
        </w:rPr>
        <w:t xml:space="preserve"> moves in a straight line so that a</w:t>
      </w:r>
      <w:r>
        <w:t xml:space="preserve">t time </w:t>
      </w:r>
      <m:oMath>
        <m:r>
          <w:rPr>
            <w:rFonts w:ascii="Cambria Math" w:hAnsi="Cambria Math"/>
          </w:rPr>
          <m:t>t</m:t>
        </m:r>
      </m:oMath>
      <w:r>
        <w:rPr>
          <w:rFonts w:eastAsiaTheme="minorEastAsia"/>
        </w:rPr>
        <w:t xml:space="preserve"> seconds its acceleration </w:t>
      </w:r>
      <m:oMath>
        <m:r>
          <w:rPr>
            <w:rFonts w:ascii="Cambria Math" w:eastAsiaTheme="minorEastAsia" w:hAnsi="Cambria Math"/>
          </w:rPr>
          <m:t>a</m:t>
        </m:r>
      </m:oMath>
      <w:r>
        <w:rPr>
          <w:rFonts w:eastAsiaTheme="minorEastAsia"/>
        </w:rPr>
        <w:t xml:space="preserve"> cms</w:t>
      </w:r>
      <w:r>
        <w:rPr>
          <w:rFonts w:eastAsiaTheme="minorEastAsia"/>
          <w:vertAlign w:val="superscript"/>
        </w:rPr>
        <w:t>-2</w:t>
      </w:r>
      <w:r>
        <w:rPr>
          <w:rFonts w:eastAsiaTheme="minorEastAsia"/>
        </w:rPr>
        <w:t xml:space="preserve"> is given by </w:t>
      </w:r>
      <m:oMath>
        <m:r>
          <w:rPr>
            <w:rFonts w:ascii="Cambria Math" w:hAnsi="Cambria Math"/>
          </w:rPr>
          <m:t>a=8-3</m:t>
        </m:r>
        <m:rad>
          <m:radPr>
            <m:degHide m:val="1"/>
            <m:ctrlPr>
              <w:rPr>
                <w:rFonts w:ascii="Cambria Math" w:hAnsi="Cambria Math"/>
                <w:i/>
              </w:rPr>
            </m:ctrlPr>
          </m:radPr>
          <m:deg/>
          <m:e>
            <m:r>
              <w:rPr>
                <w:rFonts w:ascii="Cambria Math" w:hAnsi="Cambria Math"/>
              </w:rPr>
              <m:t>t</m:t>
            </m:r>
          </m:e>
        </m:rad>
      </m:oMath>
      <w:r>
        <w:rPr>
          <w:rFonts w:eastAsiaTheme="minorEastAsia"/>
        </w:rPr>
        <w:t xml:space="preserve"> where </w:t>
      </w:r>
      <m:oMath>
        <m:r>
          <w:rPr>
            <w:rFonts w:ascii="Cambria Math" w:eastAsiaTheme="minorEastAsia" w:hAnsi="Cambria Math"/>
          </w:rPr>
          <m:t>t≥0</m:t>
        </m:r>
      </m:oMath>
      <w:r>
        <w:rPr>
          <w:rFonts w:eastAsiaTheme="minorEastAsia"/>
        </w:rPr>
        <w:t>.</w:t>
      </w:r>
    </w:p>
    <w:p w14:paraId="2D2CA786" w14:textId="77777777" w:rsidR="00890D09" w:rsidRDefault="00890D09" w:rsidP="00890D09">
      <w:pPr>
        <w:rPr>
          <w:rFonts w:eastAsiaTheme="minorEastAsia"/>
        </w:rPr>
      </w:pPr>
    </w:p>
    <w:p w14:paraId="25239A6B" w14:textId="4281CF62" w:rsidR="00890D09" w:rsidRDefault="00890D09" w:rsidP="00890D09">
      <w:pPr>
        <w:pStyle w:val="Parta"/>
      </w:pPr>
      <w:r>
        <w:t>(a)</w:t>
      </w:r>
      <w:r>
        <w:tab/>
        <w:t xml:space="preserve">Determine the speed of </w:t>
      </w:r>
      <m:oMath>
        <m:r>
          <w:rPr>
            <w:rFonts w:ascii="Cambria Math" w:hAnsi="Cambria Math"/>
          </w:rPr>
          <m:t>P</m:t>
        </m:r>
      </m:oMath>
      <w:r>
        <w:rPr>
          <w:rFonts w:eastAsiaTheme="minorEastAsia"/>
        </w:rPr>
        <w:t xml:space="preserve"> </w:t>
      </w:r>
      <w:r>
        <w:t xml:space="preserve">after </w:t>
      </w:r>
      <m:oMath>
        <m:r>
          <w:rPr>
            <w:rFonts w:ascii="Cambria Math" w:hAnsi="Cambria Math"/>
          </w:rPr>
          <m:t>1</m:t>
        </m:r>
      </m:oMath>
      <w:r>
        <w:rPr>
          <w:rFonts w:eastAsiaTheme="minorEastAsia"/>
        </w:rPr>
        <w:t xml:space="preserve"> second</w:t>
      </w:r>
      <w:r>
        <w:t>.</w:t>
      </w:r>
      <w:r>
        <w:tab/>
        <w:t>(3 marks)</w:t>
      </w:r>
    </w:p>
    <w:p w14:paraId="61E7D36F" w14:textId="77777777" w:rsidR="00890D09" w:rsidRDefault="00890D09" w:rsidP="00890D09">
      <w:pPr>
        <w:pStyle w:val="Parta"/>
      </w:pPr>
    </w:p>
    <w:p w14:paraId="15A73DFE" w14:textId="77777777" w:rsidR="00890D09" w:rsidRDefault="00890D09" w:rsidP="00890D09">
      <w:pPr>
        <w:pStyle w:val="Parta"/>
      </w:pPr>
    </w:p>
    <w:p w14:paraId="4C01E5A1" w14:textId="77777777" w:rsidR="00890D09" w:rsidRDefault="00890D09" w:rsidP="00890D09">
      <w:pPr>
        <w:pStyle w:val="Parta"/>
      </w:pPr>
    </w:p>
    <w:p w14:paraId="7FD33FB4" w14:textId="77777777" w:rsidR="00890D09" w:rsidRDefault="00890D09" w:rsidP="00890D09">
      <w:pPr>
        <w:pStyle w:val="Parta"/>
      </w:pPr>
    </w:p>
    <w:p w14:paraId="663FE402" w14:textId="77777777" w:rsidR="00890D09" w:rsidRDefault="00890D09" w:rsidP="00890D09">
      <w:pPr>
        <w:pStyle w:val="Parta"/>
      </w:pPr>
    </w:p>
    <w:p w14:paraId="3C1B183D" w14:textId="77777777" w:rsidR="00890D09" w:rsidRDefault="00890D09" w:rsidP="00890D09">
      <w:pPr>
        <w:pStyle w:val="Parta"/>
      </w:pPr>
    </w:p>
    <w:p w14:paraId="767DAB22" w14:textId="77777777" w:rsidR="00890D09" w:rsidRDefault="00890D09" w:rsidP="00890D09">
      <w:pPr>
        <w:pStyle w:val="Parta"/>
      </w:pPr>
    </w:p>
    <w:p w14:paraId="4E1B226C" w14:textId="77777777" w:rsidR="00890D09" w:rsidRDefault="00890D09" w:rsidP="00890D09">
      <w:pPr>
        <w:pStyle w:val="Parta"/>
      </w:pPr>
    </w:p>
    <w:p w14:paraId="020478CF" w14:textId="77777777" w:rsidR="00890D09" w:rsidRDefault="00890D09" w:rsidP="00890D09">
      <w:pPr>
        <w:pStyle w:val="Parta"/>
      </w:pPr>
    </w:p>
    <w:p w14:paraId="009B3C13" w14:textId="77777777" w:rsidR="00890D09" w:rsidRDefault="00890D09" w:rsidP="00890D09">
      <w:pPr>
        <w:pStyle w:val="Parta"/>
      </w:pPr>
    </w:p>
    <w:p w14:paraId="5E5C5216" w14:textId="77777777" w:rsidR="00890D09" w:rsidRDefault="00890D09" w:rsidP="00890D09">
      <w:pPr>
        <w:pStyle w:val="Parta"/>
      </w:pPr>
    </w:p>
    <w:p w14:paraId="16C5F4C6" w14:textId="77777777" w:rsidR="00890D09" w:rsidRDefault="00890D09" w:rsidP="00890D09">
      <w:pPr>
        <w:pStyle w:val="Parta"/>
      </w:pPr>
    </w:p>
    <w:p w14:paraId="434C0E0C" w14:textId="77777777" w:rsidR="00890D09" w:rsidRDefault="00890D09" w:rsidP="00890D09">
      <w:pPr>
        <w:pStyle w:val="Parta"/>
      </w:pPr>
    </w:p>
    <w:p w14:paraId="57C3AC16" w14:textId="77777777" w:rsidR="00890D09" w:rsidRDefault="00890D09" w:rsidP="00890D09">
      <w:pPr>
        <w:pStyle w:val="Parta"/>
      </w:pPr>
    </w:p>
    <w:p w14:paraId="08ADBE02" w14:textId="77777777" w:rsidR="00890D09" w:rsidRDefault="00890D09" w:rsidP="00890D09">
      <w:pPr>
        <w:pStyle w:val="Parta"/>
      </w:pPr>
    </w:p>
    <w:p w14:paraId="0C5F096D" w14:textId="77777777" w:rsidR="00890D09" w:rsidRDefault="00890D09" w:rsidP="00890D09">
      <w:pPr>
        <w:pStyle w:val="Parta"/>
      </w:pPr>
    </w:p>
    <w:p w14:paraId="34F96501" w14:textId="77777777" w:rsidR="00890D09" w:rsidRDefault="00890D09" w:rsidP="00890D09">
      <w:pPr>
        <w:pStyle w:val="Parta"/>
      </w:pPr>
      <w:r>
        <w:t>(b)</w:t>
      </w:r>
      <w:r>
        <w:tab/>
        <w:t xml:space="preserve">Determine the speed of </w:t>
      </w:r>
      <m:oMath>
        <m:r>
          <w:rPr>
            <w:rFonts w:ascii="Cambria Math" w:hAnsi="Cambria Math"/>
          </w:rPr>
          <m:t>P</m:t>
        </m:r>
      </m:oMath>
      <w:r>
        <w:rPr>
          <w:rFonts w:eastAsiaTheme="minorEastAsia"/>
        </w:rPr>
        <w:t xml:space="preserve"> </w:t>
      </w:r>
      <w:r>
        <w:t>when it returns to the origin.</w:t>
      </w:r>
      <w:r>
        <w:tab/>
        <w:t>(5 marks)</w:t>
      </w:r>
    </w:p>
    <w:p w14:paraId="5EA49900" w14:textId="2363B0C9" w:rsidR="00890D09" w:rsidRDefault="00890D09" w:rsidP="00890D09"/>
    <w:p w14:paraId="6B8E7355" w14:textId="77777777" w:rsidR="00890D09" w:rsidRDefault="00890D09" w:rsidP="00890D09">
      <w:pPr>
        <w:spacing w:beforeAutospacing="1" w:afterAutospacing="1"/>
        <w:contextualSpacing w:val="0"/>
        <w:rPr>
          <w:b/>
          <w:szCs w:val="24"/>
          <w:lang w:val="en-US"/>
        </w:rPr>
        <w:sectPr w:rsidR="00890D09">
          <w:pgSz w:w="11906" w:h="16838"/>
          <w:pgMar w:top="1247" w:right="1134" w:bottom="851" w:left="1304" w:header="737" w:footer="567" w:gutter="0"/>
          <w:cols w:space="720"/>
        </w:sectPr>
      </w:pPr>
    </w:p>
    <w:p w14:paraId="52EB7804" w14:textId="77777777" w:rsidR="00890D09" w:rsidRDefault="00890D09" w:rsidP="00890D09">
      <w:pPr>
        <w:pStyle w:val="QNum"/>
        <w:spacing w:after="120"/>
      </w:pPr>
      <w:r>
        <w:lastRenderedPageBreak/>
        <w:t>Question 8</w:t>
      </w:r>
      <w:r>
        <w:tab/>
        <w:t>(7 marks)</w:t>
      </w:r>
    </w:p>
    <w:p w14:paraId="2E682046" w14:textId="77777777" w:rsidR="00890D09" w:rsidRDefault="00890D09" w:rsidP="00890D09">
      <w:pPr>
        <w:pStyle w:val="Parta"/>
        <w:rPr>
          <w:rFonts w:eastAsiaTheme="minorEastAsia"/>
        </w:rPr>
      </w:pPr>
      <w:r>
        <w:t>(a)</w:t>
      </w:r>
      <w:r>
        <w:tab/>
        <w:t xml:space="preserve">Determine an expression for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d>
          <m:dPr>
            <m:ctrlPr>
              <w:rPr>
                <w:rFonts w:ascii="Cambria Math" w:hAnsi="Cambria Math"/>
                <w:i/>
              </w:rPr>
            </m:ctrlPr>
          </m:dPr>
          <m:e>
            <m:r>
              <w:rPr>
                <w:rFonts w:ascii="Cambria Math" w:hAnsi="Cambria Math"/>
              </w:rPr>
              <m:t>8t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e>
        </m:d>
      </m:oMath>
      <w:r>
        <w:rPr>
          <w:rFonts w:eastAsiaTheme="minorEastAsia"/>
        </w:rPr>
        <w:t>.</w:t>
      </w:r>
      <w:r>
        <w:rPr>
          <w:rFonts w:eastAsiaTheme="minorEastAsia"/>
        </w:rPr>
        <w:tab/>
        <w:t>(2 marks)</w:t>
      </w:r>
    </w:p>
    <w:p w14:paraId="6BAAE9B4" w14:textId="2A17FD39" w:rsidR="00890D09" w:rsidRDefault="00890D09" w:rsidP="00890D09">
      <w:pPr>
        <w:pStyle w:val="Parta"/>
        <w:rPr>
          <w:rFonts w:eastAsiaTheme="minorEastAsia"/>
        </w:rPr>
      </w:pPr>
    </w:p>
    <w:p w14:paraId="16D49B26" w14:textId="77777777" w:rsidR="00890D09" w:rsidRDefault="00890D09" w:rsidP="00890D09">
      <w:pPr>
        <w:pStyle w:val="Parta"/>
        <w:rPr>
          <w:rFonts w:eastAsiaTheme="minorEastAsia"/>
        </w:rPr>
      </w:pPr>
    </w:p>
    <w:p w14:paraId="7550C4E9" w14:textId="77777777" w:rsidR="00890D09" w:rsidRDefault="00890D09" w:rsidP="00890D09">
      <w:pPr>
        <w:pStyle w:val="Parta"/>
        <w:rPr>
          <w:rFonts w:eastAsiaTheme="minorEastAsia"/>
        </w:rPr>
      </w:pPr>
    </w:p>
    <w:p w14:paraId="369F231E" w14:textId="77777777" w:rsidR="00890D09" w:rsidRDefault="00890D09" w:rsidP="00890D09">
      <w:pPr>
        <w:pStyle w:val="Parta"/>
        <w:rPr>
          <w:rFonts w:eastAsiaTheme="minorEastAsia"/>
        </w:rPr>
      </w:pPr>
    </w:p>
    <w:p w14:paraId="12131523" w14:textId="77777777" w:rsidR="00890D09" w:rsidRDefault="00890D09" w:rsidP="00890D09">
      <w:pPr>
        <w:pStyle w:val="Parta"/>
        <w:rPr>
          <w:rFonts w:eastAsiaTheme="minorEastAsia"/>
        </w:rPr>
      </w:pPr>
    </w:p>
    <w:p w14:paraId="011E8E06" w14:textId="77777777" w:rsidR="00890D09" w:rsidRDefault="00890D09" w:rsidP="00890D09">
      <w:pPr>
        <w:pStyle w:val="Parta"/>
        <w:rPr>
          <w:rFonts w:eastAsiaTheme="minorEastAsia"/>
        </w:rPr>
      </w:pPr>
    </w:p>
    <w:p w14:paraId="0C3B3966" w14:textId="77777777" w:rsidR="00890D09" w:rsidRDefault="00890D09" w:rsidP="00890D09">
      <w:pPr>
        <w:pStyle w:val="Part"/>
      </w:pPr>
    </w:p>
    <w:p w14:paraId="5715C0E4" w14:textId="77777777" w:rsidR="00890D09" w:rsidRDefault="00890D09" w:rsidP="00890D09">
      <w:pPr>
        <w:pStyle w:val="Part"/>
      </w:pPr>
    </w:p>
    <w:p w14:paraId="7895D111" w14:textId="77777777" w:rsidR="00890D09" w:rsidRDefault="00890D09" w:rsidP="00890D09">
      <w:pPr>
        <w:pStyle w:val="Part"/>
      </w:pPr>
    </w:p>
    <w:p w14:paraId="2682606E" w14:textId="77777777" w:rsidR="00890D09" w:rsidRDefault="00890D09" w:rsidP="00890D09">
      <w:pPr>
        <w:pStyle w:val="Part"/>
      </w:pPr>
      <w:r>
        <w:t xml:space="preserve">The volume of water in a tank, </w:t>
      </w:r>
      <m:oMath>
        <m:r>
          <w:rPr>
            <w:rFonts w:ascii="Cambria Math" w:hAnsi="Cambria Math"/>
          </w:rPr>
          <m:t>v</m:t>
        </m:r>
      </m:oMath>
      <w:r>
        <w:t xml:space="preserve"> litres, is changing at a rate given by </w:t>
      </w:r>
      <m:oMath>
        <m:r>
          <w:rPr>
            <w:rFonts w:ascii="Cambria Math" w:hAnsi="Cambria Math"/>
          </w:rPr>
          <m:t>v'(t)=πt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hours. The rate of change is </w:t>
      </w:r>
      <w:r>
        <w:t>shown in the graph below.</w:t>
      </w:r>
    </w:p>
    <w:p w14:paraId="72BA1B1F" w14:textId="2ECD4370" w:rsidR="00890D09" w:rsidRDefault="00890D09" w:rsidP="00890D09">
      <w:pPr>
        <w:pStyle w:val="Part"/>
        <w:jc w:val="center"/>
      </w:pPr>
      <w:r>
        <w:rPr>
          <w:noProof/>
        </w:rPr>
        <w:drawing>
          <wp:inline distT="0" distB="0" distL="0" distR="0" wp14:anchorId="56EA8404" wp14:editId="65A2BA2D">
            <wp:extent cx="4472305" cy="1219200"/>
            <wp:effectExtent l="0" t="0" r="4445" b="0"/>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2305" cy="1219200"/>
                    </a:xfrm>
                    <a:prstGeom prst="rect">
                      <a:avLst/>
                    </a:prstGeom>
                    <a:noFill/>
                    <a:ln>
                      <a:noFill/>
                    </a:ln>
                  </pic:spPr>
                </pic:pic>
              </a:graphicData>
            </a:graphic>
          </wp:inline>
        </w:drawing>
      </w:r>
    </w:p>
    <w:p w14:paraId="68AF792F" w14:textId="77777777" w:rsidR="00890D09" w:rsidRDefault="00890D09" w:rsidP="00890D09">
      <w:pPr>
        <w:pStyle w:val="Parta"/>
      </w:pPr>
      <w:r>
        <w:rPr>
          <w:rFonts w:eastAsiaTheme="minorEastAsia"/>
        </w:rPr>
        <w:t>(b)</w:t>
      </w:r>
      <w:r>
        <w:rPr>
          <w:rFonts w:eastAsiaTheme="minorEastAsia"/>
        </w:rPr>
        <w:tab/>
        <w:t xml:space="preserve">Using the result from part (a) or otherwise, determine the change in volume of water in the tank 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t=8</m:t>
        </m:r>
      </m:oMath>
      <w:r>
        <w:rPr>
          <w:rFonts w:eastAsiaTheme="minorEastAsia"/>
        </w:rPr>
        <w:t xml:space="preserve"> hours.</w:t>
      </w:r>
      <w:r>
        <w:rPr>
          <w:rFonts w:eastAsiaTheme="minorEastAsia"/>
        </w:rPr>
        <w:tab/>
        <w:t>(5 marks)</w:t>
      </w:r>
    </w:p>
    <w:p w14:paraId="2EC8E2E8" w14:textId="65824F4D" w:rsidR="00890D09" w:rsidRDefault="00890D09" w:rsidP="00890D09"/>
    <w:p w14:paraId="6BB5A829" w14:textId="77777777" w:rsidR="00890D09" w:rsidRDefault="00890D09" w:rsidP="00890D09">
      <w:pPr>
        <w:spacing w:beforeAutospacing="1" w:afterAutospacing="1"/>
        <w:contextualSpacing w:val="0"/>
        <w:rPr>
          <w:b/>
          <w:szCs w:val="24"/>
          <w:lang w:val="en-US"/>
        </w:rPr>
        <w:sectPr w:rsidR="00890D09">
          <w:pgSz w:w="11906" w:h="16838"/>
          <w:pgMar w:top="1247" w:right="1134" w:bottom="851" w:left="1304" w:header="737" w:footer="567" w:gutter="0"/>
          <w:cols w:space="720"/>
        </w:sectPr>
      </w:pPr>
    </w:p>
    <w:p w14:paraId="33010A7B" w14:textId="77777777" w:rsidR="00890D09" w:rsidRDefault="00890D09" w:rsidP="00890D09">
      <w:pPr>
        <w:pStyle w:val="QNum"/>
        <w:spacing w:after="120"/>
        <w:rPr>
          <w:b w:val="0"/>
        </w:rPr>
      </w:pPr>
      <w:r>
        <w:rPr>
          <w:b w:val="0"/>
        </w:rPr>
        <w:lastRenderedPageBreak/>
        <w:t>Supplementary page</w:t>
      </w:r>
    </w:p>
    <w:p w14:paraId="49FBE594" w14:textId="77777777" w:rsidR="00890D09" w:rsidRDefault="00890D09" w:rsidP="00890D09"/>
    <w:p w14:paraId="5FA330E3" w14:textId="77777777" w:rsidR="00890D09" w:rsidRDefault="00890D09" w:rsidP="00890D09">
      <w:r>
        <w:t>Question number: _________</w:t>
      </w:r>
    </w:p>
    <w:p w14:paraId="1297514E" w14:textId="77777777" w:rsidR="00890D09" w:rsidRDefault="00890D09" w:rsidP="00890D09"/>
    <w:p w14:paraId="5216D2D5" w14:textId="77777777" w:rsidR="00890D09" w:rsidRDefault="00890D09" w:rsidP="00890D09">
      <w:pPr>
        <w:spacing w:beforeAutospacing="1" w:afterAutospacing="1"/>
        <w:contextualSpacing w:val="0"/>
        <w:sectPr w:rsidR="00890D09">
          <w:pgSz w:w="11906" w:h="16838"/>
          <w:pgMar w:top="1247" w:right="1134" w:bottom="851" w:left="1304" w:header="737" w:footer="567" w:gutter="0"/>
          <w:cols w:space="720"/>
        </w:sectPr>
      </w:pPr>
    </w:p>
    <w:p w14:paraId="50A329BE" w14:textId="77777777" w:rsidR="00890D09" w:rsidRDefault="00890D09" w:rsidP="00890D09">
      <w:bookmarkStart w:id="24" w:name="bMkTab2"/>
      <w:bookmarkEnd w:id="24"/>
    </w:p>
    <w:p w14:paraId="1E853B3D" w14:textId="77777777" w:rsidR="00890D09" w:rsidRDefault="00890D09" w:rsidP="00890D09"/>
    <w:p w14:paraId="783E4522" w14:textId="77777777" w:rsidR="00890D09" w:rsidRDefault="00890D09" w:rsidP="00890D09"/>
    <w:p w14:paraId="07EF2F7A" w14:textId="77777777" w:rsidR="00890D09" w:rsidRDefault="00890D09" w:rsidP="00890D09"/>
    <w:p w14:paraId="7DFD1430" w14:textId="77777777" w:rsidR="00890D09" w:rsidRDefault="00890D09" w:rsidP="00890D09"/>
    <w:p w14:paraId="70FC7078" w14:textId="77777777" w:rsidR="00890D09" w:rsidRDefault="00890D09" w:rsidP="00890D09"/>
    <w:p w14:paraId="1F738F53" w14:textId="77777777" w:rsidR="00890D09" w:rsidRDefault="00890D09" w:rsidP="00890D09"/>
    <w:p w14:paraId="2F4E3400" w14:textId="77777777" w:rsidR="00890D09" w:rsidRDefault="00890D09" w:rsidP="00890D09"/>
    <w:p w14:paraId="662DBD76" w14:textId="77777777" w:rsidR="00890D09" w:rsidRDefault="00890D09" w:rsidP="00890D09"/>
    <w:p w14:paraId="03CA536E" w14:textId="77777777" w:rsidR="00890D09" w:rsidRDefault="00890D09" w:rsidP="00890D09"/>
    <w:p w14:paraId="03EF443C" w14:textId="77777777" w:rsidR="00890D09" w:rsidRDefault="00890D09" w:rsidP="00890D09"/>
    <w:p w14:paraId="0D1957CA" w14:textId="77777777" w:rsidR="00890D09" w:rsidRDefault="00890D09" w:rsidP="00890D09"/>
    <w:p w14:paraId="20499762" w14:textId="77777777" w:rsidR="00890D09" w:rsidRDefault="00890D09" w:rsidP="00890D09"/>
    <w:p w14:paraId="42414A84" w14:textId="77777777" w:rsidR="00890D09" w:rsidRDefault="00890D09" w:rsidP="00890D09"/>
    <w:p w14:paraId="5DD48178" w14:textId="77777777" w:rsidR="00890D09" w:rsidRDefault="00890D09" w:rsidP="00890D09"/>
    <w:p w14:paraId="3C77B86D" w14:textId="77777777" w:rsidR="00890D09" w:rsidRDefault="00890D09" w:rsidP="00890D09"/>
    <w:p w14:paraId="57EB13A6" w14:textId="77777777" w:rsidR="00890D09" w:rsidRDefault="00890D09" w:rsidP="00890D09"/>
    <w:p w14:paraId="705DB047" w14:textId="77777777" w:rsidR="00890D09" w:rsidRDefault="00890D09" w:rsidP="00890D09"/>
    <w:p w14:paraId="55407FFD" w14:textId="77777777" w:rsidR="00890D09" w:rsidRDefault="00890D09" w:rsidP="00890D09"/>
    <w:p w14:paraId="267AF1D7" w14:textId="77777777" w:rsidR="00890D09" w:rsidRDefault="00890D09" w:rsidP="00890D09"/>
    <w:p w14:paraId="559C9248" w14:textId="77777777" w:rsidR="00890D09" w:rsidRDefault="00890D09" w:rsidP="00890D09"/>
    <w:p w14:paraId="72A4B170" w14:textId="77777777" w:rsidR="00890D09" w:rsidRDefault="00890D09" w:rsidP="00890D09"/>
    <w:p w14:paraId="33381B5C" w14:textId="77777777" w:rsidR="00890D09" w:rsidRDefault="00890D09" w:rsidP="00890D09"/>
    <w:p w14:paraId="0A7E7410" w14:textId="77777777" w:rsidR="00890D09" w:rsidRDefault="00890D09" w:rsidP="00890D09"/>
    <w:p w14:paraId="303742E9" w14:textId="77777777" w:rsidR="00890D09" w:rsidRDefault="00890D09" w:rsidP="00890D09"/>
    <w:p w14:paraId="530EA7DB" w14:textId="77777777" w:rsidR="00890D09" w:rsidRDefault="00890D09" w:rsidP="00890D09"/>
    <w:p w14:paraId="744A53C6" w14:textId="77777777" w:rsidR="00890D09" w:rsidRDefault="00890D09" w:rsidP="00890D09"/>
    <w:p w14:paraId="627CBD40" w14:textId="77777777" w:rsidR="00890D09" w:rsidRDefault="00890D09" w:rsidP="00890D09"/>
    <w:p w14:paraId="667536DC" w14:textId="77777777" w:rsidR="00890D09" w:rsidRDefault="00890D09" w:rsidP="00890D09"/>
    <w:p w14:paraId="39C6845E" w14:textId="77777777" w:rsidR="00890D09" w:rsidRDefault="00890D09" w:rsidP="00890D09"/>
    <w:p w14:paraId="0FD0D9F3" w14:textId="77777777" w:rsidR="00890D09" w:rsidRDefault="00890D09" w:rsidP="00890D09"/>
    <w:p w14:paraId="5A4603E9" w14:textId="77777777" w:rsidR="00890D09" w:rsidRDefault="00890D09" w:rsidP="00890D09"/>
    <w:p w14:paraId="4B10EA2B" w14:textId="77777777" w:rsidR="00890D09" w:rsidRDefault="00890D09" w:rsidP="00890D09"/>
    <w:p w14:paraId="62F45C5E" w14:textId="77777777" w:rsidR="00890D09" w:rsidRDefault="00890D09" w:rsidP="00890D09"/>
    <w:p w14:paraId="53887FCD" w14:textId="77777777" w:rsidR="00890D09" w:rsidRDefault="00890D09" w:rsidP="00890D09"/>
    <w:p w14:paraId="369BCCC4" w14:textId="77777777" w:rsidR="00890D09" w:rsidRDefault="00890D09" w:rsidP="00890D09"/>
    <w:p w14:paraId="120B4742" w14:textId="77777777" w:rsidR="00890D09" w:rsidRDefault="00890D09" w:rsidP="00890D09"/>
    <w:p w14:paraId="55B97077" w14:textId="77777777" w:rsidR="00890D09" w:rsidRDefault="00890D09" w:rsidP="00890D09"/>
    <w:p w14:paraId="461C55A1" w14:textId="77777777" w:rsidR="00890D09" w:rsidRDefault="00890D09" w:rsidP="00890D09"/>
    <w:p w14:paraId="480DD781" w14:textId="77777777" w:rsidR="00890D09" w:rsidRDefault="00890D09" w:rsidP="00890D09"/>
    <w:p w14:paraId="56115DC8" w14:textId="77777777" w:rsidR="00890D09" w:rsidRDefault="00890D09" w:rsidP="00890D09"/>
    <w:p w14:paraId="7347AD66" w14:textId="77777777" w:rsidR="00890D09" w:rsidRDefault="00890D09" w:rsidP="00890D09"/>
    <w:p w14:paraId="1FD429E7" w14:textId="77777777" w:rsidR="00890D09" w:rsidRDefault="00890D09" w:rsidP="00890D09"/>
    <w:p w14:paraId="29584289" w14:textId="77777777" w:rsidR="00890D09" w:rsidRDefault="00890D09" w:rsidP="00890D09"/>
    <w:p w14:paraId="39FD3D6A" w14:textId="77777777" w:rsidR="00890D09" w:rsidRDefault="00890D09" w:rsidP="00890D09"/>
    <w:p w14:paraId="4329D576" w14:textId="77777777" w:rsidR="00890D09" w:rsidRDefault="00890D09" w:rsidP="00890D09"/>
    <w:p w14:paraId="36EEF46C" w14:textId="77777777" w:rsidR="00890D09" w:rsidRDefault="00890D09" w:rsidP="00890D09"/>
    <w:p w14:paraId="0823A3F0" w14:textId="77777777" w:rsidR="00890D09" w:rsidRDefault="00890D09" w:rsidP="00890D09"/>
    <w:p w14:paraId="5A54D35A" w14:textId="77777777" w:rsidR="00890D09" w:rsidRDefault="00890D09" w:rsidP="00890D09"/>
    <w:p w14:paraId="033D0123" w14:textId="77777777" w:rsidR="00890D09" w:rsidRDefault="00890D09" w:rsidP="00890D09">
      <w:pPr>
        <w:pStyle w:val="WAXCopy"/>
      </w:pPr>
      <w:r>
        <w:rPr>
          <w:rFonts w:cs="Arial"/>
        </w:rPr>
        <w:t>©</w:t>
      </w:r>
      <w:r>
        <w:t xml:space="preserve"> 2020 WA Exam Papers. </w:t>
      </w:r>
      <w:bookmarkStart w:id="25" w:name="school"/>
      <w:bookmarkEnd w:id="25"/>
      <w:r>
        <w:t>Kennedy Baptist College has a non-exclusive licence to copy and communicate this document for non-commercial, educational use within the school. No other copying, communication or use is permitted without the express written permission of WA Exam Papers. SN245-155-3.</w:t>
      </w:r>
    </w:p>
    <w:p w14:paraId="56613C3C" w14:textId="77777777" w:rsidR="00890D09" w:rsidRDefault="00890D09" w:rsidP="00890D09"/>
    <w:p w14:paraId="1C59C61A" w14:textId="77777777" w:rsidR="00D6477E" w:rsidRDefault="00D6477E"/>
    <w:sectPr w:rsidR="00D6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9"/>
    <w:rsid w:val="00494D70"/>
    <w:rsid w:val="004C5122"/>
    <w:rsid w:val="00890D09"/>
    <w:rsid w:val="00C24C41"/>
    <w:rsid w:val="00D6477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347C"/>
  <w15:chartTrackingRefBased/>
  <w15:docId w15:val="{DC71D551-4B68-4149-BD73-0595E99A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09"/>
    <w:pPr>
      <w:spacing w:after="0" w:line="240" w:lineRule="auto"/>
      <w:contextualSpacing/>
    </w:pPr>
    <w:rPr>
      <w:rFonts w:ascii="Arial" w:eastAsia="Times New Roman" w:hAnsi="Arial" w:cs="Times New Roman"/>
      <w:szCs w:val="20"/>
      <w:lang w:val="en-AU"/>
    </w:rPr>
  </w:style>
  <w:style w:type="paragraph" w:styleId="Heading1">
    <w:name w:val="heading 1"/>
    <w:basedOn w:val="Normal"/>
    <w:next w:val="Normal"/>
    <w:link w:val="Heading1Char"/>
    <w:qFormat/>
    <w:rsid w:val="00890D0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semiHidden/>
    <w:unhideWhenUsed/>
    <w:qFormat/>
    <w:rsid w:val="00890D0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semiHidden/>
    <w:unhideWhenUsed/>
    <w:qFormat/>
    <w:rsid w:val="00890D0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D09"/>
    <w:rPr>
      <w:rFonts w:ascii="Arial" w:eastAsiaTheme="majorEastAsia" w:hAnsi="Arial" w:cstheme="majorBidi"/>
      <w:b/>
      <w:sz w:val="36"/>
      <w:szCs w:val="32"/>
      <w:lang w:val="en-AU"/>
    </w:rPr>
  </w:style>
  <w:style w:type="character" w:customStyle="1" w:styleId="Heading2Char">
    <w:name w:val="Heading 2 Char"/>
    <w:basedOn w:val="DefaultParagraphFont"/>
    <w:link w:val="Heading2"/>
    <w:semiHidden/>
    <w:rsid w:val="00890D09"/>
    <w:rPr>
      <w:rFonts w:ascii="Arial" w:eastAsiaTheme="majorEastAsia" w:hAnsi="Arial" w:cstheme="majorBidi"/>
      <w:b/>
      <w:sz w:val="28"/>
      <w:szCs w:val="26"/>
      <w:lang w:val="en-AU"/>
    </w:rPr>
  </w:style>
  <w:style w:type="character" w:customStyle="1" w:styleId="Heading3Char">
    <w:name w:val="Heading 3 Char"/>
    <w:basedOn w:val="DefaultParagraphFont"/>
    <w:link w:val="Heading3"/>
    <w:semiHidden/>
    <w:rsid w:val="00890D09"/>
    <w:rPr>
      <w:rFonts w:ascii="Arial" w:eastAsia="Times New Roman" w:hAnsi="Arial" w:cs="Arial"/>
      <w:b/>
      <w:spacing w:val="-4"/>
      <w:sz w:val="28"/>
      <w:szCs w:val="28"/>
      <w:lang w:val="en-AU"/>
    </w:rPr>
  </w:style>
  <w:style w:type="paragraph" w:customStyle="1" w:styleId="Parta">
    <w:name w:val="Part(a)"/>
    <w:basedOn w:val="Normal"/>
    <w:qFormat/>
    <w:rsid w:val="00890D09"/>
    <w:pPr>
      <w:tabs>
        <w:tab w:val="left" w:pos="680"/>
        <w:tab w:val="right" w:pos="9469"/>
      </w:tabs>
      <w:ind w:left="680" w:hanging="680"/>
      <w:contextualSpacing w:val="0"/>
    </w:pPr>
    <w:rPr>
      <w:rFonts w:eastAsiaTheme="minorHAnsi" w:cstheme="minorBidi"/>
      <w:szCs w:val="22"/>
    </w:rPr>
  </w:style>
  <w:style w:type="paragraph" w:customStyle="1" w:styleId="QNum">
    <w:name w:val="QNum"/>
    <w:basedOn w:val="Normal"/>
    <w:rsid w:val="00890D09"/>
    <w:pPr>
      <w:tabs>
        <w:tab w:val="right" w:pos="9469"/>
      </w:tabs>
      <w:spacing w:afterLines="50"/>
    </w:pPr>
    <w:rPr>
      <w:b/>
      <w:szCs w:val="24"/>
      <w:lang w:val="en-US"/>
    </w:rPr>
  </w:style>
  <w:style w:type="paragraph" w:customStyle="1" w:styleId="InsToC">
    <w:name w:val="InsToC"/>
    <w:basedOn w:val="Normal"/>
    <w:rsid w:val="00890D09"/>
    <w:pPr>
      <w:ind w:left="720" w:hanging="720"/>
    </w:pPr>
  </w:style>
  <w:style w:type="paragraph" w:customStyle="1" w:styleId="Part">
    <w:name w:val="Part"/>
    <w:basedOn w:val="Normal"/>
    <w:qFormat/>
    <w:rsid w:val="00890D09"/>
    <w:pPr>
      <w:contextualSpacing w:val="0"/>
    </w:pPr>
    <w:rPr>
      <w:rFonts w:eastAsiaTheme="minorHAnsi" w:cstheme="minorBidi"/>
      <w:szCs w:val="22"/>
    </w:rPr>
  </w:style>
  <w:style w:type="paragraph" w:customStyle="1" w:styleId="Parts">
    <w:name w:val="Part(s)"/>
    <w:basedOn w:val="Part"/>
    <w:qFormat/>
    <w:rsid w:val="00890D09"/>
    <w:pPr>
      <w:spacing w:line="264" w:lineRule="auto"/>
    </w:pPr>
  </w:style>
  <w:style w:type="paragraph" w:customStyle="1" w:styleId="WAXCopy">
    <w:name w:val="WAXCopy"/>
    <w:basedOn w:val="Normal"/>
    <w:rsid w:val="00890D09"/>
    <w:pPr>
      <w:ind w:left="1134" w:right="1134"/>
      <w:contextualSpacing w:val="0"/>
      <w:jc w:val="center"/>
    </w:pPr>
    <w:rPr>
      <w:sz w:val="18"/>
    </w:rPr>
  </w:style>
  <w:style w:type="table" w:styleId="TableGrid">
    <w:name w:val="Table Grid"/>
    <w:basedOn w:val="TableNormal"/>
    <w:uiPriority w:val="39"/>
    <w:rsid w:val="00890D09"/>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47302">
      <w:bodyDiv w:val="1"/>
      <w:marLeft w:val="0"/>
      <w:marRight w:val="0"/>
      <w:marTop w:val="0"/>
      <w:marBottom w:val="0"/>
      <w:divBdr>
        <w:top w:val="none" w:sz="0" w:space="0" w:color="auto"/>
        <w:left w:val="none" w:sz="0" w:space="0" w:color="auto"/>
        <w:bottom w:val="none" w:sz="0" w:space="0" w:color="auto"/>
        <w:right w:val="none" w:sz="0" w:space="0" w:color="auto"/>
      </w:divBdr>
    </w:div>
    <w:div w:id="17725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cp:revision>
  <dcterms:created xsi:type="dcterms:W3CDTF">2021-10-19T10:47:00Z</dcterms:created>
  <dcterms:modified xsi:type="dcterms:W3CDTF">2021-10-19T10:50:00Z</dcterms:modified>
</cp:coreProperties>
</file>