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MATHEMATICS</w:t>
      </w:r>
      <w:r w:rsidR="00663F4A">
        <w:rPr>
          <w:b/>
          <w:bCs/>
          <w:sz w:val="40"/>
          <w:szCs w:val="40"/>
        </w:rPr>
        <w:t xml:space="preserve"> METHODS</w:t>
      </w:r>
    </w:p>
    <w:p w:rsidR="00E4327F" w:rsidRPr="00C630BC" w:rsidRDefault="00E4327F" w:rsidP="00663F4A">
      <w:pPr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0D3B2D" w:rsidP="00E11DE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MAWA Semester 2</w:t>
      </w:r>
      <w:r w:rsidR="00663F4A">
        <w:rPr>
          <w:b/>
          <w:bCs/>
          <w:sz w:val="40"/>
          <w:szCs w:val="40"/>
        </w:rPr>
        <w:t xml:space="preserve"> (Unit</w:t>
      </w:r>
      <w:r>
        <w:rPr>
          <w:b/>
          <w:bCs/>
          <w:sz w:val="40"/>
          <w:szCs w:val="40"/>
        </w:rPr>
        <w:t>s</w:t>
      </w:r>
      <w:r w:rsidR="00755213">
        <w:rPr>
          <w:b/>
          <w:bCs/>
          <w:sz w:val="40"/>
          <w:szCs w:val="40"/>
        </w:rPr>
        <w:t xml:space="preserve"> </w:t>
      </w:r>
      <w:r w:rsidR="00A65623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 and 4</w:t>
      </w:r>
      <w:r w:rsidR="00663F4A">
        <w:rPr>
          <w:b/>
          <w:bCs/>
          <w:sz w:val="40"/>
          <w:szCs w:val="40"/>
        </w:rPr>
        <w:t>)</w:t>
      </w:r>
      <w:r w:rsidR="00E4327F">
        <w:rPr>
          <w:b/>
          <w:bCs/>
          <w:sz w:val="40"/>
          <w:szCs w:val="40"/>
        </w:rPr>
        <w:t xml:space="preserve"> </w:t>
      </w:r>
      <w:r w:rsidR="00E4327F" w:rsidRPr="00C630BC">
        <w:rPr>
          <w:b/>
          <w:bCs/>
          <w:sz w:val="40"/>
          <w:szCs w:val="40"/>
        </w:rPr>
        <w:t>Examination 201</w:t>
      </w:r>
      <w:r w:rsidR="001D2E33">
        <w:rPr>
          <w:b/>
          <w:bCs/>
          <w:sz w:val="40"/>
          <w:szCs w:val="40"/>
        </w:rPr>
        <w:t>7</w:t>
      </w:r>
    </w:p>
    <w:p w:rsidR="00E4327F" w:rsidRDefault="00E4327F" w:rsidP="00E11DE4">
      <w:pPr>
        <w:jc w:val="center"/>
        <w:rPr>
          <w:sz w:val="40"/>
          <w:szCs w:val="40"/>
        </w:rPr>
      </w:pPr>
    </w:p>
    <w:p w:rsidR="00663F4A" w:rsidRPr="00C630BC" w:rsidRDefault="00663F4A" w:rsidP="00663F4A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Calculator-free</w:t>
      </w:r>
    </w:p>
    <w:p w:rsidR="00663F4A" w:rsidRPr="00C630BC" w:rsidRDefault="00663F4A" w:rsidP="00E11DE4">
      <w:pPr>
        <w:jc w:val="center"/>
        <w:rPr>
          <w:sz w:val="40"/>
          <w:szCs w:val="40"/>
        </w:rPr>
      </w:pPr>
    </w:p>
    <w:p w:rsidR="00E4327F" w:rsidRPr="00C630BC" w:rsidRDefault="00E4327F" w:rsidP="00E11DE4">
      <w:pPr>
        <w:pStyle w:val="Heading1"/>
        <w:spacing w:before="0" w:after="0"/>
        <w:jc w:val="center"/>
        <w:rPr>
          <w:sz w:val="40"/>
          <w:szCs w:val="40"/>
        </w:rPr>
      </w:pPr>
      <w:r w:rsidRPr="00C630BC">
        <w:rPr>
          <w:sz w:val="40"/>
          <w:szCs w:val="40"/>
        </w:rPr>
        <w:t>Marking Key</w:t>
      </w:r>
    </w:p>
    <w:bookmarkEnd w:id="0"/>
    <w:bookmarkEnd w:id="1"/>
    <w:p w:rsidR="00E4327F" w:rsidRPr="00C630BC" w:rsidRDefault="00E4327F" w:rsidP="00E11DE4">
      <w:pPr>
        <w:jc w:val="center"/>
        <w:rPr>
          <w:b/>
          <w:bCs/>
        </w:rPr>
      </w:pPr>
    </w:p>
    <w:p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:rsidR="00E4327F" w:rsidRPr="008D7010" w:rsidRDefault="00E4327F" w:rsidP="008D7010">
      <w:pPr>
        <w:rPr>
          <w:rStyle w:val="StyleArial11pt"/>
        </w:rPr>
      </w:pPr>
    </w:p>
    <w:p w:rsidR="00BD61BA" w:rsidRDefault="003F0DE3" w:rsidP="00BD61BA">
      <w:pPr>
        <w:rPr>
          <w:sz w:val="16"/>
          <w:szCs w:val="16"/>
        </w:rPr>
      </w:pPr>
      <w:r>
        <w:rPr>
          <w:sz w:val="16"/>
          <w:szCs w:val="16"/>
        </w:rPr>
        <w:t>© MAWA, 2017</w:t>
      </w:r>
    </w:p>
    <w:p w:rsidR="00BD61BA" w:rsidRDefault="00BD61BA" w:rsidP="00BD61BA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r>
        <w:rPr>
          <w:b/>
          <w:bCs/>
          <w:sz w:val="19"/>
          <w:szCs w:val="19"/>
          <w:u w:val="single"/>
        </w:rPr>
        <w:t>Licence Agreement</w:t>
      </w:r>
      <w:r>
        <w:rPr>
          <w:sz w:val="19"/>
          <w:szCs w:val="19"/>
        </w:rPr>
        <w:t xml:space="preserve"> </w:t>
      </w:r>
    </w:p>
    <w:p w:rsidR="00BD61BA" w:rsidRDefault="00BD61BA" w:rsidP="00BD61BA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>This examination is Copyright but may be freely used within the school that purchases this licence.</w:t>
      </w:r>
    </w:p>
    <w:p w:rsidR="00BD61BA" w:rsidRDefault="00BD61BA" w:rsidP="00BD61BA">
      <w:pPr>
        <w:pStyle w:val="ListParagraph"/>
        <w:numPr>
          <w:ilvl w:val="0"/>
          <w:numId w:val="17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>The items that are contained in this examination are to be used solely in the school for which they are purchased.</w:t>
      </w:r>
    </w:p>
    <w:p w:rsidR="00BD61BA" w:rsidRDefault="00BD61BA" w:rsidP="00BD61BA">
      <w:pPr>
        <w:pStyle w:val="ListParagraph"/>
        <w:numPr>
          <w:ilvl w:val="0"/>
          <w:numId w:val="17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>They are not to be shared in any manner with a school which has not purchased their own licence.</w:t>
      </w:r>
    </w:p>
    <w:p w:rsidR="00BD61BA" w:rsidRDefault="00BD61BA" w:rsidP="00BD61BA">
      <w:pPr>
        <w:pStyle w:val="ListParagraph"/>
        <w:numPr>
          <w:ilvl w:val="0"/>
          <w:numId w:val="17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The items and the solutions/marking keys are to be kept confidentially and not copied or made available to anyone who is not a teacher at the school. Teachers may give feedback to students in the form of showing them how the work is marked but students are not to retain a copy of the paper or marking guide until the agreed release date stipulated in the purchasing agreement/licence. </w:t>
      </w:r>
    </w:p>
    <w:p w:rsidR="00BD61BA" w:rsidRDefault="00BD61BA" w:rsidP="00BD61BA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:rsidR="00BD61BA" w:rsidRDefault="00BD61BA" w:rsidP="00BD61BA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>
        <w:rPr>
          <w:sz w:val="36"/>
          <w:szCs w:val="36"/>
        </w:rPr>
        <w:t>The release date for this exam and marking scheme is</w:t>
      </w:r>
    </w:p>
    <w:p w:rsidR="00474DFB" w:rsidRPr="00BD61BA" w:rsidRDefault="00BD61BA" w:rsidP="00BD61BA">
      <w:pPr>
        <w:pStyle w:val="ListParagraph"/>
        <w:numPr>
          <w:ilvl w:val="0"/>
          <w:numId w:val="18"/>
        </w:numPr>
        <w:tabs>
          <w:tab w:val="left" w:pos="2160"/>
          <w:tab w:val="right" w:pos="9360"/>
        </w:tabs>
        <w:rPr>
          <w:b/>
          <w:bCs/>
        </w:rPr>
      </w:pPr>
      <w:r w:rsidRPr="00BD61BA">
        <w:rPr>
          <w:b/>
          <w:bCs/>
          <w:sz w:val="36"/>
          <w:szCs w:val="36"/>
        </w:rPr>
        <w:t>t</w:t>
      </w:r>
      <w:r w:rsidR="003F0DE3">
        <w:rPr>
          <w:b/>
          <w:bCs/>
          <w:sz w:val="36"/>
          <w:szCs w:val="36"/>
        </w:rPr>
        <w:t>he end of week 1 of term 4, 2017</w:t>
      </w:r>
      <w:r w:rsidR="00E4327F" w:rsidRPr="00BD61BA">
        <w:rPr>
          <w:b/>
          <w:bCs/>
        </w:rPr>
        <w:br w:type="page"/>
      </w:r>
    </w:p>
    <w:p w:rsidR="00474DFB" w:rsidRDefault="00474DFB" w:rsidP="00233BBD">
      <w:pPr>
        <w:tabs>
          <w:tab w:val="left" w:pos="2160"/>
          <w:tab w:val="right" w:pos="9360"/>
        </w:tabs>
        <w:rPr>
          <w:b/>
          <w:bCs/>
        </w:rPr>
      </w:pPr>
    </w:p>
    <w:p w:rsidR="00C10821" w:rsidRDefault="00C10821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</w:p>
    <w:p w:rsidR="00E4327F" w:rsidRPr="003E00A7" w:rsidRDefault="004A527E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  <w:r w:rsidRPr="003E00A7">
        <w:rPr>
          <w:b/>
          <w:bCs/>
          <w:u w:val="single"/>
        </w:rPr>
        <w:t xml:space="preserve">Section One: </w:t>
      </w:r>
      <w:r w:rsidR="00E4327F" w:rsidRPr="003E00A7">
        <w:rPr>
          <w:b/>
          <w:bCs/>
          <w:u w:val="single"/>
        </w:rPr>
        <w:t>Calculator-free</w:t>
      </w:r>
      <w:r w:rsidR="00E4327F" w:rsidRPr="003E00A7">
        <w:rPr>
          <w:b/>
          <w:bCs/>
          <w:u w:val="single"/>
        </w:rPr>
        <w:tab/>
        <w:t>(</w:t>
      </w:r>
      <w:r w:rsidR="007A23EB">
        <w:rPr>
          <w:b/>
          <w:bCs/>
          <w:u w:val="single"/>
        </w:rPr>
        <w:t>5</w:t>
      </w:r>
      <w:r w:rsidR="00207069">
        <w:rPr>
          <w:b/>
          <w:bCs/>
          <w:u w:val="single"/>
        </w:rPr>
        <w:t>2</w:t>
      </w:r>
      <w:r w:rsidR="00E4327F" w:rsidRPr="003E00A7">
        <w:rPr>
          <w:b/>
          <w:bCs/>
          <w:u w:val="single"/>
        </w:rPr>
        <w:t xml:space="preserve"> Marks)</w:t>
      </w:r>
    </w:p>
    <w:p w:rsidR="00E4327F" w:rsidRDefault="00E4327F" w:rsidP="0050229D">
      <w:pPr>
        <w:tabs>
          <w:tab w:val="right" w:pos="9360"/>
        </w:tabs>
        <w:rPr>
          <w:b/>
          <w:bCs/>
        </w:rPr>
      </w:pPr>
    </w:p>
    <w:p w:rsidR="00B33777" w:rsidRPr="00690E24" w:rsidRDefault="00B33777" w:rsidP="00B33777">
      <w:pPr>
        <w:pStyle w:val="BodyText"/>
        <w:tabs>
          <w:tab w:val="right" w:pos="9333"/>
        </w:tabs>
        <w:jc w:val="both"/>
      </w:pPr>
    </w:p>
    <w:p w:rsidR="00C10821" w:rsidRDefault="00C10821" w:rsidP="00663F4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A01ECA" w:rsidRPr="00A01ECA" w:rsidRDefault="00E86BF0" w:rsidP="00A01EC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 w:rsidR="0074457E" w:rsidRPr="00663F4A">
        <w:rPr>
          <w:rFonts w:eastAsia="Calibri"/>
          <w:b/>
        </w:rPr>
        <w:t>(a)</w:t>
      </w:r>
      <w:r w:rsidR="00D03879">
        <w:rPr>
          <w:rFonts w:eastAsia="Calibri"/>
          <w:b/>
        </w:rPr>
        <w:t xml:space="preserve">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0"/>
        <w:gridCol w:w="1333"/>
      </w:tblGrid>
      <w:tr w:rsidR="00A01ECA" w:rsidRPr="00C27BF7" w:rsidTr="00A01ECA">
        <w:trPr>
          <w:jc w:val="right"/>
        </w:trPr>
        <w:tc>
          <w:tcPr>
            <w:tcW w:w="8550" w:type="dxa"/>
          </w:tcPr>
          <w:p w:rsidR="00A01ECA" w:rsidRDefault="00A01ECA" w:rsidP="00A01ECA">
            <w:pPr>
              <w:spacing w:line="276" w:lineRule="auto"/>
            </w:pPr>
            <w:r>
              <w:t>Solution</w:t>
            </w:r>
          </w:p>
          <w:p w:rsidR="00D03879" w:rsidRDefault="00D03879" w:rsidP="00D03879"/>
          <w:p w:rsidR="00D03879" w:rsidRPr="00D03879" w:rsidRDefault="00EF0D42" w:rsidP="00D038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3879">
              <w:rPr>
                <w:rFonts w:ascii="Times New Roman" w:hAnsi="Times New Roman" w:cs="Times New Roman"/>
                <w:position w:val="-76"/>
                <w:sz w:val="24"/>
                <w:szCs w:val="24"/>
              </w:rPr>
              <w:object w:dxaOrig="2620" w:dyaOrig="1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1.25pt;height:67.5pt" o:ole="">
                  <v:imagedata r:id="rId7" o:title=""/>
                </v:shape>
                <o:OLEObject Type="Embed" ProgID="Equation.DSMT4" ShapeID="_x0000_i1025" DrawAspect="Content" ObjectID="_1562483661" r:id="rId8"/>
              </w:object>
            </w:r>
            <w:r w:rsidR="00D038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01ECA" w:rsidRPr="00B33777" w:rsidRDefault="00A01ECA" w:rsidP="00A01ECA">
            <w:pPr>
              <w:spacing w:line="276" w:lineRule="auto"/>
              <w:rPr>
                <w:position w:val="-6"/>
              </w:rPr>
            </w:pPr>
          </w:p>
        </w:tc>
        <w:tc>
          <w:tcPr>
            <w:tcW w:w="1333" w:type="dxa"/>
          </w:tcPr>
          <w:p w:rsidR="00A01ECA" w:rsidRDefault="00A01ECA" w:rsidP="00A01ECA">
            <w:pPr>
              <w:spacing w:line="276" w:lineRule="auto"/>
              <w:rPr>
                <w:bCs/>
              </w:rPr>
            </w:pPr>
          </w:p>
        </w:tc>
      </w:tr>
      <w:tr w:rsidR="00A01ECA" w:rsidRPr="00C27BF7" w:rsidTr="00A01ECA">
        <w:trPr>
          <w:jc w:val="right"/>
        </w:trPr>
        <w:tc>
          <w:tcPr>
            <w:tcW w:w="8550" w:type="dxa"/>
          </w:tcPr>
          <w:p w:rsidR="00A01ECA" w:rsidRDefault="00A01ECA" w:rsidP="00A01ECA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A01ECA" w:rsidRPr="00663F4A" w:rsidRDefault="00A01ECA" w:rsidP="00A01EC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03879" w:rsidRPr="00C27BF7" w:rsidTr="008A2B1F">
        <w:trPr>
          <w:jc w:val="right"/>
        </w:trPr>
        <w:tc>
          <w:tcPr>
            <w:tcW w:w="8550" w:type="dxa"/>
            <w:vAlign w:val="center"/>
          </w:tcPr>
          <w:p w:rsidR="00D03879" w:rsidRDefault="00D03879" w:rsidP="00D03879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47"/>
              <w:contextualSpacing/>
            </w:pPr>
            <w:r>
              <w:t xml:space="preserve">correctly solves for </w:t>
            </w:r>
            <w:bookmarkStart w:id="2" w:name="MTBlankEqn"/>
            <w:r w:rsidR="00EF0D42" w:rsidRPr="00EF0D42">
              <w:rPr>
                <w:position w:val="-6"/>
              </w:rPr>
              <w:object w:dxaOrig="200" w:dyaOrig="279">
                <v:shape id="_x0000_i1026" type="#_x0000_t75" style="width:9.75pt;height:14.25pt" o:ole="">
                  <v:imagedata r:id="rId9" o:title=""/>
                </v:shape>
                <o:OLEObject Type="Embed" ProgID="Equation.DSMT4" ShapeID="_x0000_i1026" DrawAspect="Content" ObjectID="_1562483662" r:id="rId10"/>
              </w:object>
            </w:r>
            <w:bookmarkEnd w:id="2"/>
            <w:r w:rsidRPr="00D03879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333" w:type="dxa"/>
            <w:vAlign w:val="center"/>
          </w:tcPr>
          <w:p w:rsidR="00D03879" w:rsidRDefault="00D03879" w:rsidP="00D03879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A01ECA" w:rsidRDefault="00A01ECA" w:rsidP="00663F4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</w:rPr>
      </w:pPr>
    </w:p>
    <w:p w:rsidR="00D03879" w:rsidRPr="00A01ECA" w:rsidRDefault="00D03879" w:rsidP="00D0387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 xml:space="preserve">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0"/>
        <w:gridCol w:w="1333"/>
      </w:tblGrid>
      <w:tr w:rsidR="00D03879" w:rsidRPr="00C27BF7" w:rsidTr="008A2B1F">
        <w:trPr>
          <w:jc w:val="right"/>
        </w:trPr>
        <w:tc>
          <w:tcPr>
            <w:tcW w:w="8550" w:type="dxa"/>
          </w:tcPr>
          <w:p w:rsidR="00D03879" w:rsidRDefault="00D03879" w:rsidP="008A2B1F">
            <w:pPr>
              <w:spacing w:line="276" w:lineRule="auto"/>
            </w:pPr>
            <w:r>
              <w:t>Solution</w:t>
            </w:r>
          </w:p>
          <w:p w:rsidR="00D03879" w:rsidRDefault="00D03879" w:rsidP="008A2B1F"/>
          <w:p w:rsidR="00D03879" w:rsidRDefault="00D03879" w:rsidP="00D03879">
            <w:r>
              <w:t>No,</w:t>
            </w:r>
          </w:p>
          <w:p w:rsidR="00D03879" w:rsidRDefault="00D03879" w:rsidP="00D03879">
            <w:r>
              <w:t>This is not a discre</w:t>
            </w:r>
            <w:r w:rsidR="00F60957">
              <w:t xml:space="preserve">te probability distribution as </w:t>
            </w:r>
            <w:proofErr w:type="gramStart"/>
            <w:r w:rsidR="00F60957" w:rsidRPr="00F60957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>
              <w:t>(</w:t>
            </w:r>
            <w:proofErr w:type="gramEnd"/>
            <w:r>
              <w:t>5) has a negative value and probabilities need to positive.</w:t>
            </w:r>
          </w:p>
          <w:p w:rsidR="00D03879" w:rsidRPr="00B33777" w:rsidRDefault="00D03879" w:rsidP="008A2B1F">
            <w:pPr>
              <w:spacing w:line="276" w:lineRule="auto"/>
              <w:rPr>
                <w:position w:val="-6"/>
              </w:rPr>
            </w:pPr>
          </w:p>
        </w:tc>
        <w:tc>
          <w:tcPr>
            <w:tcW w:w="1333" w:type="dxa"/>
          </w:tcPr>
          <w:p w:rsidR="00D03879" w:rsidRDefault="00D03879" w:rsidP="008A2B1F">
            <w:pPr>
              <w:spacing w:line="276" w:lineRule="auto"/>
              <w:rPr>
                <w:bCs/>
              </w:rPr>
            </w:pPr>
          </w:p>
        </w:tc>
      </w:tr>
      <w:tr w:rsidR="00D03879" w:rsidRPr="00C27BF7" w:rsidTr="008A2B1F">
        <w:trPr>
          <w:jc w:val="right"/>
        </w:trPr>
        <w:tc>
          <w:tcPr>
            <w:tcW w:w="8550" w:type="dxa"/>
          </w:tcPr>
          <w:p w:rsidR="00D03879" w:rsidRDefault="00D03879" w:rsidP="008A2B1F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D03879" w:rsidRPr="00663F4A" w:rsidRDefault="00D03879" w:rsidP="008A2B1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03879" w:rsidRPr="00C27BF7" w:rsidTr="008A2B1F">
        <w:trPr>
          <w:jc w:val="right"/>
        </w:trPr>
        <w:tc>
          <w:tcPr>
            <w:tcW w:w="8550" w:type="dxa"/>
          </w:tcPr>
          <w:p w:rsidR="00D03879" w:rsidRDefault="00D03879" w:rsidP="00D03879">
            <w:pPr>
              <w:pStyle w:val="ListParagraph"/>
              <w:numPr>
                <w:ilvl w:val="0"/>
                <w:numId w:val="21"/>
              </w:numPr>
              <w:ind w:left="447"/>
              <w:contextualSpacing/>
            </w:pPr>
            <w:r>
              <w:t>recognises the properties of discrete probability distributions</w:t>
            </w:r>
          </w:p>
          <w:p w:rsidR="00D03879" w:rsidRDefault="00D03879" w:rsidP="00D03879">
            <w:pPr>
              <w:pStyle w:val="ListParagraph"/>
              <w:numPr>
                <w:ilvl w:val="0"/>
                <w:numId w:val="21"/>
              </w:numPr>
              <w:ind w:left="447"/>
              <w:contextualSpacing/>
            </w:pPr>
            <w:r>
              <w:t>relates above property back to the question to justify answer</w:t>
            </w:r>
          </w:p>
        </w:tc>
        <w:tc>
          <w:tcPr>
            <w:tcW w:w="1333" w:type="dxa"/>
          </w:tcPr>
          <w:p w:rsidR="00D03879" w:rsidRDefault="00D03879" w:rsidP="00D03879">
            <w:pPr>
              <w:jc w:val="center"/>
            </w:pPr>
            <w:r>
              <w:t>1</w:t>
            </w:r>
          </w:p>
          <w:p w:rsidR="00D03879" w:rsidRDefault="00D03879" w:rsidP="00D03879">
            <w:pPr>
              <w:jc w:val="center"/>
            </w:pPr>
            <w:r>
              <w:t>1</w:t>
            </w:r>
          </w:p>
        </w:tc>
      </w:tr>
    </w:tbl>
    <w:p w:rsidR="00D03879" w:rsidRDefault="00D03879">
      <w:pPr>
        <w:rPr>
          <w:b/>
          <w:bCs/>
        </w:rPr>
      </w:pPr>
    </w:p>
    <w:p w:rsidR="00D03879" w:rsidRPr="00A01ECA" w:rsidRDefault="00D03879" w:rsidP="00D0387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  <w:r>
        <w:rPr>
          <w:rFonts w:eastAsia="Calibri"/>
          <w:b/>
        </w:rPr>
        <w:t xml:space="preserve">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0"/>
        <w:gridCol w:w="1333"/>
      </w:tblGrid>
      <w:tr w:rsidR="00D03879" w:rsidRPr="00C27BF7" w:rsidTr="008A2B1F">
        <w:trPr>
          <w:jc w:val="right"/>
        </w:trPr>
        <w:tc>
          <w:tcPr>
            <w:tcW w:w="8550" w:type="dxa"/>
          </w:tcPr>
          <w:p w:rsidR="00D03879" w:rsidRDefault="00D03879" w:rsidP="008A2B1F">
            <w:pPr>
              <w:spacing w:line="276" w:lineRule="auto"/>
            </w:pPr>
            <w:r>
              <w:t>Solution</w:t>
            </w:r>
          </w:p>
          <w:p w:rsidR="00D03879" w:rsidRPr="00220AB6" w:rsidRDefault="00D03879" w:rsidP="00D03879">
            <w:pPr>
              <w:spacing w:line="276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μ=np=90</m:t>
                </m:r>
              </m:oMath>
            </m:oMathPara>
          </w:p>
          <w:p w:rsidR="00D03879" w:rsidRPr="00F02E83" w:rsidRDefault="00D03879" w:rsidP="00D03879">
            <w:pPr>
              <w:spacing w:line="276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=36</m:t>
                </m:r>
              </m:oMath>
            </m:oMathPara>
          </w:p>
          <w:p w:rsidR="00D03879" w:rsidRPr="00E30B9B" w:rsidRDefault="00D03879" w:rsidP="00D03879">
            <w:pPr>
              <w:rPr>
                <w:rFonts w:eastAsiaTheme="minorEastAsia"/>
              </w:rPr>
            </w:pPr>
          </w:p>
          <w:p w:rsidR="00D03879" w:rsidRPr="00E30B9B" w:rsidRDefault="00D03879" w:rsidP="00D03879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                               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=np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oMath>
          </w:p>
          <w:p w:rsidR="00D03879" w:rsidRDefault="00D03879" w:rsidP="00D03879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                                   </w:t>
            </w:r>
            <m:oMath>
              <m:r>
                <w:rPr>
                  <w:rFonts w:ascii="Cambria Math" w:eastAsiaTheme="minorEastAsia" w:hAnsi="Cambria Math"/>
                </w:rPr>
                <m:t>36=90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oMath>
            <w:r>
              <w:rPr>
                <w:rFonts w:eastAsiaTheme="minorEastAsia"/>
              </w:rPr>
              <w:t xml:space="preserve">      Expand and solve for </w:t>
            </w:r>
            <w:r w:rsidRPr="00D0387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p </w:t>
            </w:r>
            <w:r>
              <w:rPr>
                <w:rFonts w:eastAsiaTheme="minorEastAsia"/>
              </w:rPr>
              <w:t xml:space="preserve">                                                                </w:t>
            </w:r>
          </w:p>
          <w:p w:rsidR="00D03879" w:rsidRDefault="00D03879" w:rsidP="00D03879">
            <w:pPr>
              <w:tabs>
                <w:tab w:val="left" w:pos="3915"/>
              </w:tabs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                                  </w:t>
            </w:r>
            <m:oMath>
              <m:r>
                <w:rPr>
                  <w:rFonts w:ascii="Cambria Math" w:eastAsiaTheme="minorEastAsia" w:hAnsi="Cambria Math"/>
                </w:rPr>
                <m:t>∴p=0.6</m:t>
              </m:r>
            </m:oMath>
          </w:p>
          <w:p w:rsidR="00D03879" w:rsidRPr="00B33777" w:rsidRDefault="00D03879" w:rsidP="00D03879">
            <w:pPr>
              <w:rPr>
                <w:position w:val="-6"/>
              </w:rPr>
            </w:pPr>
            <w:r>
              <w:rPr>
                <w:rFonts w:eastAsiaTheme="minorEastAsia"/>
              </w:rPr>
              <w:t xml:space="preserve">                                   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n=90</m:t>
              </m:r>
            </m:oMath>
            <w:r w:rsidR="00D84047">
              <w:rPr>
                <w:rFonts w:eastAsiaTheme="minorEastAsia"/>
              </w:rPr>
              <w:t xml:space="preserve">      Sub value of </w:t>
            </w:r>
            <w:r w:rsidR="00D84047" w:rsidRPr="00D0387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p</w:t>
            </w:r>
            <w:r w:rsidR="00D84047">
              <w:rPr>
                <w:rFonts w:eastAsiaTheme="minorEastAsia"/>
              </w:rPr>
              <w:t xml:space="preserve"> and solve for </w:t>
            </w:r>
            <w:r w:rsidR="00D84047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n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333" w:type="dxa"/>
          </w:tcPr>
          <w:p w:rsidR="00D03879" w:rsidRDefault="00D03879" w:rsidP="008A2B1F">
            <w:pPr>
              <w:spacing w:line="276" w:lineRule="auto"/>
              <w:rPr>
                <w:bCs/>
              </w:rPr>
            </w:pPr>
          </w:p>
        </w:tc>
      </w:tr>
      <w:tr w:rsidR="00D03879" w:rsidRPr="00C27BF7" w:rsidTr="008A2B1F">
        <w:trPr>
          <w:jc w:val="right"/>
        </w:trPr>
        <w:tc>
          <w:tcPr>
            <w:tcW w:w="8550" w:type="dxa"/>
          </w:tcPr>
          <w:p w:rsidR="00D03879" w:rsidRDefault="00D03879" w:rsidP="008A2B1F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D03879" w:rsidRPr="00663F4A" w:rsidRDefault="00D03879" w:rsidP="008A2B1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84047" w:rsidRPr="00C27BF7" w:rsidTr="008A2B1F">
        <w:trPr>
          <w:jc w:val="right"/>
        </w:trPr>
        <w:tc>
          <w:tcPr>
            <w:tcW w:w="8550" w:type="dxa"/>
            <w:vAlign w:val="center"/>
          </w:tcPr>
          <w:p w:rsidR="00D84047" w:rsidRDefault="00D84047" w:rsidP="00D84047">
            <w:pPr>
              <w:pStyle w:val="ListParagraph"/>
              <w:numPr>
                <w:ilvl w:val="0"/>
                <w:numId w:val="21"/>
              </w:numPr>
              <w:ind w:left="447"/>
              <w:contextualSpacing/>
            </w:pPr>
            <w:r>
              <w:t>determines variance</w:t>
            </w:r>
          </w:p>
          <w:p w:rsidR="00D84047" w:rsidRDefault="00D84047" w:rsidP="00D84047">
            <w:pPr>
              <w:pStyle w:val="ListParagraph"/>
              <w:numPr>
                <w:ilvl w:val="0"/>
                <w:numId w:val="21"/>
              </w:numPr>
              <w:ind w:left="447"/>
              <w:contextualSpacing/>
            </w:pPr>
            <w:r>
              <w:t xml:space="preserve">solves for parameter,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</w:p>
          <w:p w:rsidR="00D84047" w:rsidRDefault="00D84047" w:rsidP="00D84047">
            <w:pPr>
              <w:pStyle w:val="ListParagraph"/>
              <w:numPr>
                <w:ilvl w:val="0"/>
                <w:numId w:val="21"/>
              </w:numPr>
              <w:ind w:left="447"/>
              <w:contextualSpacing/>
            </w:pPr>
            <w:r>
              <w:t>solves for parameter,</w:t>
            </w:r>
            <w:r w:rsidRPr="00D8404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n</w:t>
            </w:r>
          </w:p>
        </w:tc>
        <w:tc>
          <w:tcPr>
            <w:tcW w:w="1333" w:type="dxa"/>
            <w:vAlign w:val="center"/>
          </w:tcPr>
          <w:p w:rsidR="00D84047" w:rsidRDefault="00D84047" w:rsidP="00D84047">
            <w:pPr>
              <w:jc w:val="center"/>
            </w:pPr>
            <w:r>
              <w:t>1</w:t>
            </w:r>
          </w:p>
          <w:p w:rsidR="00D84047" w:rsidRDefault="00D84047" w:rsidP="00D84047">
            <w:pPr>
              <w:jc w:val="center"/>
            </w:pPr>
            <w:r>
              <w:t>1</w:t>
            </w:r>
          </w:p>
          <w:p w:rsidR="00D84047" w:rsidRDefault="00D84047" w:rsidP="00D84047">
            <w:pPr>
              <w:jc w:val="center"/>
            </w:pPr>
            <w:r>
              <w:t>1</w:t>
            </w:r>
          </w:p>
        </w:tc>
      </w:tr>
    </w:tbl>
    <w:p w:rsidR="00D03879" w:rsidRDefault="00D03879">
      <w:pPr>
        <w:rPr>
          <w:b/>
          <w:bCs/>
        </w:rPr>
      </w:pPr>
      <w:r>
        <w:rPr>
          <w:b/>
          <w:bCs/>
        </w:rPr>
        <w:br w:type="page"/>
      </w:r>
    </w:p>
    <w:p w:rsidR="00E55877" w:rsidRDefault="00E55877" w:rsidP="00EF0D42">
      <w:pPr>
        <w:pStyle w:val="BodyText"/>
        <w:tabs>
          <w:tab w:val="left" w:pos="720"/>
          <w:tab w:val="right" w:pos="9360"/>
        </w:tabs>
        <w:spacing w:after="0" w:line="360" w:lineRule="auto"/>
        <w:rPr>
          <w:rFonts w:eastAsia="Calibri"/>
          <w:b/>
        </w:rPr>
      </w:pPr>
      <w:r>
        <w:rPr>
          <w:b/>
          <w:bCs/>
        </w:rPr>
        <w:lastRenderedPageBreak/>
        <w:t>Question 2</w:t>
      </w:r>
      <w:r w:rsidRPr="00663F4A">
        <w:rPr>
          <w:rFonts w:eastAsia="Calibri"/>
          <w:b/>
        </w:rPr>
        <w:t>(a)</w:t>
      </w:r>
      <w:r>
        <w:rPr>
          <w:rFonts w:eastAsia="Calibri"/>
          <w:b/>
        </w:rPr>
        <w:t xml:space="preserve">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0"/>
        <w:gridCol w:w="1333"/>
      </w:tblGrid>
      <w:tr w:rsidR="00E55877" w:rsidRPr="00C27BF7" w:rsidTr="008A2B1F">
        <w:trPr>
          <w:jc w:val="right"/>
        </w:trPr>
        <w:tc>
          <w:tcPr>
            <w:tcW w:w="8550" w:type="dxa"/>
          </w:tcPr>
          <w:p w:rsidR="00E55877" w:rsidRDefault="00E55877" w:rsidP="008A2B1F">
            <w:pPr>
              <w:spacing w:line="276" w:lineRule="auto"/>
            </w:pPr>
            <w:r>
              <w:t>Solution</w:t>
            </w:r>
          </w:p>
          <w:p w:rsidR="00E55877" w:rsidRDefault="00E55877" w:rsidP="008A2B1F">
            <w:pPr>
              <w:ind w:left="882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 census involves </w:t>
            </w:r>
            <w:r w:rsidRPr="008350BC">
              <w:rPr>
                <w:rFonts w:eastAsiaTheme="minorEastAsia"/>
                <w:b/>
              </w:rPr>
              <w:t>every member</w:t>
            </w:r>
            <w:r>
              <w:rPr>
                <w:rFonts w:eastAsiaTheme="minorEastAsia"/>
              </w:rPr>
              <w:t xml:space="preserve"> of the </w:t>
            </w:r>
            <w:r w:rsidRPr="008350BC">
              <w:rPr>
                <w:rFonts w:eastAsiaTheme="minorEastAsia"/>
                <w:b/>
              </w:rPr>
              <w:t>population</w:t>
            </w:r>
            <w:r>
              <w:rPr>
                <w:rFonts w:eastAsiaTheme="minorEastAsia"/>
              </w:rPr>
              <w:t xml:space="preserve"> being tested/questioned/investigated</w:t>
            </w:r>
          </w:p>
          <w:p w:rsidR="00E55877" w:rsidRPr="00C36143" w:rsidRDefault="00E55877" w:rsidP="008A2B1F">
            <w:pPr>
              <w:spacing w:line="276" w:lineRule="auto"/>
            </w:pPr>
          </w:p>
        </w:tc>
        <w:tc>
          <w:tcPr>
            <w:tcW w:w="1333" w:type="dxa"/>
          </w:tcPr>
          <w:p w:rsidR="00E55877" w:rsidRDefault="00E55877" w:rsidP="008A2B1F">
            <w:pPr>
              <w:spacing w:line="276" w:lineRule="auto"/>
              <w:rPr>
                <w:bCs/>
              </w:rPr>
            </w:pPr>
          </w:p>
        </w:tc>
      </w:tr>
      <w:tr w:rsidR="00E55877" w:rsidRPr="00C27BF7" w:rsidTr="008A2B1F">
        <w:trPr>
          <w:jc w:val="right"/>
        </w:trPr>
        <w:tc>
          <w:tcPr>
            <w:tcW w:w="8550" w:type="dxa"/>
          </w:tcPr>
          <w:p w:rsidR="00E55877" w:rsidRDefault="00E55877" w:rsidP="008A2B1F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E55877" w:rsidRPr="00663F4A" w:rsidRDefault="00E55877" w:rsidP="008A2B1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55877" w:rsidRPr="00C27BF7" w:rsidTr="008A2B1F">
        <w:trPr>
          <w:jc w:val="right"/>
        </w:trPr>
        <w:tc>
          <w:tcPr>
            <w:tcW w:w="8550" w:type="dxa"/>
          </w:tcPr>
          <w:p w:rsidR="00E55877" w:rsidRPr="00BF75A5" w:rsidRDefault="00523EDC" w:rsidP="008A2B1F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rFonts w:ascii="Times New Roman" w:hAnsi="Times New Roman"/>
                <w:i/>
                <w:iCs/>
                <w:sz w:val="24"/>
              </w:rPr>
            </w:pPr>
            <w:r>
              <w:t>indicates the need</w:t>
            </w:r>
            <w:r w:rsidR="00E55877">
              <w:t xml:space="preserve"> to include every member of the population</w:t>
            </w:r>
          </w:p>
        </w:tc>
        <w:tc>
          <w:tcPr>
            <w:tcW w:w="1333" w:type="dxa"/>
          </w:tcPr>
          <w:p w:rsidR="00E55877" w:rsidRPr="00C27BF7" w:rsidRDefault="00E55877" w:rsidP="008A2B1F">
            <w:pPr>
              <w:spacing w:before="40" w:after="40"/>
              <w:jc w:val="center"/>
            </w:pPr>
            <w:r>
              <w:t>1</w:t>
            </w:r>
          </w:p>
        </w:tc>
      </w:tr>
    </w:tbl>
    <w:p w:rsidR="00E55877" w:rsidRDefault="00E55877" w:rsidP="00E55877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</w:p>
    <w:p w:rsidR="00E55877" w:rsidRPr="003C0404" w:rsidRDefault="00E55877" w:rsidP="00E55877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t>Question 2</w:t>
      </w:r>
      <w:r>
        <w:rPr>
          <w:rFonts w:eastAsia="Calibri"/>
          <w:b/>
        </w:rPr>
        <w:t>(b)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0"/>
        <w:gridCol w:w="1333"/>
      </w:tblGrid>
      <w:tr w:rsidR="00E55877" w:rsidRPr="00C27BF7" w:rsidTr="008A2B1F">
        <w:trPr>
          <w:jc w:val="right"/>
        </w:trPr>
        <w:tc>
          <w:tcPr>
            <w:tcW w:w="9883" w:type="dxa"/>
            <w:gridSpan w:val="2"/>
          </w:tcPr>
          <w:p w:rsidR="00E55877" w:rsidRDefault="00E55877" w:rsidP="008A2B1F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E55877" w:rsidRDefault="00E55877" w:rsidP="008A2B1F">
            <w:pPr>
              <w:ind w:left="720" w:firstLine="20"/>
              <w:rPr>
                <w:rFonts w:eastAsiaTheme="minorEastAsia"/>
              </w:rPr>
            </w:pPr>
            <w:r>
              <w:rPr>
                <w:rFonts w:eastAsiaTheme="minorEastAsia"/>
              </w:rPr>
              <w:t>There would be no stoves left to sell as all of them would have broken down.</w:t>
            </w:r>
          </w:p>
          <w:p w:rsidR="00E55877" w:rsidRPr="00663F4A" w:rsidRDefault="00E55877" w:rsidP="008A2B1F">
            <w:pPr>
              <w:spacing w:line="276" w:lineRule="auto"/>
              <w:rPr>
                <w:bCs/>
              </w:rPr>
            </w:pPr>
          </w:p>
        </w:tc>
      </w:tr>
      <w:tr w:rsidR="00E55877" w:rsidRPr="00C27BF7" w:rsidTr="008A2B1F">
        <w:trPr>
          <w:jc w:val="right"/>
        </w:trPr>
        <w:tc>
          <w:tcPr>
            <w:tcW w:w="8550" w:type="dxa"/>
          </w:tcPr>
          <w:p w:rsidR="00E55877" w:rsidRDefault="00E55877" w:rsidP="008A2B1F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E55877" w:rsidRPr="00663F4A" w:rsidRDefault="00E55877" w:rsidP="008A2B1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55877" w:rsidRPr="00C27BF7" w:rsidTr="008A2B1F">
        <w:trPr>
          <w:jc w:val="right"/>
        </w:trPr>
        <w:tc>
          <w:tcPr>
            <w:tcW w:w="8550" w:type="dxa"/>
          </w:tcPr>
          <w:p w:rsidR="00E55877" w:rsidRPr="00C27BF7" w:rsidRDefault="00523EDC" w:rsidP="008A2B1F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indicates that there would be no items left for sale (no marks for cheaper or quicker)</w:t>
            </w:r>
          </w:p>
        </w:tc>
        <w:tc>
          <w:tcPr>
            <w:tcW w:w="1333" w:type="dxa"/>
          </w:tcPr>
          <w:p w:rsidR="00E55877" w:rsidRPr="00C27BF7" w:rsidRDefault="00E55877" w:rsidP="008A2B1F">
            <w:pPr>
              <w:spacing w:before="40" w:after="40"/>
              <w:jc w:val="center"/>
            </w:pPr>
            <w:r>
              <w:t>1</w:t>
            </w:r>
          </w:p>
        </w:tc>
      </w:tr>
    </w:tbl>
    <w:p w:rsidR="00E55877" w:rsidRDefault="00E55877" w:rsidP="00E55877">
      <w:pPr>
        <w:tabs>
          <w:tab w:val="left" w:pos="720"/>
          <w:tab w:val="right" w:pos="9360"/>
        </w:tabs>
        <w:ind w:left="720" w:hanging="720"/>
      </w:pPr>
    </w:p>
    <w:p w:rsidR="00E55877" w:rsidRPr="003C0404" w:rsidRDefault="00E55877" w:rsidP="00E55877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t>Question 2</w:t>
      </w:r>
      <w:r>
        <w:rPr>
          <w:rFonts w:eastAsia="Calibri"/>
          <w:b/>
        </w:rPr>
        <w:t>(c)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0"/>
        <w:gridCol w:w="1333"/>
      </w:tblGrid>
      <w:tr w:rsidR="00E55877" w:rsidRPr="00C27BF7" w:rsidTr="008A2B1F">
        <w:trPr>
          <w:jc w:val="right"/>
        </w:trPr>
        <w:tc>
          <w:tcPr>
            <w:tcW w:w="9883" w:type="dxa"/>
            <w:gridSpan w:val="2"/>
          </w:tcPr>
          <w:p w:rsidR="00E55877" w:rsidRDefault="00E55877" w:rsidP="008A2B1F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E55877" w:rsidRDefault="00E55877" w:rsidP="008A2B1F">
            <w:pPr>
              <w:ind w:left="720" w:firstLine="2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Use the unique serial numbers to select </w:t>
            </w:r>
            <w:r w:rsidR="00AB6BD3">
              <w:rPr>
                <w:rFonts w:eastAsiaTheme="minorEastAsia"/>
              </w:rPr>
              <w:t>a random</w:t>
            </w:r>
            <w:r>
              <w:rPr>
                <w:rFonts w:eastAsiaTheme="minorEastAsia"/>
              </w:rPr>
              <w:t xml:space="preserve"> sample or similar</w:t>
            </w:r>
          </w:p>
          <w:p w:rsidR="00E55877" w:rsidRPr="00663F4A" w:rsidRDefault="00E55877" w:rsidP="008A2B1F">
            <w:pPr>
              <w:spacing w:line="276" w:lineRule="auto"/>
              <w:rPr>
                <w:bCs/>
              </w:rPr>
            </w:pPr>
          </w:p>
        </w:tc>
      </w:tr>
      <w:tr w:rsidR="00E55877" w:rsidRPr="00C27BF7" w:rsidTr="008A2B1F">
        <w:trPr>
          <w:jc w:val="right"/>
        </w:trPr>
        <w:tc>
          <w:tcPr>
            <w:tcW w:w="8550" w:type="dxa"/>
          </w:tcPr>
          <w:p w:rsidR="00E55877" w:rsidRDefault="00E55877" w:rsidP="008A2B1F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E55877" w:rsidRPr="00663F4A" w:rsidRDefault="00E55877" w:rsidP="008A2B1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55877" w:rsidRPr="00C27BF7" w:rsidTr="008A2B1F">
        <w:trPr>
          <w:jc w:val="right"/>
        </w:trPr>
        <w:tc>
          <w:tcPr>
            <w:tcW w:w="8550" w:type="dxa"/>
          </w:tcPr>
          <w:p w:rsidR="00E55877" w:rsidRPr="00C27BF7" w:rsidRDefault="00F044E7" w:rsidP="008A2B1F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 xml:space="preserve">indicates use of a suitable </w:t>
            </w:r>
            <w:r w:rsidR="00E55877">
              <w:t>random selection</w:t>
            </w:r>
            <w:r>
              <w:t xml:space="preserve"> method (based on serial numbers or other method)</w:t>
            </w:r>
          </w:p>
        </w:tc>
        <w:tc>
          <w:tcPr>
            <w:tcW w:w="1333" w:type="dxa"/>
          </w:tcPr>
          <w:p w:rsidR="00E55877" w:rsidRPr="00C27BF7" w:rsidRDefault="00E55877" w:rsidP="008A2B1F">
            <w:pPr>
              <w:spacing w:before="40" w:after="40"/>
              <w:jc w:val="center"/>
            </w:pPr>
            <w:r>
              <w:t>1</w:t>
            </w:r>
          </w:p>
        </w:tc>
      </w:tr>
    </w:tbl>
    <w:p w:rsidR="00E55877" w:rsidRDefault="00E55877" w:rsidP="00E55877">
      <w:pPr>
        <w:rPr>
          <w:b/>
          <w:bCs/>
        </w:rPr>
      </w:pPr>
    </w:p>
    <w:p w:rsidR="00E55877" w:rsidRPr="003C0404" w:rsidRDefault="00E55877" w:rsidP="00E55877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t>Question 2</w:t>
      </w:r>
      <w:r>
        <w:rPr>
          <w:rFonts w:eastAsia="Calibri"/>
          <w:b/>
        </w:rPr>
        <w:t>(d)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0"/>
        <w:gridCol w:w="1333"/>
      </w:tblGrid>
      <w:tr w:rsidR="00E55877" w:rsidRPr="00C27BF7" w:rsidTr="008A2B1F">
        <w:trPr>
          <w:jc w:val="right"/>
        </w:trPr>
        <w:tc>
          <w:tcPr>
            <w:tcW w:w="9883" w:type="dxa"/>
            <w:gridSpan w:val="2"/>
          </w:tcPr>
          <w:p w:rsidR="00E55877" w:rsidRDefault="00E55877" w:rsidP="008A2B1F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E55877" w:rsidRDefault="00E55877" w:rsidP="008A2B1F">
            <w:pPr>
              <w:spacing w:line="276" w:lineRule="auto"/>
              <w:ind w:firstLine="1165"/>
              <w:rPr>
                <w:bCs/>
              </w:rPr>
            </w:pPr>
            <w:r>
              <w:rPr>
                <w:rFonts w:eastAsiaTheme="minorEastAsia"/>
              </w:rPr>
              <w:t>Using the list of the serial numbers, select every 400</w:t>
            </w:r>
            <w:r w:rsidRPr="00404239">
              <w:rPr>
                <w:rFonts w:eastAsiaTheme="minorEastAsia"/>
                <w:vertAlign w:val="superscript"/>
              </w:rPr>
              <w:t>th</w:t>
            </w:r>
            <w:r>
              <w:rPr>
                <w:rFonts w:eastAsiaTheme="minorEastAsia"/>
              </w:rPr>
              <w:t xml:space="preserve"> stove</w:t>
            </w:r>
            <w:r w:rsidRPr="00663F4A">
              <w:rPr>
                <w:bCs/>
              </w:rPr>
              <w:t xml:space="preserve"> </w:t>
            </w:r>
          </w:p>
          <w:p w:rsidR="00E55877" w:rsidRPr="00663F4A" w:rsidRDefault="00E55877" w:rsidP="008A2B1F">
            <w:pPr>
              <w:spacing w:line="276" w:lineRule="auto"/>
              <w:rPr>
                <w:bCs/>
              </w:rPr>
            </w:pPr>
          </w:p>
        </w:tc>
      </w:tr>
      <w:tr w:rsidR="00E55877" w:rsidRPr="00C27BF7" w:rsidTr="008A2B1F">
        <w:trPr>
          <w:jc w:val="right"/>
        </w:trPr>
        <w:tc>
          <w:tcPr>
            <w:tcW w:w="8550" w:type="dxa"/>
          </w:tcPr>
          <w:p w:rsidR="00E55877" w:rsidRDefault="00E55877" w:rsidP="008A2B1F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E55877" w:rsidRPr="00663F4A" w:rsidRDefault="00E55877" w:rsidP="008A2B1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55877" w:rsidRPr="00C27BF7" w:rsidTr="008A2B1F">
        <w:trPr>
          <w:jc w:val="right"/>
        </w:trPr>
        <w:tc>
          <w:tcPr>
            <w:tcW w:w="8550" w:type="dxa"/>
          </w:tcPr>
          <w:p w:rsidR="00E55877" w:rsidRPr="00C27BF7" w:rsidRDefault="00F044E7" w:rsidP="008A2B1F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 xml:space="preserve">indicates use of a suitable </w:t>
            </w:r>
            <w:r w:rsidR="00E55877">
              <w:t>selection</w:t>
            </w:r>
            <w:r>
              <w:t xml:space="preserve"> method </w:t>
            </w:r>
          </w:p>
        </w:tc>
        <w:tc>
          <w:tcPr>
            <w:tcW w:w="1333" w:type="dxa"/>
          </w:tcPr>
          <w:p w:rsidR="00E55877" w:rsidRPr="00C27BF7" w:rsidRDefault="00E55877" w:rsidP="008A2B1F">
            <w:pPr>
              <w:spacing w:before="40" w:after="40"/>
              <w:jc w:val="center"/>
            </w:pPr>
            <w:r>
              <w:t>1</w:t>
            </w:r>
          </w:p>
        </w:tc>
      </w:tr>
    </w:tbl>
    <w:p w:rsidR="00E55877" w:rsidRDefault="00E55877" w:rsidP="00E55877">
      <w:pPr>
        <w:rPr>
          <w:b/>
          <w:bCs/>
        </w:rPr>
      </w:pPr>
    </w:p>
    <w:p w:rsidR="00931E60" w:rsidRPr="00A01ECA" w:rsidRDefault="00E55877" w:rsidP="00E55877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t>Question 3</w:t>
      </w:r>
      <w:r w:rsidR="00931E60" w:rsidRPr="00663F4A">
        <w:rPr>
          <w:rFonts w:eastAsia="Calibri"/>
          <w:b/>
        </w:rPr>
        <w:t>(a)</w:t>
      </w:r>
      <w:r w:rsidR="00931E60">
        <w:rPr>
          <w:rFonts w:eastAsia="Calibri"/>
          <w:b/>
        </w:rPr>
        <w:t xml:space="preserve"> (</w:t>
      </w:r>
      <w:proofErr w:type="spellStart"/>
      <w:r w:rsidR="00931E60">
        <w:rPr>
          <w:rFonts w:eastAsia="Calibri"/>
          <w:b/>
        </w:rPr>
        <w:t>i</w:t>
      </w:r>
      <w:proofErr w:type="spellEnd"/>
      <w:r w:rsidR="00931E60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0"/>
        <w:gridCol w:w="1333"/>
      </w:tblGrid>
      <w:tr w:rsidR="00931E60" w:rsidRPr="00C27BF7" w:rsidTr="008A2B1F">
        <w:trPr>
          <w:jc w:val="right"/>
        </w:trPr>
        <w:tc>
          <w:tcPr>
            <w:tcW w:w="8550" w:type="dxa"/>
          </w:tcPr>
          <w:p w:rsidR="00931E60" w:rsidRDefault="00931E60" w:rsidP="008A2B1F">
            <w:pPr>
              <w:spacing w:line="276" w:lineRule="auto"/>
            </w:pPr>
            <w:r>
              <w:t>Solution</w:t>
            </w:r>
          </w:p>
          <w:p w:rsidR="00931E60" w:rsidRPr="00B33777" w:rsidRDefault="00931E60" w:rsidP="008A2B1F">
            <w:pPr>
              <w:spacing w:line="276" w:lineRule="auto"/>
              <w:rPr>
                <w:position w:val="-6"/>
              </w:rPr>
            </w:pPr>
            <w:r>
              <w:rPr>
                <w:bCs/>
              </w:rPr>
              <w:t xml:space="preserve"> </w:t>
            </w:r>
            <w:r w:rsidRPr="00B33777">
              <w:rPr>
                <w:bCs/>
                <w:color w:val="FF0000"/>
                <w:position w:val="-6"/>
              </w:rPr>
              <w:object w:dxaOrig="128" w:dyaOrig="101">
                <v:shape id="_x0000_i1027" type="#_x0000_t75" style="width:6.75pt;height:4.5pt" o:ole="">
                  <v:imagedata r:id="rId11" o:title=""/>
                </v:shape>
                <o:OLEObject Type="Embed" ProgID="FXEquation.Equation" ShapeID="_x0000_i1027" DrawAspect="Content" ObjectID="_1562483663" r:id="rId12"/>
              </w:object>
            </w:r>
            <w:r w:rsidRPr="00B33777">
              <w:rPr>
                <w:bCs/>
                <w:position w:val="-6"/>
              </w:rPr>
              <w:t xml:space="preserve"> </w:t>
            </w:r>
            <w:r>
              <w:rPr>
                <w:bCs/>
                <w:position w:val="-6"/>
              </w:rPr>
              <w:t xml:space="preserve"> </w:t>
            </w:r>
            <w:r w:rsidRPr="00B33777">
              <w:rPr>
                <w:bCs/>
                <w:color w:val="FF0000"/>
                <w:position w:val="-6"/>
              </w:rPr>
              <w:object w:dxaOrig="84" w:dyaOrig="101">
                <v:shape id="_x0000_i1028" type="#_x0000_t75" style="width:3.75pt;height:4.5pt" o:ole="">
                  <v:imagedata r:id="rId13" o:title=""/>
                </v:shape>
                <o:OLEObject Type="Embed" ProgID="FXEquation.Equation" ShapeID="_x0000_i1028" DrawAspect="Content" ObjectID="_1562483664" r:id="rId14"/>
              </w:object>
            </w:r>
            <w:r>
              <w:rPr>
                <w:bCs/>
                <w:position w:val="-6"/>
              </w:rPr>
              <w:t xml:space="preserve">  </w:t>
            </w:r>
            <w:r w:rsidRPr="009A7B70">
              <w:rPr>
                <w:bCs/>
                <w:color w:val="FF0000"/>
                <w:position w:val="-32"/>
              </w:rPr>
              <w:object w:dxaOrig="5518" w:dyaOrig="724">
                <v:shape id="_x0000_i1029" type="#_x0000_t75" style="width:276pt;height:36.75pt" o:ole="">
                  <v:imagedata r:id="rId15" o:title=""/>
                </v:shape>
                <o:OLEObject Type="Embed" ProgID="FXEquation.Equation" ShapeID="_x0000_i1029" DrawAspect="Content" ObjectID="_1562483665" r:id="rId16"/>
              </w:object>
            </w:r>
            <w:r>
              <w:rPr>
                <w:bCs/>
                <w:position w:val="-6"/>
              </w:rPr>
              <w:t xml:space="preserve"> </w:t>
            </w:r>
          </w:p>
        </w:tc>
        <w:tc>
          <w:tcPr>
            <w:tcW w:w="1333" w:type="dxa"/>
          </w:tcPr>
          <w:p w:rsidR="00931E60" w:rsidRDefault="00931E60" w:rsidP="008A2B1F">
            <w:pPr>
              <w:spacing w:line="276" w:lineRule="auto"/>
              <w:rPr>
                <w:bCs/>
              </w:rPr>
            </w:pPr>
          </w:p>
        </w:tc>
      </w:tr>
      <w:tr w:rsidR="00931E60" w:rsidRPr="00C27BF7" w:rsidTr="008A2B1F">
        <w:trPr>
          <w:jc w:val="right"/>
        </w:trPr>
        <w:tc>
          <w:tcPr>
            <w:tcW w:w="8550" w:type="dxa"/>
          </w:tcPr>
          <w:p w:rsidR="00931E60" w:rsidRDefault="00931E60" w:rsidP="008A2B1F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31E60" w:rsidRPr="00663F4A" w:rsidRDefault="00931E60" w:rsidP="008A2B1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31E60" w:rsidRPr="00C27BF7" w:rsidTr="008A2B1F">
        <w:trPr>
          <w:jc w:val="right"/>
        </w:trPr>
        <w:tc>
          <w:tcPr>
            <w:tcW w:w="8550" w:type="dxa"/>
          </w:tcPr>
          <w:p w:rsidR="00931E60" w:rsidRPr="003A41A3" w:rsidRDefault="00931E60" w:rsidP="008A2B1F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rStyle w:val="Emphasis"/>
              </w:rPr>
            </w:pPr>
            <w:r>
              <w:t>correct use of the quotient rule</w:t>
            </w:r>
          </w:p>
          <w:p w:rsidR="00931E60" w:rsidRPr="00C27BF7" w:rsidRDefault="00931E60" w:rsidP="008A2B1F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differentiates correctly</w:t>
            </w:r>
          </w:p>
        </w:tc>
        <w:tc>
          <w:tcPr>
            <w:tcW w:w="1333" w:type="dxa"/>
          </w:tcPr>
          <w:p w:rsidR="00931E60" w:rsidRDefault="00931E60" w:rsidP="008A2B1F">
            <w:pPr>
              <w:spacing w:before="40" w:after="40"/>
              <w:jc w:val="center"/>
            </w:pPr>
            <w:r>
              <w:t>1</w:t>
            </w:r>
          </w:p>
          <w:p w:rsidR="00931E60" w:rsidRPr="00C27BF7" w:rsidRDefault="00931E60" w:rsidP="008A2B1F">
            <w:pPr>
              <w:spacing w:before="40" w:after="40"/>
              <w:jc w:val="center"/>
            </w:pPr>
            <w:r>
              <w:t>1</w:t>
            </w:r>
          </w:p>
        </w:tc>
      </w:tr>
    </w:tbl>
    <w:p w:rsidR="0098307D" w:rsidRDefault="0098307D" w:rsidP="00663F4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</w:rPr>
      </w:pPr>
    </w:p>
    <w:p w:rsidR="0074457E" w:rsidRPr="003C0404" w:rsidRDefault="00E55877" w:rsidP="00E55877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t>Question 3</w:t>
      </w:r>
      <w:r w:rsidR="00F000C7">
        <w:rPr>
          <w:rFonts w:eastAsia="Calibri"/>
          <w:b/>
        </w:rPr>
        <w:t>(</w:t>
      </w:r>
      <w:r w:rsidR="00350754">
        <w:rPr>
          <w:rFonts w:eastAsia="Calibri"/>
          <w:b/>
        </w:rPr>
        <w:t>a) (ii)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0"/>
        <w:gridCol w:w="1333"/>
      </w:tblGrid>
      <w:tr w:rsidR="000178C7" w:rsidRPr="00C27BF7" w:rsidTr="00FB1A2B">
        <w:trPr>
          <w:jc w:val="right"/>
        </w:trPr>
        <w:tc>
          <w:tcPr>
            <w:tcW w:w="9883" w:type="dxa"/>
            <w:gridSpan w:val="2"/>
          </w:tcPr>
          <w:p w:rsidR="00FF7180" w:rsidRDefault="000178C7" w:rsidP="00C10821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663F4A" w:rsidRPr="00350754" w:rsidRDefault="00350754" w:rsidP="00F000C7">
            <w:pPr>
              <w:spacing w:line="276" w:lineRule="auto"/>
              <w:rPr>
                <w:bCs/>
                <w:position w:val="-10"/>
              </w:rPr>
            </w:pPr>
            <w:r>
              <w:rPr>
                <w:bCs/>
              </w:rPr>
              <w:t xml:space="preserve"> </w:t>
            </w:r>
            <w:r w:rsidRPr="00350754">
              <w:rPr>
                <w:bCs/>
                <w:color w:val="FF0000"/>
                <w:position w:val="-10"/>
              </w:rPr>
              <w:object w:dxaOrig="3080" w:dyaOrig="392">
                <v:shape id="_x0000_i1030" type="#_x0000_t75" style="width:154.5pt;height:19.5pt" o:ole="">
                  <v:imagedata r:id="rId17" o:title=""/>
                </v:shape>
                <o:OLEObject Type="Embed" ProgID="FXEquation.Equation" ShapeID="_x0000_i1030" DrawAspect="Content" ObjectID="_1562483666" r:id="rId18"/>
              </w:object>
            </w:r>
            <w:r w:rsidRPr="00350754">
              <w:rPr>
                <w:bCs/>
                <w:position w:val="-10"/>
              </w:rPr>
              <w:t xml:space="preserve"> </w:t>
            </w:r>
          </w:p>
        </w:tc>
      </w:tr>
      <w:tr w:rsidR="00663F4A" w:rsidRPr="00C27BF7" w:rsidTr="00FB1A2B">
        <w:trPr>
          <w:jc w:val="right"/>
        </w:trPr>
        <w:tc>
          <w:tcPr>
            <w:tcW w:w="8550" w:type="dxa"/>
          </w:tcPr>
          <w:p w:rsidR="00663F4A" w:rsidRDefault="00663F4A" w:rsidP="00C1082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663F4A" w:rsidRPr="00663F4A" w:rsidRDefault="00474DFB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="00663F4A" w:rsidRPr="00663F4A">
              <w:rPr>
                <w:bCs/>
              </w:rPr>
              <w:t>arks</w:t>
            </w:r>
          </w:p>
        </w:tc>
      </w:tr>
      <w:tr w:rsidR="00663F4A" w:rsidRPr="00C27BF7" w:rsidTr="00FB1A2B">
        <w:trPr>
          <w:jc w:val="right"/>
        </w:trPr>
        <w:tc>
          <w:tcPr>
            <w:tcW w:w="8550" w:type="dxa"/>
          </w:tcPr>
          <w:p w:rsidR="00F000C7" w:rsidRDefault="00350754" w:rsidP="00F000C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 use of the chain rule</w:t>
            </w:r>
          </w:p>
          <w:p w:rsidR="002E2FBB" w:rsidRPr="00C27BF7" w:rsidRDefault="00350754" w:rsidP="0035075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differentiates correctly</w:t>
            </w:r>
          </w:p>
        </w:tc>
        <w:tc>
          <w:tcPr>
            <w:tcW w:w="1333" w:type="dxa"/>
          </w:tcPr>
          <w:p w:rsidR="00E15628" w:rsidRDefault="00663F4A" w:rsidP="00E15628">
            <w:pPr>
              <w:spacing w:before="40" w:after="40"/>
              <w:jc w:val="center"/>
            </w:pPr>
            <w:r>
              <w:t>1</w:t>
            </w:r>
          </w:p>
          <w:p w:rsidR="00F000C7" w:rsidRPr="00C27BF7" w:rsidRDefault="00E15628" w:rsidP="00350754">
            <w:pPr>
              <w:spacing w:before="40" w:after="40"/>
              <w:jc w:val="center"/>
            </w:pPr>
            <w:r>
              <w:t>1</w:t>
            </w:r>
          </w:p>
        </w:tc>
      </w:tr>
    </w:tbl>
    <w:p w:rsidR="0098307D" w:rsidRDefault="0098307D" w:rsidP="004B2756">
      <w:pPr>
        <w:rPr>
          <w:b/>
          <w:bCs/>
        </w:rPr>
      </w:pPr>
    </w:p>
    <w:p w:rsidR="005C3C24" w:rsidRPr="00663F4A" w:rsidRDefault="00E55877" w:rsidP="00E55877">
      <w:pPr>
        <w:spacing w:line="360" w:lineRule="auto"/>
        <w:rPr>
          <w:b/>
          <w:bCs/>
        </w:rPr>
      </w:pPr>
      <w:r>
        <w:rPr>
          <w:b/>
          <w:bCs/>
        </w:rPr>
        <w:t>Question 3</w:t>
      </w:r>
      <w:r w:rsidR="005C3C24" w:rsidRPr="00663F4A">
        <w:rPr>
          <w:rFonts w:eastAsia="Calibri"/>
          <w:b/>
        </w:rPr>
        <w:t>(</w:t>
      </w:r>
      <w:r w:rsidR="00350754">
        <w:rPr>
          <w:rFonts w:eastAsia="Calibri"/>
          <w:b/>
        </w:rPr>
        <w:t>b</w:t>
      </w:r>
      <w:r w:rsidR="005C3C24" w:rsidRPr="00663F4A">
        <w:rPr>
          <w:rFonts w:eastAsia="Calibri"/>
          <w:b/>
        </w:rPr>
        <w:t>)</w:t>
      </w:r>
      <w:r w:rsidR="005C3C24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0"/>
        <w:gridCol w:w="1333"/>
      </w:tblGrid>
      <w:tr w:rsidR="005C3C24" w:rsidRPr="00C27BF7" w:rsidTr="004D4856">
        <w:trPr>
          <w:jc w:val="right"/>
        </w:trPr>
        <w:tc>
          <w:tcPr>
            <w:tcW w:w="9883" w:type="dxa"/>
            <w:gridSpan w:val="2"/>
          </w:tcPr>
          <w:p w:rsidR="005C3C24" w:rsidRDefault="005C3C24" w:rsidP="004D4856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483B74" w:rsidRDefault="00483B74" w:rsidP="004D48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Differentiating both sides:  </w:t>
            </w:r>
            <w:r w:rsidRPr="00483B74">
              <w:rPr>
                <w:bCs/>
                <w:color w:val="FF0000"/>
                <w:position w:val="-10"/>
              </w:rPr>
              <w:object w:dxaOrig="2164" w:dyaOrig="404">
                <v:shape id="_x0000_i1031" type="#_x0000_t75" style="width:108.75pt;height:19.5pt" o:ole="">
                  <v:imagedata r:id="rId19" o:title=""/>
                </v:shape>
                <o:OLEObject Type="Embed" ProgID="FXEquation.Equation" ShapeID="_x0000_i1031" DrawAspect="Content" ObjectID="_1562483667" r:id="rId20"/>
              </w:object>
            </w:r>
            <w:r>
              <w:rPr>
                <w:bCs/>
              </w:rPr>
              <w:t xml:space="preserve"> </w:t>
            </w:r>
          </w:p>
          <w:p w:rsidR="0026119B" w:rsidRDefault="00483B74" w:rsidP="004D48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</w:t>
            </w:r>
            <w:r w:rsidR="00452E91" w:rsidRPr="00452E91">
              <w:rPr>
                <w:bCs/>
                <w:color w:val="FF0000"/>
                <w:position w:val="-6"/>
              </w:rPr>
              <w:object w:dxaOrig="128" w:dyaOrig="101">
                <v:shape id="_x0000_i1032" type="#_x0000_t75" style="width:6.75pt;height:4.5pt" o:ole="">
                  <v:imagedata r:id="rId11" o:title=""/>
                </v:shape>
                <o:OLEObject Type="Embed" ProgID="FXEquation.Equation" ShapeID="_x0000_i1032" DrawAspect="Content" ObjectID="_1562483668" r:id="rId21"/>
              </w:object>
            </w:r>
            <w:r w:rsidR="00452E91">
              <w:rPr>
                <w:bCs/>
              </w:rPr>
              <w:t xml:space="preserve"> </w:t>
            </w:r>
            <w:r>
              <w:rPr>
                <w:bCs/>
              </w:rPr>
              <w:t xml:space="preserve">  </w:t>
            </w:r>
            <w:r w:rsidR="0026119B">
              <w:rPr>
                <w:bCs/>
              </w:rPr>
              <w:t xml:space="preserve"> </w:t>
            </w:r>
            <w:r w:rsidR="00452E91" w:rsidRPr="00452E91">
              <w:rPr>
                <w:bCs/>
                <w:color w:val="FF0000"/>
                <w:position w:val="-28"/>
              </w:rPr>
              <w:object w:dxaOrig="1648" w:dyaOrig="764">
                <v:shape id="_x0000_i1033" type="#_x0000_t75" style="width:82.5pt;height:38.25pt" o:ole="">
                  <v:imagedata r:id="rId22" o:title=""/>
                </v:shape>
                <o:OLEObject Type="Embed" ProgID="FXEquation.Equation" ShapeID="_x0000_i1033" DrawAspect="Content" ObjectID="_1562483669" r:id="rId23"/>
              </w:object>
            </w:r>
            <w:r w:rsidR="0026119B">
              <w:rPr>
                <w:bCs/>
              </w:rPr>
              <w:t xml:space="preserve"> </w:t>
            </w:r>
          </w:p>
          <w:p w:rsidR="005C3C24" w:rsidRPr="00663F4A" w:rsidRDefault="00452E91" w:rsidP="004D48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But  </w:t>
            </w:r>
            <w:r w:rsidRPr="00452E91">
              <w:rPr>
                <w:bCs/>
                <w:color w:val="FF0000"/>
                <w:position w:val="-28"/>
              </w:rPr>
              <w:object w:dxaOrig="1212" w:dyaOrig="664">
                <v:shape id="_x0000_i1034" type="#_x0000_t75" style="width:60pt;height:33pt" o:ole="">
                  <v:imagedata r:id="rId24" o:title=""/>
                </v:shape>
                <o:OLEObject Type="Embed" ProgID="FXEquation.Equation" ShapeID="_x0000_i1034" DrawAspect="Content" ObjectID="_1562483670" r:id="rId25"/>
              </w:object>
            </w:r>
            <w:r>
              <w:rPr>
                <w:bCs/>
              </w:rPr>
              <w:t xml:space="preserve">  and so   </w:t>
            </w:r>
            <w:r w:rsidRPr="00452E91">
              <w:rPr>
                <w:bCs/>
                <w:color w:val="FF0000"/>
                <w:position w:val="-32"/>
              </w:rPr>
              <w:object w:dxaOrig="1588" w:dyaOrig="720">
                <v:shape id="_x0000_i1035" type="#_x0000_t75" style="width:80.25pt;height:36.75pt" o:ole="">
                  <v:imagedata r:id="rId26" o:title=""/>
                </v:shape>
                <o:OLEObject Type="Embed" ProgID="FXEquation.Equation" ShapeID="_x0000_i1035" DrawAspect="Content" ObjectID="_1562483671" r:id="rId27"/>
              </w:object>
            </w:r>
            <w:r>
              <w:rPr>
                <w:bCs/>
              </w:rPr>
              <w:t xml:space="preserve">   i.e.  </w:t>
            </w:r>
            <w:r w:rsidRPr="00452E91">
              <w:rPr>
                <w:bCs/>
                <w:color w:val="FF0000"/>
                <w:position w:val="-10"/>
              </w:rPr>
              <w:object w:dxaOrig="1550" w:dyaOrig="404">
                <v:shape id="_x0000_i1036" type="#_x0000_t75" style="width:78pt;height:19.5pt" o:ole="">
                  <v:imagedata r:id="rId28" o:title=""/>
                </v:shape>
                <o:OLEObject Type="Embed" ProgID="FXEquation.Equation" ShapeID="_x0000_i1036" DrawAspect="Content" ObjectID="_1562483672" r:id="rId29"/>
              </w:object>
            </w:r>
            <w:r>
              <w:rPr>
                <w:bCs/>
              </w:rPr>
              <w:t xml:space="preserve"> </w:t>
            </w:r>
          </w:p>
        </w:tc>
      </w:tr>
      <w:tr w:rsidR="005C3C24" w:rsidRPr="00C27BF7" w:rsidTr="004D4856">
        <w:trPr>
          <w:jc w:val="right"/>
        </w:trPr>
        <w:tc>
          <w:tcPr>
            <w:tcW w:w="8550" w:type="dxa"/>
          </w:tcPr>
          <w:p w:rsidR="005C3C24" w:rsidRDefault="005C3C24" w:rsidP="004D4856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5C3C24" w:rsidRPr="00663F4A" w:rsidRDefault="005C3C24" w:rsidP="004D485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C3C24" w:rsidRPr="00C27BF7" w:rsidTr="004D4856">
        <w:trPr>
          <w:jc w:val="right"/>
        </w:trPr>
        <w:tc>
          <w:tcPr>
            <w:tcW w:w="8550" w:type="dxa"/>
          </w:tcPr>
          <w:p w:rsidR="00F0679B" w:rsidRDefault="00452E91" w:rsidP="00F0679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uses product rule correctly</w:t>
            </w:r>
          </w:p>
          <w:p w:rsidR="00452E91" w:rsidRDefault="00452E91" w:rsidP="00F0679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obtains correct expression for  </w:t>
            </w:r>
            <w:r w:rsidRPr="00452E91">
              <w:rPr>
                <w:color w:val="FF0000"/>
                <w:position w:val="-10"/>
              </w:rPr>
              <w:object w:dxaOrig="604" w:dyaOrig="310">
                <v:shape id="_x0000_i1037" type="#_x0000_t75" style="width:30pt;height:15pt" o:ole="">
                  <v:imagedata r:id="rId30" o:title=""/>
                </v:shape>
                <o:OLEObject Type="Embed" ProgID="FXEquation.Equation" ShapeID="_x0000_i1037" DrawAspect="Content" ObjectID="_1562483673" r:id="rId31"/>
              </w:object>
            </w:r>
            <w:r>
              <w:t xml:space="preserve"> </w:t>
            </w:r>
          </w:p>
          <w:p w:rsidR="008E4B56" w:rsidRPr="00C27BF7" w:rsidRDefault="00452E91" w:rsidP="00452E9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replaces  </w:t>
            </w:r>
            <w:r w:rsidRPr="00452E91">
              <w:rPr>
                <w:color w:val="FF0000"/>
                <w:position w:val="-10"/>
              </w:rPr>
              <w:object w:dxaOrig="560" w:dyaOrig="310">
                <v:shape id="_x0000_i1038" type="#_x0000_t75" style="width:27.75pt;height:15pt" o:ole="">
                  <v:imagedata r:id="rId32" o:title=""/>
                </v:shape>
                <o:OLEObject Type="Embed" ProgID="FXEquation.Equation" ShapeID="_x0000_i1038" DrawAspect="Content" ObjectID="_1562483674" r:id="rId33"/>
              </w:object>
            </w:r>
            <w:r>
              <w:t xml:space="preserve"> with  </w:t>
            </w:r>
            <w:r w:rsidRPr="00452E91">
              <w:rPr>
                <w:color w:val="FF0000"/>
                <w:position w:val="-28"/>
              </w:rPr>
              <w:object w:dxaOrig="508" w:dyaOrig="664">
                <v:shape id="_x0000_i1039" type="#_x0000_t75" style="width:26.25pt;height:33pt" o:ole="">
                  <v:imagedata r:id="rId34" o:title=""/>
                </v:shape>
                <o:OLEObject Type="Embed" ProgID="FXEquation.Equation" ShapeID="_x0000_i1039" DrawAspect="Content" ObjectID="_1562483675" r:id="rId35"/>
              </w:object>
            </w:r>
            <w:r>
              <w:t xml:space="preserve"> </w:t>
            </w:r>
          </w:p>
        </w:tc>
        <w:tc>
          <w:tcPr>
            <w:tcW w:w="1333" w:type="dxa"/>
          </w:tcPr>
          <w:p w:rsidR="005C3C24" w:rsidRDefault="005C3C24" w:rsidP="004D4856">
            <w:pPr>
              <w:spacing w:before="40" w:after="40"/>
              <w:jc w:val="center"/>
            </w:pPr>
            <w:r>
              <w:t>1</w:t>
            </w:r>
          </w:p>
          <w:p w:rsidR="008E4B56" w:rsidRDefault="008E4B56" w:rsidP="004D4856">
            <w:pPr>
              <w:spacing w:before="40" w:after="40"/>
              <w:jc w:val="center"/>
            </w:pPr>
            <w:r>
              <w:t>1</w:t>
            </w:r>
          </w:p>
          <w:p w:rsidR="00F0679B" w:rsidRDefault="00F0679B" w:rsidP="004D4856">
            <w:pPr>
              <w:spacing w:before="40" w:after="40"/>
              <w:jc w:val="center"/>
            </w:pPr>
          </w:p>
          <w:p w:rsidR="00452E91" w:rsidRDefault="00452E91" w:rsidP="004D4856">
            <w:pPr>
              <w:spacing w:before="40" w:after="40"/>
              <w:jc w:val="center"/>
            </w:pPr>
            <w:r>
              <w:t>1</w:t>
            </w:r>
          </w:p>
          <w:p w:rsidR="005C3C24" w:rsidRPr="00C27BF7" w:rsidRDefault="005C3C24" w:rsidP="000A7E59">
            <w:pPr>
              <w:spacing w:before="40" w:after="40"/>
            </w:pPr>
          </w:p>
        </w:tc>
      </w:tr>
    </w:tbl>
    <w:p w:rsidR="00F0679B" w:rsidRDefault="00F0679B" w:rsidP="008A2B1F">
      <w:pPr>
        <w:tabs>
          <w:tab w:val="left" w:pos="720"/>
          <w:tab w:val="right" w:pos="9360"/>
        </w:tabs>
      </w:pPr>
    </w:p>
    <w:p w:rsidR="00E55877" w:rsidRPr="00663F4A" w:rsidRDefault="008A2B1F" w:rsidP="008A2B1F">
      <w:pPr>
        <w:spacing w:line="360" w:lineRule="auto"/>
        <w:rPr>
          <w:b/>
          <w:bCs/>
        </w:rPr>
      </w:pPr>
      <w:r>
        <w:rPr>
          <w:b/>
          <w:bCs/>
        </w:rPr>
        <w:t>Question 4</w:t>
      </w:r>
      <w:r w:rsidR="00E55877" w:rsidRPr="00663F4A">
        <w:rPr>
          <w:rFonts w:eastAsia="Calibri"/>
          <w:b/>
        </w:rPr>
        <w:t>(a)</w:t>
      </w:r>
      <w:r>
        <w:rPr>
          <w:rFonts w:eastAsia="Calibri"/>
          <w:b/>
        </w:rPr>
        <w:t>(</w:t>
      </w:r>
      <w:proofErr w:type="spellStart"/>
      <w:r>
        <w:rPr>
          <w:rFonts w:eastAsia="Calibri"/>
          <w:b/>
        </w:rPr>
        <w:t>i</w:t>
      </w:r>
      <w:proofErr w:type="spellEnd"/>
      <w:r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0"/>
        <w:gridCol w:w="1333"/>
      </w:tblGrid>
      <w:tr w:rsidR="00E55877" w:rsidRPr="00C27BF7" w:rsidTr="008A2B1F">
        <w:trPr>
          <w:jc w:val="right"/>
        </w:trPr>
        <w:tc>
          <w:tcPr>
            <w:tcW w:w="9883" w:type="dxa"/>
            <w:gridSpan w:val="2"/>
          </w:tcPr>
          <w:p w:rsidR="00E55877" w:rsidRPr="00F0679B" w:rsidRDefault="00E55877" w:rsidP="008A2B1F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E55877" w:rsidRDefault="00207069" w:rsidP="008A2B1F">
            <w:pPr>
              <w:ind w:left="720" w:firstLine="20"/>
              <w:rPr>
                <w:rFonts w:eastAsiaTheme="minorEastAsia"/>
              </w:rPr>
            </w:pPr>
            <w:r>
              <w:rPr>
                <w:rFonts w:eastAsiaTheme="minorEastAsia"/>
              </w:rPr>
              <w:t>Approximately 200 samples are involved</w:t>
            </w:r>
          </w:p>
          <w:p w:rsidR="00E55877" w:rsidRPr="008A2B1F" w:rsidRDefault="00E55877" w:rsidP="008A2B1F">
            <w:pPr>
              <w:spacing w:line="276" w:lineRule="auto"/>
              <w:rPr>
                <w:bCs/>
                <w:sz w:val="10"/>
                <w:szCs w:val="10"/>
              </w:rPr>
            </w:pPr>
          </w:p>
        </w:tc>
      </w:tr>
      <w:tr w:rsidR="00E55877" w:rsidRPr="00C27BF7" w:rsidTr="008A2B1F">
        <w:trPr>
          <w:jc w:val="right"/>
        </w:trPr>
        <w:tc>
          <w:tcPr>
            <w:tcW w:w="8550" w:type="dxa"/>
          </w:tcPr>
          <w:p w:rsidR="00E55877" w:rsidRDefault="00E55877" w:rsidP="008A2B1F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E55877" w:rsidRPr="00663F4A" w:rsidRDefault="00E55877" w:rsidP="008A2B1F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55877" w:rsidRPr="00C27BF7" w:rsidTr="00207069">
        <w:trPr>
          <w:trHeight w:val="390"/>
          <w:jc w:val="right"/>
        </w:trPr>
        <w:tc>
          <w:tcPr>
            <w:tcW w:w="8550" w:type="dxa"/>
          </w:tcPr>
          <w:p w:rsidR="00E55877" w:rsidRPr="00C27BF7" w:rsidRDefault="00207069" w:rsidP="0020706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th</w:t>
            </w:r>
            <w:r w:rsidR="0071464F">
              <w:t>e number of samples (allow 190 to</w:t>
            </w:r>
            <w:r>
              <w:t xml:space="preserve"> 210)</w:t>
            </w:r>
          </w:p>
        </w:tc>
        <w:tc>
          <w:tcPr>
            <w:tcW w:w="1333" w:type="dxa"/>
          </w:tcPr>
          <w:p w:rsidR="00E55877" w:rsidRPr="00C27BF7" w:rsidRDefault="00E55877" w:rsidP="00207069">
            <w:pPr>
              <w:spacing w:before="40" w:after="40"/>
              <w:jc w:val="center"/>
            </w:pPr>
            <w:r>
              <w:t>1</w:t>
            </w:r>
          </w:p>
        </w:tc>
      </w:tr>
    </w:tbl>
    <w:p w:rsidR="00E55877" w:rsidRDefault="00E55877" w:rsidP="008A2B1F">
      <w:pPr>
        <w:tabs>
          <w:tab w:val="left" w:pos="720"/>
          <w:tab w:val="right" w:pos="9360"/>
        </w:tabs>
      </w:pPr>
    </w:p>
    <w:p w:rsidR="00E55877" w:rsidRPr="005B2149" w:rsidRDefault="00E55877" w:rsidP="008A2B1F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rFonts w:eastAsia="Calibri"/>
          <w:b/>
        </w:rPr>
      </w:pPr>
      <w:r w:rsidRPr="005B2149">
        <w:rPr>
          <w:b/>
          <w:bCs/>
        </w:rPr>
        <w:t xml:space="preserve">Question </w:t>
      </w:r>
      <w:r w:rsidR="008A2B1F">
        <w:rPr>
          <w:b/>
          <w:bCs/>
        </w:rPr>
        <w:t>4</w:t>
      </w:r>
      <w:r w:rsidR="008A2B1F">
        <w:rPr>
          <w:rFonts w:eastAsia="Calibri"/>
          <w:b/>
        </w:rPr>
        <w:t>(a</w:t>
      </w:r>
      <w:r>
        <w:rPr>
          <w:rFonts w:eastAsia="Calibri"/>
          <w:b/>
        </w:rPr>
        <w:t>)</w:t>
      </w:r>
      <w:r w:rsidR="008A2B1F">
        <w:rPr>
          <w:rFonts w:eastAsia="Calibri"/>
          <w:b/>
        </w:rPr>
        <w:t>(ii)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1"/>
        <w:gridCol w:w="1332"/>
      </w:tblGrid>
      <w:tr w:rsidR="00E55877" w:rsidRPr="00C27BF7" w:rsidTr="008A2B1F">
        <w:trPr>
          <w:jc w:val="right"/>
        </w:trPr>
        <w:tc>
          <w:tcPr>
            <w:tcW w:w="9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069" w:rsidRDefault="00E55877" w:rsidP="00207069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207069" w:rsidRDefault="00207069" w:rsidP="00207069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Find the mean of the sample proportions, (from the graph) </w:t>
            </w:r>
            <w:r w:rsidRPr="00207069">
              <w:rPr>
                <w:bCs/>
                <w:position w:val="-4"/>
              </w:rPr>
              <w:object w:dxaOrig="200" w:dyaOrig="200">
                <v:shape id="_x0000_i1040" type="#_x0000_t75" style="width:9.75pt;height:9.75pt" o:ole="">
                  <v:imagedata r:id="rId36" o:title=""/>
                </v:shape>
                <o:OLEObject Type="Embed" ProgID="Equation.DSMT4" ShapeID="_x0000_i1040" DrawAspect="Content" ObjectID="_1562483676" r:id="rId37"/>
              </w:object>
            </w:r>
            <w:r>
              <w:rPr>
                <w:bCs/>
              </w:rPr>
              <w:t xml:space="preserve"> 0.4</w:t>
            </w:r>
          </w:p>
          <w:p w:rsidR="00207069" w:rsidRPr="00207069" w:rsidRDefault="00207069" w:rsidP="00207069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May use sample proportion as an estimate of the population proportion </w:t>
            </w:r>
          </w:p>
        </w:tc>
      </w:tr>
      <w:tr w:rsidR="00E55877" w:rsidRPr="00C27BF7" w:rsidTr="008A2B1F">
        <w:trPr>
          <w:jc w:val="right"/>
        </w:trPr>
        <w:tc>
          <w:tcPr>
            <w:tcW w:w="8551" w:type="dxa"/>
          </w:tcPr>
          <w:p w:rsidR="00E55877" w:rsidRDefault="00E55877" w:rsidP="008A2B1F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E55877" w:rsidRPr="00663F4A" w:rsidRDefault="00E55877" w:rsidP="008A2B1F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55877" w:rsidRPr="00C27BF7" w:rsidTr="008A2B1F">
        <w:trPr>
          <w:jc w:val="right"/>
        </w:trPr>
        <w:tc>
          <w:tcPr>
            <w:tcW w:w="8551" w:type="dxa"/>
          </w:tcPr>
          <w:p w:rsidR="00E55877" w:rsidRDefault="00E55877" w:rsidP="008A2B1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</w:t>
            </w:r>
            <w:r w:rsidR="00207069">
              <w:t>sample proportion as 0.4 (by reference to the graph or calculation)</w:t>
            </w:r>
          </w:p>
          <w:p w:rsidR="00E55877" w:rsidRPr="00C27BF7" w:rsidRDefault="00207069" w:rsidP="008A2B1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uses the sample proportion as an estimate for the population proportion</w:t>
            </w:r>
          </w:p>
        </w:tc>
        <w:tc>
          <w:tcPr>
            <w:tcW w:w="1332" w:type="dxa"/>
          </w:tcPr>
          <w:p w:rsidR="00E55877" w:rsidRDefault="00E55877" w:rsidP="008A2B1F">
            <w:pPr>
              <w:spacing w:before="40" w:after="40" w:line="276" w:lineRule="auto"/>
              <w:jc w:val="center"/>
            </w:pPr>
            <w:r>
              <w:t>1</w:t>
            </w:r>
          </w:p>
          <w:p w:rsidR="00E55877" w:rsidRPr="00C27BF7" w:rsidRDefault="00E55877" w:rsidP="008A2B1F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55877" w:rsidRDefault="00E55877" w:rsidP="008A2B1F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:rsidR="00E55877" w:rsidRPr="00A01ECA" w:rsidRDefault="008A2B1F" w:rsidP="008A2B1F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t>Question 4</w:t>
      </w:r>
      <w:r>
        <w:rPr>
          <w:rFonts w:eastAsia="Calibri"/>
          <w:b/>
        </w:rPr>
        <w:t>(b</w:t>
      </w:r>
      <w:r w:rsidR="00E55877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0"/>
        <w:gridCol w:w="1333"/>
      </w:tblGrid>
      <w:tr w:rsidR="00E55877" w:rsidRPr="00C27BF7" w:rsidTr="008A2B1F">
        <w:trPr>
          <w:jc w:val="right"/>
        </w:trPr>
        <w:tc>
          <w:tcPr>
            <w:tcW w:w="8550" w:type="dxa"/>
          </w:tcPr>
          <w:p w:rsidR="00E55877" w:rsidRDefault="00E55877" w:rsidP="008A2B1F">
            <w:pPr>
              <w:spacing w:line="276" w:lineRule="auto"/>
            </w:pPr>
            <w:r>
              <w:t xml:space="preserve"> Solution</w:t>
            </w:r>
          </w:p>
          <w:p w:rsidR="00E55877" w:rsidRDefault="00E55877" w:rsidP="00E55877">
            <w:pPr>
              <w:pStyle w:val="ListParagraph"/>
              <w:numPr>
                <w:ilvl w:val="0"/>
                <w:numId w:val="22"/>
              </w:numPr>
              <w:spacing w:line="276" w:lineRule="auto"/>
            </w:pPr>
            <w:r>
              <w:t xml:space="preserve">Survey is restricted to listeners of one </w:t>
            </w:r>
            <w:proofErr w:type="gramStart"/>
            <w:r>
              <w:t>particular station</w:t>
            </w:r>
            <w:proofErr w:type="gramEnd"/>
            <w:r>
              <w:t xml:space="preserve"> and therefore not representative of the population</w:t>
            </w:r>
          </w:p>
          <w:p w:rsidR="00E55877" w:rsidRDefault="00E55877" w:rsidP="00E55877">
            <w:pPr>
              <w:pStyle w:val="ListParagraph"/>
              <w:numPr>
                <w:ilvl w:val="0"/>
                <w:numId w:val="22"/>
              </w:numPr>
              <w:spacing w:line="276" w:lineRule="auto"/>
            </w:pPr>
            <w:r>
              <w:t>Survey is using a self-selection model and this indicates bias</w:t>
            </w:r>
          </w:p>
          <w:p w:rsidR="00E55877" w:rsidRDefault="00E55877" w:rsidP="00E55877">
            <w:pPr>
              <w:pStyle w:val="ListParagraph"/>
              <w:numPr>
                <w:ilvl w:val="0"/>
                <w:numId w:val="22"/>
              </w:numPr>
              <w:spacing w:line="276" w:lineRule="auto"/>
            </w:pPr>
            <w:r>
              <w:t>Timing may exclude some groups of people</w:t>
            </w:r>
          </w:p>
          <w:p w:rsidR="00E55877" w:rsidRDefault="00E55877" w:rsidP="00E55877">
            <w:pPr>
              <w:pStyle w:val="ListParagraph"/>
              <w:numPr>
                <w:ilvl w:val="0"/>
                <w:numId w:val="22"/>
              </w:numPr>
              <w:spacing w:line="276" w:lineRule="auto"/>
            </w:pPr>
            <w:r>
              <w:t>Access to a telephone is presumed</w:t>
            </w:r>
          </w:p>
          <w:p w:rsidR="00E55877" w:rsidRDefault="00E55877" w:rsidP="00E55877">
            <w:pPr>
              <w:pStyle w:val="ListParagraph"/>
              <w:numPr>
                <w:ilvl w:val="0"/>
                <w:numId w:val="22"/>
              </w:numPr>
              <w:spacing w:line="276" w:lineRule="auto"/>
            </w:pPr>
            <w:r>
              <w:t>People could respond more than once</w:t>
            </w:r>
          </w:p>
          <w:p w:rsidR="00E55877" w:rsidRPr="00BC7776" w:rsidRDefault="00E55877" w:rsidP="00E55877">
            <w:pPr>
              <w:pStyle w:val="ListParagraph"/>
              <w:numPr>
                <w:ilvl w:val="0"/>
                <w:numId w:val="22"/>
              </w:numPr>
              <w:spacing w:line="276" w:lineRule="auto"/>
            </w:pPr>
            <w:r>
              <w:t>Nature of the question means football fans may be more likely to respond</w:t>
            </w:r>
          </w:p>
        </w:tc>
        <w:tc>
          <w:tcPr>
            <w:tcW w:w="1333" w:type="dxa"/>
          </w:tcPr>
          <w:p w:rsidR="00E55877" w:rsidRDefault="00E55877" w:rsidP="008A2B1F">
            <w:pPr>
              <w:spacing w:line="276" w:lineRule="auto"/>
              <w:rPr>
                <w:bCs/>
              </w:rPr>
            </w:pPr>
          </w:p>
        </w:tc>
      </w:tr>
      <w:tr w:rsidR="00E55877" w:rsidRPr="00C27BF7" w:rsidTr="008A2B1F">
        <w:trPr>
          <w:jc w:val="right"/>
        </w:trPr>
        <w:tc>
          <w:tcPr>
            <w:tcW w:w="8550" w:type="dxa"/>
          </w:tcPr>
          <w:p w:rsidR="00E55877" w:rsidRDefault="00E55877" w:rsidP="008A2B1F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E55877" w:rsidRPr="00663F4A" w:rsidRDefault="00E55877" w:rsidP="008A2B1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55877" w:rsidRPr="00C27BF7" w:rsidTr="008A2B1F">
        <w:trPr>
          <w:trHeight w:val="445"/>
          <w:jc w:val="right"/>
        </w:trPr>
        <w:tc>
          <w:tcPr>
            <w:tcW w:w="8550" w:type="dxa"/>
          </w:tcPr>
          <w:p w:rsidR="00E55877" w:rsidRDefault="00E55877" w:rsidP="008A2B1F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Lists one possibility</w:t>
            </w:r>
          </w:p>
          <w:p w:rsidR="00E55877" w:rsidRPr="00C27BF7" w:rsidRDefault="00E55877" w:rsidP="008A2B1F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Lists a second possibility</w:t>
            </w:r>
          </w:p>
        </w:tc>
        <w:tc>
          <w:tcPr>
            <w:tcW w:w="1333" w:type="dxa"/>
          </w:tcPr>
          <w:p w:rsidR="00E55877" w:rsidRDefault="00E55877" w:rsidP="008A2B1F">
            <w:pPr>
              <w:spacing w:before="40" w:after="40" w:line="276" w:lineRule="auto"/>
              <w:jc w:val="center"/>
            </w:pPr>
            <w:r>
              <w:t>1</w:t>
            </w:r>
          </w:p>
          <w:p w:rsidR="00E55877" w:rsidRPr="00C27BF7" w:rsidRDefault="00E55877" w:rsidP="008A2B1F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55877" w:rsidRDefault="00E55877" w:rsidP="00E55877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</w:rPr>
      </w:pPr>
    </w:p>
    <w:p w:rsidR="008A2B1F" w:rsidRDefault="008A2B1F" w:rsidP="008A2B1F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</w:p>
    <w:p w:rsidR="00742FE4" w:rsidRDefault="00742FE4">
      <w:pPr>
        <w:rPr>
          <w:b/>
          <w:bCs/>
        </w:rPr>
      </w:pPr>
      <w:r>
        <w:rPr>
          <w:b/>
          <w:bCs/>
        </w:rPr>
        <w:br w:type="page"/>
      </w:r>
    </w:p>
    <w:p w:rsidR="00F0679B" w:rsidRPr="008A2B1F" w:rsidRDefault="008A2B1F" w:rsidP="008A2B1F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>Question 5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2"/>
        <w:gridCol w:w="1331"/>
      </w:tblGrid>
      <w:tr w:rsidR="008A2B1F" w:rsidRPr="00C27BF7" w:rsidTr="008A2B1F">
        <w:trPr>
          <w:jc w:val="right"/>
        </w:trPr>
        <w:tc>
          <w:tcPr>
            <w:tcW w:w="9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B1F" w:rsidRPr="00056D4E" w:rsidRDefault="008A2B1F" w:rsidP="008A2B1F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8A2B1F" w:rsidRDefault="008A2B1F" w:rsidP="008A2B1F">
            <w:pPr>
              <w:spacing w:line="276" w:lineRule="auto"/>
            </w:pPr>
            <w:r>
              <w:t>Note that:</w:t>
            </w:r>
          </w:p>
          <w:p w:rsidR="008A2B1F" w:rsidRPr="00056D4E" w:rsidRDefault="008A2B1F" w:rsidP="008A2B1F">
            <w:pPr>
              <w:spacing w:line="276" w:lineRule="auto"/>
            </w:pPr>
            <w:r>
              <w:t xml:space="preserve"> </w:t>
            </w:r>
            <w:r w:rsidR="00EF0D42" w:rsidRPr="008A2B1F">
              <w:rPr>
                <w:position w:val="-88"/>
              </w:rPr>
              <w:object w:dxaOrig="3560" w:dyaOrig="1660">
                <v:shape id="_x0000_i1041" type="#_x0000_t75" style="width:177.75pt;height:83.25pt" o:ole="">
                  <v:imagedata r:id="rId38" o:title=""/>
                </v:shape>
                <o:OLEObject Type="Embed" ProgID="Equation.DSMT4" ShapeID="_x0000_i1041" DrawAspect="Content" ObjectID="_1562483677" r:id="rId39"/>
              </w:object>
            </w:r>
            <w:r>
              <w:t xml:space="preserve"> </w:t>
            </w:r>
          </w:p>
        </w:tc>
      </w:tr>
      <w:tr w:rsidR="008A2B1F" w:rsidRPr="00C27BF7" w:rsidTr="008A2B1F">
        <w:trPr>
          <w:jc w:val="right"/>
        </w:trPr>
        <w:tc>
          <w:tcPr>
            <w:tcW w:w="8562" w:type="dxa"/>
          </w:tcPr>
          <w:p w:rsidR="008A2B1F" w:rsidRDefault="008A2B1F" w:rsidP="008A2B1F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1" w:type="dxa"/>
          </w:tcPr>
          <w:p w:rsidR="008A2B1F" w:rsidRPr="00663F4A" w:rsidRDefault="008A2B1F" w:rsidP="008A2B1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A2B1F" w:rsidRPr="00C27BF7" w:rsidTr="008A2B1F">
        <w:trPr>
          <w:jc w:val="right"/>
        </w:trPr>
        <w:tc>
          <w:tcPr>
            <w:tcW w:w="8562" w:type="dxa"/>
          </w:tcPr>
          <w:p w:rsidR="008A2B1F" w:rsidRDefault="008A2B1F" w:rsidP="008A2B1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Recognises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w:rPr>
                      <w:rFonts w:ascii="Cambria Math" w:hAnsi="Cambria Math"/>
                    </w:rPr>
                    <m:t>f(x)</m:t>
                  </m:r>
                </m:den>
              </m:f>
            </m:oMath>
          </w:p>
          <w:p w:rsidR="00630673" w:rsidRDefault="00630673" w:rsidP="008A2B1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(or uses) derivative of denominator</w:t>
            </w:r>
          </w:p>
          <w:p w:rsidR="008A2B1F" w:rsidRPr="003760FC" w:rsidRDefault="008A2B1F" w:rsidP="008A2B1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Uses constants to achieve numerator of </w:t>
            </w:r>
            <w:r w:rsidR="00630673">
              <w:t>-</w:t>
            </w:r>
            <w:r>
              <w:t>8</w:t>
            </w:r>
            <w:r w:rsidRPr="003760FC">
              <w:rPr>
                <w:rFonts w:ascii="Times" w:hAnsi="Times"/>
                <w:i/>
              </w:rPr>
              <w:t>x</w:t>
            </w:r>
          </w:p>
          <w:p w:rsidR="008A2B1F" w:rsidRPr="003760FC" w:rsidRDefault="008A2B1F" w:rsidP="008A2B1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 w:rsidRPr="003760FC">
              <w:t>Finds integral accurately</w:t>
            </w:r>
          </w:p>
        </w:tc>
        <w:tc>
          <w:tcPr>
            <w:tcW w:w="1331" w:type="dxa"/>
          </w:tcPr>
          <w:p w:rsidR="008A2B1F" w:rsidRDefault="008A2B1F" w:rsidP="008A2B1F">
            <w:pPr>
              <w:spacing w:before="40" w:after="40" w:line="276" w:lineRule="auto"/>
              <w:jc w:val="center"/>
            </w:pPr>
            <w:r>
              <w:t>1</w:t>
            </w:r>
          </w:p>
          <w:p w:rsidR="008A2B1F" w:rsidRPr="003760FC" w:rsidRDefault="008A2B1F" w:rsidP="008A2B1F">
            <w:pPr>
              <w:spacing w:before="40" w:after="40" w:line="276" w:lineRule="auto"/>
              <w:jc w:val="center"/>
              <w:rPr>
                <w:sz w:val="8"/>
              </w:rPr>
            </w:pPr>
          </w:p>
          <w:p w:rsidR="008A2B1F" w:rsidRDefault="008A2B1F" w:rsidP="008A2B1F">
            <w:pPr>
              <w:spacing w:before="40" w:after="40" w:line="276" w:lineRule="auto"/>
              <w:jc w:val="center"/>
            </w:pPr>
            <w:r>
              <w:t>1</w:t>
            </w:r>
          </w:p>
          <w:p w:rsidR="008A2B1F" w:rsidRDefault="008A2B1F" w:rsidP="008A2B1F">
            <w:pPr>
              <w:spacing w:before="40" w:after="40" w:line="276" w:lineRule="auto"/>
              <w:jc w:val="center"/>
            </w:pPr>
            <w:r>
              <w:t>1</w:t>
            </w:r>
          </w:p>
          <w:p w:rsidR="00630673" w:rsidRPr="00C27BF7" w:rsidRDefault="00630673" w:rsidP="008A2B1F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F0679B" w:rsidRDefault="00F0679B" w:rsidP="005C3C24">
      <w:pPr>
        <w:tabs>
          <w:tab w:val="left" w:pos="720"/>
          <w:tab w:val="right" w:pos="9360"/>
        </w:tabs>
        <w:ind w:left="720" w:hanging="720"/>
      </w:pPr>
    </w:p>
    <w:p w:rsidR="001D5D8D" w:rsidRPr="00A01ECA" w:rsidRDefault="001D5D8D" w:rsidP="001D5D8D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t>Question 6</w:t>
      </w:r>
      <w:r w:rsidRPr="00663F4A">
        <w:rPr>
          <w:rFonts w:eastAsia="Calibri"/>
          <w:b/>
        </w:rPr>
        <w:t>(a)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0"/>
        <w:gridCol w:w="1333"/>
      </w:tblGrid>
      <w:tr w:rsidR="001D5D8D" w:rsidRPr="00C27BF7" w:rsidTr="00EF514E">
        <w:trPr>
          <w:jc w:val="right"/>
        </w:trPr>
        <w:tc>
          <w:tcPr>
            <w:tcW w:w="8550" w:type="dxa"/>
          </w:tcPr>
          <w:p w:rsidR="001D5D8D" w:rsidRDefault="001D5D8D" w:rsidP="00EF514E">
            <w:pPr>
              <w:spacing w:line="276" w:lineRule="auto"/>
            </w:pPr>
            <w:r>
              <w:t xml:space="preserve"> Solution</w:t>
            </w:r>
          </w:p>
          <w:p w:rsidR="001D5D8D" w:rsidRDefault="001D5D8D" w:rsidP="00EF514E">
            <w:pPr>
              <w:spacing w:line="276" w:lineRule="auto"/>
            </w:pPr>
            <w:r>
              <w:t xml:space="preserve">Since  </w:t>
            </w:r>
            <w:r w:rsidRPr="00B55ABB">
              <w:rPr>
                <w:color w:val="FF0000"/>
                <w:position w:val="-22"/>
              </w:rPr>
              <w:object w:dxaOrig="870" w:dyaOrig="604">
                <v:shape id="_x0000_i1042" type="#_x0000_t75" style="width:43.5pt;height:30pt" o:ole="">
                  <v:imagedata r:id="rId40" o:title=""/>
                </v:shape>
                <o:OLEObject Type="Embed" ProgID="FXEquation.Equation" ShapeID="_x0000_i1042" DrawAspect="Content" ObjectID="_1562483678" r:id="rId41"/>
              </w:object>
            </w:r>
            <w:r>
              <w:t xml:space="preserve"> we have  </w:t>
            </w:r>
            <w:r w:rsidRPr="00B55ABB">
              <w:rPr>
                <w:color w:val="FF0000"/>
                <w:position w:val="-26"/>
              </w:rPr>
              <w:object w:dxaOrig="2617" w:dyaOrig="736">
                <v:shape id="_x0000_i1043" type="#_x0000_t75" style="width:130.5pt;height:36.75pt" o:ole="">
                  <v:imagedata r:id="rId42" o:title=""/>
                </v:shape>
                <o:OLEObject Type="Embed" ProgID="FXEquation.Equation" ShapeID="_x0000_i1043" DrawAspect="Content" ObjectID="_1562483679" r:id="rId43"/>
              </w:object>
            </w:r>
            <w:r>
              <w:t xml:space="preserve"> (#)</w:t>
            </w:r>
          </w:p>
          <w:p w:rsidR="001D5D8D" w:rsidRPr="00BC7776" w:rsidRDefault="001D5D8D" w:rsidP="00EF514E">
            <w:pPr>
              <w:spacing w:line="276" w:lineRule="auto"/>
            </w:pPr>
            <w:r>
              <w:t xml:space="preserve">i.e.  </w:t>
            </w:r>
            <w:r w:rsidRPr="00B55ABB">
              <w:rPr>
                <w:color w:val="FF0000"/>
                <w:position w:val="-22"/>
              </w:rPr>
              <w:object w:dxaOrig="1594" w:dyaOrig="604">
                <v:shape id="_x0000_i1044" type="#_x0000_t75" style="width:79.5pt;height:30pt" o:ole="">
                  <v:imagedata r:id="rId44" o:title=""/>
                </v:shape>
                <o:OLEObject Type="Embed" ProgID="FXEquation.Equation" ShapeID="_x0000_i1044" DrawAspect="Content" ObjectID="_1562483680" r:id="rId45"/>
              </w:object>
            </w:r>
            <w:r>
              <w:t xml:space="preserve"> and hence  </w:t>
            </w:r>
            <w:r w:rsidRPr="00B55ABB">
              <w:rPr>
                <w:color w:val="FF0000"/>
                <w:position w:val="-10"/>
              </w:rPr>
              <w:object w:dxaOrig="1138" w:dyaOrig="304">
                <v:shape id="_x0000_i1045" type="#_x0000_t75" style="width:57pt;height:15pt" o:ole="">
                  <v:imagedata r:id="rId46" o:title=""/>
                </v:shape>
                <o:OLEObject Type="Embed" ProgID="FXEquation.Equation" ShapeID="_x0000_i1045" DrawAspect="Content" ObjectID="_1562483681" r:id="rId47"/>
              </w:object>
            </w:r>
            <w:r>
              <w:t xml:space="preserve"> </w:t>
            </w:r>
          </w:p>
        </w:tc>
        <w:tc>
          <w:tcPr>
            <w:tcW w:w="1333" w:type="dxa"/>
          </w:tcPr>
          <w:p w:rsidR="001D5D8D" w:rsidRDefault="001D5D8D" w:rsidP="00EF514E">
            <w:pPr>
              <w:spacing w:line="276" w:lineRule="auto"/>
              <w:rPr>
                <w:bCs/>
              </w:rPr>
            </w:pPr>
          </w:p>
        </w:tc>
      </w:tr>
      <w:tr w:rsidR="001D5D8D" w:rsidRPr="00C27BF7" w:rsidTr="00EF514E">
        <w:trPr>
          <w:jc w:val="right"/>
        </w:trPr>
        <w:tc>
          <w:tcPr>
            <w:tcW w:w="8550" w:type="dxa"/>
          </w:tcPr>
          <w:p w:rsidR="001D5D8D" w:rsidRDefault="001D5D8D" w:rsidP="00EF514E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1D5D8D" w:rsidRPr="00663F4A" w:rsidRDefault="001D5D8D" w:rsidP="00EF514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1D5D8D" w:rsidRPr="00C27BF7" w:rsidTr="00EF514E">
        <w:trPr>
          <w:trHeight w:val="445"/>
          <w:jc w:val="right"/>
        </w:trPr>
        <w:tc>
          <w:tcPr>
            <w:tcW w:w="8550" w:type="dxa"/>
          </w:tcPr>
          <w:p w:rsidR="001D5D8D" w:rsidRDefault="001D5D8D" w:rsidP="00EF514E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Obtains equation (#) or equivalent</w:t>
            </w:r>
          </w:p>
          <w:p w:rsidR="001D5D8D" w:rsidRPr="00C27BF7" w:rsidRDefault="001D5D8D" w:rsidP="00EF514E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Obtains correct answer</w:t>
            </w:r>
          </w:p>
        </w:tc>
        <w:tc>
          <w:tcPr>
            <w:tcW w:w="1333" w:type="dxa"/>
          </w:tcPr>
          <w:p w:rsidR="001D5D8D" w:rsidRDefault="001D5D8D" w:rsidP="00EF514E">
            <w:pPr>
              <w:spacing w:before="40" w:after="40"/>
              <w:jc w:val="center"/>
            </w:pPr>
            <w:r>
              <w:t>1</w:t>
            </w:r>
          </w:p>
          <w:p w:rsidR="001D5D8D" w:rsidRPr="00C27BF7" w:rsidRDefault="001D5D8D" w:rsidP="00EF514E">
            <w:pPr>
              <w:spacing w:before="40" w:after="40"/>
              <w:jc w:val="center"/>
            </w:pPr>
            <w:r>
              <w:t>1</w:t>
            </w:r>
          </w:p>
        </w:tc>
      </w:tr>
    </w:tbl>
    <w:p w:rsidR="001D5D8D" w:rsidRDefault="001D5D8D" w:rsidP="001D5D8D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</w:rPr>
      </w:pPr>
    </w:p>
    <w:p w:rsidR="001D5D8D" w:rsidRPr="003C0404" w:rsidRDefault="001D5D8D" w:rsidP="001D5D8D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t>Question 6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  <w:r w:rsidR="00F81FA4">
        <w:rPr>
          <w:rFonts w:eastAsia="Calibri"/>
          <w:b/>
        </w:rPr>
        <w:t>(</w:t>
      </w:r>
      <w:proofErr w:type="spellStart"/>
      <w:r w:rsidR="00F81FA4">
        <w:rPr>
          <w:rFonts w:eastAsia="Calibri"/>
          <w:b/>
        </w:rPr>
        <w:t>i</w:t>
      </w:r>
      <w:proofErr w:type="spellEnd"/>
      <w:r w:rsidR="00F81FA4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0"/>
        <w:gridCol w:w="1333"/>
      </w:tblGrid>
      <w:tr w:rsidR="001D5D8D" w:rsidRPr="00C27BF7" w:rsidTr="00EF514E">
        <w:trPr>
          <w:jc w:val="right"/>
        </w:trPr>
        <w:tc>
          <w:tcPr>
            <w:tcW w:w="9883" w:type="dxa"/>
            <w:gridSpan w:val="2"/>
          </w:tcPr>
          <w:p w:rsidR="001D5D8D" w:rsidRDefault="001D5D8D" w:rsidP="00EF514E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1D5D8D" w:rsidRPr="00663F4A" w:rsidRDefault="001D5D8D" w:rsidP="00EF514E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If  </w:t>
            </w:r>
            <w:r w:rsidRPr="002F4CC3">
              <w:rPr>
                <w:bCs/>
                <w:color w:val="FF0000"/>
                <w:position w:val="-6"/>
              </w:rPr>
              <w:object w:dxaOrig="592" w:dyaOrig="268">
                <v:shape id="_x0000_i1046" type="#_x0000_t75" style="width:30pt;height:12.75pt" o:ole="">
                  <v:imagedata r:id="rId48" o:title=""/>
                </v:shape>
                <o:OLEObject Type="Embed" ProgID="FXEquation.Equation" ShapeID="_x0000_i1046" DrawAspect="Content" ObjectID="_1562483682" r:id="rId49"/>
              </w:object>
            </w:r>
            <w:r>
              <w:rPr>
                <w:bCs/>
              </w:rPr>
              <w:t xml:space="preserve"> then  </w:t>
            </w:r>
            <w:r w:rsidRPr="002F4CC3">
              <w:rPr>
                <w:bCs/>
                <w:color w:val="FF0000"/>
                <w:position w:val="-12"/>
              </w:rPr>
              <w:object w:dxaOrig="1058" w:dyaOrig="328">
                <v:shape id="_x0000_i1047" type="#_x0000_t75" style="width:52.5pt;height:17.25pt" o:ole="">
                  <v:imagedata r:id="rId50" o:title=""/>
                </v:shape>
                <o:OLEObject Type="Embed" ProgID="FXEquation.Equation" ShapeID="_x0000_i1047" DrawAspect="Content" ObjectID="_1562483683" r:id="rId51"/>
              </w:object>
            </w:r>
            <w:r>
              <w:rPr>
                <w:bCs/>
              </w:rPr>
              <w:t xml:space="preserve"> i.e. negative</w:t>
            </w:r>
          </w:p>
        </w:tc>
      </w:tr>
      <w:tr w:rsidR="001D5D8D" w:rsidRPr="00C27BF7" w:rsidTr="00EF514E">
        <w:trPr>
          <w:jc w:val="right"/>
        </w:trPr>
        <w:tc>
          <w:tcPr>
            <w:tcW w:w="8550" w:type="dxa"/>
          </w:tcPr>
          <w:p w:rsidR="001D5D8D" w:rsidRDefault="001D5D8D" w:rsidP="00EF514E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1D5D8D" w:rsidRPr="00663F4A" w:rsidRDefault="001D5D8D" w:rsidP="00EF514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1D5D8D" w:rsidRPr="00C27BF7" w:rsidTr="00EF514E">
        <w:trPr>
          <w:jc w:val="right"/>
        </w:trPr>
        <w:tc>
          <w:tcPr>
            <w:tcW w:w="8550" w:type="dxa"/>
          </w:tcPr>
          <w:p w:rsidR="001D5D8D" w:rsidRPr="00C27BF7" w:rsidRDefault="001D5D8D" w:rsidP="00EF514E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obtains correct answer</w:t>
            </w:r>
          </w:p>
        </w:tc>
        <w:tc>
          <w:tcPr>
            <w:tcW w:w="1333" w:type="dxa"/>
          </w:tcPr>
          <w:p w:rsidR="001D5D8D" w:rsidRPr="00C27BF7" w:rsidRDefault="001D5D8D" w:rsidP="00EF514E">
            <w:pPr>
              <w:spacing w:before="40" w:after="40"/>
              <w:jc w:val="center"/>
            </w:pPr>
            <w:r>
              <w:t>1</w:t>
            </w:r>
          </w:p>
        </w:tc>
      </w:tr>
    </w:tbl>
    <w:p w:rsidR="001D5D8D" w:rsidRDefault="001D5D8D" w:rsidP="001D5D8D">
      <w:pPr>
        <w:tabs>
          <w:tab w:val="left" w:pos="720"/>
          <w:tab w:val="right" w:pos="9360"/>
        </w:tabs>
        <w:ind w:left="720" w:hanging="720"/>
      </w:pPr>
    </w:p>
    <w:p w:rsidR="001D5D8D" w:rsidRDefault="001D5D8D" w:rsidP="001D5D8D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rFonts w:eastAsia="Calibri"/>
          <w:b/>
        </w:rPr>
      </w:pPr>
      <w:r>
        <w:rPr>
          <w:b/>
          <w:bCs/>
        </w:rPr>
        <w:t>Question 6</w:t>
      </w:r>
      <w:r>
        <w:rPr>
          <w:rFonts w:eastAsia="Calibri"/>
          <w:b/>
        </w:rPr>
        <w:t>(</w:t>
      </w:r>
      <w:r w:rsidR="00F81FA4">
        <w:rPr>
          <w:rFonts w:eastAsia="Calibri"/>
          <w:b/>
        </w:rPr>
        <w:t>b</w:t>
      </w:r>
      <w:r w:rsidRPr="00663F4A">
        <w:rPr>
          <w:rFonts w:eastAsia="Calibri"/>
          <w:b/>
        </w:rPr>
        <w:t>)</w:t>
      </w:r>
      <w:r w:rsidR="00F81FA4">
        <w:rPr>
          <w:rFonts w:eastAsia="Calibri"/>
          <w:b/>
        </w:rPr>
        <w:t>(ii)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1"/>
        <w:gridCol w:w="1332"/>
      </w:tblGrid>
      <w:tr w:rsidR="001D5D8D" w:rsidRPr="00C27BF7" w:rsidTr="00EF514E">
        <w:trPr>
          <w:jc w:val="right"/>
        </w:trPr>
        <w:tc>
          <w:tcPr>
            <w:tcW w:w="9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D8D" w:rsidRDefault="001D5D8D" w:rsidP="00EF514E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1D5D8D" w:rsidRDefault="001D5D8D" w:rsidP="00EF514E">
            <w:pPr>
              <w:spacing w:line="276" w:lineRule="auto"/>
            </w:pPr>
            <w:r>
              <w:t xml:space="preserve">If  </w:t>
            </w:r>
            <w:r w:rsidRPr="002F4CC3">
              <w:rPr>
                <w:color w:val="FF0000"/>
                <w:position w:val="-6"/>
              </w:rPr>
              <w:object w:dxaOrig="711" w:dyaOrig="268">
                <v:shape id="_x0000_i1048" type="#_x0000_t75" style="width:35.25pt;height:12.75pt" o:ole="">
                  <v:imagedata r:id="rId52" o:title=""/>
                </v:shape>
                <o:OLEObject Type="Embed" ProgID="FXEquation.Equation" ShapeID="_x0000_i1048" DrawAspect="Content" ObjectID="_1562483684" r:id="rId53"/>
              </w:object>
            </w:r>
            <w:r>
              <w:t xml:space="preserve"> then </w:t>
            </w:r>
            <w:r w:rsidRPr="002F4CC3">
              <w:rPr>
                <w:color w:val="FF0000"/>
                <w:position w:val="-12"/>
              </w:rPr>
              <w:object w:dxaOrig="1582" w:dyaOrig="328">
                <v:shape id="_x0000_i1049" type="#_x0000_t75" style="width:78.75pt;height:17.25pt" o:ole="">
                  <v:imagedata r:id="rId54" o:title=""/>
                </v:shape>
                <o:OLEObject Type="Embed" ProgID="FXEquation.Equation" ShapeID="_x0000_i1049" DrawAspect="Content" ObjectID="_1562483685" r:id="rId55"/>
              </w:object>
            </w:r>
            <w:r>
              <w:t xml:space="preserve"> have opposite signs (#) and are unequal.</w:t>
            </w:r>
          </w:p>
          <w:p w:rsidR="001D5D8D" w:rsidRPr="002B0D15" w:rsidRDefault="001D5D8D" w:rsidP="00EF514E">
            <w:pPr>
              <w:spacing w:line="276" w:lineRule="auto"/>
            </w:pPr>
            <w:r>
              <w:t xml:space="preserve">So  </w:t>
            </w:r>
            <w:r w:rsidRPr="002F4CC3">
              <w:rPr>
                <w:color w:val="FF0000"/>
                <w:position w:val="-6"/>
              </w:rPr>
              <w:object w:dxaOrig="592" w:dyaOrig="268">
                <v:shape id="_x0000_i1050" type="#_x0000_t75" style="width:30pt;height:12.75pt" o:ole="">
                  <v:imagedata r:id="rId56" o:title=""/>
                </v:shape>
                <o:OLEObject Type="Embed" ProgID="FXEquation.Equation" ShapeID="_x0000_i1050" DrawAspect="Content" ObjectID="_1562483686" r:id="rId57"/>
              </w:object>
            </w:r>
            <w:r>
              <w:t xml:space="preserve"> if  </w:t>
            </w:r>
            <w:r w:rsidRPr="002F4CC3">
              <w:rPr>
                <w:color w:val="FF0000"/>
                <w:position w:val="-12"/>
              </w:rPr>
              <w:object w:dxaOrig="1522" w:dyaOrig="328">
                <v:shape id="_x0000_i1051" type="#_x0000_t75" style="width:75.75pt;height:17.25pt" o:ole="">
                  <v:imagedata r:id="rId58" o:title=""/>
                </v:shape>
                <o:OLEObject Type="Embed" ProgID="FXEquation.Equation" ShapeID="_x0000_i1051" DrawAspect="Content" ObjectID="_1562483687" r:id="rId59"/>
              </w:object>
            </w:r>
            <w:r>
              <w:t xml:space="preserve"> </w:t>
            </w:r>
          </w:p>
        </w:tc>
      </w:tr>
      <w:tr w:rsidR="001D5D8D" w:rsidRPr="00C27BF7" w:rsidTr="00EF514E">
        <w:trPr>
          <w:jc w:val="right"/>
        </w:trPr>
        <w:tc>
          <w:tcPr>
            <w:tcW w:w="8551" w:type="dxa"/>
          </w:tcPr>
          <w:p w:rsidR="001D5D8D" w:rsidRDefault="001D5D8D" w:rsidP="00EF514E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1D5D8D" w:rsidRPr="00663F4A" w:rsidRDefault="001D5D8D" w:rsidP="00EF514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1D5D8D" w:rsidRPr="00C27BF7" w:rsidTr="00EF514E">
        <w:trPr>
          <w:jc w:val="right"/>
        </w:trPr>
        <w:tc>
          <w:tcPr>
            <w:tcW w:w="8551" w:type="dxa"/>
          </w:tcPr>
          <w:p w:rsidR="001D5D8D" w:rsidRDefault="001D5D8D" w:rsidP="00EF514E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 xml:space="preserve">deduces that </w:t>
            </w:r>
            <w:r w:rsidRPr="002F4CC3">
              <w:rPr>
                <w:color w:val="FF0000"/>
                <w:position w:val="-12"/>
              </w:rPr>
              <w:object w:dxaOrig="1582" w:dyaOrig="328">
                <v:shape id="_x0000_i1052" type="#_x0000_t75" style="width:78.75pt;height:17.25pt" o:ole="">
                  <v:imagedata r:id="rId54" o:title=""/>
                </v:shape>
                <o:OLEObject Type="Embed" ProgID="FXEquation.Equation" ShapeID="_x0000_i1052" DrawAspect="Content" ObjectID="_1562483688" r:id="rId60"/>
              </w:object>
            </w:r>
            <w:r>
              <w:t xml:space="preserve"> have opposite signs if  </w:t>
            </w:r>
            <w:r w:rsidRPr="00F04778">
              <w:rPr>
                <w:color w:val="FF0000"/>
                <w:position w:val="-6"/>
              </w:rPr>
              <w:object w:dxaOrig="711" w:dyaOrig="268">
                <v:shape id="_x0000_i1053" type="#_x0000_t75" style="width:35.25pt;height:12.75pt" o:ole="">
                  <v:imagedata r:id="rId52" o:title=""/>
                </v:shape>
                <o:OLEObject Type="Embed" ProgID="FXEquation.Equation" ShapeID="_x0000_i1053" DrawAspect="Content" ObjectID="_1562483689" r:id="rId61"/>
              </w:object>
            </w:r>
            <w:r>
              <w:t xml:space="preserve"> </w:t>
            </w:r>
          </w:p>
          <w:p w:rsidR="001D5D8D" w:rsidRPr="00C27BF7" w:rsidRDefault="001D5D8D" w:rsidP="00EF514E">
            <w:pPr>
              <w:pStyle w:val="ListParagraph"/>
              <w:numPr>
                <w:ilvl w:val="0"/>
                <w:numId w:val="7"/>
              </w:numPr>
              <w:spacing w:before="40" w:after="40"/>
            </w:pPr>
            <w:r>
              <w:t>complete proof correctly</w:t>
            </w:r>
          </w:p>
        </w:tc>
        <w:tc>
          <w:tcPr>
            <w:tcW w:w="1332" w:type="dxa"/>
          </w:tcPr>
          <w:p w:rsidR="001D5D8D" w:rsidRDefault="001D5D8D" w:rsidP="00EF514E">
            <w:pPr>
              <w:spacing w:before="40" w:after="40" w:line="276" w:lineRule="auto"/>
              <w:jc w:val="center"/>
            </w:pPr>
            <w:r>
              <w:t>1</w:t>
            </w:r>
          </w:p>
          <w:p w:rsidR="001D5D8D" w:rsidRPr="00C27BF7" w:rsidRDefault="001D5D8D" w:rsidP="00EF514E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8260F3" w:rsidRDefault="008260F3" w:rsidP="005C3C2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1D5D8D" w:rsidRDefault="001D5D8D">
      <w:pPr>
        <w:rPr>
          <w:b/>
          <w:bCs/>
        </w:rPr>
      </w:pPr>
      <w:r>
        <w:rPr>
          <w:b/>
          <w:bCs/>
        </w:rPr>
        <w:br w:type="page"/>
      </w:r>
    </w:p>
    <w:p w:rsidR="001D5D8D" w:rsidRDefault="001D5D8D" w:rsidP="00630673">
      <w:pPr>
        <w:spacing w:line="360" w:lineRule="auto"/>
        <w:rPr>
          <w:b/>
          <w:bCs/>
        </w:rPr>
      </w:pPr>
    </w:p>
    <w:p w:rsidR="00630673" w:rsidRPr="004B2756" w:rsidRDefault="00630673" w:rsidP="00630673">
      <w:pPr>
        <w:spacing w:line="360" w:lineRule="auto"/>
        <w:rPr>
          <w:b/>
          <w:bCs/>
        </w:rPr>
      </w:pPr>
      <w:r>
        <w:rPr>
          <w:b/>
          <w:bCs/>
        </w:rPr>
        <w:t>Question 7(a)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2"/>
        <w:gridCol w:w="1331"/>
      </w:tblGrid>
      <w:tr w:rsidR="00630673" w:rsidRPr="00C27BF7" w:rsidTr="00EF514E">
        <w:trPr>
          <w:jc w:val="right"/>
        </w:trPr>
        <w:tc>
          <w:tcPr>
            <w:tcW w:w="9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673" w:rsidRPr="00056D4E" w:rsidRDefault="00630673" w:rsidP="00EF514E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630673" w:rsidRPr="00630673" w:rsidRDefault="00630673" w:rsidP="00EF514E">
            <w:pPr>
              <w:spacing w:line="276" w:lineRule="auto"/>
              <w:rPr>
                <w:sz w:val="28"/>
                <w:szCs w:val="28"/>
              </w:rPr>
            </w:pPr>
            <w: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A =  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(-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rad>
                    </m:den>
                  </m:f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) dx</m:t>
              </m:r>
            </m:oMath>
          </w:p>
          <w:p w:rsidR="00630673" w:rsidRPr="00630673" w:rsidRDefault="00630673" w:rsidP="00EF514E">
            <w:pPr>
              <w:spacing w:line="276" w:lineRule="auto"/>
              <w:rPr>
                <w:sz w:val="28"/>
                <w:szCs w:val="28"/>
              </w:rPr>
            </w:pPr>
            <w:r w:rsidRPr="00630673">
              <w:rPr>
                <w:sz w:val="28"/>
                <w:szCs w:val="28"/>
              </w:rPr>
              <w:t xml:space="preserve">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= 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rad>
                    </m:den>
                  </m:f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oMath>
          </w:p>
          <w:p w:rsidR="00630673" w:rsidRPr="00056D4E" w:rsidRDefault="00630673" w:rsidP="00EF514E">
            <w:pPr>
              <w:spacing w:line="276" w:lineRule="auto"/>
            </w:pPr>
          </w:p>
        </w:tc>
      </w:tr>
      <w:tr w:rsidR="00630673" w:rsidRPr="00C27BF7" w:rsidTr="00EF514E">
        <w:trPr>
          <w:jc w:val="right"/>
        </w:trPr>
        <w:tc>
          <w:tcPr>
            <w:tcW w:w="8562" w:type="dxa"/>
          </w:tcPr>
          <w:p w:rsidR="00630673" w:rsidRDefault="00630673" w:rsidP="00EF514E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1" w:type="dxa"/>
          </w:tcPr>
          <w:p w:rsidR="00630673" w:rsidRPr="00663F4A" w:rsidRDefault="00630673" w:rsidP="00EF514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630673" w:rsidRPr="00C27BF7" w:rsidTr="00EF514E">
        <w:trPr>
          <w:jc w:val="right"/>
        </w:trPr>
        <w:tc>
          <w:tcPr>
            <w:tcW w:w="8562" w:type="dxa"/>
          </w:tcPr>
          <w:p w:rsidR="00630673" w:rsidRPr="00C27BF7" w:rsidRDefault="00630673" w:rsidP="00EF514E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sets up integral in either form</w:t>
            </w:r>
          </w:p>
        </w:tc>
        <w:tc>
          <w:tcPr>
            <w:tcW w:w="1331" w:type="dxa"/>
          </w:tcPr>
          <w:p w:rsidR="00630673" w:rsidRPr="00C27BF7" w:rsidRDefault="00630673" w:rsidP="00EF514E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630673" w:rsidRDefault="00630673" w:rsidP="00630673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630673" w:rsidRDefault="00630673" w:rsidP="00630673">
      <w:pPr>
        <w:pStyle w:val="BodyText"/>
        <w:tabs>
          <w:tab w:val="left" w:pos="720"/>
          <w:tab w:val="right" w:pos="9360"/>
        </w:tabs>
        <w:spacing w:after="0" w:line="276" w:lineRule="auto"/>
        <w:rPr>
          <w:b/>
          <w:bCs/>
        </w:rPr>
      </w:pPr>
    </w:p>
    <w:p w:rsidR="00630673" w:rsidRPr="00663F4A" w:rsidRDefault="00630673" w:rsidP="00630673">
      <w:pPr>
        <w:spacing w:line="360" w:lineRule="auto"/>
        <w:rPr>
          <w:b/>
          <w:bCs/>
        </w:rPr>
      </w:pPr>
      <w:r>
        <w:rPr>
          <w:b/>
          <w:bCs/>
        </w:rPr>
        <w:t>Question 7(b)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2"/>
        <w:gridCol w:w="1331"/>
      </w:tblGrid>
      <w:tr w:rsidR="00630673" w:rsidRPr="00C27BF7" w:rsidTr="00EF514E">
        <w:trPr>
          <w:jc w:val="right"/>
        </w:trPr>
        <w:tc>
          <w:tcPr>
            <w:tcW w:w="9925" w:type="dxa"/>
            <w:gridSpan w:val="2"/>
          </w:tcPr>
          <w:p w:rsidR="00630673" w:rsidRDefault="00630673" w:rsidP="00EF514E">
            <w:pPr>
              <w:spacing w:line="276" w:lineRule="auto"/>
              <w:rPr>
                <w:bCs/>
                <w:color w:val="FF0000"/>
              </w:rPr>
            </w:pPr>
            <w:r w:rsidRPr="00EB35AB">
              <w:rPr>
                <w:bCs/>
              </w:rPr>
              <w:t>Solution</w:t>
            </w:r>
          </w:p>
          <w:p w:rsidR="00630673" w:rsidRPr="00630673" w:rsidRDefault="00630673" w:rsidP="00EF514E">
            <w:pPr>
              <w:spacing w:line="276" w:lineRule="auto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A  = 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dx</m:t>
                </m:r>
              </m:oMath>
            </m:oMathPara>
          </w:p>
          <w:p w:rsidR="00630673" w:rsidRPr="00CD6F01" w:rsidRDefault="00630673" w:rsidP="00EF514E">
            <w:pPr>
              <w:spacing w:line="276" w:lineRule="auto"/>
              <w:rPr>
                <w:sz w:val="24"/>
                <w:szCs w:val="24"/>
              </w:rPr>
            </w:pPr>
            <w:r w:rsidRPr="00630673">
              <w:rPr>
                <w:sz w:val="24"/>
                <w:szCs w:val="24"/>
              </w:rPr>
              <w:t xml:space="preserve">    </w:t>
            </w:r>
            <w:r w:rsidR="00CD6F01">
              <w:rPr>
                <w:sz w:val="24"/>
                <w:szCs w:val="24"/>
              </w:rPr>
              <w:t xml:space="preserve"> </w:t>
            </w:r>
            <w:r w:rsidR="00CD6F01" w:rsidRPr="00CD6F01">
              <w:rPr>
                <w:position w:val="-42"/>
                <w:sz w:val="24"/>
                <w:szCs w:val="24"/>
              </w:rPr>
              <w:object w:dxaOrig="1719" w:dyaOrig="1160">
                <v:shape id="_x0000_i1081" type="#_x0000_t75" style="width:86.25pt;height:57.75pt" o:ole="">
                  <v:imagedata r:id="rId62" o:title=""/>
                </v:shape>
                <o:OLEObject Type="Embed" ProgID="Equation.DSMT4" ShapeID="_x0000_i1081" DrawAspect="Content" ObjectID="_1562483690" r:id="rId63"/>
              </w:object>
            </w:r>
            <w:r w:rsidR="00F81FA4">
              <w:rPr>
                <w:sz w:val="24"/>
                <w:szCs w:val="24"/>
              </w:rPr>
              <w:t xml:space="preserve"> </w:t>
            </w:r>
          </w:p>
        </w:tc>
      </w:tr>
      <w:tr w:rsidR="00630673" w:rsidRPr="00C27BF7" w:rsidTr="00EF514E">
        <w:trPr>
          <w:jc w:val="right"/>
        </w:trPr>
        <w:tc>
          <w:tcPr>
            <w:tcW w:w="8592" w:type="dxa"/>
          </w:tcPr>
          <w:p w:rsidR="00630673" w:rsidRDefault="00630673" w:rsidP="00EF514E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630673" w:rsidRPr="00663F4A" w:rsidRDefault="00630673" w:rsidP="00EF514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630673" w:rsidRPr="00C27BF7" w:rsidTr="00EF514E">
        <w:trPr>
          <w:jc w:val="right"/>
        </w:trPr>
        <w:tc>
          <w:tcPr>
            <w:tcW w:w="8592" w:type="dxa"/>
          </w:tcPr>
          <w:p w:rsidR="00630673" w:rsidRDefault="00630673" w:rsidP="00EF514E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integrates correctly</w:t>
            </w:r>
          </w:p>
          <w:p w:rsidR="00630673" w:rsidRPr="00C27BF7" w:rsidRDefault="00630673" w:rsidP="00EF514E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evaluates the integral</w:t>
            </w:r>
            <w:r w:rsidRPr="00ED2FFF">
              <w:rPr>
                <w:rStyle w:val="Emphasis"/>
              </w:rPr>
              <w:t xml:space="preserve"> </w:t>
            </w:r>
          </w:p>
        </w:tc>
        <w:tc>
          <w:tcPr>
            <w:tcW w:w="1333" w:type="dxa"/>
          </w:tcPr>
          <w:p w:rsidR="00630673" w:rsidRDefault="00630673" w:rsidP="00EF514E">
            <w:pPr>
              <w:spacing w:before="40" w:after="40" w:line="276" w:lineRule="auto"/>
              <w:jc w:val="center"/>
            </w:pPr>
            <w:r>
              <w:t>1</w:t>
            </w:r>
          </w:p>
          <w:p w:rsidR="00630673" w:rsidRPr="00C27BF7" w:rsidRDefault="00630673" w:rsidP="00EF514E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630673" w:rsidRDefault="00630673" w:rsidP="00630673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:rsidR="00630673" w:rsidRPr="00663F4A" w:rsidRDefault="00630673" w:rsidP="00630673">
      <w:pPr>
        <w:spacing w:line="360" w:lineRule="auto"/>
        <w:rPr>
          <w:b/>
          <w:bCs/>
        </w:rPr>
      </w:pPr>
      <w:r>
        <w:rPr>
          <w:b/>
          <w:bCs/>
        </w:rPr>
        <w:t>Question 7</w:t>
      </w:r>
      <w:r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2"/>
        <w:gridCol w:w="1331"/>
      </w:tblGrid>
      <w:tr w:rsidR="00630673" w:rsidRPr="00C27BF7" w:rsidTr="00EF514E">
        <w:trPr>
          <w:jc w:val="right"/>
        </w:trPr>
        <w:tc>
          <w:tcPr>
            <w:tcW w:w="9925" w:type="dxa"/>
            <w:gridSpan w:val="2"/>
          </w:tcPr>
          <w:p w:rsidR="00630673" w:rsidRPr="00984201" w:rsidRDefault="00630673" w:rsidP="00EF514E">
            <w:pPr>
              <w:spacing w:line="276" w:lineRule="auto"/>
              <w:rPr>
                <w:bCs/>
                <w:color w:val="FF0000"/>
              </w:rPr>
            </w:pPr>
            <w:r w:rsidRPr="00EB35AB">
              <w:rPr>
                <w:bCs/>
              </w:rPr>
              <w:t>Solution</w:t>
            </w:r>
          </w:p>
          <w:p w:rsidR="00630673" w:rsidRPr="00EA0238" w:rsidRDefault="00F81FA4" w:rsidP="00EF514E">
            <w:pPr>
              <w:spacing w:line="276" w:lineRule="auto"/>
              <w:rPr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HAnsi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 xml:space="preserve"> dx = -25</m:t>
                    </m:r>
                  </m:e>
                </m:nary>
              </m:oMath>
            </m:oMathPara>
          </w:p>
          <w:p w:rsidR="00630673" w:rsidRPr="00EA0238" w:rsidRDefault="00630673" w:rsidP="00EF514E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</w:t>
            </w:r>
            <m:oMath>
              <m:r>
                <w:rPr>
                  <w:rFonts w:ascii="Cambria Math" w:hAnsi="Cambria Math"/>
                </w:rPr>
                <m:t>⇒</m:t>
              </m:r>
            </m:oMath>
            <w:r>
              <w:rPr>
                <w:bCs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>-16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w:rPr>
                  <w:rFonts w:ascii="Cambria Math" w:hAnsi="Cambria Math"/>
                </w:rPr>
                <m:t>+16= -25</m:t>
              </m:r>
            </m:oMath>
          </w:p>
          <w:p w:rsidR="00630673" w:rsidRDefault="00630673" w:rsidP="00EF514E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          </w:t>
            </w:r>
            <m:oMath>
              <m:r>
                <w:rPr>
                  <w:rFonts w:ascii="Cambria Math" w:hAnsi="Cambria Math"/>
                </w:rPr>
                <m:t>-16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w:rPr>
                  <w:rFonts w:ascii="Cambria Math" w:hAnsi="Cambria Math"/>
                </w:rPr>
                <m:t xml:space="preserve"> = -41</m:t>
              </m:r>
            </m:oMath>
          </w:p>
          <w:p w:rsidR="00630673" w:rsidRPr="00630673" w:rsidRDefault="00630673" w:rsidP="00EF514E">
            <w:pPr>
              <w:spacing w:line="276" w:lineRule="auto"/>
              <w:rPr>
                <w:bCs/>
                <w:sz w:val="24"/>
                <w:szCs w:val="24"/>
              </w:rPr>
            </w:pPr>
            <w:r w:rsidRPr="00630673">
              <w:rPr>
                <w:bCs/>
                <w:sz w:val="24"/>
                <w:szCs w:val="24"/>
              </w:rPr>
              <w:t xml:space="preserve">                      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a= 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16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  <w:p w:rsidR="00630673" w:rsidRPr="00EA0238" w:rsidRDefault="00630673" w:rsidP="00EF514E">
            <w:pPr>
              <w:spacing w:line="276" w:lineRule="auto"/>
              <w:rPr>
                <w:bCs/>
              </w:rPr>
            </w:pPr>
          </w:p>
        </w:tc>
      </w:tr>
      <w:tr w:rsidR="00630673" w:rsidRPr="00C27BF7" w:rsidTr="00EF514E">
        <w:trPr>
          <w:jc w:val="right"/>
        </w:trPr>
        <w:tc>
          <w:tcPr>
            <w:tcW w:w="8592" w:type="dxa"/>
          </w:tcPr>
          <w:p w:rsidR="00630673" w:rsidRDefault="00630673" w:rsidP="00EF514E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630673" w:rsidRPr="00663F4A" w:rsidRDefault="00630673" w:rsidP="00EF514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630673" w:rsidRPr="00C27BF7" w:rsidTr="00EF514E">
        <w:trPr>
          <w:jc w:val="right"/>
        </w:trPr>
        <w:tc>
          <w:tcPr>
            <w:tcW w:w="8592" w:type="dxa"/>
          </w:tcPr>
          <w:p w:rsidR="00630673" w:rsidRDefault="00630673" w:rsidP="00EF514E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correctly states the equation to be solved</w:t>
            </w:r>
          </w:p>
          <w:p w:rsidR="00630673" w:rsidRPr="00C27BF7" w:rsidRDefault="00630673" w:rsidP="00EF514E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solves for </w:t>
            </w:r>
            <w:r w:rsidRPr="003D226E">
              <w:rPr>
                <w:rFonts w:ascii="Times" w:hAnsi="Times"/>
                <w:i/>
              </w:rPr>
              <w:t>a</w:t>
            </w:r>
          </w:p>
        </w:tc>
        <w:tc>
          <w:tcPr>
            <w:tcW w:w="1333" w:type="dxa"/>
          </w:tcPr>
          <w:p w:rsidR="00630673" w:rsidRDefault="00630673" w:rsidP="00EF514E">
            <w:pPr>
              <w:spacing w:before="40" w:after="40" w:line="276" w:lineRule="auto"/>
              <w:jc w:val="center"/>
            </w:pPr>
            <w:r>
              <w:t>1</w:t>
            </w:r>
          </w:p>
          <w:p w:rsidR="00630673" w:rsidRPr="00C27BF7" w:rsidRDefault="00630673" w:rsidP="00EF514E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630673" w:rsidRDefault="00630673" w:rsidP="0063067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1D5D8D" w:rsidRDefault="001D5D8D">
      <w:pPr>
        <w:rPr>
          <w:b/>
          <w:bCs/>
        </w:rPr>
      </w:pPr>
      <w:r>
        <w:rPr>
          <w:b/>
          <w:bCs/>
        </w:rPr>
        <w:br w:type="page"/>
      </w:r>
    </w:p>
    <w:p w:rsidR="001D5D8D" w:rsidRDefault="001D5D8D" w:rsidP="001D5D8D">
      <w:pPr>
        <w:spacing w:line="360" w:lineRule="auto"/>
        <w:rPr>
          <w:b/>
          <w:bCs/>
        </w:rPr>
      </w:pPr>
    </w:p>
    <w:p w:rsidR="001D5D8D" w:rsidRDefault="001D5D8D" w:rsidP="001D5D8D">
      <w:pPr>
        <w:spacing w:line="360" w:lineRule="auto"/>
        <w:rPr>
          <w:rFonts w:eastAsia="Calibri"/>
        </w:rPr>
      </w:pPr>
      <w:r>
        <w:rPr>
          <w:b/>
          <w:bCs/>
        </w:rPr>
        <w:t>Question 8</w:t>
      </w:r>
      <w:r>
        <w:rPr>
          <w:rFonts w:eastAsia="Calibri"/>
          <w:b/>
        </w:rPr>
        <w:t>(a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2"/>
        <w:gridCol w:w="1331"/>
      </w:tblGrid>
      <w:tr w:rsidR="001D5D8D" w:rsidRPr="00C27BF7" w:rsidTr="001D5D8D">
        <w:trPr>
          <w:jc w:val="right"/>
        </w:trPr>
        <w:tc>
          <w:tcPr>
            <w:tcW w:w="9893" w:type="dxa"/>
            <w:gridSpan w:val="2"/>
          </w:tcPr>
          <w:p w:rsidR="001D5D8D" w:rsidRDefault="001D5D8D" w:rsidP="00EF514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Solution</w:t>
            </w:r>
          </w:p>
          <w:p w:rsidR="001D5D8D" w:rsidRPr="00EA0238" w:rsidRDefault="001D5D8D" w:rsidP="00EF514E">
            <w:pPr>
              <w:spacing w:line="276" w:lineRule="auto"/>
              <w:rPr>
                <w:bCs/>
              </w:rPr>
            </w:pPr>
            <w:r w:rsidRPr="006F4A73">
              <w:rPr>
                <w:color w:val="FF0000"/>
                <w:position w:val="-292"/>
              </w:rPr>
              <w:object w:dxaOrig="3758" w:dyaOrig="3492">
                <v:shape id="_x0000_i1054" type="#_x0000_t75" style="width:188.25pt;height:174.75pt" o:ole="">
                  <v:imagedata r:id="rId64" o:title=""/>
                </v:shape>
                <o:OLEObject Type="Embed" ProgID="FXEquation.Equation" ShapeID="_x0000_i1054" DrawAspect="Content" ObjectID="_1562483691" r:id="rId65"/>
              </w:object>
            </w:r>
          </w:p>
        </w:tc>
      </w:tr>
      <w:tr w:rsidR="001D5D8D" w:rsidRPr="00C27BF7" w:rsidTr="001D5D8D">
        <w:trPr>
          <w:jc w:val="right"/>
        </w:trPr>
        <w:tc>
          <w:tcPr>
            <w:tcW w:w="8562" w:type="dxa"/>
          </w:tcPr>
          <w:p w:rsidR="001D5D8D" w:rsidRDefault="001D5D8D" w:rsidP="00EF514E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1" w:type="dxa"/>
          </w:tcPr>
          <w:p w:rsidR="001D5D8D" w:rsidRPr="00663F4A" w:rsidRDefault="001D5D8D" w:rsidP="00EF514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1D5D8D" w:rsidRPr="00C27BF7" w:rsidTr="001D5D8D">
        <w:trPr>
          <w:jc w:val="right"/>
        </w:trPr>
        <w:tc>
          <w:tcPr>
            <w:tcW w:w="8562" w:type="dxa"/>
            <w:vAlign w:val="center"/>
          </w:tcPr>
          <w:p w:rsidR="001D5D8D" w:rsidRPr="006F4A73" w:rsidRDefault="001D5D8D" w:rsidP="0009600A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47"/>
              <w:contextualSpacing/>
            </w:pPr>
            <w:r>
              <w:t>uses the</w:t>
            </w:r>
            <w:r w:rsidRPr="006F4A73">
              <w:t xml:space="preserve"> correct</w:t>
            </w:r>
            <w:r>
              <w:t xml:space="preserve"> integral</w:t>
            </w:r>
          </w:p>
          <w:p w:rsidR="001D5D8D" w:rsidRPr="006F4A73" w:rsidRDefault="001D5D8D" w:rsidP="0009600A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47"/>
              <w:contextualSpacing/>
            </w:pPr>
            <w:r>
              <w:t xml:space="preserve">equates the pdf to one and solves for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</w:p>
          <w:p w:rsidR="001D5D8D" w:rsidRPr="006F4A73" w:rsidRDefault="001D5D8D" w:rsidP="0009600A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47"/>
              <w:contextualSpacing/>
            </w:pPr>
            <w:r w:rsidRPr="006F4A73">
              <w:t xml:space="preserve">Clearly states why </w:t>
            </w:r>
            <w:r w:rsidRPr="001D5D8D">
              <w:rPr>
                <w:position w:val="-6"/>
              </w:rPr>
              <w:object w:dxaOrig="680" w:dyaOrig="279" w14:anchorId="041A3572">
                <v:shape id="_x0000_i1055" type="#_x0000_t75" style="width:33.75pt;height:13.5pt" o:ole="">
                  <v:imagedata r:id="rId66" o:title=""/>
                </v:shape>
                <o:OLEObject Type="Embed" ProgID="Equation.DSMT4" ShapeID="_x0000_i1055" DrawAspect="Content" ObjectID="_1562483692" r:id="rId67"/>
              </w:object>
            </w:r>
            <w:r>
              <w:t xml:space="preserve"> </w:t>
            </w:r>
            <w:r w:rsidRPr="006F4A73">
              <w:t xml:space="preserve">has been rejected </w:t>
            </w:r>
          </w:p>
        </w:tc>
        <w:tc>
          <w:tcPr>
            <w:tcW w:w="1331" w:type="dxa"/>
            <w:vAlign w:val="center"/>
          </w:tcPr>
          <w:p w:rsidR="001D5D8D" w:rsidRPr="006F4A73" w:rsidRDefault="001D5D8D" w:rsidP="0009600A">
            <w:pPr>
              <w:spacing w:line="276" w:lineRule="auto"/>
              <w:jc w:val="center"/>
            </w:pPr>
            <w:r w:rsidRPr="006F4A73">
              <w:t>1</w:t>
            </w:r>
          </w:p>
          <w:p w:rsidR="001D5D8D" w:rsidRPr="006F4A73" w:rsidRDefault="001D5D8D" w:rsidP="0009600A">
            <w:pPr>
              <w:spacing w:line="276" w:lineRule="auto"/>
              <w:jc w:val="center"/>
            </w:pPr>
            <w:r w:rsidRPr="006F4A73">
              <w:t>1</w:t>
            </w:r>
          </w:p>
          <w:p w:rsidR="001D5D8D" w:rsidRPr="006F4A73" w:rsidRDefault="001D5D8D" w:rsidP="0009600A">
            <w:pPr>
              <w:spacing w:line="276" w:lineRule="auto"/>
              <w:jc w:val="center"/>
            </w:pPr>
            <w:r w:rsidRPr="006F4A73">
              <w:t>1</w:t>
            </w:r>
          </w:p>
        </w:tc>
      </w:tr>
    </w:tbl>
    <w:p w:rsidR="001D5D8D" w:rsidRDefault="001D5D8D" w:rsidP="001D5D8D">
      <w:pPr>
        <w:spacing w:line="360" w:lineRule="auto"/>
        <w:rPr>
          <w:b/>
          <w:bCs/>
        </w:rPr>
      </w:pPr>
    </w:p>
    <w:p w:rsidR="0009600A" w:rsidRDefault="0009600A" w:rsidP="0009600A">
      <w:pPr>
        <w:spacing w:line="360" w:lineRule="auto"/>
        <w:rPr>
          <w:rFonts w:eastAsia="Calibri"/>
        </w:rPr>
      </w:pPr>
      <w:r>
        <w:rPr>
          <w:b/>
          <w:bCs/>
        </w:rPr>
        <w:t>Question 8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2"/>
        <w:gridCol w:w="1331"/>
      </w:tblGrid>
      <w:tr w:rsidR="0009600A" w:rsidRPr="00C27BF7" w:rsidTr="00EF514E">
        <w:trPr>
          <w:jc w:val="right"/>
        </w:trPr>
        <w:tc>
          <w:tcPr>
            <w:tcW w:w="9893" w:type="dxa"/>
            <w:gridSpan w:val="2"/>
          </w:tcPr>
          <w:p w:rsidR="0009600A" w:rsidRDefault="0009600A" w:rsidP="00EF514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Solution</w:t>
            </w:r>
          </w:p>
          <w:bookmarkStart w:id="3" w:name="_GoBack"/>
          <w:bookmarkEnd w:id="3"/>
          <w:p w:rsidR="0009600A" w:rsidRPr="00EA0238" w:rsidRDefault="00A83F84" w:rsidP="00EF514E">
            <w:pPr>
              <w:spacing w:line="276" w:lineRule="auto"/>
              <w:rPr>
                <w:bCs/>
              </w:rPr>
            </w:pPr>
            <w:r w:rsidRPr="00A83F84">
              <w:rPr>
                <w:bCs/>
                <w:position w:val="-106"/>
              </w:rPr>
              <w:object w:dxaOrig="1880" w:dyaOrig="3200">
                <v:shape id="_x0000_i1084" type="#_x0000_t75" style="width:93.75pt;height:159.75pt" o:ole="">
                  <v:imagedata r:id="rId68" o:title=""/>
                </v:shape>
                <o:OLEObject Type="Embed" ProgID="Equation.DSMT4" ShapeID="_x0000_i1084" DrawAspect="Content" ObjectID="_1562483693" r:id="rId69"/>
              </w:object>
            </w:r>
            <w:r>
              <w:rPr>
                <w:bCs/>
              </w:rPr>
              <w:t xml:space="preserve">       </w:t>
            </w:r>
          </w:p>
        </w:tc>
      </w:tr>
      <w:tr w:rsidR="0009600A" w:rsidRPr="00C27BF7" w:rsidTr="00EF514E">
        <w:trPr>
          <w:jc w:val="right"/>
        </w:trPr>
        <w:tc>
          <w:tcPr>
            <w:tcW w:w="8562" w:type="dxa"/>
          </w:tcPr>
          <w:p w:rsidR="0009600A" w:rsidRDefault="0009600A" w:rsidP="00EF514E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1" w:type="dxa"/>
          </w:tcPr>
          <w:p w:rsidR="0009600A" w:rsidRPr="00663F4A" w:rsidRDefault="0009600A" w:rsidP="00EF514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09600A" w:rsidRPr="00C27BF7" w:rsidTr="00EF514E">
        <w:trPr>
          <w:jc w:val="right"/>
        </w:trPr>
        <w:tc>
          <w:tcPr>
            <w:tcW w:w="8562" w:type="dxa"/>
            <w:vAlign w:val="center"/>
          </w:tcPr>
          <w:p w:rsidR="0009600A" w:rsidRPr="006F4A73" w:rsidRDefault="0009600A" w:rsidP="0009600A">
            <w:pPr>
              <w:pStyle w:val="ListParagraph"/>
              <w:numPr>
                <w:ilvl w:val="0"/>
                <w:numId w:val="21"/>
              </w:numPr>
              <w:ind w:left="447"/>
              <w:contextualSpacing/>
            </w:pPr>
            <w:r>
              <w:t xml:space="preserve">Substitutes into the correct </w:t>
            </w:r>
            <w:r w:rsidRPr="006F4A73">
              <w:t>formula</w:t>
            </w:r>
          </w:p>
          <w:p w:rsidR="0009600A" w:rsidRPr="006F4A73" w:rsidRDefault="0009600A" w:rsidP="0009600A">
            <w:pPr>
              <w:pStyle w:val="ListParagraph"/>
              <w:numPr>
                <w:ilvl w:val="0"/>
                <w:numId w:val="21"/>
              </w:numPr>
              <w:ind w:left="447"/>
              <w:contextualSpacing/>
            </w:pPr>
            <w:r>
              <w:t>Integrates correctly and arrives at the required answer</w:t>
            </w:r>
          </w:p>
        </w:tc>
        <w:tc>
          <w:tcPr>
            <w:tcW w:w="1331" w:type="dxa"/>
            <w:vAlign w:val="center"/>
          </w:tcPr>
          <w:p w:rsidR="0009600A" w:rsidRPr="006F4A73" w:rsidRDefault="0009600A" w:rsidP="0009600A">
            <w:pPr>
              <w:jc w:val="center"/>
            </w:pPr>
            <w:r w:rsidRPr="006F4A73">
              <w:t>1</w:t>
            </w:r>
          </w:p>
          <w:p w:rsidR="0009600A" w:rsidRPr="006F4A73" w:rsidRDefault="0009600A" w:rsidP="0009600A">
            <w:pPr>
              <w:jc w:val="center"/>
            </w:pPr>
            <w:r w:rsidRPr="006F4A73">
              <w:t>1</w:t>
            </w:r>
          </w:p>
        </w:tc>
      </w:tr>
    </w:tbl>
    <w:p w:rsidR="0009600A" w:rsidRDefault="0009600A" w:rsidP="001D5D8D">
      <w:pPr>
        <w:spacing w:line="360" w:lineRule="auto"/>
        <w:rPr>
          <w:b/>
          <w:bCs/>
        </w:rPr>
      </w:pPr>
    </w:p>
    <w:p w:rsidR="00630673" w:rsidRDefault="00630673">
      <w:pPr>
        <w:rPr>
          <w:b/>
          <w:bCs/>
        </w:rPr>
      </w:pPr>
      <w:r>
        <w:rPr>
          <w:b/>
          <w:bCs/>
        </w:rPr>
        <w:br w:type="page"/>
      </w:r>
    </w:p>
    <w:p w:rsidR="0009600A" w:rsidRDefault="0009600A" w:rsidP="001D5D8D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</w:p>
    <w:p w:rsidR="00EF514E" w:rsidRDefault="00EF514E" w:rsidP="00EF514E">
      <w:pPr>
        <w:spacing w:line="360" w:lineRule="auto"/>
        <w:rPr>
          <w:rFonts w:eastAsia="Calibri"/>
        </w:rPr>
      </w:pPr>
      <w:r>
        <w:rPr>
          <w:b/>
          <w:bCs/>
        </w:rPr>
        <w:t>Question 8</w:t>
      </w:r>
      <w:r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2"/>
        <w:gridCol w:w="1331"/>
      </w:tblGrid>
      <w:tr w:rsidR="00EF514E" w:rsidRPr="00C27BF7" w:rsidTr="00EF514E">
        <w:trPr>
          <w:jc w:val="right"/>
        </w:trPr>
        <w:tc>
          <w:tcPr>
            <w:tcW w:w="9893" w:type="dxa"/>
            <w:gridSpan w:val="2"/>
          </w:tcPr>
          <w:p w:rsidR="00EF514E" w:rsidRDefault="00EF514E" w:rsidP="00EF514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Solution</w:t>
            </w:r>
          </w:p>
          <w:p w:rsidR="002B12F1" w:rsidRPr="006F4A73" w:rsidRDefault="002B12F1" w:rsidP="002B12F1">
            <w:r>
              <w:t>(</w:t>
            </w:r>
            <w:proofErr w:type="spellStart"/>
            <w:r>
              <w:t>i</w:t>
            </w:r>
            <w:proofErr w:type="spellEnd"/>
            <w:r w:rsidRPr="006F4A73">
              <w:t xml:space="preserve">)  </w:t>
            </w:r>
            <w:r>
              <w:tab/>
              <w:t xml:space="preserve">From the graph, read the relative frequencies for the parking times (0,30] mins and (30, 60] </w:t>
            </w:r>
            <w:r>
              <w:tab/>
              <w:t xml:space="preserve">mins </w:t>
            </w:r>
            <w:r>
              <w:sym w:font="Wingdings" w:char="F0E8"/>
            </w:r>
            <w:r>
              <w:t xml:space="preserve"> </w:t>
            </w:r>
            <w:proofErr w:type="spellStart"/>
            <w:r>
              <w:t>Pr</w:t>
            </w:r>
            <w:proofErr w:type="spellEnd"/>
            <w:r>
              <w:t xml:space="preserve"> (at most 60 minutes) =</w:t>
            </w:r>
            <w:r w:rsidRPr="006F4A73">
              <w:t xml:space="preserve"> </w:t>
            </w:r>
            <w:r>
              <w:t>0.38 + 0.42 = 0.8.</w:t>
            </w:r>
          </w:p>
          <w:p w:rsidR="002B12F1" w:rsidRPr="006F4A73" w:rsidRDefault="002B12F1" w:rsidP="002B12F1"/>
          <w:p w:rsidR="002B12F1" w:rsidRDefault="002B12F1" w:rsidP="002B12F1">
            <w:r>
              <w:t>(ii</w:t>
            </w:r>
            <w:r w:rsidRPr="006F4A73">
              <w:t xml:space="preserve">)  </w:t>
            </w:r>
            <w:r>
              <w:tab/>
              <w:t xml:space="preserve">relative frequency </w:t>
            </w:r>
            <w:r w:rsidR="00722FFE">
              <w:t>of ve</w:t>
            </w:r>
            <w:r>
              <w:t>hicles parked between 1 and 1.5hrs = 0.14.</w:t>
            </w:r>
          </w:p>
          <w:p w:rsidR="002B12F1" w:rsidRPr="006F4A73" w:rsidRDefault="002B12F1" w:rsidP="002B12F1">
            <w:r>
              <w:tab/>
            </w:r>
            <w:r w:rsidR="00722FFE">
              <w:t>200 x 0.14 = 2</w:t>
            </w:r>
            <w:r w:rsidRPr="006F4A73">
              <w:t>8 vehicles</w:t>
            </w:r>
            <w:r w:rsidR="00722FFE">
              <w:t>.</w:t>
            </w:r>
          </w:p>
          <w:p w:rsidR="002B12F1" w:rsidRPr="006F4A73" w:rsidRDefault="002B12F1" w:rsidP="002B12F1"/>
          <w:p w:rsidR="002B12F1" w:rsidRPr="006F4A73" w:rsidRDefault="002B12F1" w:rsidP="002B12F1">
            <w:r w:rsidRPr="006F4A73">
              <w:t>(</w:t>
            </w:r>
            <w:r>
              <w:t>iii</w:t>
            </w:r>
            <w:r w:rsidRPr="006F4A73">
              <w:t xml:space="preserve">)  </w:t>
            </w:r>
            <w:r w:rsidR="00722FFE">
              <w:tab/>
            </w:r>
            <w:r w:rsidRPr="006F4A73">
              <w:t xml:space="preserve">Answers will vary.  </w:t>
            </w:r>
          </w:p>
          <w:p w:rsidR="002B12F1" w:rsidRPr="006F4A73" w:rsidRDefault="002B12F1" w:rsidP="002B12F1">
            <w:r w:rsidRPr="006F4A73">
              <w:t xml:space="preserve">One possible answer: </w:t>
            </w:r>
            <w:r w:rsidR="00722FFE">
              <w:t>T</w:t>
            </w:r>
            <w:r w:rsidRPr="006F4A73">
              <w:t xml:space="preserve">he data shows that 80% of the vehicles </w:t>
            </w:r>
            <w:r w:rsidR="00722FFE">
              <w:t xml:space="preserve">are </w:t>
            </w:r>
            <w:r w:rsidRPr="006F4A73">
              <w:t>parked for at most 60 minutes.  Businesses that would tailor to this time length could be a near</w:t>
            </w:r>
            <w:r w:rsidR="00722FFE">
              <w:t xml:space="preserve">by </w:t>
            </w:r>
            <w:r w:rsidRPr="006F4A73">
              <w:t>café or a mini mall with a few necessities stores (</w:t>
            </w:r>
            <w:proofErr w:type="spellStart"/>
            <w:r w:rsidRPr="006F4A73">
              <w:t>ie</w:t>
            </w:r>
            <w:proofErr w:type="spellEnd"/>
            <w:r w:rsidRPr="006F4A73">
              <w:t xml:space="preserve">. Grocery store, bakery, pharmacy, clothing shop).  </w:t>
            </w:r>
          </w:p>
          <w:p w:rsidR="002B12F1" w:rsidRPr="006F4A73" w:rsidRDefault="002B12F1" w:rsidP="002B12F1"/>
          <w:p w:rsidR="002B12F1" w:rsidRPr="006F4A73" w:rsidRDefault="002B12F1" w:rsidP="002B12F1">
            <w:r>
              <w:t>(iv</w:t>
            </w:r>
            <w:r w:rsidRPr="006F4A73">
              <w:t xml:space="preserve">) </w:t>
            </w:r>
            <w:r w:rsidR="00722FFE">
              <w:tab/>
            </w:r>
            <w:r w:rsidRPr="006F4A73">
              <w:t xml:space="preserve">Answers will vary.  </w:t>
            </w:r>
          </w:p>
          <w:p w:rsidR="002B12F1" w:rsidRPr="006F4A73" w:rsidRDefault="002B12F1" w:rsidP="002B12F1">
            <w:r w:rsidRPr="006F4A73">
              <w:t xml:space="preserve">One possible answer: </w:t>
            </w:r>
            <w:r w:rsidR="00722FFE">
              <w:t>On which</w:t>
            </w:r>
            <w:r w:rsidRPr="006F4A73">
              <w:t xml:space="preserve"> day of the week </w:t>
            </w:r>
            <w:r>
              <w:t>w</w:t>
            </w:r>
            <w:r w:rsidRPr="006F4A73">
              <w:t>as the data collected?</w:t>
            </w:r>
          </w:p>
          <w:p w:rsidR="00EF514E" w:rsidRPr="00EA0238" w:rsidRDefault="00EF514E" w:rsidP="00EF514E">
            <w:pPr>
              <w:spacing w:line="276" w:lineRule="auto"/>
              <w:rPr>
                <w:bCs/>
              </w:rPr>
            </w:pPr>
          </w:p>
        </w:tc>
      </w:tr>
      <w:tr w:rsidR="00EF514E" w:rsidRPr="00C27BF7" w:rsidTr="00EF514E">
        <w:trPr>
          <w:jc w:val="right"/>
        </w:trPr>
        <w:tc>
          <w:tcPr>
            <w:tcW w:w="8562" w:type="dxa"/>
          </w:tcPr>
          <w:p w:rsidR="00EF514E" w:rsidRDefault="00EF514E" w:rsidP="00EF514E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1" w:type="dxa"/>
          </w:tcPr>
          <w:p w:rsidR="00EF514E" w:rsidRPr="00663F4A" w:rsidRDefault="00EF514E" w:rsidP="00EF514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B12F1" w:rsidRPr="00C27BF7" w:rsidTr="002B12F1">
        <w:trPr>
          <w:jc w:val="right"/>
        </w:trPr>
        <w:tc>
          <w:tcPr>
            <w:tcW w:w="8562" w:type="dxa"/>
            <w:vAlign w:val="center"/>
          </w:tcPr>
          <w:p w:rsidR="002B12F1" w:rsidRPr="006F4A73" w:rsidRDefault="00722FFE" w:rsidP="002B12F1">
            <w:pPr>
              <w:pStyle w:val="ListParagraph"/>
              <w:numPr>
                <w:ilvl w:val="0"/>
                <w:numId w:val="21"/>
              </w:numPr>
              <w:ind w:left="447"/>
              <w:contextualSpacing/>
            </w:pPr>
            <w:r>
              <w:t>sums the two relative frequencies required</w:t>
            </w:r>
          </w:p>
          <w:p w:rsidR="002B12F1" w:rsidRPr="006F4A73" w:rsidRDefault="00722FFE" w:rsidP="002B12F1">
            <w:pPr>
              <w:pStyle w:val="ListParagraph"/>
              <w:numPr>
                <w:ilvl w:val="0"/>
                <w:numId w:val="21"/>
              </w:numPr>
              <w:ind w:left="447"/>
              <w:contextualSpacing/>
            </w:pPr>
            <w:r>
              <w:t>multiplies the relative frequency by the total number of parked cars</w:t>
            </w:r>
          </w:p>
          <w:p w:rsidR="002B12F1" w:rsidRPr="006F4A73" w:rsidRDefault="00722FFE" w:rsidP="002B12F1">
            <w:pPr>
              <w:pStyle w:val="ListParagraph"/>
              <w:numPr>
                <w:ilvl w:val="0"/>
                <w:numId w:val="21"/>
              </w:numPr>
              <w:ind w:left="447"/>
              <w:contextualSpacing/>
            </w:pPr>
            <w:r>
              <w:t>links to a type of business requiring less than 1 hour of parking</w:t>
            </w:r>
          </w:p>
          <w:p w:rsidR="002B12F1" w:rsidRPr="006F4A73" w:rsidRDefault="00722FFE" w:rsidP="002B12F1">
            <w:pPr>
              <w:pStyle w:val="ListParagraph"/>
              <w:numPr>
                <w:ilvl w:val="0"/>
                <w:numId w:val="21"/>
              </w:numPr>
              <w:ind w:left="447"/>
              <w:contextualSpacing/>
            </w:pPr>
            <w:r>
              <w:t>links question to day of the week or other plausible variable.</w:t>
            </w:r>
          </w:p>
        </w:tc>
        <w:tc>
          <w:tcPr>
            <w:tcW w:w="1331" w:type="dxa"/>
          </w:tcPr>
          <w:p w:rsidR="002B12F1" w:rsidRPr="006F4A73" w:rsidRDefault="002B12F1" w:rsidP="002B12F1">
            <w:pPr>
              <w:jc w:val="center"/>
            </w:pPr>
            <w:r>
              <w:t>1</w:t>
            </w:r>
          </w:p>
          <w:p w:rsidR="002B12F1" w:rsidRDefault="002B12F1" w:rsidP="002B12F1">
            <w:pPr>
              <w:jc w:val="center"/>
            </w:pPr>
            <w:r w:rsidRPr="006F4A73">
              <w:t>1</w:t>
            </w:r>
          </w:p>
          <w:p w:rsidR="002B12F1" w:rsidRDefault="002B12F1" w:rsidP="002B12F1">
            <w:pPr>
              <w:jc w:val="center"/>
            </w:pPr>
            <w:r>
              <w:t>1</w:t>
            </w:r>
          </w:p>
          <w:p w:rsidR="002B12F1" w:rsidRPr="006F4A73" w:rsidRDefault="002B12F1" w:rsidP="002B12F1">
            <w:pPr>
              <w:jc w:val="center"/>
            </w:pPr>
            <w:r>
              <w:t>1</w:t>
            </w:r>
          </w:p>
        </w:tc>
      </w:tr>
    </w:tbl>
    <w:p w:rsidR="00EF514E" w:rsidRDefault="00EF514E" w:rsidP="00EF514E">
      <w:pPr>
        <w:spacing w:line="360" w:lineRule="auto"/>
        <w:rPr>
          <w:b/>
          <w:bCs/>
        </w:rPr>
      </w:pPr>
    </w:p>
    <w:p w:rsidR="00EF514E" w:rsidRDefault="00EF514E" w:rsidP="001D5D8D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</w:p>
    <w:p w:rsidR="00EF514E" w:rsidRDefault="00EF514E" w:rsidP="001D5D8D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</w:p>
    <w:p w:rsidR="005C3C24" w:rsidRPr="005B2149" w:rsidRDefault="005C3C24" w:rsidP="001D5D8D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rFonts w:eastAsia="Calibri"/>
          <w:b/>
        </w:rPr>
      </w:pPr>
      <w:r w:rsidRPr="005B2149">
        <w:rPr>
          <w:b/>
          <w:bCs/>
        </w:rPr>
        <w:t xml:space="preserve">Question </w:t>
      </w:r>
      <w:r w:rsidR="001D5D8D">
        <w:rPr>
          <w:b/>
          <w:bCs/>
        </w:rPr>
        <w:t>9</w:t>
      </w:r>
      <w:r w:rsidR="00F0679B">
        <w:rPr>
          <w:rFonts w:eastAsia="Calibri"/>
          <w:b/>
        </w:rPr>
        <w:t>(a</w:t>
      </w:r>
      <w:r w:rsidRPr="005B2149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1"/>
        <w:gridCol w:w="1332"/>
      </w:tblGrid>
      <w:tr w:rsidR="005C3C24" w:rsidRPr="00C27BF7" w:rsidTr="004D4856">
        <w:trPr>
          <w:jc w:val="right"/>
        </w:trPr>
        <w:tc>
          <w:tcPr>
            <w:tcW w:w="9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C24" w:rsidRDefault="005C3C24" w:rsidP="004D4856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8260F3" w:rsidRDefault="008260F3" w:rsidP="004D48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Since the graph has a vertical asymptote at  </w:t>
            </w:r>
            <w:r w:rsidR="00C27F30" w:rsidRPr="00C27F30">
              <w:rPr>
                <w:bCs/>
                <w:color w:val="FF0000"/>
                <w:position w:val="-6"/>
              </w:rPr>
              <w:object w:dxaOrig="692" w:dyaOrig="264">
                <v:shape id="_x0000_i1057" type="#_x0000_t75" style="width:33.75pt;height:12.75pt" o:ole="">
                  <v:imagedata r:id="rId70" o:title=""/>
                </v:shape>
                <o:OLEObject Type="Embed" ProgID="FXEquation.Equation" ShapeID="_x0000_i1057" DrawAspect="Content" ObjectID="_1562483694" r:id="rId71"/>
              </w:object>
            </w:r>
            <w:r>
              <w:rPr>
                <w:bCs/>
              </w:rPr>
              <w:t xml:space="preserve"> </w:t>
            </w:r>
            <w:r w:rsidR="00C27F30">
              <w:rPr>
                <w:bCs/>
              </w:rPr>
              <w:t xml:space="preserve">,  </w:t>
            </w:r>
            <w:r w:rsidR="00CE16E2" w:rsidRPr="00CE16E2">
              <w:rPr>
                <w:bCs/>
                <w:color w:val="FF0000"/>
                <w:position w:val="-6"/>
              </w:rPr>
              <w:object w:dxaOrig="592" w:dyaOrig="268">
                <v:shape id="_x0000_i1058" type="#_x0000_t75" style="width:30pt;height:12.75pt" o:ole="">
                  <v:imagedata r:id="rId72" o:title=""/>
                </v:shape>
                <o:OLEObject Type="Embed" ProgID="FXEquation.Equation" ShapeID="_x0000_i1058" DrawAspect="Content" ObjectID="_1562483695" r:id="rId73"/>
              </w:object>
            </w:r>
            <w:r w:rsidR="00C27F30">
              <w:rPr>
                <w:bCs/>
              </w:rPr>
              <w:t xml:space="preserve"> </w:t>
            </w:r>
          </w:p>
          <w:p w:rsidR="00C27F30" w:rsidRDefault="00C27F30" w:rsidP="004D48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Since the point  </w:t>
            </w:r>
            <w:r w:rsidRPr="00C27F30">
              <w:rPr>
                <w:bCs/>
                <w:color w:val="FF0000"/>
                <w:position w:val="-10"/>
              </w:rPr>
              <w:object w:dxaOrig="622" w:dyaOrig="310">
                <v:shape id="_x0000_i1059" type="#_x0000_t75" style="width:31.5pt;height:15pt" o:ole="">
                  <v:imagedata r:id="rId74" o:title=""/>
                </v:shape>
                <o:OLEObject Type="Embed" ProgID="FXEquation.Equation" ShapeID="_x0000_i1059" DrawAspect="Content" ObjectID="_1562483696" r:id="rId75"/>
              </w:object>
            </w:r>
            <w:r>
              <w:rPr>
                <w:bCs/>
              </w:rPr>
              <w:t xml:space="preserve"> lies on the graph,  </w:t>
            </w:r>
            <w:r w:rsidR="00EF0D42" w:rsidRPr="00EF0D42">
              <w:rPr>
                <w:bCs/>
                <w:position w:val="-12"/>
              </w:rPr>
              <w:object w:dxaOrig="1900" w:dyaOrig="360">
                <v:shape id="_x0000_i1060" type="#_x0000_t75" style="width:95.25pt;height:18pt" o:ole="">
                  <v:imagedata r:id="rId76" o:title=""/>
                </v:shape>
                <o:OLEObject Type="Embed" ProgID="Equation.DSMT4" ShapeID="_x0000_i1060" DrawAspect="Content" ObjectID="_1562483697" r:id="rId77"/>
              </w:object>
            </w:r>
            <w:r w:rsidR="00EF0D42">
              <w:rPr>
                <w:bCs/>
              </w:rPr>
              <w:t xml:space="preserve"> </w:t>
            </w:r>
            <w:r>
              <w:rPr>
                <w:bCs/>
              </w:rPr>
              <w:t xml:space="preserve"> , i.e.  </w:t>
            </w:r>
            <w:r w:rsidRPr="00C27F30">
              <w:rPr>
                <w:bCs/>
                <w:color w:val="FF0000"/>
                <w:position w:val="-6"/>
              </w:rPr>
              <w:object w:dxaOrig="578" w:dyaOrig="264">
                <v:shape id="_x0000_i1061" type="#_x0000_t75" style="width:28.5pt;height:12.75pt" o:ole="">
                  <v:imagedata r:id="rId78" o:title=""/>
                </v:shape>
                <o:OLEObject Type="Embed" ProgID="FXEquation.Equation" ShapeID="_x0000_i1061" DrawAspect="Content" ObjectID="_1562483698" r:id="rId79"/>
              </w:object>
            </w:r>
            <w:r>
              <w:rPr>
                <w:bCs/>
              </w:rPr>
              <w:t xml:space="preserve"> </w:t>
            </w:r>
          </w:p>
          <w:p w:rsidR="00716C49" w:rsidRDefault="00C27F30" w:rsidP="004D48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Since the point  </w:t>
            </w:r>
            <w:r w:rsidRPr="00C27F30">
              <w:rPr>
                <w:bCs/>
                <w:color w:val="FF0000"/>
                <w:position w:val="-10"/>
              </w:rPr>
              <w:object w:dxaOrig="532" w:dyaOrig="310">
                <v:shape id="_x0000_i1062" type="#_x0000_t75" style="width:26.25pt;height:15pt" o:ole="">
                  <v:imagedata r:id="rId80" o:title=""/>
                </v:shape>
                <o:OLEObject Type="Embed" ProgID="FXEquation.Equation" ShapeID="_x0000_i1062" DrawAspect="Content" ObjectID="_1562483699" r:id="rId81"/>
              </w:object>
            </w:r>
            <w:r>
              <w:rPr>
                <w:bCs/>
              </w:rPr>
              <w:t xml:space="preserve"> lies on the graph, </w:t>
            </w:r>
            <w:r w:rsidR="00EF0D42" w:rsidRPr="00EF0D42">
              <w:rPr>
                <w:bCs/>
                <w:position w:val="-12"/>
              </w:rPr>
              <w:object w:dxaOrig="1140" w:dyaOrig="360">
                <v:shape id="_x0000_i1063" type="#_x0000_t75" style="width:57pt;height:18pt" o:ole="">
                  <v:imagedata r:id="rId82" o:title=""/>
                </v:shape>
                <o:OLEObject Type="Embed" ProgID="Equation.DSMT4" ShapeID="_x0000_i1063" DrawAspect="Content" ObjectID="_1562483700" r:id="rId83"/>
              </w:object>
            </w:r>
            <w:r>
              <w:rPr>
                <w:bCs/>
              </w:rPr>
              <w:t xml:space="preserve"> </w:t>
            </w:r>
            <w:r w:rsidR="00716C49">
              <w:rPr>
                <w:bCs/>
              </w:rPr>
              <w:t>, i.e.</w:t>
            </w:r>
            <w:r w:rsidR="00EF0D42">
              <w:rPr>
                <w:bCs/>
              </w:rPr>
              <w:t xml:space="preserve"> </w:t>
            </w:r>
            <w:r w:rsidR="00EF0D42" w:rsidRPr="00EF0D42">
              <w:rPr>
                <w:bCs/>
                <w:position w:val="-12"/>
              </w:rPr>
              <w:object w:dxaOrig="1080" w:dyaOrig="360">
                <v:shape id="_x0000_i1064" type="#_x0000_t75" style="width:54pt;height:18pt" o:ole="">
                  <v:imagedata r:id="rId84" o:title=""/>
                </v:shape>
                <o:OLEObject Type="Embed" ProgID="Equation.DSMT4" ShapeID="_x0000_i1064" DrawAspect="Content" ObjectID="_1562483701" r:id="rId85"/>
              </w:object>
            </w:r>
            <w:r w:rsidR="00EF0D42">
              <w:rPr>
                <w:bCs/>
              </w:rPr>
              <w:t xml:space="preserve"> </w:t>
            </w:r>
            <w:r w:rsidR="00716C49">
              <w:rPr>
                <w:bCs/>
              </w:rPr>
              <w:t xml:space="preserve"> </w:t>
            </w:r>
          </w:p>
          <w:p w:rsidR="005C3C24" w:rsidRPr="00716C49" w:rsidRDefault="00716C49" w:rsidP="00716C49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and hence  </w:t>
            </w:r>
            <w:r w:rsidRPr="00716C49">
              <w:rPr>
                <w:bCs/>
                <w:color w:val="FF0000"/>
                <w:position w:val="-6"/>
              </w:rPr>
              <w:object w:dxaOrig="592" w:dyaOrig="264">
                <v:shape id="_x0000_i1065" type="#_x0000_t75" style="width:30pt;height:12.75pt" o:ole="">
                  <v:imagedata r:id="rId86" o:title=""/>
                </v:shape>
                <o:OLEObject Type="Embed" ProgID="FXEquation.Equation" ShapeID="_x0000_i1065" DrawAspect="Content" ObjectID="_1562483702" r:id="rId87"/>
              </w:object>
            </w:r>
            <w:r>
              <w:rPr>
                <w:bCs/>
              </w:rPr>
              <w:t xml:space="preserve"> </w:t>
            </w:r>
          </w:p>
        </w:tc>
      </w:tr>
      <w:tr w:rsidR="005C3C24" w:rsidRPr="00C27BF7" w:rsidTr="004D4856">
        <w:trPr>
          <w:jc w:val="right"/>
        </w:trPr>
        <w:tc>
          <w:tcPr>
            <w:tcW w:w="8551" w:type="dxa"/>
          </w:tcPr>
          <w:p w:rsidR="005C3C24" w:rsidRDefault="005C3C24" w:rsidP="004D4856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5C3C24" w:rsidRPr="00663F4A" w:rsidRDefault="005C3C24" w:rsidP="004D485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C3C24" w:rsidRPr="00C27BF7" w:rsidTr="004D4856">
        <w:trPr>
          <w:jc w:val="right"/>
        </w:trPr>
        <w:tc>
          <w:tcPr>
            <w:tcW w:w="8551" w:type="dxa"/>
          </w:tcPr>
          <w:p w:rsidR="005C3C24" w:rsidRPr="00C27BF7" w:rsidRDefault="00716C49" w:rsidP="00716C4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evaluates  </w:t>
            </w:r>
            <w:r w:rsidRPr="00716C49">
              <w:rPr>
                <w:color w:val="FF0000"/>
                <w:position w:val="-6"/>
              </w:rPr>
              <w:object w:dxaOrig="202" w:dyaOrig="207">
                <v:shape id="_x0000_i1066" type="#_x0000_t75" style="width:10.5pt;height:10.5pt" o:ole="">
                  <v:imagedata r:id="rId88" o:title=""/>
                </v:shape>
                <o:OLEObject Type="Embed" ProgID="FXEquation.Equation" ShapeID="_x0000_i1066" DrawAspect="Content" ObjectID="_1562483703" r:id="rId89"/>
              </w:object>
            </w:r>
            <w:r>
              <w:t xml:space="preserve">  </w:t>
            </w:r>
            <w:r w:rsidRPr="00716C49">
              <w:rPr>
                <w:color w:val="FF0000"/>
                <w:position w:val="-6"/>
              </w:rPr>
              <w:object w:dxaOrig="202" w:dyaOrig="268">
                <v:shape id="_x0000_i1067" type="#_x0000_t75" style="width:10.5pt;height:12.75pt" o:ole="">
                  <v:imagedata r:id="rId90" o:title=""/>
                </v:shape>
                <o:OLEObject Type="Embed" ProgID="FXEquation.Equation" ShapeID="_x0000_i1067" DrawAspect="Content" ObjectID="_1562483704" r:id="rId91"/>
              </w:object>
            </w:r>
            <w:r>
              <w:t xml:space="preserve">  and  </w:t>
            </w:r>
            <w:r w:rsidRPr="00716C49">
              <w:rPr>
                <w:color w:val="FF0000"/>
                <w:position w:val="-6"/>
              </w:rPr>
              <w:object w:dxaOrig="188" w:dyaOrig="207">
                <v:shape id="_x0000_i1068" type="#_x0000_t75" style="width:9pt;height:10.5pt" o:ole="">
                  <v:imagedata r:id="rId92" o:title=""/>
                </v:shape>
                <o:OLEObject Type="Embed" ProgID="FXEquation.Equation" ShapeID="_x0000_i1068" DrawAspect="Content" ObjectID="_1562483705" r:id="rId93"/>
              </w:object>
            </w:r>
            <w:r>
              <w:t xml:space="preserve"> correctly</w:t>
            </w:r>
          </w:p>
        </w:tc>
        <w:tc>
          <w:tcPr>
            <w:tcW w:w="1332" w:type="dxa"/>
          </w:tcPr>
          <w:p w:rsidR="00F0679B" w:rsidRPr="00C27BF7" w:rsidRDefault="005C3C24" w:rsidP="00716C49">
            <w:pPr>
              <w:spacing w:before="40" w:after="40" w:line="276" w:lineRule="auto"/>
              <w:jc w:val="center"/>
            </w:pPr>
            <w:r>
              <w:t>1</w:t>
            </w:r>
            <w:r w:rsidR="00716C49">
              <w:t>, 1, 1</w:t>
            </w:r>
          </w:p>
        </w:tc>
      </w:tr>
    </w:tbl>
    <w:p w:rsidR="005C3C24" w:rsidRDefault="005C3C24" w:rsidP="005C3C2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722FFE" w:rsidRDefault="00722FFE">
      <w:pPr>
        <w:rPr>
          <w:b/>
          <w:bCs/>
        </w:rPr>
      </w:pPr>
      <w:r>
        <w:rPr>
          <w:b/>
          <w:bCs/>
        </w:rPr>
        <w:br w:type="page"/>
      </w:r>
    </w:p>
    <w:p w:rsidR="00722FFE" w:rsidRDefault="00722FFE" w:rsidP="001D5D8D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b/>
          <w:bCs/>
        </w:rPr>
      </w:pPr>
    </w:p>
    <w:p w:rsidR="005C3C24" w:rsidRPr="005B2149" w:rsidRDefault="005C3C24" w:rsidP="001D5D8D">
      <w:pPr>
        <w:pStyle w:val="BodyText"/>
        <w:tabs>
          <w:tab w:val="left" w:pos="720"/>
          <w:tab w:val="right" w:pos="9360"/>
        </w:tabs>
        <w:spacing w:after="0" w:line="360" w:lineRule="auto"/>
        <w:ind w:left="425" w:hanging="425"/>
        <w:rPr>
          <w:rFonts w:eastAsia="Calibri"/>
          <w:b/>
        </w:rPr>
      </w:pPr>
      <w:r w:rsidRPr="005B2149">
        <w:rPr>
          <w:b/>
          <w:bCs/>
        </w:rPr>
        <w:t xml:space="preserve">Question </w:t>
      </w:r>
      <w:r w:rsidR="001D5D8D">
        <w:rPr>
          <w:b/>
          <w:bCs/>
        </w:rPr>
        <w:t>9</w:t>
      </w:r>
      <w:r w:rsidR="00F0679B">
        <w:rPr>
          <w:rFonts w:eastAsia="Calibri"/>
          <w:b/>
        </w:rPr>
        <w:t>(b</w:t>
      </w:r>
      <w:r w:rsidRPr="005B2149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1"/>
        <w:gridCol w:w="1332"/>
      </w:tblGrid>
      <w:tr w:rsidR="005C3C24" w:rsidRPr="00C27BF7" w:rsidTr="004D4856">
        <w:trPr>
          <w:jc w:val="right"/>
        </w:trPr>
        <w:tc>
          <w:tcPr>
            <w:tcW w:w="9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C24" w:rsidRDefault="005C3C24" w:rsidP="004D4856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716C49" w:rsidRDefault="00716C49" w:rsidP="00716C49">
            <w:pPr>
              <w:pStyle w:val="BodyText"/>
              <w:tabs>
                <w:tab w:val="left" w:pos="720"/>
                <w:tab w:val="right" w:pos="9333"/>
                <w:tab w:val="right" w:pos="9360"/>
              </w:tabs>
              <w:ind w:left="425" w:hanging="425"/>
              <w:rPr>
                <w:bCs/>
              </w:rPr>
            </w:pPr>
          </w:p>
          <w:p w:rsidR="00F87857" w:rsidRPr="00A067D4" w:rsidRDefault="00716C49" w:rsidP="00A067D4">
            <w:pPr>
              <w:pStyle w:val="BodyText"/>
              <w:tabs>
                <w:tab w:val="left" w:pos="720"/>
                <w:tab w:val="right" w:pos="9333"/>
                <w:tab w:val="right" w:pos="9360"/>
              </w:tabs>
              <w:ind w:left="425" w:hanging="425"/>
              <w:jc w:val="center"/>
              <w:rPr>
                <w:bCs/>
              </w:rPr>
            </w:pPr>
            <w:r>
              <w:rPr>
                <w:bCs/>
              </w:rPr>
              <w:object w:dxaOrig="5702" w:dyaOrig="3101">
                <v:shape id="_x0000_i1069" type="#_x0000_t75" style="width:353.25pt;height:281.25pt" o:ole="">
                  <v:imagedata r:id="rId94" o:title=""/>
                </v:shape>
                <o:OLEObject Type="Embed" ProgID="FXGraph.Graph" ShapeID="_x0000_i1069" DrawAspect="Content" ObjectID="_1562483706" r:id="rId95"/>
              </w:object>
            </w:r>
          </w:p>
        </w:tc>
      </w:tr>
      <w:tr w:rsidR="005C3C24" w:rsidRPr="00C27BF7" w:rsidTr="004D4856">
        <w:trPr>
          <w:jc w:val="right"/>
        </w:trPr>
        <w:tc>
          <w:tcPr>
            <w:tcW w:w="8551" w:type="dxa"/>
          </w:tcPr>
          <w:p w:rsidR="005C3C24" w:rsidRDefault="005C3C24" w:rsidP="004D4856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5C3C24" w:rsidRPr="00663F4A" w:rsidRDefault="005C3C24" w:rsidP="004D485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C3C24" w:rsidRPr="00C27BF7" w:rsidTr="004D4856">
        <w:trPr>
          <w:jc w:val="right"/>
        </w:trPr>
        <w:tc>
          <w:tcPr>
            <w:tcW w:w="8551" w:type="dxa"/>
          </w:tcPr>
          <w:p w:rsidR="00A067D4" w:rsidRDefault="00A067D4" w:rsidP="00F0679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asymptote at  </w:t>
            </w:r>
            <w:r w:rsidRPr="00A067D4">
              <w:rPr>
                <w:color w:val="FF0000"/>
                <w:position w:val="-6"/>
              </w:rPr>
              <w:object w:dxaOrig="602" w:dyaOrig="264">
                <v:shape id="_x0000_i1070" type="#_x0000_t75" style="width:30pt;height:12.75pt" o:ole="">
                  <v:imagedata r:id="rId96" o:title=""/>
                </v:shape>
                <o:OLEObject Type="Embed" ProgID="FXEquation.Equation" ShapeID="_x0000_i1070" DrawAspect="Content" ObjectID="_1562483707" r:id="rId97"/>
              </w:object>
            </w:r>
            <w:r>
              <w:t xml:space="preserve"> </w:t>
            </w:r>
          </w:p>
          <w:p w:rsidR="00A067D4" w:rsidRDefault="00A067D4" w:rsidP="00F0679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 w:rsidRPr="00A067D4">
              <w:rPr>
                <w:color w:val="FF0000"/>
                <w:position w:val="-10"/>
              </w:rPr>
              <w:object w:dxaOrig="207" w:dyaOrig="248">
                <v:shape id="_x0000_i1071" type="#_x0000_t75" style="width:10.5pt;height:12.75pt" o:ole="">
                  <v:imagedata r:id="rId98" o:title=""/>
                </v:shape>
                <o:OLEObject Type="Embed" ProgID="FXEquation.Equation" ShapeID="_x0000_i1071" DrawAspect="Content" ObjectID="_1562483708" r:id="rId99"/>
              </w:object>
            </w:r>
            <w:r>
              <w:t xml:space="preserve"> intercept at  </w:t>
            </w:r>
            <w:r w:rsidRPr="00A067D4">
              <w:rPr>
                <w:color w:val="FF0000"/>
                <w:position w:val="-10"/>
              </w:rPr>
              <w:object w:dxaOrig="532" w:dyaOrig="310">
                <v:shape id="_x0000_i1072" type="#_x0000_t75" style="width:26.25pt;height:15pt" o:ole="">
                  <v:imagedata r:id="rId100" o:title=""/>
                </v:shape>
                <o:OLEObject Type="Embed" ProgID="FXEquation.Equation" ShapeID="_x0000_i1072" DrawAspect="Content" ObjectID="_1562483709" r:id="rId101"/>
              </w:object>
            </w:r>
            <w:r>
              <w:t xml:space="preserve"> </w:t>
            </w:r>
          </w:p>
          <w:p w:rsidR="00A067D4" w:rsidRDefault="00A067D4" w:rsidP="00F0679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 w:rsidRPr="00A067D4">
              <w:rPr>
                <w:color w:val="FF0000"/>
                <w:position w:val="-6"/>
              </w:rPr>
              <w:object w:dxaOrig="211" w:dyaOrig="207">
                <v:shape id="_x0000_i1073" type="#_x0000_t75" style="width:10.5pt;height:10.5pt" o:ole="">
                  <v:imagedata r:id="rId102" o:title=""/>
                </v:shape>
                <o:OLEObject Type="Embed" ProgID="FXEquation.Equation" ShapeID="_x0000_i1073" DrawAspect="Content" ObjectID="_1562483710" r:id="rId103"/>
              </w:object>
            </w:r>
            <w:r>
              <w:t xml:space="preserve"> intercept at  </w:t>
            </w:r>
            <w:r w:rsidRPr="00A067D4">
              <w:rPr>
                <w:color w:val="FF0000"/>
                <w:position w:val="-10"/>
              </w:rPr>
              <w:object w:dxaOrig="622" w:dyaOrig="310">
                <v:shape id="_x0000_i1074" type="#_x0000_t75" style="width:31.5pt;height:15pt" o:ole="">
                  <v:imagedata r:id="rId104" o:title=""/>
                </v:shape>
                <o:OLEObject Type="Embed" ProgID="FXEquation.Equation" ShapeID="_x0000_i1074" DrawAspect="Content" ObjectID="_1562483711" r:id="rId105"/>
              </w:object>
            </w:r>
            <w:r>
              <w:t xml:space="preserve"> </w:t>
            </w:r>
          </w:p>
          <w:p w:rsidR="005C3C24" w:rsidRPr="00C27BF7" w:rsidRDefault="00A067D4" w:rsidP="00A067D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graph of standard logarithm function reflected in both axes</w:t>
            </w:r>
          </w:p>
        </w:tc>
        <w:tc>
          <w:tcPr>
            <w:tcW w:w="1332" w:type="dxa"/>
          </w:tcPr>
          <w:p w:rsidR="005C3C24" w:rsidRDefault="005C3C24" w:rsidP="004D4856">
            <w:pPr>
              <w:spacing w:before="40" w:after="40" w:line="276" w:lineRule="auto"/>
              <w:jc w:val="center"/>
            </w:pPr>
            <w:r>
              <w:t>1</w:t>
            </w:r>
          </w:p>
          <w:p w:rsidR="00C35E41" w:rsidRDefault="00F87857" w:rsidP="0009600A">
            <w:pPr>
              <w:spacing w:before="40" w:after="40" w:line="360" w:lineRule="auto"/>
              <w:jc w:val="center"/>
            </w:pPr>
            <w:r>
              <w:t>1</w:t>
            </w:r>
          </w:p>
          <w:p w:rsidR="00F0679B" w:rsidRDefault="00A067D4" w:rsidP="0009600A">
            <w:pPr>
              <w:spacing w:before="40" w:after="40" w:line="360" w:lineRule="auto"/>
              <w:jc w:val="center"/>
            </w:pPr>
            <w:r>
              <w:t>1</w:t>
            </w:r>
          </w:p>
          <w:p w:rsidR="00F0679B" w:rsidRPr="00C27BF7" w:rsidRDefault="00F0679B" w:rsidP="0009600A">
            <w:pPr>
              <w:spacing w:before="40" w:after="40" w:line="360" w:lineRule="auto"/>
              <w:jc w:val="center"/>
            </w:pPr>
            <w:r>
              <w:t>1</w:t>
            </w:r>
          </w:p>
        </w:tc>
      </w:tr>
    </w:tbl>
    <w:p w:rsidR="004B2756" w:rsidRDefault="004B2756" w:rsidP="004B2756">
      <w:pPr>
        <w:rPr>
          <w:b/>
          <w:bCs/>
        </w:rPr>
      </w:pPr>
    </w:p>
    <w:p w:rsidR="00F87857" w:rsidRDefault="00F87857" w:rsidP="004B2756">
      <w:pPr>
        <w:rPr>
          <w:b/>
          <w:bCs/>
        </w:rPr>
      </w:pPr>
    </w:p>
    <w:p w:rsidR="00F0679B" w:rsidRDefault="00F0679B" w:rsidP="004B2756">
      <w:pPr>
        <w:rPr>
          <w:b/>
          <w:bCs/>
        </w:rPr>
      </w:pPr>
    </w:p>
    <w:p w:rsidR="00F0679B" w:rsidRDefault="00F0679B">
      <w:pPr>
        <w:rPr>
          <w:b/>
          <w:bCs/>
        </w:rPr>
      </w:pPr>
    </w:p>
    <w:sectPr w:rsidR="00F0679B" w:rsidSect="00FB1A2B">
      <w:headerReference w:type="default" r:id="rId106"/>
      <w:footerReference w:type="default" r:id="rId107"/>
      <w:footerReference w:type="first" r:id="rId108"/>
      <w:pgSz w:w="11906" w:h="16838" w:code="9"/>
      <w:pgMar w:top="1276" w:right="707" w:bottom="864" w:left="1296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DA5" w:rsidRDefault="00461DA5">
      <w:r>
        <w:separator/>
      </w:r>
    </w:p>
  </w:endnote>
  <w:endnote w:type="continuationSeparator" w:id="0">
    <w:p w:rsidR="00461DA5" w:rsidRDefault="00461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FA4" w:rsidRPr="00F25474" w:rsidRDefault="00F81FA4" w:rsidP="00474DFB">
    <w:pPr>
      <w:pStyle w:val="Footer"/>
      <w:ind w:left="720"/>
    </w:pPr>
    <w:r>
      <w:rPr>
        <w:sz w:val="16"/>
        <w:szCs w:val="16"/>
      </w:rPr>
      <w:t xml:space="preserve">Page </w:t>
    </w:r>
    <w:r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Pr="00DD6CC0">
      <w:rPr>
        <w:b/>
        <w:sz w:val="16"/>
        <w:szCs w:val="16"/>
      </w:rPr>
      <w:fldChar w:fldCharType="separate"/>
    </w:r>
    <w:r w:rsidR="0071464F" w:rsidRPr="0071464F">
      <w:rPr>
        <w:b/>
        <w:noProof/>
        <w:sz w:val="16"/>
        <w:szCs w:val="16"/>
      </w:rPr>
      <w:t>9</w:t>
    </w:r>
    <w:r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gramStart"/>
    <w:r w:rsidRPr="003F76AC">
      <w:t>©</w:t>
    </w:r>
    <w:r>
      <w:rPr>
        <w:sz w:val="16"/>
        <w:szCs w:val="16"/>
      </w:rPr>
      <w:t xml:space="preserve">  MAWA</w:t>
    </w:r>
    <w:proofErr w:type="gramEnd"/>
    <w:r>
      <w:rPr>
        <w:sz w:val="16"/>
        <w:szCs w:val="16"/>
      </w:rPr>
      <w:t xml:space="preserve"> 2017</w:t>
    </w:r>
    <w:r>
      <w:rPr>
        <w:sz w:val="16"/>
        <w:szCs w:val="16"/>
      </w:rPr>
      <w:tab/>
      <w:t xml:space="preserve">        </w:t>
    </w:r>
  </w:p>
  <w:p w:rsidR="00F81FA4" w:rsidRDefault="00F81F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FA4" w:rsidRDefault="00F81FA4" w:rsidP="00F25474">
    <w:pPr>
      <w:pStyle w:val="Footer"/>
      <w:rPr>
        <w:sz w:val="16"/>
        <w:szCs w:val="16"/>
      </w:rPr>
    </w:pPr>
  </w:p>
  <w:p w:rsidR="00F81FA4" w:rsidRPr="00F25474" w:rsidRDefault="00F81FA4" w:rsidP="00474DFB">
    <w:pPr>
      <w:pStyle w:val="Footer"/>
      <w:ind w:left="720"/>
    </w:pPr>
    <w:r>
      <w:rPr>
        <w:sz w:val="16"/>
        <w:szCs w:val="16"/>
      </w:rPr>
      <w:t xml:space="preserve">Page </w:t>
    </w:r>
    <w:r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Pr="00DD6CC0">
      <w:rPr>
        <w:b/>
        <w:sz w:val="16"/>
        <w:szCs w:val="16"/>
      </w:rPr>
      <w:fldChar w:fldCharType="separate"/>
    </w:r>
    <w:r w:rsidR="00A83F84" w:rsidRPr="00A83F84">
      <w:rPr>
        <w:b/>
        <w:noProof/>
        <w:sz w:val="16"/>
        <w:szCs w:val="16"/>
      </w:rPr>
      <w:t>1</w:t>
    </w:r>
    <w:r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gramStart"/>
    <w:r w:rsidRPr="003F76AC">
      <w:t>©</w:t>
    </w:r>
    <w:r>
      <w:rPr>
        <w:sz w:val="16"/>
        <w:szCs w:val="16"/>
      </w:rPr>
      <w:t xml:space="preserve">  MAWA</w:t>
    </w:r>
    <w:proofErr w:type="gramEnd"/>
    <w:r>
      <w:rPr>
        <w:sz w:val="16"/>
        <w:szCs w:val="16"/>
      </w:rPr>
      <w:t xml:space="preserve"> 2017</w:t>
    </w:r>
    <w:r>
      <w:rPr>
        <w:sz w:val="16"/>
        <w:szCs w:val="16"/>
      </w:rPr>
      <w:tab/>
      <w:t xml:space="preserve">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DA5" w:rsidRDefault="00461DA5">
      <w:r>
        <w:separator/>
      </w:r>
    </w:p>
  </w:footnote>
  <w:footnote w:type="continuationSeparator" w:id="0">
    <w:p w:rsidR="00461DA5" w:rsidRDefault="00461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FA4" w:rsidRPr="0021181B" w:rsidRDefault="00F81FA4" w:rsidP="00474DFB">
    <w:pPr>
      <w:pStyle w:val="Header"/>
      <w:rPr>
        <w:b/>
        <w:color w:val="231F20"/>
        <w:spacing w:val="-52"/>
      </w:rPr>
    </w:pPr>
    <w:r w:rsidRPr="0021181B">
      <w:rPr>
        <w:b/>
        <w:color w:val="231F20"/>
        <w:spacing w:val="-4"/>
      </w:rPr>
      <w:t>MATHEMATICS</w:t>
    </w:r>
    <w:r w:rsidRPr="0021181B">
      <w:rPr>
        <w:b/>
        <w:color w:val="231F20"/>
        <w:spacing w:val="-1"/>
      </w:rPr>
      <w:t xml:space="preserve"> </w:t>
    </w:r>
    <w:r>
      <w:rPr>
        <w:b/>
        <w:color w:val="231F20"/>
      </w:rPr>
      <w:t>METHODS</w:t>
    </w:r>
    <w:r w:rsidRPr="0021181B">
      <w:ptab w:relativeTo="margin" w:alignment="center" w:leader="none"/>
    </w:r>
    <w:r w:rsidRPr="0021181B">
      <w:ptab w:relativeTo="margin" w:alignment="right" w:leader="none"/>
    </w:r>
    <w:r w:rsidRPr="0021181B">
      <w:rPr>
        <w:b/>
        <w:color w:val="231F20"/>
        <w:spacing w:val="-2"/>
      </w:rPr>
      <w:t>CALCULATOR-</w:t>
    </w:r>
    <w:r>
      <w:rPr>
        <w:b/>
        <w:color w:val="231F20"/>
        <w:spacing w:val="-2"/>
      </w:rPr>
      <w:t>FREE</w:t>
    </w:r>
    <w:r w:rsidRPr="0021181B">
      <w:rPr>
        <w:b/>
        <w:color w:val="231F20"/>
        <w:spacing w:val="-52"/>
      </w:rPr>
      <w:t xml:space="preserve">  </w:t>
    </w:r>
  </w:p>
  <w:p w:rsidR="00F81FA4" w:rsidRDefault="00F81FA4" w:rsidP="00307F61">
    <w:pPr>
      <w:pStyle w:val="Header"/>
      <w:tabs>
        <w:tab w:val="clear" w:pos="8306"/>
        <w:tab w:val="right" w:pos="9314"/>
      </w:tabs>
    </w:pPr>
    <w:r>
      <w:rPr>
        <w:b/>
        <w:spacing w:val="-2"/>
      </w:rPr>
      <w:t>SEMESTER 2 (</w:t>
    </w:r>
    <w:r w:rsidRPr="0021181B">
      <w:rPr>
        <w:b/>
        <w:spacing w:val="-2"/>
      </w:rPr>
      <w:t>UNIT</w:t>
    </w:r>
    <w:r>
      <w:rPr>
        <w:b/>
        <w:spacing w:val="-2"/>
      </w:rPr>
      <w:t>S</w:t>
    </w:r>
    <w:r w:rsidRPr="0021181B">
      <w:rPr>
        <w:b/>
        <w:spacing w:val="-2"/>
      </w:rPr>
      <w:t xml:space="preserve"> </w:t>
    </w:r>
    <w:r>
      <w:rPr>
        <w:b/>
        <w:spacing w:val="-2"/>
      </w:rPr>
      <w:t>3 AND 4)</w:t>
    </w:r>
    <w:r w:rsidRPr="0021181B">
      <w:rPr>
        <w:spacing w:val="-2"/>
      </w:rPr>
      <w:t xml:space="preserve"> </w:t>
    </w:r>
    <w:r w:rsidRPr="0021181B">
      <w:rPr>
        <w:b/>
        <w:color w:val="231F20"/>
      </w:rPr>
      <w:t>EXAMINATION</w:t>
    </w:r>
    <w:r>
      <w:rPr>
        <w:b/>
        <w:color w:val="231F20"/>
      </w:rPr>
      <w:t xml:space="preserve"> </w:t>
    </w:r>
    <w:r>
      <w:rPr>
        <w:b/>
        <w:color w:val="231F20"/>
      </w:rPr>
      <w:tab/>
      <w:t>MARKING KEY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571C"/>
    <w:multiLevelType w:val="hybridMultilevel"/>
    <w:tmpl w:val="18C253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616C"/>
    <w:multiLevelType w:val="hybridMultilevel"/>
    <w:tmpl w:val="3E8836C8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16328D5"/>
    <w:multiLevelType w:val="hybridMultilevel"/>
    <w:tmpl w:val="6EAC2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76A9F"/>
    <w:multiLevelType w:val="hybridMultilevel"/>
    <w:tmpl w:val="C5BE93C6"/>
    <w:lvl w:ilvl="0" w:tplc="063805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732ED"/>
    <w:multiLevelType w:val="hybridMultilevel"/>
    <w:tmpl w:val="0D32A988"/>
    <w:lvl w:ilvl="0" w:tplc="0778E8DE">
      <w:start w:val="1"/>
      <w:numFmt w:val="lowerRoman"/>
      <w:lvlText w:val="(%1)"/>
      <w:lvlJc w:val="left"/>
      <w:pPr>
        <w:ind w:left="142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1" w:hanging="360"/>
      </w:pPr>
    </w:lvl>
    <w:lvl w:ilvl="2" w:tplc="0409001B" w:tentative="1">
      <w:start w:val="1"/>
      <w:numFmt w:val="lowerRoman"/>
      <w:lvlText w:val="%3."/>
      <w:lvlJc w:val="right"/>
      <w:pPr>
        <w:ind w:left="2501" w:hanging="180"/>
      </w:pPr>
    </w:lvl>
    <w:lvl w:ilvl="3" w:tplc="0409000F" w:tentative="1">
      <w:start w:val="1"/>
      <w:numFmt w:val="decimal"/>
      <w:lvlText w:val="%4."/>
      <w:lvlJc w:val="left"/>
      <w:pPr>
        <w:ind w:left="3221" w:hanging="360"/>
      </w:pPr>
    </w:lvl>
    <w:lvl w:ilvl="4" w:tplc="04090019" w:tentative="1">
      <w:start w:val="1"/>
      <w:numFmt w:val="lowerLetter"/>
      <w:lvlText w:val="%5."/>
      <w:lvlJc w:val="left"/>
      <w:pPr>
        <w:ind w:left="3941" w:hanging="360"/>
      </w:pPr>
    </w:lvl>
    <w:lvl w:ilvl="5" w:tplc="0409001B" w:tentative="1">
      <w:start w:val="1"/>
      <w:numFmt w:val="lowerRoman"/>
      <w:lvlText w:val="%6."/>
      <w:lvlJc w:val="right"/>
      <w:pPr>
        <w:ind w:left="4661" w:hanging="180"/>
      </w:pPr>
    </w:lvl>
    <w:lvl w:ilvl="6" w:tplc="0409000F" w:tentative="1">
      <w:start w:val="1"/>
      <w:numFmt w:val="decimal"/>
      <w:lvlText w:val="%7."/>
      <w:lvlJc w:val="left"/>
      <w:pPr>
        <w:ind w:left="5381" w:hanging="360"/>
      </w:pPr>
    </w:lvl>
    <w:lvl w:ilvl="7" w:tplc="04090019" w:tentative="1">
      <w:start w:val="1"/>
      <w:numFmt w:val="lowerLetter"/>
      <w:lvlText w:val="%8."/>
      <w:lvlJc w:val="left"/>
      <w:pPr>
        <w:ind w:left="6101" w:hanging="360"/>
      </w:pPr>
    </w:lvl>
    <w:lvl w:ilvl="8" w:tplc="0409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6" w15:restartNumberingAfterBreak="0">
    <w:nsid w:val="201D1F73"/>
    <w:multiLevelType w:val="hybridMultilevel"/>
    <w:tmpl w:val="5F2807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77AB5"/>
    <w:multiLevelType w:val="hybridMultilevel"/>
    <w:tmpl w:val="50B008C0"/>
    <w:lvl w:ilvl="0" w:tplc="20E8C7B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6C2086"/>
    <w:multiLevelType w:val="hybridMultilevel"/>
    <w:tmpl w:val="F8B49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82904"/>
    <w:multiLevelType w:val="hybridMultilevel"/>
    <w:tmpl w:val="8B5824E8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466262BB"/>
    <w:multiLevelType w:val="hybridMultilevel"/>
    <w:tmpl w:val="FD647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E06BF"/>
    <w:multiLevelType w:val="hybridMultilevel"/>
    <w:tmpl w:val="0C4E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74F5D"/>
    <w:multiLevelType w:val="hybridMultilevel"/>
    <w:tmpl w:val="2FF65C7A"/>
    <w:lvl w:ilvl="0" w:tplc="298890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F6B61"/>
    <w:multiLevelType w:val="hybridMultilevel"/>
    <w:tmpl w:val="85E8A796"/>
    <w:lvl w:ilvl="0" w:tplc="409608FA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61530872"/>
    <w:multiLevelType w:val="hybridMultilevel"/>
    <w:tmpl w:val="44A02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72C87"/>
    <w:multiLevelType w:val="hybridMultilevel"/>
    <w:tmpl w:val="C004F564"/>
    <w:lvl w:ilvl="0" w:tplc="3D82F39E">
      <w:start w:val="1"/>
      <w:numFmt w:val="lowerLetter"/>
      <w:lvlText w:val="(%1)"/>
      <w:lvlJc w:val="left"/>
      <w:pPr>
        <w:ind w:left="825" w:hanging="465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CF06EFF"/>
    <w:multiLevelType w:val="hybridMultilevel"/>
    <w:tmpl w:val="ADAC2A14"/>
    <w:lvl w:ilvl="0" w:tplc="3F0C43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30844"/>
    <w:multiLevelType w:val="hybridMultilevel"/>
    <w:tmpl w:val="B07857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5"/>
  </w:num>
  <w:num w:numId="6">
    <w:abstractNumId w:val="13"/>
  </w:num>
  <w:num w:numId="7">
    <w:abstractNumId w:val="1"/>
  </w:num>
  <w:num w:numId="8">
    <w:abstractNumId w:val="4"/>
  </w:num>
  <w:num w:numId="9">
    <w:abstractNumId w:val="12"/>
  </w:num>
  <w:num w:numId="10">
    <w:abstractNumId w:val="6"/>
  </w:num>
  <w:num w:numId="11">
    <w:abstractNumId w:val="8"/>
  </w:num>
  <w:num w:numId="12">
    <w:abstractNumId w:val="0"/>
  </w:num>
  <w:num w:numId="13">
    <w:abstractNumId w:val="16"/>
  </w:num>
  <w:num w:numId="14">
    <w:abstractNumId w:val="3"/>
  </w:num>
  <w:num w:numId="15">
    <w:abstractNumId w:val="10"/>
  </w:num>
  <w:num w:numId="16">
    <w:abstractNumId w:val="13"/>
  </w:num>
  <w:num w:numId="17">
    <w:abstractNumId w:val="4"/>
  </w:num>
  <w:num w:numId="18">
    <w:abstractNumId w:val="11"/>
  </w:num>
  <w:num w:numId="19">
    <w:abstractNumId w:val="7"/>
  </w:num>
  <w:num w:numId="20">
    <w:abstractNumId w:val="5"/>
  </w:num>
  <w:num w:numId="21">
    <w:abstractNumId w:val="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E4"/>
    <w:rsid w:val="00000AF6"/>
    <w:rsid w:val="00001937"/>
    <w:rsid w:val="00006144"/>
    <w:rsid w:val="0001087F"/>
    <w:rsid w:val="00015167"/>
    <w:rsid w:val="000178C7"/>
    <w:rsid w:val="000226AA"/>
    <w:rsid w:val="0002436F"/>
    <w:rsid w:val="00024A3B"/>
    <w:rsid w:val="00025302"/>
    <w:rsid w:val="00032154"/>
    <w:rsid w:val="000362AE"/>
    <w:rsid w:val="00043AD8"/>
    <w:rsid w:val="00044F09"/>
    <w:rsid w:val="00045A17"/>
    <w:rsid w:val="00046E15"/>
    <w:rsid w:val="0005085F"/>
    <w:rsid w:val="000517A6"/>
    <w:rsid w:val="00051DAB"/>
    <w:rsid w:val="00054B8C"/>
    <w:rsid w:val="00057010"/>
    <w:rsid w:val="000577F7"/>
    <w:rsid w:val="00062980"/>
    <w:rsid w:val="00072879"/>
    <w:rsid w:val="00073817"/>
    <w:rsid w:val="000853DE"/>
    <w:rsid w:val="00092EF9"/>
    <w:rsid w:val="00094C76"/>
    <w:rsid w:val="0009506A"/>
    <w:rsid w:val="0009600A"/>
    <w:rsid w:val="0009651B"/>
    <w:rsid w:val="000966C8"/>
    <w:rsid w:val="00096A26"/>
    <w:rsid w:val="000A4843"/>
    <w:rsid w:val="000A5E29"/>
    <w:rsid w:val="000A78A4"/>
    <w:rsid w:val="000A7E59"/>
    <w:rsid w:val="000B0C02"/>
    <w:rsid w:val="000B31D7"/>
    <w:rsid w:val="000B36E0"/>
    <w:rsid w:val="000B5AAE"/>
    <w:rsid w:val="000B7CEE"/>
    <w:rsid w:val="000C0841"/>
    <w:rsid w:val="000C515B"/>
    <w:rsid w:val="000D3B2D"/>
    <w:rsid w:val="000E0324"/>
    <w:rsid w:val="000F095E"/>
    <w:rsid w:val="000F3126"/>
    <w:rsid w:val="000F4854"/>
    <w:rsid w:val="000F4F85"/>
    <w:rsid w:val="001008CE"/>
    <w:rsid w:val="00101C28"/>
    <w:rsid w:val="00102EFE"/>
    <w:rsid w:val="00103B42"/>
    <w:rsid w:val="001124C9"/>
    <w:rsid w:val="00112AE9"/>
    <w:rsid w:val="00114312"/>
    <w:rsid w:val="001256D1"/>
    <w:rsid w:val="00132F98"/>
    <w:rsid w:val="00160CD0"/>
    <w:rsid w:val="00163911"/>
    <w:rsid w:val="00164D23"/>
    <w:rsid w:val="00165ED4"/>
    <w:rsid w:val="00166DCA"/>
    <w:rsid w:val="0016729E"/>
    <w:rsid w:val="001733DF"/>
    <w:rsid w:val="0017725E"/>
    <w:rsid w:val="00187DFE"/>
    <w:rsid w:val="0019099F"/>
    <w:rsid w:val="00193168"/>
    <w:rsid w:val="00195636"/>
    <w:rsid w:val="00195D9D"/>
    <w:rsid w:val="001967B8"/>
    <w:rsid w:val="0019756D"/>
    <w:rsid w:val="00197799"/>
    <w:rsid w:val="00197B26"/>
    <w:rsid w:val="001A4AA0"/>
    <w:rsid w:val="001B274C"/>
    <w:rsid w:val="001B2CAF"/>
    <w:rsid w:val="001B4F03"/>
    <w:rsid w:val="001B657D"/>
    <w:rsid w:val="001B6F5C"/>
    <w:rsid w:val="001C2D40"/>
    <w:rsid w:val="001C3581"/>
    <w:rsid w:val="001D2A97"/>
    <w:rsid w:val="001D2E33"/>
    <w:rsid w:val="001D5D8D"/>
    <w:rsid w:val="001E2280"/>
    <w:rsid w:val="001F4528"/>
    <w:rsid w:val="00204733"/>
    <w:rsid w:val="00206275"/>
    <w:rsid w:val="00207069"/>
    <w:rsid w:val="00211818"/>
    <w:rsid w:val="00214184"/>
    <w:rsid w:val="0021476F"/>
    <w:rsid w:val="002173AC"/>
    <w:rsid w:val="00223054"/>
    <w:rsid w:val="00233BBD"/>
    <w:rsid w:val="00233C51"/>
    <w:rsid w:val="00243E8B"/>
    <w:rsid w:val="002453B4"/>
    <w:rsid w:val="00256777"/>
    <w:rsid w:val="00257EB8"/>
    <w:rsid w:val="0026119B"/>
    <w:rsid w:val="00262F0B"/>
    <w:rsid w:val="0026348B"/>
    <w:rsid w:val="002639C7"/>
    <w:rsid w:val="0026679A"/>
    <w:rsid w:val="00272FA6"/>
    <w:rsid w:val="00273ACF"/>
    <w:rsid w:val="00277723"/>
    <w:rsid w:val="00291569"/>
    <w:rsid w:val="002928F9"/>
    <w:rsid w:val="00294224"/>
    <w:rsid w:val="002966F4"/>
    <w:rsid w:val="002A059E"/>
    <w:rsid w:val="002A0EAE"/>
    <w:rsid w:val="002A11A0"/>
    <w:rsid w:val="002B12F1"/>
    <w:rsid w:val="002B26FF"/>
    <w:rsid w:val="002B4048"/>
    <w:rsid w:val="002B499F"/>
    <w:rsid w:val="002C2408"/>
    <w:rsid w:val="002C421B"/>
    <w:rsid w:val="002C6D93"/>
    <w:rsid w:val="002C7842"/>
    <w:rsid w:val="002D1344"/>
    <w:rsid w:val="002D71C4"/>
    <w:rsid w:val="002E05D1"/>
    <w:rsid w:val="002E15F2"/>
    <w:rsid w:val="002E26C6"/>
    <w:rsid w:val="002E2FBB"/>
    <w:rsid w:val="002F3F31"/>
    <w:rsid w:val="002F4066"/>
    <w:rsid w:val="002F46DB"/>
    <w:rsid w:val="002F4CC3"/>
    <w:rsid w:val="00301537"/>
    <w:rsid w:val="0030306A"/>
    <w:rsid w:val="00307F61"/>
    <w:rsid w:val="00311BD1"/>
    <w:rsid w:val="0031543A"/>
    <w:rsid w:val="00323F65"/>
    <w:rsid w:val="00324797"/>
    <w:rsid w:val="0033293E"/>
    <w:rsid w:val="00332DED"/>
    <w:rsid w:val="00342BEB"/>
    <w:rsid w:val="00344E9E"/>
    <w:rsid w:val="0034615F"/>
    <w:rsid w:val="00350754"/>
    <w:rsid w:val="00352464"/>
    <w:rsid w:val="00352845"/>
    <w:rsid w:val="00361A0A"/>
    <w:rsid w:val="00363C2C"/>
    <w:rsid w:val="00365C19"/>
    <w:rsid w:val="0036740E"/>
    <w:rsid w:val="003714D4"/>
    <w:rsid w:val="003754BE"/>
    <w:rsid w:val="00375F8F"/>
    <w:rsid w:val="003762D7"/>
    <w:rsid w:val="00376A59"/>
    <w:rsid w:val="00382823"/>
    <w:rsid w:val="003848EF"/>
    <w:rsid w:val="00384D06"/>
    <w:rsid w:val="00385351"/>
    <w:rsid w:val="00386263"/>
    <w:rsid w:val="003863A3"/>
    <w:rsid w:val="00387295"/>
    <w:rsid w:val="0038763A"/>
    <w:rsid w:val="00392109"/>
    <w:rsid w:val="00393057"/>
    <w:rsid w:val="003955C5"/>
    <w:rsid w:val="003A1DB9"/>
    <w:rsid w:val="003A28B5"/>
    <w:rsid w:val="003A4581"/>
    <w:rsid w:val="003A6E9C"/>
    <w:rsid w:val="003A742D"/>
    <w:rsid w:val="003B1BF8"/>
    <w:rsid w:val="003B4DF0"/>
    <w:rsid w:val="003B5DD2"/>
    <w:rsid w:val="003C0404"/>
    <w:rsid w:val="003C43EA"/>
    <w:rsid w:val="003C6B19"/>
    <w:rsid w:val="003D0C07"/>
    <w:rsid w:val="003D52D8"/>
    <w:rsid w:val="003D592B"/>
    <w:rsid w:val="003D5C1A"/>
    <w:rsid w:val="003D6B48"/>
    <w:rsid w:val="003E00A7"/>
    <w:rsid w:val="003E3993"/>
    <w:rsid w:val="003F0DE3"/>
    <w:rsid w:val="003F7C74"/>
    <w:rsid w:val="00400220"/>
    <w:rsid w:val="00412273"/>
    <w:rsid w:val="004133C8"/>
    <w:rsid w:val="00421586"/>
    <w:rsid w:val="00421893"/>
    <w:rsid w:val="0042394C"/>
    <w:rsid w:val="00423A5B"/>
    <w:rsid w:val="00423BA6"/>
    <w:rsid w:val="0042591D"/>
    <w:rsid w:val="00426795"/>
    <w:rsid w:val="004273AF"/>
    <w:rsid w:val="0043002D"/>
    <w:rsid w:val="00430D93"/>
    <w:rsid w:val="00433D56"/>
    <w:rsid w:val="0044681B"/>
    <w:rsid w:val="00446C81"/>
    <w:rsid w:val="004517CA"/>
    <w:rsid w:val="00452E91"/>
    <w:rsid w:val="004562D3"/>
    <w:rsid w:val="00461DA5"/>
    <w:rsid w:val="00471790"/>
    <w:rsid w:val="00474DFB"/>
    <w:rsid w:val="00483B74"/>
    <w:rsid w:val="00495C37"/>
    <w:rsid w:val="004A2ACD"/>
    <w:rsid w:val="004A3B7D"/>
    <w:rsid w:val="004A527E"/>
    <w:rsid w:val="004A5AE7"/>
    <w:rsid w:val="004A7897"/>
    <w:rsid w:val="004B2756"/>
    <w:rsid w:val="004B35C0"/>
    <w:rsid w:val="004B6C82"/>
    <w:rsid w:val="004D4856"/>
    <w:rsid w:val="004D56A3"/>
    <w:rsid w:val="004D5FF5"/>
    <w:rsid w:val="004F186F"/>
    <w:rsid w:val="004F3DB0"/>
    <w:rsid w:val="004F49C9"/>
    <w:rsid w:val="0050229D"/>
    <w:rsid w:val="00505324"/>
    <w:rsid w:val="00507D0B"/>
    <w:rsid w:val="005146D6"/>
    <w:rsid w:val="00517C9E"/>
    <w:rsid w:val="00517D30"/>
    <w:rsid w:val="00523EDC"/>
    <w:rsid w:val="00524220"/>
    <w:rsid w:val="005264ED"/>
    <w:rsid w:val="00532B54"/>
    <w:rsid w:val="005370DA"/>
    <w:rsid w:val="00540BDE"/>
    <w:rsid w:val="00540DF3"/>
    <w:rsid w:val="00543DE1"/>
    <w:rsid w:val="00544887"/>
    <w:rsid w:val="00545B5A"/>
    <w:rsid w:val="005506CE"/>
    <w:rsid w:val="005638A0"/>
    <w:rsid w:val="0057537D"/>
    <w:rsid w:val="0057590C"/>
    <w:rsid w:val="00575FAC"/>
    <w:rsid w:val="0058098C"/>
    <w:rsid w:val="00585D8B"/>
    <w:rsid w:val="005863E4"/>
    <w:rsid w:val="0059191D"/>
    <w:rsid w:val="0059366C"/>
    <w:rsid w:val="005A0F21"/>
    <w:rsid w:val="005A3CF6"/>
    <w:rsid w:val="005A45C7"/>
    <w:rsid w:val="005B2149"/>
    <w:rsid w:val="005B5CC2"/>
    <w:rsid w:val="005C10E2"/>
    <w:rsid w:val="005C16F2"/>
    <w:rsid w:val="005C28EE"/>
    <w:rsid w:val="005C3A57"/>
    <w:rsid w:val="005C3C24"/>
    <w:rsid w:val="005C440E"/>
    <w:rsid w:val="005C5C39"/>
    <w:rsid w:val="005C7210"/>
    <w:rsid w:val="005D3E1D"/>
    <w:rsid w:val="005D6B97"/>
    <w:rsid w:val="005E3164"/>
    <w:rsid w:val="005E3978"/>
    <w:rsid w:val="005E6AC7"/>
    <w:rsid w:val="005E7704"/>
    <w:rsid w:val="005F164C"/>
    <w:rsid w:val="005F6E32"/>
    <w:rsid w:val="005F74F2"/>
    <w:rsid w:val="005F7956"/>
    <w:rsid w:val="00603033"/>
    <w:rsid w:val="00606233"/>
    <w:rsid w:val="0061004D"/>
    <w:rsid w:val="0061125E"/>
    <w:rsid w:val="00611D07"/>
    <w:rsid w:val="0062222C"/>
    <w:rsid w:val="00624C69"/>
    <w:rsid w:val="006265AF"/>
    <w:rsid w:val="00630586"/>
    <w:rsid w:val="00630673"/>
    <w:rsid w:val="0063235C"/>
    <w:rsid w:val="00634383"/>
    <w:rsid w:val="00642058"/>
    <w:rsid w:val="00645506"/>
    <w:rsid w:val="00646FE3"/>
    <w:rsid w:val="00655668"/>
    <w:rsid w:val="0066082D"/>
    <w:rsid w:val="00662CE4"/>
    <w:rsid w:val="00663F4A"/>
    <w:rsid w:val="00665398"/>
    <w:rsid w:val="00666AA4"/>
    <w:rsid w:val="00672C60"/>
    <w:rsid w:val="00672D0C"/>
    <w:rsid w:val="00673E3F"/>
    <w:rsid w:val="006778E4"/>
    <w:rsid w:val="00677C6F"/>
    <w:rsid w:val="006820E8"/>
    <w:rsid w:val="006830A5"/>
    <w:rsid w:val="006847F2"/>
    <w:rsid w:val="00685EA9"/>
    <w:rsid w:val="00686A9A"/>
    <w:rsid w:val="00686CA3"/>
    <w:rsid w:val="00687CF1"/>
    <w:rsid w:val="0069038B"/>
    <w:rsid w:val="006A3AF1"/>
    <w:rsid w:val="006A42EF"/>
    <w:rsid w:val="006B1E9C"/>
    <w:rsid w:val="006B57A3"/>
    <w:rsid w:val="006C2E2F"/>
    <w:rsid w:val="006D0A02"/>
    <w:rsid w:val="006E70D0"/>
    <w:rsid w:val="006F2294"/>
    <w:rsid w:val="006F22E7"/>
    <w:rsid w:val="006F78C5"/>
    <w:rsid w:val="007016D0"/>
    <w:rsid w:val="0070427D"/>
    <w:rsid w:val="007062E4"/>
    <w:rsid w:val="00710B57"/>
    <w:rsid w:val="0071376F"/>
    <w:rsid w:val="0071464F"/>
    <w:rsid w:val="00716ABA"/>
    <w:rsid w:val="00716C49"/>
    <w:rsid w:val="0072066D"/>
    <w:rsid w:val="00722FFE"/>
    <w:rsid w:val="007244AF"/>
    <w:rsid w:val="007301FD"/>
    <w:rsid w:val="00730C9E"/>
    <w:rsid w:val="007322C6"/>
    <w:rsid w:val="00735455"/>
    <w:rsid w:val="00737DC6"/>
    <w:rsid w:val="00740043"/>
    <w:rsid w:val="00740618"/>
    <w:rsid w:val="00741140"/>
    <w:rsid w:val="00742FE4"/>
    <w:rsid w:val="0074457E"/>
    <w:rsid w:val="00744C4C"/>
    <w:rsid w:val="00744DF4"/>
    <w:rsid w:val="007514A9"/>
    <w:rsid w:val="00755213"/>
    <w:rsid w:val="00757DC2"/>
    <w:rsid w:val="007631D4"/>
    <w:rsid w:val="007657DA"/>
    <w:rsid w:val="00771713"/>
    <w:rsid w:val="007717EE"/>
    <w:rsid w:val="0077289B"/>
    <w:rsid w:val="007733FB"/>
    <w:rsid w:val="007878E6"/>
    <w:rsid w:val="007919E5"/>
    <w:rsid w:val="007936C2"/>
    <w:rsid w:val="0079667C"/>
    <w:rsid w:val="007970B1"/>
    <w:rsid w:val="0079790E"/>
    <w:rsid w:val="007A23EB"/>
    <w:rsid w:val="007B6A4A"/>
    <w:rsid w:val="007B72DD"/>
    <w:rsid w:val="007C2263"/>
    <w:rsid w:val="007C4FF5"/>
    <w:rsid w:val="007D096C"/>
    <w:rsid w:val="007D2617"/>
    <w:rsid w:val="007D36F1"/>
    <w:rsid w:val="007D42E6"/>
    <w:rsid w:val="007D4F1F"/>
    <w:rsid w:val="007E05CF"/>
    <w:rsid w:val="007E3675"/>
    <w:rsid w:val="007E43B7"/>
    <w:rsid w:val="007E5E64"/>
    <w:rsid w:val="007F2404"/>
    <w:rsid w:val="007F6272"/>
    <w:rsid w:val="007F7D1D"/>
    <w:rsid w:val="008065B7"/>
    <w:rsid w:val="00806ABC"/>
    <w:rsid w:val="00807D3A"/>
    <w:rsid w:val="00815459"/>
    <w:rsid w:val="00815F89"/>
    <w:rsid w:val="00820FB9"/>
    <w:rsid w:val="00821BDC"/>
    <w:rsid w:val="008260F3"/>
    <w:rsid w:val="00840F02"/>
    <w:rsid w:val="008457D5"/>
    <w:rsid w:val="00855F64"/>
    <w:rsid w:val="0086258F"/>
    <w:rsid w:val="008633AC"/>
    <w:rsid w:val="00865826"/>
    <w:rsid w:val="008658E3"/>
    <w:rsid w:val="00865E38"/>
    <w:rsid w:val="008735D2"/>
    <w:rsid w:val="008736DC"/>
    <w:rsid w:val="00877DF3"/>
    <w:rsid w:val="00881A23"/>
    <w:rsid w:val="00882680"/>
    <w:rsid w:val="00884608"/>
    <w:rsid w:val="008973AB"/>
    <w:rsid w:val="008A2B1F"/>
    <w:rsid w:val="008A3489"/>
    <w:rsid w:val="008A4B29"/>
    <w:rsid w:val="008A7B01"/>
    <w:rsid w:val="008B7C97"/>
    <w:rsid w:val="008C5DB9"/>
    <w:rsid w:val="008C6B09"/>
    <w:rsid w:val="008D2EE8"/>
    <w:rsid w:val="008D59DC"/>
    <w:rsid w:val="008D67CF"/>
    <w:rsid w:val="008D7010"/>
    <w:rsid w:val="008E1F29"/>
    <w:rsid w:val="008E4B56"/>
    <w:rsid w:val="008E7101"/>
    <w:rsid w:val="008E7FC2"/>
    <w:rsid w:val="008F09D9"/>
    <w:rsid w:val="008F35AF"/>
    <w:rsid w:val="008F6DEF"/>
    <w:rsid w:val="008F7242"/>
    <w:rsid w:val="009010B7"/>
    <w:rsid w:val="00901403"/>
    <w:rsid w:val="00911B33"/>
    <w:rsid w:val="00915059"/>
    <w:rsid w:val="00915C86"/>
    <w:rsid w:val="00924C76"/>
    <w:rsid w:val="009255F8"/>
    <w:rsid w:val="00931E60"/>
    <w:rsid w:val="00932CF0"/>
    <w:rsid w:val="0093701E"/>
    <w:rsid w:val="0094594C"/>
    <w:rsid w:val="00952670"/>
    <w:rsid w:val="009531B5"/>
    <w:rsid w:val="00954D86"/>
    <w:rsid w:val="00955DBD"/>
    <w:rsid w:val="009566B5"/>
    <w:rsid w:val="009653AB"/>
    <w:rsid w:val="00965BDD"/>
    <w:rsid w:val="0098307D"/>
    <w:rsid w:val="00984201"/>
    <w:rsid w:val="009917B3"/>
    <w:rsid w:val="00992BDB"/>
    <w:rsid w:val="00992E50"/>
    <w:rsid w:val="009930A9"/>
    <w:rsid w:val="0099338D"/>
    <w:rsid w:val="00994BCE"/>
    <w:rsid w:val="009A03BA"/>
    <w:rsid w:val="009A2661"/>
    <w:rsid w:val="009A3151"/>
    <w:rsid w:val="009A4563"/>
    <w:rsid w:val="009A583E"/>
    <w:rsid w:val="009A7B70"/>
    <w:rsid w:val="009B2359"/>
    <w:rsid w:val="009B4616"/>
    <w:rsid w:val="009B6AAA"/>
    <w:rsid w:val="009C181F"/>
    <w:rsid w:val="009C593F"/>
    <w:rsid w:val="009D1750"/>
    <w:rsid w:val="009E724E"/>
    <w:rsid w:val="00A01ECA"/>
    <w:rsid w:val="00A06181"/>
    <w:rsid w:val="00A067D4"/>
    <w:rsid w:val="00A126FE"/>
    <w:rsid w:val="00A16991"/>
    <w:rsid w:val="00A22872"/>
    <w:rsid w:val="00A320A7"/>
    <w:rsid w:val="00A32F25"/>
    <w:rsid w:val="00A351A4"/>
    <w:rsid w:val="00A400DA"/>
    <w:rsid w:val="00A42856"/>
    <w:rsid w:val="00A429B8"/>
    <w:rsid w:val="00A442CA"/>
    <w:rsid w:val="00A44C19"/>
    <w:rsid w:val="00A450E6"/>
    <w:rsid w:val="00A4671E"/>
    <w:rsid w:val="00A500F1"/>
    <w:rsid w:val="00A5122E"/>
    <w:rsid w:val="00A531AE"/>
    <w:rsid w:val="00A533F3"/>
    <w:rsid w:val="00A542F6"/>
    <w:rsid w:val="00A65623"/>
    <w:rsid w:val="00A700CE"/>
    <w:rsid w:val="00A7189A"/>
    <w:rsid w:val="00A83697"/>
    <w:rsid w:val="00A83F84"/>
    <w:rsid w:val="00A90103"/>
    <w:rsid w:val="00A90C98"/>
    <w:rsid w:val="00A912B4"/>
    <w:rsid w:val="00A92790"/>
    <w:rsid w:val="00A9484B"/>
    <w:rsid w:val="00A9534F"/>
    <w:rsid w:val="00A96784"/>
    <w:rsid w:val="00A97973"/>
    <w:rsid w:val="00AA7189"/>
    <w:rsid w:val="00AB2720"/>
    <w:rsid w:val="00AB6BD3"/>
    <w:rsid w:val="00AB7F04"/>
    <w:rsid w:val="00AC19E9"/>
    <w:rsid w:val="00AC6EA5"/>
    <w:rsid w:val="00AC758F"/>
    <w:rsid w:val="00AC7EB6"/>
    <w:rsid w:val="00AE2A21"/>
    <w:rsid w:val="00AE4878"/>
    <w:rsid w:val="00AE78EF"/>
    <w:rsid w:val="00B01F46"/>
    <w:rsid w:val="00B0689D"/>
    <w:rsid w:val="00B07E31"/>
    <w:rsid w:val="00B171DE"/>
    <w:rsid w:val="00B17887"/>
    <w:rsid w:val="00B317B2"/>
    <w:rsid w:val="00B33777"/>
    <w:rsid w:val="00B33FD6"/>
    <w:rsid w:val="00B35857"/>
    <w:rsid w:val="00B45DDE"/>
    <w:rsid w:val="00B50762"/>
    <w:rsid w:val="00B52DE0"/>
    <w:rsid w:val="00B55ABB"/>
    <w:rsid w:val="00B55D7A"/>
    <w:rsid w:val="00B57852"/>
    <w:rsid w:val="00B61E21"/>
    <w:rsid w:val="00B64194"/>
    <w:rsid w:val="00B67C77"/>
    <w:rsid w:val="00B702D8"/>
    <w:rsid w:val="00B72F3C"/>
    <w:rsid w:val="00B76D1A"/>
    <w:rsid w:val="00B77FD5"/>
    <w:rsid w:val="00B81A24"/>
    <w:rsid w:val="00B834E8"/>
    <w:rsid w:val="00B90648"/>
    <w:rsid w:val="00BA4CC1"/>
    <w:rsid w:val="00BA4F5B"/>
    <w:rsid w:val="00BA5609"/>
    <w:rsid w:val="00BB0F3E"/>
    <w:rsid w:val="00BB1C99"/>
    <w:rsid w:val="00BB35FC"/>
    <w:rsid w:val="00BB3DC3"/>
    <w:rsid w:val="00BB7BBC"/>
    <w:rsid w:val="00BC42FD"/>
    <w:rsid w:val="00BC53F9"/>
    <w:rsid w:val="00BC7314"/>
    <w:rsid w:val="00BC7776"/>
    <w:rsid w:val="00BD4B46"/>
    <w:rsid w:val="00BD61BA"/>
    <w:rsid w:val="00BF1351"/>
    <w:rsid w:val="00BF206F"/>
    <w:rsid w:val="00BF5AA4"/>
    <w:rsid w:val="00C0153D"/>
    <w:rsid w:val="00C05070"/>
    <w:rsid w:val="00C07248"/>
    <w:rsid w:val="00C07310"/>
    <w:rsid w:val="00C10821"/>
    <w:rsid w:val="00C11948"/>
    <w:rsid w:val="00C11C86"/>
    <w:rsid w:val="00C22BC1"/>
    <w:rsid w:val="00C2442B"/>
    <w:rsid w:val="00C27F30"/>
    <w:rsid w:val="00C35668"/>
    <w:rsid w:val="00C35E41"/>
    <w:rsid w:val="00C522B4"/>
    <w:rsid w:val="00C630BC"/>
    <w:rsid w:val="00C700E5"/>
    <w:rsid w:val="00C76237"/>
    <w:rsid w:val="00C86643"/>
    <w:rsid w:val="00C87C9B"/>
    <w:rsid w:val="00CA293C"/>
    <w:rsid w:val="00CB6E77"/>
    <w:rsid w:val="00CC1315"/>
    <w:rsid w:val="00CC7711"/>
    <w:rsid w:val="00CD2BB4"/>
    <w:rsid w:val="00CD6EE3"/>
    <w:rsid w:val="00CD6F01"/>
    <w:rsid w:val="00CE00DD"/>
    <w:rsid w:val="00CE07FA"/>
    <w:rsid w:val="00CE16E2"/>
    <w:rsid w:val="00CE795D"/>
    <w:rsid w:val="00CF33B5"/>
    <w:rsid w:val="00D03879"/>
    <w:rsid w:val="00D0676E"/>
    <w:rsid w:val="00D11B63"/>
    <w:rsid w:val="00D14073"/>
    <w:rsid w:val="00D15D04"/>
    <w:rsid w:val="00D1735E"/>
    <w:rsid w:val="00D264DA"/>
    <w:rsid w:val="00D35FF6"/>
    <w:rsid w:val="00D367F4"/>
    <w:rsid w:val="00D40BAC"/>
    <w:rsid w:val="00D51812"/>
    <w:rsid w:val="00D571C3"/>
    <w:rsid w:val="00D62372"/>
    <w:rsid w:val="00D70D68"/>
    <w:rsid w:val="00D76A57"/>
    <w:rsid w:val="00D84047"/>
    <w:rsid w:val="00D91023"/>
    <w:rsid w:val="00D9557D"/>
    <w:rsid w:val="00DA061A"/>
    <w:rsid w:val="00DA6546"/>
    <w:rsid w:val="00DA6CB0"/>
    <w:rsid w:val="00DA72A8"/>
    <w:rsid w:val="00DB38DD"/>
    <w:rsid w:val="00DB3AE9"/>
    <w:rsid w:val="00DB52A5"/>
    <w:rsid w:val="00DB5396"/>
    <w:rsid w:val="00DC3A2C"/>
    <w:rsid w:val="00DC766E"/>
    <w:rsid w:val="00DD1737"/>
    <w:rsid w:val="00DD48BF"/>
    <w:rsid w:val="00DD5F5F"/>
    <w:rsid w:val="00DD73E6"/>
    <w:rsid w:val="00DE16C8"/>
    <w:rsid w:val="00DE2E67"/>
    <w:rsid w:val="00DE4A46"/>
    <w:rsid w:val="00DE5704"/>
    <w:rsid w:val="00DE6EE4"/>
    <w:rsid w:val="00DF1F99"/>
    <w:rsid w:val="00DF2F5F"/>
    <w:rsid w:val="00DF3B87"/>
    <w:rsid w:val="00DF5134"/>
    <w:rsid w:val="00E0684C"/>
    <w:rsid w:val="00E07811"/>
    <w:rsid w:val="00E11DE4"/>
    <w:rsid w:val="00E15628"/>
    <w:rsid w:val="00E1659B"/>
    <w:rsid w:val="00E21C58"/>
    <w:rsid w:val="00E22EFD"/>
    <w:rsid w:val="00E2691C"/>
    <w:rsid w:val="00E3307E"/>
    <w:rsid w:val="00E33E11"/>
    <w:rsid w:val="00E36126"/>
    <w:rsid w:val="00E369FD"/>
    <w:rsid w:val="00E41D6C"/>
    <w:rsid w:val="00E4327F"/>
    <w:rsid w:val="00E437F9"/>
    <w:rsid w:val="00E55877"/>
    <w:rsid w:val="00E61E83"/>
    <w:rsid w:val="00E66708"/>
    <w:rsid w:val="00E7281A"/>
    <w:rsid w:val="00E74449"/>
    <w:rsid w:val="00E775A6"/>
    <w:rsid w:val="00E80373"/>
    <w:rsid w:val="00E84E65"/>
    <w:rsid w:val="00E84F52"/>
    <w:rsid w:val="00E856F9"/>
    <w:rsid w:val="00E86BF0"/>
    <w:rsid w:val="00E90B13"/>
    <w:rsid w:val="00EA2AB9"/>
    <w:rsid w:val="00EA504A"/>
    <w:rsid w:val="00EA595D"/>
    <w:rsid w:val="00EB35AB"/>
    <w:rsid w:val="00EC13CC"/>
    <w:rsid w:val="00EC1A87"/>
    <w:rsid w:val="00EC1AE1"/>
    <w:rsid w:val="00EC4740"/>
    <w:rsid w:val="00EC5074"/>
    <w:rsid w:val="00EC7AAA"/>
    <w:rsid w:val="00ED289F"/>
    <w:rsid w:val="00ED2FFF"/>
    <w:rsid w:val="00EE1CE0"/>
    <w:rsid w:val="00EE2FEF"/>
    <w:rsid w:val="00EF00D9"/>
    <w:rsid w:val="00EF0D42"/>
    <w:rsid w:val="00EF313D"/>
    <w:rsid w:val="00EF514E"/>
    <w:rsid w:val="00EF6FC4"/>
    <w:rsid w:val="00F000C7"/>
    <w:rsid w:val="00F0223A"/>
    <w:rsid w:val="00F0327C"/>
    <w:rsid w:val="00F038E3"/>
    <w:rsid w:val="00F0403C"/>
    <w:rsid w:val="00F044E7"/>
    <w:rsid w:val="00F04778"/>
    <w:rsid w:val="00F0679B"/>
    <w:rsid w:val="00F06B3B"/>
    <w:rsid w:val="00F12610"/>
    <w:rsid w:val="00F13982"/>
    <w:rsid w:val="00F13B0B"/>
    <w:rsid w:val="00F1520B"/>
    <w:rsid w:val="00F17C23"/>
    <w:rsid w:val="00F21095"/>
    <w:rsid w:val="00F2482E"/>
    <w:rsid w:val="00F25474"/>
    <w:rsid w:val="00F2606E"/>
    <w:rsid w:val="00F2692F"/>
    <w:rsid w:val="00F33BF0"/>
    <w:rsid w:val="00F34FAF"/>
    <w:rsid w:val="00F478B1"/>
    <w:rsid w:val="00F520A7"/>
    <w:rsid w:val="00F55634"/>
    <w:rsid w:val="00F60957"/>
    <w:rsid w:val="00F61461"/>
    <w:rsid w:val="00F637D8"/>
    <w:rsid w:val="00F65FEB"/>
    <w:rsid w:val="00F73790"/>
    <w:rsid w:val="00F81145"/>
    <w:rsid w:val="00F81FA4"/>
    <w:rsid w:val="00F87857"/>
    <w:rsid w:val="00FA16FE"/>
    <w:rsid w:val="00FA5C0B"/>
    <w:rsid w:val="00FB1A2B"/>
    <w:rsid w:val="00FB3090"/>
    <w:rsid w:val="00FB4F94"/>
    <w:rsid w:val="00FB684C"/>
    <w:rsid w:val="00FC331C"/>
    <w:rsid w:val="00FD074C"/>
    <w:rsid w:val="00FD2A37"/>
    <w:rsid w:val="00FD4517"/>
    <w:rsid w:val="00FD4771"/>
    <w:rsid w:val="00FF130B"/>
    <w:rsid w:val="00FF66C7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23CFB5"/>
  <w15:docId w15:val="{3085D10C-DCE5-46CB-8E03-7670A754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3E1D"/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1DE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62980"/>
    <w:rPr>
      <w:rFonts w:ascii="Cambria" w:hAnsi="Cambria" w:cs="Cambria"/>
      <w:b/>
      <w:bCs/>
      <w:kern w:val="32"/>
      <w:sz w:val="32"/>
      <w:szCs w:val="32"/>
      <w:lang w:eastAsia="en-US"/>
    </w:rPr>
  </w:style>
  <w:style w:type="paragraph" w:customStyle="1" w:styleId="CharChar">
    <w:name w:val="Char Char"/>
    <w:basedOn w:val="Normal"/>
    <w:uiPriority w:val="99"/>
    <w:rsid w:val="00E11DE4"/>
  </w:style>
  <w:style w:type="paragraph" w:styleId="Header">
    <w:name w:val="header"/>
    <w:aliases w:val="Header Odd"/>
    <w:basedOn w:val="Normal"/>
    <w:link w:val="Head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Odd Char"/>
    <w:link w:val="Header"/>
    <w:uiPriority w:val="99"/>
    <w:locked/>
    <w:rsid w:val="00A96784"/>
    <w:rPr>
      <w:rFonts w:cs="Times New Roman"/>
      <w:sz w:val="24"/>
      <w:szCs w:val="24"/>
      <w:lang w:val="en-AU" w:eastAsia="en-US"/>
    </w:rPr>
  </w:style>
  <w:style w:type="paragraph" w:customStyle="1" w:styleId="NumberedList">
    <w:name w:val="Numbered List"/>
    <w:basedOn w:val="Normal"/>
    <w:uiPriority w:val="99"/>
    <w:rsid w:val="00E11DE4"/>
    <w:pPr>
      <w:tabs>
        <w:tab w:val="num" w:pos="720"/>
      </w:tabs>
      <w:spacing w:line="36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E11DE4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062980"/>
    <w:rPr>
      <w:rFonts w:ascii="Arial" w:hAnsi="Arial" w:cs="Arial"/>
      <w:sz w:val="24"/>
      <w:szCs w:val="24"/>
      <w:lang w:eastAsia="en-US"/>
    </w:rPr>
  </w:style>
  <w:style w:type="character" w:styleId="PageNumber">
    <w:name w:val="page number"/>
    <w:uiPriority w:val="99"/>
    <w:rsid w:val="00E11DE4"/>
    <w:rPr>
      <w:rFonts w:cs="Times New Roman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uiPriority w:val="99"/>
    <w:rsid w:val="00A96784"/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uiPriority w:val="99"/>
    <w:rsid w:val="00740618"/>
  </w:style>
  <w:style w:type="table" w:styleId="TableGrid">
    <w:name w:val="Table Grid"/>
    <w:basedOn w:val="TableNormal"/>
    <w:uiPriority w:val="39"/>
    <w:rsid w:val="007878E6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7878E6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EF313D"/>
    <w:rPr>
      <w:rFonts w:ascii="Arial" w:hAnsi="Arial" w:cs="Arial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15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15C86"/>
    <w:rPr>
      <w:rFonts w:ascii="Tahoma" w:hAnsi="Tahoma" w:cs="Tahoma"/>
      <w:sz w:val="16"/>
      <w:szCs w:val="16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uiPriority w:val="99"/>
    <w:rsid w:val="00B50762"/>
  </w:style>
  <w:style w:type="character" w:customStyle="1" w:styleId="StyleArial11pt">
    <w:name w:val="Style Arial 11 pt"/>
    <w:uiPriority w:val="99"/>
    <w:rsid w:val="008D7010"/>
    <w:rPr>
      <w:rFonts w:ascii="Arial" w:hAnsi="Arial" w:cs="Arial"/>
      <w:sz w:val="22"/>
      <w:szCs w:val="22"/>
    </w:rPr>
  </w:style>
  <w:style w:type="paragraph" w:customStyle="1" w:styleId="BasicParagraph">
    <w:name w:val="[Basic Paragraph]"/>
    <w:basedOn w:val="Normal"/>
    <w:uiPriority w:val="99"/>
    <w:rsid w:val="00F25474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 w:eastAsia="en-AU"/>
    </w:rPr>
  </w:style>
  <w:style w:type="character" w:styleId="Hyperlink">
    <w:name w:val="Hyperlink"/>
    <w:rsid w:val="00F25474"/>
    <w:rPr>
      <w:rFonts w:cs="Times New Roman"/>
      <w:color w:val="0000FF"/>
      <w:u w:val="single"/>
    </w:rPr>
  </w:style>
  <w:style w:type="character" w:styleId="Emphasis">
    <w:name w:val="Emphasis"/>
    <w:uiPriority w:val="20"/>
    <w:qFormat/>
    <w:locked/>
    <w:rsid w:val="00F21095"/>
    <w:rPr>
      <w:rFonts w:ascii="Times New Roman" w:hAnsi="Times New Roman"/>
      <w:i/>
      <w:iCs/>
      <w:sz w:val="24"/>
    </w:rPr>
  </w:style>
  <w:style w:type="paragraph" w:styleId="NoSpacing">
    <w:name w:val="No Spacing"/>
    <w:uiPriority w:val="1"/>
    <w:qFormat/>
    <w:rsid w:val="00D15D04"/>
    <w:rPr>
      <w:rFonts w:ascii="Arial" w:eastAsia="Calibri" w:hAnsi="Arial" w:cs="Arial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306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oleObject" Target="embeddings/oleObject8.bin"/><Relationship Id="rId42" Type="http://schemas.openxmlformats.org/officeDocument/2006/relationships/image" Target="media/image18.png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07" Type="http://schemas.openxmlformats.org/officeDocument/2006/relationships/footer" Target="footer1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oleObject" Target="embeddings/oleObject16.bin"/><Relationship Id="rId40" Type="http://schemas.openxmlformats.org/officeDocument/2006/relationships/image" Target="media/image17.png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png"/><Relationship Id="rId66" Type="http://schemas.openxmlformats.org/officeDocument/2006/relationships/image" Target="media/image29.wmf"/><Relationship Id="rId74" Type="http://schemas.openxmlformats.org/officeDocument/2006/relationships/image" Target="media/image33.png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image" Target="media/image47.png"/><Relationship Id="rId110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90" Type="http://schemas.openxmlformats.org/officeDocument/2006/relationships/image" Target="media/image41.png"/><Relationship Id="rId95" Type="http://schemas.openxmlformats.org/officeDocument/2006/relationships/oleObject" Target="embeddings/oleObject46.bin"/><Relationship Id="rId19" Type="http://schemas.openxmlformats.org/officeDocument/2006/relationships/image" Target="media/image7.png"/><Relationship Id="rId14" Type="http://schemas.openxmlformats.org/officeDocument/2006/relationships/oleObject" Target="embeddings/oleObject4.bin"/><Relationship Id="rId22" Type="http://schemas.openxmlformats.org/officeDocument/2006/relationships/image" Target="media/image8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8.png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png"/><Relationship Id="rId105" Type="http://schemas.openxmlformats.org/officeDocument/2006/relationships/oleObject" Target="embeddings/oleObject5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png"/><Relationship Id="rId80" Type="http://schemas.openxmlformats.org/officeDocument/2006/relationships/image" Target="media/image36.png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png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footer" Target="footer2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png"/><Relationship Id="rId62" Type="http://schemas.openxmlformats.org/officeDocument/2006/relationships/image" Target="media/image27.wmf"/><Relationship Id="rId70" Type="http://schemas.openxmlformats.org/officeDocument/2006/relationships/image" Target="media/image31.png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png"/><Relationship Id="rId91" Type="http://schemas.openxmlformats.org/officeDocument/2006/relationships/oleObject" Target="embeddings/oleObject44.bin"/><Relationship Id="rId96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9.bin"/><Relationship Id="rId28" Type="http://schemas.openxmlformats.org/officeDocument/2006/relationships/image" Target="media/image11.png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header" Target="header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png"/><Relationship Id="rId81" Type="http://schemas.openxmlformats.org/officeDocument/2006/relationships/oleObject" Target="embeddings/oleObject39.bin"/><Relationship Id="rId86" Type="http://schemas.openxmlformats.org/officeDocument/2006/relationships/image" Target="media/image39.png"/><Relationship Id="rId94" Type="http://schemas.openxmlformats.org/officeDocument/2006/relationships/image" Target="media/image43.png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fontTable" Target="fontTable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png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Curriculum Council</Company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tarrk</dc:creator>
  <cp:lastModifiedBy>Rom Cirillo</cp:lastModifiedBy>
  <cp:revision>2</cp:revision>
  <cp:lastPrinted>2010-08-06T03:38:00Z</cp:lastPrinted>
  <dcterms:created xsi:type="dcterms:W3CDTF">2017-07-25T02:04:00Z</dcterms:created>
  <dcterms:modified xsi:type="dcterms:W3CDTF">2017-07-25T02:04:00Z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