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2FD" w:rsidRDefault="00DB62FD" w:rsidP="00DB62FD">
      <w:pPr>
        <w:tabs>
          <w:tab w:val="left" w:pos="1985"/>
          <w:tab w:val="left" w:pos="8647"/>
        </w:tabs>
        <w:jc w:val="both"/>
      </w:pPr>
      <w:bookmarkStart w:id="0" w:name="_GoBack"/>
      <w:bookmarkEnd w:id="0"/>
      <w:r>
        <w:t>Student Name:</w:t>
      </w:r>
      <w:r>
        <w:tab/>
      </w:r>
      <w:r>
        <w:rPr>
          <w:u w:val="single"/>
        </w:rPr>
        <w:tab/>
      </w:r>
    </w:p>
    <w:p w:rsidR="00DB62FD" w:rsidRDefault="00DB62FD" w:rsidP="00DB62FD">
      <w:pPr>
        <w:tabs>
          <w:tab w:val="right" w:pos="9356"/>
        </w:tabs>
        <w:ind w:right="424"/>
        <w:rPr>
          <w:rFonts w:cs="Arial"/>
          <w:szCs w:val="22"/>
        </w:rPr>
      </w:pPr>
    </w:p>
    <w:tbl>
      <w:tblPr>
        <w:tblW w:w="0" w:type="auto"/>
        <w:tblLayout w:type="fixed"/>
        <w:tblLook w:val="0000" w:firstRow="0" w:lastRow="0" w:firstColumn="0" w:lastColumn="0" w:noHBand="0" w:noVBand="0"/>
      </w:tblPr>
      <w:tblGrid>
        <w:gridCol w:w="2093"/>
        <w:gridCol w:w="7761"/>
      </w:tblGrid>
      <w:tr w:rsidR="00DB62FD" w:rsidTr="00F34551">
        <w:tc>
          <w:tcPr>
            <w:tcW w:w="2093" w:type="dxa"/>
          </w:tcPr>
          <w:p w:rsidR="00DB62FD" w:rsidRDefault="00DB62FD" w:rsidP="00F34551">
            <w:pPr>
              <w:jc w:val="center"/>
            </w:pPr>
            <w:r>
              <w:rPr>
                <w:noProof/>
                <w:lang w:eastAsia="en-AU"/>
              </w:rPr>
              <w:drawing>
                <wp:inline distT="0" distB="0" distL="0" distR="0">
                  <wp:extent cx="786765" cy="914400"/>
                  <wp:effectExtent l="19050" t="0" r="0" b="0"/>
                  <wp:docPr id="1" name="Picture 2" descr="LOGO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2"/>
                          <pic:cNvPicPr>
                            <a:picLocks noChangeAspect="1" noChangeArrowheads="1"/>
                          </pic:cNvPicPr>
                        </pic:nvPicPr>
                        <pic:blipFill>
                          <a:blip r:embed="rId13" cstate="print"/>
                          <a:srcRect/>
                          <a:stretch>
                            <a:fillRect/>
                          </a:stretch>
                        </pic:blipFill>
                        <pic:spPr bwMode="auto">
                          <a:xfrm>
                            <a:off x="0" y="0"/>
                            <a:ext cx="786765" cy="914400"/>
                          </a:xfrm>
                          <a:prstGeom prst="rect">
                            <a:avLst/>
                          </a:prstGeom>
                          <a:noFill/>
                          <a:ln w="9525">
                            <a:noFill/>
                            <a:miter lim="800000"/>
                            <a:headEnd/>
                            <a:tailEnd/>
                          </a:ln>
                        </pic:spPr>
                      </pic:pic>
                    </a:graphicData>
                  </a:graphic>
                </wp:inline>
              </w:drawing>
            </w:r>
          </w:p>
        </w:tc>
        <w:tc>
          <w:tcPr>
            <w:tcW w:w="7761" w:type="dxa"/>
          </w:tcPr>
          <w:p w:rsidR="00DB62FD" w:rsidRDefault="00DB62FD" w:rsidP="00F34551">
            <w:pPr>
              <w:jc w:val="center"/>
              <w:rPr>
                <w:sz w:val="40"/>
              </w:rPr>
            </w:pPr>
          </w:p>
          <w:p w:rsidR="00DB62FD" w:rsidRDefault="00DB62FD" w:rsidP="00F34551">
            <w:pPr>
              <w:jc w:val="center"/>
              <w:rPr>
                <w:sz w:val="20"/>
              </w:rPr>
            </w:pPr>
            <w:r>
              <w:rPr>
                <w:sz w:val="40"/>
              </w:rPr>
              <w:t>Methodist Ladies’ College</w:t>
            </w:r>
            <w:r>
              <w:t xml:space="preserve">   </w:t>
            </w:r>
            <w:r>
              <w:rPr>
                <w:sz w:val="32"/>
              </w:rPr>
              <w:t>Semester 2, 2010</w:t>
            </w:r>
          </w:p>
          <w:p w:rsidR="00DB62FD" w:rsidRDefault="00DB62FD" w:rsidP="00F34551">
            <w:pPr>
              <w:spacing w:line="360" w:lineRule="auto"/>
              <w:rPr>
                <w:b/>
                <w:sz w:val="40"/>
              </w:rPr>
            </w:pPr>
          </w:p>
        </w:tc>
      </w:tr>
    </w:tbl>
    <w:p w:rsidR="00DB62FD" w:rsidRDefault="00DB62FD" w:rsidP="00DB62FD">
      <w:pPr>
        <w:pStyle w:val="Header"/>
        <w:tabs>
          <w:tab w:val="left" w:pos="720"/>
        </w:tabs>
        <w:rPr>
          <w:sz w:val="20"/>
        </w:rPr>
      </w:pPr>
    </w:p>
    <w:p w:rsidR="00DB62FD" w:rsidRPr="008F4ABB" w:rsidRDefault="00DB62FD" w:rsidP="00DB62FD">
      <w:pPr>
        <w:spacing w:line="360" w:lineRule="auto"/>
        <w:jc w:val="center"/>
        <w:rPr>
          <w:b/>
          <w:sz w:val="40"/>
        </w:rPr>
      </w:pPr>
      <w:r>
        <w:rPr>
          <w:b/>
          <w:sz w:val="40"/>
        </w:rPr>
        <w:t>3</w:t>
      </w:r>
      <w:r w:rsidR="00A77D63">
        <w:rPr>
          <w:b/>
          <w:sz w:val="40"/>
        </w:rPr>
        <w:t>CD</w:t>
      </w:r>
      <w:r>
        <w:rPr>
          <w:b/>
          <w:sz w:val="40"/>
        </w:rPr>
        <w:t xml:space="preserve"> MATHEMATICS</w:t>
      </w:r>
    </w:p>
    <w:p w:rsidR="00DB62FD" w:rsidRDefault="00DB62FD" w:rsidP="00DB62FD">
      <w:pPr>
        <w:rPr>
          <w:b/>
        </w:rPr>
      </w:pPr>
      <w:r>
        <w:rPr>
          <w:b/>
        </w:rPr>
        <w:t>Que</w:t>
      </w:r>
      <w:r w:rsidR="00272D02">
        <w:rPr>
          <w:b/>
        </w:rPr>
        <w:t>stion/Answer Booklet – Section 2</w:t>
      </w:r>
      <w:r>
        <w:rPr>
          <w:b/>
        </w:rPr>
        <w:t xml:space="preserve"> – Calculator</w:t>
      </w:r>
      <w:r w:rsidR="00272D02">
        <w:rPr>
          <w:b/>
        </w:rPr>
        <w:t>-assumed</w:t>
      </w:r>
    </w:p>
    <w:p w:rsidR="00DB62FD" w:rsidRDefault="00DB62FD" w:rsidP="00DB62FD">
      <w:pPr>
        <w:rPr>
          <w:b/>
        </w:rPr>
      </w:pPr>
    </w:p>
    <w:p w:rsidR="00DB62FD" w:rsidRDefault="00DB62FD" w:rsidP="00DB62FD">
      <w:pPr>
        <w:jc w:val="both"/>
      </w:pPr>
    </w:p>
    <w:p w:rsidR="00DB62FD" w:rsidRDefault="00DB62FD" w:rsidP="00DB62FD">
      <w:pPr>
        <w:tabs>
          <w:tab w:val="left" w:pos="1985"/>
          <w:tab w:val="left" w:pos="6804"/>
        </w:tabs>
        <w:spacing w:before="240"/>
        <w:jc w:val="both"/>
      </w:pPr>
      <w:r>
        <w:t>Teacher’s Name:</w:t>
      </w:r>
      <w:r>
        <w:tab/>
      </w:r>
      <w:r>
        <w:rPr>
          <w:u w:val="single"/>
        </w:rPr>
        <w:t>__________________________________________________</w:t>
      </w:r>
    </w:p>
    <w:p w:rsidR="00DB62FD" w:rsidRPr="00BC310B" w:rsidRDefault="00DB62FD" w:rsidP="00DB62FD">
      <w:pPr>
        <w:jc w:val="both"/>
        <w:rPr>
          <w:sz w:val="18"/>
          <w:szCs w:val="18"/>
        </w:rPr>
      </w:pPr>
    </w:p>
    <w:p w:rsidR="00DB62FD" w:rsidRDefault="00DB62FD" w:rsidP="00DB62FD">
      <w:pPr>
        <w:jc w:val="both"/>
        <w:rPr>
          <w:b/>
          <w:i/>
        </w:rPr>
      </w:pPr>
      <w:r w:rsidRPr="003B1316">
        <w:rPr>
          <w:b/>
          <w:i/>
        </w:rPr>
        <w:t>Time allowed for this paper</w:t>
      </w:r>
    </w:p>
    <w:p w:rsidR="00DB62FD" w:rsidRPr="003B1316" w:rsidRDefault="00DB62FD" w:rsidP="00DB62FD">
      <w:pPr>
        <w:jc w:val="both"/>
        <w:rPr>
          <w:b/>
          <w:i/>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1559"/>
        <w:gridCol w:w="1701"/>
      </w:tblGrid>
      <w:tr w:rsidR="00DB62FD" w:rsidRPr="00642D09" w:rsidTr="00F34551">
        <w:tc>
          <w:tcPr>
            <w:tcW w:w="3119"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szCs w:val="22"/>
              </w:rPr>
              <w:t>Section</w:t>
            </w:r>
          </w:p>
        </w:tc>
        <w:tc>
          <w:tcPr>
            <w:tcW w:w="1559" w:type="dxa"/>
          </w:tcPr>
          <w:p w:rsidR="00DB62FD" w:rsidRPr="00642D09" w:rsidRDefault="00DB62FD" w:rsidP="00F34551">
            <w:pPr>
              <w:tabs>
                <w:tab w:val="center" w:pos="4820"/>
                <w:tab w:val="right" w:pos="9638"/>
              </w:tabs>
              <w:spacing w:before="80" w:after="80"/>
              <w:ind w:left="567" w:hanging="567"/>
              <w:rPr>
                <w:rFonts w:cs="Arial"/>
                <w:szCs w:val="22"/>
              </w:rPr>
            </w:pPr>
            <w:smartTag w:uri="urn:schemas-microsoft-com:office:smarttags" w:element="City">
              <w:smartTag w:uri="urn:schemas-microsoft-com:office:smarttags" w:element="place">
                <w:r w:rsidRPr="00642D09">
                  <w:rPr>
                    <w:rFonts w:cs="Arial"/>
                    <w:szCs w:val="22"/>
                  </w:rPr>
                  <w:t>Reading</w:t>
                </w:r>
              </w:smartTag>
            </w:smartTag>
          </w:p>
        </w:tc>
        <w:tc>
          <w:tcPr>
            <w:tcW w:w="1701"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szCs w:val="22"/>
              </w:rPr>
              <w:t>Working</w:t>
            </w:r>
          </w:p>
        </w:tc>
      </w:tr>
      <w:tr w:rsidR="00272D02" w:rsidRPr="00642D09" w:rsidTr="00272D02">
        <w:trPr>
          <w:trHeight w:val="458"/>
        </w:trPr>
        <w:tc>
          <w:tcPr>
            <w:tcW w:w="3119"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b/>
                <w:dstrike/>
                <w:szCs w:val="22"/>
              </w:rPr>
              <w:t>Calculator-free</w:t>
            </w:r>
          </w:p>
        </w:tc>
        <w:tc>
          <w:tcPr>
            <w:tcW w:w="1559"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dstrike/>
                <w:szCs w:val="22"/>
              </w:rPr>
              <w:t>5 minutes</w:t>
            </w:r>
          </w:p>
        </w:tc>
        <w:tc>
          <w:tcPr>
            <w:tcW w:w="1701"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dstrike/>
                <w:szCs w:val="22"/>
              </w:rPr>
              <w:t>50 minutes</w:t>
            </w:r>
          </w:p>
        </w:tc>
      </w:tr>
      <w:tr w:rsidR="00DB62FD" w:rsidRPr="00642D09" w:rsidTr="00F34551">
        <w:tc>
          <w:tcPr>
            <w:tcW w:w="3119"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b/>
                <w:szCs w:val="22"/>
              </w:rPr>
              <w:t>Calculator-assumed</w:t>
            </w:r>
          </w:p>
        </w:tc>
        <w:tc>
          <w:tcPr>
            <w:tcW w:w="1559"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szCs w:val="22"/>
              </w:rPr>
              <w:t>10 minutes</w:t>
            </w:r>
          </w:p>
        </w:tc>
        <w:tc>
          <w:tcPr>
            <w:tcW w:w="1701"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szCs w:val="22"/>
              </w:rPr>
              <w:t>100 minutes</w:t>
            </w:r>
          </w:p>
        </w:tc>
      </w:tr>
    </w:tbl>
    <w:p w:rsidR="00DB62FD" w:rsidRPr="003B1316" w:rsidRDefault="00DB62FD" w:rsidP="00DB62FD">
      <w:pPr>
        <w:ind w:left="1593" w:hanging="1593"/>
        <w:rPr>
          <w:rFonts w:cs="Arial"/>
          <w:szCs w:val="22"/>
        </w:rPr>
      </w:pPr>
    </w:p>
    <w:p w:rsidR="00DB62FD" w:rsidRPr="003B1316" w:rsidRDefault="00DB62FD" w:rsidP="00DB62FD">
      <w:pPr>
        <w:pStyle w:val="Heading5"/>
        <w:spacing w:before="120"/>
        <w:rPr>
          <w:i w:val="0"/>
          <w:sz w:val="24"/>
          <w:szCs w:val="24"/>
        </w:rPr>
      </w:pPr>
      <w:r w:rsidRPr="003B1316">
        <w:rPr>
          <w:i w:val="0"/>
          <w:sz w:val="24"/>
          <w:szCs w:val="24"/>
        </w:rPr>
        <w:t>Materials required/recommended for this paper</w:t>
      </w:r>
    </w:p>
    <w:p w:rsidR="00DB62FD" w:rsidRPr="003B1316" w:rsidRDefault="00DB62FD" w:rsidP="00DB62FD">
      <w:pPr>
        <w:ind w:left="1593" w:hanging="1593"/>
        <w:rPr>
          <w:rFonts w:cs="Arial"/>
          <w:szCs w:val="22"/>
        </w:rPr>
      </w:pPr>
    </w:p>
    <w:p w:rsidR="00DB62FD" w:rsidRPr="003B1316" w:rsidRDefault="00DB62FD" w:rsidP="00DB62FD">
      <w:pPr>
        <w:ind w:left="1593" w:hanging="1593"/>
        <w:rPr>
          <w:rFonts w:cs="Arial"/>
          <w:b/>
          <w:szCs w:val="22"/>
        </w:rPr>
      </w:pPr>
      <w:r w:rsidRPr="003B1316">
        <w:rPr>
          <w:rFonts w:cs="Arial"/>
          <w:b/>
          <w:szCs w:val="22"/>
        </w:rPr>
        <w:t>Section One (Calculator-</w:t>
      </w:r>
      <w:r w:rsidR="00272D02">
        <w:rPr>
          <w:rFonts w:cs="Arial"/>
          <w:b/>
          <w:szCs w:val="22"/>
        </w:rPr>
        <w:t>assumed</w:t>
      </w:r>
      <w:r w:rsidRPr="003B1316">
        <w:rPr>
          <w:rFonts w:cs="Arial"/>
          <w:b/>
          <w:szCs w:val="22"/>
        </w:rPr>
        <w:t xml:space="preserve">):  </w:t>
      </w:r>
      <w:r w:rsidR="00272D02">
        <w:rPr>
          <w:rFonts w:cs="Arial"/>
          <w:b/>
          <w:szCs w:val="22"/>
        </w:rPr>
        <w:t>8</w:t>
      </w:r>
      <w:r>
        <w:rPr>
          <w:rFonts w:cs="Arial"/>
          <w:b/>
          <w:szCs w:val="22"/>
        </w:rPr>
        <w:t>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Two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Pr="003B1316" w:rsidRDefault="00DB62FD" w:rsidP="00DB62FD">
      <w:pPr>
        <w:ind w:left="1701" w:hanging="1701"/>
        <w:rPr>
          <w:rFonts w:cs="Arial"/>
          <w:szCs w:val="22"/>
        </w:rPr>
      </w:pPr>
      <w:r w:rsidRPr="003B1316">
        <w:rPr>
          <w:rFonts w:cs="Arial"/>
          <w:szCs w:val="22"/>
        </w:rPr>
        <w:t>Standard items:</w:t>
      </w:r>
      <w:r w:rsidRPr="003B1316">
        <w:rPr>
          <w:rFonts w:cs="Arial"/>
          <w:szCs w:val="22"/>
        </w:rPr>
        <w:tab/>
        <w:t xml:space="preserve">pens, pencils, pencil sharpener, </w:t>
      </w:r>
      <w:r w:rsidR="000614C9" w:rsidRPr="003B1316">
        <w:rPr>
          <w:rFonts w:cs="Arial"/>
          <w:szCs w:val="22"/>
        </w:rPr>
        <w:t>eraser</w:t>
      </w:r>
      <w:r w:rsidR="00272D02">
        <w:rPr>
          <w:rFonts w:cs="Arial"/>
          <w:szCs w:val="22"/>
        </w:rPr>
        <w:t>, correction fluid, ruler,</w:t>
      </w:r>
      <w:r w:rsidR="000614C9" w:rsidRPr="003B1316">
        <w:rPr>
          <w:rFonts w:cs="Arial"/>
          <w:szCs w:val="22"/>
        </w:rPr>
        <w:t xml:space="preserve"> </w:t>
      </w:r>
      <w:r w:rsidR="000614C9">
        <w:rPr>
          <w:rFonts w:cs="Arial"/>
          <w:szCs w:val="22"/>
        </w:rPr>
        <w:t>highlighters</w:t>
      </w:r>
    </w:p>
    <w:p w:rsidR="00DB62FD" w:rsidRDefault="00DB62FD" w:rsidP="00DB62FD">
      <w:pPr>
        <w:autoSpaceDE w:val="0"/>
        <w:autoSpaceDN w:val="0"/>
        <w:adjustRightInd w:val="0"/>
        <w:ind w:left="1701" w:hanging="1701"/>
        <w:rPr>
          <w:rFonts w:cs="Arial"/>
          <w:szCs w:val="22"/>
        </w:rPr>
      </w:pPr>
    </w:p>
    <w:p w:rsidR="00DB62FD" w:rsidRPr="003B1316" w:rsidRDefault="00DB62FD" w:rsidP="00DB62FD">
      <w:pPr>
        <w:autoSpaceDE w:val="0"/>
        <w:autoSpaceDN w:val="0"/>
        <w:adjustRightInd w:val="0"/>
        <w:ind w:left="1701" w:hanging="1701"/>
        <w:rPr>
          <w:rFonts w:cs="Arial"/>
          <w:szCs w:val="22"/>
        </w:rPr>
      </w:pPr>
      <w:r w:rsidRPr="003B1316">
        <w:rPr>
          <w:rFonts w:cs="Arial"/>
          <w:szCs w:val="22"/>
        </w:rPr>
        <w:t>Special items:</w:t>
      </w:r>
      <w:r w:rsidRPr="003B1316">
        <w:rPr>
          <w:rFonts w:cs="Arial"/>
          <w:szCs w:val="22"/>
        </w:rPr>
        <w:tab/>
        <w:t xml:space="preserve">drawing instruments, templates, </w:t>
      </w:r>
      <w:r w:rsidR="000614C9">
        <w:rPr>
          <w:rFonts w:cs="Arial"/>
          <w:szCs w:val="22"/>
        </w:rPr>
        <w:t xml:space="preserve">notes on two unfolded sheets of A4 paper, and </w:t>
      </w:r>
      <w:r w:rsidRPr="003B1316">
        <w:rPr>
          <w:rFonts w:cs="Arial"/>
          <w:szCs w:val="22"/>
        </w:rPr>
        <w:t>up to three calculators satisfying the conditions set by the Cur</w:t>
      </w:r>
      <w:r>
        <w:rPr>
          <w:rFonts w:cs="Arial"/>
          <w:szCs w:val="22"/>
        </w:rPr>
        <w:t>r</w:t>
      </w:r>
      <w:r w:rsidR="000614C9">
        <w:rPr>
          <w:rFonts w:cs="Arial"/>
          <w:szCs w:val="22"/>
        </w:rPr>
        <w:t>iculum Council for this course.</w:t>
      </w:r>
    </w:p>
    <w:p w:rsidR="00DB62FD" w:rsidRPr="003B1316" w:rsidRDefault="00DB62FD" w:rsidP="00DB62FD">
      <w:pPr>
        <w:rPr>
          <w:szCs w:val="22"/>
        </w:rPr>
      </w:pPr>
    </w:p>
    <w:p w:rsidR="00DB62FD" w:rsidRPr="003B1316" w:rsidRDefault="00DB62FD" w:rsidP="00DB62FD">
      <w:pPr>
        <w:ind w:left="2160" w:hanging="2160"/>
        <w:rPr>
          <w:b/>
        </w:rPr>
      </w:pPr>
      <w:r w:rsidRPr="003B1316">
        <w:rPr>
          <w:b/>
          <w:i/>
        </w:rPr>
        <w:t>Important Note to candidates</w:t>
      </w:r>
    </w:p>
    <w:p w:rsidR="00B650CE" w:rsidRDefault="00DB62FD" w:rsidP="00DB62FD">
      <w:pPr>
        <w:tabs>
          <w:tab w:val="left" w:pos="-720"/>
        </w:tabs>
        <w:suppressAutoHyphens/>
        <w:rPr>
          <w:rFonts w:cs="Arial"/>
          <w:spacing w:val="-2"/>
          <w:szCs w:val="22"/>
        </w:rPr>
      </w:pPr>
      <w:r w:rsidRPr="003B1316">
        <w:rPr>
          <w:szCs w:val="22"/>
        </w:rPr>
        <w:t xml:space="preserve">No other items may be taken into the examination room.  It is </w:t>
      </w:r>
      <w:r w:rsidRPr="003B1316">
        <w:rPr>
          <w:b/>
          <w:szCs w:val="22"/>
        </w:rPr>
        <w:t>your</w:t>
      </w:r>
      <w:r w:rsidRPr="003B1316">
        <w:rPr>
          <w:szCs w:val="22"/>
        </w:rPr>
        <w:t xml:space="preserve"> responsibility to ensure that you do not have any unauthorised notes or other items of a non-personal nature in the examination room.  If you have any unauthorised material with you, hand it to the supervisor </w:t>
      </w:r>
      <w:r w:rsidRPr="003B1316">
        <w:rPr>
          <w:b/>
          <w:szCs w:val="22"/>
        </w:rPr>
        <w:t>before</w:t>
      </w:r>
      <w:r w:rsidRPr="003B1316">
        <w:rPr>
          <w:szCs w:val="22"/>
        </w:rPr>
        <w:t xml:space="preserve"> reading any further.</w:t>
      </w:r>
    </w:p>
    <w:p w:rsidR="00B650CE" w:rsidRDefault="00B650CE" w:rsidP="00B650CE">
      <w:pPr>
        <w:tabs>
          <w:tab w:val="left" w:pos="-720"/>
        </w:tabs>
        <w:suppressAutoHyphens/>
        <w:jc w:val="both"/>
        <w:rPr>
          <w:rFonts w:cs="Arial"/>
          <w:spacing w:val="-2"/>
          <w:szCs w:val="22"/>
        </w:rPr>
      </w:pPr>
    </w:p>
    <w:p w:rsidR="00DB62FD" w:rsidRPr="001B2BB8" w:rsidRDefault="00B650CE" w:rsidP="00DB62FD">
      <w:pPr>
        <w:rPr>
          <w:b/>
          <w:i/>
        </w:rPr>
      </w:pPr>
      <w:r>
        <w:rPr>
          <w:rFonts w:cs="Arial"/>
          <w:b/>
          <w:sz w:val="28"/>
          <w:szCs w:val="28"/>
        </w:rPr>
        <w:br w:type="page"/>
      </w:r>
      <w:r w:rsidR="00DB62FD" w:rsidRPr="001B2BB8">
        <w:rPr>
          <w:b/>
          <w:i/>
        </w:rPr>
        <w:lastRenderedPageBreak/>
        <w:t>Instructions to candidates</w:t>
      </w:r>
    </w:p>
    <w:p w:rsidR="00DB62FD" w:rsidRPr="001B2BB8" w:rsidRDefault="00DB62FD" w:rsidP="00DB62FD">
      <w:pPr>
        <w:tabs>
          <w:tab w:val="left" w:pos="360"/>
        </w:tabs>
        <w:ind w:left="360" w:hanging="360"/>
        <w:rPr>
          <w:szCs w:val="22"/>
        </w:rPr>
      </w:pPr>
      <w:r w:rsidRPr="001B2BB8">
        <w:rPr>
          <w:szCs w:val="22"/>
        </w:rPr>
        <w:t>1.</w:t>
      </w:r>
      <w:r w:rsidRPr="001B2BB8">
        <w:rPr>
          <w:szCs w:val="22"/>
        </w:rPr>
        <w:tab/>
      </w:r>
      <w:r w:rsidRPr="001B2BB8">
        <w:rPr>
          <w:b/>
          <w:szCs w:val="22"/>
        </w:rPr>
        <w:t>All</w:t>
      </w:r>
      <w:r w:rsidRPr="001B2BB8">
        <w:rPr>
          <w:szCs w:val="22"/>
        </w:rPr>
        <w:t xml:space="preserve"> questions should be attempted.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2.</w:t>
      </w:r>
      <w:r w:rsidRPr="001B2BB8">
        <w:rPr>
          <w:szCs w:val="22"/>
        </w:rPr>
        <w:tab/>
        <w:t>Write your answers in the spaces provided in this Question/Answer Booklet.  Spare answer pages may be found at the end of this booklet.  If you need to use them, indicate in the original answer space where the answer is continued (i.e. give the page number).</w:t>
      </w:r>
    </w:p>
    <w:p w:rsidR="00DB62FD" w:rsidRPr="001B2BB8" w:rsidRDefault="00DB62FD" w:rsidP="00DB62FD">
      <w:pPr>
        <w:tabs>
          <w:tab w:val="left" w:pos="360"/>
        </w:tabs>
        <w:ind w:left="360" w:hanging="360"/>
        <w:rPr>
          <w:szCs w:val="22"/>
        </w:rPr>
      </w:pPr>
    </w:p>
    <w:p w:rsidR="00DB62FD" w:rsidRPr="001B2BB8" w:rsidRDefault="00DB62FD" w:rsidP="00DB62FD">
      <w:pPr>
        <w:ind w:left="426" w:hanging="426"/>
        <w:rPr>
          <w:szCs w:val="22"/>
        </w:rPr>
      </w:pPr>
      <w:r w:rsidRPr="001B2BB8">
        <w:rPr>
          <w:szCs w:val="22"/>
        </w:rPr>
        <w:t xml:space="preserve">3.   </w:t>
      </w:r>
      <w:r w:rsidRPr="001B2BB8">
        <w:rPr>
          <w:b/>
          <w:szCs w:val="22"/>
        </w:rPr>
        <w:t>Show all your working clearly.</w:t>
      </w:r>
      <w:r w:rsidRPr="001B2BB8">
        <w:rPr>
          <w:szCs w:val="22"/>
        </w:rPr>
        <w:t xml:space="preserve">  Your working should be in sufficient detail to allow your  answers to be checked readily and for marks to be </w:t>
      </w:r>
      <w:r w:rsidR="000614C9">
        <w:rPr>
          <w:szCs w:val="22"/>
        </w:rPr>
        <w:t xml:space="preserve">awarded for reasoning. </w:t>
      </w:r>
      <w:r w:rsidRPr="001B2BB8">
        <w:rPr>
          <w:szCs w:val="22"/>
        </w:rPr>
        <w:t>Incorrect answers given</w:t>
      </w:r>
      <w:r>
        <w:rPr>
          <w:szCs w:val="22"/>
        </w:rPr>
        <w:t xml:space="preserve"> </w:t>
      </w:r>
      <w:r w:rsidRPr="001B2BB8">
        <w:rPr>
          <w:szCs w:val="22"/>
        </w:rPr>
        <w:t xml:space="preserve">without supporting reasoning cannot be allocated </w:t>
      </w:r>
      <w:r w:rsidRPr="000614C9">
        <w:rPr>
          <w:szCs w:val="22"/>
        </w:rPr>
        <w:t>any</w:t>
      </w:r>
      <w:r w:rsidRPr="001B2BB8">
        <w:rPr>
          <w:szCs w:val="22"/>
        </w:rPr>
        <w:t xml:space="preserve"> marks.  </w:t>
      </w:r>
      <w:r w:rsidR="000614C9">
        <w:rPr>
          <w:szCs w:val="22"/>
        </w:rPr>
        <w:t xml:space="preserve">For any question or part question worth more than two marks, valid working or justification is required. </w:t>
      </w:r>
      <w:r w:rsidRPr="001B2BB8">
        <w:rPr>
          <w:szCs w:val="22"/>
        </w:rPr>
        <w:t>If you repeat an answer to any question, ensure t</w:t>
      </w:r>
      <w:r w:rsidR="000614C9">
        <w:rPr>
          <w:szCs w:val="22"/>
        </w:rPr>
        <w:t>hat you cancel the answer</w:t>
      </w:r>
      <w:r w:rsidRPr="001B2BB8">
        <w:rPr>
          <w:szCs w:val="22"/>
        </w:rPr>
        <w:t xml:space="preserve"> you do not wish to have marked.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4.</w:t>
      </w:r>
      <w:r w:rsidRPr="001B2BB8">
        <w:rPr>
          <w:szCs w:val="22"/>
        </w:rPr>
        <w:tab/>
        <w:t xml:space="preserve">It is recommended that you </w:t>
      </w:r>
      <w:r w:rsidRPr="001B2BB8">
        <w:rPr>
          <w:b/>
          <w:szCs w:val="22"/>
        </w:rPr>
        <w:t>do not use pencil</w:t>
      </w:r>
      <w:r w:rsidRPr="001B2BB8">
        <w:rPr>
          <w:szCs w:val="22"/>
        </w:rPr>
        <w:t xml:space="preserve"> except in diagrams.</w:t>
      </w:r>
    </w:p>
    <w:p w:rsidR="00DB62FD" w:rsidRPr="001B2BB8" w:rsidRDefault="00DB62FD" w:rsidP="00DB62FD">
      <w:pPr>
        <w:jc w:val="center"/>
        <w:rPr>
          <w:b/>
          <w:i/>
          <w:szCs w:val="22"/>
        </w:rPr>
      </w:pPr>
    </w:p>
    <w:p w:rsidR="00B443A2" w:rsidRDefault="00B443A2" w:rsidP="00DB62FD">
      <w:pPr>
        <w:tabs>
          <w:tab w:val="left" w:pos="-720"/>
        </w:tabs>
        <w:suppressAutoHyphens/>
        <w:jc w:val="both"/>
        <w:rPr>
          <w:rFonts w:cs="Arial"/>
          <w:spacing w:val="-2"/>
          <w:szCs w:val="22"/>
        </w:rPr>
      </w:pPr>
    </w:p>
    <w:p w:rsidR="00B650CE" w:rsidRPr="00B650CE" w:rsidRDefault="00B650CE" w:rsidP="00DB62FD">
      <w:pPr>
        <w:tabs>
          <w:tab w:val="right" w:pos="9214"/>
        </w:tabs>
        <w:ind w:right="566"/>
        <w:rPr>
          <w:rFonts w:cs="Arial"/>
          <w:b/>
          <w:szCs w:val="28"/>
        </w:rPr>
      </w:pPr>
      <w:r>
        <w:rPr>
          <w:rFonts w:cs="Arial"/>
          <w:b/>
          <w:sz w:val="28"/>
          <w:szCs w:val="28"/>
        </w:rPr>
        <w:br w:type="page"/>
      </w:r>
      <w:r w:rsidRPr="00B650CE">
        <w:rPr>
          <w:rFonts w:cs="Arial"/>
          <w:b/>
          <w:szCs w:val="28"/>
        </w:rPr>
        <w:lastRenderedPageBreak/>
        <w:t xml:space="preserve">Section </w:t>
      </w:r>
      <w:r w:rsidR="00272D02">
        <w:rPr>
          <w:rFonts w:cs="Arial"/>
          <w:b/>
          <w:szCs w:val="28"/>
        </w:rPr>
        <w:t>Two</w:t>
      </w:r>
      <w:r w:rsidR="00AC2EF0">
        <w:rPr>
          <w:rFonts w:cs="Arial"/>
          <w:b/>
          <w:szCs w:val="28"/>
        </w:rPr>
        <w:t>:  C</w:t>
      </w:r>
      <w:r w:rsidRPr="00B650CE">
        <w:rPr>
          <w:rFonts w:cs="Arial"/>
          <w:b/>
          <w:szCs w:val="28"/>
        </w:rPr>
        <w:t>alculator-</w:t>
      </w:r>
      <w:r w:rsidR="00272D02">
        <w:rPr>
          <w:rFonts w:cs="Arial"/>
          <w:b/>
          <w:szCs w:val="28"/>
        </w:rPr>
        <w:t>assumed</w:t>
      </w:r>
      <w:r w:rsidRPr="00B650CE">
        <w:rPr>
          <w:rFonts w:cs="Arial"/>
          <w:b/>
          <w:szCs w:val="28"/>
        </w:rPr>
        <w:tab/>
      </w:r>
      <w:r w:rsidR="00BA473F">
        <w:rPr>
          <w:rFonts w:cs="Arial"/>
          <w:b/>
          <w:szCs w:val="28"/>
        </w:rPr>
        <w:t>(</w:t>
      </w:r>
      <w:r w:rsidR="00272D02">
        <w:rPr>
          <w:rFonts w:cs="Arial"/>
          <w:b/>
          <w:szCs w:val="28"/>
        </w:rPr>
        <w:t>8</w:t>
      </w:r>
      <w:r w:rsidRPr="00B650CE">
        <w:rPr>
          <w:rFonts w:cs="Arial"/>
          <w:b/>
          <w:szCs w:val="28"/>
        </w:rPr>
        <w:t>0 Marks</w:t>
      </w:r>
      <w:r w:rsidR="00BA473F">
        <w:rPr>
          <w:rFonts w:cs="Arial"/>
          <w:b/>
          <w:szCs w:val="28"/>
        </w:rPr>
        <w:t>)</w:t>
      </w:r>
    </w:p>
    <w:p w:rsidR="00B650CE" w:rsidRPr="00CC5009" w:rsidRDefault="00B650CE" w:rsidP="00B650CE">
      <w:pPr>
        <w:tabs>
          <w:tab w:val="right" w:pos="9356"/>
        </w:tabs>
        <w:ind w:left="567" w:right="566" w:hanging="567"/>
        <w:rPr>
          <w:rFonts w:cs="Arial"/>
          <w:b/>
        </w:rPr>
      </w:pPr>
    </w:p>
    <w:p w:rsidR="00BA473F" w:rsidRDefault="00B650CE" w:rsidP="00BA473F">
      <w:pPr>
        <w:tabs>
          <w:tab w:val="left" w:pos="720"/>
          <w:tab w:val="right" w:pos="9360"/>
        </w:tabs>
        <w:rPr>
          <w:rFonts w:cs="Arial"/>
          <w:szCs w:val="22"/>
        </w:rPr>
      </w:pPr>
      <w:r w:rsidRPr="009509CD">
        <w:rPr>
          <w:rFonts w:cs="Arial"/>
          <w:szCs w:val="22"/>
        </w:rPr>
        <w:t>This section has</w:t>
      </w:r>
      <w:r w:rsidRPr="009509CD">
        <w:rPr>
          <w:rFonts w:cs="Arial"/>
          <w:b/>
          <w:szCs w:val="22"/>
        </w:rPr>
        <w:t xml:space="preserve"> </w:t>
      </w:r>
      <w:r w:rsidR="00B00A2C">
        <w:rPr>
          <w:rFonts w:cs="Arial"/>
          <w:b/>
          <w:szCs w:val="22"/>
        </w:rPr>
        <w:t>thirteen</w:t>
      </w:r>
      <w:r>
        <w:rPr>
          <w:rFonts w:cs="Arial"/>
          <w:b/>
          <w:szCs w:val="22"/>
        </w:rPr>
        <w:t xml:space="preserve"> </w:t>
      </w:r>
      <w:r w:rsidR="00B00A2C">
        <w:rPr>
          <w:rFonts w:cs="Arial"/>
          <w:b/>
          <w:szCs w:val="22"/>
        </w:rPr>
        <w:t>(13</w:t>
      </w:r>
      <w:r w:rsidR="006F0167">
        <w:rPr>
          <w:rFonts w:cs="Arial"/>
          <w:b/>
          <w:szCs w:val="22"/>
        </w:rPr>
        <w:t xml:space="preserve">) </w:t>
      </w:r>
      <w:r w:rsidRPr="009509CD">
        <w:rPr>
          <w:rFonts w:cs="Arial"/>
          <w:szCs w:val="22"/>
        </w:rPr>
        <w:t xml:space="preserve">questions. </w:t>
      </w:r>
      <w:r w:rsidR="0033219C">
        <w:rPr>
          <w:rFonts w:cs="Arial"/>
          <w:szCs w:val="22"/>
        </w:rPr>
        <w:t xml:space="preserve"> Answer</w:t>
      </w:r>
      <w:r w:rsidRPr="009509CD">
        <w:rPr>
          <w:rFonts w:cs="Arial"/>
          <w:b/>
          <w:szCs w:val="22"/>
        </w:rPr>
        <w:t xml:space="preserve"> all </w:t>
      </w:r>
      <w:r w:rsidRPr="009509CD">
        <w:rPr>
          <w:rFonts w:cs="Arial"/>
          <w:szCs w:val="22"/>
        </w:rPr>
        <w:t>questions</w:t>
      </w:r>
      <w:r>
        <w:rPr>
          <w:rFonts w:cs="Arial"/>
          <w:szCs w:val="22"/>
        </w:rPr>
        <w:t>.</w:t>
      </w:r>
      <w:r w:rsidR="00BA473F">
        <w:rPr>
          <w:rFonts w:cs="Arial"/>
          <w:szCs w:val="22"/>
        </w:rPr>
        <w:t xml:space="preserve">  Write your answers in the space provided.</w:t>
      </w:r>
    </w:p>
    <w:p w:rsidR="00BA473F" w:rsidRDefault="00BA473F" w:rsidP="00BA473F">
      <w:pPr>
        <w:suppressAutoHyphens/>
        <w:rPr>
          <w:rFonts w:cs="Arial"/>
          <w:spacing w:val="-2"/>
          <w:szCs w:val="22"/>
        </w:rPr>
      </w:pPr>
    </w:p>
    <w:p w:rsidR="00BA473F" w:rsidRDefault="00BA473F" w:rsidP="00BA473F">
      <w:pPr>
        <w:pStyle w:val="BodyText"/>
        <w:pBdr>
          <w:bottom w:val="single" w:sz="4" w:space="1" w:color="auto"/>
        </w:pBdr>
        <w:autoSpaceDE w:val="0"/>
        <w:autoSpaceDN w:val="0"/>
        <w:adjustRightInd w:val="0"/>
        <w:rPr>
          <w:rFonts w:ascii="Arial" w:hAnsi="Arial" w:cs="Arial"/>
          <w:i w:val="0"/>
          <w:szCs w:val="22"/>
        </w:rPr>
      </w:pPr>
      <w:r w:rsidRPr="00BA473F">
        <w:rPr>
          <w:rFonts w:ascii="Arial" w:hAnsi="Arial" w:cs="Arial"/>
          <w:i w:val="0"/>
          <w:szCs w:val="22"/>
        </w:rPr>
        <w:t>Suggested wo</w:t>
      </w:r>
      <w:r w:rsidR="00272D02">
        <w:rPr>
          <w:rFonts w:ascii="Arial" w:hAnsi="Arial" w:cs="Arial"/>
          <w:i w:val="0"/>
          <w:szCs w:val="22"/>
        </w:rPr>
        <w:t>rking time for this section is 10</w:t>
      </w:r>
      <w:r w:rsidRPr="00BA473F">
        <w:rPr>
          <w:rFonts w:ascii="Arial" w:hAnsi="Arial" w:cs="Arial"/>
          <w:i w:val="0"/>
          <w:szCs w:val="22"/>
        </w:rPr>
        <w:t>0 minutes.</w:t>
      </w:r>
    </w:p>
    <w:p w:rsidR="00BA473F" w:rsidRPr="00BA473F" w:rsidRDefault="00BA473F" w:rsidP="00BA473F">
      <w:pPr>
        <w:pStyle w:val="BodyText"/>
        <w:pBdr>
          <w:bottom w:val="single" w:sz="4" w:space="1" w:color="auto"/>
        </w:pBdr>
        <w:autoSpaceDE w:val="0"/>
        <w:autoSpaceDN w:val="0"/>
        <w:adjustRightInd w:val="0"/>
        <w:rPr>
          <w:rFonts w:ascii="Arial" w:hAnsi="Arial" w:cs="Arial"/>
          <w:b/>
          <w:i w:val="0"/>
          <w:szCs w:val="22"/>
        </w:rPr>
      </w:pPr>
    </w:p>
    <w:p w:rsidR="00B650CE" w:rsidRDefault="00B650CE" w:rsidP="00B650CE">
      <w:pPr>
        <w:ind w:left="700" w:hanging="700"/>
        <w:rPr>
          <w:rFonts w:cs="Arial"/>
          <w:szCs w:val="22"/>
        </w:rPr>
      </w:pPr>
    </w:p>
    <w:p w:rsidR="00B650CE" w:rsidRPr="00B650CE" w:rsidRDefault="00BA473F" w:rsidP="00B650CE">
      <w:pPr>
        <w:tabs>
          <w:tab w:val="right" w:pos="9356"/>
        </w:tabs>
        <w:ind w:left="567" w:hanging="567"/>
        <w:rPr>
          <w:rFonts w:cs="Arial"/>
          <w:b/>
          <w:szCs w:val="22"/>
        </w:rPr>
      </w:pPr>
      <w:r>
        <w:rPr>
          <w:rFonts w:cs="Arial"/>
          <w:b/>
          <w:szCs w:val="22"/>
        </w:rPr>
        <w:t>Q</w:t>
      </w:r>
      <w:r w:rsidR="00B650CE" w:rsidRPr="00B650CE">
        <w:rPr>
          <w:rFonts w:cs="Arial"/>
          <w:b/>
          <w:szCs w:val="22"/>
        </w:rPr>
        <w:t>uestion 1</w:t>
      </w:r>
      <w:r w:rsidR="00B00A2C">
        <w:rPr>
          <w:rFonts w:cs="Arial"/>
          <w:b/>
          <w:szCs w:val="22"/>
        </w:rPr>
        <w:t xml:space="preserve">0 </w:t>
      </w:r>
      <w:r w:rsidR="00B00A2C">
        <w:rPr>
          <w:rFonts w:cs="Arial"/>
          <w:b/>
          <w:szCs w:val="22"/>
        </w:rPr>
        <w:tab/>
        <w:t>(</w:t>
      </w:r>
      <w:r w:rsidR="00A12C25">
        <w:rPr>
          <w:rFonts w:cs="Arial"/>
          <w:b/>
          <w:szCs w:val="22"/>
        </w:rPr>
        <w:t>5</w:t>
      </w:r>
      <w:r w:rsidR="00B650CE" w:rsidRPr="00B650CE">
        <w:rPr>
          <w:rFonts w:cs="Arial"/>
          <w:b/>
          <w:szCs w:val="22"/>
        </w:rPr>
        <w:t xml:space="preserve"> marks)</w:t>
      </w:r>
    </w:p>
    <w:p w:rsidR="00B650CE" w:rsidRPr="00B650CE" w:rsidRDefault="00B650CE" w:rsidP="00B650CE">
      <w:pPr>
        <w:rPr>
          <w:szCs w:val="22"/>
        </w:rPr>
      </w:pPr>
    </w:p>
    <w:p w:rsidR="00A12C25" w:rsidRDefault="00A12C25" w:rsidP="00A12C25">
      <w:pPr>
        <w:tabs>
          <w:tab w:val="right" w:pos="9072"/>
        </w:tabs>
        <w:ind w:left="567" w:right="622" w:hanging="567"/>
      </w:pPr>
      <w:r>
        <w:t>(a)</w:t>
      </w:r>
      <w:r>
        <w:tab/>
        <w:t xml:space="preserve">The population {2, 3, 5, 7} has mean </w:t>
      </w:r>
      <m:oMath>
        <m:r>
          <w:rPr>
            <w:rFonts w:ascii="Cambria Math" w:hAnsi="Cambria Math"/>
          </w:rPr>
          <m:t>μ=4.25</m:t>
        </m:r>
      </m:oMath>
      <w:r>
        <w:t xml:space="preserve"> and standard deviation </w:t>
      </w:r>
      <m:oMath>
        <m:r>
          <w:rPr>
            <w:rFonts w:ascii="Cambria Math" w:hAnsi="Cambria Math"/>
          </w:rPr>
          <m:t>σ=1.92</m:t>
        </m:r>
      </m:oMath>
      <w:r>
        <w:t>.</w:t>
      </w:r>
    </w:p>
    <w:p w:rsidR="00A12C25" w:rsidRDefault="00A12C25" w:rsidP="00A12C25">
      <w:pPr>
        <w:tabs>
          <w:tab w:val="right" w:pos="9072"/>
        </w:tabs>
        <w:ind w:right="622"/>
      </w:pPr>
    </w:p>
    <w:p w:rsidR="00A12C25" w:rsidRDefault="00A12C25" w:rsidP="00A12C25">
      <w:pPr>
        <w:tabs>
          <w:tab w:val="right" w:pos="9072"/>
        </w:tabs>
        <w:ind w:left="1134" w:right="622" w:hanging="567"/>
      </w:pPr>
      <w:r>
        <w:t>(i)</w:t>
      </w:r>
      <w:r>
        <w:tab/>
        <w:t xml:space="preserve">When sampling </w:t>
      </w:r>
      <w:r w:rsidRPr="00446BF8">
        <w:rPr>
          <w:b/>
        </w:rPr>
        <w:t>with</w:t>
      </w:r>
      <w:r>
        <w:t xml:space="preserve"> replacement, how many different samples of size 2 can be selected from this population?</w:t>
      </w:r>
      <w:r>
        <w:tab/>
        <w:t>[1]</w:t>
      </w:r>
    </w:p>
    <w:p w:rsidR="00A12C25" w:rsidRDefault="00A12C25" w:rsidP="00A12C25">
      <w:pPr>
        <w:tabs>
          <w:tab w:val="right" w:pos="9072"/>
        </w:tabs>
        <w:ind w:left="567" w:right="622" w:hanging="567"/>
      </w:pPr>
    </w:p>
    <w:p w:rsidR="00A12C25" w:rsidRDefault="00A12C25" w:rsidP="00A12C25">
      <w:pPr>
        <w:tabs>
          <w:tab w:val="right" w:pos="9072"/>
        </w:tabs>
        <w:ind w:left="567" w:right="622" w:hanging="567"/>
      </w:pPr>
    </w:p>
    <w:p w:rsidR="00A12C25" w:rsidRDefault="00A12C25" w:rsidP="00A12C25">
      <w:pPr>
        <w:tabs>
          <w:tab w:val="right" w:pos="9072"/>
        </w:tabs>
        <w:ind w:left="567" w:right="622" w:hanging="567"/>
      </w:pPr>
    </w:p>
    <w:p w:rsidR="00A12C25" w:rsidRDefault="00A12C25" w:rsidP="00A12C25">
      <w:pPr>
        <w:tabs>
          <w:tab w:val="right" w:pos="9072"/>
        </w:tabs>
        <w:ind w:left="567" w:right="622" w:hanging="567"/>
      </w:pPr>
    </w:p>
    <w:p w:rsidR="00A12C25" w:rsidRDefault="00A12C25" w:rsidP="00A12C25">
      <w:pPr>
        <w:tabs>
          <w:tab w:val="right" w:pos="9072"/>
        </w:tabs>
        <w:ind w:left="567" w:right="622" w:hanging="567"/>
      </w:pPr>
      <w:r>
        <w:tab/>
        <w:t>The mean of each of these samples is computed.</w:t>
      </w:r>
    </w:p>
    <w:p w:rsidR="00A12C25" w:rsidRDefault="00A12C25" w:rsidP="00A12C25">
      <w:pPr>
        <w:tabs>
          <w:tab w:val="right" w:pos="9072"/>
        </w:tabs>
        <w:ind w:left="567" w:right="622" w:hanging="567"/>
      </w:pPr>
    </w:p>
    <w:p w:rsidR="00A12C25" w:rsidRDefault="00A12C25" w:rsidP="00A12C25">
      <w:pPr>
        <w:tabs>
          <w:tab w:val="right" w:pos="9072"/>
        </w:tabs>
        <w:ind w:left="1134" w:right="622" w:hanging="567"/>
      </w:pPr>
      <w:r>
        <w:t>(ii)</w:t>
      </w:r>
      <w:r>
        <w:tab/>
        <w:t>What is the mean and standard deviation of the distribution of sample means?</w:t>
      </w:r>
      <w:r>
        <w:tab/>
        <w:t>[2]</w:t>
      </w:r>
    </w:p>
    <w:p w:rsidR="00A12C25" w:rsidRPr="00B650CE" w:rsidRDefault="00A12C25" w:rsidP="00A12C25">
      <w:pPr>
        <w:rPr>
          <w:szCs w:val="22"/>
        </w:rPr>
      </w:pPr>
    </w:p>
    <w:p w:rsidR="00A12C25" w:rsidRDefault="00A12C25" w:rsidP="00A12C25">
      <w:pPr>
        <w:jc w:val="center"/>
        <w:rPr>
          <w:szCs w:val="22"/>
        </w:rPr>
      </w:pPr>
    </w:p>
    <w:p w:rsidR="00A12C25" w:rsidRDefault="00A12C25" w:rsidP="00A12C25">
      <w:pPr>
        <w:rPr>
          <w:szCs w:val="22"/>
        </w:rPr>
      </w:pPr>
    </w:p>
    <w:p w:rsidR="00A12C25" w:rsidRDefault="00A12C25" w:rsidP="00A12C25">
      <w:pPr>
        <w:rPr>
          <w:szCs w:val="22"/>
        </w:rPr>
      </w:pPr>
    </w:p>
    <w:p w:rsidR="00A12C25" w:rsidRDefault="00A12C25" w:rsidP="00A12C25">
      <w:pPr>
        <w:rPr>
          <w:szCs w:val="22"/>
        </w:rPr>
      </w:pPr>
    </w:p>
    <w:p w:rsidR="00A12C25" w:rsidRDefault="00A12C25" w:rsidP="00A12C25">
      <w:pPr>
        <w:rPr>
          <w:szCs w:val="22"/>
        </w:rPr>
      </w:pPr>
    </w:p>
    <w:p w:rsidR="00A12C25" w:rsidRDefault="00A12C25" w:rsidP="00A12C25">
      <w:pPr>
        <w:rPr>
          <w:szCs w:val="22"/>
        </w:rPr>
      </w:pPr>
    </w:p>
    <w:p w:rsidR="00A12C25" w:rsidRDefault="00A12C25" w:rsidP="00A12C25">
      <w:pPr>
        <w:rPr>
          <w:szCs w:val="22"/>
        </w:rPr>
      </w:pPr>
    </w:p>
    <w:p w:rsidR="00A12C25" w:rsidRDefault="00A12C25" w:rsidP="00A12C25">
      <w:pPr>
        <w:rPr>
          <w:szCs w:val="22"/>
        </w:rPr>
      </w:pPr>
    </w:p>
    <w:p w:rsidR="00A12C25" w:rsidRDefault="00A12C25" w:rsidP="00A12C25">
      <w:pPr>
        <w:rPr>
          <w:szCs w:val="22"/>
        </w:rPr>
      </w:pPr>
    </w:p>
    <w:p w:rsidR="00A12C25" w:rsidRDefault="00A12C25" w:rsidP="00A12C25">
      <w:pPr>
        <w:rPr>
          <w:szCs w:val="22"/>
        </w:rPr>
      </w:pPr>
    </w:p>
    <w:p w:rsidR="00A12C25" w:rsidRDefault="00A12C25" w:rsidP="00A12C25">
      <w:pPr>
        <w:rPr>
          <w:szCs w:val="22"/>
        </w:rPr>
      </w:pPr>
    </w:p>
    <w:p w:rsidR="00A12C25" w:rsidRDefault="00A12C25" w:rsidP="00A12C25">
      <w:pPr>
        <w:tabs>
          <w:tab w:val="right" w:pos="9072"/>
        </w:tabs>
        <w:ind w:left="567" w:right="622" w:hanging="567"/>
      </w:pPr>
      <w:r>
        <w:rPr>
          <w:szCs w:val="22"/>
        </w:rPr>
        <w:t>(b)</w:t>
      </w:r>
      <w:r>
        <w:rPr>
          <w:szCs w:val="22"/>
        </w:rPr>
        <w:tab/>
      </w:r>
      <w:r>
        <w:t xml:space="preserve">An urn contains exactly three balls numbered 1, 2 and 3 respectively. Random samples of two balls are drawn from the urn </w:t>
      </w:r>
      <w:r w:rsidRPr="00446BF8">
        <w:rPr>
          <w:b/>
        </w:rPr>
        <w:t>with</w:t>
      </w:r>
      <w:r w:rsidR="00446BF8" w:rsidRPr="00446BF8">
        <w:rPr>
          <w:b/>
        </w:rPr>
        <w:t>out</w:t>
      </w:r>
      <w:r>
        <w:t xml:space="preserve"> replacement. The average, </w:t>
      </w:r>
      <m:oMath>
        <m:acc>
          <m:accPr>
            <m:chr m:val="̅"/>
            <m:ctrlPr>
              <w:rPr>
                <w:rFonts w:ascii="Cambria Math" w:hAnsi="Cambria Math"/>
                <w:i/>
              </w:rPr>
            </m:ctrlPr>
          </m:accPr>
          <m:e>
            <m:r>
              <w:rPr>
                <w:rFonts w:ascii="Cambria Math" w:hAnsi="Cambria Math"/>
              </w:rPr>
              <m:t>X</m:t>
            </m:r>
          </m:e>
        </m:acc>
      </m:oMath>
      <w:r>
        <w:t>, of the selected balls is recorded after each drawing.</w:t>
      </w:r>
    </w:p>
    <w:p w:rsidR="00A12C25" w:rsidRDefault="00A12C25" w:rsidP="00A12C25">
      <w:pPr>
        <w:tabs>
          <w:tab w:val="right" w:pos="9072"/>
        </w:tabs>
        <w:ind w:right="622"/>
      </w:pPr>
    </w:p>
    <w:p w:rsidR="00A12C25" w:rsidRDefault="00A12C25" w:rsidP="00A12C25">
      <w:pPr>
        <w:tabs>
          <w:tab w:val="right" w:pos="9072"/>
        </w:tabs>
        <w:ind w:left="1134" w:right="622" w:hanging="567"/>
      </w:pPr>
      <w:r>
        <w:t xml:space="preserve">Write down the probability distribution for </w:t>
      </w:r>
      <m:oMath>
        <m:acc>
          <m:accPr>
            <m:chr m:val="̅"/>
            <m:ctrlPr>
              <w:rPr>
                <w:rFonts w:ascii="Cambria Math" w:hAnsi="Cambria Math"/>
                <w:i/>
              </w:rPr>
            </m:ctrlPr>
          </m:accPr>
          <m:e>
            <m:r>
              <w:rPr>
                <w:rFonts w:ascii="Cambria Math" w:hAnsi="Cambria Math"/>
              </w:rPr>
              <m:t>X</m:t>
            </m:r>
          </m:e>
        </m:acc>
      </m:oMath>
      <w:r>
        <w:t>.</w:t>
      </w:r>
      <w:r>
        <w:tab/>
        <w:t>[2]</w:t>
      </w:r>
    </w:p>
    <w:p w:rsidR="00A12C25" w:rsidRDefault="00A12C25" w:rsidP="00A12C25">
      <w:pPr>
        <w:tabs>
          <w:tab w:val="right" w:pos="9072"/>
        </w:tabs>
        <w:ind w:left="1134" w:right="622" w:hanging="567"/>
      </w:pPr>
    </w:p>
    <w:p w:rsidR="00A12C25" w:rsidRDefault="00A12C25" w:rsidP="00A12C25">
      <w:pPr>
        <w:tabs>
          <w:tab w:val="right" w:pos="9072"/>
        </w:tabs>
        <w:ind w:left="1134" w:right="622" w:hanging="567"/>
      </w:pPr>
    </w:p>
    <w:p w:rsidR="00A12C25" w:rsidRDefault="00A12C25" w:rsidP="00A12C25">
      <w:pPr>
        <w:tabs>
          <w:tab w:val="right" w:pos="9072"/>
        </w:tabs>
        <w:ind w:left="1134" w:right="622" w:hanging="567"/>
      </w:pPr>
    </w:p>
    <w:p w:rsidR="00A12C25" w:rsidRDefault="00A12C25" w:rsidP="00A12C25">
      <w:pPr>
        <w:tabs>
          <w:tab w:val="right" w:pos="9072"/>
        </w:tabs>
        <w:ind w:left="1134" w:right="622" w:hanging="567"/>
      </w:pPr>
    </w:p>
    <w:p w:rsidR="00A12C25" w:rsidRDefault="00A12C25" w:rsidP="00A12C25">
      <w:pPr>
        <w:tabs>
          <w:tab w:val="right" w:pos="9072"/>
        </w:tabs>
        <w:ind w:right="667"/>
        <w:rPr>
          <w:szCs w:val="22"/>
        </w:rPr>
      </w:pPr>
    </w:p>
    <w:p w:rsidR="00A12C25" w:rsidRDefault="00A12C25" w:rsidP="00A12C25">
      <w:pPr>
        <w:tabs>
          <w:tab w:val="right" w:pos="9072"/>
        </w:tabs>
        <w:ind w:right="667"/>
        <w:rPr>
          <w:szCs w:val="22"/>
        </w:rPr>
      </w:pPr>
    </w:p>
    <w:p w:rsidR="00A12C25" w:rsidRDefault="00A12C25" w:rsidP="00A12C25">
      <w:pPr>
        <w:jc w:val="center"/>
        <w:rPr>
          <w:szCs w:val="22"/>
        </w:rPr>
      </w:pPr>
    </w:p>
    <w:p w:rsidR="00A12C25" w:rsidRDefault="00A12C25" w:rsidP="00A12C25">
      <w:pPr>
        <w:jc w:val="center"/>
        <w:rPr>
          <w:szCs w:val="22"/>
        </w:rPr>
      </w:pPr>
    </w:p>
    <w:p w:rsidR="00A12C25" w:rsidRDefault="00A12C25" w:rsidP="00A12C25">
      <w:pPr>
        <w:jc w:val="center"/>
        <w:rPr>
          <w:szCs w:val="22"/>
        </w:rPr>
      </w:pPr>
    </w:p>
    <w:p w:rsidR="00A12C25" w:rsidRDefault="00A12C25" w:rsidP="00A12C25">
      <w:pPr>
        <w:jc w:val="center"/>
        <w:rPr>
          <w:szCs w:val="22"/>
        </w:rPr>
      </w:pPr>
    </w:p>
    <w:p w:rsidR="00A12C25" w:rsidRDefault="00A12C25">
      <w:pPr>
        <w:ind w:left="720" w:hanging="720"/>
        <w:rPr>
          <w:rFonts w:cs="Arial"/>
          <w:b/>
          <w:szCs w:val="22"/>
        </w:rPr>
      </w:pPr>
      <w:r>
        <w:rPr>
          <w:rFonts w:cs="Arial"/>
          <w:b/>
          <w:szCs w:val="22"/>
        </w:rPr>
        <w:br w:type="page"/>
      </w:r>
    </w:p>
    <w:p w:rsidR="00B650CE" w:rsidRPr="00B650CE" w:rsidRDefault="00B00A2C" w:rsidP="00B650CE">
      <w:pPr>
        <w:tabs>
          <w:tab w:val="right" w:pos="9356"/>
        </w:tabs>
        <w:ind w:left="567" w:hanging="567"/>
        <w:rPr>
          <w:rFonts w:cs="Arial"/>
          <w:b/>
          <w:szCs w:val="22"/>
        </w:rPr>
      </w:pPr>
      <w:r>
        <w:rPr>
          <w:rFonts w:cs="Arial"/>
          <w:b/>
          <w:szCs w:val="22"/>
        </w:rPr>
        <w:t>Question 11</w:t>
      </w:r>
      <w:r w:rsidR="00B650CE" w:rsidRPr="00B650CE">
        <w:rPr>
          <w:rFonts w:cs="Arial"/>
          <w:b/>
          <w:szCs w:val="22"/>
        </w:rPr>
        <w:t xml:space="preserve"> </w:t>
      </w:r>
      <w:r w:rsidR="00B650CE" w:rsidRPr="00B650CE">
        <w:rPr>
          <w:rFonts w:cs="Arial"/>
          <w:b/>
          <w:szCs w:val="22"/>
        </w:rPr>
        <w:tab/>
        <w:t>(</w:t>
      </w:r>
      <w:r w:rsidR="007D6CE8">
        <w:rPr>
          <w:rFonts w:cs="Arial"/>
          <w:b/>
          <w:szCs w:val="22"/>
        </w:rPr>
        <w:t>3</w:t>
      </w:r>
      <w:r>
        <w:rPr>
          <w:rFonts w:cs="Arial"/>
          <w:b/>
          <w:szCs w:val="22"/>
        </w:rPr>
        <w:t xml:space="preserve"> </w:t>
      </w:r>
      <w:r w:rsidR="00B650CE" w:rsidRPr="00B650CE">
        <w:rPr>
          <w:rFonts w:cs="Arial"/>
          <w:b/>
          <w:szCs w:val="22"/>
        </w:rPr>
        <w:t>marks)</w:t>
      </w:r>
    </w:p>
    <w:p w:rsidR="00B650CE" w:rsidRPr="00B650CE" w:rsidRDefault="00B650CE" w:rsidP="00B650CE">
      <w:pPr>
        <w:tabs>
          <w:tab w:val="right" w:pos="9356"/>
        </w:tabs>
        <w:ind w:left="567" w:hanging="567"/>
        <w:rPr>
          <w:rFonts w:cs="Arial"/>
          <w:b/>
          <w:szCs w:val="22"/>
        </w:rPr>
      </w:pPr>
    </w:p>
    <w:p w:rsidR="005764F7" w:rsidRDefault="005764F7" w:rsidP="005764F7">
      <w:pPr>
        <w:tabs>
          <w:tab w:val="right" w:pos="9356"/>
        </w:tabs>
        <w:ind w:left="567" w:hanging="567"/>
        <w:rPr>
          <w:rFonts w:cs="Arial"/>
          <w:b/>
        </w:rPr>
      </w:pPr>
    </w:p>
    <w:p w:rsidR="005764F7" w:rsidRDefault="005764F7" w:rsidP="005764F7">
      <w:pPr>
        <w:tabs>
          <w:tab w:val="right" w:pos="9356"/>
        </w:tabs>
        <w:ind w:left="567" w:hanging="567"/>
        <w:jc w:val="center"/>
        <w:rPr>
          <w:rFonts w:cs="Arial"/>
          <w:b/>
        </w:rPr>
      </w:pPr>
      <w:r w:rsidRPr="005764F7">
        <w:rPr>
          <w:rFonts w:cs="Arial"/>
          <w:b/>
          <w:noProof/>
          <w:lang w:eastAsia="en-AU"/>
        </w:rPr>
        <w:drawing>
          <wp:inline distT="0" distB="0" distL="0" distR="0">
            <wp:extent cx="4383457" cy="276768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l="14732"/>
                    <a:stretch>
                      <a:fillRect/>
                    </a:stretch>
                  </pic:blipFill>
                  <pic:spPr bwMode="auto">
                    <a:xfrm>
                      <a:off x="0" y="0"/>
                      <a:ext cx="4383457" cy="2767680"/>
                    </a:xfrm>
                    <a:prstGeom prst="rect">
                      <a:avLst/>
                    </a:prstGeom>
                    <a:noFill/>
                    <a:ln w="9525">
                      <a:noFill/>
                      <a:miter lim="800000"/>
                      <a:headEnd/>
                      <a:tailEnd/>
                    </a:ln>
                  </pic:spPr>
                </pic:pic>
              </a:graphicData>
            </a:graphic>
          </wp:inline>
        </w:drawing>
      </w:r>
    </w:p>
    <w:p w:rsidR="005764F7" w:rsidRDefault="005764F7" w:rsidP="005764F7">
      <w:pPr>
        <w:tabs>
          <w:tab w:val="right" w:pos="9356"/>
        </w:tabs>
        <w:ind w:left="567" w:hanging="567"/>
        <w:rPr>
          <w:rFonts w:cs="Arial"/>
          <w:b/>
        </w:rPr>
      </w:pPr>
    </w:p>
    <w:p w:rsidR="005764F7" w:rsidRDefault="005764F7" w:rsidP="005764F7">
      <w:pPr>
        <w:tabs>
          <w:tab w:val="right" w:pos="9923"/>
        </w:tabs>
        <w:ind w:right="622"/>
      </w:pPr>
    </w:p>
    <w:p w:rsidR="005764F7" w:rsidRDefault="005764F7" w:rsidP="005764F7">
      <w:pPr>
        <w:tabs>
          <w:tab w:val="right" w:pos="9923"/>
        </w:tabs>
        <w:ind w:right="622"/>
      </w:pPr>
      <w:r>
        <w:t xml:space="preserve">In each part, list the points (A-E) on the graph of </w:t>
      </w:r>
      <m:oMath>
        <m:r>
          <w:rPr>
            <w:rFonts w:ascii="Cambria Math" w:hAnsi="Cambria Math"/>
          </w:rPr>
          <m:t>f</m:t>
        </m:r>
      </m:oMath>
      <w:r>
        <w:t xml:space="preserve"> that satisfy the given conditions.</w:t>
      </w:r>
    </w:p>
    <w:p w:rsidR="005764F7" w:rsidRDefault="005764F7" w:rsidP="005764F7">
      <w:pPr>
        <w:tabs>
          <w:tab w:val="right" w:pos="9923"/>
        </w:tabs>
        <w:ind w:right="622"/>
      </w:pPr>
    </w:p>
    <w:p w:rsidR="005764F7" w:rsidRDefault="005764F7" w:rsidP="005764F7">
      <w:pPr>
        <w:tabs>
          <w:tab w:val="right" w:pos="9923"/>
        </w:tabs>
        <w:ind w:left="567" w:right="622" w:hanging="567"/>
      </w:pPr>
      <w:r>
        <w:t>(a)</w:t>
      </w:r>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w:r>
        <w:t xml:space="preserve"> and </w:t>
      </w:r>
      <m:oMath>
        <m:r>
          <w:rPr>
            <w:rFonts w:ascii="Cambria Math" w:hAnsi="Cambria Math"/>
          </w:rPr>
          <m:t>f"(x)&gt;0</m:t>
        </m:r>
      </m:oMath>
    </w:p>
    <w:p w:rsidR="005764F7" w:rsidRDefault="005764F7" w:rsidP="005764F7">
      <w:pPr>
        <w:tabs>
          <w:tab w:val="right" w:pos="9923"/>
        </w:tabs>
        <w:ind w:left="567" w:right="622" w:hanging="567"/>
      </w:pPr>
    </w:p>
    <w:p w:rsidR="007D6CE8" w:rsidRDefault="007D6CE8" w:rsidP="005764F7">
      <w:pPr>
        <w:tabs>
          <w:tab w:val="right" w:pos="9923"/>
        </w:tabs>
        <w:ind w:left="567" w:right="622" w:hanging="567"/>
      </w:pPr>
    </w:p>
    <w:p w:rsidR="005764F7" w:rsidRDefault="005764F7" w:rsidP="005764F7">
      <w:pPr>
        <w:tabs>
          <w:tab w:val="right" w:pos="9923"/>
        </w:tabs>
        <w:ind w:left="567" w:right="622" w:hanging="567"/>
      </w:pPr>
      <w:r>
        <w:t>(b)</w:t>
      </w:r>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&lt;0</m:t>
        </m:r>
      </m:oMath>
      <w:r>
        <w:t xml:space="preserve"> and </w:t>
      </w:r>
      <m:oMath>
        <m:r>
          <w:rPr>
            <w:rFonts w:ascii="Cambria Math" w:hAnsi="Cambria Math"/>
          </w:rPr>
          <m:t>f"(x)&gt;0</m:t>
        </m:r>
      </m:oMath>
    </w:p>
    <w:p w:rsidR="005764F7" w:rsidRDefault="005764F7" w:rsidP="005764F7">
      <w:pPr>
        <w:tabs>
          <w:tab w:val="right" w:pos="9923"/>
        </w:tabs>
        <w:ind w:left="567" w:right="622" w:hanging="567"/>
      </w:pPr>
    </w:p>
    <w:p w:rsidR="007D6CE8" w:rsidRDefault="007D6CE8" w:rsidP="005764F7">
      <w:pPr>
        <w:tabs>
          <w:tab w:val="right" w:pos="9923"/>
        </w:tabs>
        <w:ind w:left="567" w:right="622" w:hanging="567"/>
      </w:pPr>
    </w:p>
    <w:p w:rsidR="005764F7" w:rsidRDefault="005764F7" w:rsidP="005764F7">
      <w:pPr>
        <w:tabs>
          <w:tab w:val="right" w:pos="9923"/>
        </w:tabs>
        <w:ind w:left="567" w:right="622" w:hanging="567"/>
      </w:pPr>
      <w:r>
        <w:t>(c)</w:t>
      </w:r>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r>
        <w:t xml:space="preserve"> and </w:t>
      </w:r>
      <m:oMath>
        <m:r>
          <w:rPr>
            <w:rFonts w:ascii="Cambria Math" w:hAnsi="Cambria Math"/>
          </w:rPr>
          <m:t>f"(x)&lt;0</m:t>
        </m:r>
      </m:oMath>
    </w:p>
    <w:p w:rsidR="005764F7" w:rsidRDefault="005764F7" w:rsidP="005764F7">
      <w:pPr>
        <w:tabs>
          <w:tab w:val="right" w:pos="9923"/>
        </w:tabs>
        <w:ind w:left="567" w:right="622" w:hanging="567"/>
      </w:pPr>
    </w:p>
    <w:p w:rsidR="007D6CE8" w:rsidRDefault="007D6CE8" w:rsidP="005764F7">
      <w:pPr>
        <w:tabs>
          <w:tab w:val="right" w:pos="9923"/>
        </w:tabs>
        <w:ind w:left="567" w:right="622" w:hanging="567"/>
      </w:pPr>
    </w:p>
    <w:p w:rsidR="005764F7" w:rsidRDefault="005764F7" w:rsidP="005764F7">
      <w:pPr>
        <w:tabs>
          <w:tab w:val="right" w:pos="9923"/>
        </w:tabs>
        <w:ind w:left="567" w:right="622" w:hanging="567"/>
      </w:pPr>
      <w:r>
        <w:t>(d)</w:t>
      </w:r>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r>
        <w:t xml:space="preserve"> and </w:t>
      </w:r>
      <m:oMath>
        <m:r>
          <w:rPr>
            <w:rFonts w:ascii="Cambria Math" w:hAnsi="Cambria Math"/>
          </w:rPr>
          <m:t>f"(x)&gt;0</m:t>
        </m:r>
      </m:oMath>
    </w:p>
    <w:p w:rsidR="005764F7" w:rsidRDefault="005764F7" w:rsidP="005764F7">
      <w:pPr>
        <w:tabs>
          <w:tab w:val="right" w:pos="9923"/>
        </w:tabs>
        <w:ind w:left="567" w:right="622" w:hanging="567"/>
      </w:pPr>
    </w:p>
    <w:p w:rsidR="007D6CE8" w:rsidRDefault="007D6CE8" w:rsidP="005764F7">
      <w:pPr>
        <w:tabs>
          <w:tab w:val="right" w:pos="9923"/>
        </w:tabs>
        <w:ind w:left="567" w:right="622" w:hanging="567"/>
      </w:pPr>
    </w:p>
    <w:p w:rsidR="005764F7" w:rsidRDefault="005764F7" w:rsidP="005764F7">
      <w:pPr>
        <w:tabs>
          <w:tab w:val="right" w:pos="9923"/>
        </w:tabs>
        <w:ind w:left="567" w:right="622" w:hanging="567"/>
      </w:pPr>
      <w:r>
        <w:t>(e)</w:t>
      </w:r>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&lt;0</m:t>
        </m:r>
      </m:oMath>
      <w:r>
        <w:t xml:space="preserve"> and </w:t>
      </w:r>
      <m:oMath>
        <m:r>
          <w:rPr>
            <w:rFonts w:ascii="Cambria Math" w:hAnsi="Cambria Math"/>
          </w:rPr>
          <m:t>f"(x)=0</m:t>
        </m:r>
      </m:oMath>
    </w:p>
    <w:p w:rsidR="00B650CE" w:rsidRPr="00B650CE" w:rsidRDefault="00B650CE" w:rsidP="00B650CE">
      <w:pPr>
        <w:tabs>
          <w:tab w:val="right" w:pos="9356"/>
        </w:tabs>
        <w:ind w:left="709" w:hanging="709"/>
        <w:rPr>
          <w:szCs w:val="22"/>
        </w:rPr>
      </w:pPr>
    </w:p>
    <w:p w:rsidR="00B650CE" w:rsidRPr="00B650CE" w:rsidRDefault="00B650CE" w:rsidP="00B650CE">
      <w:pPr>
        <w:tabs>
          <w:tab w:val="right" w:pos="9356"/>
        </w:tabs>
        <w:ind w:left="709" w:hanging="709"/>
        <w:rPr>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A77D63" w:rsidRDefault="00A77D63">
      <w:pPr>
        <w:ind w:left="720" w:hanging="720"/>
        <w:rPr>
          <w:rFonts w:cs="Arial"/>
          <w:b/>
          <w:szCs w:val="22"/>
        </w:rPr>
      </w:pPr>
      <w:r>
        <w:rPr>
          <w:rFonts w:cs="Arial"/>
          <w:b/>
          <w:szCs w:val="22"/>
        </w:rPr>
        <w:br w:type="page"/>
      </w:r>
    </w:p>
    <w:p w:rsidR="00B650CE" w:rsidRPr="00B650CE" w:rsidRDefault="00B650CE" w:rsidP="00B650CE">
      <w:pPr>
        <w:tabs>
          <w:tab w:val="right" w:pos="9356"/>
        </w:tabs>
        <w:ind w:left="567" w:hanging="567"/>
        <w:rPr>
          <w:rFonts w:cs="Arial"/>
          <w:b/>
          <w:szCs w:val="22"/>
        </w:rPr>
      </w:pPr>
      <w:r w:rsidRPr="00B650CE">
        <w:rPr>
          <w:rFonts w:cs="Arial"/>
          <w:b/>
          <w:szCs w:val="22"/>
        </w:rPr>
        <w:t xml:space="preserve">Question </w:t>
      </w:r>
      <w:r w:rsidR="00B00A2C">
        <w:rPr>
          <w:rFonts w:cs="Arial"/>
          <w:b/>
          <w:szCs w:val="22"/>
        </w:rPr>
        <w:t>12</w:t>
      </w:r>
      <w:r w:rsidRPr="00B650CE">
        <w:rPr>
          <w:rFonts w:cs="Arial"/>
          <w:b/>
          <w:szCs w:val="22"/>
        </w:rPr>
        <w:t xml:space="preserve"> </w:t>
      </w:r>
      <w:r w:rsidRPr="00B650CE">
        <w:rPr>
          <w:rFonts w:cs="Arial"/>
          <w:b/>
          <w:szCs w:val="22"/>
        </w:rPr>
        <w:tab/>
        <w:t>(</w:t>
      </w:r>
      <w:r w:rsidR="00A12C25">
        <w:rPr>
          <w:rFonts w:cs="Arial"/>
          <w:b/>
          <w:szCs w:val="22"/>
        </w:rPr>
        <w:t>5</w:t>
      </w:r>
      <w:r w:rsidRPr="00B650CE">
        <w:rPr>
          <w:rFonts w:cs="Arial"/>
          <w:b/>
          <w:szCs w:val="22"/>
        </w:rPr>
        <w:t xml:space="preserve"> marks)</w:t>
      </w:r>
    </w:p>
    <w:p w:rsidR="00B650CE" w:rsidRPr="00B650CE" w:rsidRDefault="00B650CE" w:rsidP="00B650CE">
      <w:pPr>
        <w:tabs>
          <w:tab w:val="right" w:pos="9356"/>
        </w:tabs>
        <w:rPr>
          <w:rFonts w:cs="Arial"/>
          <w:szCs w:val="22"/>
        </w:rPr>
      </w:pPr>
    </w:p>
    <w:p w:rsidR="00A75E26" w:rsidRDefault="00A75E26" w:rsidP="00A75E26">
      <w:pPr>
        <w:tabs>
          <w:tab w:val="right" w:pos="9072"/>
        </w:tabs>
        <w:ind w:right="622"/>
      </w:pPr>
      <w:r>
        <w:t xml:space="preserve">The diagram below shows the </w:t>
      </w:r>
      <m:oMath>
        <m:r>
          <w:rPr>
            <w:rFonts w:ascii="Cambria Math" w:hAnsi="Cambria Math"/>
          </w:rPr>
          <m:t>v-t</m:t>
        </m:r>
      </m:oMath>
      <w:r>
        <w:t xml:space="preserve"> graph for a particle which moves in a horizontal straight line</w:t>
      </w:r>
      <w:r w:rsidR="00FD02F5">
        <w:t xml:space="preserve"> for </w:t>
      </w:r>
      <m:oMath>
        <m:r>
          <w:rPr>
            <w:rFonts w:ascii="Cambria Math" w:hAnsi="Cambria Math"/>
          </w:rPr>
          <m:t>0≤t≤8</m:t>
        </m:r>
      </m:oMath>
      <w:r w:rsidR="00FD02F5">
        <w:t xml:space="preserve"> seconds</w:t>
      </w:r>
      <w:r>
        <w:t xml:space="preserve">. At time </w:t>
      </w:r>
      <m:oMath>
        <m:r>
          <w:rPr>
            <w:rFonts w:ascii="Cambria Math" w:hAnsi="Cambria Math"/>
          </w:rPr>
          <m:t>t=0</m:t>
        </m:r>
      </m:oMath>
      <w:r>
        <w:t xml:space="preserve"> seconds the particle is at a point </w:t>
      </w:r>
      <m:oMath>
        <m:r>
          <w:rPr>
            <w:rFonts w:ascii="Cambria Math" w:hAnsi="Cambria Math"/>
          </w:rPr>
          <m:t>O</m:t>
        </m:r>
      </m:oMath>
      <w:r>
        <w:t xml:space="preserve"> on the line; the initial velocity is 20 ms</w:t>
      </w:r>
      <w:r>
        <w:rPr>
          <w:vertAlign w:val="superscript"/>
        </w:rPr>
        <w:t>-1</w:t>
      </w:r>
      <w:r>
        <w:t>.</w:t>
      </w:r>
    </w:p>
    <w:p w:rsidR="00A75E26" w:rsidRDefault="00A75E26" w:rsidP="00A75E26">
      <w:pPr>
        <w:tabs>
          <w:tab w:val="right" w:pos="9072"/>
        </w:tabs>
        <w:ind w:right="622"/>
      </w:pPr>
    </w:p>
    <w:p w:rsidR="00A75E26" w:rsidRDefault="00A75E26" w:rsidP="00A75E26">
      <w:pPr>
        <w:tabs>
          <w:tab w:val="right" w:pos="9072"/>
        </w:tabs>
        <w:ind w:right="622"/>
        <w:jc w:val="center"/>
      </w:pPr>
      <w:r>
        <w:rPr>
          <w:noProof/>
          <w:lang w:eastAsia="en-AU"/>
        </w:rPr>
        <w:drawing>
          <wp:inline distT="0" distB="0" distL="0" distR="0">
            <wp:extent cx="2517292" cy="22955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521099" cy="2298996"/>
                    </a:xfrm>
                    <a:prstGeom prst="rect">
                      <a:avLst/>
                    </a:prstGeom>
                    <a:noFill/>
                    <a:ln w="9525">
                      <a:noFill/>
                      <a:miter lim="800000"/>
                      <a:headEnd/>
                      <a:tailEnd/>
                    </a:ln>
                  </pic:spPr>
                </pic:pic>
              </a:graphicData>
            </a:graphic>
          </wp:inline>
        </w:drawing>
      </w:r>
    </w:p>
    <w:p w:rsidR="00A75E26" w:rsidRDefault="00A75E26" w:rsidP="00A75E26">
      <w:pPr>
        <w:tabs>
          <w:tab w:val="right" w:pos="9072"/>
        </w:tabs>
        <w:ind w:right="622"/>
      </w:pPr>
    </w:p>
    <w:p w:rsidR="00A75E26" w:rsidRDefault="00A75E26" w:rsidP="00A75E26">
      <w:pPr>
        <w:tabs>
          <w:tab w:val="right" w:pos="9072"/>
        </w:tabs>
        <w:ind w:left="567" w:right="622" w:hanging="567"/>
      </w:pPr>
      <w:r>
        <w:t>Find:</w:t>
      </w:r>
    </w:p>
    <w:p w:rsidR="00A75E26" w:rsidRDefault="00A75E26" w:rsidP="00A75E26">
      <w:pPr>
        <w:tabs>
          <w:tab w:val="right" w:pos="9072"/>
        </w:tabs>
        <w:ind w:left="567" w:right="622" w:hanging="567"/>
      </w:pPr>
      <w:r>
        <w:t>(a)</w:t>
      </w:r>
      <w:r>
        <w:tab/>
        <w:t xml:space="preserve">the distance of the particle from </w:t>
      </w:r>
      <m:oMath>
        <m:r>
          <w:rPr>
            <w:rFonts w:ascii="Cambria Math" w:hAnsi="Cambria Math"/>
          </w:rPr>
          <m:t>O</m:t>
        </m:r>
      </m:oMath>
      <w:r>
        <w:t xml:space="preserve"> when </w:t>
      </w:r>
      <m:oMath>
        <m:r>
          <w:rPr>
            <w:rFonts w:ascii="Cambria Math" w:hAnsi="Cambria Math"/>
          </w:rPr>
          <m:t>t=8</m:t>
        </m:r>
      </m:oMath>
      <w:r>
        <w:t>.</w:t>
      </w:r>
      <w:r>
        <w:tab/>
        <w:t>[3]</w:t>
      </w:r>
    </w:p>
    <w:p w:rsidR="00A75E26" w:rsidRDefault="00A75E26" w:rsidP="00A75E26">
      <w:pPr>
        <w:tabs>
          <w:tab w:val="right" w:pos="9072"/>
        </w:tabs>
        <w:ind w:left="567" w:right="622" w:hanging="567"/>
      </w:pPr>
    </w:p>
    <w:p w:rsidR="00A75E26" w:rsidRDefault="00A75E26" w:rsidP="00A75E26">
      <w:pPr>
        <w:tabs>
          <w:tab w:val="right" w:pos="9072"/>
        </w:tabs>
        <w:ind w:left="567" w:right="622" w:hanging="567"/>
      </w:pPr>
    </w:p>
    <w:p w:rsidR="00A75E26" w:rsidRDefault="00A75E26" w:rsidP="00A75E26">
      <w:pPr>
        <w:tabs>
          <w:tab w:val="right" w:pos="9072"/>
        </w:tabs>
        <w:ind w:left="567" w:right="622" w:hanging="567"/>
      </w:pPr>
    </w:p>
    <w:p w:rsidR="00A75E26" w:rsidRDefault="00A75E26" w:rsidP="00A75E26">
      <w:pPr>
        <w:tabs>
          <w:tab w:val="right" w:pos="9072"/>
        </w:tabs>
        <w:ind w:left="567" w:right="622" w:hanging="567"/>
      </w:pPr>
    </w:p>
    <w:p w:rsidR="00A75E26" w:rsidRDefault="00A75E26" w:rsidP="00A75E26">
      <w:pPr>
        <w:tabs>
          <w:tab w:val="right" w:pos="9072"/>
        </w:tabs>
        <w:ind w:left="567" w:right="622" w:hanging="567"/>
      </w:pPr>
    </w:p>
    <w:p w:rsidR="00A75E26" w:rsidRDefault="00A75E26" w:rsidP="00A75E26">
      <w:pPr>
        <w:tabs>
          <w:tab w:val="right" w:pos="9072"/>
        </w:tabs>
        <w:ind w:left="567" w:right="622" w:hanging="567"/>
      </w:pPr>
    </w:p>
    <w:p w:rsidR="00A75E26" w:rsidRDefault="00A75E26" w:rsidP="00A75E26">
      <w:pPr>
        <w:tabs>
          <w:tab w:val="right" w:pos="9072"/>
        </w:tabs>
        <w:ind w:left="567" w:right="622" w:hanging="567"/>
      </w:pPr>
    </w:p>
    <w:p w:rsidR="00A75E26" w:rsidRDefault="00A75E26" w:rsidP="00A75E26">
      <w:pPr>
        <w:tabs>
          <w:tab w:val="right" w:pos="9072"/>
        </w:tabs>
        <w:ind w:left="567" w:right="622" w:hanging="567"/>
      </w:pPr>
    </w:p>
    <w:p w:rsidR="00A75E26" w:rsidRDefault="00A75E26" w:rsidP="00A75E26">
      <w:pPr>
        <w:tabs>
          <w:tab w:val="right" w:pos="9072"/>
        </w:tabs>
        <w:ind w:left="567" w:right="622" w:hanging="567"/>
      </w:pPr>
    </w:p>
    <w:p w:rsidR="00A75E26" w:rsidRDefault="00A75E26" w:rsidP="00A75E26">
      <w:pPr>
        <w:tabs>
          <w:tab w:val="right" w:pos="9072"/>
        </w:tabs>
        <w:ind w:left="567" w:right="622" w:hanging="567"/>
      </w:pPr>
      <w:r>
        <w:t>(b)</w:t>
      </w:r>
      <w:r>
        <w:tab/>
        <w:t xml:space="preserve">the maximum distance of the particle from </w:t>
      </w:r>
      <m:oMath>
        <m:r>
          <w:rPr>
            <w:rFonts w:ascii="Cambria Math" w:hAnsi="Cambria Math"/>
          </w:rPr>
          <m:t>O</m:t>
        </m:r>
      </m:oMath>
      <w:r>
        <w:t>.</w:t>
      </w:r>
      <w:r>
        <w:tab/>
        <w:t>[1]</w:t>
      </w:r>
    </w:p>
    <w:p w:rsidR="00A75E26" w:rsidRDefault="00A75E26" w:rsidP="00A75E26">
      <w:pPr>
        <w:tabs>
          <w:tab w:val="right" w:pos="9072"/>
        </w:tabs>
        <w:ind w:left="567" w:right="622" w:hanging="567"/>
      </w:pPr>
    </w:p>
    <w:p w:rsidR="00A75E26" w:rsidRDefault="00A75E26" w:rsidP="00A75E26">
      <w:pPr>
        <w:tabs>
          <w:tab w:val="right" w:pos="9072"/>
        </w:tabs>
        <w:ind w:left="567" w:right="622" w:hanging="567"/>
      </w:pPr>
    </w:p>
    <w:p w:rsidR="00A75E26" w:rsidRDefault="00A75E26" w:rsidP="00A75E26">
      <w:pPr>
        <w:tabs>
          <w:tab w:val="right" w:pos="9072"/>
        </w:tabs>
        <w:ind w:left="567" w:right="622" w:hanging="567"/>
      </w:pPr>
    </w:p>
    <w:p w:rsidR="00A75E26" w:rsidRDefault="00A75E26" w:rsidP="00A75E26">
      <w:pPr>
        <w:tabs>
          <w:tab w:val="right" w:pos="9072"/>
        </w:tabs>
        <w:ind w:left="567" w:right="622" w:hanging="567"/>
      </w:pPr>
    </w:p>
    <w:p w:rsidR="00A75E26" w:rsidRDefault="00A75E26" w:rsidP="00A75E26">
      <w:pPr>
        <w:tabs>
          <w:tab w:val="right" w:pos="9072"/>
        </w:tabs>
        <w:ind w:left="567" w:right="622" w:hanging="567"/>
      </w:pPr>
    </w:p>
    <w:p w:rsidR="00A75E26" w:rsidRDefault="00A75E26" w:rsidP="00A75E26">
      <w:pPr>
        <w:tabs>
          <w:tab w:val="right" w:pos="9072"/>
        </w:tabs>
        <w:ind w:left="567" w:right="622" w:hanging="567"/>
      </w:pPr>
    </w:p>
    <w:p w:rsidR="00A75E26" w:rsidRDefault="00A75E26" w:rsidP="00A75E26">
      <w:pPr>
        <w:tabs>
          <w:tab w:val="right" w:pos="9072"/>
        </w:tabs>
        <w:ind w:left="567" w:right="622" w:hanging="567"/>
      </w:pPr>
    </w:p>
    <w:p w:rsidR="00A75E26" w:rsidRDefault="00A75E26" w:rsidP="00A75E26">
      <w:pPr>
        <w:tabs>
          <w:tab w:val="right" w:pos="9072"/>
        </w:tabs>
        <w:ind w:left="567" w:right="622" w:hanging="567"/>
      </w:pPr>
    </w:p>
    <w:p w:rsidR="00A75E26" w:rsidRDefault="00A75E26" w:rsidP="00A75E26">
      <w:pPr>
        <w:tabs>
          <w:tab w:val="right" w:pos="9072"/>
        </w:tabs>
        <w:ind w:left="567" w:right="622" w:hanging="567"/>
      </w:pPr>
    </w:p>
    <w:p w:rsidR="00A75E26" w:rsidRDefault="00A75E26" w:rsidP="00A75E26">
      <w:pPr>
        <w:tabs>
          <w:tab w:val="right" w:pos="9072"/>
        </w:tabs>
        <w:ind w:left="567" w:right="622" w:hanging="567"/>
      </w:pPr>
    </w:p>
    <w:p w:rsidR="00A75E26" w:rsidRDefault="00A75E26" w:rsidP="00A75E26">
      <w:pPr>
        <w:tabs>
          <w:tab w:val="right" w:pos="9072"/>
        </w:tabs>
        <w:ind w:left="567" w:right="622" w:hanging="567"/>
      </w:pPr>
      <w:r>
        <w:t>(c)</w:t>
      </w:r>
      <w:r>
        <w:tab/>
        <w:t xml:space="preserve">the acceleration of the particle when </w:t>
      </w:r>
      <m:oMath>
        <m:r>
          <w:rPr>
            <w:rFonts w:ascii="Cambria Math" w:hAnsi="Cambria Math"/>
          </w:rPr>
          <m:t>t=2</m:t>
        </m:r>
      </m:oMath>
      <w:r>
        <w:t>.</w:t>
      </w:r>
      <w:r>
        <w:tab/>
        <w:t>[1]</w:t>
      </w:r>
    </w:p>
    <w:p w:rsidR="00A75E26" w:rsidRPr="00B650CE" w:rsidRDefault="00A75E26" w:rsidP="00A75E26">
      <w:pPr>
        <w:rPr>
          <w:rFonts w:cs="Arial"/>
          <w:szCs w:val="22"/>
          <w:u w:val="single"/>
        </w:rPr>
      </w:pPr>
    </w:p>
    <w:p w:rsidR="00A75E26" w:rsidRPr="00B650CE" w:rsidRDefault="00A75E26" w:rsidP="00A75E26">
      <w:pPr>
        <w:tabs>
          <w:tab w:val="right" w:leader="underscore" w:pos="9214"/>
        </w:tabs>
        <w:spacing w:before="240" w:after="240"/>
        <w:rPr>
          <w:rFonts w:cs="Arial"/>
          <w:szCs w:val="22"/>
          <w:u w:val="single"/>
        </w:rPr>
      </w:pPr>
    </w:p>
    <w:p w:rsidR="00A75E26" w:rsidRPr="00B650CE" w:rsidRDefault="00A75E26" w:rsidP="00A75E26">
      <w:pPr>
        <w:tabs>
          <w:tab w:val="right" w:leader="underscore" w:pos="9214"/>
        </w:tabs>
        <w:spacing w:before="240" w:after="240"/>
        <w:rPr>
          <w:rFonts w:cs="Arial"/>
          <w:szCs w:val="22"/>
          <w:u w:val="single"/>
        </w:rPr>
      </w:pPr>
    </w:p>
    <w:p w:rsidR="00395876" w:rsidRDefault="00395876" w:rsidP="00395876">
      <w:pPr>
        <w:rPr>
          <w:rFonts w:cs="Arial"/>
          <w:b/>
          <w:szCs w:val="22"/>
        </w:rPr>
      </w:pPr>
      <w:r>
        <w:rPr>
          <w:rFonts w:cs="Arial"/>
          <w:b/>
          <w:szCs w:val="22"/>
        </w:rPr>
        <w:br w:type="page"/>
      </w:r>
    </w:p>
    <w:p w:rsidR="00B650CE" w:rsidRPr="00B650CE" w:rsidRDefault="00B650CE" w:rsidP="00B650CE">
      <w:pPr>
        <w:tabs>
          <w:tab w:val="right" w:pos="9214"/>
        </w:tabs>
        <w:rPr>
          <w:rFonts w:cs="Arial"/>
          <w:b/>
          <w:szCs w:val="22"/>
        </w:rPr>
      </w:pPr>
      <w:r w:rsidRPr="00B650CE">
        <w:rPr>
          <w:rFonts w:cs="Arial"/>
          <w:b/>
          <w:szCs w:val="22"/>
        </w:rPr>
        <w:t xml:space="preserve">Question </w:t>
      </w:r>
      <w:r w:rsidR="00B00A2C">
        <w:rPr>
          <w:rFonts w:cs="Arial"/>
          <w:b/>
          <w:szCs w:val="22"/>
        </w:rPr>
        <w:t>13</w:t>
      </w:r>
      <w:r w:rsidRPr="00B650CE">
        <w:rPr>
          <w:rFonts w:cs="Arial"/>
          <w:b/>
          <w:szCs w:val="22"/>
        </w:rPr>
        <w:t xml:space="preserve"> </w:t>
      </w:r>
      <w:r w:rsidRPr="00B650CE">
        <w:rPr>
          <w:rFonts w:cs="Arial"/>
          <w:b/>
          <w:szCs w:val="22"/>
        </w:rPr>
        <w:tab/>
        <w:t>(</w:t>
      </w:r>
      <w:r w:rsidR="003F275E">
        <w:rPr>
          <w:rFonts w:cs="Arial"/>
          <w:b/>
          <w:szCs w:val="22"/>
        </w:rPr>
        <w:t>8</w:t>
      </w:r>
      <w:r w:rsidR="00B00A2C">
        <w:rPr>
          <w:rFonts w:cs="Arial"/>
          <w:b/>
          <w:szCs w:val="22"/>
        </w:rPr>
        <w:t xml:space="preserve"> </w:t>
      </w:r>
      <w:r w:rsidRPr="00B650CE">
        <w:rPr>
          <w:rFonts w:cs="Arial"/>
          <w:b/>
          <w:szCs w:val="22"/>
        </w:rPr>
        <w:t>marks)</w:t>
      </w:r>
    </w:p>
    <w:p w:rsidR="00B650CE" w:rsidRPr="00B650CE" w:rsidRDefault="00B650CE" w:rsidP="00B650CE">
      <w:pPr>
        <w:tabs>
          <w:tab w:val="right" w:pos="9214"/>
        </w:tabs>
        <w:rPr>
          <w:rFonts w:cs="Arial"/>
          <w:b/>
          <w:szCs w:val="22"/>
        </w:rPr>
      </w:pPr>
    </w:p>
    <w:p w:rsidR="003F275E" w:rsidRDefault="003F275E" w:rsidP="003F275E">
      <w:pPr>
        <w:tabs>
          <w:tab w:val="right" w:pos="9072"/>
        </w:tabs>
        <w:ind w:right="622"/>
      </w:pPr>
      <w:r>
        <w:t xml:space="preserve">The Hiltonia group is planning a new hotel which is to be built on the Perth Esplanade. The hotel will have no more than 650 bedrooms, comprising single bedrooms and double bedrooms. To meet anticipated demand, there should be at most 14 double bedrooms for every 5 single bedrooms. It takes 30 minutes to clean a single bedroom and 50 minutes to clean a double bedroom. There are no more than 425 </w:t>
      </w:r>
      <w:r w:rsidR="005B45BC">
        <w:t xml:space="preserve">man </w:t>
      </w:r>
      <w:r>
        <w:t>hours available each day for cleaning the bedrooms.</w:t>
      </w:r>
    </w:p>
    <w:p w:rsidR="003F275E" w:rsidRDefault="003F275E" w:rsidP="003F275E">
      <w:pPr>
        <w:tabs>
          <w:tab w:val="right" w:pos="9072"/>
        </w:tabs>
        <w:ind w:right="622"/>
      </w:pPr>
    </w:p>
    <w:p w:rsidR="003F275E" w:rsidRDefault="003F275E" w:rsidP="003F275E">
      <w:pPr>
        <w:tabs>
          <w:tab w:val="right" w:pos="9072"/>
        </w:tabs>
        <w:ind w:right="622"/>
      </w:pPr>
      <w:r>
        <w:t>Each occupied single bedroom provides a daily profit of $</w:t>
      </w:r>
      <w:r w:rsidR="005B45BC">
        <w:t>60</w:t>
      </w:r>
      <w:r>
        <w:t xml:space="preserve"> and each occupied double bedroom provides a daily profit of $80.</w:t>
      </w:r>
    </w:p>
    <w:p w:rsidR="003F275E" w:rsidRDefault="003F275E" w:rsidP="003F275E">
      <w:pPr>
        <w:tabs>
          <w:tab w:val="right" w:pos="9072"/>
        </w:tabs>
        <w:ind w:right="622"/>
      </w:pPr>
    </w:p>
    <w:p w:rsidR="003F275E" w:rsidRDefault="003F275E" w:rsidP="003F275E">
      <w:pPr>
        <w:tabs>
          <w:tab w:val="right" w:pos="9072"/>
        </w:tabs>
        <w:ind w:left="567" w:right="622" w:hanging="567"/>
      </w:pPr>
      <w:r>
        <w:t>(a)</w:t>
      </w:r>
      <w:r>
        <w:tab/>
        <w:t xml:space="preserve">If </w:t>
      </w:r>
      <m:oMath>
        <m:r>
          <w:rPr>
            <w:rFonts w:ascii="Cambria Math" w:hAnsi="Cambria Math"/>
          </w:rPr>
          <m:t>s</m:t>
        </m:r>
      </m:oMath>
      <w:r>
        <w:t xml:space="preserve"> and </w:t>
      </w:r>
      <m:oMath>
        <m:r>
          <w:rPr>
            <w:rFonts w:ascii="Cambria Math" w:hAnsi="Cambria Math"/>
          </w:rPr>
          <m:t>d</m:t>
        </m:r>
      </m:oMath>
      <w:r>
        <w:t xml:space="preserve"> represent the number of single bedrooms and double bedrooms respectively, then  </w:t>
      </w:r>
      <m:oMath>
        <m:r>
          <w:rPr>
            <w:rFonts w:ascii="Cambria Math" w:hAnsi="Cambria Math"/>
          </w:rPr>
          <m:t>s+d≤650</m:t>
        </m:r>
      </m:oMath>
      <w:r w:rsidR="00A711B2">
        <w:t xml:space="preserve">  and </w:t>
      </w:r>
      <m:oMath>
        <m:r>
          <w:rPr>
            <w:rFonts w:ascii="Cambria Math" w:hAnsi="Cambria Math"/>
          </w:rPr>
          <m:t>0.5s+</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d≤425</m:t>
        </m:r>
      </m:oMath>
      <w:r>
        <w:t xml:space="preserve">  are two of the constraint inequalities. Write down the other inequality, apart from </w:t>
      </w:r>
      <m:oMath>
        <m:r>
          <w:rPr>
            <w:rFonts w:ascii="Cambria Math" w:hAnsi="Cambria Math"/>
          </w:rPr>
          <m:t>s≥0</m:t>
        </m:r>
      </m:oMath>
      <w:r>
        <w:t xml:space="preserve"> and </w:t>
      </w:r>
      <m:oMath>
        <m:r>
          <w:rPr>
            <w:rFonts w:ascii="Cambria Math" w:hAnsi="Cambria Math"/>
          </w:rPr>
          <m:t>d≥0</m:t>
        </m:r>
      </m:oMath>
      <w:r>
        <w:t>.</w:t>
      </w:r>
      <w:r>
        <w:tab/>
        <w:t>[1]</w:t>
      </w:r>
    </w:p>
    <w:p w:rsidR="003F275E" w:rsidRDefault="003F275E" w:rsidP="003F275E">
      <w:pPr>
        <w:tabs>
          <w:tab w:val="right" w:pos="9072"/>
        </w:tabs>
        <w:ind w:left="567" w:right="622" w:hanging="567"/>
      </w:pPr>
    </w:p>
    <w:p w:rsidR="003F275E" w:rsidRDefault="003F275E" w:rsidP="003F275E">
      <w:pPr>
        <w:tabs>
          <w:tab w:val="right" w:pos="9072"/>
        </w:tabs>
        <w:ind w:left="567" w:right="622" w:hanging="567"/>
      </w:pPr>
    </w:p>
    <w:p w:rsidR="003F275E" w:rsidRDefault="003F275E" w:rsidP="003F275E">
      <w:pPr>
        <w:tabs>
          <w:tab w:val="right" w:pos="9072"/>
        </w:tabs>
        <w:ind w:left="567" w:right="622" w:hanging="567"/>
      </w:pPr>
    </w:p>
    <w:p w:rsidR="003F275E" w:rsidRDefault="003F275E" w:rsidP="003F275E">
      <w:pPr>
        <w:tabs>
          <w:tab w:val="right" w:pos="9072"/>
        </w:tabs>
        <w:ind w:left="567" w:right="622" w:hanging="567"/>
      </w:pPr>
    </w:p>
    <w:p w:rsidR="003F275E" w:rsidRDefault="003F275E" w:rsidP="003F275E">
      <w:pPr>
        <w:tabs>
          <w:tab w:val="right" w:pos="9072"/>
        </w:tabs>
        <w:ind w:left="567" w:right="622" w:hanging="567"/>
      </w:pPr>
    </w:p>
    <w:p w:rsidR="003F275E" w:rsidRDefault="003F275E" w:rsidP="003F275E">
      <w:pPr>
        <w:tabs>
          <w:tab w:val="right" w:pos="9072"/>
        </w:tabs>
        <w:ind w:left="567" w:right="622" w:hanging="567"/>
      </w:pPr>
    </w:p>
    <w:p w:rsidR="003F275E" w:rsidRDefault="003F275E" w:rsidP="003F275E">
      <w:pPr>
        <w:tabs>
          <w:tab w:val="right" w:pos="9072"/>
        </w:tabs>
        <w:ind w:left="567" w:right="622" w:hanging="567"/>
      </w:pPr>
    </w:p>
    <w:p w:rsidR="003F275E" w:rsidRDefault="003F275E" w:rsidP="003F275E">
      <w:pPr>
        <w:tabs>
          <w:tab w:val="right" w:pos="9072"/>
        </w:tabs>
        <w:ind w:left="567" w:right="622" w:hanging="567"/>
      </w:pPr>
    </w:p>
    <w:p w:rsidR="003F275E" w:rsidRDefault="003F275E" w:rsidP="003F275E">
      <w:pPr>
        <w:tabs>
          <w:tab w:val="right" w:pos="9072"/>
        </w:tabs>
        <w:ind w:left="567" w:right="622" w:hanging="567"/>
      </w:pPr>
    </w:p>
    <w:p w:rsidR="003F275E" w:rsidRDefault="003F275E" w:rsidP="003F275E">
      <w:pPr>
        <w:tabs>
          <w:tab w:val="right" w:pos="9072"/>
        </w:tabs>
        <w:ind w:left="567" w:right="622" w:hanging="567"/>
      </w:pPr>
      <w:r>
        <w:t>(b)</w:t>
      </w:r>
      <w:r>
        <w:tab/>
        <w:t>Sketch the remaining constraint and indicate the feasible region on the axes below.</w:t>
      </w:r>
      <w:r>
        <w:tab/>
        <w:t>[2]</w:t>
      </w:r>
    </w:p>
    <w:p w:rsidR="00A711B2" w:rsidRDefault="00A711B2" w:rsidP="003F275E">
      <w:pPr>
        <w:tabs>
          <w:tab w:val="right" w:pos="9072"/>
        </w:tabs>
        <w:ind w:left="567" w:right="622" w:hanging="567"/>
      </w:pPr>
    </w:p>
    <w:p w:rsidR="003F275E" w:rsidRDefault="003F275E" w:rsidP="003F275E">
      <w:pPr>
        <w:tabs>
          <w:tab w:val="right" w:pos="9072"/>
        </w:tabs>
        <w:ind w:left="567" w:right="622" w:hanging="567"/>
      </w:pPr>
    </w:p>
    <w:p w:rsidR="003F275E" w:rsidRDefault="00A711B2" w:rsidP="00A711B2">
      <w:pPr>
        <w:tabs>
          <w:tab w:val="right" w:pos="9072"/>
        </w:tabs>
        <w:ind w:left="567" w:right="622" w:hanging="567"/>
        <w:jc w:val="center"/>
      </w:pPr>
      <w:r>
        <w:rPr>
          <w:noProof/>
          <w:lang w:eastAsia="en-AU"/>
        </w:rPr>
        <w:drawing>
          <wp:inline distT="0" distB="0" distL="0" distR="0">
            <wp:extent cx="5914390" cy="3222414"/>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914390" cy="3222414"/>
                    </a:xfrm>
                    <a:prstGeom prst="rect">
                      <a:avLst/>
                    </a:prstGeom>
                    <a:noFill/>
                    <a:ln w="9525">
                      <a:noFill/>
                      <a:miter lim="800000"/>
                      <a:headEnd/>
                      <a:tailEnd/>
                    </a:ln>
                  </pic:spPr>
                </pic:pic>
              </a:graphicData>
            </a:graphic>
          </wp:inline>
        </w:drawing>
      </w:r>
    </w:p>
    <w:p w:rsidR="00A711B2" w:rsidRDefault="00A711B2" w:rsidP="00A711B2">
      <w:pPr>
        <w:tabs>
          <w:tab w:val="right" w:pos="9072"/>
        </w:tabs>
        <w:ind w:left="567" w:right="622" w:hanging="567"/>
      </w:pPr>
    </w:p>
    <w:p w:rsidR="00A711B2" w:rsidRDefault="00A711B2" w:rsidP="00A711B2">
      <w:pPr>
        <w:tabs>
          <w:tab w:val="right" w:pos="9072"/>
        </w:tabs>
        <w:ind w:left="567" w:right="622" w:hanging="567"/>
      </w:pPr>
    </w:p>
    <w:p w:rsidR="003F275E" w:rsidRDefault="003F275E" w:rsidP="003F275E">
      <w:pPr>
        <w:tabs>
          <w:tab w:val="right" w:pos="9072"/>
        </w:tabs>
        <w:ind w:left="567" w:right="622" w:hanging="567"/>
      </w:pPr>
    </w:p>
    <w:p w:rsidR="00A711B2" w:rsidRDefault="00A711B2">
      <w:pPr>
        <w:ind w:left="720" w:hanging="720"/>
      </w:pPr>
      <w:r>
        <w:br w:type="page"/>
      </w:r>
    </w:p>
    <w:p w:rsidR="003F275E" w:rsidRDefault="003F275E" w:rsidP="003F275E">
      <w:pPr>
        <w:tabs>
          <w:tab w:val="right" w:pos="9072"/>
        </w:tabs>
        <w:ind w:left="567" w:right="622" w:hanging="567"/>
      </w:pPr>
      <w:r>
        <w:t>(</w:t>
      </w:r>
      <w:r w:rsidR="00A711B2">
        <w:t>c</w:t>
      </w:r>
      <w:r>
        <w:t>)</w:t>
      </w:r>
      <w:r>
        <w:tab/>
      </w:r>
      <w:r w:rsidR="00A711B2">
        <w:t>Assuming the hotel achieves 80% occupancy for each type of room, d</w:t>
      </w:r>
      <w:r>
        <w:t>etermine the maximum daily profit.</w:t>
      </w:r>
      <w:r>
        <w:tab/>
        <w:t>[3]</w:t>
      </w:r>
    </w:p>
    <w:p w:rsidR="00A711B2" w:rsidRDefault="00A711B2" w:rsidP="003F275E">
      <w:pPr>
        <w:tabs>
          <w:tab w:val="right" w:pos="9072"/>
        </w:tabs>
        <w:ind w:left="567" w:right="622" w:hanging="567"/>
      </w:pPr>
    </w:p>
    <w:p w:rsidR="00A711B2" w:rsidRDefault="00A711B2" w:rsidP="003F275E">
      <w:pPr>
        <w:tabs>
          <w:tab w:val="right" w:pos="9072"/>
        </w:tabs>
        <w:ind w:left="567" w:right="622" w:hanging="567"/>
      </w:pPr>
    </w:p>
    <w:p w:rsidR="00A711B2" w:rsidRDefault="00A711B2" w:rsidP="003F275E">
      <w:pPr>
        <w:tabs>
          <w:tab w:val="right" w:pos="9072"/>
        </w:tabs>
        <w:ind w:left="567" w:right="622" w:hanging="567"/>
      </w:pPr>
    </w:p>
    <w:p w:rsidR="00A711B2" w:rsidRDefault="00A711B2" w:rsidP="003F275E">
      <w:pPr>
        <w:tabs>
          <w:tab w:val="right" w:pos="9072"/>
        </w:tabs>
        <w:ind w:left="567" w:right="622" w:hanging="567"/>
      </w:pPr>
    </w:p>
    <w:p w:rsidR="00A711B2" w:rsidRDefault="00A711B2" w:rsidP="003F275E">
      <w:pPr>
        <w:tabs>
          <w:tab w:val="right" w:pos="9072"/>
        </w:tabs>
        <w:ind w:left="567" w:right="622" w:hanging="567"/>
      </w:pPr>
    </w:p>
    <w:p w:rsidR="00A711B2" w:rsidRDefault="00A711B2" w:rsidP="003F275E">
      <w:pPr>
        <w:tabs>
          <w:tab w:val="right" w:pos="9072"/>
        </w:tabs>
        <w:ind w:left="567" w:right="622" w:hanging="567"/>
      </w:pPr>
    </w:p>
    <w:p w:rsidR="00A711B2" w:rsidRDefault="00A711B2" w:rsidP="003F275E">
      <w:pPr>
        <w:tabs>
          <w:tab w:val="right" w:pos="9072"/>
        </w:tabs>
        <w:ind w:left="567" w:right="622" w:hanging="567"/>
      </w:pPr>
    </w:p>
    <w:p w:rsidR="00A711B2" w:rsidRDefault="00A711B2" w:rsidP="003F275E">
      <w:pPr>
        <w:tabs>
          <w:tab w:val="right" w:pos="9072"/>
        </w:tabs>
        <w:ind w:left="567" w:right="622" w:hanging="567"/>
      </w:pPr>
    </w:p>
    <w:p w:rsidR="00A711B2" w:rsidRDefault="00A711B2" w:rsidP="003F275E">
      <w:pPr>
        <w:tabs>
          <w:tab w:val="right" w:pos="9072"/>
        </w:tabs>
        <w:ind w:left="567" w:right="622" w:hanging="567"/>
      </w:pPr>
    </w:p>
    <w:p w:rsidR="00A711B2" w:rsidRDefault="00A711B2" w:rsidP="003F275E">
      <w:pPr>
        <w:tabs>
          <w:tab w:val="right" w:pos="9072"/>
        </w:tabs>
        <w:ind w:left="567" w:right="622" w:hanging="567"/>
      </w:pPr>
    </w:p>
    <w:p w:rsidR="00A711B2" w:rsidRDefault="00A711B2" w:rsidP="003F275E">
      <w:pPr>
        <w:tabs>
          <w:tab w:val="right" w:pos="9072"/>
        </w:tabs>
        <w:ind w:left="567" w:right="622" w:hanging="567"/>
      </w:pPr>
    </w:p>
    <w:p w:rsidR="00A711B2" w:rsidRDefault="00A711B2" w:rsidP="003F275E">
      <w:pPr>
        <w:tabs>
          <w:tab w:val="right" w:pos="9072"/>
        </w:tabs>
        <w:ind w:left="567" w:right="622" w:hanging="567"/>
      </w:pPr>
    </w:p>
    <w:p w:rsidR="00A711B2" w:rsidRDefault="00A711B2" w:rsidP="003F275E">
      <w:pPr>
        <w:tabs>
          <w:tab w:val="right" w:pos="9072"/>
        </w:tabs>
        <w:ind w:left="567" w:right="622" w:hanging="567"/>
      </w:pPr>
    </w:p>
    <w:p w:rsidR="00A711B2" w:rsidRDefault="00A711B2" w:rsidP="003F275E">
      <w:pPr>
        <w:tabs>
          <w:tab w:val="right" w:pos="9072"/>
        </w:tabs>
        <w:ind w:left="567" w:right="622" w:hanging="567"/>
      </w:pPr>
    </w:p>
    <w:p w:rsidR="00A711B2" w:rsidRDefault="00A711B2" w:rsidP="003F275E">
      <w:pPr>
        <w:tabs>
          <w:tab w:val="right" w:pos="9072"/>
        </w:tabs>
        <w:ind w:left="567" w:right="622" w:hanging="567"/>
      </w:pPr>
    </w:p>
    <w:p w:rsidR="00A711B2" w:rsidRDefault="00A711B2" w:rsidP="003F275E">
      <w:pPr>
        <w:tabs>
          <w:tab w:val="right" w:pos="9072"/>
        </w:tabs>
        <w:ind w:left="567" w:right="622" w:hanging="567"/>
      </w:pPr>
    </w:p>
    <w:p w:rsidR="00A711B2" w:rsidRDefault="00A711B2" w:rsidP="003F275E">
      <w:pPr>
        <w:tabs>
          <w:tab w:val="right" w:pos="9072"/>
        </w:tabs>
        <w:ind w:left="567" w:right="622" w:hanging="567"/>
      </w:pPr>
    </w:p>
    <w:p w:rsidR="003F275E" w:rsidRDefault="003F275E" w:rsidP="003F275E">
      <w:pPr>
        <w:tabs>
          <w:tab w:val="right" w:pos="9072"/>
        </w:tabs>
        <w:ind w:left="567" w:right="622" w:hanging="567"/>
      </w:pPr>
    </w:p>
    <w:p w:rsidR="003F275E" w:rsidRDefault="003F275E" w:rsidP="003F275E">
      <w:pPr>
        <w:tabs>
          <w:tab w:val="right" w:pos="9072"/>
        </w:tabs>
        <w:ind w:left="567" w:right="622" w:hanging="567"/>
      </w:pPr>
      <w:r>
        <w:t>(</w:t>
      </w:r>
      <w:r w:rsidR="00A711B2">
        <w:t>d</w:t>
      </w:r>
      <w:r>
        <w:t>)</w:t>
      </w:r>
      <w:r>
        <w:tab/>
      </w:r>
      <w:r w:rsidR="005B45BC">
        <w:t>By how much can the daily profit on a single bedroom fall without affecting the optimal solution? Assume that the daily profit on a double bedroom does not change and that occupancy remains at 80%.</w:t>
      </w:r>
      <w:r>
        <w:tab/>
        <w:t>[2]</w:t>
      </w:r>
    </w:p>
    <w:p w:rsidR="00B650CE" w:rsidRPr="00B650CE" w:rsidRDefault="00B650CE" w:rsidP="00B650CE">
      <w:pPr>
        <w:tabs>
          <w:tab w:val="right" w:pos="9356"/>
        </w:tabs>
        <w:rPr>
          <w:szCs w:val="22"/>
        </w:rPr>
      </w:pPr>
      <w:r w:rsidRPr="00B650CE">
        <w:rPr>
          <w:szCs w:val="22"/>
        </w:rPr>
        <w:br w:type="page"/>
      </w:r>
    </w:p>
    <w:p w:rsidR="00B650CE" w:rsidRPr="00B650CE" w:rsidRDefault="00B650CE" w:rsidP="00B650CE">
      <w:pPr>
        <w:tabs>
          <w:tab w:val="right" w:pos="9356"/>
        </w:tabs>
        <w:rPr>
          <w:rFonts w:cs="Arial"/>
          <w:b/>
          <w:szCs w:val="22"/>
        </w:rPr>
      </w:pPr>
      <w:r w:rsidRPr="00B650CE">
        <w:rPr>
          <w:rFonts w:cs="Arial"/>
          <w:b/>
          <w:szCs w:val="22"/>
        </w:rPr>
        <w:t xml:space="preserve">Question </w:t>
      </w:r>
      <w:r w:rsidR="00B00A2C">
        <w:rPr>
          <w:rFonts w:cs="Arial"/>
          <w:b/>
          <w:szCs w:val="22"/>
        </w:rPr>
        <w:t xml:space="preserve">14 </w:t>
      </w:r>
      <w:r w:rsidR="00B00A2C">
        <w:rPr>
          <w:rFonts w:cs="Arial"/>
          <w:b/>
          <w:szCs w:val="22"/>
        </w:rPr>
        <w:tab/>
        <w:t>(</w:t>
      </w:r>
      <w:r w:rsidR="003A4851">
        <w:rPr>
          <w:rFonts w:cs="Arial"/>
          <w:b/>
          <w:szCs w:val="22"/>
        </w:rPr>
        <w:t>10</w:t>
      </w:r>
      <w:r w:rsidRPr="00B650CE">
        <w:rPr>
          <w:rFonts w:cs="Arial"/>
          <w:b/>
          <w:szCs w:val="22"/>
        </w:rPr>
        <w:t xml:space="preserve"> marks)</w:t>
      </w:r>
    </w:p>
    <w:p w:rsidR="00B650CE" w:rsidRPr="00B650CE" w:rsidRDefault="00B650CE" w:rsidP="00B650CE">
      <w:pPr>
        <w:tabs>
          <w:tab w:val="right" w:pos="9356"/>
        </w:tabs>
        <w:jc w:val="both"/>
        <w:rPr>
          <w:rFonts w:cs="Arial"/>
          <w:szCs w:val="22"/>
        </w:rPr>
      </w:pPr>
    </w:p>
    <w:p w:rsidR="003A4851" w:rsidRDefault="003A4851" w:rsidP="003A4851">
      <w:pPr>
        <w:tabs>
          <w:tab w:val="right" w:pos="9072"/>
        </w:tabs>
        <w:ind w:right="622"/>
      </w:pPr>
      <w:r>
        <w:t>A bag contains 4 red balls and 6 green balls. Four balls are drawn at random from the bag without replacement.</w:t>
      </w:r>
    </w:p>
    <w:p w:rsidR="003A4851" w:rsidRDefault="003A4851" w:rsidP="003A4851">
      <w:pPr>
        <w:tabs>
          <w:tab w:val="right" w:pos="9072"/>
        </w:tabs>
        <w:ind w:right="622"/>
      </w:pPr>
    </w:p>
    <w:p w:rsidR="003A4851" w:rsidRDefault="003A4851" w:rsidP="003A4851">
      <w:pPr>
        <w:tabs>
          <w:tab w:val="right" w:pos="9072"/>
        </w:tabs>
        <w:ind w:left="567" w:right="622" w:hanging="567"/>
      </w:pPr>
      <w:r>
        <w:t>(a)</w:t>
      </w:r>
      <w:r>
        <w:tab/>
        <w:t>Calculate the probability that</w:t>
      </w:r>
      <w:r w:rsidR="005A49D5">
        <w:t>:</w:t>
      </w:r>
    </w:p>
    <w:p w:rsidR="003A4851" w:rsidRDefault="003A4851" w:rsidP="003A4851">
      <w:pPr>
        <w:tabs>
          <w:tab w:val="right" w:pos="9072"/>
        </w:tabs>
        <w:ind w:right="622"/>
      </w:pPr>
    </w:p>
    <w:p w:rsidR="003A4851" w:rsidRDefault="003A4851" w:rsidP="003A4851">
      <w:pPr>
        <w:tabs>
          <w:tab w:val="right" w:pos="9072"/>
        </w:tabs>
        <w:ind w:left="1134" w:right="622" w:hanging="567"/>
      </w:pPr>
      <w:r>
        <w:t>(i)</w:t>
      </w:r>
      <w:r>
        <w:tab/>
        <w:t>all the balls drawn are green,</w:t>
      </w:r>
      <w:r>
        <w:tab/>
        <w:t>[2]</w:t>
      </w: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r>
        <w:t>(ii)</w:t>
      </w:r>
      <w:r>
        <w:tab/>
        <w:t>at least one ball of each colour is drawn,</w:t>
      </w:r>
      <w:r>
        <w:tab/>
        <w:t>[2]</w:t>
      </w: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r>
        <w:t>(iii)</w:t>
      </w:r>
      <w:r>
        <w:tab/>
        <w:t>at least two green balls are drawn, given that at least one of each colour is drawn.</w:t>
      </w:r>
      <w:r>
        <w:tab/>
        <w:t>[3]</w:t>
      </w: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r>
        <w:t>(b)</w:t>
      </w:r>
      <w:r>
        <w:tab/>
        <w:t>Are the events ‘at least 2 green balls are drawn’ and ‘at least one ball of each colour is drawn’ independent? Justify your answer.</w:t>
      </w:r>
      <w:r>
        <w:tab/>
        <w:t>[3]</w:t>
      </w: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A77D63" w:rsidRDefault="00A77D63">
      <w:pPr>
        <w:ind w:left="720" w:hanging="720"/>
        <w:rPr>
          <w:b/>
          <w:szCs w:val="22"/>
        </w:rPr>
      </w:pPr>
      <w:r>
        <w:rPr>
          <w:b/>
          <w:szCs w:val="22"/>
        </w:rPr>
        <w:br w:type="page"/>
      </w:r>
    </w:p>
    <w:p w:rsidR="00B650CE" w:rsidRPr="00B650CE" w:rsidRDefault="00B650CE" w:rsidP="00B650CE">
      <w:pPr>
        <w:tabs>
          <w:tab w:val="right" w:pos="9356"/>
        </w:tabs>
        <w:rPr>
          <w:b/>
          <w:szCs w:val="22"/>
        </w:rPr>
      </w:pPr>
      <w:r w:rsidRPr="00B650CE">
        <w:rPr>
          <w:b/>
          <w:szCs w:val="22"/>
        </w:rPr>
        <w:t xml:space="preserve">Question </w:t>
      </w:r>
      <w:r w:rsidR="00B00A2C">
        <w:rPr>
          <w:b/>
          <w:szCs w:val="22"/>
        </w:rPr>
        <w:t>15</w:t>
      </w:r>
      <w:r w:rsidRPr="00B650CE">
        <w:rPr>
          <w:b/>
          <w:szCs w:val="22"/>
        </w:rPr>
        <w:tab/>
        <w:t>(</w:t>
      </w:r>
      <w:r w:rsidR="003A4851">
        <w:rPr>
          <w:b/>
          <w:szCs w:val="22"/>
        </w:rPr>
        <w:t>7</w:t>
      </w:r>
      <w:r w:rsidRPr="00B650CE">
        <w:rPr>
          <w:b/>
          <w:szCs w:val="22"/>
        </w:rPr>
        <w:t xml:space="preserve"> marks)</w:t>
      </w:r>
    </w:p>
    <w:p w:rsidR="00B650CE" w:rsidRPr="00B650CE" w:rsidRDefault="00B650CE" w:rsidP="00B650CE">
      <w:pPr>
        <w:rPr>
          <w:szCs w:val="22"/>
        </w:rPr>
      </w:pPr>
    </w:p>
    <w:p w:rsidR="003A4851" w:rsidRDefault="003A4851" w:rsidP="003A4851">
      <w:pPr>
        <w:tabs>
          <w:tab w:val="right" w:pos="9072"/>
        </w:tabs>
        <w:ind w:left="567" w:right="622" w:hanging="567"/>
      </w:pPr>
      <w:r>
        <w:t xml:space="preserve">The continuous random variable </w:t>
      </w:r>
      <m:oMath>
        <m:r>
          <w:rPr>
            <w:rFonts w:ascii="Cambria Math" w:hAnsi="Cambria Math"/>
          </w:rPr>
          <m:t>X</m:t>
        </m:r>
      </m:oMath>
      <w:r>
        <w:t xml:space="preserve"> has probability density function </w:t>
      </w:r>
      <m:oMath>
        <m:r>
          <w:rPr>
            <w:rFonts w:ascii="Cambria Math" w:hAnsi="Cambria Math"/>
          </w:rPr>
          <m:t>f</m:t>
        </m:r>
      </m:oMath>
      <w:r>
        <w:t xml:space="preserve"> given by:</w:t>
      </w: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k(4-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e>
                    <m:r>
                      <w:rPr>
                        <w:rFonts w:ascii="Cambria Math" w:hAnsi="Cambria Math"/>
                      </w:rPr>
                      <m:t>-2≤x≤2</m:t>
                    </m:r>
                  </m:e>
                </m:mr>
                <m:mr>
                  <m:e>
                    <m:r>
                      <w:rPr>
                        <w:rFonts w:ascii="Cambria Math" w:hAnsi="Cambria Math"/>
                      </w:rPr>
                      <m:t>0</m:t>
                    </m:r>
                  </m:e>
                  <m:e>
                    <m:r>
                      <m:rPr>
                        <m:sty m:val="p"/>
                      </m:rPr>
                      <w:rPr>
                        <w:rFonts w:ascii="Cambria Math" w:hAnsi="Cambria Math"/>
                      </w:rPr>
                      <m:t>otherwise</m:t>
                    </m:r>
                  </m:e>
                </m:mr>
              </m:m>
            </m:e>
          </m:d>
        </m:oMath>
      </m:oMathPara>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r>
        <w:t>(a)</w:t>
      </w:r>
      <w:r>
        <w:tab/>
        <w:t xml:space="preserve">Show that </w:t>
      </w:r>
      <m:oMath>
        <m:r>
          <w:rPr>
            <w:rFonts w:ascii="Cambria Math" w:hAnsi="Cambria Math"/>
          </w:rPr>
          <m:t>k=</m:t>
        </m:r>
        <m:f>
          <m:fPr>
            <m:ctrlPr>
              <w:rPr>
                <w:rFonts w:ascii="Cambria Math" w:hAnsi="Cambria Math"/>
                <w:i/>
              </w:rPr>
            </m:ctrlPr>
          </m:fPr>
          <m:num>
            <m:r>
              <w:rPr>
                <w:rFonts w:ascii="Cambria Math" w:hAnsi="Cambria Math"/>
              </w:rPr>
              <m:t>3</m:t>
            </m:r>
          </m:num>
          <m:den>
            <m:r>
              <w:rPr>
                <w:rFonts w:ascii="Cambria Math" w:hAnsi="Cambria Math"/>
              </w:rPr>
              <m:t>32</m:t>
            </m:r>
          </m:den>
        </m:f>
      </m:oMath>
      <w:r>
        <w:t>.</w:t>
      </w:r>
      <w:r>
        <w:tab/>
        <w:t>[3]</w:t>
      </w: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r>
        <w:t>(b)</w:t>
      </w:r>
      <w:r>
        <w:tab/>
        <w:t xml:space="preserve">Find </w:t>
      </w:r>
      <m:oMath>
        <m:r>
          <w:rPr>
            <w:rFonts w:ascii="Cambria Math" w:hAnsi="Cambria Math"/>
          </w:rPr>
          <m:t>P(X&lt;1)</m:t>
        </m:r>
      </m:oMath>
      <w:r>
        <w:t>.</w:t>
      </w:r>
      <w:r>
        <w:tab/>
        <w:t>[2]</w:t>
      </w: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r>
        <w:t>(c)</w:t>
      </w:r>
      <w:r>
        <w:tab/>
        <w:t xml:space="preserve">Determine the median value of </w:t>
      </w:r>
      <m:oMath>
        <m:r>
          <w:rPr>
            <w:rFonts w:ascii="Cambria Math" w:hAnsi="Cambria Math"/>
          </w:rPr>
          <m:t>X</m:t>
        </m:r>
      </m:oMath>
      <w:r>
        <w:t>.</w:t>
      </w:r>
      <w:r>
        <w:tab/>
        <w:t>[2]</w:t>
      </w: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5B257A" w:rsidRPr="00B650CE" w:rsidRDefault="00B650CE" w:rsidP="005B257A">
      <w:pPr>
        <w:tabs>
          <w:tab w:val="right" w:pos="9356"/>
        </w:tabs>
        <w:rPr>
          <w:b/>
          <w:szCs w:val="22"/>
        </w:rPr>
      </w:pPr>
      <w:r w:rsidRPr="00B650CE">
        <w:rPr>
          <w:szCs w:val="22"/>
        </w:rPr>
        <w:br w:type="page"/>
      </w:r>
      <w:r w:rsidR="005B257A" w:rsidRPr="00B650CE">
        <w:rPr>
          <w:b/>
          <w:szCs w:val="22"/>
        </w:rPr>
        <w:t xml:space="preserve">Question </w:t>
      </w:r>
      <w:r w:rsidR="005B257A">
        <w:rPr>
          <w:b/>
          <w:szCs w:val="22"/>
        </w:rPr>
        <w:t>16</w:t>
      </w:r>
      <w:r w:rsidR="005B257A" w:rsidRPr="00B650CE">
        <w:rPr>
          <w:b/>
          <w:szCs w:val="22"/>
        </w:rPr>
        <w:tab/>
        <w:t>(</w:t>
      </w:r>
      <w:r w:rsidR="005B257A">
        <w:rPr>
          <w:b/>
          <w:szCs w:val="22"/>
        </w:rPr>
        <w:t>8</w:t>
      </w:r>
      <w:r w:rsidR="005B257A" w:rsidRPr="00B650CE">
        <w:rPr>
          <w:b/>
          <w:szCs w:val="22"/>
        </w:rPr>
        <w:t xml:space="preserve"> marks)</w:t>
      </w:r>
    </w:p>
    <w:p w:rsidR="00B650CE" w:rsidRPr="00B650CE" w:rsidRDefault="00B650CE" w:rsidP="00B650CE">
      <w:pPr>
        <w:rPr>
          <w:szCs w:val="22"/>
        </w:rPr>
      </w:pPr>
    </w:p>
    <w:p w:rsidR="005B257A" w:rsidRDefault="005B257A" w:rsidP="005B257A">
      <w:pPr>
        <w:tabs>
          <w:tab w:val="right" w:pos="9072"/>
        </w:tabs>
        <w:ind w:right="622"/>
      </w:pPr>
      <w:r>
        <w:t>The sequence of numbers 3, 6, 10, 15, 21, … are known as triangular numbers.</w:t>
      </w:r>
    </w:p>
    <w:p w:rsidR="005B257A" w:rsidRDefault="005B257A" w:rsidP="005B257A">
      <w:pPr>
        <w:tabs>
          <w:tab w:val="right" w:pos="9072"/>
        </w:tabs>
        <w:ind w:right="622"/>
      </w:pPr>
    </w:p>
    <w:p w:rsidR="005B257A" w:rsidRDefault="005B257A" w:rsidP="005B257A">
      <w:pPr>
        <w:tabs>
          <w:tab w:val="right" w:pos="9072"/>
        </w:tabs>
        <w:ind w:left="567" w:right="622" w:hanging="567"/>
      </w:pPr>
      <w:r>
        <w:t>(a)</w:t>
      </w:r>
      <w:r>
        <w:tab/>
        <w:t xml:space="preserve">Show that the first three triangular numbers can each be written as the sum of the first </w:t>
      </w:r>
      <m:oMath>
        <m:r>
          <w:rPr>
            <w:rFonts w:ascii="Cambria Math" w:hAnsi="Cambria Math"/>
          </w:rPr>
          <m:t>n</m:t>
        </m:r>
      </m:oMath>
      <w:r>
        <w:t xml:space="preserve"> </w:t>
      </w:r>
      <w:r w:rsidR="00D57D49">
        <w:t xml:space="preserve">consecutive </w:t>
      </w:r>
      <w:r>
        <w:t>positive integers.</w:t>
      </w:r>
      <w:r>
        <w:tab/>
        <w:t>[1]</w:t>
      </w: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r>
        <w:t>(b)</w:t>
      </w:r>
      <w:r>
        <w:tab/>
        <w:t>Hence, determine the 10</w:t>
      </w:r>
      <w:r w:rsidRPr="002A7A39">
        <w:rPr>
          <w:vertAlign w:val="superscript"/>
        </w:rPr>
        <w:t>th</w:t>
      </w:r>
      <w:r>
        <w:t xml:space="preserve"> triangular number.</w:t>
      </w:r>
      <w:r>
        <w:tab/>
        <w:t>[1]</w:t>
      </w: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r>
        <w:t xml:space="preserve">The formula </w:t>
      </w:r>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(1+n)</m:t>
        </m:r>
      </m:oMath>
      <w:r>
        <w:t xml:space="preserve"> can be used to determine the sum of the first </w:t>
      </w:r>
      <m:oMath>
        <m:r>
          <w:rPr>
            <w:rFonts w:ascii="Cambria Math" w:hAnsi="Cambria Math"/>
          </w:rPr>
          <m:t>n</m:t>
        </m:r>
      </m:oMath>
      <w:r>
        <w:t xml:space="preserve"> positive integers.</w:t>
      </w: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r>
        <w:t>(c)</w:t>
      </w:r>
      <w:r>
        <w:tab/>
        <w:t>Use this formula to determine the 99</w:t>
      </w:r>
      <w:r w:rsidRPr="002A7A39">
        <w:rPr>
          <w:vertAlign w:val="superscript"/>
        </w:rPr>
        <w:t>th</w:t>
      </w:r>
      <w:r>
        <w:t xml:space="preserve"> triangular number.</w:t>
      </w:r>
      <w:r>
        <w:tab/>
        <w:t>[1]</w:t>
      </w: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r>
        <w:t>(d)</w:t>
      </w:r>
      <w:r>
        <w:tab/>
        <w:t>For each of the first three triangular numbers, multiply</w:t>
      </w:r>
      <w:r w:rsidR="00CC751F">
        <w:t xml:space="preserve"> the number</w:t>
      </w:r>
      <w:r>
        <w:t xml:space="preserve"> by 8 and then add 1.</w:t>
      </w:r>
      <w:r>
        <w:tab/>
        <w:t>[1]</w:t>
      </w:r>
    </w:p>
    <w:p w:rsidR="005B257A" w:rsidRDefault="005B257A" w:rsidP="005B257A">
      <w:pPr>
        <w:tabs>
          <w:tab w:val="right" w:pos="9072"/>
        </w:tabs>
        <w:ind w:left="567" w:right="622" w:hanging="567"/>
      </w:pPr>
    </w:p>
    <w:p w:rsidR="005B257A" w:rsidRDefault="005B257A">
      <w:pPr>
        <w:ind w:left="720" w:hanging="720"/>
      </w:pPr>
      <w:r>
        <w:br w:type="page"/>
      </w:r>
    </w:p>
    <w:p w:rsidR="005B257A" w:rsidRDefault="005B257A" w:rsidP="005B257A">
      <w:pPr>
        <w:tabs>
          <w:tab w:val="right" w:pos="9072"/>
        </w:tabs>
        <w:ind w:left="567" w:right="622" w:hanging="567"/>
      </w:pPr>
      <w:r>
        <w:t>(e)</w:t>
      </w:r>
      <w:r>
        <w:tab/>
        <w:t>Based on your results from (d), write a conjecture relating to multiplying any triangular number by 8 and then adding 1.</w:t>
      </w:r>
      <w:r>
        <w:tab/>
        <w:t>[1]</w:t>
      </w: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r>
        <w:t>(f)</w:t>
      </w:r>
      <w:r>
        <w:tab/>
        <w:t>Prove your conjecture.</w:t>
      </w:r>
      <w:r>
        <w:tab/>
        <w:t>[3]</w:t>
      </w:r>
    </w:p>
    <w:p w:rsidR="00B650CE" w:rsidRPr="00B650CE" w:rsidRDefault="00B650CE" w:rsidP="00A77D63">
      <w:pPr>
        <w:tabs>
          <w:tab w:val="right" w:pos="9356"/>
        </w:tabs>
        <w:rPr>
          <w:szCs w:val="22"/>
        </w:rPr>
      </w:pPr>
      <w:r w:rsidRPr="00B650CE">
        <w:rPr>
          <w:szCs w:val="22"/>
        </w:rPr>
        <w:br w:type="page"/>
      </w:r>
    </w:p>
    <w:p w:rsidR="00B650CE" w:rsidRPr="00B650CE" w:rsidRDefault="00B00A2C" w:rsidP="00B650CE">
      <w:pPr>
        <w:tabs>
          <w:tab w:val="right" w:pos="9356"/>
        </w:tabs>
        <w:ind w:left="709" w:hanging="709"/>
        <w:rPr>
          <w:b/>
          <w:szCs w:val="22"/>
        </w:rPr>
      </w:pPr>
      <w:r>
        <w:rPr>
          <w:b/>
          <w:szCs w:val="22"/>
        </w:rPr>
        <w:t>Question 17</w:t>
      </w:r>
      <w:r>
        <w:rPr>
          <w:b/>
          <w:szCs w:val="22"/>
        </w:rPr>
        <w:tab/>
        <w:t>(</w:t>
      </w:r>
      <w:r w:rsidR="00A13DE8">
        <w:rPr>
          <w:b/>
          <w:szCs w:val="22"/>
        </w:rPr>
        <w:t>6</w:t>
      </w:r>
      <w:r w:rsidR="00B650CE" w:rsidRPr="00B650CE">
        <w:rPr>
          <w:b/>
          <w:szCs w:val="22"/>
        </w:rPr>
        <w:t xml:space="preserve"> marks)</w:t>
      </w:r>
    </w:p>
    <w:p w:rsidR="00BE692C" w:rsidRDefault="00CA047D" w:rsidP="00BE692C">
      <w:pPr>
        <w:tabs>
          <w:tab w:val="right" w:pos="9923"/>
        </w:tabs>
        <w:ind w:right="622"/>
        <w:jc w:val="center"/>
      </w:pPr>
      <w:r>
        <w:rPr>
          <w:noProof/>
          <w:lang w:eastAsia="en-AU"/>
        </w:rPr>
        <w:pict>
          <v:group id="_x0000_s1026" style="position:absolute;left:0;text-align:left;margin-left:51.45pt;margin-top:.45pt;width:322.5pt;height:146.25pt;z-index:251658240" coordorigin="1200,11220" coordsize="6450,2925">
            <v:shapetype id="_x0000_t202" coordsize="21600,21600" o:spt="202" path="m,l,21600r21600,l21600,xe">
              <v:stroke joinstyle="miter"/>
              <v:path gradientshapeok="t" o:connecttype="rect"/>
            </v:shapetype>
            <v:shape id="_x0000_s1027" type="#_x0000_t202" style="position:absolute;left:2130;top:11220;width:510;height:435" filled="f" fillcolor="yellow" stroked="f">
              <v:textbox style="mso-next-textbox:#_x0000_s1027">
                <w:txbxContent>
                  <w:p w:rsidR="00BE692C" w:rsidRDefault="00BE692C" w:rsidP="00BE692C">
                    <w:r>
                      <w:t>B</w:t>
                    </w:r>
                  </w:p>
                </w:txbxContent>
              </v:textbox>
            </v:shape>
            <v:group id="_x0000_s1028" style="position:absolute;left:1200;top:11431;width:6450;height:2714" coordorigin="1200,11431" coordsize="6450,2714">
              <v:shapetype id="_x0000_t32" coordsize="21600,21600" o:spt="32" o:oned="t" path="m,l21600,21600e" filled="f">
                <v:path arrowok="t" fillok="f" o:connecttype="none"/>
                <o:lock v:ext="edit" shapetype="t"/>
              </v:shapetype>
              <v:shape id="_x0000_s1029" type="#_x0000_t32" style="position:absolute;left:2475;top:13935;width:3389;height:1" o:connectortype="straight">
                <v:stroke startarrow="block" endarrow="block"/>
              </v:shape>
              <v:shape id="_x0000_s1030" type="#_x0000_t32" style="position:absolute;left:2475;top:11505;width:0;height:2115" o:connectortype="straight"/>
              <v:shape id="_x0000_s1031" type="#_x0000_t32" style="position:absolute;left:1200;top:13620;width:5520;height:0" o:connectortype="straight"/>
              <v:shape id="_x0000_s1032" type="#_x0000_t202" style="position:absolute;left:2235;top:13545;width:510;height:435" filled="f" fillcolor="yellow" stroked="f">
                <v:textbox style="mso-next-textbox:#_x0000_s1032">
                  <w:txbxContent>
                    <w:p w:rsidR="00BE692C" w:rsidRDefault="00BE692C" w:rsidP="00BE692C">
                      <w:r>
                        <w:t>C</w:t>
                      </w:r>
                    </w:p>
                  </w:txbxContent>
                </v:textbox>
              </v:shape>
              <v:shape id="_x0000_s1033" type="#_x0000_t202" style="position:absolute;left:1770;top:12180;width:840;height:435" filled="f" fillcolor="yellow" stroked="f">
                <v:textbox style="mso-next-textbox:#_x0000_s1033">
                  <w:txbxContent>
                    <w:p w:rsidR="00BE692C" w:rsidRDefault="00BE692C" w:rsidP="00BE692C">
                      <w:r>
                        <w:t>6 km</w:t>
                      </w:r>
                    </w:p>
                  </w:txbxContent>
                </v:textbox>
              </v:shape>
              <v:shape id="_x0000_s1034" type="#_x0000_t202" style="position:absolute;left:5610;top:13575;width:510;height:435" filled="f" fillcolor="yellow" stroked="f">
                <v:textbox style="mso-next-textbox:#_x0000_s1034">
                  <w:txbxContent>
                    <w:p w:rsidR="00BE692C" w:rsidRDefault="00BE692C" w:rsidP="00BE692C">
                      <w:r>
                        <w:t>A</w:t>
                      </w:r>
                    </w:p>
                  </w:txbxContent>
                </v:textbox>
              </v:shape>
              <v:shape id="_x0000_s1035" type="#_x0000_t202" style="position:absolute;left:4020;top:13710;width:840;height:435" fillcolor="white [3212]" stroked="f" strokecolor="white [3212]">
                <v:textbox style="mso-next-textbox:#_x0000_s1035">
                  <w:txbxContent>
                    <w:p w:rsidR="00BE692C" w:rsidRDefault="00BE692C" w:rsidP="00BE692C">
                      <w:r>
                        <w:t>9 km</w:t>
                      </w:r>
                    </w:p>
                  </w:txbxContent>
                </v:textbox>
              </v:shape>
              <v:oval id="_x0000_s1036" style="position:absolute;left:2445;top:11431;width:74;height:74" fillcolor="black [3213]">
                <o:lock v:ext="edit" aspectratio="t"/>
              </v:oval>
              <v:oval id="_x0000_s1037" style="position:absolute;left:2446;top:13576;width:74;height:74" fillcolor="black [3213]">
                <o:lock v:ext="edit" aspectratio="t"/>
              </v:oval>
              <v:oval id="_x0000_s1038" style="position:absolute;left:5790;top:13590;width:74;height:74" fillcolor="black [3213]">
                <o:lock v:ext="edit" aspectratio="t"/>
              </v:oval>
              <v:shape id="_x0000_s1039" type="#_x0000_t202" style="position:absolute;left:6120;top:12855;width:1530;height:435" filled="f" fillcolor="yellow" stroked="f">
                <v:textbox style="mso-next-textbox:#_x0000_s1039">
                  <w:txbxContent>
                    <w:p w:rsidR="00BE692C" w:rsidRDefault="00BE692C" w:rsidP="00BE692C">
                      <w:r>
                        <w:t>Shore line</w:t>
                      </w:r>
                    </w:p>
                  </w:txbxContent>
                </v:textbox>
              </v:shape>
              <v:shape id="_x0000_s1040" type="#_x0000_t32" style="position:absolute;left:6360;top:13215;width:165;height:405;flip:x" o:connectortype="straight">
                <v:stroke endarrow="block"/>
              </v:shape>
            </v:group>
          </v:group>
        </w:pict>
      </w:r>
    </w:p>
    <w:p w:rsidR="00BE692C" w:rsidRDefault="00BE692C" w:rsidP="00BE692C">
      <w:pPr>
        <w:tabs>
          <w:tab w:val="right" w:pos="9923"/>
        </w:tabs>
        <w:ind w:right="622"/>
      </w:pPr>
    </w:p>
    <w:p w:rsidR="00BE692C" w:rsidRDefault="00BE692C" w:rsidP="00BE692C">
      <w:pPr>
        <w:tabs>
          <w:tab w:val="right" w:pos="9923"/>
        </w:tabs>
        <w:ind w:right="622"/>
      </w:pPr>
    </w:p>
    <w:p w:rsidR="00BE692C" w:rsidRDefault="00BE692C" w:rsidP="00BE692C">
      <w:pPr>
        <w:tabs>
          <w:tab w:val="right" w:pos="9923"/>
        </w:tabs>
        <w:ind w:right="622"/>
      </w:pPr>
    </w:p>
    <w:p w:rsidR="00BE692C" w:rsidRDefault="00BE692C" w:rsidP="00BE692C">
      <w:pPr>
        <w:tabs>
          <w:tab w:val="right" w:pos="9923"/>
        </w:tabs>
        <w:ind w:right="622"/>
        <w:jc w:val="center"/>
      </w:pPr>
    </w:p>
    <w:p w:rsidR="00BE692C" w:rsidRDefault="00BE692C" w:rsidP="00BE692C">
      <w:pPr>
        <w:tabs>
          <w:tab w:val="right" w:pos="9923"/>
        </w:tabs>
        <w:ind w:right="622"/>
      </w:pPr>
    </w:p>
    <w:p w:rsidR="00BE692C" w:rsidRDefault="00BE692C" w:rsidP="00BE692C">
      <w:pPr>
        <w:tabs>
          <w:tab w:val="right" w:pos="9923"/>
        </w:tabs>
        <w:ind w:right="622"/>
      </w:pPr>
    </w:p>
    <w:p w:rsidR="00BE692C" w:rsidRDefault="00BE692C" w:rsidP="00BE692C">
      <w:pPr>
        <w:tabs>
          <w:tab w:val="right" w:pos="9923"/>
        </w:tabs>
        <w:ind w:right="622"/>
      </w:pPr>
    </w:p>
    <w:p w:rsidR="00BE692C" w:rsidRDefault="00BE692C" w:rsidP="00BE692C">
      <w:pPr>
        <w:tabs>
          <w:tab w:val="right" w:pos="9923"/>
        </w:tabs>
        <w:ind w:right="622"/>
      </w:pPr>
    </w:p>
    <w:p w:rsidR="00BE692C" w:rsidRDefault="00BE692C" w:rsidP="00BE692C">
      <w:pPr>
        <w:tabs>
          <w:tab w:val="right" w:pos="9923"/>
        </w:tabs>
        <w:ind w:right="622"/>
      </w:pPr>
    </w:p>
    <w:p w:rsidR="00BE692C" w:rsidRDefault="00BE692C" w:rsidP="00BE692C">
      <w:pPr>
        <w:tabs>
          <w:tab w:val="right" w:pos="9923"/>
        </w:tabs>
        <w:ind w:right="622"/>
      </w:pPr>
    </w:p>
    <w:p w:rsidR="00BE692C" w:rsidRDefault="00BE692C" w:rsidP="00BE692C">
      <w:pPr>
        <w:tabs>
          <w:tab w:val="right" w:pos="9923"/>
        </w:tabs>
        <w:ind w:right="622"/>
      </w:pPr>
    </w:p>
    <w:p w:rsidR="00BE692C" w:rsidRDefault="00BE692C" w:rsidP="00BE692C">
      <w:pPr>
        <w:tabs>
          <w:tab w:val="right" w:pos="9923"/>
        </w:tabs>
        <w:ind w:right="622"/>
      </w:pPr>
    </w:p>
    <w:p w:rsidR="00BE692C" w:rsidRDefault="00BE692C" w:rsidP="00BE692C">
      <w:pPr>
        <w:tabs>
          <w:tab w:val="right" w:pos="9923"/>
        </w:tabs>
        <w:ind w:right="622"/>
      </w:pPr>
      <w:r>
        <w:t xml:space="preserve">A company wishes to run a utility cable from point A on the shore to an installation at point B on an island. The island is 6 km from the shore (at point C) and point A is 9 km from point C. It costs $400 per km to run the cable on land and $500 per km underwater. </w:t>
      </w:r>
    </w:p>
    <w:p w:rsidR="00BE692C" w:rsidRDefault="00BE692C" w:rsidP="00BE692C">
      <w:pPr>
        <w:tabs>
          <w:tab w:val="right" w:pos="9923"/>
        </w:tabs>
        <w:ind w:right="622"/>
      </w:pPr>
    </w:p>
    <w:p w:rsidR="00BE692C" w:rsidRDefault="00BE692C" w:rsidP="00BE692C">
      <w:pPr>
        <w:tabs>
          <w:tab w:val="right" w:pos="9923"/>
        </w:tabs>
        <w:ind w:right="622"/>
      </w:pPr>
      <w:r>
        <w:t xml:space="preserve">Assume that the cable starts at A and runs along the shoreline and then </w:t>
      </w:r>
      <w:r w:rsidR="00D57D49">
        <w:t>turns</w:t>
      </w:r>
      <w:r>
        <w:t xml:space="preserve"> and runs under the water to</w:t>
      </w:r>
      <w:r w:rsidR="00D57D49">
        <w:t>wards</w:t>
      </w:r>
      <w:r>
        <w:t xml:space="preserve"> the island. </w:t>
      </w:r>
    </w:p>
    <w:p w:rsidR="00BE692C" w:rsidRDefault="00BE692C" w:rsidP="00BE692C">
      <w:pPr>
        <w:tabs>
          <w:tab w:val="right" w:pos="9923"/>
        </w:tabs>
        <w:ind w:right="622"/>
      </w:pPr>
    </w:p>
    <w:p w:rsidR="00CC751F" w:rsidRDefault="00CC751F" w:rsidP="00CC751F">
      <w:pPr>
        <w:tabs>
          <w:tab w:val="right" w:pos="9923"/>
        </w:tabs>
        <w:ind w:right="622"/>
      </w:pPr>
      <w:r>
        <w:t xml:space="preserve">Use Calculus to determine the point at which the </w:t>
      </w:r>
      <w:r w:rsidR="00313F60">
        <w:t>cable</w:t>
      </w:r>
      <w:r>
        <w:t xml:space="preserve"> should </w:t>
      </w:r>
      <w:r w:rsidR="00D57D49">
        <w:t>turn</w:t>
      </w:r>
      <w:r>
        <w:t xml:space="preserve"> in order to yield the minimum total cost.</w:t>
      </w:r>
    </w:p>
    <w:p w:rsidR="00BE692C" w:rsidRDefault="00BE692C" w:rsidP="00BE692C">
      <w:pPr>
        <w:tabs>
          <w:tab w:val="right" w:pos="9923"/>
        </w:tabs>
        <w:ind w:right="622"/>
      </w:pPr>
    </w:p>
    <w:p w:rsidR="00BE692C" w:rsidRPr="00B650CE" w:rsidRDefault="00BE692C" w:rsidP="00B650CE">
      <w:pPr>
        <w:rPr>
          <w:szCs w:val="22"/>
        </w:rPr>
      </w:pPr>
    </w:p>
    <w:p w:rsidR="00B650CE" w:rsidRDefault="00B650CE" w:rsidP="00B650CE">
      <w:pPr>
        <w:jc w:val="center"/>
        <w:rPr>
          <w:szCs w:val="22"/>
        </w:rPr>
      </w:pPr>
    </w:p>
    <w:p w:rsidR="00A77D63" w:rsidRDefault="00A77D63" w:rsidP="00A77D63">
      <w:pPr>
        <w:rPr>
          <w:szCs w:val="22"/>
        </w:rPr>
      </w:pPr>
    </w:p>
    <w:p w:rsidR="00A77D63" w:rsidRPr="00B650CE" w:rsidRDefault="00A77D63" w:rsidP="00B650CE">
      <w:pPr>
        <w:jc w:val="center"/>
        <w:rPr>
          <w:szCs w:val="22"/>
        </w:rPr>
        <w:sectPr w:rsidR="00A77D63" w:rsidRPr="00B650CE" w:rsidSect="00B650CE">
          <w:headerReference w:type="even" r:id="rId17"/>
          <w:headerReference w:type="default" r:id="rId18"/>
          <w:footerReference w:type="even" r:id="rId19"/>
          <w:footerReference w:type="default" r:id="rId20"/>
          <w:headerReference w:type="first" r:id="rId21"/>
          <w:footerReference w:type="first" r:id="rId22"/>
          <w:pgSz w:w="11906" w:h="16838" w:code="9"/>
          <w:pgMar w:top="864" w:right="1296" w:bottom="864" w:left="1296" w:header="706" w:footer="706" w:gutter="0"/>
          <w:cols w:space="708"/>
          <w:titlePg/>
          <w:docGrid w:linePitch="360"/>
        </w:sectPr>
      </w:pPr>
    </w:p>
    <w:p w:rsidR="00B650CE" w:rsidRPr="00B650CE" w:rsidRDefault="00B00A2C" w:rsidP="00B650CE">
      <w:pPr>
        <w:tabs>
          <w:tab w:val="right" w:pos="9356"/>
        </w:tabs>
        <w:rPr>
          <w:b/>
          <w:szCs w:val="22"/>
        </w:rPr>
      </w:pPr>
      <w:r>
        <w:rPr>
          <w:b/>
          <w:szCs w:val="22"/>
        </w:rPr>
        <w:t>Question 18</w:t>
      </w:r>
      <w:r w:rsidR="00B650CE" w:rsidRPr="00B650CE">
        <w:rPr>
          <w:b/>
          <w:szCs w:val="22"/>
        </w:rPr>
        <w:tab/>
        <w:t>(</w:t>
      </w:r>
      <w:r w:rsidR="00A13DE8">
        <w:rPr>
          <w:b/>
          <w:szCs w:val="22"/>
        </w:rPr>
        <w:t>7</w:t>
      </w:r>
      <w:r w:rsidR="00B650CE" w:rsidRPr="00B650CE">
        <w:rPr>
          <w:b/>
          <w:szCs w:val="22"/>
        </w:rPr>
        <w:t xml:space="preserve"> marks)</w:t>
      </w:r>
    </w:p>
    <w:p w:rsidR="00B650CE" w:rsidRDefault="00B650CE" w:rsidP="00B650CE">
      <w:pPr>
        <w:rPr>
          <w:szCs w:val="22"/>
        </w:rPr>
      </w:pPr>
    </w:p>
    <w:p w:rsidR="00A13DE8" w:rsidRDefault="00A13DE8" w:rsidP="00A13DE8">
      <w:pPr>
        <w:tabs>
          <w:tab w:val="right" w:pos="9072"/>
        </w:tabs>
        <w:ind w:left="567" w:right="622" w:hanging="567"/>
      </w:pPr>
      <w:r>
        <w:t>Gas is escaping from a spherical balloon at the rate of 0.4 m</w:t>
      </w:r>
      <w:r>
        <w:rPr>
          <w:vertAlign w:val="superscript"/>
        </w:rPr>
        <w:t>3</w:t>
      </w:r>
      <w:r>
        <w:t>/min.</w:t>
      </w:r>
    </w:p>
    <w:p w:rsidR="00A13DE8" w:rsidRDefault="00A13DE8" w:rsidP="00A13DE8">
      <w:pPr>
        <w:tabs>
          <w:tab w:val="right" w:pos="9072"/>
        </w:tabs>
        <w:ind w:left="567" w:right="622" w:hanging="567"/>
      </w:pPr>
    </w:p>
    <w:p w:rsidR="00A13DE8" w:rsidRDefault="00A13DE8" w:rsidP="00A13DE8">
      <w:pPr>
        <w:tabs>
          <w:tab w:val="right" w:pos="9072"/>
        </w:tabs>
        <w:ind w:left="567" w:right="622" w:hanging="567"/>
      </w:pPr>
      <w:r>
        <w:t>(a)</w:t>
      </w:r>
      <w:r>
        <w:tab/>
        <w:t xml:space="preserve">What is the change in volume during the first 10 </w:t>
      </w:r>
      <w:r w:rsidR="00036D3B">
        <w:t>minutes</w:t>
      </w:r>
      <w:r>
        <w:t>?</w:t>
      </w:r>
      <w:r>
        <w:tab/>
        <w:t>[2]</w:t>
      </w:r>
    </w:p>
    <w:p w:rsidR="00A13DE8" w:rsidRDefault="00A13DE8" w:rsidP="00A13DE8">
      <w:pPr>
        <w:tabs>
          <w:tab w:val="right" w:pos="9072"/>
        </w:tabs>
        <w:ind w:left="567" w:right="622" w:hanging="567"/>
      </w:pPr>
    </w:p>
    <w:p w:rsidR="00A13DE8" w:rsidRDefault="00A13DE8" w:rsidP="00A13DE8">
      <w:pPr>
        <w:tabs>
          <w:tab w:val="right" w:pos="9072"/>
        </w:tabs>
        <w:ind w:left="567" w:right="622" w:hanging="567"/>
      </w:pPr>
    </w:p>
    <w:p w:rsidR="00A13DE8" w:rsidRDefault="00A13DE8" w:rsidP="00A13DE8">
      <w:pPr>
        <w:tabs>
          <w:tab w:val="right" w:pos="9072"/>
        </w:tabs>
        <w:ind w:left="567" w:right="622" w:hanging="567"/>
      </w:pPr>
    </w:p>
    <w:p w:rsidR="00A13DE8" w:rsidRDefault="00A13DE8" w:rsidP="00A13DE8">
      <w:pPr>
        <w:tabs>
          <w:tab w:val="right" w:pos="9072"/>
        </w:tabs>
        <w:ind w:left="567" w:right="622" w:hanging="567"/>
      </w:pPr>
    </w:p>
    <w:p w:rsidR="00A13DE8" w:rsidRDefault="00A13DE8" w:rsidP="00A13DE8">
      <w:pPr>
        <w:tabs>
          <w:tab w:val="right" w:pos="9072"/>
        </w:tabs>
        <w:ind w:left="567" w:right="622" w:hanging="567"/>
      </w:pPr>
    </w:p>
    <w:p w:rsidR="00A13DE8" w:rsidRDefault="00A13DE8" w:rsidP="00A13DE8">
      <w:pPr>
        <w:tabs>
          <w:tab w:val="right" w:pos="9072"/>
        </w:tabs>
        <w:ind w:left="567" w:right="622" w:hanging="567"/>
      </w:pPr>
    </w:p>
    <w:p w:rsidR="00A13DE8" w:rsidRDefault="00A13DE8" w:rsidP="00A13DE8">
      <w:pPr>
        <w:tabs>
          <w:tab w:val="right" w:pos="9072"/>
        </w:tabs>
        <w:ind w:left="567" w:right="622" w:hanging="567"/>
      </w:pPr>
    </w:p>
    <w:p w:rsidR="00A13DE8" w:rsidRDefault="00A13DE8" w:rsidP="00A13DE8">
      <w:pPr>
        <w:tabs>
          <w:tab w:val="right" w:pos="9072"/>
        </w:tabs>
        <w:ind w:left="567" w:right="622" w:hanging="567"/>
      </w:pPr>
    </w:p>
    <w:p w:rsidR="00A13DE8" w:rsidRDefault="00A13DE8" w:rsidP="00A13DE8">
      <w:pPr>
        <w:tabs>
          <w:tab w:val="right" w:pos="9072"/>
        </w:tabs>
        <w:ind w:left="567" w:right="622" w:hanging="567"/>
      </w:pPr>
    </w:p>
    <w:p w:rsidR="00A13DE8" w:rsidRDefault="00A13DE8" w:rsidP="00A13DE8">
      <w:pPr>
        <w:tabs>
          <w:tab w:val="right" w:pos="9072"/>
        </w:tabs>
        <w:ind w:left="567" w:right="622" w:hanging="567"/>
      </w:pPr>
    </w:p>
    <w:p w:rsidR="00A13DE8" w:rsidRDefault="00A13DE8" w:rsidP="00A13DE8">
      <w:pPr>
        <w:tabs>
          <w:tab w:val="right" w:pos="9072"/>
        </w:tabs>
        <w:ind w:left="567" w:right="622" w:hanging="567"/>
      </w:pPr>
      <w:r>
        <w:t>(b)</w:t>
      </w:r>
      <w:r>
        <w:tab/>
        <w:t>How fast is the surface area shrinking when the radius is 4 m?</w:t>
      </w:r>
      <w:r>
        <w:tab/>
        <w:t>[5]</w:t>
      </w:r>
    </w:p>
    <w:p w:rsidR="00A13DE8" w:rsidRDefault="00A13DE8" w:rsidP="00A13DE8">
      <w:pPr>
        <w:tabs>
          <w:tab w:val="right" w:pos="9072"/>
        </w:tabs>
        <w:ind w:right="622"/>
      </w:pPr>
    </w:p>
    <w:p w:rsidR="00A13DE8" w:rsidRPr="00A13DE8" w:rsidRDefault="00A13DE8" w:rsidP="00B650CE">
      <w:pPr>
        <w:rPr>
          <w:szCs w:val="22"/>
        </w:rPr>
      </w:pPr>
    </w:p>
    <w:p w:rsidR="00B00A2C" w:rsidRDefault="00B00A2C">
      <w:pPr>
        <w:ind w:left="720" w:hanging="720"/>
        <w:rPr>
          <w:rFonts w:cs="Arial"/>
          <w:szCs w:val="22"/>
        </w:rPr>
      </w:pPr>
      <w:r>
        <w:rPr>
          <w:rFonts w:cs="Arial"/>
          <w:szCs w:val="22"/>
        </w:rPr>
        <w:br w:type="page"/>
      </w:r>
    </w:p>
    <w:p w:rsidR="00B00A2C" w:rsidRPr="00B650CE" w:rsidRDefault="00B00A2C" w:rsidP="00B00A2C">
      <w:pPr>
        <w:tabs>
          <w:tab w:val="right" w:pos="9356"/>
        </w:tabs>
        <w:rPr>
          <w:b/>
          <w:szCs w:val="22"/>
        </w:rPr>
      </w:pPr>
      <w:r>
        <w:rPr>
          <w:b/>
          <w:szCs w:val="22"/>
        </w:rPr>
        <w:t>Question 19</w:t>
      </w:r>
      <w:r w:rsidRPr="00B650CE">
        <w:rPr>
          <w:b/>
          <w:szCs w:val="22"/>
        </w:rPr>
        <w:tab/>
        <w:t>(</w:t>
      </w:r>
      <w:r w:rsidR="005A2A15">
        <w:rPr>
          <w:b/>
          <w:szCs w:val="22"/>
        </w:rPr>
        <w:t>5</w:t>
      </w:r>
      <w:r w:rsidRPr="00B650CE">
        <w:rPr>
          <w:b/>
          <w:szCs w:val="22"/>
        </w:rPr>
        <w:t xml:space="preserve"> marks)</w:t>
      </w:r>
    </w:p>
    <w:p w:rsidR="00B00A2C" w:rsidRDefault="00B00A2C" w:rsidP="00B00A2C">
      <w:pPr>
        <w:rPr>
          <w:szCs w:val="22"/>
        </w:rPr>
      </w:pPr>
    </w:p>
    <w:p w:rsidR="005A2A15" w:rsidRDefault="005A2A15" w:rsidP="005A2A15">
      <w:pPr>
        <w:tabs>
          <w:tab w:val="right" w:pos="9072"/>
        </w:tabs>
        <w:ind w:right="622"/>
      </w:pPr>
      <w:r>
        <w:t xml:space="preserve">The metabolic rate of a person who has just eaten a meal tends to go up and then, after some time has passed, returns to a resting metabolic rate. This phenomenon is known as the </w:t>
      </w:r>
      <w:r>
        <w:rPr>
          <w:i/>
        </w:rPr>
        <w:t>thermic effect of food</w:t>
      </w:r>
      <w:r>
        <w:t xml:space="preserve">. Researchers have indicated that the thermic effect of food (in kJ/h) for a particular person is </w:t>
      </w:r>
    </w:p>
    <w:p w:rsidR="005A2A15" w:rsidRDefault="005A2A15" w:rsidP="005A2A15">
      <w:pPr>
        <w:tabs>
          <w:tab w:val="right" w:pos="9072"/>
        </w:tabs>
        <w:ind w:right="622"/>
        <w:jc w:val="center"/>
      </w:p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=-10.28+175.9t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1.3</m:t>
                </m:r>
              </m:den>
            </m:f>
          </m:sup>
        </m:sSup>
      </m:oMath>
      <w:r>
        <w:t>,</w:t>
      </w:r>
    </w:p>
    <w:p w:rsidR="005A2A15" w:rsidRPr="009B3839" w:rsidRDefault="005A2A15" w:rsidP="005A2A15">
      <w:pPr>
        <w:tabs>
          <w:tab w:val="right" w:pos="9072"/>
        </w:tabs>
        <w:ind w:right="622"/>
      </w:pPr>
    </w:p>
    <w:p w:rsidR="005A2A15" w:rsidRDefault="005A2A15" w:rsidP="005A2A15">
      <w:pPr>
        <w:tabs>
          <w:tab w:val="right" w:pos="9072"/>
        </w:tabs>
        <w:ind w:left="567" w:right="622" w:hanging="567"/>
      </w:pPr>
      <w:r>
        <w:t xml:space="preserve">where </w:t>
      </w:r>
      <m:oMath>
        <m:r>
          <w:rPr>
            <w:rFonts w:ascii="Cambria Math" w:hAnsi="Cambria Math"/>
          </w:rPr>
          <m:t>t</m:t>
        </m:r>
      </m:oMath>
      <w:r>
        <w:t xml:space="preserve"> is the number of hours that have elapsed since eating a meal.*</w:t>
      </w: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r>
        <w:t>(a)</w:t>
      </w:r>
      <w:r>
        <w:tab/>
        <w:t>Find the average rate of change of the thermic effect of food during the first hour of eating.</w:t>
      </w:r>
      <w:r>
        <w:tab/>
        <w:t>[</w:t>
      </w:r>
      <w:r w:rsidR="00E53422">
        <w:t>1</w:t>
      </w:r>
      <w:r>
        <w:t>]</w:t>
      </w: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r>
        <w:t>(b)</w:t>
      </w:r>
      <w:r>
        <w:tab/>
        <w:t>Determine the instantaneous rate of change of the thermic effect of food one hour after eating.</w:t>
      </w:r>
      <w:r>
        <w:tab/>
        <w:t>[</w:t>
      </w:r>
      <w:r w:rsidR="00E53422">
        <w:t>1</w:t>
      </w:r>
      <w:r>
        <w:t>]</w:t>
      </w: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r>
        <w:t>(c)</w:t>
      </w:r>
      <w:r>
        <w:tab/>
        <w:t>When is the thermic effect of food a maximum? What is this maximum value?</w:t>
      </w:r>
      <w:r>
        <w:tab/>
        <w:t>[</w:t>
      </w:r>
      <w:r w:rsidR="00E53422">
        <w:t>3</w:t>
      </w:r>
      <w:r>
        <w:t>]</w:t>
      </w: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right="622"/>
      </w:pPr>
      <w:r>
        <w:t xml:space="preserve">*Reed, G. amd J.Hill, “Measuring the Thermic Effect of Food,” </w:t>
      </w:r>
      <w:r>
        <w:rPr>
          <w:i/>
        </w:rPr>
        <w:t>American Journal of Clinical Nutrition</w:t>
      </w:r>
      <w:r>
        <w:t>, Vol.63, 1996, pp. 164-169.</w:t>
      </w:r>
    </w:p>
    <w:p w:rsidR="005A2A15" w:rsidRPr="005A2A15" w:rsidRDefault="005A2A15" w:rsidP="00B00A2C">
      <w:pPr>
        <w:rPr>
          <w:szCs w:val="22"/>
        </w:rPr>
      </w:pPr>
    </w:p>
    <w:p w:rsidR="00B00A2C" w:rsidRDefault="00B00A2C" w:rsidP="00B00A2C">
      <w:pPr>
        <w:ind w:left="720" w:hanging="720"/>
        <w:rPr>
          <w:rFonts w:cs="Arial"/>
          <w:szCs w:val="22"/>
        </w:rPr>
      </w:pPr>
      <w:r>
        <w:rPr>
          <w:rFonts w:cs="Arial"/>
          <w:szCs w:val="22"/>
        </w:rPr>
        <w:br w:type="page"/>
      </w:r>
    </w:p>
    <w:p w:rsidR="00B00A2C" w:rsidRPr="00B650CE" w:rsidRDefault="00B00A2C" w:rsidP="00B00A2C">
      <w:pPr>
        <w:tabs>
          <w:tab w:val="right" w:pos="9356"/>
        </w:tabs>
        <w:rPr>
          <w:b/>
          <w:szCs w:val="22"/>
        </w:rPr>
      </w:pPr>
      <w:r>
        <w:rPr>
          <w:b/>
          <w:szCs w:val="22"/>
        </w:rPr>
        <w:t>Question 20</w:t>
      </w:r>
      <w:r w:rsidRPr="00B650CE">
        <w:rPr>
          <w:b/>
          <w:szCs w:val="22"/>
        </w:rPr>
        <w:tab/>
        <w:t>(</w:t>
      </w:r>
      <w:r w:rsidR="0044652E">
        <w:rPr>
          <w:b/>
          <w:szCs w:val="22"/>
        </w:rPr>
        <w:t>7</w:t>
      </w:r>
      <w:r w:rsidRPr="00B650CE">
        <w:rPr>
          <w:b/>
          <w:szCs w:val="22"/>
        </w:rPr>
        <w:t xml:space="preserve"> marks)</w:t>
      </w:r>
    </w:p>
    <w:p w:rsidR="00B00A2C" w:rsidRDefault="00B00A2C" w:rsidP="00B00A2C">
      <w:pPr>
        <w:rPr>
          <w:szCs w:val="22"/>
        </w:rPr>
      </w:pPr>
    </w:p>
    <w:p w:rsidR="004E31E4" w:rsidRDefault="004E31E4" w:rsidP="004E31E4">
      <w:pPr>
        <w:tabs>
          <w:tab w:val="right" w:pos="9072"/>
        </w:tabs>
        <w:ind w:right="622"/>
      </w:pPr>
      <w:r>
        <w:t xml:space="preserve">A test engineer wants to estimate the mean petrol mileage </w:t>
      </w:r>
      <m:oMath>
        <m:r>
          <w:rPr>
            <w:rFonts w:ascii="Cambria Math" w:hAnsi="Cambria Math"/>
          </w:rPr>
          <m:t>μ</m:t>
        </m:r>
      </m:oMath>
      <w:r>
        <w:t xml:space="preserve"> (in km per litre) for a particular model of car. A random sample of 49 of these cars is subjected to a road test, and their mileage is computed for each car. The mean and standard deviation of these values are 8.5 km/L and 1.6 km/L, respectively.</w:t>
      </w:r>
    </w:p>
    <w:p w:rsidR="004E31E4" w:rsidRDefault="004E31E4" w:rsidP="004E31E4">
      <w:pPr>
        <w:tabs>
          <w:tab w:val="right" w:pos="9072"/>
        </w:tabs>
        <w:ind w:right="622"/>
      </w:pPr>
    </w:p>
    <w:p w:rsidR="004E31E4" w:rsidRDefault="004E31E4" w:rsidP="004E31E4">
      <w:pPr>
        <w:tabs>
          <w:tab w:val="right" w:pos="9072"/>
        </w:tabs>
        <w:ind w:left="709" w:right="622" w:hanging="709"/>
      </w:pPr>
      <w:r>
        <w:t>(a)</w:t>
      </w:r>
      <w:r>
        <w:tab/>
        <w:t>Determine a 95% confidence interval for the mean mileage for this model of car.</w:t>
      </w:r>
      <w:r>
        <w:tab/>
        <w:t>[3]</w:t>
      </w: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r>
        <w:t>(b)</w:t>
      </w:r>
      <w:r>
        <w:tab/>
        <w:t>Explain what the phrase ‘95% confidence’ means as used in the answer to (a).</w:t>
      </w:r>
      <w:r>
        <w:tab/>
        <w:t>[1]</w:t>
      </w: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r>
        <w:t>(c)</w:t>
      </w:r>
      <w:r>
        <w:tab/>
        <w:t xml:space="preserve">If the test engineer wants to be 99% certain that the mean of the sample taken differs from the population mean by less than </w:t>
      </w:r>
      <w:r w:rsidR="00586188">
        <w:t>1</w:t>
      </w:r>
      <w:r>
        <w:t xml:space="preserve"> km/L, what size </w:t>
      </w:r>
      <w:r w:rsidR="0044652E">
        <w:t>sample would be needed?</w:t>
      </w:r>
      <w:r w:rsidR="0044652E">
        <w:tab/>
        <w:t>[3</w:t>
      </w:r>
      <w:r>
        <w:t>]</w:t>
      </w:r>
    </w:p>
    <w:p w:rsidR="005A2A15" w:rsidRPr="005A2A15" w:rsidRDefault="005A2A15" w:rsidP="00B00A2C">
      <w:pPr>
        <w:rPr>
          <w:szCs w:val="22"/>
        </w:rPr>
      </w:pPr>
    </w:p>
    <w:p w:rsidR="00B00A2C" w:rsidRDefault="00B00A2C" w:rsidP="00B00A2C">
      <w:pPr>
        <w:ind w:left="720" w:hanging="720"/>
        <w:rPr>
          <w:rFonts w:cs="Arial"/>
          <w:szCs w:val="22"/>
        </w:rPr>
      </w:pPr>
      <w:r>
        <w:rPr>
          <w:rFonts w:cs="Arial"/>
          <w:szCs w:val="22"/>
        </w:rPr>
        <w:br w:type="page"/>
      </w:r>
    </w:p>
    <w:p w:rsidR="00B00A2C" w:rsidRPr="00B650CE" w:rsidRDefault="00B00A2C" w:rsidP="00B00A2C">
      <w:pPr>
        <w:tabs>
          <w:tab w:val="right" w:pos="9356"/>
        </w:tabs>
        <w:rPr>
          <w:b/>
          <w:szCs w:val="22"/>
        </w:rPr>
      </w:pPr>
      <w:r>
        <w:rPr>
          <w:b/>
          <w:szCs w:val="22"/>
        </w:rPr>
        <w:t>Question 21</w:t>
      </w:r>
      <w:r w:rsidRPr="00B650CE">
        <w:rPr>
          <w:b/>
          <w:szCs w:val="22"/>
        </w:rPr>
        <w:tab/>
        <w:t>(</w:t>
      </w:r>
      <w:r w:rsidR="004653FA">
        <w:rPr>
          <w:b/>
          <w:szCs w:val="22"/>
        </w:rPr>
        <w:t>6</w:t>
      </w:r>
      <w:r w:rsidRPr="00B650CE">
        <w:rPr>
          <w:b/>
          <w:szCs w:val="22"/>
        </w:rPr>
        <w:t xml:space="preserve"> marks)</w:t>
      </w:r>
    </w:p>
    <w:p w:rsidR="00B00A2C" w:rsidRDefault="00B00A2C" w:rsidP="00B00A2C">
      <w:pPr>
        <w:rPr>
          <w:szCs w:val="22"/>
        </w:rPr>
      </w:pPr>
    </w:p>
    <w:p w:rsidR="00D71D28" w:rsidRDefault="00D71D28" w:rsidP="00D71D28">
      <w:pPr>
        <w:tabs>
          <w:tab w:val="right" w:pos="9072"/>
        </w:tabs>
        <w:ind w:right="622"/>
      </w:pPr>
      <w:r>
        <w:t xml:space="preserve">The lengths of individual shellfish in a population of 10 000 shellfish are approximately normally distributed with mean 10 cm and standard deviation 0.2 cm. </w:t>
      </w:r>
    </w:p>
    <w:p w:rsidR="004653FA" w:rsidRDefault="004653FA" w:rsidP="00D71D28">
      <w:pPr>
        <w:tabs>
          <w:tab w:val="right" w:pos="9072"/>
        </w:tabs>
        <w:ind w:right="622"/>
      </w:pPr>
    </w:p>
    <w:p w:rsidR="00D71D28" w:rsidRDefault="00D71D28" w:rsidP="00D71D28">
      <w:pPr>
        <w:tabs>
          <w:tab w:val="right" w:pos="9072"/>
        </w:tabs>
        <w:ind w:left="567" w:right="622" w:hanging="567"/>
      </w:pPr>
      <w:r>
        <w:t xml:space="preserve">A random sample of 25 shellfish is taken. </w:t>
      </w:r>
    </w:p>
    <w:p w:rsidR="00D71D28" w:rsidRDefault="00D71D28" w:rsidP="00D71D28">
      <w:pPr>
        <w:tabs>
          <w:tab w:val="right" w:pos="9072"/>
        </w:tabs>
        <w:ind w:left="567" w:right="622" w:hanging="567"/>
      </w:pPr>
    </w:p>
    <w:p w:rsidR="00D71D28" w:rsidRDefault="00D71D28" w:rsidP="00D71D28">
      <w:pPr>
        <w:tabs>
          <w:tab w:val="right" w:pos="9072"/>
        </w:tabs>
        <w:ind w:left="567" w:right="622" w:hanging="567"/>
      </w:pPr>
      <w:r>
        <w:t>(</w:t>
      </w:r>
      <w:r w:rsidR="004653FA">
        <w:t>a</w:t>
      </w:r>
      <w:r>
        <w:t>)</w:t>
      </w:r>
      <w:r>
        <w:tab/>
        <w:t>Determine the probability that the samp</w:t>
      </w:r>
      <w:r w:rsidR="004653FA">
        <w:t>le mean i</w:t>
      </w:r>
      <w:r w:rsidR="008475EC">
        <w:t>s less than 9.9</w:t>
      </w:r>
      <w:r w:rsidR="004653FA">
        <w:t>5 cm.</w:t>
      </w:r>
      <w:r w:rsidR="004653FA">
        <w:tab/>
        <w:t>[4</w:t>
      </w:r>
      <w:r>
        <w:t>]</w:t>
      </w:r>
    </w:p>
    <w:p w:rsidR="00D71D28" w:rsidRDefault="00D71D28" w:rsidP="00D71D28">
      <w:pPr>
        <w:tabs>
          <w:tab w:val="right" w:pos="9072"/>
        </w:tabs>
        <w:ind w:left="567" w:right="622" w:hanging="567"/>
      </w:pPr>
    </w:p>
    <w:p w:rsidR="00D71D28" w:rsidRDefault="00D71D28" w:rsidP="00D71D28">
      <w:pPr>
        <w:tabs>
          <w:tab w:val="right" w:pos="9072"/>
        </w:tabs>
        <w:ind w:left="567" w:right="622" w:hanging="567"/>
      </w:pPr>
    </w:p>
    <w:p w:rsidR="00D71D28" w:rsidRDefault="00D71D28" w:rsidP="00D71D28">
      <w:pPr>
        <w:tabs>
          <w:tab w:val="right" w:pos="9072"/>
        </w:tabs>
        <w:ind w:left="567" w:right="622" w:hanging="567"/>
      </w:pPr>
    </w:p>
    <w:p w:rsidR="00D71D28" w:rsidRDefault="00D71D28" w:rsidP="00D71D28">
      <w:pPr>
        <w:tabs>
          <w:tab w:val="right" w:pos="9072"/>
        </w:tabs>
        <w:ind w:left="567" w:right="622" w:hanging="567"/>
      </w:pPr>
    </w:p>
    <w:p w:rsidR="00D71D28" w:rsidRDefault="00D71D28" w:rsidP="00D71D28">
      <w:pPr>
        <w:tabs>
          <w:tab w:val="right" w:pos="9072"/>
        </w:tabs>
        <w:ind w:left="567" w:right="622" w:hanging="567"/>
      </w:pPr>
    </w:p>
    <w:p w:rsidR="00D71D28" w:rsidRDefault="00D71D28" w:rsidP="00D71D28">
      <w:pPr>
        <w:tabs>
          <w:tab w:val="right" w:pos="9072"/>
        </w:tabs>
        <w:ind w:left="567" w:right="622" w:hanging="567"/>
      </w:pPr>
    </w:p>
    <w:p w:rsidR="004653FA" w:rsidRDefault="004653FA" w:rsidP="00D71D28">
      <w:pPr>
        <w:tabs>
          <w:tab w:val="right" w:pos="9072"/>
        </w:tabs>
        <w:ind w:left="567" w:right="622" w:hanging="567"/>
      </w:pPr>
    </w:p>
    <w:p w:rsidR="004653FA" w:rsidRDefault="004653FA" w:rsidP="00D71D28">
      <w:pPr>
        <w:tabs>
          <w:tab w:val="right" w:pos="9072"/>
        </w:tabs>
        <w:ind w:left="567" w:right="622" w:hanging="567"/>
      </w:pPr>
    </w:p>
    <w:p w:rsidR="00D71D28" w:rsidRDefault="00D71D28" w:rsidP="00D71D28">
      <w:pPr>
        <w:tabs>
          <w:tab w:val="right" w:pos="9072"/>
        </w:tabs>
        <w:ind w:left="567" w:right="622" w:hanging="567"/>
      </w:pPr>
    </w:p>
    <w:p w:rsidR="00D71D28" w:rsidRDefault="00D71D28" w:rsidP="00D71D28">
      <w:pPr>
        <w:tabs>
          <w:tab w:val="right" w:pos="9072"/>
        </w:tabs>
        <w:ind w:left="567" w:right="622" w:hanging="567"/>
      </w:pPr>
    </w:p>
    <w:p w:rsidR="00D71D28" w:rsidRDefault="00D71D28" w:rsidP="00D71D28">
      <w:pPr>
        <w:tabs>
          <w:tab w:val="right" w:pos="9072"/>
        </w:tabs>
        <w:ind w:left="567" w:right="622" w:hanging="567"/>
      </w:pPr>
      <w:r>
        <w:t>(</w:t>
      </w:r>
      <w:r w:rsidR="004653FA">
        <w:t>b</w:t>
      </w:r>
      <w:r>
        <w:t>)</w:t>
      </w:r>
      <w:r>
        <w:tab/>
        <w:t>Determine the probability that the sample mean is more than 10.1 cm given it is more than 10 cm.</w:t>
      </w:r>
      <w:r>
        <w:tab/>
        <w:t>[2]</w:t>
      </w:r>
    </w:p>
    <w:p w:rsidR="004E31E4" w:rsidRPr="004E31E4" w:rsidRDefault="004E31E4" w:rsidP="00B00A2C">
      <w:pPr>
        <w:rPr>
          <w:szCs w:val="22"/>
        </w:rPr>
      </w:pPr>
    </w:p>
    <w:p w:rsidR="00DC590B" w:rsidRDefault="00DC590B" w:rsidP="00B00A2C">
      <w:pPr>
        <w:ind w:left="720" w:hanging="720"/>
        <w:rPr>
          <w:rFonts w:cs="Arial"/>
          <w:szCs w:val="22"/>
        </w:rPr>
        <w:sectPr w:rsidR="00DC590B" w:rsidSect="00F86AEA">
          <w:footerReference w:type="even" r:id="rId23"/>
          <w:pgSz w:w="11906" w:h="16838" w:code="9"/>
          <w:pgMar w:top="862" w:right="1298" w:bottom="862" w:left="1298" w:header="709" w:footer="709" w:gutter="0"/>
          <w:cols w:space="708"/>
          <w:docGrid w:linePitch="360"/>
        </w:sectPr>
      </w:pPr>
    </w:p>
    <w:p w:rsidR="00B00A2C" w:rsidRPr="00B650CE" w:rsidRDefault="00B00A2C" w:rsidP="00B00A2C">
      <w:pPr>
        <w:tabs>
          <w:tab w:val="right" w:pos="9356"/>
        </w:tabs>
        <w:rPr>
          <w:b/>
          <w:szCs w:val="22"/>
        </w:rPr>
      </w:pPr>
      <w:r>
        <w:rPr>
          <w:b/>
          <w:szCs w:val="22"/>
        </w:rPr>
        <w:t>Question 22</w:t>
      </w:r>
      <w:r w:rsidRPr="00B650CE">
        <w:rPr>
          <w:b/>
          <w:szCs w:val="22"/>
        </w:rPr>
        <w:tab/>
        <w:t>(</w:t>
      </w:r>
      <w:r w:rsidR="004653FA">
        <w:rPr>
          <w:b/>
          <w:szCs w:val="22"/>
        </w:rPr>
        <w:t>3</w:t>
      </w:r>
      <w:r w:rsidRPr="00B650CE">
        <w:rPr>
          <w:b/>
          <w:szCs w:val="22"/>
        </w:rPr>
        <w:t xml:space="preserve"> marks)</w:t>
      </w:r>
    </w:p>
    <w:p w:rsidR="00B00A2C" w:rsidRDefault="00B00A2C" w:rsidP="00B00A2C">
      <w:pPr>
        <w:rPr>
          <w:szCs w:val="22"/>
        </w:rPr>
      </w:pPr>
    </w:p>
    <w:p w:rsidR="00B708CC" w:rsidRDefault="00B708CC" w:rsidP="00B708CC">
      <w:pPr>
        <w:tabs>
          <w:tab w:val="right" w:pos="9072"/>
        </w:tabs>
        <w:ind w:right="622"/>
      </w:pPr>
      <w:r>
        <w:t>In a game at the Perth Royal Show, a person can win a prize by guessing which one of 5 identical boxes contains the prize. After each guess, if the prize has been won, a new prize is randomly placed in one of the 5 boxes. If the prize has not been won, then the prize is again randomly placed in one of the 5 boxes.</w:t>
      </w:r>
    </w:p>
    <w:p w:rsidR="00B708CC" w:rsidRDefault="00B708CC" w:rsidP="00B708CC">
      <w:pPr>
        <w:tabs>
          <w:tab w:val="right" w:pos="9072"/>
        </w:tabs>
        <w:ind w:right="622"/>
      </w:pPr>
    </w:p>
    <w:p w:rsidR="00B708CC" w:rsidRDefault="00B708CC" w:rsidP="00B708CC">
      <w:pPr>
        <w:tabs>
          <w:tab w:val="right" w:pos="9072"/>
        </w:tabs>
        <w:ind w:right="622"/>
      </w:pPr>
      <w:r>
        <w:t>Janey makes 4 guesses.</w:t>
      </w:r>
    </w:p>
    <w:p w:rsidR="00B708CC" w:rsidRDefault="00B708CC" w:rsidP="00B708CC">
      <w:pPr>
        <w:tabs>
          <w:tab w:val="right" w:pos="9072"/>
        </w:tabs>
        <w:ind w:left="567" w:right="622" w:hanging="567"/>
      </w:pPr>
    </w:p>
    <w:p w:rsidR="00D71D28" w:rsidRDefault="00B708CC" w:rsidP="00B708CC">
      <w:pPr>
        <w:tabs>
          <w:tab w:val="right" w:pos="9072"/>
        </w:tabs>
        <w:ind w:left="567" w:right="622" w:hanging="567"/>
      </w:pPr>
      <w:r>
        <w:t>(a)</w:t>
      </w:r>
      <w:r>
        <w:tab/>
        <w:t>What is the probability that Janey wins a prize exactly twice?</w:t>
      </w:r>
      <w:r>
        <w:tab/>
        <w:t>[2]</w:t>
      </w:r>
    </w:p>
    <w:p w:rsidR="00B708CC" w:rsidRDefault="00B708CC" w:rsidP="00B708CC">
      <w:pPr>
        <w:tabs>
          <w:tab w:val="right" w:pos="9072"/>
        </w:tabs>
        <w:ind w:left="567" w:right="622" w:hanging="567"/>
      </w:pPr>
    </w:p>
    <w:p w:rsidR="00B708CC" w:rsidRDefault="00B708CC" w:rsidP="00B708CC">
      <w:pPr>
        <w:tabs>
          <w:tab w:val="right" w:pos="9072"/>
        </w:tabs>
        <w:ind w:left="567" w:right="622" w:hanging="567"/>
      </w:pPr>
    </w:p>
    <w:p w:rsidR="00B708CC" w:rsidRDefault="00B708CC" w:rsidP="00B708CC">
      <w:pPr>
        <w:tabs>
          <w:tab w:val="right" w:pos="9072"/>
        </w:tabs>
        <w:ind w:left="567" w:right="622" w:hanging="567"/>
      </w:pPr>
    </w:p>
    <w:p w:rsidR="00B708CC" w:rsidRDefault="00B708CC" w:rsidP="00B708CC">
      <w:pPr>
        <w:tabs>
          <w:tab w:val="right" w:pos="9072"/>
        </w:tabs>
        <w:ind w:left="567" w:right="622" w:hanging="567"/>
      </w:pPr>
    </w:p>
    <w:p w:rsidR="00B708CC" w:rsidRDefault="00B708CC" w:rsidP="00B708CC">
      <w:pPr>
        <w:tabs>
          <w:tab w:val="right" w:pos="9072"/>
        </w:tabs>
        <w:ind w:left="567" w:right="622" w:hanging="567"/>
      </w:pPr>
    </w:p>
    <w:p w:rsidR="00B708CC" w:rsidRDefault="00B708CC" w:rsidP="00B708CC">
      <w:pPr>
        <w:tabs>
          <w:tab w:val="right" w:pos="9072"/>
        </w:tabs>
        <w:ind w:left="567" w:right="622" w:hanging="567"/>
      </w:pPr>
    </w:p>
    <w:p w:rsidR="00B708CC" w:rsidRDefault="00B708CC" w:rsidP="00B708CC">
      <w:pPr>
        <w:tabs>
          <w:tab w:val="right" w:pos="9072"/>
        </w:tabs>
        <w:ind w:left="567" w:right="622" w:hanging="567"/>
      </w:pPr>
    </w:p>
    <w:p w:rsidR="00B708CC" w:rsidRDefault="00B708CC" w:rsidP="00B708CC">
      <w:pPr>
        <w:tabs>
          <w:tab w:val="right" w:pos="9072"/>
        </w:tabs>
        <w:ind w:left="567" w:right="622" w:hanging="567"/>
      </w:pPr>
    </w:p>
    <w:p w:rsidR="00B708CC" w:rsidRDefault="00B708CC" w:rsidP="00B708CC">
      <w:pPr>
        <w:tabs>
          <w:tab w:val="right" w:pos="9072"/>
        </w:tabs>
        <w:ind w:left="567" w:right="622" w:hanging="567"/>
      </w:pPr>
    </w:p>
    <w:p w:rsidR="00B708CC" w:rsidRDefault="00B708CC" w:rsidP="00B708CC">
      <w:pPr>
        <w:tabs>
          <w:tab w:val="right" w:pos="9072"/>
        </w:tabs>
        <w:ind w:left="567" w:right="622" w:hanging="567"/>
      </w:pPr>
    </w:p>
    <w:p w:rsidR="00B708CC" w:rsidRDefault="00B708CC" w:rsidP="00B708CC">
      <w:pPr>
        <w:tabs>
          <w:tab w:val="right" w:pos="9072"/>
        </w:tabs>
        <w:ind w:left="567" w:right="622" w:hanging="567"/>
      </w:pPr>
    </w:p>
    <w:p w:rsidR="00B708CC" w:rsidRDefault="00B708CC" w:rsidP="00B708CC">
      <w:pPr>
        <w:tabs>
          <w:tab w:val="right" w:pos="9072"/>
        </w:tabs>
        <w:ind w:left="567" w:right="622" w:hanging="567"/>
      </w:pPr>
    </w:p>
    <w:p w:rsidR="00B708CC" w:rsidRDefault="00B708CC" w:rsidP="00B708CC">
      <w:pPr>
        <w:tabs>
          <w:tab w:val="right" w:pos="9072"/>
        </w:tabs>
        <w:ind w:left="567" w:right="622" w:hanging="567"/>
      </w:pPr>
    </w:p>
    <w:p w:rsidR="00B708CC" w:rsidRDefault="00B708CC" w:rsidP="00B708CC">
      <w:pPr>
        <w:tabs>
          <w:tab w:val="right" w:pos="9072"/>
        </w:tabs>
        <w:ind w:left="567" w:right="622" w:hanging="567"/>
      </w:pPr>
    </w:p>
    <w:p w:rsidR="00B708CC" w:rsidRPr="00B708CC" w:rsidRDefault="00B708CC" w:rsidP="00B708CC">
      <w:pPr>
        <w:tabs>
          <w:tab w:val="right" w:pos="9072"/>
        </w:tabs>
        <w:ind w:left="567" w:right="622" w:hanging="567"/>
      </w:pPr>
      <w:r>
        <w:t>(b)</w:t>
      </w:r>
      <w:r>
        <w:tab/>
        <w:t>On average, how many prizes could Janey expe</w:t>
      </w:r>
      <w:r w:rsidR="004653FA">
        <w:t>ct to win from her 4 guesses?</w:t>
      </w:r>
      <w:r w:rsidR="004653FA">
        <w:tab/>
        <w:t>[1</w:t>
      </w:r>
      <w:r>
        <w:t>]</w:t>
      </w:r>
    </w:p>
    <w:p w:rsidR="00B650CE" w:rsidRDefault="00B650CE" w:rsidP="00B650CE">
      <w:pPr>
        <w:spacing w:before="240" w:after="240"/>
        <w:ind w:left="1134" w:right="-46" w:hanging="567"/>
        <w:rPr>
          <w:rFonts w:cs="Arial"/>
          <w:szCs w:val="22"/>
        </w:rPr>
      </w:pPr>
    </w:p>
    <w:p w:rsidR="00A77D63" w:rsidRPr="00B650CE" w:rsidRDefault="00A77D63" w:rsidP="00B650CE">
      <w:pPr>
        <w:spacing w:before="240" w:after="240"/>
        <w:ind w:left="1134" w:right="-46" w:hanging="567"/>
        <w:rPr>
          <w:rFonts w:cs="Arial"/>
          <w:szCs w:val="22"/>
        </w:rPr>
      </w:pPr>
    </w:p>
    <w:p w:rsidR="00B650CE" w:rsidRPr="00B650CE" w:rsidRDefault="00B650CE" w:rsidP="00B650CE">
      <w:pPr>
        <w:spacing w:before="240" w:after="240"/>
        <w:ind w:left="1134" w:right="-46" w:hanging="567"/>
        <w:rPr>
          <w:rFonts w:cs="Arial"/>
          <w:szCs w:val="22"/>
        </w:rPr>
      </w:pPr>
    </w:p>
    <w:p w:rsidR="00B650CE" w:rsidRPr="00B650CE" w:rsidRDefault="00B650CE" w:rsidP="00B650CE">
      <w:pPr>
        <w:spacing w:before="240" w:after="240"/>
        <w:ind w:left="1134" w:right="-46" w:hanging="567"/>
        <w:rPr>
          <w:rFonts w:cs="Arial"/>
          <w:szCs w:val="22"/>
        </w:rPr>
      </w:pPr>
    </w:p>
    <w:p w:rsidR="00B650CE" w:rsidRPr="00B650CE" w:rsidRDefault="00B650CE" w:rsidP="00B650CE">
      <w:pPr>
        <w:spacing w:before="240" w:after="240"/>
        <w:ind w:left="1134" w:right="-46" w:hanging="567"/>
        <w:rPr>
          <w:rFonts w:cs="Arial"/>
          <w:szCs w:val="22"/>
        </w:rPr>
      </w:pPr>
    </w:p>
    <w:p w:rsidR="00B650CE" w:rsidRPr="00B650CE" w:rsidRDefault="00B650CE" w:rsidP="00B650CE">
      <w:pPr>
        <w:spacing w:before="240" w:after="240"/>
        <w:ind w:left="1134" w:right="-46" w:hanging="567"/>
        <w:rPr>
          <w:rFonts w:cs="Arial"/>
          <w:szCs w:val="22"/>
        </w:rPr>
      </w:pPr>
    </w:p>
    <w:p w:rsidR="00B650CE" w:rsidRPr="00B650CE" w:rsidRDefault="00B650CE" w:rsidP="00B650CE">
      <w:pPr>
        <w:spacing w:before="240" w:after="240"/>
        <w:ind w:left="1134" w:right="-46" w:hanging="567"/>
        <w:rPr>
          <w:rFonts w:cs="Arial"/>
          <w:szCs w:val="22"/>
        </w:rPr>
      </w:pPr>
    </w:p>
    <w:p w:rsidR="00B650CE" w:rsidRPr="00B650CE" w:rsidRDefault="00B650CE" w:rsidP="00B650CE">
      <w:pPr>
        <w:spacing w:before="240" w:after="240"/>
        <w:ind w:left="1134" w:right="-46" w:hanging="567"/>
        <w:rPr>
          <w:rFonts w:cs="Arial"/>
          <w:szCs w:val="22"/>
        </w:rPr>
      </w:pPr>
    </w:p>
    <w:p w:rsidR="00B650CE" w:rsidRPr="00B650CE" w:rsidRDefault="00B650CE" w:rsidP="00B650CE">
      <w:pPr>
        <w:spacing w:before="240" w:after="240"/>
        <w:ind w:left="1134" w:right="-46" w:hanging="567"/>
        <w:rPr>
          <w:rFonts w:cs="Arial"/>
          <w:szCs w:val="22"/>
        </w:rPr>
      </w:pPr>
    </w:p>
    <w:p w:rsidR="00B650CE" w:rsidRDefault="00B650CE" w:rsidP="00B650CE">
      <w:pPr>
        <w:spacing w:before="240" w:after="240"/>
        <w:ind w:left="1134" w:right="-46" w:hanging="567"/>
        <w:rPr>
          <w:rFonts w:cs="Arial"/>
        </w:rPr>
      </w:pPr>
    </w:p>
    <w:p w:rsidR="00B650CE" w:rsidRDefault="00B650CE" w:rsidP="00B650CE">
      <w:pPr>
        <w:spacing w:before="240" w:after="240"/>
        <w:ind w:left="1134" w:right="-46" w:hanging="567"/>
        <w:rPr>
          <w:rFonts w:cs="Arial"/>
        </w:rPr>
      </w:pPr>
    </w:p>
    <w:p w:rsidR="00B650CE" w:rsidRPr="0012355E" w:rsidRDefault="00B650CE" w:rsidP="00B650CE">
      <w:pPr>
        <w:spacing w:before="240" w:after="240"/>
        <w:ind w:left="1134" w:right="-46" w:hanging="567"/>
        <w:rPr>
          <w:rFonts w:cs="Arial"/>
          <w:u w:val="words"/>
        </w:rPr>
        <w:sectPr w:rsidR="00B650CE" w:rsidRPr="0012355E" w:rsidSect="00F86AEA">
          <w:footerReference w:type="default" r:id="rId24"/>
          <w:pgSz w:w="11906" w:h="16838" w:code="9"/>
          <w:pgMar w:top="862" w:right="1298" w:bottom="862" w:left="1298" w:header="709" w:footer="709" w:gutter="0"/>
          <w:cols w:space="708"/>
          <w:docGrid w:linePitch="360"/>
        </w:sectPr>
      </w:pPr>
    </w:p>
    <w:p w:rsidR="005C06EE" w:rsidRPr="0001162D" w:rsidRDefault="005C06EE" w:rsidP="005C06EE">
      <w:pPr>
        <w:tabs>
          <w:tab w:val="right" w:leader="underscore" w:pos="9360"/>
        </w:tabs>
        <w:rPr>
          <w:rFonts w:cs="Arial"/>
          <w:b/>
          <w:bCs/>
          <w:iCs/>
          <w:szCs w:val="22"/>
        </w:rPr>
      </w:pPr>
      <w:bookmarkStart w:id="1" w:name="OLE_LINK5"/>
      <w:bookmarkStart w:id="2" w:name="OLE_LINK6"/>
      <w:bookmarkStart w:id="3" w:name="OLE_LINK14"/>
      <w:r w:rsidRPr="0001162D">
        <w:rPr>
          <w:rFonts w:cs="Arial"/>
          <w:b/>
          <w:bCs/>
          <w:iCs/>
          <w:szCs w:val="22"/>
        </w:rPr>
        <w:t>Additional working space</w:t>
      </w:r>
    </w:p>
    <w:bookmarkEnd w:id="1"/>
    <w:bookmarkEnd w:id="2"/>
    <w:bookmarkEnd w:id="3"/>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pPr>
        <w:ind w:left="720" w:hanging="720"/>
        <w:rPr>
          <w:rFonts w:cs="Arial"/>
        </w:rPr>
      </w:pPr>
      <w:r>
        <w:rPr>
          <w:rFonts w:cs="Arial"/>
        </w:rPr>
        <w:br w:type="page"/>
      </w:r>
    </w:p>
    <w:p w:rsidR="005C06EE" w:rsidRPr="0001162D" w:rsidRDefault="005C06EE" w:rsidP="005C06EE">
      <w:pPr>
        <w:tabs>
          <w:tab w:val="right" w:leader="underscore" w:pos="9360"/>
        </w:tabs>
        <w:rPr>
          <w:rFonts w:cs="Arial"/>
          <w:b/>
          <w:bCs/>
          <w:iCs/>
          <w:szCs w:val="22"/>
        </w:rPr>
      </w:pPr>
      <w:r w:rsidRPr="0001162D">
        <w:rPr>
          <w:rFonts w:cs="Arial"/>
          <w:b/>
          <w:bCs/>
          <w:iCs/>
          <w:szCs w:val="22"/>
        </w:rPr>
        <w:t>Additional working space</w:t>
      </w:r>
    </w:p>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rsidP="00B650CE">
      <w:pPr>
        <w:spacing w:before="240" w:after="240"/>
        <w:ind w:left="1134" w:right="-46" w:hanging="567"/>
        <w:rPr>
          <w:rFonts w:cs="Arial"/>
        </w:rPr>
        <w:sectPr w:rsidR="00B650CE" w:rsidSect="00F86AEA">
          <w:footerReference w:type="even" r:id="rId25"/>
          <w:footerReference w:type="default" r:id="rId26"/>
          <w:pgSz w:w="11906" w:h="16838" w:code="9"/>
          <w:pgMar w:top="862" w:right="1298" w:bottom="862" w:left="1298" w:header="709" w:footer="709" w:gutter="0"/>
          <w:cols w:space="708"/>
          <w:docGrid w:linePitch="360"/>
        </w:sectPr>
      </w:pPr>
    </w:p>
    <w:p w:rsidR="003B0FB4" w:rsidRDefault="003B0FB4">
      <w:pPr>
        <w:spacing w:before="240" w:after="240"/>
        <w:ind w:left="1134" w:right="-46" w:hanging="567"/>
        <w:rPr>
          <w:rFonts w:cs="Arial"/>
        </w:rPr>
      </w:pPr>
    </w:p>
    <w:sectPr w:rsidR="003B0FB4" w:rsidSect="009D1753">
      <w:headerReference w:type="even" r:id="rId27"/>
      <w:footerReference w:type="even" r:id="rId28"/>
      <w:pgSz w:w="11906" w:h="16838" w:code="9"/>
      <w:pgMar w:top="864" w:right="1296" w:bottom="864" w:left="1296" w:header="706" w:footer="30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47D" w:rsidRDefault="00CA047D" w:rsidP="00B650CE">
      <w:r>
        <w:separator/>
      </w:r>
    </w:p>
  </w:endnote>
  <w:endnote w:type="continuationSeparator" w:id="0">
    <w:p w:rsidR="00CA047D" w:rsidRDefault="00CA047D"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ED2" w:rsidRPr="000411E8" w:rsidRDefault="000C6847"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ED2" w:rsidRPr="000411E8" w:rsidRDefault="00CA047D" w:rsidP="00066F9B">
    <w:pPr>
      <w:pStyle w:val="Footer"/>
      <w:ind w:right="360" w:firstLine="360"/>
      <w:jc w:val="center"/>
      <w:rPr>
        <w:b/>
        <w:sz w:val="22"/>
        <w:szCs w:val="22"/>
      </w:rPr>
    </w:pPr>
    <w:r>
      <w:rPr>
        <w:b/>
        <w:noProof/>
        <w:sz w:val="22"/>
        <w:szCs w:val="22"/>
        <w:lang w:eastAsia="en-AU"/>
      </w:rPr>
      <w:pict>
        <v:group id="_x0000_s2084" style="position:absolute;left:0;text-align:left;margin-left:313.2pt;margin-top:-47.3pt;width:163.5pt;height:47.6pt;z-index:251669504"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6" type="#_x0000_t202" style="position:absolute;left:8460;top:15405;width:1755;height:390" filled="f" stroked="f">
            <v:textbox style="mso-next-textbox:#_x0000_s2086">
              <w:txbxContent>
                <w:p w:rsidR="009D1753" w:rsidRPr="00ED5472" w:rsidRDefault="009D1753" w:rsidP="009D1753">
                  <w:pPr>
                    <w:rPr>
                      <w:b/>
                    </w:rPr>
                  </w:pPr>
                  <w:r w:rsidRPr="00ED5472">
                    <w:rPr>
                      <w:b/>
                    </w:rPr>
                    <w:t>1234567-8</w:t>
                  </w:r>
                </w:p>
              </w:txbxContent>
            </v:textbox>
          </v:shape>
        </v:group>
      </w:pict>
    </w:r>
    <w:r w:rsidR="000C6847">
      <w:rPr>
        <w:b/>
        <w:sz w:val="22"/>
        <w:szCs w:val="22"/>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ED2" w:rsidRPr="000411E8" w:rsidRDefault="00CA047D" w:rsidP="00B650CE">
    <w:pPr>
      <w:pStyle w:val="Footer"/>
      <w:jc w:val="center"/>
      <w:rPr>
        <w:rFonts w:cs="Arial"/>
        <w:b/>
        <w:iCs/>
        <w:szCs w:val="22"/>
      </w:rPr>
    </w:pPr>
    <w:r>
      <w:rPr>
        <w:rFonts w:cs="Arial"/>
        <w:noProof/>
        <w:szCs w:val="16"/>
        <w:lang w:eastAsia="en-AU"/>
      </w:rPr>
      <w:pict>
        <v:group id="_x0000_s2061" style="position:absolute;left:0;text-align:left;margin-left:318pt;margin-top:-48.55pt;width:163.5pt;height:47.6pt;z-index:251662336"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63" type="#_x0000_t202" style="position:absolute;left:8460;top:15405;width:1755;height:390" filled="f" stroked="f">
            <v:textbox style="mso-next-textbox:#_x0000_s2063">
              <w:txbxContent>
                <w:p w:rsidR="009D1753" w:rsidRPr="00ED5472" w:rsidRDefault="009D1753" w:rsidP="009D1753">
                  <w:pPr>
                    <w:rPr>
                      <w:b/>
                    </w:rPr>
                  </w:pPr>
                  <w:r w:rsidRPr="00ED5472">
                    <w:rPr>
                      <w:b/>
                    </w:rPr>
                    <w:t>1234567-8</w:t>
                  </w:r>
                </w:p>
              </w:txbxContent>
            </v:textbox>
          </v:shape>
        </v:group>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197" w:rsidRPr="00FB0A27" w:rsidRDefault="000C6847" w:rsidP="007C4197">
    <w:pPr>
      <w:pStyle w:val="Footer"/>
      <w:tabs>
        <w:tab w:val="clear" w:pos="4153"/>
        <w:tab w:val="clear" w:pos="8306"/>
        <w:tab w:val="center" w:pos="4655"/>
        <w:tab w:val="right" w:pos="9310"/>
      </w:tabs>
      <w:rPr>
        <w:b/>
        <w:sz w:val="22"/>
        <w:szCs w:val="22"/>
      </w:rPr>
    </w:pPr>
    <w:r w:rsidRPr="00FB0A27">
      <w:rPr>
        <w:b/>
        <w:sz w:val="22"/>
        <w:szCs w:val="22"/>
      </w:rPr>
      <w:tab/>
    </w:r>
    <w:r w:rsidR="00B00A2C">
      <w:rPr>
        <w:b/>
        <w:sz w:val="22"/>
        <w:szCs w:val="22"/>
      </w:rPr>
      <w:t>See next page</w:t>
    </w:r>
    <w:r>
      <w:rPr>
        <w:b/>
        <w:sz w:val="22"/>
        <w:szCs w:val="22"/>
      </w:rPr>
      <w:t xml:space="preserve"> </w:t>
    </w:r>
    <w:r w:rsidRPr="00FB0A27">
      <w:rPr>
        <w:b/>
        <w:sz w:val="22"/>
        <w:szCs w:val="22"/>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90B" w:rsidRPr="000411E8" w:rsidRDefault="00CA047D" w:rsidP="00066F9B">
    <w:pPr>
      <w:pStyle w:val="Footer"/>
      <w:ind w:right="360" w:firstLine="360"/>
      <w:jc w:val="center"/>
      <w:rPr>
        <w:b/>
        <w:sz w:val="22"/>
        <w:szCs w:val="22"/>
      </w:rPr>
    </w:pPr>
    <w:r>
      <w:rPr>
        <w:b/>
        <w:noProof/>
        <w:sz w:val="22"/>
        <w:szCs w:val="22"/>
        <w:lang w:eastAsia="en-AU"/>
      </w:rPr>
      <w:pict>
        <v:group id="_x0000_s2106" style="position:absolute;left:0;text-align:left;margin-left:313.2pt;margin-top:-47.3pt;width:163.5pt;height:47.6pt;z-index:251675648"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7"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08" type="#_x0000_t202" style="position:absolute;left:8460;top:15405;width:1755;height:390" filled="f" stroked="f">
            <v:textbox style="mso-next-textbox:#_x0000_s2108">
              <w:txbxContent>
                <w:p w:rsidR="00DC590B" w:rsidRPr="00ED5472" w:rsidRDefault="00DC590B" w:rsidP="009D1753">
                  <w:pPr>
                    <w:rPr>
                      <w:b/>
                    </w:rPr>
                  </w:pPr>
                  <w:r w:rsidRPr="00ED5472">
                    <w:rPr>
                      <w:b/>
                    </w:rPr>
                    <w:t>1234567-8</w:t>
                  </w:r>
                </w:p>
              </w:txbxContent>
            </v:textbox>
          </v:shape>
        </v:group>
      </w:pict>
    </w:r>
    <w:r w:rsidR="00DC590B">
      <w:rPr>
        <w:b/>
        <w:sz w:val="22"/>
        <w:szCs w:val="22"/>
      </w:rPr>
      <w:t>End of questions</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0CE" w:rsidRPr="00B650CE" w:rsidRDefault="00B650CE" w:rsidP="00B650CE">
    <w:pPr>
      <w:pStyle w:val="Footer"/>
      <w:rPr>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0CE" w:rsidRPr="00B650CE" w:rsidRDefault="00CA047D" w:rsidP="00B650CE">
    <w:pPr>
      <w:pStyle w:val="Footer"/>
      <w:rPr>
        <w:szCs w:val="22"/>
      </w:rPr>
    </w:pPr>
    <w:r>
      <w:rPr>
        <w:noProof/>
        <w:szCs w:val="22"/>
        <w:lang w:eastAsia="en-AU"/>
      </w:rPr>
      <w:pict>
        <v:group id="_x0000_s2087" style="position:absolute;margin-left:325.1pt;margin-top:-38.6pt;width:163.5pt;height:47.6pt;z-index:251670528"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9" type="#_x0000_t202" style="position:absolute;left:8460;top:15405;width:1755;height:390" filled="f" stroked="f">
            <v:textbox style="mso-next-textbox:#_x0000_s2089">
              <w:txbxContent>
                <w:p w:rsidR="009D1753" w:rsidRPr="00ED5472" w:rsidRDefault="009D1753" w:rsidP="009D1753">
                  <w:pPr>
                    <w:rPr>
                      <w:b/>
                    </w:rPr>
                  </w:pPr>
                  <w:r w:rsidRPr="00ED5472">
                    <w:rPr>
                      <w:b/>
                    </w:rPr>
                    <w:t>1234567-8</w:t>
                  </w:r>
                </w:p>
              </w:txbxContent>
            </v:textbox>
          </v:shape>
        </v:group>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0CE" w:rsidRPr="00B650CE" w:rsidRDefault="00B650CE" w:rsidP="00B650CE">
    <w:pPr>
      <w:pStyle w:val="Footer"/>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47D" w:rsidRDefault="00CA047D" w:rsidP="00B650CE">
      <w:r>
        <w:separator/>
      </w:r>
    </w:p>
  </w:footnote>
  <w:footnote w:type="continuationSeparator" w:id="0">
    <w:p w:rsidR="00CA047D" w:rsidRDefault="00CA047D" w:rsidP="00B65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0F5" w:rsidRDefault="00CA047D" w:rsidP="007A6D93">
    <w:pPr>
      <w:pStyle w:val="Header"/>
      <w:tabs>
        <w:tab w:val="clear" w:pos="4153"/>
        <w:tab w:val="clear" w:pos="8306"/>
        <w:tab w:val="center" w:pos="4678"/>
        <w:tab w:val="right" w:pos="9214"/>
      </w:tabs>
      <w:rPr>
        <w:rStyle w:val="PageNumber"/>
        <w:b/>
      </w:rPr>
    </w:pPr>
    <w:r>
      <w:rPr>
        <w:b/>
        <w:noProof/>
        <w:lang w:eastAsia="en-AU"/>
      </w:rPr>
      <w:pict>
        <v:line id="_x0000_s2073" style="position:absolute;z-index:251665408" from="484.95pt,-31.55pt" to="484.95pt,810.7pt" strokecolor="#1c1a10 [334]"/>
      </w:pict>
    </w:r>
    <w:r>
      <w:rPr>
        <w:b/>
        <w:noProof/>
        <w:lang w:eastAsia="en-AU"/>
      </w:rPr>
      <w:pict>
        <v:shapetype id="_x0000_t202" coordsize="21600,21600" o:spt="202" path="m,l,21600r21600,l21600,xe">
          <v:stroke joinstyle="miter"/>
          <v:path gradientshapeok="t" o:connecttype="rect"/>
        </v:shapetype>
        <v:shape id="_x0000_s2072" type="#_x0000_t202" style="position:absolute;margin-left:497.05pt;margin-top:179.05pt;width:18pt;height:378pt;z-index:251664384" filled="f" stroked="f">
          <v:textbox style="layout-flow:vertical;mso-layout-flow-alt:bottom-to-top;mso-next-textbox:#_x0000_s2072" inset="0,0,0,0">
            <w:txbxContent>
              <w:p w:rsidR="009D1753" w:rsidRPr="00F7122F" w:rsidRDefault="009D1753" w:rsidP="009D1753">
                <w:pPr>
                  <w:rPr>
                    <w:rFonts w:cs="Arial"/>
                    <w:color w:val="1D1B11" w:themeColor="background2" w:themeShade="1A"/>
                    <w:spacing w:val="100"/>
                    <w:sz w:val="28"/>
                    <w:szCs w:val="28"/>
                  </w:rPr>
                </w:pPr>
                <w:r w:rsidRPr="00F7122F">
                  <w:rPr>
                    <w:rFonts w:cs="Arial"/>
                    <w:color w:val="1D1B11" w:themeColor="background2" w:themeShade="1A"/>
                    <w:spacing w:val="100"/>
                    <w:sz w:val="28"/>
                    <w:szCs w:val="28"/>
                  </w:rPr>
                  <w:t>DO NOT WRITE IN THIS AREA</w:t>
                </w:r>
              </w:p>
            </w:txbxContent>
          </v:textbox>
        </v:shape>
      </w:pict>
    </w:r>
    <w:r>
      <w:rPr>
        <w:b/>
        <w:noProof/>
        <w:lang w:eastAsia="en-AU"/>
      </w:rPr>
      <w:pict>
        <v:group id="_x0000_s2064" style="position:absolute;margin-left:-55.05pt;margin-top:-4.55pt;width:28.5pt;height:800.25pt;z-index:251663360" coordorigin="226,389" coordsize="570,16005">
          <v:group id="_x0000_s2065"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226;top:15779;width:570;height:285">
              <v:imagedata r:id="rId1" o:title="FRONT COVER TIFFS" croptop="28448f" cropbottom="35539f" cropleft="62111f" cropright="-913f"/>
            </v:shape>
            <v:shape id="_x0000_s2067" type="#_x0000_t75" style="position:absolute;left:226;top:16109;width:570;height:285">
              <v:imagedata r:id="rId1" o:title="FRONT COVER TIFFS" croptop="28448f" cropbottom="35539f" cropleft="62111f" cropright="-913f"/>
            </v:shape>
            <v:shape id="_x0000_s2068" type="#_x0000_t75" style="position:absolute;left:226;top:14999;width:570;height:285">
              <v:imagedata r:id="rId1" o:title="FRONT COVER TIFFS" croptop="28448f" cropbottom="35539f" cropleft="62111f" cropright="-913f"/>
            </v:shape>
          </v:group>
          <v:group id="_x0000_s2069" style="position:absolute;left:226;top:389;width:570;height:615" coordorigin="271,1079" coordsize="570,615">
            <v:shape id="_x0000_s2070" type="#_x0000_t75" style="position:absolute;left:271;top:1079;width:570;height:285">
              <v:imagedata r:id="rId1" o:title="FRONT COVER TIFFS" croptop="28448f" cropbottom="35539f" cropleft="62111f" cropright="-913f"/>
            </v:shape>
            <v:shape id="_x0000_s2071" type="#_x0000_t75" style="position:absolute;left:271;top:1409;width:570;height:285">
              <v:imagedata r:id="rId1" o:title="FRONT COVER TIFFS" croptop="28448f" cropbottom="35539f" cropleft="62111f" cropright="-913f"/>
            </v:shape>
          </v:group>
        </v:group>
      </w:pict>
    </w:r>
    <w:r w:rsidR="000C6847">
      <w:rPr>
        <w:b/>
      </w:rPr>
      <w:t>MATHEMATICS 3</w:t>
    </w:r>
    <w:r w:rsidR="00A77D63">
      <w:rPr>
        <w:b/>
      </w:rPr>
      <w:t>C</w:t>
    </w:r>
    <w:r w:rsidR="000C6847">
      <w:rPr>
        <w:b/>
      </w:rPr>
      <w:t>/3</w:t>
    </w:r>
    <w:r w:rsidR="00A77D63">
      <w:rPr>
        <w:b/>
      </w:rPr>
      <w:t>D</w:t>
    </w:r>
    <w:r w:rsidR="000C6847">
      <w:rPr>
        <w:b/>
      </w:rPr>
      <w:tab/>
    </w:r>
    <w:r w:rsidR="00250929" w:rsidRPr="008E3FA6">
      <w:rPr>
        <w:rStyle w:val="PageNumber"/>
        <w:b/>
      </w:rPr>
      <w:fldChar w:fldCharType="begin"/>
    </w:r>
    <w:r w:rsidR="000C6847" w:rsidRPr="008E3FA6">
      <w:rPr>
        <w:rStyle w:val="PageNumber"/>
        <w:b/>
      </w:rPr>
      <w:instrText xml:space="preserve"> PAGE </w:instrText>
    </w:r>
    <w:r w:rsidR="00250929" w:rsidRPr="008E3FA6">
      <w:rPr>
        <w:rStyle w:val="PageNumber"/>
        <w:b/>
      </w:rPr>
      <w:fldChar w:fldCharType="separate"/>
    </w:r>
    <w:r w:rsidR="00B671A3">
      <w:rPr>
        <w:rStyle w:val="PageNumber"/>
        <w:b/>
        <w:noProof/>
      </w:rPr>
      <w:t>2</w:t>
    </w:r>
    <w:r w:rsidR="00250929" w:rsidRPr="008E3FA6">
      <w:rPr>
        <w:rStyle w:val="PageNumber"/>
        <w:b/>
      </w:rPr>
      <w:fldChar w:fldCharType="end"/>
    </w:r>
    <w:r w:rsidR="000C6847">
      <w:rPr>
        <w:rStyle w:val="PageNumber"/>
        <w:b/>
      </w:rPr>
      <w:tab/>
    </w:r>
    <w:r w:rsidR="00DB62FD">
      <w:rPr>
        <w:rStyle w:val="PageNumber"/>
        <w:b/>
      </w:rPr>
      <w:t xml:space="preserve">SEMESTER TWO </w:t>
    </w:r>
    <w:r w:rsidR="000C6847">
      <w:rPr>
        <w:rStyle w:val="PageNumber"/>
        <w:b/>
      </w:rPr>
      <w:t>EXAMINATION</w:t>
    </w:r>
  </w:p>
  <w:p w:rsidR="007A6D93" w:rsidRDefault="000C6847" w:rsidP="007A6D93">
    <w:pPr>
      <w:pStyle w:val="Header"/>
      <w:tabs>
        <w:tab w:val="clear" w:pos="4153"/>
        <w:tab w:val="clear" w:pos="8306"/>
        <w:tab w:val="center" w:pos="4678"/>
        <w:tab w:val="right" w:pos="9214"/>
      </w:tabs>
      <w:rPr>
        <w:rStyle w:val="PageNumber"/>
        <w:b/>
      </w:rPr>
    </w:pPr>
    <w:r>
      <w:rPr>
        <w:rStyle w:val="PageNumber"/>
        <w:b/>
      </w:rPr>
      <w:tab/>
    </w:r>
    <w:r>
      <w:rPr>
        <w:rStyle w:val="PageNumber"/>
        <w:b/>
      </w:rPr>
      <w:tab/>
    </w:r>
    <w:r w:rsidR="00C315AE">
      <w:rPr>
        <w:rStyle w:val="PageNumber"/>
        <w:b/>
      </w:rPr>
      <w:t>CALCULATOR-</w:t>
    </w:r>
    <w:r w:rsidR="00272D02">
      <w:rPr>
        <w:rStyle w:val="PageNumber"/>
        <w:b/>
      </w:rPr>
      <w:t>ASSUMED</w:t>
    </w:r>
  </w:p>
  <w:p w:rsidR="007A6D93" w:rsidRPr="007B24A7" w:rsidRDefault="00CA047D" w:rsidP="007B24A7">
    <w:pPr>
      <w:pStyle w:val="Header"/>
      <w:tabs>
        <w:tab w:val="clear" w:pos="8306"/>
        <w:tab w:val="right" w:pos="9356"/>
      </w:tabs>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ED2" w:rsidRDefault="00CA047D" w:rsidP="00D92ED2">
    <w:pPr>
      <w:pStyle w:val="Header"/>
      <w:tabs>
        <w:tab w:val="clear" w:pos="4153"/>
        <w:tab w:val="clear" w:pos="8306"/>
        <w:tab w:val="center" w:pos="4678"/>
        <w:tab w:val="right" w:pos="9214"/>
      </w:tabs>
      <w:rPr>
        <w:rStyle w:val="PageNumber"/>
        <w:b/>
      </w:rPr>
    </w:pPr>
    <w:r>
      <w:rPr>
        <w:b/>
        <w:noProof/>
        <w:lang w:eastAsia="en-AU"/>
      </w:rPr>
      <w:pict>
        <v:group id="_x0000_s2076" style="position:absolute;margin-left:486.55pt;margin-top:-4.6pt;width:28.5pt;height:800.25pt;z-index:251668480" coordorigin="226,389" coordsize="570,16005">
          <v:group id="_x0000_s2077"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left:226;top:15779;width:570;height:285">
              <v:imagedata r:id="rId1" o:title="FRONT COVER TIFFS" croptop="28448f" cropbottom="35539f" cropleft="62111f" cropright="-913f"/>
            </v:shape>
            <v:shape id="_x0000_s2079" type="#_x0000_t75" style="position:absolute;left:226;top:16109;width:570;height:285">
              <v:imagedata r:id="rId1" o:title="FRONT COVER TIFFS" croptop="28448f" cropbottom="35539f" cropleft="62111f" cropright="-913f"/>
            </v:shape>
            <v:shape id="_x0000_s2080" type="#_x0000_t75" style="position:absolute;left:226;top:14999;width:570;height:285">
              <v:imagedata r:id="rId1" o:title="FRONT COVER TIFFS" croptop="28448f" cropbottom="35539f" cropleft="62111f" cropright="-913f"/>
            </v:shape>
          </v:group>
          <v:group id="_x0000_s2081" style="position:absolute;left:226;top:389;width:570;height:615" coordorigin="271,1079" coordsize="570,615">
            <v:shape id="_x0000_s2082" type="#_x0000_t75" style="position:absolute;left:271;top:1079;width:570;height:285">
              <v:imagedata r:id="rId1" o:title="FRONT COVER TIFFS" croptop="28448f" cropbottom="35539f" cropleft="62111f" cropright="-913f"/>
            </v:shape>
            <v:shape id="_x0000_s2083" type="#_x0000_t75" style="position:absolute;left:271;top:1409;width:570;height:285">
              <v:imagedata r:id="rId1" o:title="FRONT COVER TIFFS" croptop="28448f" cropbottom="35539f" cropleft="62111f" cropright="-913f"/>
            </v:shape>
          </v:group>
        </v:group>
      </w:pict>
    </w:r>
    <w:r>
      <w:rPr>
        <w:b/>
        <w:noProof/>
        <w:lang w:eastAsia="en-AU"/>
      </w:rPr>
      <w:pict>
        <v:shapetype id="_x0000_t202" coordsize="21600,21600" o:spt="202" path="m,l,21600r21600,l21600,xe">
          <v:stroke joinstyle="miter"/>
          <v:path gradientshapeok="t" o:connecttype="rect"/>
        </v:shapetype>
        <v:shape id="_x0000_s2075" type="#_x0000_t202" style="position:absolute;margin-left:-52.8pt;margin-top:235.3pt;width:18pt;height:378pt;z-index:251667456" filled="f" stroked="f">
          <v:textbox style="layout-flow:vertical;mso-next-textbox:#_x0000_s2075" inset="0,0,0,0">
            <w:txbxContent>
              <w:p w:rsidR="009D1753" w:rsidRPr="00F7122F" w:rsidRDefault="009D1753" w:rsidP="009D1753">
                <w:pPr>
                  <w:rPr>
                    <w:rFonts w:cs="Arial"/>
                    <w:color w:val="1D1B11" w:themeColor="background2" w:themeShade="1A"/>
                    <w:spacing w:val="100"/>
                    <w:sz w:val="28"/>
                    <w:szCs w:val="28"/>
                  </w:rPr>
                </w:pPr>
                <w:r w:rsidRPr="00F7122F">
                  <w:rPr>
                    <w:rFonts w:cs="Arial"/>
                    <w:color w:val="1D1B11" w:themeColor="background2" w:themeShade="1A"/>
                    <w:spacing w:val="100"/>
                    <w:sz w:val="28"/>
                    <w:szCs w:val="28"/>
                  </w:rPr>
                  <w:t>DO NOT WRITE IN THIS AREA</w:t>
                </w:r>
              </w:p>
            </w:txbxContent>
          </v:textbox>
        </v:shape>
      </w:pict>
    </w:r>
    <w:r>
      <w:rPr>
        <w:b/>
        <w:noProof/>
        <w:lang w:eastAsia="en-AU"/>
      </w:rPr>
      <w:pict>
        <v:line id="_x0000_s2074" style="position:absolute;z-index:251666432" from="-22.05pt,-33.05pt" to="-22.05pt,809.2pt" strokecolor="#1c1a10 [334]"/>
      </w:pict>
    </w:r>
    <w:r w:rsidR="00DB62FD">
      <w:rPr>
        <w:b/>
        <w:noProof/>
        <w:lang w:eastAsia="en-AU"/>
      </w:rPr>
      <w:t>SEMESTER TWO</w:t>
    </w:r>
    <w:r w:rsidR="000C6847">
      <w:rPr>
        <w:rStyle w:val="PageNumber"/>
        <w:b/>
      </w:rPr>
      <w:t xml:space="preserve"> EXAMINATION</w:t>
    </w:r>
    <w:r w:rsidR="000C6847">
      <w:rPr>
        <w:b/>
      </w:rPr>
      <w:tab/>
    </w:r>
    <w:r w:rsidR="00250929" w:rsidRPr="008E3FA6">
      <w:rPr>
        <w:rStyle w:val="PageNumber"/>
        <w:b/>
      </w:rPr>
      <w:fldChar w:fldCharType="begin"/>
    </w:r>
    <w:r w:rsidR="000C6847" w:rsidRPr="008E3FA6">
      <w:rPr>
        <w:rStyle w:val="PageNumber"/>
        <w:b/>
      </w:rPr>
      <w:instrText xml:space="preserve"> PAGE </w:instrText>
    </w:r>
    <w:r w:rsidR="00250929" w:rsidRPr="008E3FA6">
      <w:rPr>
        <w:rStyle w:val="PageNumber"/>
        <w:b/>
      </w:rPr>
      <w:fldChar w:fldCharType="separate"/>
    </w:r>
    <w:r w:rsidR="00FB4A2F">
      <w:rPr>
        <w:rStyle w:val="PageNumber"/>
        <w:b/>
        <w:noProof/>
      </w:rPr>
      <w:t>19</w:t>
    </w:r>
    <w:r w:rsidR="00250929" w:rsidRPr="008E3FA6">
      <w:rPr>
        <w:rStyle w:val="PageNumber"/>
        <w:b/>
      </w:rPr>
      <w:fldChar w:fldCharType="end"/>
    </w:r>
    <w:r w:rsidR="000C6847">
      <w:rPr>
        <w:rStyle w:val="PageNumber"/>
        <w:b/>
      </w:rPr>
      <w:tab/>
    </w:r>
    <w:r w:rsidR="000C6847" w:rsidRPr="000411E8">
      <w:rPr>
        <w:b/>
      </w:rPr>
      <w:t>MATHEMATICS 3</w:t>
    </w:r>
    <w:r w:rsidR="00A77D63">
      <w:rPr>
        <w:b/>
      </w:rPr>
      <w:t>C</w:t>
    </w:r>
    <w:r w:rsidR="000C6847" w:rsidRPr="000411E8">
      <w:rPr>
        <w:b/>
      </w:rPr>
      <w:t>/3</w:t>
    </w:r>
    <w:r w:rsidR="00A77D63">
      <w:rPr>
        <w:b/>
      </w:rPr>
      <w:t>D</w:t>
    </w:r>
  </w:p>
  <w:p w:rsidR="00D92ED2" w:rsidRDefault="000C6847" w:rsidP="00D92ED2">
    <w:pPr>
      <w:pStyle w:val="Header"/>
      <w:tabs>
        <w:tab w:val="clear" w:pos="4153"/>
        <w:tab w:val="clear" w:pos="8306"/>
        <w:tab w:val="center" w:pos="4678"/>
        <w:tab w:val="right" w:pos="9214"/>
      </w:tabs>
      <w:rPr>
        <w:rStyle w:val="PageNumber"/>
        <w:b/>
      </w:rPr>
    </w:pPr>
    <w:r>
      <w:rPr>
        <w:rStyle w:val="PageNumber"/>
        <w:b/>
      </w:rPr>
      <w:t xml:space="preserve">SECTION </w:t>
    </w:r>
    <w:r w:rsidR="00272D02">
      <w:rPr>
        <w:rStyle w:val="PageNumber"/>
        <w:b/>
      </w:rPr>
      <w:t>TWO</w:t>
    </w:r>
    <w:r w:rsidR="00AC2EF0">
      <w:rPr>
        <w:rStyle w:val="PageNumber"/>
        <w:b/>
      </w:rPr>
      <w:tab/>
    </w:r>
    <w:r w:rsidR="00AC2EF0">
      <w:rPr>
        <w:rStyle w:val="PageNumber"/>
        <w:b/>
      </w:rPr>
      <w:tab/>
      <w:t xml:space="preserve">CALCULATOR </w:t>
    </w:r>
    <w:r w:rsidR="00272D02">
      <w:rPr>
        <w:rStyle w:val="PageNumber"/>
        <w:b/>
      </w:rPr>
      <w:t>ASSUMED</w:t>
    </w:r>
  </w:p>
  <w:p w:rsidR="00D92ED2" w:rsidRDefault="00CA04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0CE" w:rsidRDefault="00CA047D" w:rsidP="00B650CE">
    <w:pPr>
      <w:pStyle w:val="Header"/>
      <w:tabs>
        <w:tab w:val="clear" w:pos="4153"/>
        <w:tab w:val="clear" w:pos="8306"/>
        <w:tab w:val="center" w:pos="4680"/>
        <w:tab w:val="right" w:pos="9360"/>
      </w:tabs>
    </w:pPr>
    <w:r>
      <w:rPr>
        <w:noProof/>
        <w:lang w:eastAsia="en-AU"/>
      </w:rPr>
      <w:pict>
        <v:group id="_x0000_s2053" style="position:absolute;margin-left:488.75pt;margin-top:-8.35pt;width:28.5pt;height:800.25pt;z-index:251661312" coordorigin="226,389" coordsize="570,16005">
          <v:group id="_x0000_s2054"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226;top:15779;width:570;height:285">
              <v:imagedata r:id="rId1" o:title="FRONT COVER TIFFS" croptop="28448f" cropbottom="35539f" cropleft="62111f" cropright="-913f"/>
            </v:shape>
            <v:shape id="_x0000_s2056" type="#_x0000_t75" style="position:absolute;left:226;top:16109;width:570;height:285">
              <v:imagedata r:id="rId1" o:title="FRONT COVER TIFFS" croptop="28448f" cropbottom="35539f" cropleft="62111f" cropright="-913f"/>
            </v:shape>
            <v:shape id="_x0000_s2057" type="#_x0000_t75" style="position:absolute;left:226;top:14999;width:570;height:285">
              <v:imagedata r:id="rId1" o:title="FRONT COVER TIFFS" croptop="28448f" cropbottom="35539f" cropleft="62111f" cropright="-913f"/>
            </v:shape>
          </v:group>
          <v:group id="_x0000_s2058" style="position:absolute;left:226;top:389;width:570;height:615" coordorigin="271,1079" coordsize="570,615">
            <v:shape id="_x0000_s2059" type="#_x0000_t75" style="position:absolute;left:271;top:1079;width:570;height:285">
              <v:imagedata r:id="rId1" o:title="FRONT COVER TIFFS" croptop="28448f" cropbottom="35539f" cropleft="62111f" cropright="-913f"/>
            </v:shape>
            <v:shape id="_x0000_s2060" type="#_x0000_t75" style="position:absolute;left:271;top:1409;width:570;height:285">
              <v:imagedata r:id="rId1" o:title="FRONT COVER TIFFS" croptop="28448f" cropbottom="35539f" cropleft="62111f" cropright="-913f"/>
            </v:shape>
          </v:group>
        </v:group>
      </w:pict>
    </w:r>
  </w:p>
  <w:p w:rsidR="00B650CE" w:rsidRDefault="00B650C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0CE" w:rsidRPr="00B650CE" w:rsidRDefault="00CA047D" w:rsidP="00B650CE">
    <w:pPr>
      <w:pStyle w:val="Header"/>
    </w:pPr>
    <w:r>
      <w:rPr>
        <w:noProof/>
        <w:lang w:eastAsia="en-AU"/>
      </w:rPr>
      <w:pict>
        <v:shapetype id="_x0000_t202" coordsize="21600,21600" o:spt="202" path="m,l,21600r21600,l21600,xe">
          <v:stroke joinstyle="miter"/>
          <v:path gradientshapeok="t" o:connecttype="rect"/>
        </v:shapetype>
        <v:shape id="_x0000_s2098" type="#_x0000_t202" style="position:absolute;margin-left:491.05pt;margin-top:191.05pt;width:18pt;height:378pt;z-index:251672576" filled="f" stroked="f">
          <v:textbox style="layout-flow:vertical;mso-layout-flow-alt:bottom-to-top;mso-next-textbox:#_x0000_s2098" inset="0,0,0,0">
            <w:txbxContent>
              <w:p w:rsidR="009D1753" w:rsidRPr="00F7122F" w:rsidRDefault="009D1753" w:rsidP="009D1753">
                <w:pPr>
                  <w:rPr>
                    <w:rFonts w:cs="Arial"/>
                    <w:color w:val="1D1B11" w:themeColor="background2" w:themeShade="1A"/>
                    <w:spacing w:val="100"/>
                    <w:sz w:val="28"/>
                    <w:szCs w:val="28"/>
                  </w:rPr>
                </w:pPr>
                <w:r w:rsidRPr="00F7122F">
                  <w:rPr>
                    <w:rFonts w:cs="Arial"/>
                    <w:color w:val="1D1B11" w:themeColor="background2" w:themeShade="1A"/>
                    <w:spacing w:val="100"/>
                    <w:sz w:val="28"/>
                    <w:szCs w:val="28"/>
                  </w:rPr>
                  <w:t>DO NOT WRITE IN THIS AREA</w:t>
                </w:r>
              </w:p>
            </w:txbxContent>
          </v:textbox>
        </v:shape>
      </w:pict>
    </w:r>
    <w:r>
      <w:rPr>
        <w:noProof/>
        <w:lang w:eastAsia="en-AU"/>
      </w:rPr>
      <w:pict>
        <v:line id="_x0000_s2099" style="position:absolute;z-index:251673600" from="486.45pt,-19.55pt" to="486.45pt,822.7pt" strokecolor="#1c1a10 [334]"/>
      </w:pict>
    </w:r>
    <w:r>
      <w:rPr>
        <w:noProof/>
        <w:lang w:eastAsia="en-AU"/>
      </w:rPr>
      <w:pict>
        <v:group id="_x0000_s2090" style="position:absolute;margin-left:-61.05pt;margin-top:-6.05pt;width:28.5pt;height:800.25pt;z-index:251671552" coordorigin="226,389" coordsize="570,16005">
          <v:group id="_x0000_s2091"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2" type="#_x0000_t75" style="position:absolute;left:226;top:15779;width:570;height:285">
              <v:imagedata r:id="rId1" o:title="FRONT COVER TIFFS" croptop="28448f" cropbottom="35539f" cropleft="62111f" cropright="-913f"/>
            </v:shape>
            <v:shape id="_x0000_s2093" type="#_x0000_t75" style="position:absolute;left:226;top:16109;width:570;height:285">
              <v:imagedata r:id="rId1" o:title="FRONT COVER TIFFS" croptop="28448f" cropbottom="35539f" cropleft="62111f" cropright="-913f"/>
            </v:shape>
            <v:shape id="_x0000_s2094" type="#_x0000_t75" style="position:absolute;left:226;top:14999;width:570;height:285">
              <v:imagedata r:id="rId1" o:title="FRONT COVER TIFFS" croptop="28448f" cropbottom="35539f" cropleft="62111f" cropright="-913f"/>
            </v:shape>
          </v:group>
          <v:group id="_x0000_s2095" style="position:absolute;left:226;top:389;width:570;height:615" coordorigin="271,1079" coordsize="570,615">
            <v:shape id="_x0000_s2096" type="#_x0000_t75" style="position:absolute;left:271;top:1079;width:570;height:285">
              <v:imagedata r:id="rId1" o:title="FRONT COVER TIFFS" croptop="28448f" cropbottom="35539f" cropleft="62111f" cropright="-913f"/>
            </v:shape>
            <v:shape id="_x0000_s2097" type="#_x0000_t75" style="position:absolute;left:271;top:1409;width:570;height:285">
              <v:imagedata r:id="rId1" o:title="FRONT COVER TIFFS" croptop="28448f" cropbottom="35539f" cropleft="62111f" cropright="-913f"/>
            </v:shape>
          </v:group>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drawingGridHorizontalSpacing w:val="110"/>
  <w:displayHorizontalDrawingGridEvery w:val="2"/>
  <w:displayVerticalDrawingGridEvery w:val="2"/>
  <w:characterSpacingControl w:val="doNotCompress"/>
  <w:hdrShapeDefaults>
    <o:shapedefaults v:ext="edit" spidmax="210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650CE"/>
    <w:rsid w:val="00007F3E"/>
    <w:rsid w:val="000170C7"/>
    <w:rsid w:val="00036D3B"/>
    <w:rsid w:val="00042628"/>
    <w:rsid w:val="000525C3"/>
    <w:rsid w:val="000614C9"/>
    <w:rsid w:val="00080DFE"/>
    <w:rsid w:val="000B3894"/>
    <w:rsid w:val="000C6847"/>
    <w:rsid w:val="0012355E"/>
    <w:rsid w:val="001269B9"/>
    <w:rsid w:val="00160ECF"/>
    <w:rsid w:val="00171677"/>
    <w:rsid w:val="00192430"/>
    <w:rsid w:val="001B248D"/>
    <w:rsid w:val="001D7893"/>
    <w:rsid w:val="001F657B"/>
    <w:rsid w:val="0020316F"/>
    <w:rsid w:val="00236188"/>
    <w:rsid w:val="00242A95"/>
    <w:rsid w:val="00250929"/>
    <w:rsid w:val="0026415F"/>
    <w:rsid w:val="00272D02"/>
    <w:rsid w:val="002950CC"/>
    <w:rsid w:val="002A6E1B"/>
    <w:rsid w:val="002C0D64"/>
    <w:rsid w:val="002F582B"/>
    <w:rsid w:val="00300711"/>
    <w:rsid w:val="003116FB"/>
    <w:rsid w:val="00313F60"/>
    <w:rsid w:val="003157B0"/>
    <w:rsid w:val="00316537"/>
    <w:rsid w:val="0033219C"/>
    <w:rsid w:val="00340359"/>
    <w:rsid w:val="00395876"/>
    <w:rsid w:val="003A4851"/>
    <w:rsid w:val="003B0FB4"/>
    <w:rsid w:val="003C2B1B"/>
    <w:rsid w:val="003E0B68"/>
    <w:rsid w:val="003F275E"/>
    <w:rsid w:val="003F4F32"/>
    <w:rsid w:val="00415221"/>
    <w:rsid w:val="0042299D"/>
    <w:rsid w:val="00431955"/>
    <w:rsid w:val="00441642"/>
    <w:rsid w:val="0044652E"/>
    <w:rsid w:val="00446BF8"/>
    <w:rsid w:val="004653FA"/>
    <w:rsid w:val="00467FD4"/>
    <w:rsid w:val="004857B8"/>
    <w:rsid w:val="004C0F45"/>
    <w:rsid w:val="004E2F16"/>
    <w:rsid w:val="004E31E4"/>
    <w:rsid w:val="0052313A"/>
    <w:rsid w:val="00535B16"/>
    <w:rsid w:val="005463F1"/>
    <w:rsid w:val="005500F8"/>
    <w:rsid w:val="00554E5C"/>
    <w:rsid w:val="00561C55"/>
    <w:rsid w:val="00571126"/>
    <w:rsid w:val="005764F7"/>
    <w:rsid w:val="00586188"/>
    <w:rsid w:val="005A2A15"/>
    <w:rsid w:val="005A49D5"/>
    <w:rsid w:val="005B257A"/>
    <w:rsid w:val="005B45BC"/>
    <w:rsid w:val="005B64DD"/>
    <w:rsid w:val="005B6E06"/>
    <w:rsid w:val="005C06EE"/>
    <w:rsid w:val="005C1A64"/>
    <w:rsid w:val="005C48A1"/>
    <w:rsid w:val="00625C59"/>
    <w:rsid w:val="00641762"/>
    <w:rsid w:val="0067417E"/>
    <w:rsid w:val="006D7679"/>
    <w:rsid w:val="006F0167"/>
    <w:rsid w:val="00702694"/>
    <w:rsid w:val="00721278"/>
    <w:rsid w:val="0075073F"/>
    <w:rsid w:val="00783C24"/>
    <w:rsid w:val="007B5640"/>
    <w:rsid w:val="007C61A5"/>
    <w:rsid w:val="007D3096"/>
    <w:rsid w:val="007D6CE8"/>
    <w:rsid w:val="007E0256"/>
    <w:rsid w:val="00821E89"/>
    <w:rsid w:val="008256E6"/>
    <w:rsid w:val="00836722"/>
    <w:rsid w:val="008475EC"/>
    <w:rsid w:val="00855C59"/>
    <w:rsid w:val="008D0929"/>
    <w:rsid w:val="008E339B"/>
    <w:rsid w:val="008F6AA2"/>
    <w:rsid w:val="009064A3"/>
    <w:rsid w:val="009360C8"/>
    <w:rsid w:val="00984876"/>
    <w:rsid w:val="00997766"/>
    <w:rsid w:val="009D1753"/>
    <w:rsid w:val="009D699B"/>
    <w:rsid w:val="009E2916"/>
    <w:rsid w:val="009E391C"/>
    <w:rsid w:val="009E4EF9"/>
    <w:rsid w:val="009F1D4F"/>
    <w:rsid w:val="009F7DF9"/>
    <w:rsid w:val="00A12C25"/>
    <w:rsid w:val="00A13DE8"/>
    <w:rsid w:val="00A34059"/>
    <w:rsid w:val="00A506CC"/>
    <w:rsid w:val="00A711B2"/>
    <w:rsid w:val="00A75E26"/>
    <w:rsid w:val="00A77D63"/>
    <w:rsid w:val="00AA6FEB"/>
    <w:rsid w:val="00AB7C50"/>
    <w:rsid w:val="00AC2EF0"/>
    <w:rsid w:val="00AE44F9"/>
    <w:rsid w:val="00AE75A8"/>
    <w:rsid w:val="00AF501E"/>
    <w:rsid w:val="00B00A2C"/>
    <w:rsid w:val="00B3023D"/>
    <w:rsid w:val="00B4046C"/>
    <w:rsid w:val="00B443A2"/>
    <w:rsid w:val="00B624C0"/>
    <w:rsid w:val="00B650CE"/>
    <w:rsid w:val="00B671A3"/>
    <w:rsid w:val="00B708CC"/>
    <w:rsid w:val="00BA3476"/>
    <w:rsid w:val="00BA473F"/>
    <w:rsid w:val="00BB71C3"/>
    <w:rsid w:val="00BE692C"/>
    <w:rsid w:val="00C27238"/>
    <w:rsid w:val="00C315AE"/>
    <w:rsid w:val="00C7795D"/>
    <w:rsid w:val="00C812C1"/>
    <w:rsid w:val="00CA047D"/>
    <w:rsid w:val="00CA676D"/>
    <w:rsid w:val="00CC7086"/>
    <w:rsid w:val="00CC751F"/>
    <w:rsid w:val="00D00A6F"/>
    <w:rsid w:val="00D247E7"/>
    <w:rsid w:val="00D40C51"/>
    <w:rsid w:val="00D57D49"/>
    <w:rsid w:val="00D71D28"/>
    <w:rsid w:val="00DA22D3"/>
    <w:rsid w:val="00DA7F65"/>
    <w:rsid w:val="00DB2F66"/>
    <w:rsid w:val="00DB62FD"/>
    <w:rsid w:val="00DC083F"/>
    <w:rsid w:val="00DC590B"/>
    <w:rsid w:val="00DE0C55"/>
    <w:rsid w:val="00E53422"/>
    <w:rsid w:val="00E80D02"/>
    <w:rsid w:val="00F170DB"/>
    <w:rsid w:val="00F2408D"/>
    <w:rsid w:val="00F2639F"/>
    <w:rsid w:val="00F7122F"/>
    <w:rsid w:val="00FB0A8F"/>
    <w:rsid w:val="00FB4A2F"/>
    <w:rsid w:val="00FD02F5"/>
    <w:rsid w:val="00FD2236"/>
    <w:rsid w:val="00FD23E4"/>
    <w:rsid w:val="00FE0D75"/>
    <w:rsid w:val="00FF13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109"/>
    <o:shapelayout v:ext="edit">
      <o:idmap v:ext="edit" data="1"/>
      <o:rules v:ext="edit">
        <o:r id="V:Rule1" type="connector" idref="#_x0000_s1031"/>
        <o:r id="V:Rule2" type="connector" idref="#_x0000_s1040"/>
        <o:r id="V:Rule3" type="connector" idref="#_x0000_s1030"/>
        <o:r id="V:Rule4"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imes New Roman"/>
        <w:sz w:val="22"/>
        <w:szCs w:val="24"/>
        <w:lang w:val="en-AU"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pPr>
      <w:ind w:left="0" w:firstLine="0"/>
    </w:pPr>
    <w:rPr>
      <w:rFonts w:eastAsia="Times New Roman"/>
    </w:rPr>
  </w:style>
  <w:style w:type="paragraph" w:styleId="Heading5">
    <w:name w:val="heading 5"/>
    <w:basedOn w:val="Normal"/>
    <w:next w:val="Normal"/>
    <w:link w:val="Heading5Char"/>
    <w:qFormat/>
    <w:rsid w:val="00DB62FD"/>
    <w:pPr>
      <w:spacing w:before="240" w:after="60"/>
      <w:outlineLvl w:val="4"/>
    </w:pPr>
    <w:rPr>
      <w:rFonts w:eastAsia="MS Mincho"/>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50CE"/>
    <w:pPr>
      <w:tabs>
        <w:tab w:val="center" w:pos="4153"/>
        <w:tab w:val="right" w:pos="8306"/>
      </w:tabs>
    </w:pPr>
  </w:style>
  <w:style w:type="character" w:customStyle="1" w:styleId="HeaderChar">
    <w:name w:val="Header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B3023D"/>
    <w:rPr>
      <w:rFonts w:ascii="Times New Roman" w:hAnsi="Times New Roman"/>
      <w:i/>
      <w:iCs/>
      <w:lang w:eastAsia="en-AU"/>
    </w:rPr>
  </w:style>
  <w:style w:type="character" w:customStyle="1" w:styleId="BodyTextChar">
    <w:name w:val="Body Text Char"/>
    <w:basedOn w:val="DefaultParagraphFont"/>
    <w:link w:val="BodyText"/>
    <w:rsid w:val="00B3023D"/>
    <w:rPr>
      <w:rFonts w:ascii="Times New Roman" w:eastAsia="Times New Roman" w:hAnsi="Times New Roman"/>
      <w:i/>
      <w:iCs/>
      <w:lang w:val="en-US" w:eastAsia="en-AU"/>
    </w:rPr>
  </w:style>
  <w:style w:type="table" w:styleId="ColorfulList-Accent1">
    <w:name w:val="Colorful List Accent 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
    <w:name w:val="Colorful List"/>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rsid w:val="00DB62FD"/>
    <w:rPr>
      <w:rFonts w:eastAsia="MS Mincho"/>
      <w:b/>
      <w:bCs/>
      <w:i/>
      <w:iCs/>
      <w:sz w:val="26"/>
      <w:szCs w:val="2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2.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footer" Target="footer4.xml"/><Relationship Id="rId28" Type="http://schemas.openxmlformats.org/officeDocument/2006/relationships/footer" Target="footer8.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footer" Target="footer3.xml"/><Relationship Id="rId27" Type="http://schemas.openxmlformats.org/officeDocument/2006/relationships/header" Target="header4.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s>
</file>

<file path=word/_rels/footer7.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b0a85a6c-06f4-4fbc-a9a8-4317981290af">33NRXRWFYX67-2236-16</_dlc_DocId>
    <_dlc_DocIdUrl xmlns="b0a85a6c-06f4-4fbc-a9a8-4317981290af">
      <Url>http://portal.wesley.wa.edu.au/LA/Y12VC/MAT_3CD/_layouts/DocIdRedir.aspx?ID=33NRXRWFYX67-2236-16</Url>
      <Description>33NRXRWFYX67-2236-16</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2E59573A982B4288887C3B3311AF8A" ma:contentTypeVersion="1" ma:contentTypeDescription="Create a new document." ma:contentTypeScope="" ma:versionID="dd4a0a01450194497ea2323df6313c0c">
  <xsd:schema xmlns:xsd="http://www.w3.org/2001/XMLSchema" xmlns:xs="http://www.w3.org/2001/XMLSchema" xmlns:p="http://schemas.microsoft.com/office/2006/metadata/properties" xmlns:ns2="b0a85a6c-06f4-4fbc-a9a8-4317981290af" targetNamespace="http://schemas.microsoft.com/office/2006/metadata/properties" ma:root="true" ma:fieldsID="5f8ca472d107ade9edc1796bd26ddf1c" ns2:_="">
    <xsd:import namespace="b0a85a6c-06f4-4fbc-a9a8-4317981290a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85a6c-06f4-4fbc-a9a8-4317981290a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2B52B-4434-4676-8559-4FF258656B00}">
  <ds:schemaRefs>
    <ds:schemaRef ds:uri="http://schemas.microsoft.com/sharepoint/events"/>
  </ds:schemaRefs>
</ds:datastoreItem>
</file>

<file path=customXml/itemProps2.xml><?xml version="1.0" encoding="utf-8"?>
<ds:datastoreItem xmlns:ds="http://schemas.openxmlformats.org/officeDocument/2006/customXml" ds:itemID="{A13C32FA-4D89-426C-8718-A9E873A63DC8}">
  <ds:schemaRefs>
    <ds:schemaRef ds:uri="http://schemas.microsoft.com/office/2006/metadata/properties"/>
    <ds:schemaRef ds:uri="b0a85a6c-06f4-4fbc-a9a8-4317981290af"/>
  </ds:schemaRefs>
</ds:datastoreItem>
</file>

<file path=customXml/itemProps3.xml><?xml version="1.0" encoding="utf-8"?>
<ds:datastoreItem xmlns:ds="http://schemas.openxmlformats.org/officeDocument/2006/customXml" ds:itemID="{264C6A28-54D4-4F41-9485-3C11FA52F68C}">
  <ds:schemaRefs>
    <ds:schemaRef ds:uri="http://schemas.microsoft.com/sharepoint/v3/contenttype/forms"/>
  </ds:schemaRefs>
</ds:datastoreItem>
</file>

<file path=customXml/itemProps4.xml><?xml version="1.0" encoding="utf-8"?>
<ds:datastoreItem xmlns:ds="http://schemas.openxmlformats.org/officeDocument/2006/customXml" ds:itemID="{A862CD51-A5D7-420D-85D6-F4F204B567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a85a6c-06f4-4fbc-a9a8-431798129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77F156E-148F-4C30-A4AB-81C449509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brayz</dc:creator>
  <cp:lastModifiedBy>Ashok Arasu</cp:lastModifiedBy>
  <cp:revision>2</cp:revision>
  <cp:lastPrinted>2010-10-19T02:09:00Z</cp:lastPrinted>
  <dcterms:created xsi:type="dcterms:W3CDTF">2012-10-21T05:35:00Z</dcterms:created>
  <dcterms:modified xsi:type="dcterms:W3CDTF">2012-10-21T05:35:00Z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0x0101008D2E59573A982B4288887C3B3311AF8A</vt:lpwstr>
  </property>
  <property fmtid="{D5CDD505-2E9C-101B-9397-08002B2CF9AE}" pid="3" name="TemplateUrl">
    <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_dlc_DocIdItemGuid">
    <vt:lpwstr>c21a94fc-6eb9-4ee9-a971-bb668ddaacf3</vt:lpwstr>
  </property>
</Properties>
</file>