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419B" w14:textId="6D42BDC0" w:rsidR="005B7CEB" w:rsidRPr="007A4D52" w:rsidRDefault="00D95F51">
      <w:pPr>
        <w:rPr>
          <w:b/>
          <w:sz w:val="44"/>
          <w:szCs w:val="44"/>
          <w:u w:val="single"/>
        </w:rPr>
      </w:pPr>
      <w:r w:rsidRPr="007A4D52">
        <w:rPr>
          <w:b/>
          <w:sz w:val="44"/>
          <w:szCs w:val="44"/>
          <w:u w:val="single"/>
        </w:rPr>
        <w:t>Car Safety</w:t>
      </w:r>
      <w:r w:rsidR="00267DE6" w:rsidRPr="007A4D52">
        <w:rPr>
          <w:b/>
          <w:sz w:val="44"/>
          <w:szCs w:val="44"/>
          <w:u w:val="single"/>
        </w:rPr>
        <w:t>:</w:t>
      </w:r>
    </w:p>
    <w:p w14:paraId="347664B0" w14:textId="2EC2D526" w:rsidR="00267DE6" w:rsidRPr="00501B80" w:rsidRDefault="00267DE6" w:rsidP="00267DE6">
      <w:pPr>
        <w:pStyle w:val="ListParagraph"/>
        <w:numPr>
          <w:ilvl w:val="0"/>
          <w:numId w:val="1"/>
        </w:numPr>
        <w:rPr>
          <w:b/>
          <w:sz w:val="32"/>
          <w:szCs w:val="32"/>
          <w:u w:val="single"/>
        </w:rPr>
      </w:pPr>
      <w:r w:rsidRPr="00501B80">
        <w:rPr>
          <w:b/>
          <w:sz w:val="32"/>
          <w:szCs w:val="32"/>
          <w:u w:val="single"/>
        </w:rPr>
        <w:t>Research Your Vehicle:</w:t>
      </w:r>
    </w:p>
    <w:p w14:paraId="0377E228" w14:textId="14F5482E" w:rsidR="00267DE6" w:rsidRPr="00541A06" w:rsidRDefault="00267DE6" w:rsidP="00267DE6">
      <w:pPr>
        <w:rPr>
          <w:b/>
          <w:szCs w:val="40"/>
        </w:rPr>
      </w:pPr>
      <w:r w:rsidRPr="00541A06">
        <w:rPr>
          <w:b/>
          <w:szCs w:val="40"/>
        </w:rPr>
        <w:t>Maserati Ghibli 2018</w:t>
      </w:r>
    </w:p>
    <w:p w14:paraId="20DEC210" w14:textId="0921B9E6" w:rsidR="00267DE6" w:rsidRDefault="00267DE6" w:rsidP="00267DE6">
      <w:pPr>
        <w:rPr>
          <w:szCs w:val="40"/>
        </w:rPr>
      </w:pPr>
      <w:r>
        <w:rPr>
          <w:szCs w:val="40"/>
        </w:rPr>
        <w:t>Safety score: 36.47/37</w:t>
      </w:r>
    </w:p>
    <w:p w14:paraId="6DE556F6" w14:textId="048D7C9A" w:rsidR="00267DE6" w:rsidRDefault="00267DE6" w:rsidP="00267DE6">
      <w:pPr>
        <w:rPr>
          <w:szCs w:val="40"/>
        </w:rPr>
      </w:pPr>
      <w:r>
        <w:rPr>
          <w:szCs w:val="40"/>
        </w:rPr>
        <w:t>Safety Features:</w:t>
      </w:r>
    </w:p>
    <w:p w14:paraId="07FFB369" w14:textId="4BCF70ED" w:rsidR="00267DE6" w:rsidRDefault="00267DE6" w:rsidP="00267DE6">
      <w:r>
        <w:t xml:space="preserve">Front Airbags Passenger </w:t>
      </w:r>
    </w:p>
    <w:p w14:paraId="47BB307F" w14:textId="77777777" w:rsidR="00267DE6" w:rsidRDefault="00267DE6" w:rsidP="00267DE6">
      <w:r>
        <w:t xml:space="preserve">Seatbelt Pretensioner Driver </w:t>
      </w:r>
    </w:p>
    <w:p w14:paraId="3F6C3019" w14:textId="77926F0D" w:rsidR="00267DE6" w:rsidRDefault="00267DE6" w:rsidP="00267DE6">
      <w:pPr>
        <w:rPr>
          <w:szCs w:val="40"/>
        </w:rPr>
      </w:pPr>
      <w:r>
        <w:t>Seatbelt Pretensioner Passenger</w:t>
      </w:r>
    </w:p>
    <w:p w14:paraId="2582CE76" w14:textId="1B95D063" w:rsidR="00267DE6" w:rsidRDefault="00267DE6" w:rsidP="00267DE6">
      <w:r>
        <w:t>Front Airbags Driver</w:t>
      </w:r>
    </w:p>
    <w:p w14:paraId="3BE6C1BE" w14:textId="77777777" w:rsidR="00541A06" w:rsidRDefault="00541A06" w:rsidP="00267DE6">
      <w:r>
        <w:t xml:space="preserve">Car Safety feature - Traction Control </w:t>
      </w:r>
    </w:p>
    <w:p w14:paraId="5D682D25" w14:textId="1EA3693C" w:rsidR="00541A06" w:rsidRDefault="00541A06" w:rsidP="00267DE6">
      <w:r>
        <w:t>Adjustable Steering Column</w:t>
      </w:r>
    </w:p>
    <w:p w14:paraId="0A32A7CC" w14:textId="77777777" w:rsidR="00541A06" w:rsidRDefault="00541A06" w:rsidP="00267DE6">
      <w:r>
        <w:t xml:space="preserve">Front Side Curtain Airbags </w:t>
      </w:r>
    </w:p>
    <w:p w14:paraId="7E08DE70" w14:textId="545BED96" w:rsidR="00541A06" w:rsidRDefault="00541A06" w:rsidP="00267DE6">
      <w:r>
        <w:t>Rear Side Curtain Airbags</w:t>
      </w:r>
    </w:p>
    <w:p w14:paraId="65B68156" w14:textId="19DDDE73" w:rsidR="00541A06" w:rsidRDefault="00541A06" w:rsidP="00267DE6">
      <w:r>
        <w:t>Electronic Stability Control</w:t>
      </w:r>
    </w:p>
    <w:p w14:paraId="6FAB9819" w14:textId="22BD922C" w:rsidR="007A4D52" w:rsidRDefault="007A4D52" w:rsidP="00267DE6">
      <w:r>
        <w:t>Indicators</w:t>
      </w:r>
    </w:p>
    <w:p w14:paraId="2A3C4185" w14:textId="351E30B5" w:rsidR="007A4D52" w:rsidRDefault="007A4D52" w:rsidP="00267DE6">
      <w:r>
        <w:t>Fog lights</w:t>
      </w:r>
    </w:p>
    <w:p w14:paraId="623F5B5B" w14:textId="4A642D3F" w:rsidR="007A4D52" w:rsidRDefault="007A4D52" w:rsidP="00267DE6">
      <w:r>
        <w:t>Brake light</w:t>
      </w:r>
    </w:p>
    <w:p w14:paraId="00289BA3" w14:textId="7A2794DF" w:rsidR="007A4D52" w:rsidRDefault="007A4D52" w:rsidP="00267DE6">
      <w:r>
        <w:t xml:space="preserve">Parking Light </w:t>
      </w:r>
    </w:p>
    <w:p w14:paraId="769BB0D9" w14:textId="7951A262" w:rsidR="007A4D52" w:rsidRDefault="007A4D52" w:rsidP="00267DE6"/>
    <w:p w14:paraId="1A985D1D" w14:textId="58D62452" w:rsidR="00610BE8" w:rsidRDefault="00610BE8" w:rsidP="00267DE6">
      <w:r>
        <w:rPr>
          <w:noProof/>
        </w:rPr>
        <w:drawing>
          <wp:inline distT="0" distB="0" distL="0" distR="0" wp14:anchorId="3BCEC90D" wp14:editId="3AFFE7D4">
            <wp:extent cx="5731510" cy="1793371"/>
            <wp:effectExtent l="0" t="0" r="2540" b="0"/>
            <wp:docPr id="2" name="Picture 2" descr="Image result for simple sketch of a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sketch of a car"/>
                    <pic:cNvPicPr>
                      <a:picLocks noChangeAspect="1" noChangeArrowheads="1"/>
                    </pic:cNvPicPr>
                  </pic:nvPicPr>
                  <pic:blipFill rotWithShape="1">
                    <a:blip r:embed="rId7">
                      <a:extLst>
                        <a:ext uri="{28A0092B-C50C-407E-A947-70E740481C1C}">
                          <a14:useLocalDpi xmlns:a14="http://schemas.microsoft.com/office/drawing/2010/main" val="0"/>
                        </a:ext>
                      </a:extLst>
                    </a:blip>
                    <a:srcRect l="3824" t="6467" r="3237" b="12715"/>
                    <a:stretch/>
                  </pic:blipFill>
                  <pic:spPr bwMode="auto">
                    <a:xfrm>
                      <a:off x="0" y="0"/>
                      <a:ext cx="5731510" cy="1793371"/>
                    </a:xfrm>
                    <a:prstGeom prst="rect">
                      <a:avLst/>
                    </a:prstGeom>
                    <a:noFill/>
                    <a:ln>
                      <a:noFill/>
                    </a:ln>
                    <a:extLst>
                      <a:ext uri="{53640926-AAD7-44D8-BBD7-CCE9431645EC}">
                        <a14:shadowObscured xmlns:a14="http://schemas.microsoft.com/office/drawing/2010/main"/>
                      </a:ext>
                    </a:extLst>
                  </pic:spPr>
                </pic:pic>
              </a:graphicData>
            </a:graphic>
          </wp:inline>
        </w:drawing>
      </w:r>
    </w:p>
    <w:p w14:paraId="2EC1721E" w14:textId="4E43A657" w:rsidR="00541A06" w:rsidRDefault="00541A06" w:rsidP="00267DE6">
      <w:pPr>
        <w:rPr>
          <w:szCs w:val="40"/>
        </w:rPr>
      </w:pPr>
    </w:p>
    <w:p w14:paraId="14512F59" w14:textId="79C0BE50" w:rsidR="00541A06" w:rsidRDefault="00541A06" w:rsidP="00267DE6">
      <w:pPr>
        <w:rPr>
          <w:szCs w:val="40"/>
        </w:rPr>
      </w:pPr>
      <w:r w:rsidRPr="00541A06">
        <w:rPr>
          <w:b/>
          <w:szCs w:val="40"/>
        </w:rPr>
        <w:t xml:space="preserve">Toyota Hilux 2006 </w:t>
      </w:r>
    </w:p>
    <w:p w14:paraId="725207D5" w14:textId="6359C3D7" w:rsidR="00541A06" w:rsidRDefault="00541A06" w:rsidP="00267DE6">
      <w:pPr>
        <w:rPr>
          <w:szCs w:val="40"/>
        </w:rPr>
      </w:pPr>
      <w:r>
        <w:rPr>
          <w:szCs w:val="40"/>
        </w:rPr>
        <w:t xml:space="preserve">Safety Score: 4/5 stars </w:t>
      </w:r>
    </w:p>
    <w:p w14:paraId="05BAF95C" w14:textId="7CF7C11A" w:rsidR="00541A06" w:rsidRDefault="00541A06" w:rsidP="00267DE6">
      <w:pPr>
        <w:rPr>
          <w:szCs w:val="40"/>
        </w:rPr>
      </w:pPr>
      <w:r>
        <w:rPr>
          <w:szCs w:val="40"/>
        </w:rPr>
        <w:t xml:space="preserve">Safety Features: </w:t>
      </w:r>
    </w:p>
    <w:p w14:paraId="6DAA6DD8" w14:textId="77777777" w:rsidR="00541A06" w:rsidRDefault="00541A06" w:rsidP="00267DE6">
      <w:r>
        <w:lastRenderedPageBreak/>
        <w:t xml:space="preserve">Front Airbags Driver </w:t>
      </w:r>
    </w:p>
    <w:p w14:paraId="77628D47" w14:textId="77777777" w:rsidR="00541A06" w:rsidRDefault="00541A06" w:rsidP="00267DE6">
      <w:r>
        <w:t xml:space="preserve">Front Airbags Passenger </w:t>
      </w:r>
    </w:p>
    <w:p w14:paraId="27C5452E" w14:textId="77777777" w:rsidR="00541A06" w:rsidRDefault="00541A06" w:rsidP="00267DE6">
      <w:r>
        <w:t xml:space="preserve">Seatbelt Pretensioner Driver </w:t>
      </w:r>
    </w:p>
    <w:p w14:paraId="47B7EE31" w14:textId="55FBB94C" w:rsidR="00541A06" w:rsidRDefault="00541A06" w:rsidP="00267DE6">
      <w:r>
        <w:t>Seatbelt Pretensioner Passenger</w:t>
      </w:r>
    </w:p>
    <w:p w14:paraId="35006C4E" w14:textId="67E861C9" w:rsidR="00541A06" w:rsidRDefault="00541A06" w:rsidP="00267DE6">
      <w:r>
        <w:t>Adjustable Steering Column</w:t>
      </w:r>
    </w:p>
    <w:p w14:paraId="58FC4358" w14:textId="0BF53F14" w:rsidR="007A4D52" w:rsidRDefault="007A4D52" w:rsidP="00267DE6">
      <w:r>
        <w:t xml:space="preserve">Parking light </w:t>
      </w:r>
    </w:p>
    <w:p w14:paraId="5A819A63" w14:textId="0F2C8D2F" w:rsidR="007A4D52" w:rsidRDefault="007A4D52" w:rsidP="00267DE6">
      <w:r>
        <w:t>Brake light</w:t>
      </w:r>
    </w:p>
    <w:p w14:paraId="3B30F6F3" w14:textId="382E20E3" w:rsidR="007A4D52" w:rsidRDefault="007A4D52" w:rsidP="00267DE6">
      <w:r>
        <w:t xml:space="preserve">Fog light </w:t>
      </w:r>
    </w:p>
    <w:p w14:paraId="331D8A6E" w14:textId="4B8FD353" w:rsidR="00610BE8" w:rsidRDefault="007A4D52" w:rsidP="00267DE6">
      <w:r>
        <w:t xml:space="preserve">Indicators </w:t>
      </w:r>
    </w:p>
    <w:p w14:paraId="45C9E489" w14:textId="4078E640" w:rsidR="00541A06" w:rsidRDefault="00610BE8" w:rsidP="00267DE6">
      <w:pPr>
        <w:rPr>
          <w:szCs w:val="40"/>
        </w:rPr>
      </w:pPr>
      <w:r>
        <w:rPr>
          <w:noProof/>
        </w:rPr>
        <w:drawing>
          <wp:inline distT="0" distB="0" distL="0" distR="0" wp14:anchorId="37E61E75" wp14:editId="4CF26B61">
            <wp:extent cx="6318914" cy="2352675"/>
            <wp:effectExtent l="0" t="0" r="5715" b="0"/>
            <wp:docPr id="4" name="Picture 4" descr="Image result for simple sketch of a 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mple sketch of a u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449" b="20514"/>
                    <a:stretch/>
                  </pic:blipFill>
                  <pic:spPr bwMode="auto">
                    <a:xfrm>
                      <a:off x="0" y="0"/>
                      <a:ext cx="6326264" cy="2355412"/>
                    </a:xfrm>
                    <a:prstGeom prst="rect">
                      <a:avLst/>
                    </a:prstGeom>
                    <a:noFill/>
                    <a:ln>
                      <a:noFill/>
                    </a:ln>
                    <a:extLst>
                      <a:ext uri="{53640926-AAD7-44D8-BBD7-CCE9431645EC}">
                        <a14:shadowObscured xmlns:a14="http://schemas.microsoft.com/office/drawing/2010/main"/>
                      </a:ext>
                    </a:extLst>
                  </pic:spPr>
                </pic:pic>
              </a:graphicData>
            </a:graphic>
          </wp:inline>
        </w:drawing>
      </w:r>
    </w:p>
    <w:p w14:paraId="5F2C3739" w14:textId="0D7D156E" w:rsidR="00541A06" w:rsidRDefault="00541A06" w:rsidP="00267DE6">
      <w:pPr>
        <w:rPr>
          <w:b/>
          <w:szCs w:val="40"/>
        </w:rPr>
      </w:pPr>
      <w:r w:rsidRPr="00541A06">
        <w:rPr>
          <w:b/>
          <w:szCs w:val="40"/>
        </w:rPr>
        <w:t>Renault Laguna 2002</w:t>
      </w:r>
    </w:p>
    <w:p w14:paraId="12ABE75E" w14:textId="09EED7B2" w:rsidR="00610BE8" w:rsidRDefault="00610BE8" w:rsidP="00267DE6">
      <w:pPr>
        <w:rPr>
          <w:szCs w:val="40"/>
        </w:rPr>
      </w:pPr>
      <w:r>
        <w:rPr>
          <w:szCs w:val="40"/>
        </w:rPr>
        <w:t>Safety Score: 33.1/37</w:t>
      </w:r>
    </w:p>
    <w:p w14:paraId="53E65EA8" w14:textId="7BCD364D" w:rsidR="00541A06" w:rsidRDefault="00541A06" w:rsidP="00267DE6">
      <w:pPr>
        <w:rPr>
          <w:szCs w:val="40"/>
        </w:rPr>
      </w:pPr>
      <w:r>
        <w:rPr>
          <w:szCs w:val="40"/>
        </w:rPr>
        <w:t>Front Airbags Passenger</w:t>
      </w:r>
    </w:p>
    <w:p w14:paraId="0AA91047" w14:textId="3FCA824B" w:rsidR="00541A06" w:rsidRDefault="00541A06" w:rsidP="00267DE6">
      <w:pPr>
        <w:rPr>
          <w:szCs w:val="40"/>
        </w:rPr>
      </w:pPr>
      <w:r>
        <w:rPr>
          <w:szCs w:val="40"/>
        </w:rPr>
        <w:t xml:space="preserve">Front Airbags driver </w:t>
      </w:r>
    </w:p>
    <w:p w14:paraId="56F55834" w14:textId="17A2C049" w:rsidR="00541A06" w:rsidRDefault="00541A06" w:rsidP="00267DE6">
      <w:pPr>
        <w:rPr>
          <w:szCs w:val="40"/>
        </w:rPr>
      </w:pPr>
      <w:r>
        <w:rPr>
          <w:szCs w:val="40"/>
        </w:rPr>
        <w:t>Adjustable steering col</w:t>
      </w:r>
      <w:r w:rsidR="00610BE8">
        <w:rPr>
          <w:szCs w:val="40"/>
        </w:rPr>
        <w:t>umn</w:t>
      </w:r>
    </w:p>
    <w:p w14:paraId="59B778E6" w14:textId="1D9FA720" w:rsidR="00610BE8" w:rsidRDefault="00610BE8" w:rsidP="00267DE6">
      <w:pPr>
        <w:rPr>
          <w:szCs w:val="40"/>
        </w:rPr>
      </w:pPr>
      <w:r>
        <w:rPr>
          <w:szCs w:val="40"/>
        </w:rPr>
        <w:t xml:space="preserve">Car safety feature- Traction control </w:t>
      </w:r>
    </w:p>
    <w:p w14:paraId="10DB2562" w14:textId="343FFAB4" w:rsidR="00610BE8" w:rsidRDefault="00610BE8" w:rsidP="00267DE6">
      <w:pPr>
        <w:rPr>
          <w:szCs w:val="40"/>
        </w:rPr>
      </w:pPr>
      <w:r>
        <w:rPr>
          <w:szCs w:val="40"/>
        </w:rPr>
        <w:t>Rear side curtain airbags</w:t>
      </w:r>
    </w:p>
    <w:p w14:paraId="1581A65B" w14:textId="543BDED8" w:rsidR="00610BE8" w:rsidRDefault="00610BE8" w:rsidP="00267DE6">
      <w:pPr>
        <w:rPr>
          <w:szCs w:val="40"/>
        </w:rPr>
      </w:pPr>
      <w:r>
        <w:rPr>
          <w:szCs w:val="40"/>
        </w:rPr>
        <w:t>Front side curtain airbags</w:t>
      </w:r>
    </w:p>
    <w:p w14:paraId="17E0F217" w14:textId="67AB0598" w:rsidR="00610BE8" w:rsidRDefault="00610BE8" w:rsidP="00267DE6">
      <w:pPr>
        <w:rPr>
          <w:szCs w:val="40"/>
        </w:rPr>
      </w:pPr>
      <w:r>
        <w:rPr>
          <w:szCs w:val="40"/>
        </w:rPr>
        <w:t>Electronic stability control.</w:t>
      </w:r>
    </w:p>
    <w:p w14:paraId="27028E62" w14:textId="3EE0F106" w:rsidR="007A4D52" w:rsidRDefault="007A4D52" w:rsidP="00267DE6">
      <w:pPr>
        <w:rPr>
          <w:szCs w:val="40"/>
        </w:rPr>
      </w:pPr>
      <w:r>
        <w:rPr>
          <w:szCs w:val="40"/>
        </w:rPr>
        <w:t xml:space="preserve">Indicators </w:t>
      </w:r>
    </w:p>
    <w:p w14:paraId="568B4D64" w14:textId="7C783973" w:rsidR="007A4D52" w:rsidRDefault="007A4D52" w:rsidP="00267DE6">
      <w:pPr>
        <w:rPr>
          <w:szCs w:val="40"/>
        </w:rPr>
      </w:pPr>
      <w:r>
        <w:rPr>
          <w:szCs w:val="40"/>
        </w:rPr>
        <w:t xml:space="preserve">Fog light </w:t>
      </w:r>
    </w:p>
    <w:p w14:paraId="2B40F82D" w14:textId="228C4F1D" w:rsidR="007A4D52" w:rsidRDefault="007A4D52" w:rsidP="00267DE6">
      <w:pPr>
        <w:rPr>
          <w:szCs w:val="40"/>
        </w:rPr>
      </w:pPr>
      <w:r>
        <w:rPr>
          <w:szCs w:val="40"/>
        </w:rPr>
        <w:t xml:space="preserve">Brake light </w:t>
      </w:r>
    </w:p>
    <w:p w14:paraId="7BC3DAE2" w14:textId="6E524178" w:rsidR="007A4D52" w:rsidRDefault="007A4D52" w:rsidP="00267DE6">
      <w:pPr>
        <w:rPr>
          <w:szCs w:val="40"/>
        </w:rPr>
      </w:pPr>
      <w:r>
        <w:rPr>
          <w:szCs w:val="40"/>
        </w:rPr>
        <w:t xml:space="preserve">Parking light </w:t>
      </w:r>
    </w:p>
    <w:p w14:paraId="744BE745" w14:textId="0F440FB4" w:rsidR="00610BE8" w:rsidRDefault="00610BE8" w:rsidP="00267DE6">
      <w:pPr>
        <w:rPr>
          <w:szCs w:val="40"/>
        </w:rPr>
      </w:pPr>
      <w:r>
        <w:rPr>
          <w:noProof/>
        </w:rPr>
        <w:lastRenderedPageBreak/>
        <w:drawing>
          <wp:inline distT="0" distB="0" distL="0" distR="0" wp14:anchorId="4F185940" wp14:editId="1A215567">
            <wp:extent cx="5505450" cy="2739817"/>
            <wp:effectExtent l="0" t="0" r="0" b="3810"/>
            <wp:docPr id="5" name="Picture 5" descr="Image result for 2d kids drawing of a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2d kids drawing of a car"/>
                    <pic:cNvPicPr>
                      <a:picLocks noChangeAspect="1" noChangeArrowheads="1"/>
                    </pic:cNvPicPr>
                  </pic:nvPicPr>
                  <pic:blipFill rotWithShape="1">
                    <a:blip r:embed="rId9">
                      <a:extLst>
                        <a:ext uri="{28A0092B-C50C-407E-A947-70E740481C1C}">
                          <a14:useLocalDpi xmlns:a14="http://schemas.microsoft.com/office/drawing/2010/main" val="0"/>
                        </a:ext>
                      </a:extLst>
                    </a:blip>
                    <a:srcRect l="15955" t="28264" r="12899" b="23565"/>
                    <a:stretch/>
                  </pic:blipFill>
                  <pic:spPr bwMode="auto">
                    <a:xfrm>
                      <a:off x="0" y="0"/>
                      <a:ext cx="5555074" cy="2764513"/>
                    </a:xfrm>
                    <a:prstGeom prst="rect">
                      <a:avLst/>
                    </a:prstGeom>
                    <a:noFill/>
                    <a:ln>
                      <a:noFill/>
                    </a:ln>
                    <a:extLst>
                      <a:ext uri="{53640926-AAD7-44D8-BBD7-CCE9431645EC}">
                        <a14:shadowObscured xmlns:a14="http://schemas.microsoft.com/office/drawing/2010/main"/>
                      </a:ext>
                    </a:extLst>
                  </pic:spPr>
                </pic:pic>
              </a:graphicData>
            </a:graphic>
          </wp:inline>
        </w:drawing>
      </w:r>
    </w:p>
    <w:p w14:paraId="60F6D14C" w14:textId="77C84365" w:rsidR="00610BE8" w:rsidRPr="00501B80" w:rsidRDefault="00610BE8" w:rsidP="00610BE8">
      <w:pPr>
        <w:rPr>
          <w:szCs w:val="40"/>
          <w:u w:val="single"/>
        </w:rPr>
      </w:pPr>
    </w:p>
    <w:p w14:paraId="58CE8462" w14:textId="64A67C3F" w:rsidR="00610BE8" w:rsidRPr="00501B80" w:rsidRDefault="00610BE8" w:rsidP="00610BE8">
      <w:pPr>
        <w:pStyle w:val="ListParagraph"/>
        <w:numPr>
          <w:ilvl w:val="0"/>
          <w:numId w:val="1"/>
        </w:numPr>
        <w:rPr>
          <w:b/>
          <w:sz w:val="32"/>
          <w:szCs w:val="32"/>
          <w:u w:val="single"/>
        </w:rPr>
      </w:pPr>
      <w:r w:rsidRPr="00501B80">
        <w:rPr>
          <w:b/>
          <w:sz w:val="32"/>
          <w:szCs w:val="32"/>
          <w:u w:val="single"/>
        </w:rPr>
        <w:t xml:space="preserve">Crash Avoidance Features: </w:t>
      </w:r>
    </w:p>
    <w:tbl>
      <w:tblPr>
        <w:tblStyle w:val="TableGrid"/>
        <w:tblW w:w="0" w:type="auto"/>
        <w:tblLook w:val="04A0" w:firstRow="1" w:lastRow="0" w:firstColumn="1" w:lastColumn="0" w:noHBand="0" w:noVBand="1"/>
      </w:tblPr>
      <w:tblGrid>
        <w:gridCol w:w="4508"/>
        <w:gridCol w:w="4508"/>
      </w:tblGrid>
      <w:tr w:rsidR="007A4D52" w14:paraId="42C4BC72" w14:textId="77777777" w:rsidTr="007A4D52">
        <w:tc>
          <w:tcPr>
            <w:tcW w:w="4508" w:type="dxa"/>
          </w:tcPr>
          <w:p w14:paraId="51340FF6" w14:textId="17F2598E" w:rsidR="007A4D52" w:rsidRPr="00501B80" w:rsidRDefault="007A4D52" w:rsidP="007A4D52">
            <w:pPr>
              <w:rPr>
                <w:b/>
                <w:szCs w:val="40"/>
                <w:u w:val="single"/>
              </w:rPr>
            </w:pPr>
            <w:r w:rsidRPr="00501B80">
              <w:rPr>
                <w:b/>
                <w:szCs w:val="40"/>
                <w:u w:val="single"/>
              </w:rPr>
              <w:t>Crash Avoidance Feature:</w:t>
            </w:r>
          </w:p>
        </w:tc>
        <w:tc>
          <w:tcPr>
            <w:tcW w:w="4508" w:type="dxa"/>
          </w:tcPr>
          <w:p w14:paraId="555541A8" w14:textId="1B316A1F" w:rsidR="007A4D52" w:rsidRPr="00501B80" w:rsidRDefault="007A4D52" w:rsidP="007A4D52">
            <w:pPr>
              <w:rPr>
                <w:b/>
                <w:szCs w:val="40"/>
                <w:u w:val="single"/>
              </w:rPr>
            </w:pPr>
            <w:r w:rsidRPr="00501B80">
              <w:rPr>
                <w:szCs w:val="40"/>
                <w:u w:val="single"/>
              </w:rPr>
              <w:t xml:space="preserve"> </w:t>
            </w:r>
            <w:r w:rsidRPr="00501B80">
              <w:rPr>
                <w:b/>
                <w:szCs w:val="40"/>
                <w:u w:val="single"/>
              </w:rPr>
              <w:t>How it prevents Crashes</w:t>
            </w:r>
          </w:p>
        </w:tc>
      </w:tr>
      <w:tr w:rsidR="007A4D52" w14:paraId="029E6978" w14:textId="77777777" w:rsidTr="007A4D52">
        <w:tc>
          <w:tcPr>
            <w:tcW w:w="4508" w:type="dxa"/>
          </w:tcPr>
          <w:p w14:paraId="107E4945" w14:textId="5AB6D397" w:rsidR="007A4D52" w:rsidRDefault="00501B80" w:rsidP="007A4D52">
            <w:pPr>
              <w:rPr>
                <w:szCs w:val="40"/>
              </w:rPr>
            </w:pPr>
            <w:r>
              <w:rPr>
                <w:szCs w:val="40"/>
              </w:rPr>
              <w:t xml:space="preserve">Electronic Stability Control </w:t>
            </w:r>
          </w:p>
        </w:tc>
        <w:tc>
          <w:tcPr>
            <w:tcW w:w="4508" w:type="dxa"/>
          </w:tcPr>
          <w:p w14:paraId="57CD861A" w14:textId="7FFD020D" w:rsidR="007A4D52" w:rsidRDefault="0085761A" w:rsidP="007A4D52">
            <w:pPr>
              <w:rPr>
                <w:szCs w:val="40"/>
              </w:rPr>
            </w:pPr>
            <w:r>
              <w:rPr>
                <w:rFonts w:ascii="Trebuchet MS" w:hAnsi="Trebuchet MS"/>
                <w:color w:val="333333"/>
                <w:sz w:val="18"/>
                <w:szCs w:val="18"/>
                <w:shd w:val="clear" w:color="auto" w:fill="FFFFFF"/>
              </w:rPr>
              <w:t xml:space="preserve">ESC helps drivers to avoid crashes by reducing the danger of </w:t>
            </w:r>
            <w:r>
              <w:rPr>
                <w:rFonts w:ascii="Trebuchet MS" w:hAnsi="Trebuchet MS"/>
                <w:color w:val="333333"/>
                <w:sz w:val="18"/>
                <w:szCs w:val="18"/>
                <w:shd w:val="clear" w:color="auto" w:fill="FFFFFF"/>
              </w:rPr>
              <w:t>skidding or</w:t>
            </w:r>
            <w:r>
              <w:rPr>
                <w:rFonts w:ascii="Trebuchet MS" w:hAnsi="Trebuchet MS"/>
                <w:color w:val="333333"/>
                <w:sz w:val="18"/>
                <w:szCs w:val="18"/>
                <w:shd w:val="clear" w:color="auto" w:fill="FFFFFF"/>
              </w:rPr>
              <w:t xml:space="preserve"> losing control </w:t>
            </w:r>
            <w:proofErr w:type="gramStart"/>
            <w:r>
              <w:rPr>
                <w:rFonts w:ascii="Trebuchet MS" w:hAnsi="Trebuchet MS"/>
                <w:color w:val="333333"/>
                <w:sz w:val="18"/>
                <w:szCs w:val="18"/>
                <w:shd w:val="clear" w:color="auto" w:fill="FFFFFF"/>
              </w:rPr>
              <w:t>as a result of</w:t>
            </w:r>
            <w:proofErr w:type="gramEnd"/>
            <w:r>
              <w:rPr>
                <w:rFonts w:ascii="Trebuchet MS" w:hAnsi="Trebuchet MS"/>
                <w:color w:val="333333"/>
                <w:sz w:val="18"/>
                <w:szCs w:val="18"/>
                <w:shd w:val="clear" w:color="auto" w:fill="FFFFFF"/>
              </w:rPr>
              <w:t xml:space="preserve"> over-steering.  ESC becomes active when a driver loses control of their car. It uses </w:t>
            </w:r>
            <w:r>
              <w:rPr>
                <w:rFonts w:ascii="Trebuchet MS" w:hAnsi="Trebuchet MS"/>
                <w:color w:val="333333"/>
                <w:sz w:val="18"/>
                <w:szCs w:val="18"/>
                <w:shd w:val="clear" w:color="auto" w:fill="FFFFFF"/>
              </w:rPr>
              <w:t>computer-controlled</w:t>
            </w:r>
            <w:r>
              <w:rPr>
                <w:rFonts w:ascii="Trebuchet MS" w:hAnsi="Trebuchet MS"/>
                <w:color w:val="333333"/>
                <w:sz w:val="18"/>
                <w:szCs w:val="18"/>
                <w:shd w:val="clear" w:color="auto" w:fill="FFFFFF"/>
              </w:rPr>
              <w:t xml:space="preserve"> technology to apply individual brakes and help bring the car safely, back on track, without the danger of fish-tailing. It incorporates the functions of anti-lock braking systems and traction control and is particularly effective during sudden evasive manoeuvres.</w:t>
            </w:r>
          </w:p>
        </w:tc>
      </w:tr>
      <w:tr w:rsidR="007A4D52" w14:paraId="7F9D82AF" w14:textId="77777777" w:rsidTr="007A4D52">
        <w:tc>
          <w:tcPr>
            <w:tcW w:w="4508" w:type="dxa"/>
          </w:tcPr>
          <w:p w14:paraId="1240C1CA" w14:textId="063E2438" w:rsidR="007A4D52" w:rsidRDefault="00501B80" w:rsidP="007A4D52">
            <w:pPr>
              <w:rPr>
                <w:szCs w:val="40"/>
              </w:rPr>
            </w:pPr>
            <w:r>
              <w:rPr>
                <w:szCs w:val="40"/>
              </w:rPr>
              <w:t xml:space="preserve">Auto Emergency Braking </w:t>
            </w:r>
          </w:p>
        </w:tc>
        <w:tc>
          <w:tcPr>
            <w:tcW w:w="4508" w:type="dxa"/>
          </w:tcPr>
          <w:p w14:paraId="595727C4" w14:textId="2F6B2D0D" w:rsidR="007A4D52" w:rsidRDefault="008130D2" w:rsidP="007A4D52">
            <w:pPr>
              <w:rPr>
                <w:szCs w:val="40"/>
              </w:rPr>
            </w:pPr>
            <w:r>
              <w:rPr>
                <w:rFonts w:ascii="Trebuchet MS" w:hAnsi="Trebuchet MS"/>
                <w:color w:val="333333"/>
                <w:sz w:val="18"/>
                <w:szCs w:val="18"/>
                <w:shd w:val="clear" w:color="auto" w:fill="FFFFFF"/>
              </w:rPr>
              <w:t>AEB can alert the driver to an imminent crash and help them use the maximum braking capacity of the car and apply the brakes independently of the driver if the situation becomes critical.</w:t>
            </w:r>
            <w:r>
              <w:rPr>
                <w:rFonts w:ascii="Trebuchet MS" w:hAnsi="Trebuchet MS"/>
                <w:color w:val="333333"/>
                <w:sz w:val="18"/>
                <w:szCs w:val="18"/>
                <w:shd w:val="clear" w:color="auto" w:fill="FFFFFF"/>
              </w:rPr>
              <w:t xml:space="preserve"> This causes there to be less acceleration </w:t>
            </w:r>
            <w:r w:rsidR="0085761A">
              <w:rPr>
                <w:rFonts w:ascii="Trebuchet MS" w:hAnsi="Trebuchet MS"/>
                <w:color w:val="333333"/>
                <w:sz w:val="18"/>
                <w:szCs w:val="18"/>
                <w:shd w:val="clear" w:color="auto" w:fill="FFFFFF"/>
              </w:rPr>
              <w:t>in the crash and therefore less force.</w:t>
            </w:r>
          </w:p>
        </w:tc>
      </w:tr>
      <w:tr w:rsidR="007A4D52" w14:paraId="0868CA9F" w14:textId="77777777" w:rsidTr="007A4D52">
        <w:tc>
          <w:tcPr>
            <w:tcW w:w="4508" w:type="dxa"/>
          </w:tcPr>
          <w:p w14:paraId="58AB76C6" w14:textId="6DF48A6D" w:rsidR="007A4D52" w:rsidRDefault="00501B80" w:rsidP="007A4D52">
            <w:pPr>
              <w:rPr>
                <w:szCs w:val="40"/>
              </w:rPr>
            </w:pPr>
            <w:r>
              <w:rPr>
                <w:szCs w:val="40"/>
              </w:rPr>
              <w:t>Traction Control</w:t>
            </w:r>
          </w:p>
        </w:tc>
        <w:tc>
          <w:tcPr>
            <w:tcW w:w="4508" w:type="dxa"/>
          </w:tcPr>
          <w:p w14:paraId="44F865DE" w14:textId="0F1B4DA9" w:rsidR="007A4D52" w:rsidRDefault="0085761A" w:rsidP="007A4D52">
            <w:pPr>
              <w:rPr>
                <w:szCs w:val="40"/>
              </w:rPr>
            </w:pPr>
            <w:r>
              <w:rPr>
                <w:rFonts w:ascii="Trebuchet MS" w:hAnsi="Trebuchet MS"/>
                <w:color w:val="333333"/>
                <w:sz w:val="18"/>
                <w:szCs w:val="18"/>
                <w:shd w:val="clear" w:color="auto" w:fill="FFFFFF"/>
              </w:rPr>
              <w:t>Traction Control systems optimise grip and stability of the car on the road during acceleration by measuring wheel rotation. It stops wheel spin by reducing engine power or temporarily applying the brakes to that wheel, allowing the car to accelerate smoothly, even on slippery surfaces. Limited slip differentials also help provide a more even distribution of traction forces when the car is on a slippery surface.</w:t>
            </w:r>
          </w:p>
        </w:tc>
      </w:tr>
      <w:tr w:rsidR="007A4D52" w14:paraId="6BF993DC" w14:textId="77777777" w:rsidTr="007A4D52">
        <w:tc>
          <w:tcPr>
            <w:tcW w:w="4508" w:type="dxa"/>
          </w:tcPr>
          <w:p w14:paraId="3731E87D" w14:textId="18940ACC" w:rsidR="007A4D52" w:rsidRDefault="00501B80" w:rsidP="007A4D52">
            <w:pPr>
              <w:rPr>
                <w:szCs w:val="40"/>
              </w:rPr>
            </w:pPr>
            <w:r>
              <w:rPr>
                <w:szCs w:val="40"/>
              </w:rPr>
              <w:t xml:space="preserve">Intelligent Speed Assist </w:t>
            </w:r>
          </w:p>
        </w:tc>
        <w:tc>
          <w:tcPr>
            <w:tcW w:w="4508" w:type="dxa"/>
          </w:tcPr>
          <w:p w14:paraId="10B0DC21" w14:textId="0C42FB51" w:rsidR="007A4D52" w:rsidRDefault="0085761A" w:rsidP="007A4D52">
            <w:pPr>
              <w:rPr>
                <w:szCs w:val="40"/>
              </w:rPr>
            </w:pPr>
            <w:r>
              <w:rPr>
                <w:rFonts w:ascii="Trebuchet MS" w:hAnsi="Trebuchet MS"/>
                <w:color w:val="333333"/>
                <w:sz w:val="18"/>
                <w:szCs w:val="18"/>
                <w:shd w:val="clear" w:color="auto" w:fill="FFFFFF"/>
              </w:rPr>
              <w:t>ISA is a safety technology that alerts drivers when they exceed the speed limit. ISA activates when a driver exceeds the posted speed limit for a section of road by a predetermined limit (</w:t>
            </w:r>
            <w:r>
              <w:rPr>
                <w:rFonts w:ascii="Trebuchet MS" w:hAnsi="Trebuchet MS"/>
                <w:color w:val="333333"/>
                <w:sz w:val="18"/>
                <w:szCs w:val="18"/>
                <w:shd w:val="clear" w:color="auto" w:fill="FFFFFF"/>
              </w:rPr>
              <w:t>e.g.</w:t>
            </w:r>
            <w:r>
              <w:rPr>
                <w:rFonts w:ascii="Trebuchet MS" w:hAnsi="Trebuchet MS"/>
                <w:color w:val="333333"/>
                <w:sz w:val="18"/>
                <w:szCs w:val="18"/>
                <w:shd w:val="clear" w:color="auto" w:fill="FFFFFF"/>
              </w:rPr>
              <w:t> 2km/hr or more). Audio and visual warnings sound to remind the driver that they are going too fast.</w:t>
            </w:r>
            <w:r>
              <w:rPr>
                <w:rFonts w:ascii="Trebuchet MS" w:hAnsi="Trebuchet MS"/>
                <w:color w:val="333333"/>
                <w:sz w:val="18"/>
                <w:szCs w:val="18"/>
                <w:shd w:val="clear" w:color="auto" w:fill="FFFFFF"/>
              </w:rPr>
              <w:t xml:space="preserve"> Which decreases the risk of getting in a crash but also if you did get in a crash the </w:t>
            </w:r>
          </w:p>
        </w:tc>
      </w:tr>
      <w:tr w:rsidR="007A4D52" w14:paraId="4E56D127" w14:textId="77777777" w:rsidTr="007A4D52">
        <w:tc>
          <w:tcPr>
            <w:tcW w:w="4508" w:type="dxa"/>
          </w:tcPr>
          <w:p w14:paraId="60AA4FC3" w14:textId="3959D050" w:rsidR="007A4D52" w:rsidRDefault="00501B80" w:rsidP="007A4D52">
            <w:pPr>
              <w:rPr>
                <w:szCs w:val="40"/>
              </w:rPr>
            </w:pPr>
            <w:r>
              <w:rPr>
                <w:szCs w:val="40"/>
              </w:rPr>
              <w:t xml:space="preserve">Active Braking Systems </w:t>
            </w:r>
          </w:p>
        </w:tc>
        <w:tc>
          <w:tcPr>
            <w:tcW w:w="4508" w:type="dxa"/>
          </w:tcPr>
          <w:p w14:paraId="00C2DAF6" w14:textId="5D26AB95" w:rsidR="007A4D52" w:rsidRDefault="0085761A" w:rsidP="007A4D52">
            <w:pPr>
              <w:rPr>
                <w:szCs w:val="40"/>
              </w:rPr>
            </w:pPr>
            <w:r>
              <w:rPr>
                <w:rFonts w:ascii="Trebuchet MS" w:hAnsi="Trebuchet MS"/>
                <w:color w:val="333333"/>
                <w:sz w:val="18"/>
                <w:szCs w:val="18"/>
                <w:shd w:val="clear" w:color="auto" w:fill="FFFFFF"/>
              </w:rPr>
              <w:t xml:space="preserve">Active braking systems provide drivers with braking support during emergency situations.  There are many versions of active braking systems.  Preliminary systems assist drivers by warning them of impending collisions.  More </w:t>
            </w:r>
            <w:r>
              <w:rPr>
                <w:rFonts w:ascii="Trebuchet MS" w:hAnsi="Trebuchet MS"/>
                <w:color w:val="333333"/>
                <w:sz w:val="18"/>
                <w:szCs w:val="18"/>
                <w:shd w:val="clear" w:color="auto" w:fill="FFFFFF"/>
              </w:rPr>
              <w:lastRenderedPageBreak/>
              <w:t>advanced systems automatically assist drivers in preventing collisions.</w:t>
            </w:r>
            <w:r>
              <w:rPr>
                <w:rFonts w:ascii="Trebuchet MS" w:hAnsi="Trebuchet MS"/>
                <w:color w:val="333333"/>
                <w:sz w:val="18"/>
                <w:szCs w:val="18"/>
                <w:shd w:val="clear" w:color="auto" w:fill="FFFFFF"/>
              </w:rPr>
              <w:t xml:space="preserve"> Like the AEB they will also decrease the acceleration, therefore decreasing the net force of the impact.</w:t>
            </w:r>
          </w:p>
        </w:tc>
      </w:tr>
      <w:tr w:rsidR="007A4D52" w14:paraId="55C76CD6" w14:textId="77777777" w:rsidTr="007A4D52">
        <w:tc>
          <w:tcPr>
            <w:tcW w:w="4508" w:type="dxa"/>
          </w:tcPr>
          <w:p w14:paraId="73A2B170" w14:textId="76AA2368" w:rsidR="007A4D52" w:rsidRDefault="00501B80" w:rsidP="007A4D52">
            <w:pPr>
              <w:rPr>
                <w:szCs w:val="40"/>
              </w:rPr>
            </w:pPr>
            <w:r>
              <w:rPr>
                <w:szCs w:val="40"/>
              </w:rPr>
              <w:lastRenderedPageBreak/>
              <w:t>Handling and Stability</w:t>
            </w:r>
          </w:p>
        </w:tc>
        <w:tc>
          <w:tcPr>
            <w:tcW w:w="4508" w:type="dxa"/>
          </w:tcPr>
          <w:p w14:paraId="437E0D0C" w14:textId="68EA643D" w:rsidR="007A4D52" w:rsidRDefault="0085761A" w:rsidP="007A4D52">
            <w:pPr>
              <w:rPr>
                <w:szCs w:val="40"/>
              </w:rPr>
            </w:pPr>
            <w:r>
              <w:rPr>
                <w:rFonts w:ascii="Trebuchet MS" w:hAnsi="Trebuchet MS"/>
                <w:color w:val="333333"/>
                <w:sz w:val="18"/>
                <w:szCs w:val="18"/>
                <w:shd w:val="clear" w:color="auto" w:fill="FFFFFF"/>
              </w:rPr>
              <w:t>A car with good handling and stability gives you more control by 'holding' the road better and being more responsive. Good handling depends on the design and integration of the car's steering, suspension, braking, acceleration, body and weight distribution. Test driving different cars will give you a better idea of on-road driving characteristics.</w:t>
            </w:r>
          </w:p>
        </w:tc>
      </w:tr>
      <w:tr w:rsidR="00501B80" w14:paraId="25F7BF5C" w14:textId="77777777" w:rsidTr="007A4D52">
        <w:tc>
          <w:tcPr>
            <w:tcW w:w="4508" w:type="dxa"/>
          </w:tcPr>
          <w:p w14:paraId="346F60A9" w14:textId="3000CAC2" w:rsidR="00501B80" w:rsidRDefault="00501B80" w:rsidP="007A4D52">
            <w:pPr>
              <w:rPr>
                <w:szCs w:val="40"/>
              </w:rPr>
            </w:pPr>
            <w:r>
              <w:rPr>
                <w:szCs w:val="40"/>
              </w:rPr>
              <w:t xml:space="preserve">Visibility </w:t>
            </w:r>
          </w:p>
        </w:tc>
        <w:tc>
          <w:tcPr>
            <w:tcW w:w="4508" w:type="dxa"/>
          </w:tcPr>
          <w:p w14:paraId="2FDBFFF9" w14:textId="340A583D" w:rsidR="00501B80" w:rsidRPr="0085761A" w:rsidRDefault="0085761A" w:rsidP="0085761A">
            <w:pPr>
              <w:pStyle w:val="NormalWeb"/>
              <w:shd w:val="clear" w:color="auto" w:fill="FFFFFF"/>
              <w:rPr>
                <w:rFonts w:ascii="Trebuchet MS" w:hAnsi="Trebuchet MS"/>
                <w:color w:val="333333"/>
                <w:sz w:val="18"/>
                <w:szCs w:val="18"/>
              </w:rPr>
            </w:pPr>
            <w:r>
              <w:rPr>
                <w:rFonts w:ascii="Trebuchet MS" w:hAnsi="Trebuchet MS"/>
                <w:color w:val="333333"/>
                <w:sz w:val="18"/>
                <w:szCs w:val="18"/>
              </w:rPr>
              <w:t>As the driver, seeing clearly around the car helps you detect risks and hazards on the road. It is equally important for other road users to see your car and know what you're doing. A </w:t>
            </w:r>
            <w:hyperlink r:id="rId10" w:history="1">
              <w:r w:rsidRPr="0085761A">
                <w:rPr>
                  <w:rStyle w:val="Hyperlink"/>
                  <w:rFonts w:ascii="Trebuchet MS" w:hAnsi="Trebuchet MS"/>
                  <w:bCs/>
                  <w:color w:val="000000"/>
                  <w:sz w:val="18"/>
                  <w:szCs w:val="18"/>
                  <w:u w:val="none"/>
                </w:rPr>
                <w:t>white coloured car</w:t>
              </w:r>
            </w:hyperlink>
            <w:r>
              <w:rPr>
                <w:rFonts w:ascii="Trebuchet MS" w:hAnsi="Trebuchet MS"/>
                <w:color w:val="333333"/>
                <w:sz w:val="18"/>
                <w:szCs w:val="18"/>
              </w:rPr>
              <w:t xml:space="preserve"> is more visible in most driving </w:t>
            </w:r>
            <w:r>
              <w:rPr>
                <w:rFonts w:ascii="Trebuchet MS" w:hAnsi="Trebuchet MS"/>
                <w:color w:val="333333"/>
                <w:sz w:val="18"/>
                <w:szCs w:val="18"/>
              </w:rPr>
              <w:t>conditions. Driving</w:t>
            </w:r>
            <w:r>
              <w:rPr>
                <w:rFonts w:ascii="Trebuchet MS" w:hAnsi="Trebuchet MS"/>
                <w:color w:val="333333"/>
                <w:sz w:val="18"/>
                <w:szCs w:val="18"/>
              </w:rPr>
              <w:t xml:space="preserve"> with your car's headlights always on or installing </w:t>
            </w:r>
            <w:hyperlink r:id="rId11" w:history="1">
              <w:r w:rsidRPr="0085761A">
                <w:rPr>
                  <w:rStyle w:val="Hyperlink"/>
                  <w:rFonts w:ascii="Trebuchet MS" w:hAnsi="Trebuchet MS"/>
                  <w:bCs/>
                  <w:color w:val="000000"/>
                  <w:sz w:val="18"/>
                  <w:szCs w:val="18"/>
                  <w:u w:val="none"/>
                </w:rPr>
                <w:t>daytime running lights</w:t>
              </w:r>
            </w:hyperlink>
            <w:r>
              <w:rPr>
                <w:rFonts w:ascii="Trebuchet MS" w:hAnsi="Trebuchet MS"/>
                <w:color w:val="333333"/>
                <w:sz w:val="18"/>
                <w:szCs w:val="18"/>
              </w:rPr>
              <w:t> also helps others to see your car more easily. Daytime running lights are less intense headlights that stay on during the day. Most cars can be fitted with a device that automatically activates daytime running lights when the ignition is on, but is overridden by full strength headlights, when they are needed.</w:t>
            </w:r>
          </w:p>
        </w:tc>
      </w:tr>
    </w:tbl>
    <w:p w14:paraId="1BAB3E30" w14:textId="27D5A538" w:rsidR="00501B80" w:rsidRPr="00501B80" w:rsidRDefault="00501B80" w:rsidP="007A4D52">
      <w:pPr>
        <w:rPr>
          <w:szCs w:val="40"/>
          <w:u w:val="single"/>
        </w:rPr>
      </w:pPr>
      <w:hyperlink r:id="rId12" w:history="1">
        <w:r w:rsidRPr="001D5814">
          <w:rPr>
            <w:rStyle w:val="Hyperlink"/>
            <w:szCs w:val="40"/>
          </w:rPr>
          <w:t>http://howsafeisyourcar.com.au/Safety-Features/Crash-Avoidance-Features/</w:t>
        </w:r>
      </w:hyperlink>
    </w:p>
    <w:p w14:paraId="70AAFE46" w14:textId="688122DB" w:rsidR="007A4D52" w:rsidRPr="00501B80" w:rsidRDefault="007A4D52" w:rsidP="007A4D52">
      <w:pPr>
        <w:pStyle w:val="ListParagraph"/>
        <w:numPr>
          <w:ilvl w:val="0"/>
          <w:numId w:val="1"/>
        </w:numPr>
        <w:rPr>
          <w:b/>
          <w:sz w:val="32"/>
          <w:szCs w:val="32"/>
          <w:u w:val="single"/>
        </w:rPr>
      </w:pPr>
      <w:r w:rsidRPr="00501B80">
        <w:rPr>
          <w:b/>
          <w:sz w:val="32"/>
          <w:szCs w:val="32"/>
          <w:u w:val="single"/>
        </w:rPr>
        <w:t>Crash Protection Features:</w:t>
      </w:r>
    </w:p>
    <w:tbl>
      <w:tblPr>
        <w:tblStyle w:val="TableGrid"/>
        <w:tblW w:w="0" w:type="auto"/>
        <w:tblLook w:val="04A0" w:firstRow="1" w:lastRow="0" w:firstColumn="1" w:lastColumn="0" w:noHBand="0" w:noVBand="1"/>
      </w:tblPr>
      <w:tblGrid>
        <w:gridCol w:w="4508"/>
        <w:gridCol w:w="4508"/>
      </w:tblGrid>
      <w:tr w:rsidR="008B7A34" w14:paraId="49001F3C" w14:textId="77777777" w:rsidTr="008B7A34">
        <w:tc>
          <w:tcPr>
            <w:tcW w:w="4508" w:type="dxa"/>
          </w:tcPr>
          <w:p w14:paraId="48068674" w14:textId="5DC6707E" w:rsidR="008B7A34" w:rsidRPr="00501B80" w:rsidRDefault="008B7A34" w:rsidP="008B7A34">
            <w:pPr>
              <w:rPr>
                <w:b/>
                <w:u w:val="single"/>
              </w:rPr>
            </w:pPr>
            <w:r w:rsidRPr="00501B80">
              <w:rPr>
                <w:b/>
                <w:u w:val="single"/>
              </w:rPr>
              <w:t xml:space="preserve">Crash Protection Features </w:t>
            </w:r>
          </w:p>
        </w:tc>
        <w:tc>
          <w:tcPr>
            <w:tcW w:w="4508" w:type="dxa"/>
          </w:tcPr>
          <w:p w14:paraId="3D60E363" w14:textId="20F6D2A7" w:rsidR="008B7A34" w:rsidRPr="00501B80" w:rsidRDefault="008B7A34" w:rsidP="008B7A34">
            <w:pPr>
              <w:rPr>
                <w:b/>
                <w:u w:val="single"/>
              </w:rPr>
            </w:pPr>
            <w:r w:rsidRPr="00501B80">
              <w:rPr>
                <w:b/>
                <w:u w:val="single"/>
              </w:rPr>
              <w:t xml:space="preserve">How it Protects Passengers During Collisions </w:t>
            </w:r>
          </w:p>
        </w:tc>
      </w:tr>
      <w:tr w:rsidR="008B7A34" w14:paraId="382D4925" w14:textId="77777777" w:rsidTr="008B7A34">
        <w:tc>
          <w:tcPr>
            <w:tcW w:w="4508" w:type="dxa"/>
          </w:tcPr>
          <w:p w14:paraId="24BB2B92" w14:textId="44287679" w:rsidR="008B7A34" w:rsidRDefault="00501B80" w:rsidP="008B7A34">
            <w:r>
              <w:t xml:space="preserve">Crumple Zones </w:t>
            </w:r>
          </w:p>
        </w:tc>
        <w:tc>
          <w:tcPr>
            <w:tcW w:w="4508" w:type="dxa"/>
          </w:tcPr>
          <w:p w14:paraId="3B8353A9" w14:textId="0026BDD8" w:rsidR="008B7A34" w:rsidRDefault="00501B80" w:rsidP="008B7A34">
            <w:r>
              <w:rPr>
                <w:rFonts w:ascii="Trebuchet MS" w:hAnsi="Trebuchet MS"/>
                <w:color w:val="333333"/>
                <w:sz w:val="18"/>
                <w:szCs w:val="18"/>
                <w:shd w:val="clear" w:color="auto" w:fill="FFFFFF"/>
              </w:rPr>
              <w:t>Modern cars protect drivers and passengers in </w:t>
            </w:r>
            <w:r>
              <w:rPr>
                <w:rFonts w:ascii="Trebuchet MS" w:hAnsi="Trebuchet MS"/>
                <w:color w:val="000000"/>
                <w:sz w:val="18"/>
                <w:szCs w:val="18"/>
                <w:shd w:val="clear" w:color="auto" w:fill="FFFFFF"/>
              </w:rPr>
              <w:t>frontal, rear and offset</w:t>
            </w:r>
            <w:r>
              <w:rPr>
                <w:rFonts w:ascii="Trebuchet MS" w:hAnsi="Trebuchet MS"/>
                <w:color w:val="333333"/>
                <w:sz w:val="18"/>
                <w:szCs w:val="18"/>
                <w:shd w:val="clear" w:color="auto" w:fill="FFFFFF"/>
              </w:rPr>
              <w:t xml:space="preserve"> crashes by using crumple zones to absorb </w:t>
            </w:r>
            <w:r>
              <w:rPr>
                <w:rFonts w:ascii="Trebuchet MS" w:hAnsi="Trebuchet MS"/>
                <w:color w:val="333333"/>
                <w:sz w:val="18"/>
                <w:szCs w:val="18"/>
                <w:shd w:val="clear" w:color="auto" w:fill="FFFFFF"/>
              </w:rPr>
              <w:t xml:space="preserve">the </w:t>
            </w:r>
            <w:r>
              <w:rPr>
                <w:rFonts w:ascii="Trebuchet MS" w:hAnsi="Trebuchet MS"/>
                <w:color w:val="333333"/>
                <w:sz w:val="18"/>
                <w:szCs w:val="18"/>
                <w:shd w:val="clear" w:color="auto" w:fill="FFFFFF"/>
              </w:rPr>
              <w:t xml:space="preserve">crash </w:t>
            </w:r>
            <w:r>
              <w:rPr>
                <w:rFonts w:ascii="Trebuchet MS" w:hAnsi="Trebuchet MS"/>
                <w:color w:val="333333"/>
                <w:sz w:val="18"/>
                <w:szCs w:val="18"/>
                <w:shd w:val="clear" w:color="auto" w:fill="FFFFFF"/>
              </w:rPr>
              <w:t>force</w:t>
            </w:r>
            <w:r>
              <w:rPr>
                <w:rFonts w:ascii="Trebuchet MS" w:hAnsi="Trebuchet MS"/>
                <w:color w:val="333333"/>
                <w:sz w:val="18"/>
                <w:szCs w:val="18"/>
                <w:shd w:val="clear" w:color="auto" w:fill="FFFFFF"/>
              </w:rPr>
              <w:t>. This means that the car absorbs the impact of the crash, not the driver or passengers.</w:t>
            </w:r>
          </w:p>
        </w:tc>
      </w:tr>
      <w:tr w:rsidR="008B7A34" w14:paraId="2E3462C4" w14:textId="77777777" w:rsidTr="008B7A34">
        <w:tc>
          <w:tcPr>
            <w:tcW w:w="4508" w:type="dxa"/>
          </w:tcPr>
          <w:p w14:paraId="3C5BE69C" w14:textId="26683BC8" w:rsidR="008B7A34" w:rsidRDefault="00501B80" w:rsidP="008B7A34">
            <w:r>
              <w:t xml:space="preserve">Strong Occupant Compartment </w:t>
            </w:r>
          </w:p>
        </w:tc>
        <w:tc>
          <w:tcPr>
            <w:tcW w:w="4508" w:type="dxa"/>
          </w:tcPr>
          <w:p w14:paraId="2CAAC42B" w14:textId="486D4AF9" w:rsidR="008B7A34" w:rsidRDefault="007E3A2C" w:rsidP="008B7A34">
            <w:r>
              <w:t>Th</w:t>
            </w:r>
            <w:r w:rsidR="00777781">
              <w:t xml:space="preserve">e increase in strength causes the car not to get crumpled as much. If it did it would cause further damage to the </w:t>
            </w:r>
            <w:bookmarkStart w:id="0" w:name="_GoBack"/>
            <w:bookmarkEnd w:id="0"/>
          </w:p>
        </w:tc>
      </w:tr>
      <w:tr w:rsidR="008B7A34" w14:paraId="67DDEB3E" w14:textId="77777777" w:rsidTr="008B7A34">
        <w:tc>
          <w:tcPr>
            <w:tcW w:w="4508" w:type="dxa"/>
          </w:tcPr>
          <w:p w14:paraId="2ABDB513" w14:textId="069A77FB" w:rsidR="008B7A34" w:rsidRDefault="00501B80" w:rsidP="008B7A34">
            <w:r>
              <w:t>Side Impact Protection</w:t>
            </w:r>
          </w:p>
        </w:tc>
        <w:tc>
          <w:tcPr>
            <w:tcW w:w="4508" w:type="dxa"/>
          </w:tcPr>
          <w:p w14:paraId="4AD85266" w14:textId="77777777" w:rsidR="008B7A34" w:rsidRDefault="008B7A34" w:rsidP="008B7A34"/>
        </w:tc>
      </w:tr>
      <w:tr w:rsidR="008B7A34" w14:paraId="72C5DF9C" w14:textId="77777777" w:rsidTr="008B7A34">
        <w:tc>
          <w:tcPr>
            <w:tcW w:w="4508" w:type="dxa"/>
          </w:tcPr>
          <w:p w14:paraId="4796A1B5" w14:textId="6A947984" w:rsidR="008B7A34" w:rsidRDefault="00501B80" w:rsidP="008B7A34">
            <w:r>
              <w:t xml:space="preserve">Seatbelts </w:t>
            </w:r>
          </w:p>
        </w:tc>
        <w:tc>
          <w:tcPr>
            <w:tcW w:w="4508" w:type="dxa"/>
          </w:tcPr>
          <w:p w14:paraId="78C68414" w14:textId="2D56BBA9" w:rsidR="008B7A34" w:rsidRDefault="00501B80" w:rsidP="008B7A34">
            <w:r>
              <w:t xml:space="preserve">It </w:t>
            </w:r>
            <w:r w:rsidR="00C5751D">
              <w:t>keeps from you flying from flying through the windshield or hurdling towards the dashboard, when a car comes to an abrupt stop, which is caused due to inertia (Newton’s first law)</w:t>
            </w:r>
          </w:p>
        </w:tc>
      </w:tr>
      <w:tr w:rsidR="008B7A34" w14:paraId="78B96ADC" w14:textId="77777777" w:rsidTr="008B7A34">
        <w:tc>
          <w:tcPr>
            <w:tcW w:w="4508" w:type="dxa"/>
          </w:tcPr>
          <w:p w14:paraId="2C2056B0" w14:textId="7CAC2CA0" w:rsidR="008B7A34" w:rsidRDefault="00501B80" w:rsidP="008B7A34">
            <w:r>
              <w:t>Airbags</w:t>
            </w:r>
          </w:p>
        </w:tc>
        <w:tc>
          <w:tcPr>
            <w:tcW w:w="4508" w:type="dxa"/>
          </w:tcPr>
          <w:p w14:paraId="6FAA70E1" w14:textId="42DEE6BA" w:rsidR="008B7A34" w:rsidRDefault="00C5751D" w:rsidP="008B7A34">
            <w:r>
              <w:t xml:space="preserve">When a car </w:t>
            </w:r>
            <w:r w:rsidR="00F8567E">
              <w:t>gets</w:t>
            </w:r>
            <w:r>
              <w:t xml:space="preserve"> hit</w:t>
            </w:r>
            <w:r w:rsidR="00F8567E">
              <w:t>. The inertia causes the passengers and the driver to move to a certain direction, which could cause them to hit something in the car, e.g. the dash board. Using Newton’s 3</w:t>
            </w:r>
            <w:r w:rsidR="00F8567E" w:rsidRPr="00F8567E">
              <w:rPr>
                <w:vertAlign w:val="superscript"/>
              </w:rPr>
              <w:t>rd</w:t>
            </w:r>
            <w:r w:rsidR="00F8567E">
              <w:t xml:space="preserve"> law when the passenger hits and air bag while it’s still inflating, it will absorb the force from the passenger, the reaction force </w:t>
            </w:r>
            <w:proofErr w:type="gramStart"/>
            <w:r w:rsidR="00F8567E">
              <w:t>( the</w:t>
            </w:r>
            <w:proofErr w:type="gramEnd"/>
            <w:r w:rsidR="00F8567E">
              <w:t xml:space="preserve"> airbag) will push the passenger back at the same speed the airbag was accelerating. This causes </w:t>
            </w:r>
            <w:r w:rsidR="000D02D7">
              <w:t>0 net force acting towards the head.</w:t>
            </w:r>
          </w:p>
        </w:tc>
      </w:tr>
      <w:tr w:rsidR="008B7A34" w14:paraId="5FD376F1" w14:textId="77777777" w:rsidTr="008B7A34">
        <w:tc>
          <w:tcPr>
            <w:tcW w:w="4508" w:type="dxa"/>
          </w:tcPr>
          <w:p w14:paraId="7C457553" w14:textId="60DE64AA" w:rsidR="00501B80" w:rsidRDefault="00501B80" w:rsidP="008B7A34">
            <w:r>
              <w:t xml:space="preserve">Head rests </w:t>
            </w:r>
          </w:p>
        </w:tc>
        <w:tc>
          <w:tcPr>
            <w:tcW w:w="4508" w:type="dxa"/>
          </w:tcPr>
          <w:p w14:paraId="0FB2F7A7" w14:textId="2DF9517E" w:rsidR="008B7A34" w:rsidRDefault="00C5751D" w:rsidP="008B7A34">
            <w:r>
              <w:t xml:space="preserve">It supports your head from being whiplashed backwards. When a car hits you from the back, your head wants to keep its initial position (inertia) this causes you head to turn back. By placing these head </w:t>
            </w:r>
            <w:r w:rsidR="000D02D7">
              <w:t>rests,</w:t>
            </w:r>
            <w:r>
              <w:t xml:space="preserve"> </w:t>
            </w:r>
            <w:r w:rsidR="000D02D7">
              <w:t>the reaction force of it (newtons 3</w:t>
            </w:r>
            <w:r w:rsidR="000D02D7" w:rsidRPr="000D02D7">
              <w:rPr>
                <w:vertAlign w:val="superscript"/>
              </w:rPr>
              <w:t>rd</w:t>
            </w:r>
            <w:r w:rsidR="000D02D7">
              <w:t xml:space="preserve"> law) holds you head in place due </w:t>
            </w:r>
            <w:r w:rsidR="000D02D7">
              <w:lastRenderedPageBreak/>
              <w:t>to it being equal. Therefore, causing you acceleration to be 0 and getting no whiplash.</w:t>
            </w:r>
          </w:p>
        </w:tc>
      </w:tr>
    </w:tbl>
    <w:p w14:paraId="3D230DF1" w14:textId="2B0F0A0F" w:rsidR="008B7A34" w:rsidRDefault="00501B80" w:rsidP="008B7A34">
      <w:hyperlink r:id="rId13" w:history="1">
        <w:r w:rsidRPr="001D5814">
          <w:rPr>
            <w:rStyle w:val="Hyperlink"/>
          </w:rPr>
          <w:t>http://howsafeisyourcar.com.au/Safety-Features/Crash-Protection-Features/</w:t>
        </w:r>
      </w:hyperlink>
    </w:p>
    <w:p w14:paraId="0BDD4C42" w14:textId="77777777" w:rsidR="00C5751D" w:rsidRPr="008B7A34" w:rsidRDefault="00C5751D" w:rsidP="008B7A34"/>
    <w:sectPr w:rsidR="00C5751D" w:rsidRPr="008B7A3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E081C" w14:textId="77777777" w:rsidR="00F22A2B" w:rsidRDefault="00F22A2B" w:rsidP="00D95F51">
      <w:pPr>
        <w:spacing w:after="0" w:line="240" w:lineRule="auto"/>
      </w:pPr>
      <w:r>
        <w:separator/>
      </w:r>
    </w:p>
  </w:endnote>
  <w:endnote w:type="continuationSeparator" w:id="0">
    <w:p w14:paraId="47FE5370" w14:textId="77777777" w:rsidR="00F22A2B" w:rsidRDefault="00F22A2B" w:rsidP="00D9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8459A" w14:textId="77777777" w:rsidR="00F22A2B" w:rsidRDefault="00F22A2B" w:rsidP="00D95F51">
      <w:pPr>
        <w:spacing w:after="0" w:line="240" w:lineRule="auto"/>
      </w:pPr>
      <w:r>
        <w:separator/>
      </w:r>
    </w:p>
  </w:footnote>
  <w:footnote w:type="continuationSeparator" w:id="0">
    <w:p w14:paraId="0790DB89" w14:textId="77777777" w:rsidR="00F22A2B" w:rsidRDefault="00F22A2B" w:rsidP="00D95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08339" w14:textId="77777777" w:rsidR="00D95F51" w:rsidRDefault="00D95F51">
    <w:pPr>
      <w:pStyle w:val="Header"/>
    </w:pPr>
    <w:r>
      <w:t>Physics Task 11</w:t>
    </w:r>
    <w:r>
      <w:tab/>
    </w:r>
    <w:r>
      <w:tab/>
      <w:t>Matty Dickens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E61B9"/>
    <w:multiLevelType w:val="hybridMultilevel"/>
    <w:tmpl w:val="C3844F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51"/>
    <w:rsid w:val="00070213"/>
    <w:rsid w:val="000D02D7"/>
    <w:rsid w:val="00267DE6"/>
    <w:rsid w:val="00501B80"/>
    <w:rsid w:val="00541A06"/>
    <w:rsid w:val="005B7CEB"/>
    <w:rsid w:val="00610BE8"/>
    <w:rsid w:val="007776EE"/>
    <w:rsid w:val="00777781"/>
    <w:rsid w:val="007A4D52"/>
    <w:rsid w:val="007E3A2C"/>
    <w:rsid w:val="008130D2"/>
    <w:rsid w:val="0085761A"/>
    <w:rsid w:val="008B7A34"/>
    <w:rsid w:val="00A35923"/>
    <w:rsid w:val="00C5751D"/>
    <w:rsid w:val="00D95F51"/>
    <w:rsid w:val="00F22A2B"/>
    <w:rsid w:val="00F856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4AF0"/>
  <w15:chartTrackingRefBased/>
  <w15:docId w15:val="{CAB422F4-25CD-45D3-86F9-E2DC330B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F51"/>
  </w:style>
  <w:style w:type="paragraph" w:styleId="Footer">
    <w:name w:val="footer"/>
    <w:basedOn w:val="Normal"/>
    <w:link w:val="FooterChar"/>
    <w:uiPriority w:val="99"/>
    <w:unhideWhenUsed/>
    <w:rsid w:val="00D95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F51"/>
  </w:style>
  <w:style w:type="paragraph" w:styleId="ListParagraph">
    <w:name w:val="List Paragraph"/>
    <w:basedOn w:val="Normal"/>
    <w:uiPriority w:val="34"/>
    <w:qFormat/>
    <w:rsid w:val="00267DE6"/>
    <w:pPr>
      <w:ind w:left="720"/>
      <w:contextualSpacing/>
    </w:pPr>
  </w:style>
  <w:style w:type="table" w:styleId="TableGrid">
    <w:name w:val="Table Grid"/>
    <w:basedOn w:val="TableNormal"/>
    <w:uiPriority w:val="39"/>
    <w:rsid w:val="007A4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1B80"/>
    <w:rPr>
      <w:color w:val="0563C1" w:themeColor="hyperlink"/>
      <w:u w:val="single"/>
    </w:rPr>
  </w:style>
  <w:style w:type="character" w:styleId="UnresolvedMention">
    <w:name w:val="Unresolved Mention"/>
    <w:basedOn w:val="DefaultParagraphFont"/>
    <w:uiPriority w:val="99"/>
    <w:semiHidden/>
    <w:unhideWhenUsed/>
    <w:rsid w:val="00501B80"/>
    <w:rPr>
      <w:color w:val="605E5C"/>
      <w:shd w:val="clear" w:color="auto" w:fill="E1DFDD"/>
    </w:rPr>
  </w:style>
  <w:style w:type="paragraph" w:styleId="NormalWeb">
    <w:name w:val="Normal (Web)"/>
    <w:basedOn w:val="Normal"/>
    <w:uiPriority w:val="99"/>
    <w:unhideWhenUsed/>
    <w:rsid w:val="0085761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4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howsafeisyourcar.com.au/Safety-Features/Crash-Protection-Featur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owsafeisyourcar.com.au/Safety-Features/Crash-Avoidance-Featur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wsafeisyourcar.com.au/Safety-Features/Safety-Features-List/Daytime-Running-Ligh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onash.edu/miri/research/reports/muarc26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Dickens</dc:creator>
  <cp:keywords/>
  <dc:description/>
  <cp:lastModifiedBy>Mattias Dickens</cp:lastModifiedBy>
  <cp:revision>4</cp:revision>
  <dcterms:created xsi:type="dcterms:W3CDTF">2018-08-06T09:48:00Z</dcterms:created>
  <dcterms:modified xsi:type="dcterms:W3CDTF">2018-08-06T13:19:00Z</dcterms:modified>
</cp:coreProperties>
</file>