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editId="36B11C9B">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w:t>
      </w:r>
      <w:r w:rsidR="00EA0C42">
        <w:rPr>
          <w:rFonts w:ascii="Arial" w:hAnsi="Arial" w:cs="Arial"/>
          <w:b/>
          <w:sz w:val="32"/>
          <w:szCs w:val="32"/>
        </w:rPr>
        <w:t>7</w:t>
      </w:r>
    </w:p>
    <w:p w:rsidR="00484DB8" w:rsidRPr="000D15FE" w:rsidRDefault="00484DB8" w:rsidP="00484DB8">
      <w:pPr>
        <w:jc w:val="right"/>
        <w:rPr>
          <w:rFonts w:ascii="Arial" w:hAnsi="Arial" w:cs="Arial"/>
          <w:b/>
          <w:sz w:val="32"/>
          <w:szCs w:val="32"/>
        </w:rPr>
      </w:pPr>
    </w:p>
    <w:p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tbl>
      <w:tblPr>
        <w:tblpPr w:leftFromText="180" w:rightFromText="180" w:vertAnchor="text" w:horzAnchor="margin" w:tblpXSpec="right" w:tblpY="623"/>
        <w:tblOverlap w:val="never"/>
        <w:tblW w:w="6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9"/>
        <w:gridCol w:w="1649"/>
        <w:gridCol w:w="1649"/>
      </w:tblGrid>
      <w:tr w:rsidR="00B047F4" w:rsidRPr="000D15FE" w:rsidTr="002C2B42">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Result</w:t>
            </w:r>
          </w:p>
        </w:tc>
        <w:tc>
          <w:tcPr>
            <w:tcW w:w="1649" w:type="dxa"/>
            <w:vMerge w:val="restart"/>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r w:rsidRPr="000D15FE">
              <w:rPr>
                <w:rFonts w:ascii="Arial" w:eastAsia="Times New Roman" w:hAnsi="Arial" w:cs="Arial"/>
                <w:b/>
                <w:sz w:val="36"/>
                <w:szCs w:val="36"/>
                <w:lang w:eastAsia="en-US"/>
              </w:rPr>
              <w:t>_____%</w:t>
            </w: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One</w:t>
            </w:r>
          </w:p>
        </w:tc>
        <w:tc>
          <w:tcPr>
            <w:tcW w:w="1649" w:type="dxa"/>
            <w:shd w:val="clear" w:color="auto" w:fill="auto"/>
            <w:vAlign w:val="center"/>
          </w:tcPr>
          <w:p w:rsidR="00B047F4" w:rsidRPr="000D15FE" w:rsidRDefault="00A551DE" w:rsidP="002C2B42">
            <w:pPr>
              <w:tabs>
                <w:tab w:val="left" w:pos="1701"/>
                <w:tab w:val="left" w:pos="5670"/>
                <w:tab w:val="left" w:pos="7371"/>
              </w:tabs>
              <w:jc w:val="center"/>
              <w:outlineLvl w:val="0"/>
              <w:rPr>
                <w:rFonts w:ascii="Arial" w:eastAsia="Times New Roman" w:hAnsi="Arial" w:cs="Arial"/>
                <w:b/>
                <w:sz w:val="28"/>
                <w:szCs w:val="28"/>
                <w:lang w:eastAsia="en-US"/>
              </w:rPr>
            </w:pPr>
            <w:r>
              <w:rPr>
                <w:rFonts w:ascii="Arial" w:eastAsia="Times New Roman" w:hAnsi="Arial" w:cs="Arial"/>
                <w:b/>
                <w:sz w:val="28"/>
                <w:szCs w:val="28"/>
                <w:lang w:eastAsia="en-US"/>
              </w:rPr>
              <w:t>52</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Two</w:t>
            </w:r>
          </w:p>
        </w:tc>
        <w:tc>
          <w:tcPr>
            <w:tcW w:w="1649" w:type="dxa"/>
            <w:shd w:val="clear" w:color="auto" w:fill="auto"/>
            <w:vAlign w:val="center"/>
          </w:tcPr>
          <w:p w:rsidR="00B047F4" w:rsidRPr="000D15FE" w:rsidRDefault="00A551DE" w:rsidP="002C2B42">
            <w:pPr>
              <w:tabs>
                <w:tab w:val="left" w:pos="1701"/>
                <w:tab w:val="left" w:pos="5670"/>
                <w:tab w:val="left" w:pos="7371"/>
              </w:tabs>
              <w:jc w:val="center"/>
              <w:outlineLvl w:val="0"/>
              <w:rPr>
                <w:rFonts w:ascii="Arial" w:eastAsia="Times New Roman" w:hAnsi="Arial" w:cs="Arial"/>
                <w:b/>
                <w:sz w:val="28"/>
                <w:szCs w:val="28"/>
                <w:lang w:eastAsia="en-US"/>
              </w:rPr>
            </w:pPr>
            <w:r>
              <w:rPr>
                <w:rFonts w:ascii="Arial" w:eastAsia="Times New Roman" w:hAnsi="Arial" w:cs="Arial"/>
                <w:b/>
                <w:sz w:val="28"/>
                <w:szCs w:val="28"/>
                <w:lang w:eastAsia="en-US"/>
              </w:rPr>
              <w:t>96</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A551DE">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1</w:t>
            </w:r>
            <w:r w:rsidR="00A551DE">
              <w:rPr>
                <w:rFonts w:ascii="Arial" w:eastAsia="Times New Roman" w:hAnsi="Arial" w:cs="Arial"/>
                <w:b/>
                <w:sz w:val="28"/>
                <w:szCs w:val="28"/>
                <w:lang w:eastAsia="en-US"/>
              </w:rPr>
              <w:t>48</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bl>
    <w:p w:rsidR="00D71F11" w:rsidRPr="000D15FE" w:rsidRDefault="00484DB8">
      <w:pPr>
        <w:rPr>
          <w:rFonts w:ascii="Arial" w:hAnsi="Arial" w:cs="Arial"/>
          <w:b/>
          <w:sz w:val="40"/>
          <w:szCs w:val="40"/>
        </w:rPr>
      </w:pPr>
      <w:r w:rsidRPr="000D15FE">
        <w:rPr>
          <w:rFonts w:ascii="Arial" w:hAnsi="Arial" w:cs="Arial"/>
          <w:b/>
          <w:sz w:val="40"/>
          <w:szCs w:val="40"/>
        </w:rPr>
        <w:t>MATHEMATICS:</w:t>
      </w:r>
    </w:p>
    <w:p w:rsidR="00484DB8" w:rsidRPr="000D15FE" w:rsidRDefault="00484DB8">
      <w:pPr>
        <w:rPr>
          <w:rFonts w:ascii="Arial" w:hAnsi="Arial" w:cs="Arial"/>
          <w:b/>
          <w:sz w:val="40"/>
          <w:szCs w:val="40"/>
        </w:rPr>
      </w:pPr>
      <w:r w:rsidRPr="000D15FE">
        <w:rPr>
          <w:rFonts w:ascii="Arial" w:hAnsi="Arial" w:cs="Arial"/>
          <w:b/>
          <w:sz w:val="40"/>
          <w:szCs w:val="40"/>
        </w:rPr>
        <w:t>SPECIALIST</w:t>
      </w:r>
    </w:p>
    <w:p w:rsidR="00B047F4" w:rsidRPr="000D15FE" w:rsidRDefault="001B4EE9">
      <w:pPr>
        <w:rPr>
          <w:rFonts w:ascii="Arial" w:hAnsi="Arial" w:cs="Arial"/>
          <w:b/>
          <w:sz w:val="40"/>
          <w:szCs w:val="40"/>
        </w:rPr>
      </w:pPr>
      <w:r>
        <w:rPr>
          <w:rFonts w:ascii="Arial" w:hAnsi="Arial" w:cs="Arial"/>
          <w:b/>
          <w:sz w:val="40"/>
          <w:szCs w:val="40"/>
        </w:rPr>
        <w:t xml:space="preserve">UNIT </w:t>
      </w:r>
      <w:r w:rsidR="00EA0C42">
        <w:rPr>
          <w:rFonts w:ascii="Arial" w:hAnsi="Arial" w:cs="Arial"/>
          <w:b/>
          <w:sz w:val="40"/>
          <w:szCs w:val="40"/>
        </w:rPr>
        <w:t>1</w:t>
      </w:r>
    </w:p>
    <w:p w:rsidR="00484DB8" w:rsidRPr="000D15FE" w:rsidRDefault="00484DB8">
      <w:pPr>
        <w:rPr>
          <w:rFonts w:ascii="Arial" w:hAnsi="Arial" w:cs="Arial"/>
          <w:b/>
          <w:sz w:val="40"/>
          <w:szCs w:val="40"/>
        </w:rPr>
      </w:pPr>
    </w:p>
    <w:p w:rsidR="00484DB8" w:rsidRPr="000D15FE" w:rsidRDefault="00484DB8">
      <w:pPr>
        <w:rPr>
          <w:rFonts w:ascii="Arial" w:hAnsi="Arial" w:cs="Arial"/>
          <w:b/>
          <w:sz w:val="32"/>
          <w:szCs w:val="32"/>
        </w:rPr>
      </w:pPr>
      <w:r w:rsidRPr="000D15FE">
        <w:rPr>
          <w:rFonts w:ascii="Arial" w:hAnsi="Arial" w:cs="Arial"/>
          <w:b/>
          <w:sz w:val="32"/>
          <w:szCs w:val="32"/>
        </w:rPr>
        <w:t>Section One:</w:t>
      </w:r>
    </w:p>
    <w:p w:rsidR="00484DB8" w:rsidRPr="000D15FE" w:rsidRDefault="00484DB8">
      <w:pPr>
        <w:rPr>
          <w:rFonts w:ascii="Arial" w:hAnsi="Arial" w:cs="Arial"/>
          <w:b/>
          <w:sz w:val="32"/>
          <w:szCs w:val="32"/>
        </w:rPr>
      </w:pPr>
      <w:r w:rsidRPr="000D15FE">
        <w:rPr>
          <w:rFonts w:ascii="Arial" w:hAnsi="Arial" w:cs="Arial"/>
          <w:b/>
          <w:sz w:val="32"/>
          <w:szCs w:val="32"/>
        </w:rPr>
        <w:t>Calculator- free</w:t>
      </w:r>
    </w:p>
    <w:p w:rsidR="00D71F11" w:rsidRPr="000D15FE" w:rsidRDefault="00D71F11">
      <w:pPr>
        <w:rPr>
          <w:rFonts w:ascii="Arial" w:hAnsi="Arial" w:cs="Arial"/>
          <w:sz w:val="32"/>
          <w:szCs w:val="32"/>
        </w:rPr>
      </w:pPr>
    </w:p>
    <w:p w:rsidR="00484DB8" w:rsidRDefault="00484DB8">
      <w:pPr>
        <w:rPr>
          <w:rFonts w:ascii="Arial" w:hAnsi="Arial" w:cs="Arial"/>
          <w:sz w:val="32"/>
          <w:szCs w:val="32"/>
        </w:rPr>
      </w:pPr>
    </w:p>
    <w:p w:rsidR="002C2B42" w:rsidRPr="000D15FE" w:rsidRDefault="002C2B42">
      <w:pPr>
        <w:rPr>
          <w:rFonts w:ascii="Arial" w:hAnsi="Arial" w:cs="Arial"/>
          <w:sz w:val="32"/>
          <w:szCs w:val="32"/>
        </w:rPr>
      </w:pPr>
    </w:p>
    <w:p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________________________</w:t>
      </w:r>
      <w:r w:rsidR="000D15FE" w:rsidRPr="000D15FE">
        <w:rPr>
          <w:rFonts w:ascii="Arial" w:hAnsi="Arial" w:cs="Arial"/>
          <w:b/>
          <w:sz w:val="32"/>
          <w:szCs w:val="32"/>
        </w:rPr>
        <w:t>__</w:t>
      </w:r>
      <w:r w:rsidR="00585372">
        <w:rPr>
          <w:rFonts w:ascii="Arial" w:hAnsi="Arial" w:cs="Arial"/>
          <w:b/>
          <w:sz w:val="32"/>
          <w:szCs w:val="32"/>
        </w:rPr>
        <w:t>_______</w:t>
      </w:r>
      <w:r w:rsidR="000D15FE" w:rsidRPr="000D15FE">
        <w:rPr>
          <w:rFonts w:ascii="Arial" w:hAnsi="Arial" w:cs="Arial"/>
          <w:b/>
          <w:sz w:val="32"/>
          <w:szCs w:val="32"/>
        </w:rPr>
        <w:t>___</w:t>
      </w:r>
      <w:r w:rsidRPr="000D15FE">
        <w:rPr>
          <w:rFonts w:ascii="Arial" w:hAnsi="Arial" w:cs="Arial"/>
          <w:b/>
          <w:sz w:val="32"/>
          <w:szCs w:val="32"/>
        </w:rPr>
        <w:t>___</w:t>
      </w:r>
    </w:p>
    <w:p w:rsidR="00585372" w:rsidRPr="00F83127" w:rsidRDefault="00A435FD" w:rsidP="00585372">
      <w:pPr>
        <w:ind w:left="2880"/>
        <w:rPr>
          <w:rFonts w:ascii="Arial" w:hAnsi="Arial" w:cs="Arial"/>
          <w:b/>
        </w:rPr>
      </w:pPr>
      <w:r>
        <w:rPr>
          <w:rFonts w:ascii="Arial" w:hAnsi="Arial" w:cs="Arial"/>
          <w:b/>
        </w:rPr>
        <w:tab/>
      </w:r>
      <w:r w:rsidR="00585372" w:rsidRPr="00F83127">
        <w:rPr>
          <w:rFonts w:ascii="Arial" w:hAnsi="Arial" w:cs="Arial"/>
          <w:b/>
        </w:rPr>
        <w:t xml:space="preserve">As shown on your exam timetable </w:t>
      </w:r>
    </w:p>
    <w:p w:rsidR="00585372" w:rsidRPr="00F83127" w:rsidRDefault="00585372" w:rsidP="00585372">
      <w:pPr>
        <w:rPr>
          <w:rFonts w:ascii="Arial" w:hAnsi="Arial" w:cs="Arial"/>
          <w:b/>
        </w:rPr>
      </w:pPr>
    </w:p>
    <w:p w:rsidR="00277168" w:rsidRPr="000D15FE" w:rsidRDefault="00277168">
      <w:pPr>
        <w:rPr>
          <w:rFonts w:ascii="Arial" w:hAnsi="Arial" w:cs="Arial"/>
          <w:b/>
          <w:sz w:val="32"/>
          <w:szCs w:val="32"/>
        </w:rPr>
      </w:pPr>
    </w:p>
    <w:p w:rsidR="00277168" w:rsidRPr="000D15FE" w:rsidRDefault="00277168">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00B047F4" w:rsidRPr="000D15FE">
        <w:rPr>
          <w:rFonts w:ascii="Arial" w:hAnsi="Arial" w:cs="Arial"/>
          <w:b/>
          <w:sz w:val="32"/>
          <w:szCs w:val="32"/>
        </w:rPr>
        <w:tab/>
      </w:r>
      <w:r w:rsidR="00EA0C42">
        <w:rPr>
          <w:rFonts w:ascii="Arial" w:hAnsi="Arial" w:cs="Arial"/>
          <w:b/>
          <w:sz w:val="32"/>
          <w:szCs w:val="32"/>
        </w:rPr>
        <w:t>Ms Coffey</w:t>
      </w:r>
      <w:r w:rsidR="00EA0C42">
        <w:rPr>
          <w:rFonts w:ascii="Arial" w:hAnsi="Arial" w:cs="Arial"/>
          <w:b/>
          <w:sz w:val="32"/>
          <w:szCs w:val="32"/>
        </w:rPr>
        <w:tab/>
      </w:r>
      <w:r w:rsidR="00EA0C42">
        <w:rPr>
          <w:rFonts w:ascii="Arial" w:hAnsi="Arial" w:cs="Arial"/>
          <w:b/>
          <w:sz w:val="32"/>
          <w:szCs w:val="32"/>
        </w:rPr>
        <w:tab/>
        <w:t>Mrs Waddell</w:t>
      </w:r>
    </w:p>
    <w:p w:rsidR="00277168" w:rsidRPr="000D15FE" w:rsidRDefault="00277168">
      <w:pPr>
        <w:rPr>
          <w:rFonts w:ascii="Arial" w:hAnsi="Arial" w:cs="Arial"/>
        </w:rPr>
      </w:pPr>
      <w:r w:rsidRPr="000D15FE">
        <w:rPr>
          <w:rFonts w:ascii="Arial" w:hAnsi="Arial" w:cs="Arial"/>
        </w:rPr>
        <w:t>(</w:t>
      </w:r>
      <w:r w:rsidRPr="000D15FE">
        <w:rPr>
          <w:rFonts w:ascii="Arial" w:hAnsi="Arial" w:cs="Arial"/>
          <w:b/>
          <w:u w:val="single"/>
        </w:rPr>
        <w:t>Circle your teacher’s name</w:t>
      </w:r>
      <w:r w:rsidRPr="000D15FE">
        <w:rPr>
          <w:rFonts w:ascii="Arial" w:hAnsi="Arial" w:cs="Arial"/>
        </w:rPr>
        <w:t>.)</w:t>
      </w:r>
    </w:p>
    <w:p w:rsidR="008D70D1" w:rsidRPr="000D15FE" w:rsidRDefault="008D70D1">
      <w:pPr>
        <w:rPr>
          <w:rFonts w:ascii="Arial" w:hAnsi="Arial" w:cs="Arial"/>
        </w:rPr>
      </w:pPr>
    </w:p>
    <w:p w:rsidR="008D70D1" w:rsidRPr="000D15FE" w:rsidRDefault="008D70D1">
      <w:pPr>
        <w:rPr>
          <w:rFonts w:ascii="Arial" w:hAnsi="Arial" w:cs="Arial"/>
        </w:rPr>
      </w:pPr>
    </w:p>
    <w:p w:rsidR="008D70D1" w:rsidRPr="000D15FE" w:rsidRDefault="008D70D1">
      <w:pPr>
        <w:rPr>
          <w:rFonts w:ascii="Arial" w:hAnsi="Arial" w:cs="Arial"/>
        </w:rPr>
      </w:pPr>
    </w:p>
    <w:p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t>five minutes</w:t>
      </w:r>
    </w:p>
    <w:p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t>fifty minutes</w:t>
      </w:r>
    </w:p>
    <w:p w:rsidR="00277168" w:rsidRDefault="00277168">
      <w:pPr>
        <w:rPr>
          <w:rFonts w:ascii="Arial" w:hAnsi="Arial" w:cs="Arial"/>
          <w:b/>
          <w:sz w:val="32"/>
          <w:szCs w:val="32"/>
        </w:rPr>
      </w:pPr>
    </w:p>
    <w:p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rsidR="002C2B42" w:rsidRDefault="002C2B42" w:rsidP="002C2B42">
      <w:pPr>
        <w:spacing w:line="276" w:lineRule="auto"/>
        <w:rPr>
          <w:rFonts w:ascii="Arial" w:hAnsi="Arial" w:cs="Arial"/>
          <w:sz w:val="22"/>
          <w:szCs w:val="22"/>
        </w:rPr>
      </w:pPr>
      <w:r>
        <w:rPr>
          <w:rFonts w:ascii="Arial" w:hAnsi="Arial" w:cs="Arial"/>
          <w:sz w:val="22"/>
          <w:szCs w:val="22"/>
        </w:rPr>
        <w:t>Formula Sheet</w:t>
      </w:r>
    </w:p>
    <w:p w:rsidR="002C2B42" w:rsidRDefault="002C2B42" w:rsidP="002C2B42">
      <w:pPr>
        <w:spacing w:line="276" w:lineRule="auto"/>
        <w:rPr>
          <w:rFonts w:ascii="Arial" w:hAnsi="Arial" w:cs="Arial"/>
          <w:sz w:val="22"/>
          <w:szCs w:val="22"/>
        </w:rPr>
      </w:pPr>
    </w:p>
    <w:p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pens (blue/black preferred), pencils (including coloured)</w:t>
      </w:r>
      <w:r w:rsidR="006A1B62">
        <w:rPr>
          <w:rFonts w:ascii="Arial" w:hAnsi="Arial" w:cs="Arial"/>
          <w:sz w:val="22"/>
          <w:szCs w:val="22"/>
        </w:rPr>
        <w:t>,</w:t>
      </w:r>
      <w:r>
        <w:rPr>
          <w:rFonts w:ascii="Arial" w:hAnsi="Arial" w:cs="Arial"/>
          <w:sz w:val="22"/>
          <w:szCs w:val="22"/>
        </w:rPr>
        <w:t xml:space="preserve"> </w:t>
      </w:r>
      <w:r w:rsidR="006A1B62">
        <w:rPr>
          <w:rFonts w:ascii="Arial" w:hAnsi="Arial" w:cs="Arial"/>
          <w:sz w:val="22"/>
          <w:szCs w:val="22"/>
        </w:rPr>
        <w:t>s</w:t>
      </w:r>
      <w:r>
        <w:rPr>
          <w:rFonts w:ascii="Arial" w:hAnsi="Arial" w:cs="Arial"/>
          <w:sz w:val="22"/>
          <w:szCs w:val="22"/>
        </w:rPr>
        <w:t>harpener,</w:t>
      </w:r>
    </w:p>
    <w:p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6A1B62">
        <w:rPr>
          <w:rFonts w:ascii="Arial" w:hAnsi="Arial" w:cs="Arial"/>
          <w:sz w:val="22"/>
          <w:szCs w:val="22"/>
        </w:rPr>
        <w:t>c</w:t>
      </w:r>
      <w:r>
        <w:rPr>
          <w:rFonts w:ascii="Arial" w:hAnsi="Arial" w:cs="Arial"/>
          <w:sz w:val="22"/>
          <w:szCs w:val="22"/>
        </w:rPr>
        <w:t>orrection fluid/tape, eraser, ruler, highlighters</w:t>
      </w:r>
      <w:r w:rsidR="00934653">
        <w:rPr>
          <w:rFonts w:ascii="Arial" w:hAnsi="Arial" w:cs="Arial"/>
          <w:sz w:val="22"/>
          <w:szCs w:val="22"/>
        </w:rPr>
        <w:t>.</w:t>
      </w:r>
    </w:p>
    <w:p w:rsidR="002C2B42" w:rsidRP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t>nil</w:t>
      </w:r>
      <w:r w:rsidR="00934653">
        <w:rPr>
          <w:rFonts w:ascii="Arial" w:hAnsi="Arial" w:cs="Arial"/>
          <w:sz w:val="22"/>
          <w:szCs w:val="22"/>
        </w:rPr>
        <w:t>.</w:t>
      </w:r>
    </w:p>
    <w:p w:rsidR="002C2B42" w:rsidRPr="002C2B42" w:rsidRDefault="002C2B42" w:rsidP="002C2B42">
      <w:pPr>
        <w:spacing w:line="276" w:lineRule="auto"/>
        <w:rPr>
          <w:rFonts w:ascii="Arial" w:hAnsi="Arial" w:cs="Arial"/>
          <w:sz w:val="22"/>
          <w:szCs w:val="22"/>
        </w:rPr>
      </w:pPr>
    </w:p>
    <w:p w:rsidR="002C2B42" w:rsidRDefault="002C2B42">
      <w:pPr>
        <w:rPr>
          <w:rFonts w:ascii="Arial" w:hAnsi="Arial" w:cs="Arial"/>
          <w:b/>
          <w:sz w:val="22"/>
          <w:szCs w:val="22"/>
        </w:rPr>
      </w:pPr>
    </w:p>
    <w:p w:rsidR="002C2B42" w:rsidRDefault="002C2B42">
      <w:pPr>
        <w:rPr>
          <w:rFonts w:ascii="Arial" w:hAnsi="Arial" w:cs="Arial"/>
          <w:b/>
          <w:sz w:val="28"/>
          <w:szCs w:val="28"/>
        </w:rPr>
      </w:pPr>
      <w:r>
        <w:rPr>
          <w:rFonts w:ascii="Arial" w:hAnsi="Arial" w:cs="Arial"/>
          <w:b/>
          <w:sz w:val="28"/>
          <w:szCs w:val="28"/>
        </w:rPr>
        <w:t>Important note to candidates</w:t>
      </w:r>
    </w:p>
    <w:p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rsidR="002C2B42" w:rsidRDefault="002C2B42" w:rsidP="008B2693">
      <w:pPr>
        <w:jc w:val="both"/>
        <w:rPr>
          <w:rFonts w:ascii="Arial" w:hAnsi="Arial" w:cs="Arial"/>
          <w:sz w:val="22"/>
          <w:szCs w:val="22"/>
        </w:rPr>
      </w:pPr>
      <w:r>
        <w:rPr>
          <w:rFonts w:ascii="Arial" w:hAnsi="Arial" w:cs="Arial"/>
          <w:sz w:val="22"/>
          <w:szCs w:val="22"/>
        </w:rPr>
        <w:t xml:space="preserve">that you do not have any unauthorized notes or other items of a non-personal nature in the </w:t>
      </w:r>
    </w:p>
    <w:p w:rsidR="002C2B42" w:rsidRDefault="002C2B42" w:rsidP="008B2693">
      <w:pPr>
        <w:jc w:val="both"/>
        <w:rPr>
          <w:rFonts w:ascii="Arial" w:hAnsi="Arial" w:cs="Arial"/>
          <w:sz w:val="22"/>
          <w:szCs w:val="22"/>
        </w:rPr>
      </w:pPr>
      <w:r>
        <w:rPr>
          <w:rFonts w:ascii="Arial" w:hAnsi="Arial" w:cs="Arial"/>
          <w:sz w:val="22"/>
          <w:szCs w:val="22"/>
        </w:rPr>
        <w:t xml:space="preserve">examination room.  If you have any unauthorized material with you, hand it to the supervisor </w:t>
      </w:r>
    </w:p>
    <w:p w:rsidR="00277168" w:rsidRPr="002C2B42" w:rsidRDefault="002C2B42" w:rsidP="002C2B42">
      <w:pPr>
        <w:rPr>
          <w:rFonts w:ascii="Arial" w:hAnsi="Arial" w:cs="Arial"/>
          <w:sz w:val="28"/>
          <w:szCs w:val="28"/>
        </w:rPr>
        <w:sectPr w:rsidR="00277168" w:rsidRPr="002C2B42" w:rsidSect="00044C88">
          <w:headerReference w:type="even" r:id="rId11"/>
          <w:headerReference w:type="default" r:id="rId12"/>
          <w:footerReference w:type="even" r:id="rId13"/>
          <w:footerReference w:type="default" r:id="rId14"/>
          <w:pgSz w:w="11907" w:h="16839" w:code="9"/>
          <w:pgMar w:top="964" w:right="1327" w:bottom="964" w:left="964" w:header="709" w:footer="709" w:gutter="0"/>
          <w:cols w:space="708"/>
          <w:titlePg/>
          <w:docGrid w:linePitch="360"/>
        </w:sectPr>
      </w:pPr>
      <w:r w:rsidRPr="008B2693">
        <w:rPr>
          <w:rFonts w:ascii="Arial" w:hAnsi="Arial" w:cs="Arial"/>
          <w:b/>
          <w:sz w:val="22"/>
          <w:szCs w:val="22"/>
        </w:rPr>
        <w:t>before</w:t>
      </w:r>
      <w:r>
        <w:rPr>
          <w:rFonts w:ascii="Arial" w:hAnsi="Arial" w:cs="Arial"/>
          <w:sz w:val="22"/>
          <w:szCs w:val="22"/>
        </w:rPr>
        <w:t xml:space="preserve"> reading any further.</w:t>
      </w:r>
    </w:p>
    <w:p w:rsidR="001F65BE" w:rsidRPr="00C34A58" w:rsidRDefault="001F65BE" w:rsidP="00E352E0">
      <w:pPr>
        <w:ind w:right="28"/>
        <w:rPr>
          <w:rFonts w:ascii="Arial" w:hAnsi="Arial" w:cs="Arial"/>
          <w:sz w:val="22"/>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B7642F" w:rsidRPr="008D70D1"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tabs>
                <w:tab w:val="left" w:pos="900"/>
              </w:tabs>
              <w:suppressAutoHyphens/>
              <w:rPr>
                <w:rFonts w:ascii="Arial" w:hAnsi="Arial" w:cs="Arial"/>
              </w:rPr>
            </w:pPr>
            <w:r w:rsidRPr="008D70D1">
              <w:rPr>
                <w:rFonts w:ascii="Arial" w:hAnsi="Arial" w:cs="Arial"/>
              </w:rPr>
              <w:t>Section One:</w:t>
            </w:r>
          </w:p>
          <w:p w:rsidR="00B7642F" w:rsidRPr="008D70D1" w:rsidRDefault="00B7642F" w:rsidP="00A435FD">
            <w:pPr>
              <w:tabs>
                <w:tab w:val="left" w:pos="900"/>
              </w:tabs>
              <w:suppressAutoHyphens/>
              <w:rPr>
                <w:rFonts w:ascii="Arial" w:hAnsi="Arial" w:cs="Arial"/>
              </w:rPr>
            </w:pPr>
            <w:r w:rsidRPr="008D70D1">
              <w:rPr>
                <w:rFonts w:ascii="Arial" w:hAnsi="Arial"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C26983" w:rsidP="00A435FD">
            <w:pPr>
              <w:jc w:val="center"/>
              <w:rPr>
                <w:rFonts w:ascii="Arial" w:hAnsi="Arial" w:cs="Arial"/>
              </w:rPr>
            </w:pPr>
            <w:bookmarkStart w:id="1" w:name="MA"/>
            <w:bookmarkEnd w:id="1"/>
            <w:r>
              <w:rPr>
                <w:rFonts w:ascii="Arial" w:hAnsi="Arial" w:cs="Arial"/>
              </w:rPr>
              <w:t>6</w:t>
            </w:r>
          </w:p>
        </w:tc>
        <w:tc>
          <w:tcPr>
            <w:tcW w:w="775" w:type="pct"/>
            <w:gridSpan w:val="2"/>
            <w:tcBorders>
              <w:top w:val="single" w:sz="4" w:space="0" w:color="auto"/>
              <w:left w:val="single" w:sz="4" w:space="0" w:color="auto"/>
              <w:bottom w:val="single" w:sz="4" w:space="0" w:color="auto"/>
              <w:right w:val="single" w:sz="4" w:space="0" w:color="auto"/>
            </w:tcBorders>
            <w:vAlign w:val="center"/>
          </w:tcPr>
          <w:p w:rsidR="00B7642F" w:rsidRPr="008D70D1" w:rsidRDefault="00C26983" w:rsidP="00A435FD">
            <w:pPr>
              <w:jc w:val="center"/>
              <w:rPr>
                <w:rFonts w:ascii="Arial" w:hAnsi="Arial" w:cs="Arial"/>
              </w:rPr>
            </w:pPr>
            <w:bookmarkStart w:id="2" w:name="MA2"/>
            <w:bookmarkEnd w:id="2"/>
            <w:r>
              <w:rPr>
                <w:rFonts w:ascii="Arial" w:hAnsi="Arial" w:cs="Arial"/>
              </w:rPr>
              <w:t>6</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jc w:val="center"/>
              <w:rPr>
                <w:rFonts w:ascii="Arial" w:hAnsi="Arial" w:cs="Arial"/>
              </w:rPr>
            </w:pPr>
            <w:r w:rsidRPr="008D70D1">
              <w:rPr>
                <w:rFonts w:ascii="Arial" w:hAnsi="Arial" w:cs="Arial"/>
              </w:rPr>
              <w:t>50</w:t>
            </w:r>
          </w:p>
        </w:tc>
        <w:tc>
          <w:tcPr>
            <w:tcW w:w="819" w:type="pct"/>
            <w:tcBorders>
              <w:top w:val="single" w:sz="4" w:space="0" w:color="auto"/>
              <w:left w:val="single" w:sz="4" w:space="0" w:color="auto"/>
              <w:bottom w:val="single" w:sz="4" w:space="0" w:color="auto"/>
              <w:right w:val="single" w:sz="4" w:space="0" w:color="auto"/>
            </w:tcBorders>
            <w:vAlign w:val="center"/>
          </w:tcPr>
          <w:p w:rsidR="00B7642F" w:rsidRPr="008D70D1" w:rsidRDefault="00A551DE" w:rsidP="00A435FD">
            <w:pPr>
              <w:jc w:val="center"/>
              <w:rPr>
                <w:rFonts w:ascii="Arial" w:hAnsi="Arial" w:cs="Arial"/>
              </w:rPr>
            </w:pPr>
            <w:bookmarkStart w:id="3" w:name="MAT"/>
            <w:bookmarkEnd w:id="3"/>
            <w:r>
              <w:rPr>
                <w:rFonts w:ascii="Arial" w:hAnsi="Arial" w:cs="Arial"/>
              </w:rPr>
              <w:t>52</w:t>
            </w:r>
          </w:p>
        </w:tc>
        <w:tc>
          <w:tcPr>
            <w:tcW w:w="833" w:type="pct"/>
            <w:tcBorders>
              <w:top w:val="single" w:sz="4" w:space="0" w:color="auto"/>
              <w:left w:val="single" w:sz="4" w:space="0" w:color="auto"/>
              <w:bottom w:val="single" w:sz="4" w:space="0" w:color="auto"/>
              <w:right w:val="single" w:sz="4" w:space="0" w:color="auto"/>
            </w:tcBorders>
            <w:vAlign w:val="center"/>
          </w:tcPr>
          <w:p w:rsidR="00B7642F" w:rsidRPr="008D70D1" w:rsidRDefault="00B87E90" w:rsidP="00A435FD">
            <w:pPr>
              <w:jc w:val="center"/>
              <w:rPr>
                <w:rFonts w:ascii="Arial" w:hAnsi="Arial" w:cs="Arial"/>
              </w:rPr>
            </w:pPr>
            <w:r>
              <w:rPr>
                <w:rFonts w:ascii="Arial" w:hAnsi="Arial" w:cs="Arial"/>
              </w:rPr>
              <w:t>35</w:t>
            </w:r>
          </w:p>
        </w:tc>
      </w:tr>
      <w:tr w:rsidR="00B7642F" w:rsidRPr="008D70D1"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rPr>
                <w:rFonts w:ascii="Arial" w:hAnsi="Arial" w:cs="Arial"/>
              </w:rPr>
            </w:pPr>
            <w:r w:rsidRPr="008D70D1">
              <w:rPr>
                <w:rFonts w:ascii="Arial" w:hAnsi="Arial" w:cs="Arial"/>
              </w:rPr>
              <w:t>Section Two:</w:t>
            </w:r>
          </w:p>
          <w:p w:rsidR="00B7642F" w:rsidRPr="008D70D1" w:rsidRDefault="00B7642F" w:rsidP="00A435FD">
            <w:pPr>
              <w:rPr>
                <w:rFonts w:ascii="Arial" w:hAnsi="Arial" w:cs="Arial"/>
              </w:rPr>
            </w:pPr>
            <w:r w:rsidRPr="008D70D1">
              <w:rPr>
                <w:rFonts w:ascii="Arial" w:hAnsi="Arial"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C44E57">
            <w:pPr>
              <w:jc w:val="center"/>
              <w:rPr>
                <w:rFonts w:ascii="Arial" w:hAnsi="Arial" w:cs="Arial"/>
              </w:rPr>
            </w:pPr>
            <w:bookmarkStart w:id="4" w:name="MB"/>
            <w:bookmarkEnd w:id="4"/>
            <w:r w:rsidRPr="008D70D1">
              <w:rPr>
                <w:rFonts w:ascii="Arial" w:hAnsi="Arial" w:cs="Arial"/>
              </w:rPr>
              <w:t>1</w:t>
            </w:r>
            <w:r w:rsidR="00C44E57">
              <w:rPr>
                <w:rFonts w:ascii="Arial" w:hAnsi="Arial" w:cs="Arial"/>
              </w:rPr>
              <w:t>2</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C44E57">
            <w:pPr>
              <w:jc w:val="center"/>
              <w:rPr>
                <w:rFonts w:ascii="Arial" w:hAnsi="Arial" w:cs="Arial"/>
              </w:rPr>
            </w:pPr>
            <w:bookmarkStart w:id="5" w:name="MB2"/>
            <w:bookmarkEnd w:id="5"/>
            <w:r w:rsidRPr="008D70D1">
              <w:rPr>
                <w:rFonts w:ascii="Arial" w:hAnsi="Arial" w:cs="Arial"/>
              </w:rPr>
              <w:t>1</w:t>
            </w:r>
            <w:r w:rsidR="00C44E57">
              <w:rPr>
                <w:rFonts w:ascii="Arial" w:hAnsi="Arial" w:cs="Arial"/>
              </w:rPr>
              <w:t>2</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ascii="Arial" w:hAnsi="Arial" w:cs="Arial"/>
              </w:rPr>
            </w:pPr>
            <w:r w:rsidRPr="008D70D1">
              <w:rPr>
                <w:rFonts w:ascii="Arial" w:hAnsi="Arial"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A551DE" w:rsidP="00A435FD">
            <w:pPr>
              <w:jc w:val="center"/>
              <w:rPr>
                <w:rFonts w:ascii="Arial" w:hAnsi="Arial" w:cs="Arial"/>
              </w:rPr>
            </w:pPr>
            <w:bookmarkStart w:id="6" w:name="MBT"/>
            <w:bookmarkEnd w:id="6"/>
            <w:r>
              <w:rPr>
                <w:rFonts w:ascii="Arial" w:hAnsi="Arial" w:cs="Arial"/>
              </w:rPr>
              <w:t>96</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87E90" w:rsidP="00A435FD">
            <w:pPr>
              <w:jc w:val="center"/>
              <w:rPr>
                <w:rFonts w:ascii="Arial" w:hAnsi="Arial" w:cs="Arial"/>
              </w:rPr>
            </w:pPr>
            <w:r>
              <w:rPr>
                <w:rFonts w:ascii="Arial" w:hAnsi="Arial" w:cs="Arial"/>
              </w:rPr>
              <w:t>65</w:t>
            </w:r>
          </w:p>
        </w:tc>
      </w:tr>
      <w:tr w:rsidR="00B7642F" w:rsidRPr="008D70D1" w:rsidTr="00E352E0">
        <w:trPr>
          <w:trHeight w:val="635"/>
        </w:trPr>
        <w:tc>
          <w:tcPr>
            <w:tcW w:w="2550" w:type="pct"/>
            <w:gridSpan w:val="3"/>
            <w:tcBorders>
              <w:top w:val="single" w:sz="4" w:space="0" w:color="auto"/>
              <w:left w:val="nil"/>
              <w:bottom w:val="nil"/>
              <w:right w:val="nil"/>
            </w:tcBorders>
            <w:shd w:val="clear" w:color="auto" w:fill="auto"/>
            <w:vAlign w:val="center"/>
          </w:tcPr>
          <w:p w:rsidR="00B7642F" w:rsidRPr="008D70D1" w:rsidRDefault="00B7642F" w:rsidP="00A435FD">
            <w:pPr>
              <w:jc w:val="center"/>
              <w:rPr>
                <w:rFonts w:ascii="Arial" w:hAnsi="Arial" w:cs="Arial"/>
              </w:rPr>
            </w:pPr>
          </w:p>
        </w:tc>
        <w:tc>
          <w:tcPr>
            <w:tcW w:w="798" w:type="pct"/>
            <w:gridSpan w:val="2"/>
            <w:tcBorders>
              <w:top w:val="single" w:sz="4" w:space="0" w:color="auto"/>
              <w:left w:val="nil"/>
              <w:bottom w:val="nil"/>
              <w:right w:val="single" w:sz="4" w:space="0" w:color="auto"/>
            </w:tcBorders>
            <w:shd w:val="clear" w:color="auto" w:fill="auto"/>
            <w:vAlign w:val="center"/>
          </w:tcPr>
          <w:p w:rsidR="00B7642F" w:rsidRPr="008D70D1" w:rsidRDefault="00B7642F" w:rsidP="00A435FD">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551DE">
            <w:pPr>
              <w:jc w:val="center"/>
              <w:rPr>
                <w:rFonts w:ascii="Arial" w:hAnsi="Arial" w:cs="Arial"/>
              </w:rPr>
            </w:pPr>
            <w:r w:rsidRPr="008D70D1">
              <w:rPr>
                <w:rFonts w:ascii="Arial" w:hAnsi="Arial" w:cs="Arial"/>
              </w:rPr>
              <w:t>1</w:t>
            </w:r>
            <w:r w:rsidR="00A551DE">
              <w:rPr>
                <w:rFonts w:ascii="Arial" w:hAnsi="Arial" w:cs="Arial"/>
              </w:rPr>
              <w:t>48</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ascii="Arial" w:hAnsi="Arial" w:cs="Arial"/>
              </w:rPr>
            </w:pPr>
            <w:r w:rsidRPr="008D70D1">
              <w:rPr>
                <w:rFonts w:ascii="Arial" w:hAnsi="Arial" w:cs="Arial"/>
              </w:rPr>
              <w:t>100</w:t>
            </w:r>
          </w:p>
        </w:tc>
      </w:tr>
    </w:tbl>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B7642F" w:rsidRPr="008D70D1" w:rsidRDefault="00B7642F" w:rsidP="00B7642F">
      <w:pPr>
        <w:rPr>
          <w:rFonts w:ascii="Arial" w:hAnsi="Arial" w:cs="Arial"/>
          <w:szCs w:val="22"/>
        </w:rPr>
      </w:pPr>
    </w:p>
    <w:p w:rsidR="00B7642F" w:rsidRPr="008D70D1" w:rsidRDefault="00B7642F" w:rsidP="00B7642F">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Pr>
          <w:rFonts w:ascii="Arial" w:hAnsi="Arial" w:cs="Arial"/>
          <w:i/>
          <w:sz w:val="22"/>
          <w:szCs w:val="22"/>
        </w:rPr>
        <w:t xml:space="preserve">School Examination Rules </w:t>
      </w:r>
      <w:r w:rsidRPr="00902D10">
        <w:rPr>
          <w:rFonts w:ascii="Arial" w:hAnsi="Arial" w:cs="Arial"/>
          <w:sz w:val="22"/>
          <w:szCs w:val="22"/>
        </w:rPr>
        <w:t>provided with your exam timetable.</w:t>
      </w:r>
      <w:r>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rsidR="00B7642F" w:rsidRPr="008D70D1" w:rsidRDefault="00B7642F" w:rsidP="00B7642F">
      <w:pPr>
        <w:tabs>
          <w:tab w:val="left" w:pos="-720"/>
          <w:tab w:val="left" w:pos="720"/>
          <w:tab w:val="left" w:pos="1440"/>
        </w:tabs>
        <w:suppressAutoHyphen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w:t>
      </w:r>
      <w:r w:rsidR="006F0A58">
        <w:rPr>
          <w:rFonts w:ascii="Arial" w:hAnsi="Arial" w:cs="Arial"/>
          <w:sz w:val="22"/>
          <w:szCs w:val="22"/>
        </w:rPr>
        <w:t>d, i.e. give the page number.</w:t>
      </w:r>
      <w:r w:rsidRPr="008D70D1">
        <w:rPr>
          <w:rFonts w:ascii="Arial" w:hAnsi="Arial" w:cs="Arial"/>
          <w:sz w:val="22"/>
          <w:szCs w:val="22"/>
        </w:rPr>
        <w:t xml:space="preserve"> Fill in the number of the question(s) that you are continuing to answer at the top of the page.</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Show all your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386C9F" w:rsidRPr="008D308B" w:rsidRDefault="003762A7" w:rsidP="009B0A67">
      <w:pPr>
        <w:pStyle w:val="QNum"/>
        <w:tabs>
          <w:tab w:val="clear" w:pos="9469"/>
          <w:tab w:val="right" w:pos="9923"/>
        </w:tabs>
        <w:rPr>
          <w:rFonts w:cs="Arial"/>
          <w:szCs w:val="22"/>
        </w:rPr>
      </w:pPr>
      <w:r>
        <w:br w:type="page"/>
      </w:r>
      <w:r w:rsidR="00386C9F" w:rsidRPr="008D308B">
        <w:rPr>
          <w:rFonts w:cs="Arial"/>
          <w:szCs w:val="22"/>
        </w:rPr>
        <w:lastRenderedPageBreak/>
        <w:t xml:space="preserve">Section </w:t>
      </w:r>
      <w:bookmarkStart w:id="7" w:name="bmSec2"/>
      <w:bookmarkEnd w:id="7"/>
      <w:r w:rsidR="00386C9F" w:rsidRPr="008D308B">
        <w:rPr>
          <w:rFonts w:cs="Arial"/>
          <w:szCs w:val="22"/>
        </w:rPr>
        <w:t>One: Calculator-</w:t>
      </w:r>
      <w:bookmarkStart w:id="8" w:name="bmCal2"/>
      <w:bookmarkEnd w:id="8"/>
      <w:r w:rsidR="00386C9F" w:rsidRPr="008D308B">
        <w:rPr>
          <w:rFonts w:cs="Arial"/>
          <w:szCs w:val="22"/>
        </w:rPr>
        <w:t>free</w:t>
      </w:r>
      <w:r w:rsidR="00386C9F" w:rsidRPr="008D308B">
        <w:rPr>
          <w:rFonts w:cs="Arial"/>
          <w:szCs w:val="22"/>
        </w:rPr>
        <w:tab/>
        <w:t xml:space="preserve"> </w:t>
      </w:r>
      <w:bookmarkStart w:id="9" w:name="bmPercent"/>
      <w:bookmarkEnd w:id="9"/>
      <w:r w:rsidR="00386C9F" w:rsidRPr="008D308B">
        <w:rPr>
          <w:rFonts w:cs="Arial"/>
          <w:szCs w:val="22"/>
        </w:rPr>
        <w:t>35% (</w:t>
      </w:r>
      <w:bookmarkStart w:id="10" w:name="MPT"/>
      <w:bookmarkEnd w:id="10"/>
      <w:r w:rsidR="00386C9F" w:rsidRPr="008D308B">
        <w:rPr>
          <w:rFonts w:cs="Arial"/>
          <w:szCs w:val="22"/>
        </w:rPr>
        <w:t>52 Marks)</w:t>
      </w:r>
    </w:p>
    <w:p w:rsidR="00386C9F" w:rsidRPr="008D308B" w:rsidRDefault="00386C9F" w:rsidP="009B0A67">
      <w:pPr>
        <w:tabs>
          <w:tab w:val="right" w:pos="9923"/>
        </w:tabs>
        <w:rPr>
          <w:rFonts w:ascii="Arial" w:hAnsi="Arial" w:cs="Arial"/>
          <w:sz w:val="22"/>
          <w:szCs w:val="22"/>
        </w:rPr>
      </w:pPr>
      <w:r w:rsidRPr="008D308B">
        <w:rPr>
          <w:rFonts w:ascii="Arial" w:hAnsi="Arial" w:cs="Arial"/>
          <w:sz w:val="22"/>
          <w:szCs w:val="22"/>
        </w:rPr>
        <w:t>This section has</w:t>
      </w:r>
      <w:r w:rsidRPr="008D308B">
        <w:rPr>
          <w:rFonts w:ascii="Arial" w:hAnsi="Arial" w:cs="Arial"/>
          <w:b/>
          <w:sz w:val="22"/>
          <w:szCs w:val="22"/>
        </w:rPr>
        <w:t xml:space="preserve"> </w:t>
      </w:r>
      <w:bookmarkStart w:id="11" w:name="MPW"/>
      <w:bookmarkEnd w:id="11"/>
      <w:r w:rsidRPr="008D308B">
        <w:rPr>
          <w:rFonts w:ascii="Arial" w:hAnsi="Arial" w:cs="Arial"/>
          <w:b/>
          <w:sz w:val="22"/>
          <w:szCs w:val="22"/>
        </w:rPr>
        <w:t>six (</w:t>
      </w:r>
      <w:bookmarkStart w:id="12" w:name="MP"/>
      <w:bookmarkEnd w:id="12"/>
      <w:r w:rsidRPr="008D308B">
        <w:rPr>
          <w:rFonts w:ascii="Arial" w:hAnsi="Arial" w:cs="Arial"/>
          <w:b/>
          <w:sz w:val="22"/>
          <w:szCs w:val="22"/>
        </w:rPr>
        <w:t>6)</w:t>
      </w:r>
      <w:r w:rsidRPr="008D308B">
        <w:rPr>
          <w:rFonts w:ascii="Arial" w:hAnsi="Arial" w:cs="Arial"/>
          <w:sz w:val="22"/>
          <w:szCs w:val="22"/>
        </w:rPr>
        <w:t xml:space="preserve"> questions. Answer </w:t>
      </w:r>
      <w:r w:rsidRPr="008D308B">
        <w:rPr>
          <w:rFonts w:ascii="Arial" w:hAnsi="Arial" w:cs="Arial"/>
          <w:b/>
          <w:sz w:val="22"/>
          <w:szCs w:val="22"/>
        </w:rPr>
        <w:t>all</w:t>
      </w:r>
      <w:r w:rsidRPr="008D308B">
        <w:rPr>
          <w:rFonts w:ascii="Arial" w:hAnsi="Arial" w:cs="Arial"/>
          <w:sz w:val="22"/>
          <w:szCs w:val="22"/>
        </w:rPr>
        <w:t xml:space="preserve"> questions. Write your answers in the spaces provided.</w:t>
      </w:r>
    </w:p>
    <w:p w:rsidR="00386C9F" w:rsidRPr="008D308B" w:rsidRDefault="00386C9F" w:rsidP="009B0A67">
      <w:pPr>
        <w:tabs>
          <w:tab w:val="right" w:pos="9923"/>
        </w:tabs>
        <w:rPr>
          <w:rFonts w:ascii="Arial" w:hAnsi="Arial" w:cs="Arial"/>
          <w:sz w:val="22"/>
          <w:szCs w:val="22"/>
        </w:rPr>
      </w:pPr>
    </w:p>
    <w:p w:rsidR="00386C9F" w:rsidRPr="008D308B" w:rsidRDefault="00386C9F" w:rsidP="009B0A67">
      <w:pPr>
        <w:tabs>
          <w:tab w:val="right" w:pos="9923"/>
        </w:tabs>
        <w:rPr>
          <w:rFonts w:ascii="Arial" w:hAnsi="Arial" w:cs="Arial"/>
          <w:sz w:val="22"/>
          <w:szCs w:val="22"/>
        </w:rPr>
      </w:pPr>
      <w:r w:rsidRPr="008D308B">
        <w:rPr>
          <w:rFonts w:ascii="Arial" w:hAnsi="Arial" w:cs="Arial"/>
          <w:sz w:val="22"/>
          <w:szCs w:val="22"/>
        </w:rPr>
        <w:t xml:space="preserve">Working time: </w:t>
      </w:r>
      <w:bookmarkStart w:id="13" w:name="bmWT2"/>
      <w:bookmarkEnd w:id="13"/>
      <w:r w:rsidRPr="008D308B">
        <w:rPr>
          <w:rFonts w:ascii="Arial" w:hAnsi="Arial" w:cs="Arial"/>
          <w:sz w:val="22"/>
          <w:szCs w:val="22"/>
        </w:rPr>
        <w:t>50 minutes.</w:t>
      </w:r>
    </w:p>
    <w:p w:rsidR="00386C9F" w:rsidRPr="008D308B" w:rsidRDefault="00386C9F" w:rsidP="009B0A67">
      <w:pPr>
        <w:pBdr>
          <w:bottom w:val="single" w:sz="4" w:space="1" w:color="auto"/>
        </w:pBdr>
        <w:tabs>
          <w:tab w:val="right" w:pos="9923"/>
        </w:tabs>
        <w:rPr>
          <w:rFonts w:ascii="Arial" w:hAnsi="Arial" w:cs="Arial"/>
          <w:sz w:val="22"/>
          <w:szCs w:val="22"/>
        </w:rPr>
      </w:pPr>
    </w:p>
    <w:p w:rsidR="00386C9F" w:rsidRPr="008D308B" w:rsidRDefault="00386C9F" w:rsidP="009B0A67">
      <w:pPr>
        <w:tabs>
          <w:tab w:val="right" w:pos="9923"/>
        </w:tabs>
        <w:rPr>
          <w:rFonts w:ascii="Arial" w:hAnsi="Arial" w:cs="Arial"/>
          <w:sz w:val="22"/>
          <w:szCs w:val="22"/>
        </w:rPr>
      </w:pPr>
    </w:p>
    <w:p w:rsidR="00386C9F" w:rsidRPr="008D308B" w:rsidRDefault="00386C9F" w:rsidP="009B0A67">
      <w:pPr>
        <w:pStyle w:val="QNum"/>
        <w:tabs>
          <w:tab w:val="clear" w:pos="9469"/>
          <w:tab w:val="right" w:pos="9923"/>
        </w:tabs>
        <w:rPr>
          <w:rFonts w:cs="Arial"/>
          <w:szCs w:val="22"/>
        </w:rPr>
      </w:pPr>
      <w:r w:rsidRPr="008D308B">
        <w:rPr>
          <w:rFonts w:cs="Arial"/>
          <w:szCs w:val="22"/>
        </w:rPr>
        <w:t>Question 1</w:t>
      </w:r>
      <w:r w:rsidRPr="008D308B">
        <w:rPr>
          <w:rFonts w:cs="Arial"/>
          <w:szCs w:val="22"/>
        </w:rPr>
        <w:tab/>
        <w:t>(7 marks)</w:t>
      </w:r>
    </w:p>
    <w:p w:rsidR="00386C9F" w:rsidRPr="008D308B" w:rsidRDefault="00386C9F" w:rsidP="009B0A67">
      <w:pPr>
        <w:pStyle w:val="Parta"/>
        <w:tabs>
          <w:tab w:val="clear" w:pos="9469"/>
          <w:tab w:val="right" w:pos="9923"/>
        </w:tabs>
        <w:rPr>
          <w:rFonts w:eastAsiaTheme="minorEastAsia" w:cs="Arial"/>
          <w:szCs w:val="22"/>
        </w:rPr>
      </w:pPr>
      <w:r w:rsidRPr="008D308B">
        <w:rPr>
          <w:rFonts w:cs="Arial"/>
          <w:szCs w:val="22"/>
        </w:rPr>
        <w:t xml:space="preserve">It can be shown that for all </w:t>
      </w:r>
      <m:oMath>
        <m:r>
          <w:rPr>
            <w:rFonts w:ascii="Cambria Math" w:hAnsi="Cambria Math" w:cs="Arial"/>
            <w:szCs w:val="22"/>
          </w:rPr>
          <m:t>n≥0,</m:t>
        </m:r>
      </m:oMath>
    </w:p>
    <w:p w:rsidR="00386C9F" w:rsidRPr="00D22F67" w:rsidRDefault="00B1395E" w:rsidP="009B0A67">
      <w:pPr>
        <w:pStyle w:val="Parta"/>
        <w:tabs>
          <w:tab w:val="clear" w:pos="9469"/>
          <w:tab w:val="right" w:pos="9923"/>
        </w:tabs>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and </w:t>
      </w:r>
      <m:oMath>
        <m:r>
          <w:rPr>
            <w:rFonts w:ascii="Cambria Math" w:eastAsiaTheme="minorEastAsia" w:hAnsi="Cambria Math"/>
          </w:rPr>
          <m:t>r=2</m:t>
        </m:r>
      </m:oMath>
      <w:r>
        <w:rPr>
          <w:rFonts w:eastAsiaTheme="minorEastAsia"/>
        </w:rPr>
        <w:t>.</w:t>
      </w:r>
      <w:r>
        <w:rPr>
          <w:rFonts w:eastAsiaTheme="minorEastAsia"/>
        </w:rPr>
        <w:tab/>
        <w:t>(2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r>
        <w:rPr>
          <w:rFonts w:eastAsiaTheme="minorEastAsia"/>
        </w:rPr>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r>
        <w:rPr>
          <w:rFonts w:eastAsiaTheme="minorEastAsia"/>
        </w:rPr>
        <w:t>(b)</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pPr>
    </w:p>
    <w:p w:rsidR="00386C9F" w:rsidRDefault="00386C9F" w:rsidP="009B0A67">
      <w:pPr>
        <w:tabs>
          <w:tab w:val="right" w:pos="9923"/>
        </w:tabs>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r>
        <w:rPr>
          <w:rFonts w:eastAsiaTheme="minorEastAsia"/>
        </w:rPr>
        <w:t>(c)</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tabs>
          <w:tab w:val="right" w:pos="9923"/>
        </w:tabs>
        <w:spacing w:after="160" w:line="259" w:lineRule="auto"/>
        <w:rPr>
          <w:b/>
        </w:rPr>
      </w:pPr>
      <w:r>
        <w:br w:type="page"/>
      </w:r>
    </w:p>
    <w:p w:rsidR="00386C9F" w:rsidRDefault="00386C9F" w:rsidP="009B0A67">
      <w:pPr>
        <w:pStyle w:val="QNum"/>
        <w:tabs>
          <w:tab w:val="clear" w:pos="9469"/>
          <w:tab w:val="right" w:pos="9923"/>
        </w:tabs>
      </w:pPr>
      <w:r>
        <w:lastRenderedPageBreak/>
        <w:t>Question 2</w:t>
      </w:r>
      <w:r>
        <w:tab/>
        <w:t>(11 marks)</w:t>
      </w:r>
    </w:p>
    <w:p w:rsidR="00386C9F" w:rsidRPr="008D308B" w:rsidRDefault="00386C9F" w:rsidP="009B0A67">
      <w:pPr>
        <w:tabs>
          <w:tab w:val="right" w:pos="9923"/>
        </w:tabs>
        <w:rPr>
          <w:rFonts w:ascii="Arial" w:eastAsiaTheme="minorEastAsia" w:hAnsi="Arial" w:cs="Arial"/>
          <w:sz w:val="22"/>
          <w:szCs w:val="22"/>
        </w:rPr>
      </w:pPr>
      <w:r w:rsidRPr="008D308B">
        <w:rPr>
          <w:rFonts w:ascii="Arial" w:hAnsi="Arial" w:cs="Arial"/>
          <w:sz w:val="22"/>
          <w:szCs w:val="22"/>
        </w:rPr>
        <w:t xml:space="preserve">Three vectors are given by </w:t>
      </w:r>
      <m:oMath>
        <m:r>
          <m:rPr>
            <m:sty m:val="b"/>
          </m:rPr>
          <w:rPr>
            <w:rFonts w:ascii="Cambria Math" w:hAnsi="Cambria Math" w:cs="Arial"/>
            <w:sz w:val="22"/>
            <w:szCs w:val="22"/>
          </w:rPr>
          <m:t>a</m:t>
        </m:r>
        <m:r>
          <w:rPr>
            <w:rFonts w:ascii="Cambria Math" w:hAnsi="Cambria Math" w:cs="Arial"/>
            <w:sz w:val="22"/>
            <w:szCs w:val="22"/>
          </w:rPr>
          <m:t>=3</m:t>
        </m:r>
        <m:r>
          <m:rPr>
            <m:sty m:val="b"/>
          </m:rPr>
          <w:rPr>
            <w:rFonts w:ascii="Cambria Math" w:hAnsi="Cambria Math" w:cs="Arial"/>
            <w:sz w:val="22"/>
            <w:szCs w:val="22"/>
          </w:rPr>
          <m:t>i</m:t>
        </m:r>
        <m:r>
          <w:rPr>
            <w:rFonts w:ascii="Cambria Math" w:hAnsi="Cambria Math" w:cs="Arial"/>
            <w:sz w:val="22"/>
            <w:szCs w:val="22"/>
          </w:rPr>
          <m:t>-5</m:t>
        </m:r>
        <m:r>
          <m:rPr>
            <m:sty m:val="b"/>
          </m:rPr>
          <w:rPr>
            <w:rFonts w:ascii="Cambria Math" w:hAnsi="Cambria Math" w:cs="Arial"/>
            <w:sz w:val="22"/>
            <w:szCs w:val="22"/>
          </w:rPr>
          <m:t>j</m:t>
        </m:r>
      </m:oMath>
      <w:r w:rsidRPr="008D308B">
        <w:rPr>
          <w:rFonts w:ascii="Arial" w:eastAsiaTheme="minorEastAsia" w:hAnsi="Arial" w:cs="Arial"/>
          <w:sz w:val="22"/>
          <w:szCs w:val="22"/>
        </w:rPr>
        <w:t xml:space="preserve">, </w:t>
      </w:r>
      <m:oMath>
        <m:r>
          <m:rPr>
            <m:sty m:val="b"/>
          </m:rPr>
          <w:rPr>
            <w:rFonts w:ascii="Cambria Math" w:eastAsiaTheme="minorEastAsia" w:hAnsi="Cambria Math" w:cs="Arial"/>
            <w:sz w:val="22"/>
            <w:szCs w:val="22"/>
          </w:rPr>
          <m:t>b</m:t>
        </m:r>
        <m:r>
          <w:rPr>
            <w:rFonts w:ascii="Cambria Math" w:eastAsiaTheme="minorEastAsia" w:hAnsi="Cambria Math" w:cs="Arial"/>
            <w:sz w:val="22"/>
            <w:szCs w:val="22"/>
          </w:rPr>
          <m:t>=-2</m:t>
        </m:r>
        <m:r>
          <m:rPr>
            <m:sty m:val="b"/>
          </m:rPr>
          <w:rPr>
            <w:rFonts w:ascii="Cambria Math" w:eastAsiaTheme="minorEastAsia" w:hAnsi="Cambria Math" w:cs="Arial"/>
            <w:sz w:val="22"/>
            <w:szCs w:val="22"/>
          </w:rPr>
          <m:t>i</m:t>
        </m:r>
        <m:r>
          <w:rPr>
            <w:rFonts w:ascii="Cambria Math" w:eastAsiaTheme="minorEastAsia" w:hAnsi="Cambria Math" w:cs="Arial"/>
            <w:sz w:val="22"/>
            <w:szCs w:val="22"/>
          </w:rPr>
          <m:t>+7</m:t>
        </m:r>
        <m:r>
          <m:rPr>
            <m:sty m:val="b"/>
          </m:rPr>
          <w:rPr>
            <w:rFonts w:ascii="Cambria Math" w:eastAsiaTheme="minorEastAsia" w:hAnsi="Cambria Math" w:cs="Arial"/>
            <w:sz w:val="22"/>
            <w:szCs w:val="22"/>
          </w:rPr>
          <m:t>j</m:t>
        </m:r>
      </m:oMath>
      <w:r w:rsidRPr="008D308B">
        <w:rPr>
          <w:rFonts w:ascii="Arial" w:eastAsiaTheme="minorEastAsia" w:hAnsi="Arial" w:cs="Arial"/>
          <w:sz w:val="22"/>
          <w:szCs w:val="22"/>
        </w:rPr>
        <w:t xml:space="preserve"> and </w:t>
      </w:r>
      <m:oMath>
        <m:r>
          <m:rPr>
            <m:sty m:val="b"/>
          </m:rPr>
          <w:rPr>
            <w:rFonts w:ascii="Cambria Math" w:eastAsiaTheme="minorEastAsia" w:hAnsi="Cambria Math" w:cs="Arial"/>
            <w:sz w:val="22"/>
            <w:szCs w:val="22"/>
          </w:rPr>
          <m:t>c</m:t>
        </m:r>
        <m:r>
          <w:rPr>
            <w:rFonts w:ascii="Cambria Math" w:eastAsiaTheme="minorEastAsia" w:hAnsi="Cambria Math" w:cs="Arial"/>
            <w:sz w:val="22"/>
            <w:szCs w:val="22"/>
          </w:rPr>
          <m:t>=6</m:t>
        </m:r>
        <m:r>
          <m:rPr>
            <m:sty m:val="b"/>
          </m:rPr>
          <w:rPr>
            <w:rFonts w:ascii="Cambria Math" w:eastAsiaTheme="minorEastAsia" w:hAnsi="Cambria Math" w:cs="Arial"/>
            <w:sz w:val="22"/>
            <w:szCs w:val="22"/>
          </w:rPr>
          <m:t>i</m:t>
        </m:r>
        <m:r>
          <w:rPr>
            <w:rFonts w:ascii="Cambria Math" w:eastAsiaTheme="minorEastAsia" w:hAnsi="Cambria Math" w:cs="Arial"/>
            <w:sz w:val="22"/>
            <w:szCs w:val="22"/>
          </w:rPr>
          <m:t>+</m:t>
        </m:r>
        <m:r>
          <m:rPr>
            <m:sty m:val="b"/>
          </m:rPr>
          <w:rPr>
            <w:rFonts w:ascii="Cambria Math" w:eastAsiaTheme="minorEastAsia" w:hAnsi="Cambria Math" w:cs="Arial"/>
            <w:sz w:val="22"/>
            <w:szCs w:val="22"/>
          </w:rPr>
          <m:t>j</m:t>
        </m:r>
      </m:oMath>
      <w:r w:rsidRPr="008D308B">
        <w:rPr>
          <w:rFonts w:ascii="Arial" w:eastAsiaTheme="minorEastAsia" w:hAnsi="Arial" w:cs="Arial"/>
          <w:sz w:val="22"/>
          <w:szCs w:val="22"/>
        </w:rPr>
        <w:t>.</w:t>
      </w:r>
    </w:p>
    <w:p w:rsidR="00386C9F" w:rsidRPr="008D308B" w:rsidRDefault="00386C9F" w:rsidP="009B0A67">
      <w:pPr>
        <w:tabs>
          <w:tab w:val="right" w:pos="9923"/>
        </w:tabs>
        <w:rPr>
          <w:rFonts w:ascii="Arial" w:eastAsiaTheme="minorEastAsia" w:hAnsi="Arial" w:cs="Arial"/>
          <w:sz w:val="22"/>
          <w:szCs w:val="22"/>
        </w:rPr>
      </w:pPr>
    </w:p>
    <w:p w:rsidR="00386C9F" w:rsidRDefault="00386C9F" w:rsidP="009B0A67">
      <w:pPr>
        <w:pStyle w:val="Parta"/>
        <w:tabs>
          <w:tab w:val="clear" w:pos="9469"/>
          <w:tab w:val="right" w:pos="9923"/>
        </w:tabs>
      </w:pPr>
      <w:r>
        <w:t>(a)</w:t>
      </w:r>
      <w:r>
        <w:tab/>
        <w:t>Determine</w:t>
      </w:r>
    </w:p>
    <w:p w:rsidR="00386C9F" w:rsidRDefault="00386C9F" w:rsidP="009B0A67">
      <w:pPr>
        <w:pStyle w:val="Parta"/>
        <w:tabs>
          <w:tab w:val="clear" w:pos="9469"/>
          <w:tab w:val="right" w:pos="9923"/>
        </w:tabs>
      </w:pPr>
    </w:p>
    <w:p w:rsidR="00386C9F" w:rsidRDefault="00386C9F" w:rsidP="009B0A67">
      <w:pPr>
        <w:pStyle w:val="Partai"/>
        <w:tabs>
          <w:tab w:val="clear" w:pos="9469"/>
          <w:tab w:val="right" w:pos="9923"/>
        </w:tabs>
        <w:rPr>
          <w:rFonts w:eastAsiaTheme="minorEastAsia"/>
        </w:rPr>
      </w:pPr>
      <w:r>
        <w:t>(i)</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rPr>
          <w:rFonts w:eastAsiaTheme="minorEastAsia"/>
        </w:rPr>
      </w:pPr>
      <w:r>
        <w:t>(ii)</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r>
        <w:rPr>
          <w:rFonts w:eastAsiaTheme="minorEastAsia"/>
        </w:rPr>
        <w:t>(iii)</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as </w:t>
      </w:r>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tabs>
          <w:tab w:val="right" w:pos="9923"/>
        </w:tabs>
        <w:spacing w:after="160" w:line="259" w:lineRule="auto"/>
        <w:rPr>
          <w:rFonts w:eastAsiaTheme="minorEastAsia"/>
        </w:rPr>
      </w:pPr>
      <w:r>
        <w:rPr>
          <w:rFonts w:eastAsiaTheme="minorEastAsia"/>
        </w:rPr>
        <w:br w:type="page"/>
      </w:r>
    </w:p>
    <w:p w:rsidR="00386C9F" w:rsidRDefault="00386C9F" w:rsidP="009B0A67">
      <w:pPr>
        <w:pStyle w:val="Parta"/>
        <w:tabs>
          <w:tab w:val="clear" w:pos="9469"/>
          <w:tab w:val="right" w:pos="9923"/>
        </w:tabs>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w:t>
      </w:r>
      <w:r>
        <w:rPr>
          <w:rFonts w:eastAsiaTheme="minorEastAsia"/>
        </w:rPr>
        <w:tab/>
        <w:t>(4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tabs>
          <w:tab w:val="right" w:pos="9923"/>
        </w:tabs>
        <w:spacing w:after="160" w:line="259" w:lineRule="auto"/>
        <w:rPr>
          <w:b/>
        </w:rPr>
      </w:pPr>
      <w:r>
        <w:br w:type="page"/>
      </w:r>
    </w:p>
    <w:p w:rsidR="00386C9F" w:rsidRDefault="00386C9F" w:rsidP="009B0A67">
      <w:pPr>
        <w:pStyle w:val="QNum"/>
        <w:tabs>
          <w:tab w:val="clear" w:pos="9469"/>
          <w:tab w:val="right" w:pos="9923"/>
        </w:tabs>
      </w:pPr>
      <w:r>
        <w:lastRenderedPageBreak/>
        <w:t>Question 3</w:t>
      </w:r>
      <w:r>
        <w:tab/>
        <w:t>(8 marks)</w:t>
      </w:r>
    </w:p>
    <w:p w:rsidR="00386C9F" w:rsidRDefault="00386C9F" w:rsidP="009B0A67">
      <w:pPr>
        <w:pStyle w:val="Parta"/>
        <w:tabs>
          <w:tab w:val="clear" w:pos="9469"/>
          <w:tab w:val="right" w:pos="9923"/>
        </w:tabs>
      </w:pPr>
      <w:r>
        <w:t>(a)</w:t>
      </w:r>
      <w:r>
        <w:tab/>
        <w:t>Write the inverse of the following true statement and comment on the truth of the inverse statement.</w:t>
      </w:r>
      <w:r>
        <w:tab/>
        <w:t>(2 marks)</w:t>
      </w:r>
    </w:p>
    <w:p w:rsidR="00386C9F" w:rsidRDefault="00386C9F" w:rsidP="009B0A67">
      <w:pPr>
        <w:tabs>
          <w:tab w:val="right" w:pos="9923"/>
        </w:tabs>
      </w:pPr>
    </w:p>
    <w:p w:rsidR="00386C9F" w:rsidRPr="00A353E8" w:rsidRDefault="00186D4B" w:rsidP="00186D4B">
      <w:pPr>
        <w:rPr>
          <w:rFonts w:ascii="Arial" w:hAnsi="Arial" w:cs="Arial"/>
          <w:sz w:val="22"/>
        </w:rPr>
      </w:pPr>
      <w:r>
        <w:rPr>
          <w:rFonts w:ascii="Arial" w:hAnsi="Arial" w:cs="Arial"/>
          <w:sz w:val="22"/>
        </w:rPr>
        <w:tab/>
      </w:r>
      <w:r w:rsidR="00386C9F" w:rsidRPr="00A353E8">
        <w:rPr>
          <w:rFonts w:ascii="Arial" w:hAnsi="Arial" w:cs="Arial"/>
          <w:sz w:val="22"/>
        </w:rPr>
        <w:t>"If the discriminant of the quadratic formula is zero, then the quadratic has just one real root."</w:t>
      </w:r>
    </w:p>
    <w:p w:rsidR="00386C9F" w:rsidRDefault="00386C9F" w:rsidP="009B0A67">
      <w:pPr>
        <w:tabs>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r>
        <w:t>(b)</w:t>
      </w:r>
      <w:r>
        <w:tab/>
        <w:t>Write the converse of the following true statement and comment on the truth of the converse statement.</w:t>
      </w:r>
      <w:r>
        <w:tab/>
        <w:t>(2 marks)</w:t>
      </w:r>
    </w:p>
    <w:p w:rsidR="00386C9F" w:rsidRPr="00A353E8" w:rsidRDefault="00386C9F" w:rsidP="009B0A67">
      <w:pPr>
        <w:tabs>
          <w:tab w:val="right" w:pos="9923"/>
        </w:tabs>
        <w:jc w:val="center"/>
        <w:rPr>
          <w:rFonts w:ascii="Arial" w:hAnsi="Arial" w:cs="Arial"/>
        </w:rPr>
      </w:pPr>
      <w:r w:rsidRPr="00A353E8">
        <w:rPr>
          <w:rFonts w:ascii="Arial" w:hAnsi="Arial" w:cs="Arial"/>
        </w:rPr>
        <w:t xml:space="preserve">"If </w:t>
      </w:r>
      <m:oMath>
        <m:r>
          <w:rPr>
            <w:rFonts w:ascii="Cambria Math" w:hAnsi="Cambria Math" w:cs="Arial"/>
          </w:rPr>
          <m:t>x</m:t>
        </m:r>
        <m:r>
          <w:rPr>
            <w:rFonts w:ascii="Cambria Math" w:eastAsiaTheme="minorEastAsia" w:hAnsi="Cambria Math" w:cs="Arial"/>
          </w:rPr>
          <m:t>&gt;3</m:t>
        </m:r>
      </m:oMath>
      <w:r w:rsidRPr="00A353E8">
        <w:rPr>
          <w:rFonts w:ascii="Arial" w:eastAsiaTheme="minorEastAsia" w:hAnsi="Arial" w:cs="Arial"/>
        </w:rPr>
        <w:t xml:space="preserve"> then </w:t>
      </w:r>
      <m:oMath>
        <m:r>
          <w:rPr>
            <w:rFonts w:ascii="Cambria Math" w:eastAsiaTheme="minorEastAsia" w:hAnsi="Cambria Math" w:cs="Arial"/>
          </w:rPr>
          <m:t>x&gt;2</m:t>
        </m:r>
      </m:oMath>
      <w:r w:rsidRPr="00A353E8">
        <w:rPr>
          <w:rFonts w:ascii="Arial" w:hAnsi="Arial" w:cs="Arial"/>
        </w:rPr>
        <w:t>."</w:t>
      </w: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Pr="00F913E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pStyle w:val="Parta"/>
        <w:tabs>
          <w:tab w:val="clear" w:pos="9469"/>
          <w:tab w:val="right" w:pos="9923"/>
        </w:tabs>
      </w:pPr>
      <w:r>
        <w:t>(c)</w:t>
      </w:r>
      <w:r>
        <w:tab/>
        <w:t>Determine the truth of the following statements, using an example or counter-example to support each answer.</w:t>
      </w:r>
    </w:p>
    <w:p w:rsidR="00386C9F" w:rsidRDefault="00386C9F" w:rsidP="009B0A67">
      <w:pPr>
        <w:pStyle w:val="Parta"/>
        <w:tabs>
          <w:tab w:val="clear" w:pos="9469"/>
          <w:tab w:val="right" w:pos="9923"/>
        </w:tabs>
      </w:pPr>
    </w:p>
    <w:p w:rsidR="00386C9F" w:rsidRDefault="00386C9F" w:rsidP="009B0A67">
      <w:pPr>
        <w:pStyle w:val="Partai"/>
        <w:tabs>
          <w:tab w:val="clear" w:pos="9469"/>
          <w:tab w:val="right" w:pos="9923"/>
        </w:tabs>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spacing w:after="160" w:line="259" w:lineRule="auto"/>
        <w:rPr>
          <w:b/>
        </w:rPr>
      </w:pPr>
      <w:r>
        <w:br w:type="page"/>
      </w:r>
    </w:p>
    <w:p w:rsidR="00386C9F" w:rsidRDefault="00386C9F" w:rsidP="009B0A67">
      <w:pPr>
        <w:pStyle w:val="QNum"/>
        <w:tabs>
          <w:tab w:val="clear" w:pos="9469"/>
          <w:tab w:val="right" w:pos="9923"/>
        </w:tabs>
      </w:pPr>
      <w:r>
        <w:lastRenderedPageBreak/>
        <w:t>Question 4</w:t>
      </w:r>
      <w:r>
        <w:tab/>
        <w:t>(7 marks)</w:t>
      </w:r>
    </w:p>
    <w:p w:rsidR="00386C9F" w:rsidRDefault="00386C9F" w:rsidP="009B0A67">
      <w:pPr>
        <w:pStyle w:val="Parta"/>
        <w:tabs>
          <w:tab w:val="clear" w:pos="9469"/>
          <w:tab w:val="right" w:pos="9923"/>
        </w:tabs>
        <w:rPr>
          <w:rFonts w:eastAsiaTheme="minorEastAsia"/>
        </w:rPr>
      </w:pPr>
      <w:r>
        <w:t>(a)</w:t>
      </w:r>
      <w:r>
        <w:tab/>
        <w:t xml:space="preserve">A body moves from </w:t>
      </w:r>
      <m:oMath>
        <m:r>
          <w:rPr>
            <w:rFonts w:ascii="Cambria Math" w:hAnsi="Cambria Math"/>
          </w:rPr>
          <m:t>P(2, -3)</m:t>
        </m:r>
      </m:oMath>
      <w:r>
        <w:rPr>
          <w:rFonts w:eastAsiaTheme="minorEastAsia"/>
        </w:rPr>
        <w:t xml:space="preserve"> to </w:t>
      </w:r>
      <m:oMath>
        <m:r>
          <w:rPr>
            <w:rFonts w:ascii="Cambria Math" w:eastAsiaTheme="minorEastAsia" w:hAnsi="Cambria Math"/>
          </w:rPr>
          <m:t>Q(-2, 1)</m:t>
        </m:r>
      </m:oMath>
      <w:r>
        <w:rPr>
          <w:rFonts w:eastAsiaTheme="minorEastAsia"/>
        </w:rPr>
        <w:t>.</w:t>
      </w:r>
    </w:p>
    <w:p w:rsidR="00386C9F" w:rsidRDefault="00386C9F" w:rsidP="009B0A67">
      <w:pPr>
        <w:pStyle w:val="Parta"/>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r>
        <w:t>(i)</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rPr>
          <w:rFonts w:eastAsiaTheme="minorEastAsia"/>
        </w:rPr>
      </w:pPr>
    </w:p>
    <w:p w:rsidR="00386C9F" w:rsidRDefault="00386C9F" w:rsidP="009B0A67">
      <w:pPr>
        <w:pStyle w:val="Partai"/>
        <w:tabs>
          <w:tab w:val="clear" w:pos="9469"/>
          <w:tab w:val="right" w:pos="9923"/>
        </w:tabs>
      </w:pPr>
      <w:r>
        <w:rPr>
          <w:rFonts w:eastAsiaTheme="minorEastAsia"/>
        </w:rPr>
        <w:t>(ii)</w:t>
      </w:r>
      <w:r>
        <w:rPr>
          <w:rFonts w:eastAsiaTheme="minorEastAsia"/>
        </w:rPr>
        <w:tab/>
        <w:t xml:space="preserve">Determine the magnitude of the </w:t>
      </w:r>
      <w:r>
        <w:t xml:space="preserve">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p>
    <w:p w:rsidR="00386C9F" w:rsidRDefault="00386C9F" w:rsidP="009B0A67">
      <w:pPr>
        <w:tabs>
          <w:tab w:val="right" w:pos="9923"/>
        </w:tabs>
      </w:pPr>
    </w:p>
    <w:p w:rsidR="00386C9F" w:rsidRDefault="00386C9F" w:rsidP="009B0A67">
      <w:pPr>
        <w:tabs>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386C9F" w:rsidRDefault="00386C9F" w:rsidP="009B0A67">
      <w:pPr>
        <w:pStyle w:val="Parta"/>
        <w:tabs>
          <w:tab w:val="clear" w:pos="9469"/>
          <w:tab w:val="right" w:pos="9923"/>
        </w:tabs>
      </w:pPr>
      <w:r>
        <w:tab/>
      </w:r>
      <w:r>
        <w:tab/>
      </w:r>
      <w:r>
        <w:rPr>
          <w:rFonts w:eastAsiaTheme="minorEastAsia"/>
        </w:rPr>
        <w:t>(3 marks)</w:t>
      </w: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tabs>
          <w:tab w:val="right" w:pos="9923"/>
        </w:tabs>
        <w:spacing w:after="160" w:line="259" w:lineRule="auto"/>
        <w:rPr>
          <w:b/>
        </w:rPr>
      </w:pPr>
      <w:r>
        <w:br w:type="page"/>
      </w:r>
    </w:p>
    <w:p w:rsidR="00386C9F" w:rsidRDefault="00386C9F" w:rsidP="009B0A67">
      <w:pPr>
        <w:pStyle w:val="QNum"/>
        <w:tabs>
          <w:tab w:val="clear" w:pos="9469"/>
          <w:tab w:val="right" w:pos="9923"/>
        </w:tabs>
      </w:pPr>
      <w:r>
        <w:lastRenderedPageBreak/>
        <w:t>Question 5</w:t>
      </w:r>
      <w:r>
        <w:tab/>
        <w:t>(10 marks)</w:t>
      </w:r>
    </w:p>
    <w:p w:rsidR="00386C9F" w:rsidRDefault="00386C9F" w:rsidP="009B0A67">
      <w:pPr>
        <w:pStyle w:val="Parta"/>
        <w:tabs>
          <w:tab w:val="clear" w:pos="9469"/>
          <w:tab w:val="right" w:pos="9923"/>
        </w:tabs>
        <w:rPr>
          <w:rFonts w:eastAsiaTheme="minorEastAsia"/>
        </w:rPr>
      </w:pPr>
      <w:r>
        <w:t>(a)</w:t>
      </w:r>
      <w:r>
        <w:tab/>
        <w:t xml:space="preserve">In the diagram below, not drawn to scale, </w:t>
      </w:r>
      <m:oMath>
        <m:r>
          <w:rPr>
            <w:rFonts w:ascii="Cambria Math" w:hAnsi="Cambria Math"/>
          </w:rPr>
          <m:t>PQRS</m:t>
        </m:r>
      </m:oMath>
      <w:r>
        <w:t xml:space="preserve"> is a cyclic quadrilateral such that </w:t>
      </w:r>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rsidR="00386C9F" w:rsidRDefault="00386C9F" w:rsidP="009B0A67">
      <w:pPr>
        <w:pStyle w:val="Parta"/>
        <w:tabs>
          <w:tab w:val="clear" w:pos="9469"/>
          <w:tab w:val="right" w:pos="9923"/>
        </w:tabs>
        <w:rPr>
          <w:rFonts w:eastAsiaTheme="minorEastAsia"/>
        </w:rPr>
      </w:pPr>
    </w:p>
    <w:p w:rsidR="00386C9F" w:rsidRDefault="00386C9F" w:rsidP="009B0A67">
      <w:pPr>
        <w:pStyle w:val="Parta"/>
        <w:tabs>
          <w:tab w:val="clear" w:pos="9469"/>
          <w:tab w:val="right" w:pos="9923"/>
        </w:tabs>
        <w:rPr>
          <w:rFonts w:eastAsiaTheme="minorEastAsia"/>
        </w:rPr>
      </w:pPr>
      <w:r>
        <w:rPr>
          <w:rFonts w:eastAsiaTheme="minorEastAsia"/>
        </w:rPr>
        <w:tab/>
      </w:r>
      <w:r>
        <w:rPr>
          <w:rFonts w:eastAsiaTheme="minorEastAsia"/>
        </w:rPr>
        <w:object w:dxaOrig="2817" w:dyaOrig="2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15" o:title=""/>
          </v:shape>
          <o:OLEObject Type="Embed" ProgID="FXDraw3.Document" ShapeID="_x0000_i1025" DrawAspect="Content" ObjectID="_1561978774" r:id="rId16"/>
        </w:object>
      </w:r>
    </w:p>
    <w:p w:rsidR="00386C9F" w:rsidRDefault="00386C9F" w:rsidP="009B0A67">
      <w:pPr>
        <w:pStyle w:val="Parta"/>
        <w:tabs>
          <w:tab w:val="clear" w:pos="9469"/>
          <w:tab w:val="right" w:pos="9923"/>
        </w:tabs>
        <w:rPr>
          <w:rFonts w:eastAsiaTheme="minorEastAsia"/>
        </w:rPr>
      </w:pPr>
    </w:p>
    <w:p w:rsidR="00386C9F" w:rsidRDefault="00386C9F" w:rsidP="009B0A67">
      <w:pPr>
        <w:pStyle w:val="Partai"/>
        <w:tabs>
          <w:tab w:val="clear" w:pos="9469"/>
          <w:tab w:val="right" w:pos="9923"/>
        </w:tabs>
      </w:pPr>
      <w:r>
        <w:t>Determine the sizes of</w:t>
      </w: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rPr>
          <w:rFonts w:eastAsiaTheme="minorEastAsia"/>
        </w:rPr>
      </w:pPr>
      <w:r>
        <w:t>(i)</w:t>
      </w:r>
      <w:r>
        <w:tab/>
      </w:r>
      <m:oMath>
        <m:r>
          <w:rPr>
            <w:rFonts w:ascii="Cambria Math" w:hAnsi="Cambria Math"/>
          </w:rPr>
          <m:t>∠PSQ</m:t>
        </m:r>
      </m:oMath>
      <w:r>
        <w:rPr>
          <w:rFonts w:eastAsiaTheme="minorEastAsia"/>
        </w:rPr>
        <w:t>.</w:t>
      </w:r>
      <w:r>
        <w:rPr>
          <w:rFonts w:eastAsiaTheme="minorEastAsia"/>
        </w:rPr>
        <w:tab/>
        <w:t>(2 marks)</w:t>
      </w: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rPr>
          <w:rFonts w:eastAsiaTheme="minorEastAsia"/>
        </w:rPr>
      </w:pPr>
      <w:r>
        <w:t>(ii)</w:t>
      </w:r>
      <w:r>
        <w:tab/>
      </w:r>
      <m:oMath>
        <m:r>
          <w:rPr>
            <w:rFonts w:ascii="Cambria Math" w:hAnsi="Cambria Math"/>
          </w:rPr>
          <m:t>∠RPS</m:t>
        </m:r>
      </m:oMath>
      <w:r>
        <w:rPr>
          <w:rFonts w:eastAsiaTheme="minorEastAsia"/>
        </w:rPr>
        <w:t>.</w:t>
      </w:r>
      <w:r>
        <w:rPr>
          <w:rFonts w:eastAsiaTheme="minorEastAsia"/>
        </w:rPr>
        <w:tab/>
        <w:t>(2 marks)</w:t>
      </w: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i"/>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at </w:t>
      </w:r>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r>
        <w:tab/>
      </w:r>
      <w:r>
        <w:object w:dxaOrig="3086" w:dyaOrig="2899">
          <v:shape id="_x0000_i1026" type="#_x0000_t75" style="width:154.45pt;height:144.95pt" o:ole="">
            <v:imagedata r:id="rId17" o:title=""/>
          </v:shape>
          <o:OLEObject Type="Embed" ProgID="FXDraw3.Document" ShapeID="_x0000_i1026" DrawAspect="Content" ObjectID="_1561978775" r:id="rId18"/>
        </w:object>
      </w:r>
    </w:p>
    <w:p w:rsidR="00386C9F" w:rsidRDefault="00386C9F" w:rsidP="009B0A67">
      <w:pPr>
        <w:pStyle w:val="Parta"/>
        <w:tabs>
          <w:tab w:val="clear" w:pos="9469"/>
          <w:tab w:val="right" w:pos="9923"/>
        </w:tabs>
      </w:pPr>
    </w:p>
    <w:p w:rsidR="00386C9F" w:rsidRDefault="00386C9F" w:rsidP="009B0A67">
      <w:pPr>
        <w:tabs>
          <w:tab w:val="right" w:pos="9923"/>
        </w:tabs>
      </w:pPr>
      <w:r>
        <w:br w:type="page"/>
      </w:r>
    </w:p>
    <w:p w:rsidR="00386C9F" w:rsidRDefault="00386C9F" w:rsidP="009B0A67">
      <w:pPr>
        <w:pStyle w:val="Parta"/>
        <w:tabs>
          <w:tab w:val="clear" w:pos="9469"/>
          <w:tab w:val="right" w:pos="9923"/>
        </w:tabs>
      </w:pPr>
      <w:r>
        <w:lastRenderedPageBreak/>
        <w:t>(c)</w:t>
      </w:r>
      <w:r>
        <w:tab/>
        <w:t>Prove that when two chords of a circle intersect, the product of the lengths of the intervals on one chord equals the product of the lengths of the intervals on the other chord.</w:t>
      </w:r>
    </w:p>
    <w:p w:rsidR="00386C9F" w:rsidRDefault="00386C9F" w:rsidP="009B0A67">
      <w:pPr>
        <w:pStyle w:val="Parta"/>
        <w:tabs>
          <w:tab w:val="clear" w:pos="9469"/>
          <w:tab w:val="right" w:pos="9923"/>
        </w:tabs>
      </w:pPr>
      <w:r>
        <w:tab/>
      </w:r>
      <w:r>
        <w:tab/>
        <w:t>(3 marks)</w:t>
      </w:r>
    </w:p>
    <w:p w:rsidR="00386C9F" w:rsidRDefault="00386C9F" w:rsidP="009B0A67">
      <w:pPr>
        <w:tabs>
          <w:tab w:val="right" w:pos="9923"/>
        </w:tabs>
      </w:pPr>
    </w:p>
    <w:p w:rsidR="00386C9F" w:rsidRDefault="00386C9F" w:rsidP="009B0A67">
      <w:pPr>
        <w:tabs>
          <w:tab w:val="right" w:pos="9923"/>
        </w:tabs>
      </w:pPr>
    </w:p>
    <w:p w:rsidR="00277168" w:rsidRPr="008D70D1" w:rsidRDefault="00277168" w:rsidP="009B0A67">
      <w:pPr>
        <w:tabs>
          <w:tab w:val="right" w:pos="9923"/>
        </w:tabs>
        <w:rPr>
          <w:rFonts w:ascii="Arial" w:hAnsi="Arial" w:cs="Arial"/>
          <w:sz w:val="22"/>
          <w:szCs w:val="22"/>
        </w:rPr>
      </w:pPr>
    </w:p>
    <w:p w:rsidR="003762A7" w:rsidRPr="008D70D1" w:rsidRDefault="00277168" w:rsidP="009B0A67">
      <w:pPr>
        <w:tabs>
          <w:tab w:val="right" w:pos="9923"/>
        </w:tabs>
        <w:rPr>
          <w:rFonts w:ascii="Arial" w:hAnsi="Arial" w:cs="Arial"/>
          <w:sz w:val="22"/>
          <w:szCs w:val="22"/>
        </w:rPr>
      </w:pPr>
      <w:r w:rsidRPr="008D70D1">
        <w:rPr>
          <w:rFonts w:ascii="Arial" w:hAnsi="Arial" w:cs="Arial"/>
          <w:sz w:val="22"/>
          <w:szCs w:val="22"/>
        </w:rPr>
        <w:br w:type="page"/>
      </w:r>
    </w:p>
    <w:p w:rsidR="00317DEF" w:rsidRPr="008D70D1" w:rsidRDefault="00317DEF" w:rsidP="009B0A67">
      <w:pPr>
        <w:tabs>
          <w:tab w:val="right" w:pos="9923"/>
        </w:tabs>
        <w:rPr>
          <w:rFonts w:ascii="Arial" w:hAnsi="Arial" w:cs="Arial"/>
          <w:sz w:val="22"/>
          <w:szCs w:val="22"/>
        </w:rPr>
        <w:sectPr w:rsidR="00317DEF" w:rsidRPr="008D70D1" w:rsidSect="00E352E0">
          <w:headerReference w:type="even" r:id="rId19"/>
          <w:pgSz w:w="11907" w:h="16840" w:code="9"/>
          <w:pgMar w:top="964" w:right="964" w:bottom="964" w:left="397" w:header="510" w:footer="510" w:gutter="567"/>
          <w:cols w:space="708"/>
          <w:docGrid w:linePitch="360"/>
        </w:sectPr>
      </w:pPr>
    </w:p>
    <w:p w:rsidR="00386C9F" w:rsidRDefault="00386C9F" w:rsidP="009B0A67">
      <w:pPr>
        <w:pStyle w:val="QNum"/>
        <w:tabs>
          <w:tab w:val="clear" w:pos="9469"/>
          <w:tab w:val="right" w:pos="9923"/>
        </w:tabs>
      </w:pPr>
      <w:r>
        <w:lastRenderedPageBreak/>
        <w:t>Question 6</w:t>
      </w:r>
      <w:r>
        <w:tab/>
        <w:t>(9 marks)</w:t>
      </w:r>
    </w:p>
    <w:p w:rsidR="00386C9F" w:rsidRDefault="00386C9F" w:rsidP="009B0A67">
      <w:pPr>
        <w:pStyle w:val="Parta"/>
        <w:tabs>
          <w:tab w:val="clear" w:pos="9469"/>
          <w:tab w:val="right" w:pos="9923"/>
        </w:tabs>
      </w:pPr>
      <w:r>
        <w:t>(a)</w:t>
      </w:r>
      <w:r>
        <w:tab/>
        <w:t>Determine the number of different four-letter passwords that can be made by arranging a selection of four letters chosen from the list P, Q, R, R, R, R and S.</w:t>
      </w:r>
      <w:r>
        <w:tab/>
        <w:t>(4 marks)</w:t>
      </w: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p>
    <w:p w:rsidR="00386C9F" w:rsidRDefault="00386C9F" w:rsidP="009B0A67">
      <w:pPr>
        <w:pStyle w:val="Parta"/>
        <w:tabs>
          <w:tab w:val="clear" w:pos="9469"/>
          <w:tab w:val="right" w:pos="9923"/>
        </w:tabs>
      </w:pPr>
      <w:r>
        <w:t>(b)</w:t>
      </w:r>
      <w:r>
        <w:tab/>
      </w:r>
      <w:r w:rsidR="00D11F8D">
        <w:t>How many different whole numbers can be made from the digits 0, 1, 2, 3 and 4?</w:t>
      </w:r>
      <w:r>
        <w:tab/>
        <w:t>(5 marks)</w:t>
      </w: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Default="00386C9F" w:rsidP="009B0A67">
      <w:pPr>
        <w:tabs>
          <w:tab w:val="right" w:pos="9923"/>
        </w:tabs>
      </w:pPr>
    </w:p>
    <w:p w:rsidR="00386C9F" w:rsidRPr="00F913EF" w:rsidRDefault="00386C9F" w:rsidP="009B0A67">
      <w:pPr>
        <w:tabs>
          <w:tab w:val="right" w:pos="9923"/>
        </w:tabs>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sectPr w:rsidR="003B034F" w:rsidRPr="008D70D1" w:rsidSect="008A56C4">
          <w:footerReference w:type="even" r:id="rId20"/>
          <w:footerReference w:type="default" r:id="rId21"/>
          <w:pgSz w:w="11907" w:h="16840" w:code="9"/>
          <w:pgMar w:top="964" w:right="964" w:bottom="964" w:left="397" w:header="510" w:footer="510" w:gutter="567"/>
          <w:cols w:space="708"/>
          <w:docGrid w:linePitch="360"/>
        </w:sectPr>
      </w:pPr>
    </w:p>
    <w:p w:rsidR="009908AD" w:rsidRPr="006708C3" w:rsidRDefault="009908AD" w:rsidP="009908AD">
      <w:pPr>
        <w:rPr>
          <w:rFonts w:ascii="Arial" w:hAnsi="Arial" w:cs="Arial"/>
          <w:b/>
        </w:rPr>
      </w:pPr>
      <w:r w:rsidRPr="006708C3">
        <w:rPr>
          <w:rFonts w:ascii="Arial" w:hAnsi="Arial" w:cs="Arial"/>
          <w:b/>
        </w:rPr>
        <w:lastRenderedPageBreak/>
        <w:t>Additional working space.</w:t>
      </w:r>
    </w:p>
    <w:p w:rsidR="009908AD" w:rsidRPr="006708C3" w:rsidRDefault="009908AD" w:rsidP="009908AD">
      <w:pPr>
        <w:rPr>
          <w:rFonts w:ascii="Arial" w:hAnsi="Arial" w:cs="Arial"/>
          <w:b/>
        </w:rPr>
      </w:pPr>
    </w:p>
    <w:p w:rsidR="009908AD" w:rsidRPr="006708C3" w:rsidRDefault="009908AD" w:rsidP="009908AD">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rsidR="00317DEF" w:rsidRPr="008D70D1" w:rsidRDefault="00317DEF">
      <w:pPr>
        <w:rPr>
          <w:rFonts w:ascii="Arial" w:hAnsi="Arial" w:cs="Arial"/>
          <w:sz w:val="22"/>
          <w:szCs w:val="22"/>
        </w:rPr>
      </w:pPr>
    </w:p>
    <w:p w:rsidR="006708C3" w:rsidRDefault="006708C3">
      <w:pPr>
        <w:rPr>
          <w:rFonts w:ascii="Arial" w:hAnsi="Arial" w:cs="Arial"/>
          <w:sz w:val="22"/>
          <w:szCs w:val="22"/>
        </w:rPr>
      </w:pPr>
    </w:p>
    <w:p w:rsidR="009908AD" w:rsidRPr="006708C3" w:rsidRDefault="009908AD">
      <w:pPr>
        <w:rPr>
          <w:rFonts w:ascii="Arial" w:hAnsi="Arial" w:cs="Arial"/>
          <w:color w:val="FF0000"/>
          <w:sz w:val="22"/>
          <w:szCs w:val="22"/>
        </w:rPr>
      </w:pPr>
    </w:p>
    <w:p w:rsidR="009908AD" w:rsidRPr="008D70D1" w:rsidRDefault="009908AD">
      <w:pPr>
        <w:rPr>
          <w:rFonts w:ascii="Arial" w:hAnsi="Arial" w:cs="Arial"/>
          <w:sz w:val="22"/>
          <w:szCs w:val="22"/>
        </w:rPr>
        <w:sectPr w:rsidR="009908AD" w:rsidRPr="008D70D1" w:rsidSect="008A56C4">
          <w:footerReference w:type="even" r:id="rId22"/>
          <w:footerReference w:type="default" r:id="rId23"/>
          <w:pgSz w:w="11907" w:h="16840" w:code="9"/>
          <w:pgMar w:top="964" w:right="964" w:bottom="964" w:left="397" w:header="510" w:footer="510" w:gutter="567"/>
          <w:cols w:space="708"/>
          <w:docGrid w:linePitch="360"/>
        </w:sectPr>
      </w:pPr>
    </w:p>
    <w:p w:rsidR="009908AD" w:rsidRPr="00374782" w:rsidRDefault="009908AD" w:rsidP="009908AD">
      <w:pPr>
        <w:rPr>
          <w:rFonts w:ascii="Arial" w:hAnsi="Arial" w:cs="Arial"/>
          <w:b/>
        </w:rPr>
      </w:pPr>
      <w:r w:rsidRPr="00374782">
        <w:rPr>
          <w:rFonts w:ascii="Arial" w:hAnsi="Arial" w:cs="Arial"/>
          <w:b/>
        </w:rPr>
        <w:lastRenderedPageBreak/>
        <w:t>Additional working space.</w:t>
      </w:r>
    </w:p>
    <w:p w:rsidR="009908AD" w:rsidRPr="00374782" w:rsidRDefault="009908AD" w:rsidP="009908AD">
      <w:pPr>
        <w:rPr>
          <w:rFonts w:ascii="Arial" w:hAnsi="Arial" w:cs="Arial"/>
          <w:b/>
        </w:rPr>
      </w:pPr>
    </w:p>
    <w:p w:rsidR="009908AD" w:rsidRPr="00374782" w:rsidRDefault="009908AD" w:rsidP="009908AD">
      <w:pPr>
        <w:rPr>
          <w:rFonts w:ascii="Arial" w:hAnsi="Arial" w:cs="Arial"/>
          <w:b/>
        </w:rPr>
      </w:pPr>
      <w:r w:rsidRPr="00374782">
        <w:rPr>
          <w:rFonts w:ascii="Arial" w:hAnsi="Arial" w:cs="Arial"/>
          <w:b/>
        </w:rPr>
        <w:t>Question Number:</w:t>
      </w:r>
      <w:r w:rsidR="00D25C71">
        <w:rPr>
          <w:rFonts w:ascii="Arial" w:hAnsi="Arial" w:cs="Arial"/>
          <w:b/>
        </w:rPr>
        <w:t xml:space="preserve"> </w:t>
      </w:r>
      <w:r w:rsidRPr="00374782">
        <w:rPr>
          <w:rFonts w:ascii="Arial" w:hAnsi="Arial" w:cs="Arial"/>
          <w:b/>
        </w:rPr>
        <w:t>_________</w:t>
      </w:r>
    </w:p>
    <w:p w:rsidR="009908AD" w:rsidRPr="00374782" w:rsidRDefault="009908AD" w:rsidP="009908AD">
      <w:pPr>
        <w:rPr>
          <w:rFonts w:ascii="Arial" w:hAnsi="Arial" w:cs="Arial"/>
          <w:b/>
        </w:rPr>
      </w:pPr>
    </w:p>
    <w:p w:rsidR="009908AD" w:rsidRPr="00374782" w:rsidRDefault="009908AD" w:rsidP="00484DB8">
      <w:pPr>
        <w:rPr>
          <w:rFonts w:ascii="Arial" w:hAnsi="Arial" w:cs="Arial"/>
          <w:b/>
        </w:rPr>
      </w:pPr>
    </w:p>
    <w:sectPr w:rsidR="009908AD" w:rsidRPr="00374782" w:rsidSect="008A56C4">
      <w:footerReference w:type="even" r:id="rId24"/>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5E" w:rsidRDefault="00B1395E" w:rsidP="00D71F11">
      <w:r>
        <w:separator/>
      </w:r>
    </w:p>
  </w:endnote>
  <w:endnote w:type="continuationSeparator" w:id="0">
    <w:p w:rsidR="00B1395E" w:rsidRDefault="00B1395E"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642076757"/>
      <w:docPartObj>
        <w:docPartGallery w:val="Page Numbers (Bottom of Page)"/>
        <w:docPartUnique/>
      </w:docPartObj>
    </w:sdtPr>
    <w:sdtEndPr>
      <w:rPr>
        <w:noProof/>
      </w:rPr>
    </w:sdtEndPr>
    <w:sdtContent>
      <w:p w:rsidR="004E0A68" w:rsidRPr="00C34A58" w:rsidRDefault="004E0A68">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552449">
          <w:rPr>
            <w:rFonts w:ascii="Arial" w:hAnsi="Arial" w:cs="Arial"/>
            <w:b/>
            <w:noProof/>
            <w:sz w:val="22"/>
            <w:szCs w:val="22"/>
          </w:rPr>
          <w:t>8</w:t>
        </w:r>
        <w:r w:rsidRPr="00C34A58">
          <w:rPr>
            <w:rFonts w:ascii="Arial" w:hAnsi="Arial" w:cs="Arial"/>
            <w:b/>
            <w:noProof/>
            <w:sz w:val="22"/>
            <w:szCs w:val="22"/>
          </w:rPr>
          <w:fldChar w:fldCharType="end"/>
        </w:r>
      </w:p>
    </w:sdtContent>
  </w:sdt>
  <w:p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ascii="Arial" w:hAnsi="Arial" w:cs="Arial"/>
        <w:b/>
        <w:noProof/>
        <w:sz w:val="22"/>
        <w:szCs w:val="22"/>
      </w:rPr>
    </w:sdtEndPr>
    <w:sdtContent>
      <w:p w:rsidR="004E0A68" w:rsidRPr="00C34A58" w:rsidRDefault="004E0A68" w:rsidP="00317DEF">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552449">
          <w:rPr>
            <w:rFonts w:ascii="Arial" w:hAnsi="Arial" w:cs="Arial"/>
            <w:b/>
            <w:noProof/>
            <w:sz w:val="22"/>
            <w:szCs w:val="22"/>
          </w:rPr>
          <w:t>9</w:t>
        </w:r>
        <w:r w:rsidRPr="00C34A58">
          <w:rPr>
            <w:rFonts w:ascii="Arial" w:hAnsi="Arial" w:cs="Arial"/>
            <w:b/>
            <w:noProof/>
            <w:sz w:val="22"/>
            <w:szCs w:val="22"/>
          </w:rPr>
          <w:fldChar w:fldCharType="end"/>
        </w:r>
      </w:p>
    </w:sdtContent>
  </w:sdt>
  <w:p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ascii="Arial" w:hAnsi="Arial" w:cs="Arial"/>
        <w:b/>
        <w:noProof/>
        <w:sz w:val="22"/>
        <w:szCs w:val="22"/>
      </w:rPr>
    </w:sdtEndPr>
    <w:sdtContent>
      <w:p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2449">
          <w:rPr>
            <w:rFonts w:ascii="Arial" w:hAnsi="Arial" w:cs="Arial"/>
            <w:b/>
            <w:noProof/>
            <w:sz w:val="22"/>
            <w:szCs w:val="22"/>
          </w:rPr>
          <w:t>10</w:t>
        </w:r>
        <w:r w:rsidRPr="00FB5E31">
          <w:rPr>
            <w:rFonts w:ascii="Arial" w:hAnsi="Arial" w:cs="Arial"/>
            <w:b/>
            <w:noProof/>
            <w:sz w:val="22"/>
            <w:szCs w:val="22"/>
          </w:rPr>
          <w:fldChar w:fldCharType="end"/>
        </w:r>
      </w:p>
    </w:sdtContent>
  </w:sdt>
  <w:p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723404018"/>
      <w:docPartObj>
        <w:docPartGallery w:val="Page Numbers (Bottom of Page)"/>
        <w:docPartUnique/>
      </w:docPartObj>
    </w:sdtPr>
    <w:sdtEndPr>
      <w:rPr>
        <w:noProof/>
      </w:rPr>
    </w:sdtEndPr>
    <w:sdtContent>
      <w:p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4C61B4">
          <w:rPr>
            <w:rFonts w:ascii="Arial" w:hAnsi="Arial" w:cs="Arial"/>
            <w:b/>
            <w:noProof/>
            <w:sz w:val="22"/>
            <w:szCs w:val="22"/>
          </w:rPr>
          <w:t>11</w:t>
        </w:r>
        <w:r w:rsidRPr="00FB5E31">
          <w:rPr>
            <w:rFonts w:ascii="Arial" w:hAnsi="Arial" w:cs="Arial"/>
            <w:b/>
            <w:noProof/>
            <w:sz w:val="22"/>
            <w:szCs w:val="22"/>
          </w:rPr>
          <w:fldChar w:fldCharType="end"/>
        </w:r>
      </w:p>
    </w:sdtContent>
  </w:sdt>
  <w:p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592007427"/>
      <w:docPartObj>
        <w:docPartGallery w:val="Page Numbers (Bottom of Page)"/>
        <w:docPartUnique/>
      </w:docPartObj>
    </w:sdtPr>
    <w:sdtEndPr>
      <w:rPr>
        <w:noProof/>
      </w:rPr>
    </w:sdtEndPr>
    <w:sdtContent>
      <w:p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8F1A89">
          <w:rPr>
            <w:rFonts w:ascii="Arial" w:hAnsi="Arial" w:cs="Arial"/>
            <w:b/>
            <w:noProof/>
            <w:sz w:val="22"/>
            <w:szCs w:val="22"/>
          </w:rPr>
          <w:t>12</w:t>
        </w:r>
        <w:r w:rsidRPr="00FB5E31">
          <w:rPr>
            <w:rFonts w:ascii="Arial" w:hAnsi="Arial" w:cs="Arial"/>
            <w:b/>
            <w:noProof/>
            <w:sz w:val="22"/>
            <w:szCs w:val="22"/>
          </w:rPr>
          <w:fldChar w:fldCharType="end"/>
        </w:r>
      </w:p>
    </w:sdtContent>
  </w:sdt>
  <w:p w:rsidR="004E0A68" w:rsidRPr="00FB5E31" w:rsidRDefault="004E0A68" w:rsidP="009908AD">
    <w:pPr>
      <w:jc w:val="center"/>
      <w:rPr>
        <w:rFonts w:ascii="Arial" w:hAnsi="Arial" w:cs="Arial"/>
        <w:b/>
        <w:sz w:val="22"/>
        <w:szCs w:val="22"/>
      </w:rPr>
    </w:pPr>
    <w:r w:rsidRPr="00FB5E31">
      <w:rPr>
        <w:rFonts w:ascii="Arial" w:hAnsi="Arial" w:cs="Arial"/>
        <w:b/>
        <w:sz w:val="22"/>
        <w:szCs w:val="22"/>
      </w:rPr>
      <w:t>Additional working space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826626"/>
      <w:docPartObj>
        <w:docPartGallery w:val="Page Numbers (Bottom of Page)"/>
        <w:docPartUnique/>
      </w:docPartObj>
    </w:sdtPr>
    <w:sdtEndPr>
      <w:rPr>
        <w:rFonts w:ascii="Arial" w:hAnsi="Arial" w:cs="Arial"/>
        <w:b/>
        <w:noProof/>
        <w:sz w:val="22"/>
        <w:szCs w:val="22"/>
      </w:rPr>
    </w:sdtEndPr>
    <w:sdtContent>
      <w:p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2449">
          <w:rPr>
            <w:rFonts w:ascii="Arial" w:hAnsi="Arial" w:cs="Arial"/>
            <w:b/>
            <w:noProof/>
            <w:sz w:val="22"/>
            <w:szCs w:val="22"/>
          </w:rPr>
          <w:t>11</w:t>
        </w:r>
        <w:r w:rsidRPr="00FB5E31">
          <w:rPr>
            <w:rFonts w:ascii="Arial" w:hAnsi="Arial" w:cs="Arial"/>
            <w:b/>
            <w:noProof/>
            <w:sz w:val="22"/>
            <w:szCs w:val="22"/>
          </w:rPr>
          <w:fldChar w:fldCharType="end"/>
        </w:r>
      </w:p>
    </w:sdtContent>
  </w:sdt>
  <w:p w:rsidR="004E0A68" w:rsidRPr="00FB5E31" w:rsidRDefault="004E0A68" w:rsidP="009908AD">
    <w:pPr>
      <w:jc w:val="center"/>
      <w:rPr>
        <w:rFonts w:ascii="Arial" w:hAnsi="Arial" w:cs="Arial"/>
        <w:b/>
        <w:sz w:val="22"/>
        <w:szCs w:val="22"/>
      </w:rPr>
    </w:pPr>
    <w:r w:rsidRPr="00FB5E31">
      <w:rPr>
        <w:rFonts w:ascii="Arial" w:hAnsi="Arial" w:cs="Arial"/>
        <w:b/>
        <w:sz w:val="22"/>
        <w:szCs w:val="22"/>
      </w:rPr>
      <w:t>Additional working space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ascii="Arial" w:hAnsi="Arial" w:cs="Arial"/>
        <w:b/>
        <w:noProof/>
        <w:sz w:val="22"/>
        <w:szCs w:val="22"/>
      </w:rPr>
    </w:sdtEndPr>
    <w:sdtContent>
      <w:p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2449">
          <w:rPr>
            <w:rFonts w:ascii="Arial" w:hAnsi="Arial" w:cs="Arial"/>
            <w:b/>
            <w:noProof/>
            <w:sz w:val="22"/>
            <w:szCs w:val="22"/>
          </w:rPr>
          <w:t>12</w:t>
        </w:r>
        <w:r w:rsidRPr="00FB5E31">
          <w:rPr>
            <w:rFonts w:ascii="Arial" w:hAnsi="Arial" w:cs="Arial"/>
            <w:b/>
            <w:noProof/>
            <w:sz w:val="22"/>
            <w:szCs w:val="22"/>
          </w:rPr>
          <w:fldChar w:fldCharType="end"/>
        </w:r>
      </w:p>
    </w:sdtContent>
  </w:sdt>
  <w:p w:rsidR="004E0A68" w:rsidRPr="00FB5E31" w:rsidRDefault="004E0A68" w:rsidP="009908AD">
    <w:pPr>
      <w:jc w:val="center"/>
      <w:rPr>
        <w:rFonts w:ascii="Arial" w:hAnsi="Arial" w:cs="Arial"/>
        <w:b/>
        <w:sz w:val="22"/>
        <w:szCs w:val="22"/>
      </w:rPr>
    </w:pPr>
    <w:r w:rsidRPr="00FB5E31">
      <w:rPr>
        <w:rFonts w:ascii="Arial" w:hAnsi="Arial" w:cs="Arial"/>
        <w:b/>
        <w:sz w:val="22"/>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5E" w:rsidRDefault="00B1395E" w:rsidP="00D71F11">
      <w:r>
        <w:separator/>
      </w:r>
    </w:p>
  </w:footnote>
  <w:footnote w:type="continuationSeparator" w:id="0">
    <w:p w:rsidR="00B1395E" w:rsidRDefault="00B1395E"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C34A5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C34A58">
      <w:rPr>
        <w:rFonts w:ascii="Arial" w:hAnsi="Arial" w:cs="Arial"/>
        <w:b/>
        <w:noProof/>
        <w:sz w:val="22"/>
        <w:szCs w:val="22"/>
        <w:u w:val="single"/>
        <w:lang w:val="en-AU" w:eastAsia="en-AU"/>
      </w:rPr>
      <mc:AlternateContent>
        <mc:Choice Requires="wps">
          <w:drawing>
            <wp:anchor distT="0" distB="0" distL="114300" distR="114300" simplePos="0" relativeHeight="251663360" behindDoc="0" locked="0" layoutInCell="1" allowOverlap="1" wp14:anchorId="1645BA1C" wp14:editId="0C017E05">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ascii="Arial" w:hAnsi="Arial" w:cs="Arial"/>
        <w:b/>
        <w:noProof/>
        <w:sz w:val="22"/>
        <w:szCs w:val="22"/>
        <w:u w:val="single"/>
        <w:lang w:val="en-AU" w:eastAsia="en-AU"/>
      </w:rPr>
      <mc:AlternateContent>
        <mc:Choice Requires="wps">
          <w:drawing>
            <wp:anchor distT="0" distB="0" distL="114300" distR="114300" simplePos="0" relativeHeight="251662336" behindDoc="0" locked="0" layoutInCell="1" allowOverlap="1" wp14:anchorId="304C41FC" wp14:editId="788C34EA">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ascii="Arial" w:hAnsi="Arial" w:cs="Arial"/>
        <w:b/>
        <w:sz w:val="22"/>
        <w:szCs w:val="22"/>
        <w:u w:val="single"/>
      </w:rPr>
      <w:t>Applecross SHS Semester 1, 201</w:t>
    </w:r>
    <w:r w:rsidR="00EA0C42">
      <w:rPr>
        <w:rFonts w:ascii="Arial" w:hAnsi="Arial" w:cs="Arial"/>
        <w:b/>
        <w:sz w:val="22"/>
        <w:szCs w:val="22"/>
        <w:u w:val="single"/>
      </w:rPr>
      <w:t>7</w:t>
    </w:r>
    <w:r w:rsidR="001B4EE9" w:rsidRPr="00AC25BD">
      <w:rPr>
        <w:rFonts w:ascii="Arial" w:hAnsi="Arial" w:cs="Arial"/>
        <w:b/>
        <w:sz w:val="22"/>
        <w:szCs w:val="22"/>
        <w:u w:val="single"/>
      </w:rPr>
      <w:tab/>
      <w:t>Section 1</w:t>
    </w:r>
    <w:r w:rsidR="001B4EE9" w:rsidRPr="00AC25BD">
      <w:rPr>
        <w:rFonts w:ascii="Arial" w:hAnsi="Arial" w:cs="Arial"/>
        <w:b/>
        <w:sz w:val="22"/>
        <w:szCs w:val="22"/>
        <w:u w:val="single"/>
      </w:rPr>
      <w:tab/>
      <w:t xml:space="preserve">Mathematics </w:t>
    </w:r>
    <w:r w:rsidR="001B4EE9">
      <w:rPr>
        <w:rFonts w:ascii="Arial" w:hAnsi="Arial" w:cs="Arial"/>
        <w:b/>
        <w:sz w:val="22"/>
        <w:szCs w:val="22"/>
        <w:u w:val="single"/>
      </w:rPr>
      <w:t xml:space="preserve">Specialist </w:t>
    </w:r>
    <w:r w:rsidR="001B4EE9" w:rsidRPr="00AC25BD">
      <w:rPr>
        <w:rFonts w:ascii="Arial" w:hAnsi="Arial" w:cs="Arial"/>
        <w:b/>
        <w:sz w:val="22"/>
        <w:szCs w:val="22"/>
        <w:u w:val="single"/>
      </w:rPr>
      <w:t xml:space="preserve">Unit </w:t>
    </w:r>
    <w:r w:rsidR="001B4EE9">
      <w:rPr>
        <w:rFonts w:ascii="Arial" w:hAnsi="Arial" w:cs="Arial"/>
        <w:b/>
        <w:sz w:val="22"/>
        <w:szCs w:val="22"/>
        <w:u w:val="single"/>
      </w:rPr>
      <w:t>1</w:t>
    </w:r>
  </w:p>
  <w:p w:rsidR="004E0A68" w:rsidRPr="00C34A58" w:rsidRDefault="004E0A68">
    <w:pPr>
      <w:pStyle w:val="Header"/>
      <w:rPr>
        <w:rFonts w:ascii="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AC25BD">
      <w:rPr>
        <w:rFonts w:ascii="Arial" w:hAnsi="Arial" w:cs="Arial"/>
        <w:b/>
        <w:noProof/>
        <w:sz w:val="22"/>
        <w:szCs w:val="22"/>
        <w:u w:val="single"/>
        <w:lang w:val="en-AU" w:eastAsia="en-AU"/>
      </w:rPr>
      <mc:AlternateContent>
        <mc:Choice Requires="wps">
          <w:drawing>
            <wp:anchor distT="0" distB="0" distL="114300" distR="114300" simplePos="0" relativeHeight="251660288" behindDoc="0" locked="0" layoutInCell="1" allowOverlap="1" wp14:anchorId="657EAB0B" wp14:editId="4774AB0C">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ascii="Arial" w:hAnsi="Arial" w:cs="Arial"/>
        <w:b/>
        <w:noProof/>
        <w:sz w:val="22"/>
        <w:szCs w:val="22"/>
        <w:u w:val="single"/>
        <w:lang w:val="en-AU" w:eastAsia="en-AU"/>
      </w:rPr>
      <mc:AlternateContent>
        <mc:Choice Requires="wps">
          <w:drawing>
            <wp:anchor distT="0" distB="0" distL="114300" distR="114300" simplePos="0" relativeHeight="251659264" behindDoc="0" locked="0" layoutInCell="1" allowOverlap="1" wp14:anchorId="61D2D455" wp14:editId="7028AD13">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rsidR="004E0A68" w:rsidRDefault="004E0A68"/>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5.3pt;margin-top:-22.7pt;width:31pt;height:7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rsidR="004E0A68" w:rsidRDefault="004E0A68"/>
                </w:txbxContent>
              </v:textbox>
            </v:shape>
          </w:pict>
        </mc:Fallback>
      </mc:AlternateContent>
    </w:r>
    <w:r w:rsidRPr="00AC25BD">
      <w:rPr>
        <w:rFonts w:ascii="Arial" w:hAnsi="Arial" w:cs="Arial"/>
        <w:b/>
        <w:sz w:val="22"/>
        <w:szCs w:val="22"/>
        <w:u w:val="single"/>
      </w:rPr>
      <w:t>Applecross SHS Semester 1, 201</w:t>
    </w:r>
    <w:r w:rsidR="00EA0C42">
      <w:rPr>
        <w:rFonts w:ascii="Arial" w:hAnsi="Arial" w:cs="Arial"/>
        <w:b/>
        <w:sz w:val="22"/>
        <w:szCs w:val="22"/>
        <w:u w:val="single"/>
      </w:rPr>
      <w:t>7</w:t>
    </w:r>
    <w:r w:rsidRPr="00AC25BD">
      <w:rPr>
        <w:rFonts w:ascii="Arial" w:hAnsi="Arial" w:cs="Arial"/>
        <w:b/>
        <w:sz w:val="22"/>
        <w:szCs w:val="22"/>
        <w:u w:val="single"/>
      </w:rPr>
      <w:tab/>
      <w:t>Section 1</w:t>
    </w:r>
    <w:r w:rsidRPr="00AC25BD">
      <w:rPr>
        <w:rFonts w:ascii="Arial" w:hAnsi="Arial" w:cs="Arial"/>
        <w:b/>
        <w:sz w:val="22"/>
        <w:szCs w:val="22"/>
        <w:u w:val="single"/>
      </w:rPr>
      <w:tab/>
      <w:t xml:space="preserve">Mathematics </w:t>
    </w:r>
    <w:r w:rsidR="001B4EE9">
      <w:rPr>
        <w:rFonts w:ascii="Arial" w:hAnsi="Arial" w:cs="Arial"/>
        <w:b/>
        <w:sz w:val="22"/>
        <w:szCs w:val="22"/>
        <w:u w:val="single"/>
      </w:rPr>
      <w:t xml:space="preserve">Specialist </w:t>
    </w:r>
    <w:r w:rsidRPr="00AC25BD">
      <w:rPr>
        <w:rFonts w:ascii="Arial" w:hAnsi="Arial" w:cs="Arial"/>
        <w:b/>
        <w:sz w:val="22"/>
        <w:szCs w:val="22"/>
        <w:u w:val="single"/>
      </w:rPr>
      <w:t xml:space="preserve">Unit </w:t>
    </w:r>
    <w:r w:rsidR="001B4EE9">
      <w:rPr>
        <w:rFonts w:ascii="Arial" w:hAnsi="Arial" w:cs="Arial"/>
        <w:b/>
        <w:sz w:val="22"/>
        <w:szCs w:val="22"/>
        <w:u w:val="single"/>
      </w:rPr>
      <w:t>1</w:t>
    </w:r>
  </w:p>
  <w:p w:rsidR="004C61B4" w:rsidRPr="00AC25BD" w:rsidRDefault="004C61B4" w:rsidP="004E0A68">
    <w:pPr>
      <w:pStyle w:val="Header"/>
      <w:tabs>
        <w:tab w:val="clear" w:pos="4513"/>
        <w:tab w:val="clear" w:pos="9026"/>
        <w:tab w:val="center" w:pos="4962"/>
        <w:tab w:val="right" w:pos="9979"/>
      </w:tabs>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80C13"/>
    <w:rsid w:val="000B42EB"/>
    <w:rsid w:val="000D15FE"/>
    <w:rsid w:val="000D5058"/>
    <w:rsid w:val="000F7C63"/>
    <w:rsid w:val="001627DD"/>
    <w:rsid w:val="00186D4B"/>
    <w:rsid w:val="001A331B"/>
    <w:rsid w:val="001B02C1"/>
    <w:rsid w:val="001B4EE9"/>
    <w:rsid w:val="001D324D"/>
    <w:rsid w:val="001F3960"/>
    <w:rsid w:val="001F65BE"/>
    <w:rsid w:val="00277168"/>
    <w:rsid w:val="002C2B42"/>
    <w:rsid w:val="002C41BA"/>
    <w:rsid w:val="00317DEF"/>
    <w:rsid w:val="003572B6"/>
    <w:rsid w:val="00374782"/>
    <w:rsid w:val="003762A7"/>
    <w:rsid w:val="00386C9F"/>
    <w:rsid w:val="003B034F"/>
    <w:rsid w:val="00484DB8"/>
    <w:rsid w:val="004C61B4"/>
    <w:rsid w:val="004E0A68"/>
    <w:rsid w:val="00543638"/>
    <w:rsid w:val="00552449"/>
    <w:rsid w:val="005730DA"/>
    <w:rsid w:val="00585372"/>
    <w:rsid w:val="00634EF8"/>
    <w:rsid w:val="006708C3"/>
    <w:rsid w:val="006A1B62"/>
    <w:rsid w:val="006F0A58"/>
    <w:rsid w:val="007D0FC1"/>
    <w:rsid w:val="008802C5"/>
    <w:rsid w:val="00883A99"/>
    <w:rsid w:val="00884220"/>
    <w:rsid w:val="008A56C4"/>
    <w:rsid w:val="008B12BC"/>
    <w:rsid w:val="008B2693"/>
    <w:rsid w:val="008D308B"/>
    <w:rsid w:val="008D70D1"/>
    <w:rsid w:val="008F1A89"/>
    <w:rsid w:val="00934653"/>
    <w:rsid w:val="009908AD"/>
    <w:rsid w:val="009B0A67"/>
    <w:rsid w:val="00A353E8"/>
    <w:rsid w:val="00A435FD"/>
    <w:rsid w:val="00A551DE"/>
    <w:rsid w:val="00AC25BD"/>
    <w:rsid w:val="00AF3A15"/>
    <w:rsid w:val="00B047F4"/>
    <w:rsid w:val="00B1395E"/>
    <w:rsid w:val="00B7642F"/>
    <w:rsid w:val="00B87E90"/>
    <w:rsid w:val="00C26983"/>
    <w:rsid w:val="00C34A58"/>
    <w:rsid w:val="00C44E57"/>
    <w:rsid w:val="00CA5444"/>
    <w:rsid w:val="00D11F8D"/>
    <w:rsid w:val="00D25C71"/>
    <w:rsid w:val="00D33220"/>
    <w:rsid w:val="00D71F11"/>
    <w:rsid w:val="00DC0C96"/>
    <w:rsid w:val="00E352E0"/>
    <w:rsid w:val="00EA0C42"/>
    <w:rsid w:val="00EF7CE5"/>
    <w:rsid w:val="00FB5E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386C9F"/>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386C9F"/>
    <w:pPr>
      <w:ind w:left="1360"/>
    </w:pPr>
  </w:style>
  <w:style w:type="paragraph" w:customStyle="1" w:styleId="QNum">
    <w:name w:val="QNum"/>
    <w:basedOn w:val="Normal"/>
    <w:rsid w:val="00386C9F"/>
    <w:pPr>
      <w:tabs>
        <w:tab w:val="right" w:pos="9469"/>
      </w:tabs>
      <w:spacing w:afterLines="50" w:after="120"/>
      <w:contextualSpacing/>
    </w:pPr>
    <w:rPr>
      <w:rFonts w:ascii="Arial" w:eastAsia="Times New Roman" w:hAnsi="Arial"/>
      <w:b/>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386C9F"/>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386C9F"/>
    <w:pPr>
      <w:ind w:left="1360"/>
    </w:pPr>
  </w:style>
  <w:style w:type="paragraph" w:customStyle="1" w:styleId="QNum">
    <w:name w:val="QNum"/>
    <w:basedOn w:val="Normal"/>
    <w:rsid w:val="00386C9F"/>
    <w:pPr>
      <w:tabs>
        <w:tab w:val="right" w:pos="9469"/>
      </w:tabs>
      <w:spacing w:afterLines="50" w:after="120"/>
      <w:contextualSpacing/>
    </w:pPr>
    <w:rPr>
      <w:rFonts w:ascii="Arial" w:eastAsia="Times New Roman" w:hAnsi="Arial"/>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image" Target="media/image10.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0141E-332B-486C-B166-DB196428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BE9019C9</Template>
  <TotalTime>0</TotalTime>
  <Pages>12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3</cp:revision>
  <cp:lastPrinted>2014-09-18T07:36:00Z</cp:lastPrinted>
  <dcterms:created xsi:type="dcterms:W3CDTF">2017-05-02T04:37:00Z</dcterms:created>
  <dcterms:modified xsi:type="dcterms:W3CDTF">2017-07-19T06:13:00Z</dcterms:modified>
</cp:coreProperties>
</file>