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0880" w:rsidRDefault="00160880" w:rsidP="003131A1">
      <w:pPr>
        <w:pStyle w:val="Caption"/>
      </w:pPr>
      <w:r>
        <w:t>Rossmoyne Senior High School</w:t>
      </w:r>
    </w:p>
    <w:p w:rsidR="00160880" w:rsidRDefault="00160880" w:rsidP="00160880">
      <w:r>
        <w:rPr>
          <w:noProof/>
          <w:lang w:eastAsia="en-AU"/>
        </w:rPr>
        <w:drawing>
          <wp:anchor distT="0" distB="0" distL="114300" distR="114300" simplePos="0" relativeHeight="251659264" behindDoc="0" locked="0" layoutInCell="1" allowOverlap="1" wp14:anchorId="3D9BC6B7" wp14:editId="1C23409C">
            <wp:simplePos x="0" y="0"/>
            <wp:positionH relativeFrom="column">
              <wp:posOffset>60325</wp:posOffset>
            </wp:positionH>
            <wp:positionV relativeFrom="paragraph">
              <wp:posOffset>81915</wp:posOffset>
            </wp:positionV>
            <wp:extent cx="1137285" cy="1257300"/>
            <wp:effectExtent l="0" t="0" r="5715" b="0"/>
            <wp:wrapNone/>
            <wp:docPr id="2" name="Picture 2" descr="Rossmoyn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Rossmoyne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37285" cy="1257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60880" w:rsidRPr="007936BA" w:rsidRDefault="00160880" w:rsidP="00160880"/>
    <w:p w:rsidR="00160880" w:rsidRPr="0032717C" w:rsidRDefault="00160880" w:rsidP="00160880"/>
    <w:p w:rsidR="00160880" w:rsidRPr="0032717C" w:rsidRDefault="00160880" w:rsidP="00160880">
      <w:pPr>
        <w:tabs>
          <w:tab w:val="right" w:pos="7830"/>
          <w:tab w:val="right" w:pos="9360"/>
        </w:tabs>
      </w:pPr>
    </w:p>
    <w:p w:rsidR="00160880" w:rsidRDefault="00160880" w:rsidP="00160880">
      <w:pPr>
        <w:pStyle w:val="Heading3"/>
      </w:pPr>
      <w:bookmarkStart w:id="0" w:name="RightTitle"/>
      <w:bookmarkEnd w:id="0"/>
      <w:r>
        <w:t>Semester One Examination, 2015</w:t>
      </w:r>
      <w:r w:rsidRPr="0032717C">
        <w:t xml:space="preserve"> </w:t>
      </w:r>
    </w:p>
    <w:p w:rsidR="00160880" w:rsidRPr="00273806" w:rsidRDefault="00160880" w:rsidP="00160880"/>
    <w:p w:rsidR="00160880" w:rsidRPr="0032717C" w:rsidRDefault="00160880" w:rsidP="00160880">
      <w:pPr>
        <w:pStyle w:val="Heading3"/>
      </w:pPr>
      <w:r>
        <w:t>Question/Answer B</w:t>
      </w:r>
      <w:r w:rsidRPr="0032717C">
        <w:t>ooklet</w:t>
      </w:r>
    </w:p>
    <w:p w:rsidR="00160880" w:rsidRPr="0032717C" w:rsidRDefault="00160880" w:rsidP="00160880"/>
    <w:p w:rsidR="00160880" w:rsidRPr="007936BA" w:rsidRDefault="00160880" w:rsidP="00160880">
      <w:pPr>
        <w:rPr>
          <w:szCs w:val="22"/>
        </w:rPr>
      </w:pPr>
    </w:p>
    <w:p w:rsidR="00160880" w:rsidRPr="007936BA" w:rsidRDefault="00160880" w:rsidP="00160880">
      <w:pPr>
        <w:tabs>
          <w:tab w:val="right" w:pos="9270"/>
        </w:tabs>
        <w:rPr>
          <w:rFonts w:cs="Arial"/>
          <w:szCs w:val="22"/>
        </w:rPr>
      </w:pPr>
    </w:p>
    <w:p w:rsidR="00160880" w:rsidRDefault="00160880" w:rsidP="00160880">
      <w:pPr>
        <w:pStyle w:val="Heading1"/>
      </w:pPr>
      <w:bookmarkStart w:id="1" w:name="ExamTitle"/>
      <w:bookmarkEnd w:id="1"/>
      <w:r>
        <w:t>MATHEMATICS SPECIALIST</w:t>
      </w:r>
    </w:p>
    <w:p w:rsidR="00160880" w:rsidRPr="0032717C" w:rsidRDefault="00160880" w:rsidP="00160880">
      <w:pPr>
        <w:pStyle w:val="Heading1"/>
      </w:pPr>
      <w:r>
        <w:t>UNIT 1</w:t>
      </w:r>
    </w:p>
    <w:p w:rsidR="00160880" w:rsidRPr="0032717C" w:rsidRDefault="00160880" w:rsidP="00160880">
      <w:pPr>
        <w:pStyle w:val="Heading2"/>
      </w:pPr>
      <w:r>
        <w:t>Section Two:</w:t>
      </w:r>
    </w:p>
    <w:p w:rsidR="00160880" w:rsidRPr="007936BA" w:rsidRDefault="00160880" w:rsidP="00160880">
      <w:pPr>
        <w:pStyle w:val="Heading2"/>
        <w:tabs>
          <w:tab w:val="clear" w:pos="9360"/>
        </w:tabs>
      </w:pPr>
      <w:r>
        <w:t>Calculator-assumed</w:t>
      </w:r>
    </w:p>
    <w:p w:rsidR="00160880" w:rsidRPr="0032717C" w:rsidRDefault="00160880" w:rsidP="00160880">
      <w:pPr>
        <w:tabs>
          <w:tab w:val="right" w:pos="9270"/>
        </w:tabs>
      </w:pPr>
    </w:p>
    <w:p w:rsidR="00160880" w:rsidRPr="0032717C" w:rsidRDefault="00160880" w:rsidP="00160880">
      <w:pPr>
        <w:tabs>
          <w:tab w:val="right" w:pos="9270"/>
        </w:tabs>
      </w:pPr>
    </w:p>
    <w:p w:rsidR="00160880" w:rsidRPr="007936BA" w:rsidRDefault="00160880" w:rsidP="00160880">
      <w:pPr>
        <w:tabs>
          <w:tab w:val="right" w:pos="9270"/>
        </w:tabs>
        <w:rPr>
          <w:rFonts w:cs="Arial"/>
          <w:szCs w:val="22"/>
        </w:rPr>
      </w:pPr>
    </w:p>
    <w:p w:rsidR="00160880" w:rsidRPr="007936BA" w:rsidRDefault="00160880" w:rsidP="00160880">
      <w:pPr>
        <w:tabs>
          <w:tab w:val="left" w:pos="3119"/>
          <w:tab w:val="left" w:pos="4590"/>
          <w:tab w:val="left" w:leader="underscore" w:pos="9214"/>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160880" w:rsidRPr="0032717C" w:rsidRDefault="00160880" w:rsidP="00160880">
      <w:pPr>
        <w:tabs>
          <w:tab w:val="left" w:pos="2250"/>
          <w:tab w:val="left" w:pos="4590"/>
          <w:tab w:val="left" w:leader="underscore" w:pos="9270"/>
        </w:tabs>
      </w:pPr>
    </w:p>
    <w:p w:rsidR="00160880" w:rsidRPr="007936BA" w:rsidRDefault="00160880" w:rsidP="00160880">
      <w:pPr>
        <w:tabs>
          <w:tab w:val="left" w:pos="3119"/>
          <w:tab w:val="left" w:pos="4590"/>
          <w:tab w:val="left" w:leader="underscore" w:pos="9214"/>
        </w:tabs>
        <w:rPr>
          <w:rFonts w:cs="Arial"/>
          <w:szCs w:val="22"/>
        </w:rPr>
      </w:pPr>
      <w:r w:rsidRPr="007936BA">
        <w:rPr>
          <w:rFonts w:cs="Arial"/>
          <w:szCs w:val="22"/>
        </w:rPr>
        <w:tab/>
      </w:r>
      <w:r>
        <w:rPr>
          <w:rFonts w:cs="Arial"/>
          <w:szCs w:val="22"/>
        </w:rPr>
        <w:t>Your Teacher’s name</w:t>
      </w:r>
      <w:r w:rsidRPr="007936BA">
        <w:rPr>
          <w:rFonts w:cs="Arial"/>
          <w:szCs w:val="22"/>
        </w:rPr>
        <w:tab/>
      </w:r>
      <w:r w:rsidRPr="007936BA">
        <w:rPr>
          <w:rFonts w:cs="Arial"/>
          <w:szCs w:val="22"/>
        </w:rPr>
        <w:tab/>
      </w:r>
    </w:p>
    <w:p w:rsidR="00160880" w:rsidRPr="00206EE6" w:rsidRDefault="00160880" w:rsidP="00160880">
      <w:pPr>
        <w:keepNext/>
        <w:outlineLvl w:val="2"/>
        <w:rPr>
          <w:rFonts w:cs="Arial"/>
          <w:b/>
          <w:bCs/>
          <w:noProof/>
          <w:szCs w:val="22"/>
        </w:rPr>
      </w:pPr>
    </w:p>
    <w:p w:rsidR="009548D4" w:rsidRPr="00206EE6" w:rsidRDefault="009548D4" w:rsidP="009548D4">
      <w:pPr>
        <w:keepNext/>
        <w:outlineLvl w:val="2"/>
        <w:rPr>
          <w:rFonts w:cs="Arial"/>
          <w:b/>
          <w:bCs/>
          <w:noProof/>
          <w:szCs w:val="22"/>
        </w:rPr>
      </w:pPr>
    </w:p>
    <w:p w:rsidR="009548D4" w:rsidRPr="00664BC0" w:rsidRDefault="009548D4" w:rsidP="009548D4">
      <w:pPr>
        <w:pStyle w:val="Heading2"/>
        <w:rPr>
          <w:noProof/>
        </w:rPr>
      </w:pPr>
      <w:r w:rsidRPr="00664BC0">
        <w:rPr>
          <w:noProof/>
        </w:rPr>
        <w:t xml:space="preserve">Time allowed for this </w:t>
      </w:r>
      <w:r>
        <w:rPr>
          <w:noProof/>
        </w:rPr>
        <w:t>section</w:t>
      </w:r>
    </w:p>
    <w:p w:rsidR="009548D4" w:rsidRPr="000124CF" w:rsidRDefault="009548D4" w:rsidP="009548D4">
      <w:pPr>
        <w:tabs>
          <w:tab w:val="left" w:pos="-720"/>
          <w:tab w:val="left" w:pos="3969"/>
        </w:tabs>
        <w:suppressAutoHyphens/>
      </w:pPr>
      <w:r w:rsidRPr="000124CF">
        <w:t>Readin</w:t>
      </w:r>
      <w:r w:rsidR="00B535FB">
        <w:t>g</w:t>
      </w:r>
      <w:r w:rsidR="005A09E2">
        <w:t xml:space="preserve"> time before commencing work:</w:t>
      </w:r>
      <w:r w:rsidR="005A09E2">
        <w:tab/>
        <w:t>ten</w:t>
      </w:r>
      <w:r w:rsidRPr="000124CF">
        <w:t xml:space="preserve"> minutes                                    </w:t>
      </w:r>
    </w:p>
    <w:p w:rsidR="009548D4" w:rsidRPr="000124CF" w:rsidRDefault="005A09E2" w:rsidP="009548D4">
      <w:pPr>
        <w:tabs>
          <w:tab w:val="left" w:pos="-720"/>
          <w:tab w:val="left" w:pos="3969"/>
        </w:tabs>
        <w:suppressAutoHyphens/>
      </w:pPr>
      <w:r>
        <w:t xml:space="preserve">Working time for </w:t>
      </w:r>
      <w:r w:rsidR="00AB6E05">
        <w:t>this section</w:t>
      </w:r>
      <w:r>
        <w:t>:</w:t>
      </w:r>
      <w:r>
        <w:tab/>
        <w:t>one hundred</w:t>
      </w:r>
      <w:r w:rsidR="009548D4" w:rsidRPr="000124CF">
        <w:t xml:space="preserve"> minutes</w:t>
      </w:r>
    </w:p>
    <w:p w:rsidR="009548D4" w:rsidRPr="000124CF" w:rsidRDefault="009548D4" w:rsidP="009548D4">
      <w:pPr>
        <w:tabs>
          <w:tab w:val="left" w:pos="-720"/>
          <w:tab w:val="left" w:pos="1800"/>
        </w:tabs>
        <w:suppressAutoHyphens/>
      </w:pPr>
    </w:p>
    <w:p w:rsidR="009548D4" w:rsidRPr="000124CF" w:rsidRDefault="009548D4" w:rsidP="009548D4">
      <w:pPr>
        <w:tabs>
          <w:tab w:val="left" w:pos="-720"/>
          <w:tab w:val="left" w:pos="1800"/>
        </w:tabs>
        <w:suppressAutoHyphens/>
      </w:pPr>
    </w:p>
    <w:p w:rsidR="009548D4" w:rsidRPr="00664BC0" w:rsidRDefault="009548D4" w:rsidP="009548D4">
      <w:pPr>
        <w:pStyle w:val="Heading2"/>
      </w:pPr>
      <w:r w:rsidRPr="00664BC0">
        <w:t>Material</w:t>
      </w:r>
      <w:r w:rsidR="00AB6E05">
        <w:t>s</w:t>
      </w:r>
      <w:r w:rsidRPr="00664BC0">
        <w:t xml:space="preserve"> required/recommended for this </w:t>
      </w:r>
      <w:r>
        <w:t>section</w:t>
      </w:r>
    </w:p>
    <w:p w:rsidR="009548D4" w:rsidRPr="00923E7E" w:rsidRDefault="009548D4" w:rsidP="009548D4">
      <w:pPr>
        <w:pStyle w:val="Heading5"/>
        <w:rPr>
          <w:i/>
          <w:sz w:val="24"/>
          <w:szCs w:val="24"/>
        </w:rPr>
      </w:pPr>
      <w:r w:rsidRPr="00923E7E">
        <w:rPr>
          <w:i/>
          <w:sz w:val="24"/>
          <w:szCs w:val="24"/>
        </w:rPr>
        <w:t>To be provided by the supervisor</w:t>
      </w:r>
    </w:p>
    <w:p w:rsidR="009548D4" w:rsidRPr="000124CF" w:rsidRDefault="006C36E1" w:rsidP="009548D4">
      <w:pPr>
        <w:tabs>
          <w:tab w:val="left" w:pos="-720"/>
          <w:tab w:val="left" w:pos="2268"/>
        </w:tabs>
        <w:suppressAutoHyphens/>
      </w:pPr>
      <w:r>
        <w:t xml:space="preserve">This </w:t>
      </w:r>
      <w:r w:rsidR="009548D4" w:rsidRPr="000124CF">
        <w:t>Question/</w:t>
      </w:r>
      <w:r>
        <w:t>A</w:t>
      </w:r>
      <w:r w:rsidR="009548D4" w:rsidRPr="000124CF">
        <w:t>nswe</w:t>
      </w:r>
      <w:r>
        <w:t xml:space="preserve">r </w:t>
      </w:r>
      <w:r w:rsidR="00AB6E05">
        <w:t>B</w:t>
      </w:r>
      <w:r>
        <w:t>ooklet</w:t>
      </w:r>
    </w:p>
    <w:p w:rsidR="009548D4" w:rsidRPr="000124CF" w:rsidRDefault="006C36E1" w:rsidP="009548D4">
      <w:pPr>
        <w:tabs>
          <w:tab w:val="left" w:pos="-720"/>
          <w:tab w:val="left" w:pos="2268"/>
        </w:tabs>
        <w:suppressAutoHyphens/>
      </w:pPr>
      <w:r>
        <w:t xml:space="preserve">Formula </w:t>
      </w:r>
      <w:r w:rsidR="00AB6E05">
        <w:t>S</w:t>
      </w:r>
      <w:r>
        <w:t>heet</w:t>
      </w:r>
      <w:r w:rsidR="00B535FB">
        <w:t xml:space="preserve"> (retained from Section One)</w:t>
      </w:r>
    </w:p>
    <w:p w:rsidR="009548D4" w:rsidRPr="000124CF" w:rsidRDefault="009548D4" w:rsidP="009548D4">
      <w:pPr>
        <w:tabs>
          <w:tab w:val="left" w:pos="-720"/>
          <w:tab w:val="left" w:pos="1800"/>
        </w:tabs>
        <w:suppressAutoHyphens/>
      </w:pPr>
      <w:r w:rsidRPr="000124CF">
        <w:t xml:space="preserve"> </w:t>
      </w:r>
    </w:p>
    <w:p w:rsidR="009548D4" w:rsidRPr="00923E7E" w:rsidRDefault="009548D4" w:rsidP="009548D4">
      <w:pPr>
        <w:pStyle w:val="Heading5"/>
        <w:rPr>
          <w:i/>
          <w:sz w:val="24"/>
          <w:szCs w:val="24"/>
        </w:rPr>
      </w:pPr>
      <w:r w:rsidRPr="00923E7E">
        <w:rPr>
          <w:i/>
          <w:sz w:val="24"/>
          <w:szCs w:val="24"/>
        </w:rPr>
        <w:t>To be provided by the candidate</w:t>
      </w:r>
    </w:p>
    <w:p w:rsidR="00372B66" w:rsidRDefault="00372B66" w:rsidP="00372B66">
      <w:pPr>
        <w:tabs>
          <w:tab w:val="left" w:pos="-720"/>
          <w:tab w:val="left" w:pos="1620"/>
        </w:tabs>
        <w:suppressAutoHyphens/>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p>
    <w:p w:rsidR="00372B66" w:rsidRPr="000124CF" w:rsidRDefault="00372B66" w:rsidP="00372B66">
      <w:pPr>
        <w:tabs>
          <w:tab w:val="left" w:pos="-720"/>
          <w:tab w:val="left" w:pos="1620"/>
        </w:tabs>
        <w:suppressAutoHyphens/>
      </w:pPr>
      <w:r>
        <w:tab/>
        <w:t>correction fluid/tape</w:t>
      </w:r>
      <w:r w:rsidRPr="000124CF">
        <w:t>, eraser</w:t>
      </w:r>
      <w:r>
        <w:t>, ruler, highlighters</w:t>
      </w:r>
    </w:p>
    <w:p w:rsidR="00372B66" w:rsidRDefault="00372B66" w:rsidP="00372B66"/>
    <w:p w:rsidR="00372B66" w:rsidRPr="000124CF" w:rsidRDefault="00372B66" w:rsidP="00372B66">
      <w:pPr>
        <w:tabs>
          <w:tab w:val="left" w:pos="-720"/>
          <w:tab w:val="left" w:pos="1620"/>
        </w:tabs>
        <w:suppressAutoHyphens/>
      </w:pPr>
      <w:r w:rsidRPr="000124CF">
        <w:t>S</w:t>
      </w:r>
      <w:r>
        <w:t>pecial</w:t>
      </w:r>
      <w:r w:rsidRPr="000124CF">
        <w:t xml:space="preserve"> items: </w:t>
      </w:r>
      <w:r w:rsidRPr="000124CF">
        <w:tab/>
      </w:r>
      <w:r>
        <w:t xml:space="preserve">drawing instruments, templates, notes on two unfolded sheets of A4 paper, </w:t>
      </w:r>
      <w:r>
        <w:tab/>
        <w:t>and up to three calculators approved for use in the WACE examinations</w:t>
      </w:r>
    </w:p>
    <w:p w:rsidR="006C36E1" w:rsidRDefault="006C36E1" w:rsidP="009548D4"/>
    <w:p w:rsidR="00317C0F" w:rsidRPr="007F51E3" w:rsidRDefault="00317C0F" w:rsidP="009548D4"/>
    <w:p w:rsidR="009548D4" w:rsidRPr="0032717C" w:rsidRDefault="009548D4" w:rsidP="009548D4">
      <w:pPr>
        <w:pStyle w:val="Heading2"/>
      </w:pPr>
      <w:r w:rsidRPr="0032717C">
        <w:t>Important note to candidates</w:t>
      </w:r>
    </w:p>
    <w:p w:rsidR="00372B66" w:rsidRDefault="00372B66" w:rsidP="00372B66">
      <w:pPr>
        <w:rPr>
          <w:b/>
          <w:spacing w:val="-2"/>
        </w:rPr>
      </w:pPr>
      <w:r w:rsidRPr="000124CF">
        <w:t xml:space="preserve">No other items may be </w:t>
      </w:r>
      <w:r>
        <w:t>taken into the examination room</w:t>
      </w:r>
      <w:r w:rsidRPr="000124CF">
        <w:t xml:space="preserve">.  It is </w:t>
      </w:r>
      <w:r w:rsidRPr="00B76587">
        <w:rPr>
          <w:b/>
        </w:rPr>
        <w:t>your</w:t>
      </w:r>
      <w:r w:rsidRPr="000124CF">
        <w:t xml:space="preserve"> responsibility to ensure that you do not have any unauthorised notes or other items of a non-personal nature in the examination room.  If you have any unauthorised material with you, hand it to the supervisor </w:t>
      </w:r>
      <w:r w:rsidRPr="00B76587">
        <w:rPr>
          <w:b/>
        </w:rPr>
        <w:t>before</w:t>
      </w:r>
      <w:r w:rsidRPr="000124CF">
        <w:t xml:space="preserve"> reading any further.</w:t>
      </w:r>
    </w:p>
    <w:p w:rsidR="009548D4" w:rsidRPr="00F67135" w:rsidRDefault="009548D4" w:rsidP="009548D4"/>
    <w:p w:rsidR="00660262" w:rsidRPr="00080750" w:rsidRDefault="00660262" w:rsidP="00660262"/>
    <w:p w:rsidR="00660262" w:rsidRDefault="00660262" w:rsidP="00660262">
      <w:pPr>
        <w:pStyle w:val="Heading2"/>
        <w:sectPr w:rsidR="00660262" w:rsidSect="007D4A50">
          <w:headerReference w:type="even" r:id="rId9"/>
          <w:headerReference w:type="default" r:id="rId10"/>
          <w:footerReference w:type="even" r:id="rId11"/>
          <w:footerReference w:type="default" r:id="rId12"/>
          <w:headerReference w:type="first" r:id="rId13"/>
          <w:footerReference w:type="first" r:id="rId14"/>
          <w:type w:val="continuous"/>
          <w:pgSz w:w="11906" w:h="16838" w:code="9"/>
          <w:pgMar w:top="1247" w:right="1134" w:bottom="851" w:left="1304" w:header="737" w:footer="567" w:gutter="0"/>
          <w:cols w:space="708"/>
          <w:docGrid w:linePitch="360"/>
        </w:sectPr>
      </w:pPr>
    </w:p>
    <w:p w:rsidR="00660262" w:rsidRPr="0032717C" w:rsidRDefault="00660262" w:rsidP="00660262">
      <w:pPr>
        <w:pStyle w:val="Heading2"/>
      </w:pPr>
      <w:r>
        <w:lastRenderedPageBreak/>
        <w:t>St</w:t>
      </w:r>
      <w:r w:rsidRPr="008B3C6D">
        <w:t xml:space="preserve">ructure of this </w:t>
      </w:r>
      <w:r w:rsidR="000E7D70">
        <w:t>paper</w:t>
      </w:r>
    </w:p>
    <w:p w:rsidR="00CB2029" w:rsidRPr="007936BA" w:rsidRDefault="00CB2029" w:rsidP="00CB2029"/>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194"/>
        <w:gridCol w:w="1505"/>
        <w:gridCol w:w="1621"/>
        <w:gridCol w:w="1619"/>
        <w:gridCol w:w="1373"/>
        <w:gridCol w:w="1373"/>
      </w:tblGrid>
      <w:tr w:rsidR="00CB2029" w:rsidRPr="007936BA" w:rsidTr="00CB2029">
        <w:trPr>
          <w:trHeight w:val="770"/>
        </w:trPr>
        <w:tc>
          <w:tcPr>
            <w:tcW w:w="1132" w:type="pct"/>
            <w:tcBorders>
              <w:top w:val="single" w:sz="6" w:space="0" w:color="auto"/>
              <w:left w:val="single" w:sz="6" w:space="0" w:color="auto"/>
              <w:bottom w:val="single" w:sz="4" w:space="0" w:color="auto"/>
              <w:right w:val="single" w:sz="4" w:space="0" w:color="auto"/>
            </w:tcBorders>
            <w:vAlign w:val="center"/>
          </w:tcPr>
          <w:p w:rsidR="00CB2029" w:rsidRPr="007936BA" w:rsidRDefault="00CB2029" w:rsidP="00585E11">
            <w:pPr>
              <w:tabs>
                <w:tab w:val="center" w:pos="4513"/>
              </w:tabs>
              <w:suppressAutoHyphens/>
              <w:jc w:val="center"/>
              <w:rPr>
                <w:rFonts w:cs="Arial"/>
                <w:spacing w:val="-2"/>
                <w:szCs w:val="22"/>
              </w:rPr>
            </w:pPr>
            <w:r>
              <w:rPr>
                <w:rFonts w:cs="Arial"/>
                <w:spacing w:val="-2"/>
                <w:szCs w:val="22"/>
              </w:rPr>
              <w:t>Section</w:t>
            </w:r>
          </w:p>
        </w:tc>
        <w:tc>
          <w:tcPr>
            <w:tcW w:w="777" w:type="pct"/>
            <w:tcBorders>
              <w:top w:val="single" w:sz="6" w:space="0" w:color="auto"/>
              <w:left w:val="single" w:sz="4" w:space="0" w:color="auto"/>
              <w:bottom w:val="single" w:sz="4" w:space="0" w:color="auto"/>
              <w:right w:val="single" w:sz="4" w:space="0" w:color="auto"/>
            </w:tcBorders>
            <w:vAlign w:val="center"/>
          </w:tcPr>
          <w:p w:rsidR="00CB2029" w:rsidRPr="007936BA" w:rsidRDefault="00CB2029" w:rsidP="00585E11">
            <w:pPr>
              <w:tabs>
                <w:tab w:val="center" w:pos="4513"/>
              </w:tabs>
              <w:suppressAutoHyphens/>
              <w:jc w:val="center"/>
              <w:rPr>
                <w:rFonts w:cs="Arial"/>
                <w:spacing w:val="-2"/>
                <w:szCs w:val="22"/>
              </w:rPr>
            </w:pPr>
            <w:r w:rsidRPr="007936BA">
              <w:rPr>
                <w:rFonts w:cs="Arial"/>
                <w:spacing w:val="-2"/>
                <w:szCs w:val="22"/>
              </w:rPr>
              <w:t>Number of questions</w:t>
            </w:r>
            <w:r>
              <w:rPr>
                <w:rFonts w:cs="Arial"/>
                <w:spacing w:val="-2"/>
                <w:szCs w:val="22"/>
              </w:rPr>
              <w:t xml:space="preserve"> available</w:t>
            </w:r>
          </w:p>
        </w:tc>
        <w:tc>
          <w:tcPr>
            <w:tcW w:w="837" w:type="pct"/>
            <w:tcBorders>
              <w:top w:val="single" w:sz="6" w:space="0" w:color="auto"/>
              <w:left w:val="single" w:sz="4" w:space="0" w:color="auto"/>
              <w:bottom w:val="single" w:sz="4" w:space="0" w:color="auto"/>
              <w:right w:val="single" w:sz="6" w:space="0" w:color="auto"/>
            </w:tcBorders>
            <w:vAlign w:val="center"/>
          </w:tcPr>
          <w:p w:rsidR="00CB2029" w:rsidRPr="007936BA" w:rsidRDefault="00CB2029" w:rsidP="00585E11">
            <w:pPr>
              <w:tabs>
                <w:tab w:val="center" w:pos="4513"/>
              </w:tabs>
              <w:suppressAutoHyphens/>
              <w:jc w:val="center"/>
              <w:rPr>
                <w:rFonts w:cs="Arial"/>
                <w:spacing w:val="-2"/>
                <w:szCs w:val="22"/>
              </w:rPr>
            </w:pPr>
            <w:r>
              <w:rPr>
                <w:rFonts w:cs="Arial"/>
                <w:spacing w:val="-2"/>
                <w:szCs w:val="22"/>
              </w:rPr>
              <w:t>Number of questions to be answered</w:t>
            </w:r>
          </w:p>
        </w:tc>
        <w:tc>
          <w:tcPr>
            <w:tcW w:w="836" w:type="pct"/>
            <w:tcBorders>
              <w:top w:val="single" w:sz="6" w:space="0" w:color="auto"/>
              <w:left w:val="single" w:sz="4" w:space="0" w:color="auto"/>
              <w:bottom w:val="single" w:sz="4" w:space="0" w:color="auto"/>
              <w:right w:val="single" w:sz="6" w:space="0" w:color="auto"/>
            </w:tcBorders>
            <w:vAlign w:val="center"/>
          </w:tcPr>
          <w:p w:rsidR="00CB2029" w:rsidRPr="007936BA" w:rsidRDefault="00CB2029" w:rsidP="00585E11">
            <w:pPr>
              <w:tabs>
                <w:tab w:val="center" w:pos="4513"/>
              </w:tabs>
              <w:suppressAutoHyphens/>
              <w:jc w:val="center"/>
              <w:rPr>
                <w:rFonts w:cs="Arial"/>
                <w:spacing w:val="-2"/>
                <w:szCs w:val="22"/>
              </w:rPr>
            </w:pPr>
            <w:r>
              <w:rPr>
                <w:rFonts w:cs="Arial"/>
                <w:spacing w:val="-2"/>
                <w:szCs w:val="22"/>
              </w:rPr>
              <w:t>W</w:t>
            </w:r>
            <w:r w:rsidRPr="007936BA">
              <w:rPr>
                <w:rFonts w:cs="Arial"/>
                <w:spacing w:val="-2"/>
                <w:szCs w:val="22"/>
              </w:rPr>
              <w:t>orking time</w:t>
            </w:r>
            <w:r>
              <w:rPr>
                <w:rFonts w:cs="Arial"/>
                <w:spacing w:val="-2"/>
                <w:szCs w:val="22"/>
              </w:rPr>
              <w:t xml:space="preserve"> (minutes)</w:t>
            </w:r>
          </w:p>
        </w:tc>
        <w:tc>
          <w:tcPr>
            <w:tcW w:w="709" w:type="pct"/>
            <w:tcBorders>
              <w:top w:val="single" w:sz="6" w:space="0" w:color="auto"/>
              <w:left w:val="nil"/>
              <w:bottom w:val="single" w:sz="4" w:space="0" w:color="auto"/>
              <w:right w:val="single" w:sz="6" w:space="0" w:color="auto"/>
            </w:tcBorders>
            <w:vAlign w:val="center"/>
          </w:tcPr>
          <w:p w:rsidR="00CB2029" w:rsidRPr="007936BA" w:rsidRDefault="00CB2029" w:rsidP="00585E11">
            <w:pPr>
              <w:tabs>
                <w:tab w:val="center" w:pos="4513"/>
              </w:tabs>
              <w:suppressAutoHyphens/>
              <w:jc w:val="center"/>
              <w:rPr>
                <w:rFonts w:cs="Arial"/>
                <w:spacing w:val="-2"/>
                <w:szCs w:val="22"/>
              </w:rPr>
            </w:pPr>
            <w:r w:rsidRPr="007936BA">
              <w:rPr>
                <w:rFonts w:cs="Arial"/>
                <w:spacing w:val="-2"/>
                <w:szCs w:val="22"/>
              </w:rPr>
              <w:t>Marks available</w:t>
            </w:r>
          </w:p>
        </w:tc>
        <w:tc>
          <w:tcPr>
            <w:tcW w:w="709" w:type="pct"/>
            <w:tcBorders>
              <w:top w:val="single" w:sz="6" w:space="0" w:color="auto"/>
              <w:left w:val="nil"/>
              <w:bottom w:val="single" w:sz="4" w:space="0" w:color="auto"/>
              <w:right w:val="single" w:sz="6" w:space="0" w:color="auto"/>
            </w:tcBorders>
            <w:vAlign w:val="center"/>
          </w:tcPr>
          <w:p w:rsidR="00CB2029" w:rsidRPr="007936BA" w:rsidRDefault="00CB2029" w:rsidP="00585E11">
            <w:pPr>
              <w:tabs>
                <w:tab w:val="center" w:pos="4513"/>
              </w:tabs>
              <w:suppressAutoHyphens/>
              <w:jc w:val="center"/>
              <w:rPr>
                <w:rFonts w:cs="Arial"/>
                <w:spacing w:val="-2"/>
                <w:szCs w:val="22"/>
              </w:rPr>
            </w:pPr>
            <w:r>
              <w:rPr>
                <w:rFonts w:cs="Arial"/>
                <w:spacing w:val="-2"/>
                <w:szCs w:val="22"/>
              </w:rPr>
              <w:t>Percentage of exam</w:t>
            </w:r>
          </w:p>
        </w:tc>
      </w:tr>
      <w:tr w:rsidR="00CB2029" w:rsidRPr="000124CF" w:rsidTr="00CB2029">
        <w:trPr>
          <w:trHeight w:val="739"/>
        </w:trPr>
        <w:tc>
          <w:tcPr>
            <w:tcW w:w="1132"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CB2029" w:rsidP="00585E11">
            <w:pPr>
              <w:tabs>
                <w:tab w:val="left" w:pos="900"/>
              </w:tabs>
              <w:suppressAutoHyphens/>
            </w:pPr>
            <w:r w:rsidRPr="000E7D70">
              <w:t>Section One:</w:t>
            </w:r>
          </w:p>
          <w:p w:rsidR="00CB2029" w:rsidRPr="000E7D70" w:rsidRDefault="00CB2029" w:rsidP="00585E11">
            <w:pPr>
              <w:tabs>
                <w:tab w:val="left" w:pos="900"/>
              </w:tabs>
              <w:suppressAutoHyphens/>
            </w:pPr>
            <w:r w:rsidRPr="000E7D70">
              <w:t>Calculator-free</w:t>
            </w:r>
          </w:p>
        </w:tc>
        <w:tc>
          <w:tcPr>
            <w:tcW w:w="777"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86521D" w:rsidP="00585E11">
            <w:pPr>
              <w:jc w:val="center"/>
            </w:pPr>
            <w:bookmarkStart w:id="2" w:name="MA"/>
            <w:bookmarkEnd w:id="2"/>
            <w:r>
              <w:t>7</w:t>
            </w:r>
          </w:p>
        </w:tc>
        <w:tc>
          <w:tcPr>
            <w:tcW w:w="837"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86521D" w:rsidP="00585E11">
            <w:pPr>
              <w:jc w:val="center"/>
            </w:pPr>
            <w:bookmarkStart w:id="3" w:name="MA2"/>
            <w:bookmarkEnd w:id="3"/>
            <w:r>
              <w:t>7</w:t>
            </w:r>
          </w:p>
        </w:tc>
        <w:tc>
          <w:tcPr>
            <w:tcW w:w="836"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CB2029" w:rsidP="00585E11">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86521D" w:rsidP="00585E11">
            <w:pPr>
              <w:jc w:val="center"/>
            </w:pPr>
            <w:bookmarkStart w:id="4" w:name="MAT"/>
            <w:bookmarkEnd w:id="4"/>
            <w:r>
              <w:t>52</w:t>
            </w:r>
          </w:p>
        </w:tc>
        <w:tc>
          <w:tcPr>
            <w:tcW w:w="709"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CB2029" w:rsidP="008C6D05">
            <w:pPr>
              <w:jc w:val="center"/>
            </w:pPr>
            <w:r>
              <w:t>3</w:t>
            </w:r>
            <w:r w:rsidR="008C6D05">
              <w:t>5</w:t>
            </w:r>
          </w:p>
        </w:tc>
      </w:tr>
      <w:tr w:rsidR="00CB2029" w:rsidRPr="007936BA" w:rsidTr="00CB2029">
        <w:trPr>
          <w:trHeight w:val="739"/>
        </w:trPr>
        <w:tc>
          <w:tcPr>
            <w:tcW w:w="1132"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CB2029" w:rsidP="00585E11">
            <w:r>
              <w:t xml:space="preserve">Section </w:t>
            </w:r>
            <w:r w:rsidRPr="00F25E36">
              <w:t>Two</w:t>
            </w:r>
            <w:r>
              <w:t>:</w:t>
            </w:r>
          </w:p>
          <w:p w:rsidR="00CB2029" w:rsidRPr="00F25E36" w:rsidRDefault="00CB2029" w:rsidP="00585E11">
            <w:r w:rsidRPr="00F25E36">
              <w:t>Calculator</w:t>
            </w:r>
            <w:r>
              <w:t>-assumed</w:t>
            </w: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86521D" w:rsidP="00585E11">
            <w:pPr>
              <w:jc w:val="center"/>
            </w:pPr>
            <w:bookmarkStart w:id="5" w:name="MB"/>
            <w:bookmarkEnd w:id="5"/>
            <w:r>
              <w:t>13</w:t>
            </w:r>
          </w:p>
        </w:tc>
        <w:tc>
          <w:tcPr>
            <w:tcW w:w="837"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86521D" w:rsidP="00585E11">
            <w:pPr>
              <w:jc w:val="center"/>
            </w:pPr>
            <w:bookmarkStart w:id="6" w:name="MB2"/>
            <w:bookmarkEnd w:id="6"/>
            <w:r>
              <w:t>13</w:t>
            </w:r>
          </w:p>
        </w:tc>
        <w:tc>
          <w:tcPr>
            <w:tcW w:w="836"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CB2029" w:rsidP="00585E11">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86521D" w:rsidP="00585E11">
            <w:pPr>
              <w:jc w:val="center"/>
            </w:pPr>
            <w:bookmarkStart w:id="7" w:name="MBT"/>
            <w:bookmarkEnd w:id="7"/>
            <w:r>
              <w:t>98</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CB2029" w:rsidP="008C6D05">
            <w:pPr>
              <w:jc w:val="center"/>
            </w:pPr>
            <w:r>
              <w:t>6</w:t>
            </w:r>
            <w:r w:rsidR="008C6D05">
              <w:t>5</w:t>
            </w:r>
          </w:p>
        </w:tc>
      </w:tr>
      <w:tr w:rsidR="00CB2029" w:rsidRPr="007936BA" w:rsidTr="00585E11">
        <w:trPr>
          <w:trHeight w:val="739"/>
        </w:trPr>
        <w:tc>
          <w:tcPr>
            <w:tcW w:w="2746" w:type="pct"/>
            <w:gridSpan w:val="3"/>
            <w:tcBorders>
              <w:top w:val="single" w:sz="4" w:space="0" w:color="auto"/>
              <w:left w:val="nil"/>
              <w:bottom w:val="nil"/>
              <w:right w:val="nil"/>
            </w:tcBorders>
            <w:vAlign w:val="center"/>
          </w:tcPr>
          <w:p w:rsidR="00CB2029" w:rsidRPr="00F25E36" w:rsidRDefault="00CB2029" w:rsidP="00585E11">
            <w:pPr>
              <w:tabs>
                <w:tab w:val="left" w:pos="-720"/>
              </w:tabs>
              <w:suppressAutoHyphens/>
              <w:spacing w:before="80"/>
              <w:jc w:val="right"/>
              <w:rPr>
                <w:rFonts w:cs="Arial"/>
                <w:spacing w:val="-2"/>
                <w:szCs w:val="22"/>
              </w:rPr>
            </w:pPr>
          </w:p>
        </w:tc>
        <w:tc>
          <w:tcPr>
            <w:tcW w:w="836" w:type="pct"/>
            <w:tcBorders>
              <w:top w:val="single" w:sz="4" w:space="0" w:color="auto"/>
              <w:left w:val="nil"/>
              <w:bottom w:val="nil"/>
              <w:right w:val="single" w:sz="4" w:space="0" w:color="auto"/>
            </w:tcBorders>
            <w:vAlign w:val="center"/>
          </w:tcPr>
          <w:p w:rsidR="00CB2029" w:rsidRPr="007B4C2C" w:rsidRDefault="00CB2029" w:rsidP="00585E11">
            <w:pPr>
              <w:tabs>
                <w:tab w:val="left" w:pos="-720"/>
              </w:tabs>
              <w:suppressAutoHyphens/>
              <w:spacing w:before="80"/>
              <w:jc w:val="center"/>
              <w:rPr>
                <w:rFonts w:cs="Arial"/>
                <w:b/>
                <w:spacing w:val="-2"/>
                <w:szCs w:val="22"/>
              </w:rPr>
            </w:pPr>
            <w:r w:rsidRPr="007B4C2C">
              <w:rPr>
                <w:rFonts w:cs="Arial"/>
                <w:b/>
                <w:spacing w:val="-2"/>
                <w:szCs w:val="22"/>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CB2029" w:rsidRPr="00F25E36" w:rsidRDefault="0086521D" w:rsidP="00585E11">
            <w:pPr>
              <w:jc w:val="center"/>
            </w:pPr>
            <w:bookmarkStart w:id="8" w:name="MT"/>
            <w:bookmarkEnd w:id="8"/>
            <w:r>
              <w:t>150</w:t>
            </w:r>
          </w:p>
        </w:tc>
        <w:tc>
          <w:tcPr>
            <w:tcW w:w="709" w:type="pct"/>
            <w:tcBorders>
              <w:top w:val="single" w:sz="4" w:space="0" w:color="auto"/>
              <w:left w:val="single" w:sz="4" w:space="0" w:color="auto"/>
              <w:bottom w:val="single" w:sz="4" w:space="0" w:color="auto"/>
              <w:right w:val="single" w:sz="4" w:space="0" w:color="auto"/>
            </w:tcBorders>
            <w:vAlign w:val="center"/>
          </w:tcPr>
          <w:p w:rsidR="00CB2029" w:rsidRPr="00F25E36" w:rsidRDefault="00CB2029" w:rsidP="00585E11">
            <w:pPr>
              <w:jc w:val="center"/>
            </w:pPr>
            <w:r>
              <w:t>100</w:t>
            </w:r>
          </w:p>
        </w:tc>
      </w:tr>
    </w:tbl>
    <w:p w:rsidR="00CB2029" w:rsidRPr="007936BA" w:rsidRDefault="00CB2029" w:rsidP="00CB2029"/>
    <w:p w:rsidR="009548D4" w:rsidRDefault="009548D4" w:rsidP="009548D4"/>
    <w:p w:rsidR="00DA148F" w:rsidRPr="007936BA" w:rsidRDefault="00DA148F" w:rsidP="009548D4"/>
    <w:p w:rsidR="009548D4" w:rsidRPr="008B3C6D" w:rsidRDefault="009548D4" w:rsidP="009548D4">
      <w:pPr>
        <w:pStyle w:val="Heading2"/>
      </w:pPr>
      <w:r w:rsidRPr="008B3C6D">
        <w:t>Instructions to candidates</w:t>
      </w:r>
    </w:p>
    <w:p w:rsidR="009548D4" w:rsidRPr="007936BA" w:rsidRDefault="009548D4" w:rsidP="009548D4">
      <w:pPr>
        <w:rPr>
          <w:szCs w:val="22"/>
        </w:rPr>
      </w:pPr>
    </w:p>
    <w:p w:rsidR="00650D70" w:rsidRDefault="009548D4" w:rsidP="009548D4">
      <w:pPr>
        <w:numPr>
          <w:ilvl w:val="0"/>
          <w:numId w:val="31"/>
        </w:numPr>
        <w:tabs>
          <w:tab w:val="left" w:pos="720"/>
          <w:tab w:val="left" w:pos="1440"/>
        </w:tabs>
        <w:suppressAutoHyphens/>
      </w:pPr>
      <w:r w:rsidRPr="000124CF">
        <w:t>T</w:t>
      </w:r>
      <w:r w:rsidR="00FD698A">
        <w:t>he rules for the conduct of Western Australian</w:t>
      </w:r>
      <w:r w:rsidRPr="000124CF">
        <w:t xml:space="preserve"> external examinations are detailed in the </w:t>
      </w:r>
      <w:r w:rsidR="00FD698A" w:rsidRPr="00FD698A">
        <w:rPr>
          <w:i/>
        </w:rPr>
        <w:t>Year 12 Information</w:t>
      </w:r>
      <w:r>
        <w:rPr>
          <w:rFonts w:cs="Arial"/>
          <w:i/>
          <w:iCs/>
          <w:spacing w:val="-2"/>
          <w:szCs w:val="22"/>
        </w:rPr>
        <w:t xml:space="preserve"> Handbook</w:t>
      </w:r>
      <w:r w:rsidR="00FD698A">
        <w:rPr>
          <w:rFonts w:cs="Arial"/>
          <w:i/>
          <w:iCs/>
          <w:spacing w:val="-2"/>
          <w:szCs w:val="22"/>
        </w:rPr>
        <w:t xml:space="preserve"> 201</w:t>
      </w:r>
      <w:r w:rsidR="00CA19C0">
        <w:rPr>
          <w:rFonts w:cs="Arial"/>
          <w:i/>
          <w:iCs/>
          <w:spacing w:val="-2"/>
          <w:szCs w:val="22"/>
        </w:rPr>
        <w:t>5</w:t>
      </w:r>
      <w:r w:rsidRPr="000124CF">
        <w:t>. Sitting this examination implies that you agree to abide by these rules.</w:t>
      </w:r>
    </w:p>
    <w:p w:rsidR="00650D70" w:rsidRDefault="00650D70" w:rsidP="00650D70">
      <w:pPr>
        <w:tabs>
          <w:tab w:val="left" w:pos="720"/>
          <w:tab w:val="left" w:pos="1440"/>
        </w:tabs>
        <w:suppressAutoHyphens/>
        <w:ind w:left="680"/>
      </w:pPr>
    </w:p>
    <w:p w:rsidR="009548D4" w:rsidRPr="00650D70" w:rsidRDefault="00650D70" w:rsidP="009548D4">
      <w:pPr>
        <w:numPr>
          <w:ilvl w:val="0"/>
          <w:numId w:val="31"/>
        </w:numPr>
        <w:tabs>
          <w:tab w:val="left" w:pos="720"/>
          <w:tab w:val="left" w:pos="1440"/>
        </w:tabs>
        <w:suppressAutoHyphens/>
      </w:pPr>
      <w:r w:rsidRPr="00650D70">
        <w:rPr>
          <w:rFonts w:cs="Arial"/>
          <w:szCs w:val="22"/>
        </w:rPr>
        <w:t>Write your answers in this Question/Answer Booklet.</w:t>
      </w:r>
    </w:p>
    <w:p w:rsidR="00650D70" w:rsidRDefault="00650D70" w:rsidP="00650D70">
      <w:pPr>
        <w:pStyle w:val="ListParagraph"/>
      </w:pPr>
    </w:p>
    <w:p w:rsidR="00650D70" w:rsidRDefault="00650D70" w:rsidP="00A953EA">
      <w:pPr>
        <w:numPr>
          <w:ilvl w:val="0"/>
          <w:numId w:val="31"/>
        </w:numPr>
        <w:tabs>
          <w:tab w:val="left" w:pos="720"/>
          <w:tab w:val="left" w:pos="1440"/>
        </w:tabs>
        <w:suppressAutoHyphens/>
      </w:pPr>
      <w:r w:rsidRPr="00650D70">
        <w:t>You must be careful to confi</w:t>
      </w:r>
      <w:r>
        <w:t>n</w:t>
      </w:r>
      <w:r w:rsidRPr="00650D70">
        <w:t>e your response to the specifi</w:t>
      </w:r>
      <w:r>
        <w:t>c</w:t>
      </w:r>
      <w:r w:rsidRPr="00650D70">
        <w:t xml:space="preserve"> question asked and to follow any instructions that are specifi</w:t>
      </w:r>
      <w:r>
        <w:t>e</w:t>
      </w:r>
      <w:r w:rsidRPr="00650D70">
        <w:t>d to a particular question</w:t>
      </w:r>
      <w:r>
        <w:t>.</w:t>
      </w:r>
    </w:p>
    <w:p w:rsidR="00650D70" w:rsidRPr="000124CF" w:rsidRDefault="00650D70" w:rsidP="00650D70">
      <w:pPr>
        <w:tabs>
          <w:tab w:val="left" w:pos="720"/>
          <w:tab w:val="left" w:pos="1440"/>
        </w:tabs>
        <w:suppressAutoHyphens/>
        <w:ind w:left="680"/>
      </w:pPr>
    </w:p>
    <w:p w:rsidR="009548D4" w:rsidRDefault="00FD698A" w:rsidP="00B76102">
      <w:pPr>
        <w:numPr>
          <w:ilvl w:val="0"/>
          <w:numId w:val="31"/>
        </w:numPr>
        <w:tabs>
          <w:tab w:val="left" w:pos="720"/>
          <w:tab w:val="left" w:pos="1440"/>
        </w:tabs>
      </w:pP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rsidR="00FD698A" w:rsidRDefault="00FD698A" w:rsidP="00907900">
      <w:pPr>
        <w:numPr>
          <w:ilvl w:val="0"/>
          <w:numId w:val="45"/>
        </w:numPr>
        <w:tabs>
          <w:tab w:val="left" w:pos="720"/>
          <w:tab w:val="left" w:pos="1080"/>
        </w:tabs>
      </w:pPr>
      <w:r>
        <w:t>Planning: If you use the spare pages for planning, indicate this clearly at the top of the page.</w:t>
      </w:r>
    </w:p>
    <w:p w:rsidR="00FD698A" w:rsidRPr="000124CF" w:rsidRDefault="00FD698A" w:rsidP="00907900">
      <w:pPr>
        <w:numPr>
          <w:ilvl w:val="0"/>
          <w:numId w:val="45"/>
        </w:numPr>
        <w:tabs>
          <w:tab w:val="left" w:pos="720"/>
          <w:tab w:val="left" w:pos="1080"/>
        </w:tabs>
      </w:pPr>
      <w:r>
        <w:t>Continuing an answer: If you</w:t>
      </w:r>
      <w:r w:rsidR="00907900">
        <w:t xml:space="preserve"> need to use the space to continue an answer, indicate in the original answer space where the answer is continued, i.e. give the page number. Fill </w:t>
      </w:r>
      <w:r w:rsidR="00650D70">
        <w:t>in the number of the question</w:t>
      </w:r>
      <w:r w:rsidR="00907900">
        <w:t xml:space="preserve"> that you are continuing to answer at the top of the page.</w:t>
      </w:r>
    </w:p>
    <w:p w:rsidR="009548D4" w:rsidRDefault="009548D4" w:rsidP="009548D4">
      <w:pPr>
        <w:tabs>
          <w:tab w:val="left" w:pos="720"/>
          <w:tab w:val="left" w:pos="1440"/>
        </w:tabs>
        <w:rPr>
          <w:rFonts w:cs="Arial"/>
          <w:szCs w:val="22"/>
        </w:rPr>
      </w:pPr>
    </w:p>
    <w:p w:rsidR="00DA148F" w:rsidRDefault="00DA148F" w:rsidP="00DA148F">
      <w:pPr>
        <w:numPr>
          <w:ilvl w:val="0"/>
          <w:numId w:val="31"/>
        </w:numPr>
        <w:tabs>
          <w:tab w:val="left" w:pos="720"/>
          <w:tab w:val="left" w:pos="1440"/>
        </w:tabs>
      </w:pPr>
      <w:r w:rsidRPr="00DA148F">
        <w:rPr>
          <w:rFonts w:cs="Arial"/>
          <w:b/>
          <w:szCs w:val="22"/>
        </w:rPr>
        <w:t>Show all your working clearly</w:t>
      </w:r>
      <w:r w:rsidRPr="00BD5514">
        <w:rPr>
          <w:rFonts w:cs="Arial"/>
          <w:szCs w:val="22"/>
        </w:rPr>
        <w:t>.</w:t>
      </w:r>
      <w:r w:rsidRPr="00966D96">
        <w:rPr>
          <w:rFonts w:cs="Arial"/>
          <w:szCs w:val="22"/>
        </w:rPr>
        <w:t xml:space="preserve"> </w:t>
      </w:r>
      <w:r>
        <w:rPr>
          <w:rFonts w:cs="Arial"/>
          <w:szCs w:val="22"/>
        </w:rPr>
        <w:t>Your working should be in sufficient detail to allow your answers to be checked readily and for marks to be awarded for reasoning. Incorrect answers given without supporting reasoning cannot be allocated any marks.</w:t>
      </w:r>
      <w:r w:rsidR="001B7988">
        <w:rPr>
          <w:rFonts w:cs="Arial"/>
          <w:szCs w:val="22"/>
        </w:rPr>
        <w:t xml:space="preserve"> For any question</w:t>
      </w:r>
      <w:r>
        <w:rPr>
          <w:rFonts w:cs="Arial"/>
          <w:szCs w:val="22"/>
        </w:rPr>
        <w:t xml:space="preserve"> or part question worth more than </w:t>
      </w:r>
      <w:r w:rsidR="001B7988">
        <w:rPr>
          <w:rFonts w:cs="Arial"/>
          <w:szCs w:val="22"/>
        </w:rPr>
        <w:t>two</w:t>
      </w:r>
      <w:r>
        <w:rPr>
          <w:rFonts w:cs="Arial"/>
          <w:szCs w:val="22"/>
        </w:rPr>
        <w:t xml:space="preserve"> marks</w:t>
      </w:r>
      <w:r w:rsidR="001B7988">
        <w:rPr>
          <w:rFonts w:cs="Arial"/>
          <w:szCs w:val="22"/>
        </w:rPr>
        <w:t xml:space="preserve">, </w:t>
      </w:r>
      <w:r>
        <w:rPr>
          <w:rFonts w:cs="Arial"/>
          <w:szCs w:val="22"/>
        </w:rPr>
        <w:t>valid working or justification</w:t>
      </w:r>
      <w:r w:rsidR="001B7988">
        <w:rPr>
          <w:rFonts w:cs="Arial"/>
          <w:szCs w:val="22"/>
        </w:rPr>
        <w:t xml:space="preserve"> is required</w:t>
      </w:r>
      <w:r>
        <w:rPr>
          <w:rFonts w:cs="Arial"/>
          <w:szCs w:val="22"/>
        </w:rPr>
        <w:t xml:space="preserve"> to receive full marks</w:t>
      </w:r>
      <w:r w:rsidRPr="00966D96">
        <w:rPr>
          <w:rFonts w:cs="Arial"/>
          <w:szCs w:val="22"/>
        </w:rPr>
        <w:t>. If you repeat any question, ensure that you cancel the answer you do not wish to have marked</w:t>
      </w:r>
      <w:r>
        <w:rPr>
          <w:rFonts w:cs="Arial"/>
          <w:szCs w:val="22"/>
        </w:rPr>
        <w:t>.</w:t>
      </w:r>
    </w:p>
    <w:p w:rsidR="009548D4" w:rsidRDefault="009548D4" w:rsidP="009548D4">
      <w:pPr>
        <w:tabs>
          <w:tab w:val="left" w:pos="720"/>
          <w:tab w:val="left" w:pos="1440"/>
        </w:tabs>
      </w:pPr>
    </w:p>
    <w:p w:rsidR="009548D4" w:rsidRPr="00650D70" w:rsidRDefault="00DA148F" w:rsidP="00B76102">
      <w:pPr>
        <w:numPr>
          <w:ilvl w:val="0"/>
          <w:numId w:val="31"/>
        </w:numPr>
        <w:tabs>
          <w:tab w:val="left" w:pos="720"/>
          <w:tab w:val="left" w:pos="1440"/>
        </w:tabs>
      </w:pPr>
      <w:r>
        <w:rPr>
          <w:rFonts w:cs="Arial"/>
          <w:szCs w:val="22"/>
        </w:rPr>
        <w:t xml:space="preserve">It is recommended that you </w:t>
      </w:r>
      <w:r w:rsidRPr="00DA148F">
        <w:rPr>
          <w:rFonts w:cs="Arial"/>
          <w:b/>
          <w:szCs w:val="22"/>
        </w:rPr>
        <w:t>do not use pencil</w:t>
      </w:r>
      <w:r w:rsidR="005C49C2">
        <w:rPr>
          <w:rFonts w:cs="Arial"/>
          <w:szCs w:val="22"/>
        </w:rPr>
        <w:t>,</w:t>
      </w:r>
      <w:r>
        <w:rPr>
          <w:rFonts w:cs="Arial"/>
          <w:szCs w:val="22"/>
        </w:rPr>
        <w:t xml:space="preserve"> except in diagrams.</w:t>
      </w:r>
    </w:p>
    <w:p w:rsidR="00650D70" w:rsidRDefault="00650D70" w:rsidP="00650D70">
      <w:pPr>
        <w:pStyle w:val="ListParagraph"/>
      </w:pPr>
    </w:p>
    <w:p w:rsidR="00650D70" w:rsidRDefault="00650D70" w:rsidP="00650D70">
      <w:pPr>
        <w:numPr>
          <w:ilvl w:val="0"/>
          <w:numId w:val="31"/>
        </w:numPr>
        <w:tabs>
          <w:tab w:val="left" w:pos="720"/>
          <w:tab w:val="left" w:pos="1440"/>
        </w:tabs>
      </w:pPr>
      <w:r w:rsidRPr="00650D70">
        <w:t xml:space="preserve">The Formula Sheet is </w:t>
      </w:r>
      <w:r w:rsidRPr="00650D70">
        <w:rPr>
          <w:b/>
        </w:rPr>
        <w:t>not</w:t>
      </w:r>
      <w:r w:rsidRPr="00650D70">
        <w:t xml:space="preserve"> to be handed in with your Question/Answer Booklet.</w:t>
      </w:r>
    </w:p>
    <w:p w:rsidR="009548D4" w:rsidRDefault="009548D4" w:rsidP="009548D4">
      <w:pPr>
        <w:tabs>
          <w:tab w:val="left" w:pos="720"/>
          <w:tab w:val="left" w:pos="1440"/>
        </w:tabs>
      </w:pPr>
    </w:p>
    <w:p w:rsidR="00660262" w:rsidRDefault="00660262" w:rsidP="00660262"/>
    <w:p w:rsidR="00813311" w:rsidRDefault="00813311" w:rsidP="00660262"/>
    <w:p w:rsidR="009612C4" w:rsidRDefault="00813311" w:rsidP="00813311">
      <w:pPr>
        <w:pStyle w:val="QNum"/>
      </w:pPr>
      <w:r>
        <w:br w:type="page"/>
      </w:r>
      <w:r w:rsidR="00A556DC">
        <w:lastRenderedPageBreak/>
        <w:t xml:space="preserve">Section </w:t>
      </w:r>
      <w:r w:rsidR="003145CD">
        <w:t>Two: Calculator-assumed</w:t>
      </w:r>
      <w:r w:rsidR="00A556DC">
        <w:tab/>
        <w:t>(</w:t>
      </w:r>
      <w:bookmarkStart w:id="9" w:name="MPT"/>
      <w:bookmarkEnd w:id="9"/>
      <w:r w:rsidR="0086521D">
        <w:t>98</w:t>
      </w:r>
      <w:r w:rsidR="00A556DC">
        <w:t xml:space="preserve"> Marks)</w:t>
      </w:r>
    </w:p>
    <w:p w:rsidR="00A556DC" w:rsidRDefault="00A556DC" w:rsidP="00A556DC">
      <w:r>
        <w:t>This section has</w:t>
      </w:r>
      <w:r w:rsidRPr="008E4C95">
        <w:rPr>
          <w:b/>
        </w:rPr>
        <w:t xml:space="preserve"> </w:t>
      </w:r>
      <w:bookmarkStart w:id="10" w:name="MPW"/>
      <w:bookmarkEnd w:id="10"/>
      <w:r w:rsidR="0086521D">
        <w:rPr>
          <w:b/>
        </w:rPr>
        <w:t>thirteen</w:t>
      </w:r>
      <w:r w:rsidRPr="008E4C95">
        <w:rPr>
          <w:b/>
        </w:rPr>
        <w:t xml:space="preserve"> </w:t>
      </w:r>
      <w:r w:rsidRPr="00A556DC">
        <w:rPr>
          <w:b/>
        </w:rPr>
        <w:t>(</w:t>
      </w:r>
      <w:bookmarkStart w:id="11" w:name="MP"/>
      <w:bookmarkEnd w:id="11"/>
      <w:r w:rsidR="0086521D">
        <w:rPr>
          <w:b/>
        </w:rPr>
        <w:t>13</w:t>
      </w:r>
      <w:r w:rsidRPr="00A556DC">
        <w:rPr>
          <w:b/>
        </w:rPr>
        <w:t>)</w:t>
      </w:r>
      <w:r>
        <w:t xml:space="preserve"> questions. Answer </w:t>
      </w:r>
      <w:r w:rsidRPr="00A556DC">
        <w:rPr>
          <w:b/>
        </w:rPr>
        <w:t>all</w:t>
      </w:r>
      <w:r>
        <w:t xml:space="preserve"> questions. Write your answers in the space</w:t>
      </w:r>
      <w:r w:rsidR="00E12F3E">
        <w:t>s</w:t>
      </w:r>
      <w:r>
        <w:t xml:space="preserve"> provided.</w:t>
      </w:r>
    </w:p>
    <w:p w:rsidR="00A556DC" w:rsidRDefault="00A556DC" w:rsidP="00A556DC"/>
    <w:p w:rsidR="00A556DC" w:rsidRDefault="00A556DC" w:rsidP="00A556DC">
      <w:r>
        <w:t>Wo</w:t>
      </w:r>
      <w:r w:rsidR="003145CD">
        <w:t>rking time for this section is 10</w:t>
      </w:r>
      <w:r>
        <w:t>0 minutes.</w:t>
      </w:r>
    </w:p>
    <w:p w:rsidR="00A556DC" w:rsidRDefault="00A556DC" w:rsidP="00A556DC">
      <w:pPr>
        <w:pBdr>
          <w:bottom w:val="single" w:sz="4" w:space="1" w:color="auto"/>
        </w:pBdr>
      </w:pPr>
    </w:p>
    <w:p w:rsidR="00A556DC" w:rsidRDefault="00A556DC" w:rsidP="00A556DC"/>
    <w:p w:rsidR="00A556DC" w:rsidRDefault="0086521D" w:rsidP="0086521D">
      <w:pPr>
        <w:pStyle w:val="QNum"/>
      </w:pPr>
      <w:r>
        <w:t>Question 8</w:t>
      </w:r>
      <w:r>
        <w:tab/>
        <w:t>(5 marks)</w:t>
      </w:r>
    </w:p>
    <w:p w:rsidR="0086521D" w:rsidRDefault="0086521D" w:rsidP="00253006">
      <w:pPr>
        <w:pStyle w:val="StyleA"/>
      </w:pPr>
      <w:r>
        <w:t xml:space="preserve">Three vectors are given by </w:t>
      </w:r>
      <w:r w:rsidRPr="000E40FA">
        <w:rPr>
          <w:position w:val="-6"/>
        </w:rPr>
        <w:object w:dxaOrig="58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25pt;height:12.75pt" o:ole="">
            <v:imagedata r:id="rId15" o:title=""/>
          </v:shape>
          <o:OLEObject Type="Embed" ProgID="Equation.DSMT4" ShapeID="_x0000_i1025" DrawAspect="Content" ObjectID="_1492948257" r:id="rId16"/>
        </w:object>
      </w:r>
      <w:r>
        <w:t xml:space="preserve">, </w:t>
      </w:r>
      <w:r w:rsidRPr="000E40FA">
        <w:rPr>
          <w:position w:val="-10"/>
        </w:rPr>
        <w:object w:dxaOrig="999" w:dyaOrig="300">
          <v:shape id="_x0000_i1026" type="#_x0000_t75" style="width:50.25pt;height:15pt" o:ole="">
            <v:imagedata r:id="rId17" o:title=""/>
          </v:shape>
          <o:OLEObject Type="Embed" ProgID="Equation.DSMT4" ShapeID="_x0000_i1026" DrawAspect="Content" ObjectID="_1492948258" r:id="rId18"/>
        </w:object>
      </w:r>
      <w:r>
        <w:t xml:space="preserve"> and </w:t>
      </w:r>
      <w:r w:rsidRPr="000E40FA">
        <w:rPr>
          <w:position w:val="-10"/>
        </w:rPr>
        <w:object w:dxaOrig="960" w:dyaOrig="300">
          <v:shape id="_x0000_i1027" type="#_x0000_t75" style="width:48pt;height:15pt" o:ole="">
            <v:imagedata r:id="rId19" o:title=""/>
          </v:shape>
          <o:OLEObject Type="Embed" ProgID="Equation.DSMT4" ShapeID="_x0000_i1027" DrawAspect="Content" ObjectID="_1492948259" r:id="rId20"/>
        </w:object>
      </w:r>
      <w:r>
        <w:t>.</w:t>
      </w:r>
    </w:p>
    <w:p w:rsidR="0086521D" w:rsidRDefault="0086521D" w:rsidP="00253006">
      <w:pPr>
        <w:pStyle w:val="StyleA"/>
      </w:pPr>
    </w:p>
    <w:p w:rsidR="0086521D" w:rsidRDefault="0086521D" w:rsidP="00253006">
      <w:pPr>
        <w:pStyle w:val="StyleA"/>
      </w:pPr>
      <w:r>
        <w:t>(a)</w:t>
      </w:r>
      <w:r>
        <w:tab/>
        <w:t xml:space="preserve">Use your calculator to determine the angle between </w:t>
      </w:r>
      <w:r w:rsidRPr="000E40FA">
        <w:rPr>
          <w:position w:val="-6"/>
        </w:rPr>
        <w:object w:dxaOrig="820" w:dyaOrig="260">
          <v:shape id="_x0000_i1028" type="#_x0000_t75" style="width:41.25pt;height:12.75pt" o:ole="">
            <v:imagedata r:id="rId21" o:title=""/>
          </v:shape>
          <o:OLEObject Type="Embed" ProgID="Equation.DSMT4" ShapeID="_x0000_i1028" DrawAspect="Content" ObjectID="_1492948260" r:id="rId22"/>
        </w:object>
      </w:r>
      <w:r>
        <w:t>, to the nearest degree.</w:t>
      </w:r>
    </w:p>
    <w:p w:rsidR="0086521D" w:rsidRDefault="0086521D" w:rsidP="00253006">
      <w:pPr>
        <w:pStyle w:val="StyleA"/>
      </w:pPr>
      <w:r>
        <w:tab/>
      </w:r>
      <w:r>
        <w:tab/>
      </w:r>
      <w:r>
        <w:tab/>
        <w:t>(2 marks)</w:t>
      </w: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r>
        <w:t>(b)</w:t>
      </w:r>
      <w:r>
        <w:tab/>
        <w:t xml:space="preserve">Determine all possible values of </w:t>
      </w:r>
      <w:r w:rsidRPr="000E40FA">
        <w:rPr>
          <w:position w:val="-6"/>
        </w:rPr>
        <w:object w:dxaOrig="180" w:dyaOrig="200">
          <v:shape id="_x0000_i1029" type="#_x0000_t75" style="width:9pt;height:9.75pt" o:ole="">
            <v:imagedata r:id="rId23" o:title=""/>
          </v:shape>
          <o:OLEObject Type="Embed" ProgID="Equation.DSMT4" ShapeID="_x0000_i1029" DrawAspect="Content" ObjectID="_1492948261" r:id="rId24"/>
        </w:object>
      </w:r>
      <w:r>
        <w:t xml:space="preserve"> if </w:t>
      </w:r>
      <w:r w:rsidRPr="000E40FA">
        <w:rPr>
          <w:position w:val="-6"/>
        </w:rPr>
        <w:object w:dxaOrig="499" w:dyaOrig="220">
          <v:shape id="_x0000_i1030" type="#_x0000_t75" style="width:24.75pt;height:11.25pt" o:ole="">
            <v:imagedata r:id="rId25" o:title=""/>
          </v:shape>
          <o:OLEObject Type="Embed" ProgID="Equation.DSMT4" ShapeID="_x0000_i1030" DrawAspect="Content" ObjectID="_1492948262" r:id="rId26"/>
        </w:object>
      </w:r>
      <w:r>
        <w:t xml:space="preserve"> and </w:t>
      </w:r>
      <w:r w:rsidRPr="000E40FA">
        <w:rPr>
          <w:position w:val="-6"/>
        </w:rPr>
        <w:object w:dxaOrig="499" w:dyaOrig="260">
          <v:shape id="_x0000_i1031" type="#_x0000_t75" style="width:24.75pt;height:12.75pt" o:ole="">
            <v:imagedata r:id="rId27" o:title=""/>
          </v:shape>
          <o:OLEObject Type="Embed" ProgID="Equation.DSMT4" ShapeID="_x0000_i1031" DrawAspect="Content" ObjectID="_1492948263" r:id="rId28"/>
        </w:object>
      </w:r>
      <w:r>
        <w:t xml:space="preserve"> are perpendicular.</w:t>
      </w:r>
      <w:r>
        <w:tab/>
        <w:t>(3 marks)</w:t>
      </w: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Pr="008103B4" w:rsidRDefault="0086521D" w:rsidP="00253006">
      <w:pPr>
        <w:pStyle w:val="StyleA"/>
      </w:pPr>
    </w:p>
    <w:p w:rsidR="0086521D" w:rsidRDefault="0086521D">
      <w:pPr>
        <w:rPr>
          <w:b/>
          <w:szCs w:val="24"/>
          <w:lang w:val="en-US"/>
        </w:rPr>
      </w:pPr>
      <w:r>
        <w:br w:type="page"/>
      </w:r>
    </w:p>
    <w:p w:rsidR="0086521D" w:rsidRDefault="0086521D" w:rsidP="0086521D">
      <w:pPr>
        <w:pStyle w:val="QNum"/>
      </w:pPr>
      <w:r>
        <w:lastRenderedPageBreak/>
        <w:t>Question 9</w:t>
      </w:r>
      <w:r>
        <w:tab/>
        <w:t>(8 marks)</w:t>
      </w:r>
    </w:p>
    <w:p w:rsidR="0086521D" w:rsidRDefault="0086521D" w:rsidP="00253006">
      <w:pPr>
        <w:pStyle w:val="StyleA"/>
      </w:pPr>
      <w:r>
        <w:t>(a)</w:t>
      </w:r>
      <w:r>
        <w:tab/>
        <w:t>A multiple choice test has twelve questions and each question has three possible choices. If all questions are attempted, in how many ways can the test be answered?</w:t>
      </w:r>
      <w:r>
        <w:tab/>
        <w:t>(2 marks)</w:t>
      </w: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r>
        <w:t>(b)</w:t>
      </w:r>
      <w:r>
        <w:tab/>
        <w:t>A set S contains all the integers between 3 and 102 inclusive. Determine</w:t>
      </w:r>
    </w:p>
    <w:p w:rsidR="0086521D" w:rsidRDefault="0086521D" w:rsidP="00253006">
      <w:pPr>
        <w:pStyle w:val="StyleA"/>
      </w:pPr>
    </w:p>
    <w:p w:rsidR="0086521D" w:rsidRDefault="0086521D" w:rsidP="00253006">
      <w:pPr>
        <w:pStyle w:val="PartAI"/>
      </w:pPr>
      <w:r>
        <w:t>(i)</w:t>
      </w:r>
      <w:r>
        <w:tab/>
        <w:t>how many numbers in set S are multiples of 7.</w:t>
      </w:r>
      <w:r>
        <w:tab/>
        <w:t>(1 mark)</w:t>
      </w:r>
    </w:p>
    <w:p w:rsidR="0086521D" w:rsidRDefault="0086521D" w:rsidP="00253006">
      <w:pPr>
        <w:pStyle w:val="PartAI"/>
      </w:pPr>
    </w:p>
    <w:p w:rsidR="0086521D" w:rsidRDefault="0086521D" w:rsidP="00253006">
      <w:pPr>
        <w:pStyle w:val="PartAI"/>
      </w:pPr>
    </w:p>
    <w:p w:rsidR="0086521D" w:rsidRDefault="0086521D" w:rsidP="00253006">
      <w:pPr>
        <w:pStyle w:val="PartAI"/>
      </w:pPr>
    </w:p>
    <w:p w:rsidR="0086521D" w:rsidRDefault="0086521D" w:rsidP="00253006">
      <w:pPr>
        <w:pStyle w:val="PartAI"/>
      </w:pPr>
    </w:p>
    <w:p w:rsidR="0086521D" w:rsidRDefault="0086521D" w:rsidP="00253006">
      <w:pPr>
        <w:pStyle w:val="PartAI"/>
      </w:pPr>
    </w:p>
    <w:p w:rsidR="0086521D" w:rsidRDefault="0086521D" w:rsidP="00253006">
      <w:pPr>
        <w:pStyle w:val="PartAI"/>
      </w:pPr>
    </w:p>
    <w:p w:rsidR="0086521D" w:rsidRDefault="0086521D" w:rsidP="00253006">
      <w:pPr>
        <w:pStyle w:val="PartAI"/>
      </w:pPr>
      <w:r>
        <w:t>(ii)</w:t>
      </w:r>
      <w:r>
        <w:tab/>
        <w:t>how many numbers in set S are multiples of 3 or 7.</w:t>
      </w:r>
      <w:r>
        <w:tab/>
        <w:t>(2 marks)</w:t>
      </w:r>
    </w:p>
    <w:p w:rsidR="0086521D" w:rsidRDefault="0086521D" w:rsidP="00253006">
      <w:pPr>
        <w:pStyle w:val="PartAI"/>
      </w:pPr>
    </w:p>
    <w:p w:rsidR="0086521D" w:rsidRDefault="0086521D" w:rsidP="00253006">
      <w:pPr>
        <w:pStyle w:val="PartAI"/>
      </w:pPr>
    </w:p>
    <w:p w:rsidR="0086521D" w:rsidRDefault="0086521D" w:rsidP="00253006">
      <w:pPr>
        <w:pStyle w:val="PartAI"/>
      </w:pPr>
    </w:p>
    <w:p w:rsidR="0086521D" w:rsidRDefault="0086521D" w:rsidP="00253006">
      <w:pPr>
        <w:pStyle w:val="PartAI"/>
      </w:pPr>
    </w:p>
    <w:p w:rsidR="0086521D" w:rsidRDefault="0086521D" w:rsidP="00253006">
      <w:pPr>
        <w:pStyle w:val="PartAI"/>
      </w:pPr>
    </w:p>
    <w:p w:rsidR="0086521D" w:rsidRDefault="0086521D" w:rsidP="00253006">
      <w:pPr>
        <w:pStyle w:val="PartAI"/>
      </w:pPr>
    </w:p>
    <w:p w:rsidR="0086521D" w:rsidRDefault="0086521D" w:rsidP="00253006">
      <w:pPr>
        <w:pStyle w:val="PartAI"/>
      </w:pPr>
    </w:p>
    <w:p w:rsidR="0086521D" w:rsidRDefault="0086521D" w:rsidP="00253006">
      <w:pPr>
        <w:pStyle w:val="PartAI"/>
      </w:pPr>
    </w:p>
    <w:p w:rsidR="0086521D" w:rsidRDefault="0086521D" w:rsidP="00253006">
      <w:pPr>
        <w:pStyle w:val="PartAI"/>
      </w:pPr>
    </w:p>
    <w:p w:rsidR="0086521D" w:rsidRDefault="0086521D" w:rsidP="00253006">
      <w:pPr>
        <w:pStyle w:val="PartAI"/>
      </w:pPr>
    </w:p>
    <w:p w:rsidR="0086521D" w:rsidRDefault="0086521D" w:rsidP="00253006">
      <w:pPr>
        <w:pStyle w:val="PartAI"/>
      </w:pPr>
      <w:r>
        <w:t>(iii)</w:t>
      </w:r>
      <w:r>
        <w:tab/>
        <w:t>how many numbers in set S are multiples of either 3 or 7 but not both.</w:t>
      </w:r>
      <w:r>
        <w:tab/>
        <w:t>(1 mark)</w:t>
      </w:r>
    </w:p>
    <w:p w:rsidR="0086521D" w:rsidRDefault="0086521D" w:rsidP="00253006">
      <w:pPr>
        <w:pStyle w:val="PartAI"/>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r>
        <w:t>(c)</w:t>
      </w:r>
      <w:r>
        <w:tab/>
        <w:t>Ten points are equally spaced around the circumference of a circle. Determine the number of simple (non-self-intersecting) convex polygons that can be formed by joining either three, four or five of these points with straight line segments.</w:t>
      </w:r>
      <w:r>
        <w:tab/>
        <w:t>(2 marks)</w:t>
      </w: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Pr="008103B4" w:rsidRDefault="0086521D" w:rsidP="00253006">
      <w:pPr>
        <w:pStyle w:val="StyleA"/>
      </w:pPr>
    </w:p>
    <w:p w:rsidR="0086521D" w:rsidRDefault="0086521D">
      <w:pPr>
        <w:rPr>
          <w:b/>
          <w:szCs w:val="24"/>
          <w:lang w:val="en-US"/>
        </w:rPr>
      </w:pPr>
      <w:r>
        <w:br w:type="page"/>
      </w:r>
    </w:p>
    <w:p w:rsidR="0086521D" w:rsidRDefault="0086521D" w:rsidP="0086521D">
      <w:pPr>
        <w:pStyle w:val="QNum"/>
      </w:pPr>
      <w:r>
        <w:lastRenderedPageBreak/>
        <w:t>Question 10</w:t>
      </w:r>
      <w:r>
        <w:tab/>
        <w:t>(8 marks)</w:t>
      </w:r>
    </w:p>
    <w:p w:rsidR="0086521D" w:rsidRDefault="0086521D" w:rsidP="00253006">
      <w:r>
        <w:t>Three forces are applied to a body. One has magnitude 300 N and acts due south. Another has magnitude 250 N and acts on a bearing of 050</w:t>
      </w:r>
      <w:r>
        <w:rPr>
          <w:rFonts w:cs="Arial"/>
        </w:rPr>
        <w:t>º</w:t>
      </w:r>
      <w:r>
        <w:t>.</w:t>
      </w:r>
    </w:p>
    <w:p w:rsidR="0086521D" w:rsidRDefault="0086521D" w:rsidP="00253006">
      <w:pPr>
        <w:pStyle w:val="StyleA"/>
      </w:pPr>
    </w:p>
    <w:p w:rsidR="0086521D" w:rsidRDefault="0086521D" w:rsidP="00253006">
      <w:pPr>
        <w:pStyle w:val="StyleA"/>
      </w:pPr>
      <w:r>
        <w:rPr>
          <w:rStyle w:val="PartAChar"/>
        </w:rPr>
        <w:t>(a)</w:t>
      </w:r>
      <w:r>
        <w:rPr>
          <w:rStyle w:val="PartAChar"/>
        </w:rPr>
        <w:tab/>
        <w:t>I</w:t>
      </w:r>
      <w:r w:rsidRPr="00AF3DA2">
        <w:rPr>
          <w:rStyle w:val="PartAChar"/>
        </w:rPr>
        <w:t xml:space="preserve">f all </w:t>
      </w:r>
      <w:r>
        <w:rPr>
          <w:rStyle w:val="PartAChar"/>
        </w:rPr>
        <w:t>three forces are in equilibrium, d</w:t>
      </w:r>
      <w:r w:rsidRPr="00AF3DA2">
        <w:rPr>
          <w:rStyle w:val="PartAChar"/>
        </w:rPr>
        <w:t>etermine the magnitude and direction of the third force</w:t>
      </w:r>
      <w:r>
        <w:rPr>
          <w:rStyle w:val="PartAChar"/>
        </w:rPr>
        <w:t>.</w:t>
      </w:r>
      <w:r w:rsidR="00BA5D37">
        <w:rPr>
          <w:rStyle w:val="PartAChar"/>
        </w:rPr>
        <w:t xml:space="preserve">(Hint: third force of magnitude T acting at </w:t>
      </w:r>
      <w:r w:rsidR="00BA5D37" w:rsidRPr="00BA5D37">
        <w:rPr>
          <w:rStyle w:val="PartAChar"/>
          <w:position w:val="-6"/>
        </w:rPr>
        <w:object w:dxaOrig="279" w:dyaOrig="320">
          <v:shape id="_x0000_i1032" type="#_x0000_t75" style="width:14.25pt;height:15.75pt" o:ole="">
            <v:imagedata r:id="rId29" o:title=""/>
          </v:shape>
          <o:OLEObject Type="Embed" ProgID="Equation.DSMT4" ShapeID="_x0000_i1032" DrawAspect="Content" ObjectID="_1492948264" r:id="rId30"/>
        </w:object>
      </w:r>
      <w:r w:rsidR="00BA5D37">
        <w:rPr>
          <w:rStyle w:val="PartAChar"/>
        </w:rPr>
        <w:t xml:space="preserve"> to vertical which balances the other two)</w:t>
      </w:r>
      <w:r w:rsidRPr="00AF3DA2">
        <w:rPr>
          <w:rStyle w:val="PartAChar"/>
        </w:rPr>
        <w:tab/>
        <w:t>(4</w:t>
      </w:r>
      <w:r>
        <w:t xml:space="preserve"> marks)</w:t>
      </w: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rPr>
          <w:rStyle w:val="PartAChar"/>
        </w:rPr>
      </w:pPr>
      <w:r>
        <w:t>(b)</w:t>
      </w:r>
      <w:r>
        <w:tab/>
        <w:t>If the third force has a magnitude of 350 N and acts on a bearing of 250</w:t>
      </w:r>
      <w:r>
        <w:rPr>
          <w:rFonts w:cs="Arial"/>
        </w:rPr>
        <w:t>º</w:t>
      </w:r>
      <w:r>
        <w:t>, determine the</w:t>
      </w:r>
      <w:r w:rsidRPr="00237889">
        <w:rPr>
          <w:rStyle w:val="PartAChar"/>
        </w:rPr>
        <w:t xml:space="preserve"> </w:t>
      </w:r>
      <w:r w:rsidRPr="00AF3DA2">
        <w:rPr>
          <w:rStyle w:val="PartAChar"/>
        </w:rPr>
        <w:t>magnitude and direction of the</w:t>
      </w:r>
      <w:r>
        <w:rPr>
          <w:rStyle w:val="PartAChar"/>
        </w:rPr>
        <w:t xml:space="preserve"> resultant force.</w:t>
      </w:r>
      <w:r>
        <w:rPr>
          <w:rStyle w:val="PartAChar"/>
        </w:rPr>
        <w:tab/>
        <w:t>(4 marks)</w:t>
      </w:r>
    </w:p>
    <w:p w:rsidR="0086521D" w:rsidRDefault="0086521D" w:rsidP="00253006">
      <w:pPr>
        <w:pStyle w:val="StyleA"/>
        <w:rPr>
          <w:rStyle w:val="PartAChar"/>
        </w:rPr>
      </w:pPr>
    </w:p>
    <w:p w:rsidR="0086521D" w:rsidRDefault="0086521D" w:rsidP="00253006">
      <w:pPr>
        <w:pStyle w:val="StyleA"/>
        <w:rPr>
          <w:rStyle w:val="PartAChar"/>
        </w:rPr>
      </w:pPr>
    </w:p>
    <w:p w:rsidR="0086521D" w:rsidRDefault="0086521D" w:rsidP="00253006">
      <w:pPr>
        <w:pStyle w:val="StyleA"/>
        <w:rPr>
          <w:rStyle w:val="PartAChar"/>
        </w:rPr>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Pr="008103B4" w:rsidRDefault="0086521D" w:rsidP="00253006">
      <w:pPr>
        <w:pStyle w:val="StyleA"/>
      </w:pPr>
    </w:p>
    <w:p w:rsidR="0086521D" w:rsidRDefault="0086521D">
      <w:pPr>
        <w:rPr>
          <w:b/>
          <w:szCs w:val="24"/>
          <w:lang w:val="en-US"/>
        </w:rPr>
      </w:pPr>
      <w:r>
        <w:br w:type="page"/>
      </w:r>
    </w:p>
    <w:p w:rsidR="0086521D" w:rsidRDefault="0086521D" w:rsidP="0086521D">
      <w:pPr>
        <w:pStyle w:val="QNum"/>
      </w:pPr>
      <w:r>
        <w:lastRenderedPageBreak/>
        <w:t>Question 11</w:t>
      </w:r>
      <w:r>
        <w:tab/>
        <w:t>(6 marks)</w:t>
      </w:r>
    </w:p>
    <w:p w:rsidR="0086521D" w:rsidRDefault="0086521D" w:rsidP="00253006">
      <w:pPr>
        <w:pStyle w:val="StyleA"/>
      </w:pPr>
      <w:r>
        <w:t>(a)</w:t>
      </w:r>
      <w:r>
        <w:tab/>
        <w:t xml:space="preserve">A triangle </w:t>
      </w:r>
      <w:r w:rsidRPr="002A5344">
        <w:rPr>
          <w:position w:val="-10"/>
        </w:rPr>
        <w:object w:dxaOrig="520" w:dyaOrig="300">
          <v:shape id="_x0000_i1033" type="#_x0000_t75" style="width:26.25pt;height:15pt" o:ole="">
            <v:imagedata r:id="rId31" o:title=""/>
          </v:shape>
          <o:OLEObject Type="Embed" ProgID="Equation.DSMT4" ShapeID="_x0000_i1033" DrawAspect="Content" ObjectID="_1492948265" r:id="rId32"/>
        </w:object>
      </w:r>
      <w:r>
        <w:t xml:space="preserve"> has vertices </w:t>
      </w:r>
      <w:r w:rsidRPr="002A5344">
        <w:rPr>
          <w:position w:val="-10"/>
        </w:rPr>
        <w:object w:dxaOrig="680" w:dyaOrig="300">
          <v:shape id="_x0000_i1034" type="#_x0000_t75" style="width:33.75pt;height:15pt" o:ole="">
            <v:imagedata r:id="rId33" o:title=""/>
          </v:shape>
          <o:OLEObject Type="Embed" ProgID="Equation.DSMT4" ShapeID="_x0000_i1034" DrawAspect="Content" ObjectID="_1492948266" r:id="rId34"/>
        </w:object>
      </w:r>
      <w:r>
        <w:t xml:space="preserve">, </w:t>
      </w:r>
      <w:r w:rsidRPr="002A5344">
        <w:rPr>
          <w:position w:val="-10"/>
        </w:rPr>
        <w:object w:dxaOrig="740" w:dyaOrig="300">
          <v:shape id="_x0000_i1035" type="#_x0000_t75" style="width:36.75pt;height:15pt" o:ole="">
            <v:imagedata r:id="rId35" o:title=""/>
          </v:shape>
          <o:OLEObject Type="Embed" ProgID="Equation.DSMT4" ShapeID="_x0000_i1035" DrawAspect="Content" ObjectID="_1492948267" r:id="rId36"/>
        </w:object>
      </w:r>
      <w:r>
        <w:t xml:space="preserve">  and </w:t>
      </w:r>
      <w:r w:rsidRPr="002A5344">
        <w:rPr>
          <w:position w:val="-10"/>
        </w:rPr>
        <w:object w:dxaOrig="740" w:dyaOrig="300">
          <v:shape id="_x0000_i1036" type="#_x0000_t75" style="width:36.75pt;height:15pt" o:ole="">
            <v:imagedata r:id="rId37" o:title=""/>
          </v:shape>
          <o:OLEObject Type="Embed" ProgID="Equation.DSMT4" ShapeID="_x0000_i1036" DrawAspect="Content" ObjectID="_1492948268" r:id="rId38"/>
        </w:object>
      </w:r>
      <w:r>
        <w:t xml:space="preserve">. Determine the vector </w:t>
      </w:r>
      <w:r w:rsidRPr="002A5344">
        <w:rPr>
          <w:position w:val="-10"/>
        </w:rPr>
        <w:object w:dxaOrig="440" w:dyaOrig="380">
          <v:shape id="_x0000_i1037" type="#_x0000_t75" style="width:21.75pt;height:18.75pt" o:ole="">
            <v:imagedata r:id="rId39" o:title=""/>
          </v:shape>
          <o:OLEObject Type="Embed" ProgID="Equation.DSMT4" ShapeID="_x0000_i1037" DrawAspect="Content" ObjectID="_1492948269" r:id="rId40"/>
        </w:object>
      </w:r>
      <w:r>
        <w:t xml:space="preserve">, where </w:t>
      </w:r>
      <w:r w:rsidRPr="002A5344">
        <w:rPr>
          <w:position w:val="-4"/>
        </w:rPr>
        <w:object w:dxaOrig="300" w:dyaOrig="240">
          <v:shape id="_x0000_i1038" type="#_x0000_t75" style="width:15pt;height:12pt" o:ole="">
            <v:imagedata r:id="rId41" o:title=""/>
          </v:shape>
          <o:OLEObject Type="Embed" ProgID="Equation.DSMT4" ShapeID="_x0000_i1038" DrawAspect="Content" ObjectID="_1492948270" r:id="rId42"/>
        </w:object>
      </w:r>
      <w:r>
        <w:t xml:space="preserve"> is the midpoint of side </w:t>
      </w:r>
      <w:r w:rsidRPr="002A5344">
        <w:rPr>
          <w:position w:val="-4"/>
        </w:rPr>
        <w:object w:dxaOrig="360" w:dyaOrig="240">
          <v:shape id="_x0000_i1039" type="#_x0000_t75" style="width:18pt;height:12pt" o:ole="">
            <v:imagedata r:id="rId43" o:title=""/>
          </v:shape>
          <o:OLEObject Type="Embed" ProgID="Equation.DSMT4" ShapeID="_x0000_i1039" DrawAspect="Content" ObjectID="_1492948271" r:id="rId44"/>
        </w:object>
      </w:r>
      <w:r>
        <w:t>.</w:t>
      </w:r>
      <w:r>
        <w:tab/>
        <w:t>(3 marks)</w:t>
      </w: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r>
        <w:t>(b)</w:t>
      </w:r>
      <w:r>
        <w:tab/>
      </w:r>
      <w:r w:rsidRPr="005F290B">
        <w:rPr>
          <w:position w:val="-6"/>
        </w:rPr>
        <w:object w:dxaOrig="520" w:dyaOrig="260">
          <v:shape id="_x0000_i1040" type="#_x0000_t75" style="width:26.25pt;height:12.75pt" o:ole="">
            <v:imagedata r:id="rId45" o:title=""/>
          </v:shape>
          <o:OLEObject Type="Embed" ProgID="Equation.DSMT4" ShapeID="_x0000_i1040" DrawAspect="Content" ObjectID="_1492948272" r:id="rId46"/>
        </w:object>
      </w:r>
      <w:r>
        <w:t xml:space="preserve"> is a triangle with point </w:t>
      </w:r>
      <w:r w:rsidRPr="005F290B">
        <w:rPr>
          <w:position w:val="-4"/>
        </w:rPr>
        <w:object w:dxaOrig="240" w:dyaOrig="240">
          <v:shape id="_x0000_i1041" type="#_x0000_t75" style="width:12pt;height:12pt" o:ole="">
            <v:imagedata r:id="rId47" o:title=""/>
          </v:shape>
          <o:OLEObject Type="Embed" ProgID="Equation.DSMT4" ShapeID="_x0000_i1041" DrawAspect="Content" ObjectID="_1492948273" r:id="rId48"/>
        </w:object>
      </w:r>
      <w:r>
        <w:t xml:space="preserve"> on side </w:t>
      </w:r>
      <w:r w:rsidRPr="005F290B">
        <w:rPr>
          <w:position w:val="-6"/>
        </w:rPr>
        <w:object w:dxaOrig="380" w:dyaOrig="260">
          <v:shape id="_x0000_i1042" type="#_x0000_t75" style="width:18.75pt;height:12.75pt" o:ole="">
            <v:imagedata r:id="rId49" o:title=""/>
          </v:shape>
          <o:OLEObject Type="Embed" ProgID="Equation.DSMT4" ShapeID="_x0000_i1042" DrawAspect="Content" ObjectID="_1492948274" r:id="rId50"/>
        </w:object>
      </w:r>
      <w:r>
        <w:t xml:space="preserve"> such that </w:t>
      </w:r>
      <w:r w:rsidRPr="005F290B">
        <w:rPr>
          <w:position w:val="-14"/>
        </w:rPr>
        <w:object w:dxaOrig="1080" w:dyaOrig="400">
          <v:shape id="_x0000_i1043" type="#_x0000_t75" style="width:54pt;height:20.25pt" o:ole="">
            <v:imagedata r:id="rId51" o:title=""/>
          </v:shape>
          <o:OLEObject Type="Embed" ProgID="Equation.DSMT4" ShapeID="_x0000_i1043" DrawAspect="Content" ObjectID="_1492948275" r:id="rId52"/>
        </w:object>
      </w:r>
      <w:r>
        <w:t xml:space="preserve">. If </w:t>
      </w:r>
      <w:r w:rsidRPr="005F290B">
        <w:rPr>
          <w:position w:val="-6"/>
        </w:rPr>
        <w:object w:dxaOrig="660" w:dyaOrig="340">
          <v:shape id="_x0000_i1044" type="#_x0000_t75" style="width:33pt;height:17.25pt" o:ole="">
            <v:imagedata r:id="rId53" o:title=""/>
          </v:shape>
          <o:OLEObject Type="Embed" ProgID="Equation.DSMT4" ShapeID="_x0000_i1044" DrawAspect="Content" ObjectID="_1492948276" r:id="rId54"/>
        </w:object>
      </w:r>
      <w:r>
        <w:t xml:space="preserve"> and </w:t>
      </w:r>
      <w:r w:rsidRPr="005F290B">
        <w:rPr>
          <w:position w:val="-6"/>
        </w:rPr>
        <w:object w:dxaOrig="720" w:dyaOrig="340">
          <v:shape id="_x0000_i1045" type="#_x0000_t75" style="width:36pt;height:17.25pt" o:ole="">
            <v:imagedata r:id="rId55" o:title=""/>
          </v:shape>
          <o:OLEObject Type="Embed" ProgID="Equation.DSMT4" ShapeID="_x0000_i1045" DrawAspect="Content" ObjectID="_1492948277" r:id="rId56"/>
        </w:object>
      </w:r>
      <w:r>
        <w:t xml:space="preserve">, show that </w:t>
      </w:r>
      <w:r w:rsidRPr="005F290B">
        <w:rPr>
          <w:position w:val="-14"/>
        </w:rPr>
        <w:object w:dxaOrig="1440" w:dyaOrig="420">
          <v:shape id="_x0000_i1046" type="#_x0000_t75" style="width:1in;height:21pt" o:ole="">
            <v:imagedata r:id="rId57" o:title=""/>
          </v:shape>
          <o:OLEObject Type="Embed" ProgID="Equation.DSMT4" ShapeID="_x0000_i1046" DrawAspect="Content" ObjectID="_1492948278" r:id="rId58"/>
        </w:object>
      </w:r>
      <w:r>
        <w:t>.</w:t>
      </w:r>
      <w:r>
        <w:tab/>
        <w:t>(3 marks)</w:t>
      </w: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pPr>
        <w:rPr>
          <w:b/>
          <w:szCs w:val="24"/>
          <w:lang w:val="en-US"/>
        </w:rPr>
      </w:pPr>
      <w:r>
        <w:br w:type="page"/>
      </w:r>
    </w:p>
    <w:p w:rsidR="0086521D" w:rsidRDefault="0086521D" w:rsidP="0086521D">
      <w:pPr>
        <w:pStyle w:val="QNum"/>
      </w:pPr>
      <w:r>
        <w:lastRenderedPageBreak/>
        <w:t>Question 12</w:t>
      </w:r>
      <w:r>
        <w:tab/>
        <w:t>(6 marks)</w:t>
      </w:r>
    </w:p>
    <w:p w:rsidR="0086521D" w:rsidRDefault="0086521D" w:rsidP="00253006">
      <w:pPr>
        <w:pStyle w:val="StyleA"/>
      </w:pPr>
      <w:r>
        <w:t>(a)</w:t>
      </w:r>
      <w:r>
        <w:tab/>
        <w:t xml:space="preserve">Vectors </w:t>
      </w:r>
      <w:r w:rsidRPr="00A75341">
        <w:rPr>
          <w:position w:val="-6"/>
        </w:rPr>
        <w:object w:dxaOrig="820" w:dyaOrig="260">
          <v:shape id="_x0000_i1047" type="#_x0000_t75" style="width:41.25pt;height:12.75pt" o:ole="">
            <v:imagedata r:id="rId59" o:title=""/>
          </v:shape>
          <o:OLEObject Type="Embed" ProgID="Equation.DSMT4" ShapeID="_x0000_i1047" DrawAspect="Content" ObjectID="_1492948279" r:id="rId60"/>
        </w:object>
      </w:r>
      <w:r>
        <w:t xml:space="preserve"> have the same magnitude and vectors </w:t>
      </w:r>
      <w:r w:rsidRPr="00A75341">
        <w:rPr>
          <w:position w:val="-6"/>
        </w:rPr>
        <w:object w:dxaOrig="780" w:dyaOrig="260">
          <v:shape id="_x0000_i1048" type="#_x0000_t75" style="width:39pt;height:12.75pt" o:ole="">
            <v:imagedata r:id="rId61" o:title=""/>
          </v:shape>
          <o:OLEObject Type="Embed" ProgID="Equation.DSMT4" ShapeID="_x0000_i1048" DrawAspect="Content" ObjectID="_1492948280" r:id="rId62"/>
        </w:object>
      </w:r>
      <w:r>
        <w:t xml:space="preserve"> are perpendicular, where </w:t>
      </w:r>
      <w:r w:rsidRPr="00A75341">
        <w:rPr>
          <w:position w:val="-28"/>
        </w:rPr>
        <w:object w:dxaOrig="760" w:dyaOrig="680">
          <v:shape id="_x0000_i1049" type="#_x0000_t75" style="width:38.25pt;height:33.75pt" o:ole="">
            <v:imagedata r:id="rId63" o:title=""/>
          </v:shape>
          <o:OLEObject Type="Embed" ProgID="Equation.DSMT4" ShapeID="_x0000_i1049" DrawAspect="Content" ObjectID="_1492948281" r:id="rId64"/>
        </w:object>
      </w:r>
      <w:r>
        <w:t xml:space="preserve"> , </w:t>
      </w:r>
      <w:r w:rsidRPr="00A75341">
        <w:rPr>
          <w:position w:val="-28"/>
        </w:rPr>
        <w:object w:dxaOrig="840" w:dyaOrig="680">
          <v:shape id="_x0000_i1050" type="#_x0000_t75" style="width:42pt;height:33.75pt" o:ole="">
            <v:imagedata r:id="rId65" o:title=""/>
          </v:shape>
          <o:OLEObject Type="Embed" ProgID="Equation.DSMT4" ShapeID="_x0000_i1050" DrawAspect="Content" ObjectID="_1492948282" r:id="rId66"/>
        </w:object>
      </w:r>
      <w:r>
        <w:t xml:space="preserve">  and </w:t>
      </w:r>
      <w:r w:rsidRPr="00A75341">
        <w:rPr>
          <w:rFonts w:ascii="Symbol" w:hAnsi="Symbol"/>
          <w:position w:val="-28"/>
        </w:rPr>
        <w:object w:dxaOrig="700" w:dyaOrig="680">
          <v:shape id="_x0000_i1051" type="#_x0000_t75" style="width:35.25pt;height:33.75pt" o:ole="">
            <v:imagedata r:id="rId67" o:title=""/>
          </v:shape>
          <o:OLEObject Type="Embed" ProgID="Equation.DSMT4" ShapeID="_x0000_i1051" DrawAspect="Content" ObjectID="_1492948283" r:id="rId68"/>
        </w:object>
      </w:r>
      <w:r>
        <w:rPr>
          <w:rFonts w:ascii="Symbol" w:hAnsi="Symbol"/>
        </w:rPr>
        <w:t></w:t>
      </w:r>
      <w:r>
        <w:rPr>
          <w:rFonts w:ascii="Symbol" w:hAnsi="Symbol"/>
        </w:rPr>
        <w:t></w:t>
      </w:r>
      <w:r w:rsidRPr="00A75341">
        <w:t xml:space="preserve">Determine the values of </w:t>
      </w:r>
      <w:r w:rsidRPr="00A75341">
        <w:rPr>
          <w:position w:val="-6"/>
        </w:rPr>
        <w:object w:dxaOrig="240" w:dyaOrig="200">
          <v:shape id="_x0000_i1052" type="#_x0000_t75" style="width:12pt;height:9.75pt" o:ole="">
            <v:imagedata r:id="rId69" o:title=""/>
          </v:shape>
          <o:OLEObject Type="Embed" ProgID="Equation.DSMT4" ShapeID="_x0000_i1052" DrawAspect="Content" ObjectID="_1492948284" r:id="rId70"/>
        </w:object>
      </w:r>
      <w:r>
        <w:t xml:space="preserve"> and </w:t>
      </w:r>
      <w:r w:rsidRPr="00A75341">
        <w:rPr>
          <w:position w:val="-6"/>
        </w:rPr>
        <w:object w:dxaOrig="180" w:dyaOrig="200">
          <v:shape id="_x0000_i1053" type="#_x0000_t75" style="width:9pt;height:9.75pt" o:ole="">
            <v:imagedata r:id="rId71" o:title=""/>
          </v:shape>
          <o:OLEObject Type="Embed" ProgID="Equation.DSMT4" ShapeID="_x0000_i1053" DrawAspect="Content" ObjectID="_1492948285" r:id="rId72"/>
        </w:object>
      </w:r>
      <w:r w:rsidR="00B05AC2">
        <w:t>.</w:t>
      </w:r>
      <w:r w:rsidR="00B05AC2">
        <w:tab/>
        <w:t>(3</w:t>
      </w:r>
      <w:r>
        <w:t xml:space="preserve"> marks)</w:t>
      </w:r>
    </w:p>
    <w:p w:rsidR="0086521D" w:rsidRDefault="0086521D" w:rsidP="00253006">
      <w:pPr>
        <w:pStyle w:val="PartA"/>
      </w:pPr>
    </w:p>
    <w:p w:rsidR="0086521D" w:rsidRDefault="0086521D" w:rsidP="00253006">
      <w:pPr>
        <w:pStyle w:val="PartA"/>
      </w:pPr>
    </w:p>
    <w:p w:rsidR="0086521D" w:rsidRDefault="0086521D" w:rsidP="00253006">
      <w:pPr>
        <w:pStyle w:val="PartA"/>
      </w:pPr>
    </w:p>
    <w:p w:rsidR="0086521D" w:rsidRDefault="0086521D" w:rsidP="00253006">
      <w:pPr>
        <w:pStyle w:val="PartA"/>
      </w:pPr>
    </w:p>
    <w:p w:rsidR="0086521D" w:rsidRDefault="0086521D" w:rsidP="00253006">
      <w:pPr>
        <w:pStyle w:val="PartA"/>
      </w:pPr>
    </w:p>
    <w:p w:rsidR="0086521D" w:rsidRDefault="0086521D" w:rsidP="00253006">
      <w:pPr>
        <w:pStyle w:val="PartA"/>
      </w:pPr>
    </w:p>
    <w:p w:rsidR="0086521D" w:rsidRDefault="0086521D" w:rsidP="00253006">
      <w:pPr>
        <w:pStyle w:val="PartA"/>
      </w:pPr>
    </w:p>
    <w:p w:rsidR="0086521D" w:rsidRDefault="0086521D" w:rsidP="00253006">
      <w:pPr>
        <w:pStyle w:val="PartA"/>
      </w:pPr>
    </w:p>
    <w:p w:rsidR="0086521D" w:rsidRDefault="0086521D" w:rsidP="00253006">
      <w:pPr>
        <w:pStyle w:val="PartA"/>
      </w:pPr>
    </w:p>
    <w:p w:rsidR="0086521D" w:rsidRDefault="0086521D" w:rsidP="00253006">
      <w:pPr>
        <w:pStyle w:val="PartA"/>
      </w:pPr>
    </w:p>
    <w:p w:rsidR="00B05AC2" w:rsidRDefault="00B05AC2" w:rsidP="00253006">
      <w:pPr>
        <w:pStyle w:val="PartA"/>
      </w:pPr>
    </w:p>
    <w:p w:rsidR="00B05AC2" w:rsidRDefault="00B05AC2" w:rsidP="00253006">
      <w:pPr>
        <w:pStyle w:val="PartA"/>
      </w:pPr>
    </w:p>
    <w:p w:rsidR="00B05AC2" w:rsidRPr="00A75341" w:rsidRDefault="00B05AC2" w:rsidP="00253006">
      <w:pPr>
        <w:pStyle w:val="PartA"/>
      </w:pPr>
    </w:p>
    <w:p w:rsidR="0086521D" w:rsidRPr="00A75341" w:rsidRDefault="0086521D" w:rsidP="00253006">
      <w:pPr>
        <w:pStyle w:val="PartA"/>
      </w:pPr>
    </w:p>
    <w:p w:rsidR="0086521D" w:rsidRDefault="0086521D" w:rsidP="00253006">
      <w:pPr>
        <w:pStyle w:val="PartA"/>
      </w:pPr>
      <w:r w:rsidRPr="00A75341">
        <w:t>(b)</w:t>
      </w:r>
      <w:r w:rsidRPr="00A75341">
        <w:tab/>
      </w:r>
      <w:r>
        <w:t>Determine the scalar projection of a velocity of 12 m/s on a bearing of 65</w:t>
      </w:r>
      <w:r>
        <w:rPr>
          <w:rFonts w:cs="Arial"/>
        </w:rPr>
        <w:t>º</w:t>
      </w:r>
      <w:r>
        <w:t xml:space="preserve"> onto a velocity of 20 m/s on a bearing of 280</w:t>
      </w:r>
      <w:r>
        <w:rPr>
          <w:rFonts w:cs="Arial"/>
        </w:rPr>
        <w:t>º</w:t>
      </w:r>
      <w:r>
        <w:t xml:space="preserve">, giving your answer </w:t>
      </w:r>
      <w:r w:rsidR="00B05AC2">
        <w:t>to three significant figures.</w:t>
      </w:r>
      <w:r w:rsidR="00B05AC2">
        <w:tab/>
        <w:t>(3</w:t>
      </w:r>
      <w:r>
        <w:t xml:space="preserve"> marks)</w:t>
      </w:r>
    </w:p>
    <w:p w:rsidR="0086521D" w:rsidRDefault="0086521D" w:rsidP="00253006">
      <w:pPr>
        <w:pStyle w:val="PartA"/>
      </w:pPr>
    </w:p>
    <w:p w:rsidR="0086521D" w:rsidRDefault="0086521D" w:rsidP="00253006">
      <w:pPr>
        <w:pStyle w:val="PartA"/>
      </w:pPr>
    </w:p>
    <w:p w:rsidR="0086521D" w:rsidRDefault="0086521D" w:rsidP="00253006">
      <w:pPr>
        <w:pStyle w:val="PartA"/>
      </w:pPr>
    </w:p>
    <w:p w:rsidR="0086521D" w:rsidRDefault="0086521D" w:rsidP="00253006">
      <w:pPr>
        <w:pStyle w:val="PartA"/>
      </w:pPr>
    </w:p>
    <w:p w:rsidR="0086521D" w:rsidRDefault="0086521D" w:rsidP="00253006">
      <w:pPr>
        <w:pStyle w:val="PartA"/>
      </w:pPr>
    </w:p>
    <w:p w:rsidR="0086521D" w:rsidRDefault="0086521D" w:rsidP="00253006">
      <w:pPr>
        <w:pStyle w:val="PartA"/>
      </w:pPr>
    </w:p>
    <w:p w:rsidR="0086521D" w:rsidRDefault="0086521D" w:rsidP="00253006">
      <w:pPr>
        <w:pStyle w:val="PartA"/>
      </w:pPr>
    </w:p>
    <w:p w:rsidR="0086521D" w:rsidRDefault="0086521D" w:rsidP="00253006">
      <w:pPr>
        <w:pStyle w:val="PartA"/>
      </w:pPr>
    </w:p>
    <w:p w:rsidR="0086521D" w:rsidRDefault="0086521D" w:rsidP="00253006">
      <w:pPr>
        <w:pStyle w:val="PartA"/>
      </w:pPr>
    </w:p>
    <w:p w:rsidR="0086521D" w:rsidRDefault="0086521D" w:rsidP="00253006">
      <w:pPr>
        <w:pStyle w:val="PartA"/>
      </w:pPr>
    </w:p>
    <w:p w:rsidR="0086521D" w:rsidRDefault="0086521D" w:rsidP="00253006">
      <w:pPr>
        <w:pStyle w:val="PartA"/>
      </w:pPr>
    </w:p>
    <w:p w:rsidR="0086521D" w:rsidRDefault="0086521D" w:rsidP="00253006">
      <w:pPr>
        <w:pStyle w:val="PartA"/>
      </w:pPr>
    </w:p>
    <w:p w:rsidR="00B05AC2" w:rsidRDefault="0086521D" w:rsidP="00B05AC2">
      <w:pPr>
        <w:pStyle w:val="PartA"/>
      </w:pPr>
      <w:r>
        <w:t>(</w:t>
      </w:r>
    </w:p>
    <w:p w:rsidR="0086521D" w:rsidRDefault="0086521D" w:rsidP="00253006">
      <w:pPr>
        <w:pStyle w:val="PartA"/>
      </w:pPr>
      <w:r>
        <w:t>)</w:t>
      </w:r>
    </w:p>
    <w:p w:rsidR="0086521D" w:rsidRDefault="0086521D" w:rsidP="00253006">
      <w:pPr>
        <w:pStyle w:val="PartA"/>
      </w:pPr>
    </w:p>
    <w:p w:rsidR="0086521D" w:rsidRDefault="0086521D" w:rsidP="00253006">
      <w:pPr>
        <w:pStyle w:val="PartA"/>
      </w:pPr>
    </w:p>
    <w:p w:rsidR="0086521D" w:rsidRDefault="0086521D" w:rsidP="00253006">
      <w:pPr>
        <w:pStyle w:val="PartA"/>
      </w:pPr>
    </w:p>
    <w:p w:rsidR="0086521D" w:rsidRDefault="0086521D" w:rsidP="00253006">
      <w:pPr>
        <w:pStyle w:val="PartA"/>
      </w:pPr>
    </w:p>
    <w:p w:rsidR="0086521D" w:rsidRDefault="0086521D" w:rsidP="00253006">
      <w:pPr>
        <w:pStyle w:val="PartA"/>
      </w:pPr>
    </w:p>
    <w:p w:rsidR="0086521D" w:rsidRDefault="0086521D" w:rsidP="00253006">
      <w:pPr>
        <w:pStyle w:val="PartA"/>
      </w:pPr>
    </w:p>
    <w:p w:rsidR="0086521D" w:rsidRDefault="0086521D" w:rsidP="00253006">
      <w:pPr>
        <w:pStyle w:val="PartA"/>
      </w:pPr>
    </w:p>
    <w:p w:rsidR="0086521D" w:rsidRPr="00A75341" w:rsidRDefault="0086521D" w:rsidP="00253006">
      <w:pPr>
        <w:pStyle w:val="PartA"/>
      </w:pPr>
    </w:p>
    <w:p w:rsidR="0086521D" w:rsidRDefault="0086521D" w:rsidP="0086521D">
      <w:pPr>
        <w:pStyle w:val="QNum"/>
        <w:sectPr w:rsidR="0086521D" w:rsidSect="007D4A50">
          <w:headerReference w:type="even" r:id="rId73"/>
          <w:headerReference w:type="default" r:id="rId74"/>
          <w:footerReference w:type="even" r:id="rId75"/>
          <w:footerReference w:type="default" r:id="rId76"/>
          <w:pgSz w:w="11907" w:h="16840" w:code="9"/>
          <w:pgMar w:top="1247" w:right="1134" w:bottom="851" w:left="1304" w:header="737" w:footer="567" w:gutter="0"/>
          <w:cols w:space="708"/>
          <w:docGrid w:linePitch="360"/>
        </w:sectPr>
      </w:pPr>
    </w:p>
    <w:p w:rsidR="0086521D" w:rsidRDefault="0086521D" w:rsidP="0086521D">
      <w:pPr>
        <w:pStyle w:val="QNum"/>
      </w:pPr>
      <w:r>
        <w:lastRenderedPageBreak/>
        <w:t>Question 13</w:t>
      </w:r>
      <w:r>
        <w:tab/>
        <w:t>(8 marks)</w:t>
      </w:r>
    </w:p>
    <w:p w:rsidR="0086521D" w:rsidRDefault="0086521D" w:rsidP="00253006">
      <w:pPr>
        <w:pStyle w:val="StyleA"/>
      </w:pPr>
      <w:r>
        <w:t>(a)</w:t>
      </w:r>
      <w:r>
        <w:tab/>
        <w:t xml:space="preserve">A triangle has vertices at </w:t>
      </w:r>
      <w:r w:rsidRPr="00D2144B">
        <w:rPr>
          <w:position w:val="-10"/>
        </w:rPr>
        <w:object w:dxaOrig="840" w:dyaOrig="300">
          <v:shape id="_x0000_i1054" type="#_x0000_t75" style="width:42pt;height:15pt" o:ole="">
            <v:imagedata r:id="rId77" o:title=""/>
          </v:shape>
          <o:OLEObject Type="Embed" ProgID="Equation.DSMT4" ShapeID="_x0000_i1054" DrawAspect="Content" ObjectID="_1492948286" r:id="rId78"/>
        </w:object>
      </w:r>
      <w:r>
        <w:t xml:space="preserve">, </w:t>
      </w:r>
      <w:r w:rsidRPr="00D2144B">
        <w:rPr>
          <w:position w:val="-10"/>
        </w:rPr>
        <w:object w:dxaOrig="859" w:dyaOrig="300">
          <v:shape id="_x0000_i1055" type="#_x0000_t75" style="width:42.75pt;height:15pt" o:ole="">
            <v:imagedata r:id="rId79" o:title=""/>
          </v:shape>
          <o:OLEObject Type="Embed" ProgID="Equation.DSMT4" ShapeID="_x0000_i1055" DrawAspect="Content" ObjectID="_1492948287" r:id="rId80"/>
        </w:object>
      </w:r>
      <w:r>
        <w:t xml:space="preserve"> and </w:t>
      </w:r>
      <w:r w:rsidRPr="00D2144B">
        <w:rPr>
          <w:position w:val="-10"/>
        </w:rPr>
        <w:object w:dxaOrig="760" w:dyaOrig="300">
          <v:shape id="_x0000_i1056" type="#_x0000_t75" style="width:38.25pt;height:15pt" o:ole="">
            <v:imagedata r:id="rId81" o:title=""/>
          </v:shape>
          <o:OLEObject Type="Embed" ProgID="Equation.DSMT4" ShapeID="_x0000_i1056" DrawAspect="Content" ObjectID="_1492948288" r:id="rId82"/>
        </w:object>
      </w:r>
      <w:r>
        <w:t>.</w:t>
      </w:r>
    </w:p>
    <w:p w:rsidR="0086521D" w:rsidRDefault="0086521D" w:rsidP="00253006">
      <w:pPr>
        <w:pStyle w:val="StyleA"/>
      </w:pPr>
    </w:p>
    <w:p w:rsidR="0086521D" w:rsidRDefault="0086521D" w:rsidP="00253006">
      <w:pPr>
        <w:pStyle w:val="PartAI"/>
      </w:pPr>
      <w:r>
        <w:t>(i)</w:t>
      </w:r>
      <w:r>
        <w:tab/>
        <w:t xml:space="preserve">Determine the vectors </w:t>
      </w:r>
      <w:r w:rsidRPr="00D2144B">
        <w:rPr>
          <w:position w:val="-8"/>
        </w:rPr>
        <w:object w:dxaOrig="1660" w:dyaOrig="360">
          <v:shape id="_x0000_i1057" type="#_x0000_t75" style="width:83.25pt;height:18pt" o:ole="">
            <v:imagedata r:id="rId83" o:title=""/>
          </v:shape>
          <o:OLEObject Type="Embed" ProgID="Equation.DSMT4" ShapeID="_x0000_i1057" DrawAspect="Content" ObjectID="_1492948289" r:id="rId84"/>
        </w:object>
      </w:r>
      <w:r>
        <w:t>.</w:t>
      </w:r>
      <w:r>
        <w:tab/>
        <w:t>(2 marks)</w:t>
      </w:r>
    </w:p>
    <w:p w:rsidR="0086521D" w:rsidRDefault="0086521D" w:rsidP="00253006">
      <w:pPr>
        <w:pStyle w:val="PartAI"/>
      </w:pPr>
    </w:p>
    <w:p w:rsidR="0086521D" w:rsidRDefault="0086521D" w:rsidP="00253006">
      <w:pPr>
        <w:pStyle w:val="PartAI"/>
      </w:pPr>
    </w:p>
    <w:p w:rsidR="0086521D" w:rsidRDefault="0086521D" w:rsidP="00253006">
      <w:pPr>
        <w:pStyle w:val="PartAI"/>
      </w:pPr>
    </w:p>
    <w:p w:rsidR="0086521D" w:rsidRDefault="0086521D" w:rsidP="00253006">
      <w:pPr>
        <w:pStyle w:val="PartAI"/>
      </w:pPr>
    </w:p>
    <w:p w:rsidR="0086521D" w:rsidRDefault="0086521D" w:rsidP="00253006">
      <w:pPr>
        <w:pStyle w:val="PartAI"/>
      </w:pPr>
    </w:p>
    <w:p w:rsidR="0086521D" w:rsidRDefault="0086521D" w:rsidP="00253006">
      <w:pPr>
        <w:pStyle w:val="PartAI"/>
      </w:pPr>
    </w:p>
    <w:p w:rsidR="0086521D" w:rsidRDefault="0086521D" w:rsidP="00253006">
      <w:pPr>
        <w:pStyle w:val="PartAI"/>
      </w:pPr>
    </w:p>
    <w:p w:rsidR="0086521D" w:rsidRDefault="0086521D" w:rsidP="00253006">
      <w:pPr>
        <w:pStyle w:val="PartAI"/>
      </w:pPr>
    </w:p>
    <w:p w:rsidR="0086521D" w:rsidRDefault="0086521D" w:rsidP="00253006">
      <w:pPr>
        <w:pStyle w:val="PartAI"/>
      </w:pPr>
      <w:r>
        <w:t>(ii)</w:t>
      </w:r>
      <w:r>
        <w:tab/>
        <w:t xml:space="preserve">Use a vector method to prove that triangle </w:t>
      </w:r>
      <w:r w:rsidRPr="00D2144B">
        <w:rPr>
          <w:position w:val="-6"/>
        </w:rPr>
        <w:object w:dxaOrig="520" w:dyaOrig="260">
          <v:shape id="_x0000_i1058" type="#_x0000_t75" style="width:26.25pt;height:12.75pt" o:ole="">
            <v:imagedata r:id="rId85" o:title=""/>
          </v:shape>
          <o:OLEObject Type="Embed" ProgID="Equation.DSMT4" ShapeID="_x0000_i1058" DrawAspect="Content" ObjectID="_1492948290" r:id="rId86"/>
        </w:object>
      </w:r>
      <w:r>
        <w:t xml:space="preserve"> is right-angled.</w:t>
      </w:r>
      <w:r>
        <w:tab/>
        <w:t>(2 marks)</w:t>
      </w:r>
    </w:p>
    <w:p w:rsidR="0086521D" w:rsidRDefault="0086521D" w:rsidP="00253006">
      <w:pPr>
        <w:pStyle w:val="PartAI"/>
      </w:pPr>
    </w:p>
    <w:p w:rsidR="0086521D" w:rsidRDefault="0086521D" w:rsidP="00253006">
      <w:pPr>
        <w:pStyle w:val="PartAI"/>
      </w:pPr>
    </w:p>
    <w:p w:rsidR="0086521D" w:rsidRDefault="0086521D" w:rsidP="00253006">
      <w:pPr>
        <w:pStyle w:val="PartAI"/>
      </w:pPr>
    </w:p>
    <w:p w:rsidR="0086521D" w:rsidRDefault="0086521D" w:rsidP="00253006">
      <w:pPr>
        <w:pStyle w:val="PartAI"/>
      </w:pPr>
    </w:p>
    <w:p w:rsidR="0086521D" w:rsidRDefault="0086521D" w:rsidP="00253006">
      <w:pPr>
        <w:pStyle w:val="PartAI"/>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r>
        <w:t>(b)</w:t>
      </w:r>
      <w:r>
        <w:tab/>
        <w:t>Use a vector method to prove that if the diagonals of a parallelogram are perpendicular to each other, then the parallelogram is a rhombus.</w:t>
      </w:r>
      <w:r>
        <w:tab/>
        <w:t>(4 marks)</w:t>
      </w:r>
    </w:p>
    <w:p w:rsidR="0086521D" w:rsidRDefault="0086521D" w:rsidP="00253006">
      <w:pPr>
        <w:pStyle w:val="StyleA"/>
      </w:pPr>
    </w:p>
    <w:p w:rsidR="0086521D" w:rsidRDefault="0086521D" w:rsidP="00253006">
      <w:pPr>
        <w:pStyle w:val="StyleA"/>
      </w:pPr>
      <w:r>
        <w:tab/>
      </w:r>
      <w:r>
        <w:object w:dxaOrig="2764" w:dyaOrig="1565">
          <v:shape id="_x0000_i1059" type="#_x0000_t75" style="width:138pt;height:78pt" o:ole="">
            <v:imagedata r:id="rId87" o:title=""/>
          </v:shape>
          <o:OLEObject Type="Embed" ProgID="FXDraw.Graphic" ShapeID="_x0000_i1059" DrawAspect="Content" ObjectID="_1492948291" r:id="rId88"/>
        </w:object>
      </w: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Pr="008103B4" w:rsidRDefault="0086521D" w:rsidP="00253006">
      <w:pPr>
        <w:pStyle w:val="StyleA"/>
      </w:pPr>
    </w:p>
    <w:p w:rsidR="0086521D" w:rsidRDefault="0086521D">
      <w:pPr>
        <w:rPr>
          <w:b/>
          <w:szCs w:val="24"/>
          <w:lang w:val="en-US"/>
        </w:rPr>
      </w:pPr>
      <w:r>
        <w:br w:type="page"/>
      </w:r>
    </w:p>
    <w:p w:rsidR="0086521D" w:rsidRDefault="0086521D" w:rsidP="0086521D">
      <w:pPr>
        <w:pStyle w:val="QNum"/>
      </w:pPr>
      <w:r>
        <w:lastRenderedPageBreak/>
        <w:t>Question 14</w:t>
      </w:r>
      <w:r>
        <w:tab/>
        <w:t>(8 marks)</w:t>
      </w:r>
    </w:p>
    <w:p w:rsidR="0086521D" w:rsidRDefault="0086521D" w:rsidP="00253006">
      <w:pPr>
        <w:pStyle w:val="PartA"/>
      </w:pPr>
      <w:r>
        <w:t>(a)</w:t>
      </w:r>
      <w:r>
        <w:tab/>
        <w:t xml:space="preserve">Two circles of radius 12.6 cm, with centres </w:t>
      </w:r>
      <w:r w:rsidRPr="00437702">
        <w:rPr>
          <w:position w:val="-6"/>
        </w:rPr>
        <w:object w:dxaOrig="859" w:dyaOrig="260">
          <v:shape id="_x0000_i1060" type="#_x0000_t75" style="width:42.75pt;height:12.75pt" o:ole="">
            <v:imagedata r:id="rId89" o:title=""/>
          </v:shape>
          <o:OLEObject Type="Embed" ProgID="Equation.DSMT4" ShapeID="_x0000_i1060" DrawAspect="Content" ObjectID="_1492948292" r:id="rId90"/>
        </w:object>
      </w:r>
      <w:r>
        <w:t xml:space="preserve"> as shown below, have a common chord </w:t>
      </w:r>
      <w:r w:rsidRPr="00437702">
        <w:rPr>
          <w:position w:val="-6"/>
        </w:rPr>
        <w:object w:dxaOrig="380" w:dyaOrig="260">
          <v:shape id="_x0000_i1061" type="#_x0000_t75" style="width:18.75pt;height:12.75pt" o:ole="">
            <v:imagedata r:id="rId91" o:title=""/>
          </v:shape>
          <o:OLEObject Type="Embed" ProgID="Equation.DSMT4" ShapeID="_x0000_i1061" DrawAspect="Content" ObjectID="_1492948293" r:id="rId92"/>
        </w:object>
      </w:r>
      <w:r>
        <w:t xml:space="preserve">. Determine, with justification, the length </w:t>
      </w:r>
      <w:r w:rsidRPr="00437702">
        <w:rPr>
          <w:position w:val="-6"/>
        </w:rPr>
        <w:object w:dxaOrig="380" w:dyaOrig="260">
          <v:shape id="_x0000_i1062" type="#_x0000_t75" style="width:18.75pt;height:12.75pt" o:ole="">
            <v:imagedata r:id="rId93" o:title=""/>
          </v:shape>
          <o:OLEObject Type="Embed" ProgID="Equation.DSMT4" ShapeID="_x0000_i1062" DrawAspect="Content" ObjectID="_1492948294" r:id="rId94"/>
        </w:object>
      </w:r>
      <w:r w:rsidR="00253006">
        <w:t>.</w:t>
      </w:r>
      <w:r w:rsidR="00253006">
        <w:tab/>
        <w:t>(3</w:t>
      </w:r>
      <w:r>
        <w:t xml:space="preserve"> marks)</w:t>
      </w:r>
    </w:p>
    <w:p w:rsidR="0086521D" w:rsidRDefault="0086521D" w:rsidP="00253006">
      <w:pPr>
        <w:pStyle w:val="PartA"/>
      </w:pPr>
    </w:p>
    <w:p w:rsidR="0086521D" w:rsidRDefault="0086521D" w:rsidP="00253006">
      <w:pPr>
        <w:pStyle w:val="PartA"/>
      </w:pPr>
      <w:r>
        <w:tab/>
      </w:r>
      <w:r>
        <w:object w:dxaOrig="2462" w:dyaOrig="1997">
          <v:shape id="_x0000_i1063" type="#_x0000_t75" style="width:123pt;height:99.75pt" o:ole="">
            <v:imagedata r:id="rId95" o:title=""/>
          </v:shape>
          <o:OLEObject Type="Embed" ProgID="FXDraw.Graphic" ShapeID="_x0000_i1063" DrawAspect="Content" ObjectID="_1492948295" r:id="rId96"/>
        </w:object>
      </w:r>
    </w:p>
    <w:p w:rsidR="0086521D" w:rsidRDefault="0086521D" w:rsidP="00253006">
      <w:pPr>
        <w:pStyle w:val="PartA"/>
      </w:pPr>
    </w:p>
    <w:p w:rsidR="0086521D" w:rsidRDefault="0086521D" w:rsidP="00253006">
      <w:pPr>
        <w:pStyle w:val="PartA"/>
      </w:pPr>
    </w:p>
    <w:p w:rsidR="0086521D" w:rsidRDefault="0086521D" w:rsidP="00253006">
      <w:pPr>
        <w:pStyle w:val="PartA"/>
      </w:pPr>
    </w:p>
    <w:p w:rsidR="0086521D" w:rsidRDefault="0086521D" w:rsidP="00253006">
      <w:pPr>
        <w:pStyle w:val="PartA"/>
      </w:pPr>
    </w:p>
    <w:p w:rsidR="0086521D" w:rsidRDefault="0086521D" w:rsidP="00253006">
      <w:pPr>
        <w:pStyle w:val="PartA"/>
      </w:pPr>
    </w:p>
    <w:p w:rsidR="0086521D" w:rsidRDefault="0086521D" w:rsidP="00253006">
      <w:pPr>
        <w:pStyle w:val="PartA"/>
      </w:pPr>
      <w:r>
        <w:t>(b)</w:t>
      </w:r>
      <w:r>
        <w:tab/>
        <w:t xml:space="preserve">In the diagram below, </w:t>
      </w:r>
      <w:r w:rsidRPr="002C5E6E">
        <w:rPr>
          <w:position w:val="-8"/>
        </w:rPr>
        <w:object w:dxaOrig="4020" w:dyaOrig="279">
          <v:shape id="_x0000_i1064" type="#_x0000_t75" style="width:201pt;height:14.25pt" o:ole="">
            <v:imagedata r:id="rId97" o:title=""/>
          </v:shape>
          <o:OLEObject Type="Embed" ProgID="Equation.DSMT4" ShapeID="_x0000_i1064" DrawAspect="Content" ObjectID="_1492948296" r:id="rId98"/>
        </w:object>
      </w:r>
      <w:r>
        <w:t xml:space="preserve">. Determine, with </w:t>
      </w:r>
      <w:r w:rsidRPr="00253006">
        <w:rPr>
          <w:b/>
        </w:rPr>
        <w:t>justification</w:t>
      </w:r>
      <w:r>
        <w:t xml:space="preserve">, the exact length of </w:t>
      </w:r>
      <w:r w:rsidRPr="002C5E6E">
        <w:rPr>
          <w:position w:val="-6"/>
        </w:rPr>
        <w:object w:dxaOrig="360" w:dyaOrig="260">
          <v:shape id="_x0000_i1065" type="#_x0000_t75" style="width:18pt;height:12.75pt" o:ole="">
            <v:imagedata r:id="rId99" o:title=""/>
          </v:shape>
          <o:OLEObject Type="Embed" ProgID="Equation.DSMT4" ShapeID="_x0000_i1065" DrawAspect="Content" ObjectID="_1492948297" r:id="rId100"/>
        </w:object>
      </w:r>
      <w:r w:rsidR="00253006">
        <w:t>.</w:t>
      </w:r>
      <w:r w:rsidR="00253006">
        <w:tab/>
        <w:t>(5</w:t>
      </w:r>
      <w:r>
        <w:t xml:space="preserve"> marks)</w:t>
      </w:r>
    </w:p>
    <w:p w:rsidR="0086521D" w:rsidRDefault="000A67C8" w:rsidP="00253006">
      <w:pPr>
        <w:pStyle w:val="PartA"/>
      </w:pPr>
      <w:r>
        <w:t xml:space="preserve">(Hint: consider the triangles </w:t>
      </w:r>
      <w:r w:rsidRPr="000A67C8">
        <w:rPr>
          <w:position w:val="-6"/>
        </w:rPr>
        <w:object w:dxaOrig="680" w:dyaOrig="279">
          <v:shape id="_x0000_i1066" type="#_x0000_t75" style="width:33.75pt;height:14.25pt" o:ole="">
            <v:imagedata r:id="rId101" o:title=""/>
          </v:shape>
          <o:OLEObject Type="Embed" ProgID="Equation.DSMT4" ShapeID="_x0000_i1066" DrawAspect="Content" ObjectID="_1492948298" r:id="rId102"/>
        </w:object>
      </w:r>
      <w:r>
        <w:t xml:space="preserve"> and </w:t>
      </w:r>
      <w:r w:rsidRPr="000A67C8">
        <w:rPr>
          <w:position w:val="-6"/>
        </w:rPr>
        <w:object w:dxaOrig="740" w:dyaOrig="279">
          <v:shape id="_x0000_i1067" type="#_x0000_t75" style="width:36.75pt;height:14.25pt" o:ole="">
            <v:imagedata r:id="rId103" o:title=""/>
          </v:shape>
          <o:OLEObject Type="Embed" ProgID="Equation.DSMT4" ShapeID="_x0000_i1067" DrawAspect="Content" ObjectID="_1492948299" r:id="rId104"/>
        </w:object>
      </w:r>
      <w:r>
        <w:t xml:space="preserve"> )</w:t>
      </w:r>
    </w:p>
    <w:p w:rsidR="00253006" w:rsidRDefault="00253006" w:rsidP="00253006">
      <w:pPr>
        <w:pStyle w:val="PartA"/>
      </w:pPr>
    </w:p>
    <w:p w:rsidR="00253006" w:rsidRDefault="00253006" w:rsidP="00253006">
      <w:pPr>
        <w:pStyle w:val="PartA"/>
      </w:pPr>
    </w:p>
    <w:p w:rsidR="000A67C8" w:rsidRDefault="000A67C8" w:rsidP="00253006">
      <w:pPr>
        <w:pStyle w:val="PartA"/>
      </w:pPr>
    </w:p>
    <w:p w:rsidR="0086521D" w:rsidRDefault="0086521D" w:rsidP="00253006">
      <w:pPr>
        <w:pStyle w:val="PartA"/>
      </w:pPr>
      <w:r>
        <w:tab/>
      </w:r>
      <w:r>
        <w:object w:dxaOrig="2332" w:dyaOrig="2155">
          <v:shape id="_x0000_i1068" type="#_x0000_t75" style="width:116.25pt;height:108pt" o:ole="">
            <v:imagedata r:id="rId105" o:title=""/>
          </v:shape>
          <o:OLEObject Type="Embed" ProgID="FXDraw.Graphic" ShapeID="_x0000_i1068" DrawAspect="Content" ObjectID="_1492948300" r:id="rId106"/>
        </w:object>
      </w:r>
    </w:p>
    <w:p w:rsidR="0086521D" w:rsidRDefault="0086521D" w:rsidP="00253006">
      <w:pPr>
        <w:pStyle w:val="PartA"/>
      </w:pPr>
    </w:p>
    <w:p w:rsidR="0086521D" w:rsidRDefault="0086521D" w:rsidP="00253006">
      <w:pPr>
        <w:pStyle w:val="PartA"/>
      </w:pPr>
    </w:p>
    <w:p w:rsidR="0086521D" w:rsidRDefault="0086521D" w:rsidP="00253006">
      <w:pPr>
        <w:pStyle w:val="PartA"/>
      </w:pPr>
    </w:p>
    <w:p w:rsidR="0086521D" w:rsidRDefault="0086521D" w:rsidP="00253006">
      <w:pPr>
        <w:pStyle w:val="PartA"/>
      </w:pPr>
    </w:p>
    <w:p w:rsidR="0086521D" w:rsidRDefault="0086521D" w:rsidP="00253006">
      <w:pPr>
        <w:pStyle w:val="StyleA"/>
      </w:pPr>
    </w:p>
    <w:p w:rsidR="0086521D" w:rsidRDefault="0086521D" w:rsidP="00253006">
      <w:pPr>
        <w:pStyle w:val="StyleA"/>
      </w:pPr>
    </w:p>
    <w:p w:rsidR="0086521D" w:rsidRDefault="0086521D" w:rsidP="00253006">
      <w:pPr>
        <w:pStyle w:val="PartA"/>
      </w:pPr>
    </w:p>
    <w:p w:rsidR="0086521D" w:rsidRPr="008103B4" w:rsidRDefault="0086521D" w:rsidP="00253006">
      <w:pPr>
        <w:pStyle w:val="StyleA"/>
      </w:pPr>
    </w:p>
    <w:p w:rsidR="0086521D" w:rsidRDefault="0086521D">
      <w:pPr>
        <w:rPr>
          <w:b/>
          <w:szCs w:val="24"/>
          <w:lang w:val="en-US"/>
        </w:rPr>
      </w:pPr>
      <w:r>
        <w:br w:type="page"/>
      </w:r>
    </w:p>
    <w:p w:rsidR="0086521D" w:rsidRDefault="0086521D" w:rsidP="0086521D">
      <w:pPr>
        <w:pStyle w:val="QNum"/>
      </w:pPr>
      <w:r>
        <w:lastRenderedPageBreak/>
        <w:t>Question 15</w:t>
      </w:r>
      <w:r>
        <w:tab/>
        <w:t>(9 marks)</w:t>
      </w:r>
    </w:p>
    <w:p w:rsidR="0086521D" w:rsidRDefault="0086521D" w:rsidP="00253006">
      <w:pPr>
        <w:pStyle w:val="StyleA"/>
      </w:pPr>
      <w:r>
        <w:t>(a)</w:t>
      </w:r>
      <w:r>
        <w:tab/>
        <w:t>A small body A has position (12, -3) m relative to another small body B. If a third small body C has position (-5, 6) relative to A, determine the position of B relative to C.</w:t>
      </w:r>
    </w:p>
    <w:p w:rsidR="0086521D" w:rsidRDefault="0086521D" w:rsidP="00253006">
      <w:pPr>
        <w:pStyle w:val="StyleA"/>
      </w:pPr>
      <w:r>
        <w:tab/>
      </w:r>
      <w:r>
        <w:tab/>
      </w:r>
      <w:r>
        <w:tab/>
        <w:t>(2 marks)</w:t>
      </w: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r>
        <w:t>(b)</w:t>
      </w:r>
      <w:r>
        <w:tab/>
        <w:t>To a cyclist moving with velocity (21, -5) km/h the wind appears to have velocity (-9, 3) km/h. Determine the true speed of the wind.</w:t>
      </w:r>
      <w:r>
        <w:tab/>
        <w:t>(3 marks)</w:t>
      </w: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pPr>
        <w:rPr>
          <w:szCs w:val="24"/>
        </w:rPr>
      </w:pPr>
      <w:r>
        <w:br w:type="page"/>
      </w:r>
    </w:p>
    <w:p w:rsidR="0086521D" w:rsidRDefault="0086521D" w:rsidP="00253006">
      <w:pPr>
        <w:pStyle w:val="StyleA"/>
      </w:pPr>
      <w:r>
        <w:lastRenderedPageBreak/>
        <w:t>(c)</w:t>
      </w:r>
      <w:r>
        <w:tab/>
        <w:t>A small ship is travelling with a constant speed of 14 knots on a bearing of 025</w:t>
      </w:r>
      <w:r>
        <w:rPr>
          <w:rFonts w:cs="Arial"/>
        </w:rPr>
        <w:t>º</w:t>
      </w:r>
      <w:r>
        <w:t xml:space="preserve"> and another, larger ship is travelling with a constant speed of 17 knots on a bearing of 310</w:t>
      </w:r>
      <w:r>
        <w:rPr>
          <w:rFonts w:cs="Arial"/>
        </w:rPr>
        <w:t>º</w:t>
      </w:r>
      <w:r>
        <w:t>.</w:t>
      </w:r>
    </w:p>
    <w:p w:rsidR="0086521D" w:rsidRDefault="0086521D" w:rsidP="00253006">
      <w:pPr>
        <w:pStyle w:val="StyleA"/>
      </w:pPr>
    </w:p>
    <w:p w:rsidR="0086521D" w:rsidRDefault="0086521D" w:rsidP="00253006">
      <w:pPr>
        <w:pStyle w:val="StyleA"/>
      </w:pPr>
      <w:r>
        <w:tab/>
        <w:t>Determine the velocity of the large ship relative to the small ship.</w:t>
      </w:r>
      <w:r>
        <w:tab/>
        <w:t>(4 marks)</w:t>
      </w: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Pr="008103B4" w:rsidRDefault="0086521D" w:rsidP="00253006">
      <w:pPr>
        <w:pStyle w:val="StyleA"/>
      </w:pPr>
    </w:p>
    <w:p w:rsidR="0086521D" w:rsidRDefault="0086521D">
      <w:pPr>
        <w:rPr>
          <w:b/>
          <w:szCs w:val="24"/>
          <w:lang w:val="en-US"/>
        </w:rPr>
      </w:pPr>
      <w:r>
        <w:br w:type="page"/>
      </w:r>
    </w:p>
    <w:p w:rsidR="0086521D" w:rsidRDefault="0086521D" w:rsidP="0086521D">
      <w:pPr>
        <w:pStyle w:val="QNum"/>
      </w:pPr>
      <w:r>
        <w:lastRenderedPageBreak/>
        <w:t>Question 16</w:t>
      </w:r>
      <w:r>
        <w:tab/>
        <w:t>(9 marks)</w:t>
      </w:r>
    </w:p>
    <w:p w:rsidR="0086521D" w:rsidRDefault="0086521D" w:rsidP="00253006">
      <w:r>
        <w:t xml:space="preserve">The medians of triangle </w:t>
      </w:r>
      <w:r w:rsidRPr="00782ED0">
        <w:rPr>
          <w:position w:val="-6"/>
        </w:rPr>
        <w:object w:dxaOrig="499" w:dyaOrig="260">
          <v:shape id="_x0000_i1069" type="#_x0000_t75" style="width:24.75pt;height:12.75pt" o:ole="">
            <v:imagedata r:id="rId107" o:title=""/>
          </v:shape>
          <o:OLEObject Type="Embed" ProgID="Equation.DSMT4" ShapeID="_x0000_i1069" DrawAspect="Content" ObjectID="_1492948301" r:id="rId108"/>
        </w:object>
      </w:r>
      <w:r>
        <w:t xml:space="preserve"> are </w:t>
      </w:r>
      <w:r w:rsidRPr="0069655D">
        <w:rPr>
          <w:position w:val="-8"/>
        </w:rPr>
        <w:object w:dxaOrig="1620" w:dyaOrig="279">
          <v:shape id="_x0000_i1070" type="#_x0000_t75" style="width:81pt;height:14.25pt" o:ole="">
            <v:imagedata r:id="rId109" o:title=""/>
          </v:shape>
          <o:OLEObject Type="Embed" ProgID="Equation.DSMT4" ShapeID="_x0000_i1070" DrawAspect="Content" ObjectID="_1492948302" r:id="rId110"/>
        </w:object>
      </w:r>
      <w:r>
        <w:t>, as shown below.</w:t>
      </w:r>
    </w:p>
    <w:p w:rsidR="0086521D" w:rsidRDefault="0086521D" w:rsidP="00253006"/>
    <w:p w:rsidR="0086521D" w:rsidRDefault="0086521D" w:rsidP="00253006">
      <w:r>
        <w:t>(A median joins a vertex to the midpoint of the opposite side of the triangle).</w:t>
      </w:r>
    </w:p>
    <w:p w:rsidR="0086521D" w:rsidRDefault="0086521D" w:rsidP="00253006"/>
    <w:p w:rsidR="0086521D" w:rsidRDefault="0086521D" w:rsidP="00253006">
      <w:r>
        <w:t xml:space="preserve">Let </w:t>
      </w:r>
      <w:r w:rsidRPr="0069655D">
        <w:rPr>
          <w:position w:val="-6"/>
        </w:rPr>
        <w:object w:dxaOrig="1820" w:dyaOrig="340">
          <v:shape id="_x0000_i1071" type="#_x0000_t75" style="width:90.75pt;height:17.25pt" o:ole="">
            <v:imagedata r:id="rId111" o:title=""/>
          </v:shape>
          <o:OLEObject Type="Embed" ProgID="Equation.DSMT4" ShapeID="_x0000_i1071" DrawAspect="Content" ObjectID="_1492948303" r:id="rId112"/>
        </w:object>
      </w:r>
      <w:r>
        <w:t>.</w:t>
      </w:r>
    </w:p>
    <w:p w:rsidR="0086521D" w:rsidRDefault="0086521D" w:rsidP="00253006">
      <w:pPr>
        <w:pStyle w:val="StyleA"/>
      </w:pPr>
    </w:p>
    <w:p w:rsidR="0086521D" w:rsidRDefault="0086521D" w:rsidP="00253006">
      <w:pPr>
        <w:pStyle w:val="StyleA"/>
      </w:pPr>
      <w:r>
        <w:tab/>
      </w:r>
      <w:r>
        <w:object w:dxaOrig="3283" w:dyaOrig="2217">
          <v:shape id="_x0000_i1072" type="#_x0000_t75" style="width:164.25pt;height:111pt" o:ole="">
            <v:imagedata r:id="rId113" o:title=""/>
          </v:shape>
          <o:OLEObject Type="Embed" ProgID="FXDraw.Graphic" ShapeID="_x0000_i1072" DrawAspect="Content" ObjectID="_1492948304" r:id="rId114"/>
        </w:object>
      </w:r>
    </w:p>
    <w:p w:rsidR="0086521D" w:rsidRDefault="0086521D" w:rsidP="00253006">
      <w:pPr>
        <w:pStyle w:val="StyleA"/>
      </w:pPr>
    </w:p>
    <w:p w:rsidR="0086521D" w:rsidRDefault="0086521D" w:rsidP="00253006">
      <w:pPr>
        <w:pStyle w:val="PartA"/>
      </w:pPr>
      <w:r>
        <w:t>(a)</w:t>
      </w:r>
      <w:r>
        <w:tab/>
        <w:t xml:space="preserve">Prove that </w:t>
      </w:r>
      <w:r w:rsidRPr="00782ED0">
        <w:rPr>
          <w:position w:val="-6"/>
        </w:rPr>
        <w:object w:dxaOrig="1760" w:dyaOrig="340">
          <v:shape id="_x0000_i1073" type="#_x0000_t75" style="width:87.75pt;height:17.25pt" o:ole="">
            <v:imagedata r:id="rId115" o:title=""/>
          </v:shape>
          <o:OLEObject Type="Embed" ProgID="Equation.DSMT4" ShapeID="_x0000_i1073" DrawAspect="Content" ObjectID="_1492948305" r:id="rId116"/>
        </w:object>
      </w:r>
      <w:r>
        <w:t>.</w:t>
      </w:r>
      <w:r>
        <w:tab/>
        <w:t>(4 marks)</w:t>
      </w:r>
    </w:p>
    <w:p w:rsidR="0086521D" w:rsidRDefault="0086521D" w:rsidP="00253006">
      <w:pPr>
        <w:pStyle w:val="PartA"/>
      </w:pPr>
    </w:p>
    <w:p w:rsidR="0086521D" w:rsidRDefault="0086521D" w:rsidP="00253006">
      <w:pPr>
        <w:pStyle w:val="PartA"/>
      </w:pPr>
    </w:p>
    <w:p w:rsidR="0086521D" w:rsidRDefault="0086521D" w:rsidP="00253006">
      <w:pPr>
        <w:pStyle w:val="PartA"/>
      </w:pPr>
    </w:p>
    <w:p w:rsidR="0086521D" w:rsidRDefault="0086521D" w:rsidP="00253006">
      <w:pPr>
        <w:pStyle w:val="PartA"/>
      </w:pPr>
    </w:p>
    <w:p w:rsidR="0086521D" w:rsidRDefault="0086521D" w:rsidP="00253006">
      <w:pPr>
        <w:pStyle w:val="PartA"/>
      </w:pPr>
    </w:p>
    <w:p w:rsidR="0086521D" w:rsidRDefault="0086521D" w:rsidP="00253006">
      <w:pPr>
        <w:pStyle w:val="PartA"/>
      </w:pPr>
    </w:p>
    <w:p w:rsidR="0086521D" w:rsidRDefault="0086521D" w:rsidP="00253006">
      <w:pPr>
        <w:pStyle w:val="PartA"/>
      </w:pPr>
    </w:p>
    <w:p w:rsidR="0086521D" w:rsidRDefault="0086521D" w:rsidP="00253006">
      <w:pPr>
        <w:pStyle w:val="PartA"/>
      </w:pPr>
    </w:p>
    <w:p w:rsidR="0086521D" w:rsidRDefault="0086521D" w:rsidP="00253006">
      <w:pPr>
        <w:pStyle w:val="PartA"/>
      </w:pPr>
    </w:p>
    <w:p w:rsidR="0086521D" w:rsidRDefault="0086521D" w:rsidP="00253006">
      <w:pPr>
        <w:pStyle w:val="PartA"/>
      </w:pPr>
    </w:p>
    <w:p w:rsidR="0086521D" w:rsidRDefault="0086521D" w:rsidP="00253006">
      <w:pPr>
        <w:pStyle w:val="PartA"/>
      </w:pPr>
    </w:p>
    <w:p w:rsidR="0086521D" w:rsidRDefault="0086521D" w:rsidP="00253006">
      <w:pPr>
        <w:pStyle w:val="PartA"/>
      </w:pPr>
    </w:p>
    <w:p w:rsidR="0086521D" w:rsidRDefault="0086521D" w:rsidP="00253006">
      <w:pPr>
        <w:pStyle w:val="PartA"/>
      </w:pPr>
    </w:p>
    <w:p w:rsidR="0086521D" w:rsidRDefault="0086521D" w:rsidP="00253006">
      <w:pPr>
        <w:pStyle w:val="PartA"/>
      </w:pPr>
    </w:p>
    <w:p w:rsidR="0086521D" w:rsidRDefault="0086521D" w:rsidP="00253006">
      <w:pPr>
        <w:pStyle w:val="PartA"/>
      </w:pPr>
    </w:p>
    <w:p w:rsidR="0086521D" w:rsidRDefault="0086521D" w:rsidP="00253006">
      <w:pPr>
        <w:pStyle w:val="PartA"/>
      </w:pPr>
    </w:p>
    <w:p w:rsidR="0086521D" w:rsidRDefault="0086521D" w:rsidP="00253006">
      <w:pPr>
        <w:pStyle w:val="PartA"/>
      </w:pPr>
    </w:p>
    <w:p w:rsidR="0086521D" w:rsidRDefault="0086521D" w:rsidP="00253006">
      <w:pPr>
        <w:pStyle w:val="PartA"/>
      </w:pPr>
    </w:p>
    <w:p w:rsidR="0086521D" w:rsidRDefault="0086521D" w:rsidP="00253006">
      <w:pPr>
        <w:pStyle w:val="PartA"/>
      </w:pPr>
    </w:p>
    <w:p w:rsidR="0086521D" w:rsidRDefault="0086521D" w:rsidP="00253006">
      <w:pPr>
        <w:pStyle w:val="PartA"/>
      </w:pPr>
    </w:p>
    <w:p w:rsidR="0086521D" w:rsidRDefault="0086521D">
      <w:pPr>
        <w:rPr>
          <w:szCs w:val="24"/>
        </w:rPr>
      </w:pPr>
      <w:r>
        <w:br w:type="page"/>
      </w:r>
    </w:p>
    <w:p w:rsidR="0086521D" w:rsidRDefault="0086521D" w:rsidP="00253006">
      <w:pPr>
        <w:pStyle w:val="PartA"/>
      </w:pPr>
      <w:r>
        <w:lastRenderedPageBreak/>
        <w:t>(b)</w:t>
      </w:r>
      <w:r>
        <w:tab/>
        <w:t xml:space="preserve">The centroid, </w:t>
      </w:r>
      <w:r w:rsidRPr="00CF1303">
        <w:rPr>
          <w:position w:val="-4"/>
        </w:rPr>
        <w:object w:dxaOrig="240" w:dyaOrig="240">
          <v:shape id="_x0000_i1074" type="#_x0000_t75" style="width:12pt;height:12pt" o:ole="">
            <v:imagedata r:id="rId117" o:title=""/>
          </v:shape>
          <o:OLEObject Type="Embed" ProgID="Equation.DSMT4" ShapeID="_x0000_i1074" DrawAspect="Content" ObjectID="_1492948306" r:id="rId118"/>
        </w:object>
      </w:r>
      <w:r>
        <w:t>, is the point of intersection of the medians.</w:t>
      </w:r>
    </w:p>
    <w:p w:rsidR="0086521D" w:rsidRDefault="0086521D" w:rsidP="00253006">
      <w:pPr>
        <w:pStyle w:val="PartA"/>
      </w:pPr>
    </w:p>
    <w:p w:rsidR="0086521D" w:rsidRDefault="0086521D" w:rsidP="00253006">
      <w:pPr>
        <w:pStyle w:val="PartA"/>
      </w:pPr>
      <w:r>
        <w:tab/>
        <w:t xml:space="preserve">Determine </w:t>
      </w:r>
      <w:r w:rsidRPr="00CF1303">
        <w:rPr>
          <w:position w:val="-4"/>
        </w:rPr>
        <w:object w:dxaOrig="380" w:dyaOrig="320">
          <v:shape id="_x0000_i1075" type="#_x0000_t75" style="width:18.75pt;height:15.75pt" o:ole="">
            <v:imagedata r:id="rId119" o:title=""/>
          </v:shape>
          <o:OLEObject Type="Embed" ProgID="Equation.DSMT4" ShapeID="_x0000_i1075" DrawAspect="Content" ObjectID="_1492948307" r:id="rId120"/>
        </w:object>
      </w:r>
      <w:r>
        <w:t xml:space="preserve"> in terms of </w:t>
      </w:r>
      <w:r w:rsidRPr="00CF1303">
        <w:rPr>
          <w:position w:val="-6"/>
        </w:rPr>
        <w:object w:dxaOrig="820" w:dyaOrig="260">
          <v:shape id="_x0000_i1076" type="#_x0000_t75" style="width:41.25pt;height:12.75pt" o:ole="">
            <v:imagedata r:id="rId121" o:title=""/>
          </v:shape>
          <o:OLEObject Type="Embed" ProgID="Equation.DSMT4" ShapeID="_x0000_i1076" DrawAspect="Content" ObjectID="_1492948308" r:id="rId122"/>
        </w:object>
      </w:r>
      <w:r>
        <w:t>.</w:t>
      </w:r>
      <w:r>
        <w:tab/>
        <w:t>(5 marks)</w:t>
      </w:r>
    </w:p>
    <w:p w:rsidR="0086521D" w:rsidRDefault="0086521D" w:rsidP="00253006">
      <w:pPr>
        <w:pStyle w:val="PartA"/>
      </w:pPr>
    </w:p>
    <w:p w:rsidR="0086521D" w:rsidRPr="00D51AFE" w:rsidRDefault="00C168A9" w:rsidP="00D51AFE">
      <w:pPr>
        <w:pStyle w:val="PartA"/>
        <w:rPr>
          <w:i/>
        </w:rPr>
      </w:pPr>
      <w:r>
        <w:tab/>
      </w:r>
      <w:r w:rsidR="00D51AFE">
        <w:t>(</w:t>
      </w:r>
      <w:bookmarkStart w:id="12" w:name="_GoBack"/>
      <w:bookmarkEnd w:id="12"/>
      <w:r w:rsidR="0086521D" w:rsidRPr="00C0162D">
        <w:rPr>
          <w:i/>
        </w:rPr>
        <w:t xml:space="preserve">Hint: Let </w:t>
      </w:r>
      <w:r w:rsidR="0086521D" w:rsidRPr="00C0162D">
        <w:rPr>
          <w:i/>
          <w:position w:val="-6"/>
        </w:rPr>
        <w:object w:dxaOrig="980" w:dyaOrig="340">
          <v:shape id="_x0000_i1077" type="#_x0000_t75" style="width:48.75pt;height:17.25pt" o:ole="">
            <v:imagedata r:id="rId123" o:title=""/>
          </v:shape>
          <o:OLEObject Type="Embed" ProgID="Equation.DSMT4" ShapeID="_x0000_i1077" DrawAspect="Content" ObjectID="_1492948309" r:id="rId124"/>
        </w:object>
      </w:r>
      <w:r w:rsidR="0086521D">
        <w:rPr>
          <w:i/>
        </w:rPr>
        <w:t>,</w:t>
      </w:r>
      <w:r w:rsidR="0086521D" w:rsidRPr="00C0162D">
        <w:rPr>
          <w:i/>
        </w:rPr>
        <w:t xml:space="preserve"> </w:t>
      </w:r>
      <w:r w:rsidR="0086521D" w:rsidRPr="00C0162D">
        <w:rPr>
          <w:i/>
          <w:position w:val="-6"/>
        </w:rPr>
        <w:object w:dxaOrig="1040" w:dyaOrig="340">
          <v:shape id="_x0000_i1078" type="#_x0000_t75" style="width:51.75pt;height:17.25pt" o:ole="">
            <v:imagedata r:id="rId125" o:title=""/>
          </v:shape>
          <o:OLEObject Type="Embed" ProgID="Equation.DSMT4" ShapeID="_x0000_i1078" DrawAspect="Content" ObjectID="_1492948310" r:id="rId126"/>
        </w:object>
      </w:r>
      <w:r w:rsidR="0086521D">
        <w:rPr>
          <w:i/>
        </w:rPr>
        <w:t xml:space="preserve">and first solve for </w:t>
      </w:r>
      <w:r w:rsidR="0086521D" w:rsidRPr="00C0162D">
        <w:rPr>
          <w:i/>
          <w:position w:val="-6"/>
        </w:rPr>
        <w:object w:dxaOrig="180" w:dyaOrig="260">
          <v:shape id="_x0000_i1079" type="#_x0000_t75" style="width:9pt;height:12.75pt" o:ole="">
            <v:imagedata r:id="rId127" o:title=""/>
          </v:shape>
          <o:OLEObject Type="Embed" ProgID="Equation.DSMT4" ShapeID="_x0000_i1079" DrawAspect="Content" ObjectID="_1492948311" r:id="rId128"/>
        </w:object>
      </w:r>
      <w:r w:rsidR="0086521D">
        <w:rPr>
          <w:i/>
        </w:rPr>
        <w:t xml:space="preserve"> and </w:t>
      </w:r>
      <w:r>
        <w:rPr>
          <w:i/>
        </w:rPr>
        <w:t xml:space="preserve"> </w:t>
      </w:r>
      <w:r w:rsidRPr="00C0162D">
        <w:rPr>
          <w:i/>
          <w:position w:val="-6"/>
        </w:rPr>
        <w:object w:dxaOrig="200" w:dyaOrig="260">
          <v:shape id="_x0000_i1114" type="#_x0000_t75" style="width:9.75pt;height:12.75pt" o:ole="">
            <v:imagedata r:id="rId129" o:title=""/>
          </v:shape>
          <o:OLEObject Type="Embed" ProgID="Equation.DSMT4" ShapeID="_x0000_i1114" DrawAspect="Content" ObjectID="_1492948312" r:id="rId130"/>
        </w:object>
      </w:r>
      <w:r w:rsidR="00D51AFE">
        <w:rPr>
          <w:i/>
        </w:rPr>
        <w:t xml:space="preserve">by considering </w:t>
      </w:r>
      <w:r w:rsidR="00D51AFE" w:rsidRPr="00D51AFE">
        <w:rPr>
          <w:i/>
          <w:position w:val="-6"/>
        </w:rPr>
        <w:object w:dxaOrig="2439" w:dyaOrig="260">
          <v:shape id="_x0000_i1119" type="#_x0000_t75" style="width:122.25pt;height:12.75pt" o:ole="">
            <v:imagedata r:id="rId131" o:title=""/>
          </v:shape>
          <o:OLEObject Type="Embed" ProgID="Equation.DSMT4" ShapeID="_x0000_i1119" DrawAspect="Content" ObjectID="_1492948313" r:id="rId132"/>
        </w:object>
      </w:r>
      <w:r w:rsidR="0086521D">
        <w:t>)</w:t>
      </w:r>
    </w:p>
    <w:p w:rsidR="0086521D" w:rsidRDefault="0086521D" w:rsidP="00253006">
      <w:pPr>
        <w:pStyle w:val="Part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Pr="008103B4" w:rsidRDefault="0086521D" w:rsidP="00253006">
      <w:pPr>
        <w:pStyle w:val="StyleA"/>
      </w:pPr>
    </w:p>
    <w:p w:rsidR="0086521D" w:rsidRDefault="0086521D">
      <w:pPr>
        <w:rPr>
          <w:b/>
          <w:szCs w:val="24"/>
          <w:lang w:val="en-US"/>
        </w:rPr>
      </w:pPr>
      <w:r>
        <w:br w:type="page"/>
      </w:r>
    </w:p>
    <w:p w:rsidR="0086521D" w:rsidRDefault="0086521D" w:rsidP="0086521D">
      <w:pPr>
        <w:pStyle w:val="QNum"/>
      </w:pPr>
      <w:r>
        <w:lastRenderedPageBreak/>
        <w:t>Question 17</w:t>
      </w:r>
      <w:r>
        <w:tab/>
        <w:t>(8 marks)</w:t>
      </w:r>
    </w:p>
    <w:p w:rsidR="0086521D" w:rsidRDefault="0086521D" w:rsidP="00253006">
      <w:pPr>
        <w:pStyle w:val="StyleA"/>
      </w:pPr>
      <w:r>
        <w:t>(a)</w:t>
      </w:r>
      <w:r>
        <w:tab/>
        <w:t xml:space="preserve">The diagram shows a triangle with vertices </w:t>
      </w:r>
      <w:r w:rsidRPr="00976DF9">
        <w:rPr>
          <w:position w:val="-10"/>
        </w:rPr>
        <w:object w:dxaOrig="1100" w:dyaOrig="300">
          <v:shape id="_x0000_i1081" type="#_x0000_t75" style="width:54.75pt;height:15pt" o:ole="">
            <v:imagedata r:id="rId133" o:title=""/>
          </v:shape>
          <o:OLEObject Type="Embed" ProgID="Equation.DSMT4" ShapeID="_x0000_i1081" DrawAspect="Content" ObjectID="_1492948314" r:id="rId134"/>
        </w:object>
      </w:r>
      <w:r>
        <w:t xml:space="preserve"> that lie on a circle with centre </w:t>
      </w:r>
      <w:r w:rsidRPr="00976DF9">
        <w:rPr>
          <w:position w:val="-6"/>
        </w:rPr>
        <w:object w:dxaOrig="240" w:dyaOrig="260">
          <v:shape id="_x0000_i1082" type="#_x0000_t75" style="width:12pt;height:12.75pt" o:ole="">
            <v:imagedata r:id="rId135" o:title=""/>
          </v:shape>
          <o:OLEObject Type="Embed" ProgID="Equation.DSMT4" ShapeID="_x0000_i1082" DrawAspect="Content" ObjectID="_1492948315" r:id="rId136"/>
        </w:object>
      </w:r>
      <w:r>
        <w:t xml:space="preserve">. Chord </w:t>
      </w:r>
      <w:r w:rsidRPr="00CB2245">
        <w:rPr>
          <w:position w:val="-4"/>
        </w:rPr>
        <w:object w:dxaOrig="360" w:dyaOrig="240">
          <v:shape id="_x0000_i1083" type="#_x0000_t75" style="width:18pt;height:12pt" o:ole="">
            <v:imagedata r:id="rId137" o:title=""/>
          </v:shape>
          <o:OLEObject Type="Embed" ProgID="Equation.DSMT4" ShapeID="_x0000_i1083" DrawAspect="Content" ObjectID="_1492948316" r:id="rId138"/>
        </w:object>
      </w:r>
      <w:r>
        <w:t xml:space="preserve"> passes through </w:t>
      </w:r>
      <w:r w:rsidRPr="00CB2245">
        <w:rPr>
          <w:position w:val="-6"/>
        </w:rPr>
        <w:object w:dxaOrig="240" w:dyaOrig="260">
          <v:shape id="_x0000_i1084" type="#_x0000_t75" style="width:12pt;height:12.75pt" o:ole="">
            <v:imagedata r:id="rId139" o:title=""/>
          </v:shape>
          <o:OLEObject Type="Embed" ProgID="Equation.DSMT4" ShapeID="_x0000_i1084" DrawAspect="Content" ObjectID="_1492948317" r:id="rId140"/>
        </w:object>
      </w:r>
      <w:r>
        <w:t xml:space="preserve">. Prove, by contradiction, that angle </w:t>
      </w:r>
      <w:r w:rsidRPr="00976DF9">
        <w:rPr>
          <w:position w:val="-10"/>
        </w:rPr>
        <w:object w:dxaOrig="499" w:dyaOrig="300">
          <v:shape id="_x0000_i1085" type="#_x0000_t75" style="width:24.75pt;height:15pt" o:ole="">
            <v:imagedata r:id="rId141" o:title=""/>
          </v:shape>
          <o:OLEObject Type="Embed" ProgID="Equation.DSMT4" ShapeID="_x0000_i1085" DrawAspect="Content" ObjectID="_1492948318" r:id="rId142"/>
        </w:object>
      </w:r>
      <w:r>
        <w:t xml:space="preserve"> is acute.</w:t>
      </w:r>
    </w:p>
    <w:p w:rsidR="0086521D" w:rsidRDefault="0086521D" w:rsidP="00253006">
      <w:pPr>
        <w:pStyle w:val="StyleA"/>
      </w:pPr>
      <w:r>
        <w:tab/>
      </w:r>
      <w:r>
        <w:tab/>
      </w:r>
      <w:r>
        <w:tab/>
        <w:t>(4 marks)</w:t>
      </w:r>
    </w:p>
    <w:p w:rsidR="0086521D" w:rsidRDefault="0086521D" w:rsidP="00253006">
      <w:pPr>
        <w:pStyle w:val="StyleA"/>
      </w:pPr>
    </w:p>
    <w:p w:rsidR="0086521D" w:rsidRDefault="0086521D" w:rsidP="00253006">
      <w:pPr>
        <w:pStyle w:val="StyleA"/>
      </w:pPr>
      <w:r>
        <w:tab/>
      </w:r>
      <w:r>
        <w:object w:dxaOrig="2525" w:dyaOrig="2332">
          <v:shape id="_x0000_i1086" type="#_x0000_t75" style="width:126pt;height:116.25pt" o:ole="">
            <v:imagedata r:id="rId143" o:title=""/>
          </v:shape>
          <o:OLEObject Type="Embed" ProgID="FXDraw.Graphic" ShapeID="_x0000_i1086" DrawAspect="Content" ObjectID="_1492948319" r:id="rId144"/>
        </w:object>
      </w: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pPr>
        <w:rPr>
          <w:szCs w:val="24"/>
        </w:rPr>
      </w:pPr>
      <w:r>
        <w:br w:type="page"/>
      </w:r>
    </w:p>
    <w:p w:rsidR="0086521D" w:rsidRDefault="0086521D" w:rsidP="00253006">
      <w:pPr>
        <w:pStyle w:val="StyleA"/>
      </w:pPr>
      <w:r>
        <w:lastRenderedPageBreak/>
        <w:t>(b)</w:t>
      </w:r>
      <w:r>
        <w:tab/>
        <w:t xml:space="preserve">In the diagram below, </w:t>
      </w:r>
      <w:r w:rsidRPr="00DC3B5C">
        <w:rPr>
          <w:position w:val="-6"/>
        </w:rPr>
        <w:object w:dxaOrig="240" w:dyaOrig="260">
          <v:shape id="_x0000_i1087" type="#_x0000_t75" style="width:12pt;height:12.75pt" o:ole="">
            <v:imagedata r:id="rId145" o:title=""/>
          </v:shape>
          <o:OLEObject Type="Embed" ProgID="Equation.DSMT4" ShapeID="_x0000_i1087" DrawAspect="Content" ObjectID="_1492948320" r:id="rId146"/>
        </w:object>
      </w:r>
      <w:r>
        <w:t xml:space="preserve"> is the centre of the circle on which points </w:t>
      </w:r>
      <w:r w:rsidR="00061EF1" w:rsidRPr="00DC3B5C">
        <w:rPr>
          <w:position w:val="-8"/>
        </w:rPr>
        <w:object w:dxaOrig="1340" w:dyaOrig="279">
          <v:shape id="_x0000_i1088" type="#_x0000_t75" style="width:66.75pt;height:14.25pt" o:ole="">
            <v:imagedata r:id="rId147" o:title=""/>
          </v:shape>
          <o:OLEObject Type="Embed" ProgID="Equation.DSMT4" ShapeID="_x0000_i1088" DrawAspect="Content" ObjectID="_1492948321" r:id="rId148"/>
        </w:object>
      </w:r>
      <w:r>
        <w:t xml:space="preserve"> lie. Chord </w:t>
      </w:r>
      <w:r w:rsidRPr="006624E9">
        <w:rPr>
          <w:position w:val="-6"/>
        </w:rPr>
        <w:object w:dxaOrig="380" w:dyaOrig="260">
          <v:shape id="_x0000_i1089" type="#_x0000_t75" style="width:18.75pt;height:12.75pt" o:ole="">
            <v:imagedata r:id="rId149" o:title=""/>
          </v:shape>
          <o:OLEObject Type="Embed" ProgID="Equation.DSMT4" ShapeID="_x0000_i1089" DrawAspect="Content" ObjectID="_1492948322" r:id="rId150"/>
        </w:object>
      </w:r>
      <w:r>
        <w:t xml:space="preserve"> passes through </w:t>
      </w:r>
      <w:r w:rsidRPr="00CB2245">
        <w:rPr>
          <w:position w:val="-6"/>
        </w:rPr>
        <w:object w:dxaOrig="240" w:dyaOrig="260">
          <v:shape id="_x0000_i1090" type="#_x0000_t75" style="width:12pt;height:12.75pt" o:ole="">
            <v:imagedata r:id="rId139" o:title=""/>
          </v:shape>
          <o:OLEObject Type="Embed" ProgID="Equation.DSMT4" ShapeID="_x0000_i1090" DrawAspect="Content" ObjectID="_1492948323" r:id="rId151"/>
        </w:object>
      </w:r>
      <w:r>
        <w:t xml:space="preserve">and </w:t>
      </w:r>
      <w:r w:rsidRPr="006624E9">
        <w:rPr>
          <w:position w:val="-6"/>
        </w:rPr>
        <w:object w:dxaOrig="380" w:dyaOrig="260">
          <v:shape id="_x0000_i1091" type="#_x0000_t75" style="width:18.75pt;height:12.75pt" o:ole="">
            <v:imagedata r:id="rId152" o:title=""/>
          </v:shape>
          <o:OLEObject Type="Embed" ProgID="Equation.DSMT4" ShapeID="_x0000_i1091" DrawAspect="Content" ObjectID="_1492948324" r:id="rId153"/>
        </w:object>
      </w:r>
      <w:r>
        <w:t xml:space="preserve"> is parallel to </w:t>
      </w:r>
      <w:r w:rsidRPr="006624E9">
        <w:rPr>
          <w:position w:val="-4"/>
        </w:rPr>
        <w:object w:dxaOrig="400" w:dyaOrig="240">
          <v:shape id="_x0000_i1092" type="#_x0000_t75" style="width:20.25pt;height:12pt" o:ole="">
            <v:imagedata r:id="rId154" o:title=""/>
          </v:shape>
          <o:OLEObject Type="Embed" ProgID="Equation.DSMT4" ShapeID="_x0000_i1092" DrawAspect="Content" ObjectID="_1492948325" r:id="rId155"/>
        </w:object>
      </w:r>
      <w:r>
        <w:t xml:space="preserve">. Prove that the quadrilateral </w:t>
      </w:r>
      <w:r w:rsidRPr="00976DF9">
        <w:rPr>
          <w:position w:val="-6"/>
        </w:rPr>
        <w:object w:dxaOrig="680" w:dyaOrig="260">
          <v:shape id="_x0000_i1093" type="#_x0000_t75" style="width:33.75pt;height:12.75pt" o:ole="">
            <v:imagedata r:id="rId156" o:title=""/>
          </v:shape>
          <o:OLEObject Type="Embed" ProgID="Equation.DSMT4" ShapeID="_x0000_i1093" DrawAspect="Content" ObjectID="_1492948326" r:id="rId157"/>
        </w:object>
      </w:r>
      <w:r>
        <w:t xml:space="preserve"> is a rectangle.</w:t>
      </w:r>
      <w:r>
        <w:tab/>
        <w:t>(4 marks)</w:t>
      </w:r>
    </w:p>
    <w:p w:rsidR="0086521D" w:rsidRDefault="0086521D" w:rsidP="00253006">
      <w:pPr>
        <w:pStyle w:val="StyleA"/>
      </w:pPr>
    </w:p>
    <w:p w:rsidR="0086521D" w:rsidRDefault="0086521D" w:rsidP="00253006">
      <w:pPr>
        <w:pStyle w:val="StyleA"/>
      </w:pPr>
    </w:p>
    <w:p w:rsidR="0086521D" w:rsidRDefault="0086521D" w:rsidP="00253006">
      <w:pPr>
        <w:pStyle w:val="StyleA"/>
      </w:pPr>
      <w:r>
        <w:tab/>
      </w:r>
      <w:r>
        <w:object w:dxaOrig="2332" w:dyaOrig="2707">
          <v:shape id="_x0000_i1094" type="#_x0000_t75" style="width:116.25pt;height:135pt" o:ole="">
            <v:imagedata r:id="rId158" o:title=""/>
          </v:shape>
          <o:OLEObject Type="Embed" ProgID="FXDraw.Graphic" ShapeID="_x0000_i1094" DrawAspect="Content" ObjectID="_1492948327" r:id="rId159"/>
        </w:object>
      </w: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Pr="008103B4" w:rsidRDefault="0086521D" w:rsidP="00253006">
      <w:pPr>
        <w:pStyle w:val="StyleA"/>
      </w:pPr>
    </w:p>
    <w:p w:rsidR="0086521D" w:rsidRDefault="0086521D">
      <w:pPr>
        <w:rPr>
          <w:b/>
          <w:szCs w:val="24"/>
          <w:lang w:val="en-US"/>
        </w:rPr>
      </w:pPr>
      <w:r>
        <w:br w:type="page"/>
      </w:r>
    </w:p>
    <w:p w:rsidR="0086521D" w:rsidRDefault="005A607D" w:rsidP="0086521D">
      <w:pPr>
        <w:pStyle w:val="QNum"/>
      </w:pPr>
      <w:r>
        <w:lastRenderedPageBreak/>
        <w:t>Question 18</w:t>
      </w:r>
      <w:r>
        <w:tab/>
        <w:t>(10</w:t>
      </w:r>
      <w:r w:rsidR="0086521D">
        <w:t xml:space="preserve"> marks)</w:t>
      </w:r>
    </w:p>
    <w:p w:rsidR="0086521D" w:rsidRDefault="0086521D" w:rsidP="00253006">
      <w:pPr>
        <w:pStyle w:val="StyleA"/>
      </w:pPr>
      <w:r>
        <w:t>(a)</w:t>
      </w:r>
      <w:r>
        <w:tab/>
        <w:t>A small coach has 24 seats, arranged in six rows of four seats each, with two seats in each row on either side of the central aisle. A group passengers consisting of ten males and nine females board the bus.</w:t>
      </w:r>
    </w:p>
    <w:p w:rsidR="0086521D" w:rsidRDefault="0086521D" w:rsidP="00253006">
      <w:pPr>
        <w:pStyle w:val="StyleA"/>
      </w:pPr>
    </w:p>
    <w:p w:rsidR="0086521D" w:rsidRDefault="0086521D" w:rsidP="00253006">
      <w:pPr>
        <w:pStyle w:val="PartAI"/>
      </w:pPr>
      <w:r>
        <w:t>(i)</w:t>
      </w:r>
      <w:r>
        <w:tab/>
        <w:t>Determine how many combinations of empty seats are possible once everyone has sat down.</w:t>
      </w:r>
      <w:r w:rsidR="00F74243">
        <w:t>(Hint: consider the number of empty seats out of 24)</w:t>
      </w:r>
      <w:r w:rsidR="005A607D">
        <w:tab/>
        <w:t>(2</w:t>
      </w:r>
      <w:r>
        <w:t xml:space="preserve"> mark)</w:t>
      </w:r>
    </w:p>
    <w:p w:rsidR="0086521D" w:rsidRDefault="0086521D" w:rsidP="00253006">
      <w:pPr>
        <w:pStyle w:val="PartAI"/>
      </w:pPr>
    </w:p>
    <w:p w:rsidR="0086521D" w:rsidRDefault="0086521D" w:rsidP="00253006">
      <w:pPr>
        <w:pStyle w:val="PartAI"/>
      </w:pPr>
    </w:p>
    <w:p w:rsidR="0086521D" w:rsidRDefault="0086521D" w:rsidP="00253006">
      <w:pPr>
        <w:pStyle w:val="PartAI"/>
      </w:pPr>
    </w:p>
    <w:p w:rsidR="0086521D" w:rsidRDefault="0086521D" w:rsidP="00253006">
      <w:pPr>
        <w:pStyle w:val="PartAI"/>
      </w:pPr>
    </w:p>
    <w:p w:rsidR="0086521D" w:rsidRDefault="0086521D" w:rsidP="00253006">
      <w:pPr>
        <w:pStyle w:val="PartAI"/>
      </w:pPr>
    </w:p>
    <w:p w:rsidR="0086521D" w:rsidRDefault="0086521D" w:rsidP="00253006">
      <w:pPr>
        <w:pStyle w:val="PartAI"/>
      </w:pPr>
    </w:p>
    <w:p w:rsidR="0086521D" w:rsidRDefault="0086521D" w:rsidP="00253006">
      <w:pPr>
        <w:pStyle w:val="PartAI"/>
      </w:pPr>
      <w:r>
        <w:t>(ii)</w:t>
      </w:r>
      <w:r>
        <w:tab/>
        <w:t>How many fewer combinations are there if the females all sit on one side of the aisle and the males all sit on the other side?</w:t>
      </w:r>
      <w:r>
        <w:tab/>
        <w:t>(3 marks)</w:t>
      </w:r>
    </w:p>
    <w:p w:rsidR="0086521D" w:rsidRDefault="00F74243" w:rsidP="00253006">
      <w:pPr>
        <w:pStyle w:val="PartAI"/>
      </w:pPr>
      <w:r>
        <w:t>(Hint: Consider the number of empty seats in each group of 12 seats)</w:t>
      </w:r>
    </w:p>
    <w:p w:rsidR="0086521D" w:rsidRDefault="0086521D" w:rsidP="00253006">
      <w:pPr>
        <w:pStyle w:val="PartAI"/>
      </w:pPr>
    </w:p>
    <w:p w:rsidR="0086521D" w:rsidRDefault="0086521D" w:rsidP="00253006">
      <w:pPr>
        <w:pStyle w:val="PartAI"/>
      </w:pPr>
    </w:p>
    <w:p w:rsidR="0086521D" w:rsidRDefault="0086521D" w:rsidP="00253006">
      <w:pPr>
        <w:pStyle w:val="PartAI"/>
      </w:pPr>
    </w:p>
    <w:p w:rsidR="0086521D" w:rsidRDefault="0086521D" w:rsidP="00253006">
      <w:pPr>
        <w:pStyle w:val="PartA"/>
      </w:pPr>
    </w:p>
    <w:p w:rsidR="0086521D" w:rsidRDefault="0086521D" w:rsidP="00253006">
      <w:pPr>
        <w:pStyle w:val="PartA"/>
      </w:pPr>
    </w:p>
    <w:p w:rsidR="0086521D" w:rsidRDefault="0086521D" w:rsidP="00253006">
      <w:pPr>
        <w:pStyle w:val="PartA"/>
      </w:pPr>
    </w:p>
    <w:p w:rsidR="0086521D" w:rsidRDefault="0086521D" w:rsidP="00253006">
      <w:pPr>
        <w:pStyle w:val="PartA"/>
      </w:pPr>
    </w:p>
    <w:p w:rsidR="0086521D" w:rsidRDefault="0086521D" w:rsidP="00253006">
      <w:pPr>
        <w:pStyle w:val="PartA"/>
      </w:pPr>
    </w:p>
    <w:p w:rsidR="0086521D" w:rsidRDefault="0086521D" w:rsidP="00253006">
      <w:pPr>
        <w:pStyle w:val="PartA"/>
      </w:pPr>
    </w:p>
    <w:p w:rsidR="0086521D" w:rsidRDefault="0086521D" w:rsidP="00253006">
      <w:pPr>
        <w:pStyle w:val="PartA"/>
      </w:pPr>
    </w:p>
    <w:p w:rsidR="0086521D" w:rsidRPr="008103B4" w:rsidRDefault="0086521D" w:rsidP="00253006">
      <w:pPr>
        <w:pStyle w:val="PartA"/>
      </w:pPr>
    </w:p>
    <w:p w:rsidR="0086521D" w:rsidRDefault="0086521D" w:rsidP="00253006">
      <w:pPr>
        <w:pStyle w:val="StyleA"/>
      </w:pPr>
      <w:r>
        <w:t>(b)</w:t>
      </w:r>
      <w:r>
        <w:tab/>
        <w:t>Determine the number of possible four letter permutations of the letters of the word</w:t>
      </w:r>
    </w:p>
    <w:p w:rsidR="0086521D" w:rsidRDefault="0086521D" w:rsidP="00253006">
      <w:pPr>
        <w:pStyle w:val="StyleA"/>
      </w:pPr>
    </w:p>
    <w:p w:rsidR="0086521D" w:rsidRDefault="005A607D" w:rsidP="00253006">
      <w:pPr>
        <w:pStyle w:val="PartAI"/>
      </w:pPr>
      <w:r>
        <w:t>(i)</w:t>
      </w:r>
      <w:r>
        <w:tab/>
        <w:t>RELOAD.</w:t>
      </w:r>
      <w:r>
        <w:tab/>
        <w:t>(2</w:t>
      </w:r>
      <w:r w:rsidR="0086521D">
        <w:t xml:space="preserve"> mark)</w:t>
      </w:r>
    </w:p>
    <w:p w:rsidR="0086521D" w:rsidRDefault="0086521D" w:rsidP="00253006">
      <w:pPr>
        <w:pStyle w:val="PartAI"/>
      </w:pPr>
    </w:p>
    <w:p w:rsidR="0086521D" w:rsidRDefault="0086521D" w:rsidP="00253006">
      <w:pPr>
        <w:pStyle w:val="PartAI"/>
      </w:pPr>
    </w:p>
    <w:p w:rsidR="0086521D" w:rsidRDefault="0086521D" w:rsidP="00253006">
      <w:pPr>
        <w:pStyle w:val="PartAI"/>
      </w:pPr>
    </w:p>
    <w:p w:rsidR="0086521D" w:rsidRDefault="0086521D" w:rsidP="00253006">
      <w:pPr>
        <w:pStyle w:val="PartAI"/>
      </w:pPr>
    </w:p>
    <w:p w:rsidR="0086521D" w:rsidRDefault="0086521D" w:rsidP="00253006">
      <w:pPr>
        <w:pStyle w:val="PartAI"/>
      </w:pPr>
    </w:p>
    <w:p w:rsidR="0086521D" w:rsidRDefault="0086521D" w:rsidP="00253006">
      <w:pPr>
        <w:pStyle w:val="PartAI"/>
      </w:pPr>
    </w:p>
    <w:p w:rsidR="0086521D" w:rsidRDefault="0086521D" w:rsidP="00253006">
      <w:pPr>
        <w:pStyle w:val="PartAI"/>
      </w:pPr>
    </w:p>
    <w:p w:rsidR="0086521D" w:rsidRDefault="0086521D" w:rsidP="00253006">
      <w:pPr>
        <w:pStyle w:val="PartAI"/>
      </w:pPr>
      <w:r>
        <w:t>(ii)</w:t>
      </w:r>
      <w:r w:rsidRPr="00B37822">
        <w:t xml:space="preserve"> </w:t>
      </w:r>
      <w:r>
        <w:tab/>
        <w:t>RELOADED.</w:t>
      </w:r>
      <w:r>
        <w:tab/>
        <w:t>(3 marks)</w:t>
      </w:r>
    </w:p>
    <w:p w:rsidR="0086521D" w:rsidRDefault="0086521D" w:rsidP="00253006">
      <w:pPr>
        <w:pStyle w:val="PartAI"/>
      </w:pPr>
    </w:p>
    <w:p w:rsidR="0086521D" w:rsidRDefault="0086521D" w:rsidP="00253006">
      <w:pPr>
        <w:pStyle w:val="PartAI"/>
      </w:pPr>
    </w:p>
    <w:p w:rsidR="0086521D" w:rsidRDefault="0086521D" w:rsidP="00253006">
      <w:pPr>
        <w:pStyle w:val="PartAI"/>
      </w:pPr>
    </w:p>
    <w:p w:rsidR="0086521D" w:rsidRDefault="0086521D" w:rsidP="00253006">
      <w:pPr>
        <w:pStyle w:val="PartAI"/>
      </w:pPr>
    </w:p>
    <w:p w:rsidR="0086521D" w:rsidRDefault="0086521D" w:rsidP="00253006">
      <w:pPr>
        <w:pStyle w:val="PartAI"/>
      </w:pPr>
    </w:p>
    <w:p w:rsidR="0086521D" w:rsidRDefault="0086521D" w:rsidP="00253006">
      <w:pPr>
        <w:pStyle w:val="PartAI"/>
      </w:pPr>
    </w:p>
    <w:p w:rsidR="0086521D" w:rsidRDefault="0086521D" w:rsidP="00253006">
      <w:pPr>
        <w:pStyle w:val="PartAI"/>
      </w:pPr>
    </w:p>
    <w:p w:rsidR="0086521D" w:rsidRDefault="0086521D" w:rsidP="00253006">
      <w:pPr>
        <w:pStyle w:val="PartAI"/>
      </w:pPr>
    </w:p>
    <w:p w:rsidR="0086521D" w:rsidRDefault="0086521D" w:rsidP="00253006">
      <w:pPr>
        <w:pStyle w:val="PartAI"/>
      </w:pPr>
    </w:p>
    <w:p w:rsidR="0086521D" w:rsidRDefault="0086521D" w:rsidP="00253006">
      <w:pPr>
        <w:pStyle w:val="PartAI"/>
      </w:pPr>
    </w:p>
    <w:p w:rsidR="0086521D" w:rsidRDefault="0086521D" w:rsidP="00253006">
      <w:pPr>
        <w:pStyle w:val="PartAI"/>
      </w:pPr>
    </w:p>
    <w:p w:rsidR="0086521D" w:rsidRDefault="0086521D" w:rsidP="00253006">
      <w:pPr>
        <w:pStyle w:val="StyleA"/>
      </w:pPr>
    </w:p>
    <w:p w:rsidR="0086521D" w:rsidRDefault="0086521D" w:rsidP="00253006">
      <w:pPr>
        <w:pStyle w:val="StyleA"/>
      </w:pPr>
    </w:p>
    <w:p w:rsidR="0086521D" w:rsidRDefault="0086521D">
      <w:pPr>
        <w:rPr>
          <w:b/>
          <w:szCs w:val="24"/>
          <w:lang w:val="en-US"/>
        </w:rPr>
      </w:pPr>
      <w:r>
        <w:br w:type="page"/>
      </w:r>
    </w:p>
    <w:p w:rsidR="0086521D" w:rsidRDefault="005A607D" w:rsidP="0086521D">
      <w:pPr>
        <w:pStyle w:val="QNum"/>
      </w:pPr>
      <w:r>
        <w:lastRenderedPageBreak/>
        <w:t>Question 19</w:t>
      </w:r>
      <w:r>
        <w:tab/>
        <w:t>(9</w:t>
      </w:r>
      <w:r w:rsidR="0086521D">
        <w:t xml:space="preserve"> marks)</w:t>
      </w:r>
    </w:p>
    <w:p w:rsidR="0086521D" w:rsidRDefault="0086521D" w:rsidP="00253006">
      <w:r>
        <w:t xml:space="preserve">A small boat has to travel across a river from </w:t>
      </w:r>
      <w:r w:rsidRPr="00BA058E">
        <w:rPr>
          <w:position w:val="-4"/>
        </w:rPr>
        <w:object w:dxaOrig="220" w:dyaOrig="240">
          <v:shape id="_x0000_i1095" type="#_x0000_t75" style="width:11.25pt;height:12pt" o:ole="">
            <v:imagedata r:id="rId160" o:title=""/>
          </v:shape>
          <o:OLEObject Type="Embed" ProgID="Equation.DSMT4" ShapeID="_x0000_i1095" DrawAspect="Content" ObjectID="_1492948328" r:id="rId161"/>
        </w:object>
      </w:r>
      <w:r>
        <w:t xml:space="preserve"> to </w:t>
      </w:r>
      <w:r w:rsidRPr="00BA058E">
        <w:rPr>
          <w:position w:val="-4"/>
        </w:rPr>
        <w:object w:dxaOrig="220" w:dyaOrig="240">
          <v:shape id="_x0000_i1096" type="#_x0000_t75" style="width:11.25pt;height:12pt" o:ole="">
            <v:imagedata r:id="rId162" o:title=""/>
          </v:shape>
          <o:OLEObject Type="Embed" ProgID="Equation.DSMT4" ShapeID="_x0000_i1096" DrawAspect="Content" ObjectID="_1492948329" r:id="rId163"/>
        </w:object>
      </w:r>
      <w:r>
        <w:t xml:space="preserve">, where </w:t>
      </w:r>
      <w:r w:rsidRPr="00BA058E">
        <w:rPr>
          <w:position w:val="-10"/>
        </w:rPr>
        <w:object w:dxaOrig="1359" w:dyaOrig="300">
          <v:shape id="_x0000_i1097" type="#_x0000_t75" style="width:68.25pt;height:15pt" o:ole="">
            <v:imagedata r:id="rId164" o:title=""/>
          </v:shape>
          <o:OLEObject Type="Embed" ProgID="Equation.DSMT4" ShapeID="_x0000_i1097" DrawAspect="Content" ObjectID="_1492948330" r:id="rId165"/>
        </w:object>
      </w:r>
      <w:r>
        <w:t xml:space="preserve"> and </w:t>
      </w:r>
      <w:r w:rsidRPr="009B3790">
        <w:rPr>
          <w:position w:val="-10"/>
        </w:rPr>
        <w:object w:dxaOrig="1579" w:dyaOrig="300">
          <v:shape id="_x0000_i1098" type="#_x0000_t75" style="width:78.75pt;height:15pt" o:ole="">
            <v:imagedata r:id="rId166" o:title=""/>
          </v:shape>
          <o:OLEObject Type="Embed" ProgID="Equation.DSMT4" ShapeID="_x0000_i1098" DrawAspect="Content" ObjectID="_1492948331" r:id="rId167"/>
        </w:object>
      </w:r>
      <w:r w:rsidR="00150FF0">
        <w:t xml:space="preserve">metres. </w:t>
      </w:r>
      <w:r>
        <w:t xml:space="preserve">A uniform current of </w:t>
      </w:r>
      <w:r w:rsidRPr="009B3790">
        <w:rPr>
          <w:position w:val="-10"/>
        </w:rPr>
        <w:object w:dxaOrig="1100" w:dyaOrig="300">
          <v:shape id="_x0000_i1099" type="#_x0000_t75" style="width:54.75pt;height:15pt" o:ole="">
            <v:imagedata r:id="rId168" o:title=""/>
          </v:shape>
          <o:OLEObject Type="Embed" ProgID="Equation.DSMT4" ShapeID="_x0000_i1099" DrawAspect="Content" ObjectID="_1492948332" r:id="rId169"/>
        </w:object>
      </w:r>
      <w:r>
        <w:t xml:space="preserve"> </w:t>
      </w:r>
      <w:r w:rsidR="00150FF0">
        <w:t xml:space="preserve">m/s </w:t>
      </w:r>
      <w:r>
        <w:t>is flowing in the river and the boat can maintain a steady speed of 4 m/s.</w:t>
      </w:r>
    </w:p>
    <w:p w:rsidR="0086521D" w:rsidRDefault="0086521D" w:rsidP="00253006">
      <w:pPr>
        <w:pStyle w:val="StyleA"/>
      </w:pPr>
    </w:p>
    <w:p w:rsidR="0086521D" w:rsidRDefault="0086521D" w:rsidP="00253006">
      <w:pPr>
        <w:pStyle w:val="StyleA"/>
      </w:pPr>
      <w:r>
        <w:t>(a)</w:t>
      </w:r>
      <w:r>
        <w:tab/>
        <w:t xml:space="preserve">Determine, in the form </w:t>
      </w:r>
      <w:r w:rsidRPr="00EB5329">
        <w:rPr>
          <w:position w:val="-10"/>
        </w:rPr>
        <w:object w:dxaOrig="639" w:dyaOrig="300">
          <v:shape id="_x0000_i1100" type="#_x0000_t75" style="width:32.25pt;height:15pt" o:ole="">
            <v:imagedata r:id="rId170" o:title=""/>
          </v:shape>
          <o:OLEObject Type="Embed" ProgID="Equation.DSMT4" ShapeID="_x0000_i1100" DrawAspect="Content" ObjectID="_1492948333" r:id="rId171"/>
        </w:object>
      </w:r>
      <w:r>
        <w:t>,</w:t>
      </w:r>
      <w:r w:rsidR="00C056D7">
        <w:t xml:space="preserve"> m/s,</w:t>
      </w:r>
      <w:r>
        <w:t xml:space="preserve"> the velocity vector the small boat should set to travel directly from </w:t>
      </w:r>
      <w:r w:rsidRPr="00EB5329">
        <w:rPr>
          <w:position w:val="-4"/>
        </w:rPr>
        <w:object w:dxaOrig="220" w:dyaOrig="240">
          <v:shape id="_x0000_i1101" type="#_x0000_t75" style="width:11.25pt;height:12pt" o:ole="">
            <v:imagedata r:id="rId172" o:title=""/>
          </v:shape>
          <o:OLEObject Type="Embed" ProgID="Equation.DSMT4" ShapeID="_x0000_i1101" DrawAspect="Content" ObjectID="_1492948334" r:id="rId173"/>
        </w:object>
      </w:r>
      <w:r>
        <w:t xml:space="preserve"> to </w:t>
      </w:r>
      <w:r w:rsidRPr="00EB5329">
        <w:rPr>
          <w:position w:val="-4"/>
        </w:rPr>
        <w:object w:dxaOrig="220" w:dyaOrig="240">
          <v:shape id="_x0000_i1102" type="#_x0000_t75" style="width:11.25pt;height:12pt" o:ole="">
            <v:imagedata r:id="rId174" o:title=""/>
          </v:shape>
          <o:OLEObject Type="Embed" ProgID="Equation.DSMT4" ShapeID="_x0000_i1102" DrawAspect="Content" ObjectID="_1492948335" r:id="rId175"/>
        </w:object>
      </w:r>
      <w:r w:rsidR="005A607D">
        <w:t>.</w:t>
      </w:r>
      <w:r w:rsidR="005A607D">
        <w:tab/>
        <w:t>(6</w:t>
      </w:r>
      <w:r>
        <w:t xml:space="preserve"> marks)</w:t>
      </w: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r>
        <w:t>(b)</w:t>
      </w:r>
      <w:r>
        <w:tab/>
        <w:t>Calculate, to the nearest minute and second, ho</w:t>
      </w:r>
      <w:r w:rsidR="005A607D">
        <w:t>w long the journey will take.</w:t>
      </w:r>
      <w:r w:rsidR="005A607D">
        <w:tab/>
        <w:t>(3</w:t>
      </w:r>
      <w:r>
        <w:t xml:space="preserve"> marks)</w:t>
      </w: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Pr="008103B4" w:rsidRDefault="0086521D" w:rsidP="00253006">
      <w:pPr>
        <w:pStyle w:val="StyleA"/>
      </w:pPr>
    </w:p>
    <w:p w:rsidR="0086521D" w:rsidRDefault="0086521D" w:rsidP="0086521D">
      <w:pPr>
        <w:pStyle w:val="QNum"/>
        <w:sectPr w:rsidR="0086521D" w:rsidSect="007D4A50">
          <w:pgSz w:w="11907" w:h="16840" w:code="9"/>
          <w:pgMar w:top="1247" w:right="1134" w:bottom="851" w:left="1304" w:header="737" w:footer="567" w:gutter="0"/>
          <w:cols w:space="708"/>
          <w:docGrid w:linePitch="360"/>
        </w:sectPr>
      </w:pPr>
    </w:p>
    <w:p w:rsidR="0086521D" w:rsidRDefault="005A607D" w:rsidP="0086521D">
      <w:pPr>
        <w:pStyle w:val="QNum"/>
      </w:pPr>
      <w:r>
        <w:lastRenderedPageBreak/>
        <w:t>Question 20</w:t>
      </w:r>
      <w:r>
        <w:tab/>
        <w:t>(4</w:t>
      </w:r>
      <w:r w:rsidR="0086521D">
        <w:t xml:space="preserve"> marks)</w:t>
      </w:r>
    </w:p>
    <w:p w:rsidR="0086521D" w:rsidRDefault="0086521D" w:rsidP="00253006">
      <w:pPr>
        <w:pStyle w:val="StyleA"/>
      </w:pPr>
      <w:r>
        <w:t>(a)</w:t>
      </w:r>
      <w:r>
        <w:tab/>
        <w:t xml:space="preserve">In the diagram below, </w:t>
      </w:r>
      <w:r w:rsidRPr="00605F02">
        <w:rPr>
          <w:position w:val="-6"/>
        </w:rPr>
        <w:object w:dxaOrig="380" w:dyaOrig="260">
          <v:shape id="_x0000_i1103" type="#_x0000_t75" style="width:18.75pt;height:12.75pt" o:ole="">
            <v:imagedata r:id="rId176" o:title=""/>
          </v:shape>
          <o:OLEObject Type="Embed" ProgID="Equation.DSMT4" ShapeID="_x0000_i1103" DrawAspect="Content" ObjectID="_1492948336" r:id="rId177"/>
        </w:object>
      </w:r>
      <w:r>
        <w:t xml:space="preserve"> is a tangent to the circle at </w:t>
      </w:r>
      <w:r w:rsidRPr="00605F02">
        <w:rPr>
          <w:position w:val="-4"/>
        </w:rPr>
        <w:object w:dxaOrig="220" w:dyaOrig="240">
          <v:shape id="_x0000_i1104" type="#_x0000_t75" style="width:11.25pt;height:12pt" o:ole="">
            <v:imagedata r:id="rId178" o:title=""/>
          </v:shape>
          <o:OLEObject Type="Embed" ProgID="Equation.DSMT4" ShapeID="_x0000_i1104" DrawAspect="Content" ObjectID="_1492948337" r:id="rId179"/>
        </w:object>
      </w:r>
      <w:r>
        <w:t xml:space="preserve">. If </w:t>
      </w:r>
      <w:r w:rsidRPr="00605F02">
        <w:rPr>
          <w:position w:val="-6"/>
        </w:rPr>
        <w:object w:dxaOrig="1200" w:dyaOrig="260">
          <v:shape id="_x0000_i1105" type="#_x0000_t75" style="width:60pt;height:12.75pt" o:ole="">
            <v:imagedata r:id="rId180" o:title=""/>
          </v:shape>
          <o:OLEObject Type="Embed" ProgID="Equation.DSMT4" ShapeID="_x0000_i1105" DrawAspect="Content" ObjectID="_1492948338" r:id="rId181"/>
        </w:object>
      </w:r>
      <w:r>
        <w:t xml:space="preserve">, </w:t>
      </w:r>
      <w:r w:rsidRPr="00564C54">
        <w:rPr>
          <w:position w:val="-6"/>
        </w:rPr>
        <w:object w:dxaOrig="1219" w:dyaOrig="260">
          <v:shape id="_x0000_i1106" type="#_x0000_t75" style="width:60.75pt;height:12.75pt" o:ole="">
            <v:imagedata r:id="rId182" o:title=""/>
          </v:shape>
          <o:OLEObject Type="Embed" ProgID="Equation.DSMT4" ShapeID="_x0000_i1106" DrawAspect="Content" ObjectID="_1492948339" r:id="rId183"/>
        </w:object>
      </w:r>
      <w:r>
        <w:t xml:space="preserve">  and </w:t>
      </w:r>
      <w:r w:rsidRPr="00605F02">
        <w:rPr>
          <w:position w:val="-6"/>
        </w:rPr>
        <w:object w:dxaOrig="1180" w:dyaOrig="260">
          <v:shape id="_x0000_i1107" type="#_x0000_t75" style="width:59.25pt;height:12.75pt" o:ole="">
            <v:imagedata r:id="rId184" o:title=""/>
          </v:shape>
          <o:OLEObject Type="Embed" ProgID="Equation.DSMT4" ShapeID="_x0000_i1107" DrawAspect="Content" ObjectID="_1492948340" r:id="rId185"/>
        </w:object>
      </w:r>
      <w:r>
        <w:t xml:space="preserve">, determine the size of angle </w:t>
      </w:r>
      <w:r w:rsidRPr="00605F02">
        <w:rPr>
          <w:position w:val="-4"/>
        </w:rPr>
        <w:object w:dxaOrig="540" w:dyaOrig="240">
          <v:shape id="_x0000_i1108" type="#_x0000_t75" style="width:27pt;height:12pt" o:ole="">
            <v:imagedata r:id="rId186" o:title=""/>
          </v:shape>
          <o:OLEObject Type="Embed" ProgID="Equation.DSMT4" ShapeID="_x0000_i1108" DrawAspect="Content" ObjectID="_1492948341" r:id="rId187"/>
        </w:object>
      </w:r>
      <w:r>
        <w:t>.</w:t>
      </w:r>
      <w:r>
        <w:tab/>
        <w:t>(4 marks)</w:t>
      </w:r>
    </w:p>
    <w:p w:rsidR="0086521D" w:rsidRDefault="0086521D" w:rsidP="00253006">
      <w:pPr>
        <w:pStyle w:val="StyleA"/>
      </w:pPr>
    </w:p>
    <w:p w:rsidR="0086521D" w:rsidRDefault="0086521D" w:rsidP="00253006">
      <w:pPr>
        <w:pStyle w:val="StyleA"/>
      </w:pPr>
      <w:r>
        <w:tab/>
      </w:r>
      <w:r>
        <w:object w:dxaOrig="2976" w:dyaOrig="2822">
          <v:shape id="_x0000_i1109" type="#_x0000_t75" style="width:148.5pt;height:141pt" o:ole="">
            <v:imagedata r:id="rId188" o:title=""/>
          </v:shape>
          <o:OLEObject Type="Embed" ProgID="FXDraw.Graphic" ShapeID="_x0000_i1109" DrawAspect="Content" ObjectID="_1492948342" r:id="rId189"/>
        </w:object>
      </w: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r>
        <w:tab/>
      </w: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86521D" w:rsidRDefault="0086521D" w:rsidP="00253006">
      <w:pPr>
        <w:pStyle w:val="StyleA"/>
      </w:pPr>
    </w:p>
    <w:p w:rsidR="005A607D" w:rsidRDefault="005A607D" w:rsidP="00253006">
      <w:pPr>
        <w:pStyle w:val="StyleA"/>
      </w:pPr>
    </w:p>
    <w:p w:rsidR="005A607D" w:rsidRDefault="005A607D" w:rsidP="00253006">
      <w:pPr>
        <w:pStyle w:val="StyleA"/>
      </w:pPr>
    </w:p>
    <w:p w:rsidR="005A607D" w:rsidRDefault="005A607D" w:rsidP="00253006">
      <w:pPr>
        <w:pStyle w:val="StyleA"/>
      </w:pPr>
    </w:p>
    <w:p w:rsidR="0086521D" w:rsidRDefault="0086521D" w:rsidP="00253006">
      <w:pPr>
        <w:pStyle w:val="StyleA"/>
      </w:pPr>
    </w:p>
    <w:p w:rsidR="0086521D" w:rsidRDefault="0086521D" w:rsidP="00253006">
      <w:pPr>
        <w:pStyle w:val="StyleA"/>
      </w:pPr>
    </w:p>
    <w:p w:rsidR="0086521D" w:rsidRPr="008103B4" w:rsidRDefault="0086521D" w:rsidP="00253006">
      <w:pPr>
        <w:pStyle w:val="StyleA"/>
      </w:pPr>
    </w:p>
    <w:p w:rsidR="0086521D" w:rsidRDefault="0086521D" w:rsidP="0086521D">
      <w:pPr>
        <w:pStyle w:val="QNum"/>
        <w:sectPr w:rsidR="0086521D" w:rsidSect="007D4A50">
          <w:footerReference w:type="even" r:id="rId190"/>
          <w:pgSz w:w="11907" w:h="16840" w:code="9"/>
          <w:pgMar w:top="1247" w:right="1134" w:bottom="851" w:left="1304" w:header="737" w:footer="567" w:gutter="0"/>
          <w:cols w:space="708"/>
          <w:docGrid w:linePitch="360"/>
        </w:sectPr>
      </w:pPr>
    </w:p>
    <w:p w:rsidR="0086521D" w:rsidRDefault="0086521D" w:rsidP="00253006">
      <w:pPr>
        <w:pStyle w:val="QNum"/>
      </w:pPr>
      <w:r>
        <w:lastRenderedPageBreak/>
        <w:t>Additional working space</w:t>
      </w:r>
    </w:p>
    <w:p w:rsidR="0086521D" w:rsidRDefault="0086521D" w:rsidP="00253006">
      <w:pPr>
        <w:pStyle w:val="QNum"/>
      </w:pPr>
    </w:p>
    <w:p w:rsidR="0086521D" w:rsidRDefault="0086521D" w:rsidP="00253006">
      <w:r>
        <w:t>Question number: _________</w:t>
      </w:r>
    </w:p>
    <w:p w:rsidR="0086521D" w:rsidRDefault="0086521D" w:rsidP="00253006"/>
    <w:p w:rsidR="0086521D" w:rsidRPr="008103B4" w:rsidRDefault="0086521D" w:rsidP="00253006"/>
    <w:p w:rsidR="0086521D" w:rsidRDefault="0086521D" w:rsidP="0086521D">
      <w:pPr>
        <w:pStyle w:val="QNum"/>
        <w:sectPr w:rsidR="0086521D" w:rsidSect="00253006">
          <w:footerReference w:type="even" r:id="rId191"/>
          <w:footerReference w:type="default" r:id="rId192"/>
          <w:pgSz w:w="11907" w:h="16840" w:code="9"/>
          <w:pgMar w:top="1247" w:right="1134" w:bottom="851" w:left="1304" w:header="737" w:footer="567" w:gutter="0"/>
          <w:cols w:space="708"/>
          <w:docGrid w:linePitch="360"/>
        </w:sectPr>
      </w:pPr>
    </w:p>
    <w:p w:rsidR="0086521D" w:rsidRDefault="0086521D" w:rsidP="00253006"/>
    <w:p w:rsidR="0086521D" w:rsidRDefault="0086521D" w:rsidP="00253006">
      <w:pPr>
        <w:jc w:val="center"/>
      </w:pPr>
    </w:p>
    <w:p w:rsidR="0086521D" w:rsidRDefault="0086521D" w:rsidP="00253006">
      <w:pPr>
        <w:jc w:val="center"/>
      </w:pPr>
    </w:p>
    <w:p w:rsidR="0086521D" w:rsidRDefault="0086521D" w:rsidP="00253006">
      <w:pPr>
        <w:jc w:val="center"/>
      </w:pPr>
    </w:p>
    <w:p w:rsidR="0086521D" w:rsidRDefault="0086521D" w:rsidP="00253006">
      <w:pPr>
        <w:jc w:val="center"/>
      </w:pPr>
    </w:p>
    <w:p w:rsidR="0086521D" w:rsidRDefault="0086521D" w:rsidP="00253006">
      <w:pPr>
        <w:jc w:val="center"/>
      </w:pPr>
    </w:p>
    <w:p w:rsidR="0086521D" w:rsidRDefault="0086521D" w:rsidP="00253006">
      <w:pPr>
        <w:jc w:val="center"/>
      </w:pPr>
    </w:p>
    <w:p w:rsidR="0086521D" w:rsidRDefault="0086521D" w:rsidP="00253006">
      <w:pPr>
        <w:jc w:val="center"/>
      </w:pPr>
    </w:p>
    <w:p w:rsidR="0086521D" w:rsidRDefault="0086521D" w:rsidP="00253006">
      <w:pPr>
        <w:jc w:val="center"/>
      </w:pPr>
    </w:p>
    <w:p w:rsidR="0086521D" w:rsidRDefault="0086521D" w:rsidP="00253006">
      <w:pPr>
        <w:jc w:val="center"/>
      </w:pPr>
    </w:p>
    <w:p w:rsidR="0086521D" w:rsidRDefault="0086521D" w:rsidP="00253006">
      <w:pPr>
        <w:jc w:val="center"/>
      </w:pPr>
    </w:p>
    <w:p w:rsidR="0086521D" w:rsidRDefault="0086521D" w:rsidP="00253006">
      <w:pPr>
        <w:jc w:val="center"/>
      </w:pPr>
    </w:p>
    <w:p w:rsidR="0086521D" w:rsidRDefault="0086521D" w:rsidP="00253006">
      <w:pPr>
        <w:jc w:val="center"/>
      </w:pPr>
    </w:p>
    <w:p w:rsidR="0086521D" w:rsidRDefault="0086521D" w:rsidP="00253006">
      <w:pPr>
        <w:jc w:val="center"/>
      </w:pPr>
    </w:p>
    <w:p w:rsidR="0086521D" w:rsidRDefault="0086521D" w:rsidP="00253006">
      <w:pPr>
        <w:jc w:val="center"/>
      </w:pPr>
    </w:p>
    <w:p w:rsidR="0086521D" w:rsidRDefault="0086521D" w:rsidP="00253006">
      <w:pPr>
        <w:jc w:val="center"/>
      </w:pPr>
    </w:p>
    <w:p w:rsidR="0086521D" w:rsidRDefault="0086521D" w:rsidP="00253006">
      <w:pPr>
        <w:jc w:val="center"/>
      </w:pPr>
    </w:p>
    <w:p w:rsidR="0086521D" w:rsidRDefault="0086521D" w:rsidP="00253006">
      <w:pPr>
        <w:jc w:val="center"/>
      </w:pPr>
    </w:p>
    <w:p w:rsidR="0086521D" w:rsidRDefault="0086521D" w:rsidP="00253006">
      <w:pPr>
        <w:jc w:val="center"/>
      </w:pPr>
    </w:p>
    <w:p w:rsidR="0086521D" w:rsidRDefault="0086521D" w:rsidP="00253006">
      <w:pPr>
        <w:jc w:val="center"/>
      </w:pPr>
    </w:p>
    <w:p w:rsidR="0086521D" w:rsidRDefault="0086521D" w:rsidP="00253006">
      <w:pPr>
        <w:jc w:val="center"/>
      </w:pPr>
    </w:p>
    <w:p w:rsidR="0086521D" w:rsidRDefault="0086521D" w:rsidP="00253006">
      <w:pPr>
        <w:jc w:val="center"/>
      </w:pPr>
    </w:p>
    <w:p w:rsidR="0086521D" w:rsidRDefault="0086521D" w:rsidP="00253006">
      <w:pPr>
        <w:jc w:val="center"/>
      </w:pPr>
    </w:p>
    <w:p w:rsidR="0086521D" w:rsidRDefault="0086521D" w:rsidP="00253006">
      <w:pPr>
        <w:jc w:val="center"/>
      </w:pPr>
    </w:p>
    <w:p w:rsidR="0086521D" w:rsidRDefault="0086521D" w:rsidP="00253006">
      <w:pPr>
        <w:jc w:val="center"/>
      </w:pPr>
    </w:p>
    <w:p w:rsidR="0086521D" w:rsidRDefault="0086521D" w:rsidP="00253006">
      <w:pPr>
        <w:jc w:val="center"/>
      </w:pPr>
    </w:p>
    <w:p w:rsidR="0086521D" w:rsidRDefault="0086521D" w:rsidP="00253006">
      <w:pPr>
        <w:jc w:val="center"/>
      </w:pPr>
    </w:p>
    <w:p w:rsidR="0086521D" w:rsidRDefault="0086521D" w:rsidP="00253006">
      <w:pPr>
        <w:jc w:val="center"/>
      </w:pPr>
    </w:p>
    <w:p w:rsidR="0086521D" w:rsidRDefault="0086521D" w:rsidP="00253006">
      <w:pPr>
        <w:jc w:val="center"/>
      </w:pPr>
    </w:p>
    <w:p w:rsidR="0086521D" w:rsidRDefault="0086521D" w:rsidP="00253006">
      <w:pPr>
        <w:jc w:val="center"/>
      </w:pPr>
    </w:p>
    <w:p w:rsidR="0086521D" w:rsidRDefault="0086521D" w:rsidP="00253006">
      <w:pPr>
        <w:jc w:val="center"/>
      </w:pPr>
    </w:p>
    <w:p w:rsidR="0086521D" w:rsidRDefault="0086521D" w:rsidP="00253006">
      <w:pPr>
        <w:jc w:val="center"/>
      </w:pPr>
    </w:p>
    <w:p w:rsidR="0086521D" w:rsidRDefault="0086521D" w:rsidP="00253006">
      <w:pPr>
        <w:jc w:val="center"/>
      </w:pPr>
    </w:p>
    <w:p w:rsidR="0086521D" w:rsidRDefault="0086521D" w:rsidP="00253006">
      <w:pPr>
        <w:jc w:val="center"/>
      </w:pPr>
    </w:p>
    <w:p w:rsidR="0086521D" w:rsidRDefault="0086521D" w:rsidP="00253006">
      <w:pPr>
        <w:jc w:val="center"/>
      </w:pPr>
    </w:p>
    <w:p w:rsidR="0086521D" w:rsidRDefault="0086521D" w:rsidP="00253006">
      <w:pPr>
        <w:jc w:val="center"/>
        <w:rPr>
          <w:sz w:val="18"/>
          <w:szCs w:val="18"/>
        </w:rPr>
      </w:pPr>
      <w:r w:rsidRPr="00CB55EC">
        <w:rPr>
          <w:sz w:val="18"/>
          <w:szCs w:val="18"/>
        </w:rPr>
        <w:t xml:space="preserve">This examination paper may be freely copied, or communicated on an intranet, for non-commercial purposes within educational institutes that have purchased </w:t>
      </w:r>
      <w:r>
        <w:rPr>
          <w:sz w:val="18"/>
          <w:szCs w:val="18"/>
        </w:rPr>
        <w:t>the paper</w:t>
      </w:r>
      <w:r w:rsidRPr="00CB55EC">
        <w:rPr>
          <w:sz w:val="18"/>
          <w:szCs w:val="18"/>
        </w:rPr>
        <w:t xml:space="preserve"> from WA Examination Papers provided that WA </w:t>
      </w:r>
      <w:r>
        <w:rPr>
          <w:sz w:val="18"/>
          <w:szCs w:val="18"/>
        </w:rPr>
        <w:t>Examination P</w:t>
      </w:r>
      <w:r w:rsidRPr="00CB55EC">
        <w:rPr>
          <w:sz w:val="18"/>
          <w:szCs w:val="18"/>
        </w:rPr>
        <w:t xml:space="preserve">apers is acknowledged as the copyright owner. Teachers within </w:t>
      </w:r>
      <w:bookmarkStart w:id="13" w:name="school"/>
      <w:bookmarkEnd w:id="13"/>
      <w:r w:rsidR="00681F8F">
        <w:rPr>
          <w:sz w:val="18"/>
          <w:szCs w:val="18"/>
        </w:rPr>
        <w:t>Rossmoyne Senior High School</w:t>
      </w:r>
      <w:r w:rsidRPr="00CB55EC">
        <w:rPr>
          <w:sz w:val="18"/>
          <w:szCs w:val="18"/>
        </w:rPr>
        <w:t xml:space="preserve"> may change the paper provided that WA Examination Paper's moral rights are not infringed.</w:t>
      </w:r>
    </w:p>
    <w:p w:rsidR="0086521D" w:rsidRDefault="0086521D" w:rsidP="00253006">
      <w:pPr>
        <w:jc w:val="center"/>
        <w:rPr>
          <w:sz w:val="18"/>
          <w:szCs w:val="18"/>
        </w:rPr>
      </w:pPr>
    </w:p>
    <w:p w:rsidR="0086521D" w:rsidRDefault="0086521D" w:rsidP="00253006">
      <w:pPr>
        <w:jc w:val="center"/>
        <w:rPr>
          <w:sz w:val="18"/>
          <w:szCs w:val="18"/>
        </w:rPr>
      </w:pPr>
      <w:r>
        <w:rPr>
          <w:sz w:val="18"/>
          <w:szCs w:val="18"/>
        </w:rPr>
        <w:t>Copying or communication for any other purposes can only be done within the terms of the Copyright Act or with prior written permission of WA Examination papers.</w:t>
      </w:r>
    </w:p>
    <w:p w:rsidR="0086521D" w:rsidRDefault="0086521D" w:rsidP="00253006">
      <w:pPr>
        <w:jc w:val="center"/>
        <w:rPr>
          <w:sz w:val="18"/>
          <w:szCs w:val="18"/>
        </w:rPr>
      </w:pPr>
    </w:p>
    <w:p w:rsidR="0086521D" w:rsidRPr="00D54459" w:rsidRDefault="0086521D" w:rsidP="00253006">
      <w:pPr>
        <w:jc w:val="center"/>
        <w:rPr>
          <w:i/>
        </w:rPr>
      </w:pPr>
      <w:r w:rsidRPr="00D54459">
        <w:rPr>
          <w:i/>
        </w:rPr>
        <w:t>Published by WA Examination Papers</w:t>
      </w:r>
    </w:p>
    <w:p w:rsidR="0086521D" w:rsidRPr="00D54459" w:rsidRDefault="0086521D" w:rsidP="00253006">
      <w:pPr>
        <w:jc w:val="center"/>
        <w:rPr>
          <w:i/>
        </w:rPr>
      </w:pPr>
      <w:smartTag w:uri="urn:schemas-microsoft-com:office:smarttags" w:element="address">
        <w:r w:rsidRPr="00D54459">
          <w:rPr>
            <w:i/>
          </w:rPr>
          <w:t xml:space="preserve">PO Box 445  Claremont  </w:t>
        </w:r>
        <w:smartTag w:uri="urn:schemas-microsoft-com:office:smarttags" w:element="State">
          <w:r w:rsidRPr="00D54459">
            <w:rPr>
              <w:i/>
            </w:rPr>
            <w:t>WA</w:t>
          </w:r>
        </w:smartTag>
      </w:smartTag>
      <w:r w:rsidRPr="00D54459">
        <w:rPr>
          <w:i/>
        </w:rPr>
        <w:t xml:space="preserve">  6910</w:t>
      </w:r>
    </w:p>
    <w:p w:rsidR="0086521D" w:rsidRPr="008103B4" w:rsidRDefault="0086521D" w:rsidP="00253006">
      <w:pPr>
        <w:jc w:val="center"/>
      </w:pPr>
    </w:p>
    <w:p w:rsidR="0086521D" w:rsidRPr="00A556DC" w:rsidRDefault="0086521D" w:rsidP="0086521D">
      <w:pPr>
        <w:pStyle w:val="QNum"/>
      </w:pPr>
    </w:p>
    <w:sectPr w:rsidR="0086521D" w:rsidRPr="00A556DC" w:rsidSect="00253006">
      <w:headerReference w:type="even" r:id="rId193"/>
      <w:headerReference w:type="default" r:id="rId194"/>
      <w:footerReference w:type="even" r:id="rId195"/>
      <w:footerReference w:type="default" r:id="rId196"/>
      <w:pgSz w:w="11907" w:h="16840" w:code="9"/>
      <w:pgMar w:top="1247" w:right="1134" w:bottom="851" w:left="1304" w:header="73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31A1" w:rsidRDefault="003131A1">
      <w:r>
        <w:separator/>
      </w:r>
    </w:p>
  </w:endnote>
  <w:endnote w:type="continuationSeparator" w:id="0">
    <w:p w:rsidR="003131A1" w:rsidRDefault="003131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31A1" w:rsidRPr="005D69FA" w:rsidRDefault="003131A1" w:rsidP="00395DF1">
    <w:pPr>
      <w:pStyle w:val="Footer"/>
      <w:tabs>
        <w:tab w:val="center" w:pos="4680"/>
      </w:tabs>
      <w:rPr>
        <w:b w:val="0"/>
        <w:bCs/>
      </w:rPr>
    </w:pPr>
    <w:r w:rsidRPr="005D69FA">
      <w:rPr>
        <w:b w:val="0"/>
        <w:bCs/>
      </w:rPr>
      <w:tab/>
    </w:r>
    <w:r w:rsidRPr="005D69FA">
      <w:rPr>
        <w:b w:val="0"/>
        <w:bCs/>
      </w:rPr>
      <w:tab/>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31A1" w:rsidRPr="00C94D76" w:rsidRDefault="003131A1" w:rsidP="00253006">
    <w:pPr>
      <w:pStyle w:val="Footer"/>
      <w:tabs>
        <w:tab w:val="clear" w:pos="9240"/>
        <w:tab w:val="right" w:pos="9196"/>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31A1" w:rsidRDefault="003131A1" w:rsidP="00705C74">
    <w:pPr>
      <w:pStyle w:val="Footer"/>
      <w:tabs>
        <w:tab w:val="clear" w:pos="4620"/>
        <w:tab w:val="clear" w:pos="9240"/>
        <w:tab w:val="center" w:pos="4734"/>
        <w:tab w:val="right" w:pos="9441"/>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31A1" w:rsidRPr="0006219A" w:rsidRDefault="003131A1" w:rsidP="00395DF1">
    <w:pPr>
      <w:pStyle w:val="Footer"/>
      <w:tabs>
        <w:tab w:val="center" w:pos="4680"/>
        <w:tab w:val="right" w:pos="9360"/>
      </w:tabs>
      <w:rPr>
        <w:b w:val="0"/>
        <w:bCs/>
      </w:rPr>
    </w:pPr>
    <w:r>
      <w:tab/>
    </w:r>
    <w:r w:rsidRPr="0006219A">
      <w:rPr>
        <w:b w:val="0"/>
        <w:bCs/>
      </w:rPr>
      <w:t>END OF QUESTIONS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31A1" w:rsidRPr="005C1A6B" w:rsidRDefault="003131A1" w:rsidP="00705C74">
    <w:pPr>
      <w:tabs>
        <w:tab w:val="center" w:pos="4706"/>
        <w:tab w:val="right" w:pos="9441"/>
      </w:tabs>
      <w:rPr>
        <w:rFonts w:cs="Arial"/>
        <w:b/>
      </w:rPr>
    </w:pPr>
    <w:r>
      <w:rPr>
        <w:rFonts w:cs="Arial"/>
        <w:b/>
      </w:rPr>
      <w:tab/>
      <w:t>See next page</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31A1" w:rsidRPr="00C94D76" w:rsidRDefault="003131A1" w:rsidP="00705C74">
    <w:pPr>
      <w:pStyle w:val="Footer"/>
      <w:tabs>
        <w:tab w:val="clear" w:pos="4620"/>
        <w:tab w:val="clear" w:pos="9240"/>
        <w:tab w:val="center" w:pos="4734"/>
        <w:tab w:val="right" w:pos="9441"/>
      </w:tabs>
    </w:pPr>
    <w:r>
      <w:tab/>
      <w:t>See next page</w:t>
    </w:r>
    <w: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31A1" w:rsidRPr="005C1A6B" w:rsidRDefault="003131A1" w:rsidP="00705C74">
    <w:pPr>
      <w:tabs>
        <w:tab w:val="center" w:pos="4706"/>
        <w:tab w:val="right" w:pos="9441"/>
      </w:tabs>
      <w:rPr>
        <w:rFonts w:cs="Arial"/>
        <w:b/>
      </w:rPr>
    </w:pPr>
    <w:r>
      <w:rPr>
        <w:rFonts w:cs="Arial"/>
        <w:b/>
      </w:rPr>
      <w:tab/>
      <w:t>End of questions</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31A1" w:rsidRPr="005C1A6B" w:rsidRDefault="003131A1" w:rsidP="00130309">
    <w:pPr>
      <w:ind w:right="360" w:firstLine="360"/>
      <w:jc w:val="center"/>
      <w:rPr>
        <w:rFonts w:cs="Arial"/>
        <w:b/>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31A1" w:rsidRPr="00C94D76" w:rsidRDefault="003131A1" w:rsidP="00253006">
    <w:pPr>
      <w:pStyle w:val="Footer"/>
      <w:tabs>
        <w:tab w:val="clear" w:pos="9240"/>
        <w:tab w:val="right" w:pos="9196"/>
      </w:tabs>
    </w:pPr>
    <w:r>
      <w:tab/>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31A1" w:rsidRPr="005C1A6B" w:rsidRDefault="003131A1" w:rsidP="00130309">
    <w:pPr>
      <w:ind w:right="360" w:firstLine="360"/>
      <w:jc w:val="center"/>
      <w:rPr>
        <w:rFonts w:cs="Arial"/>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31A1" w:rsidRDefault="003131A1">
      <w:r>
        <w:separator/>
      </w:r>
    </w:p>
  </w:footnote>
  <w:footnote w:type="continuationSeparator" w:id="0">
    <w:p w:rsidR="003131A1" w:rsidRDefault="003131A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31A1" w:rsidRPr="00DA1EC1" w:rsidRDefault="003131A1" w:rsidP="00395DF1">
    <w:pPr>
      <w:pStyle w:val="Header"/>
      <w:tabs>
        <w:tab w:val="right" w:pos="9196"/>
      </w:tabs>
      <w:rPr>
        <w:b w:val="0"/>
        <w:szCs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31A1" w:rsidRPr="00BE0B56" w:rsidRDefault="003131A1" w:rsidP="00705C74">
    <w:pPr>
      <w:pStyle w:val="Header"/>
      <w:tabs>
        <w:tab w:val="clear" w:pos="4620"/>
        <w:tab w:val="clear" w:pos="9240"/>
        <w:tab w:val="center" w:pos="4734"/>
        <w:tab w:val="right" w:pos="9441"/>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31A1" w:rsidRPr="0006219A" w:rsidRDefault="003131A1" w:rsidP="00395DF1">
    <w:pPr>
      <w:pStyle w:val="Header"/>
      <w:tabs>
        <w:tab w:val="center" w:pos="4680"/>
        <w:tab w:val="right" w:pos="9360"/>
      </w:tabs>
      <w:rPr>
        <w:b w:val="0"/>
        <w:spacing w:val="-2"/>
        <w:szCs w:val="22"/>
      </w:rPr>
    </w:pPr>
    <w:r w:rsidRPr="00EC6AC7">
      <w:rPr>
        <w:b w:val="0"/>
        <w:spacing w:val="-2"/>
        <w:szCs w:val="22"/>
      </w:rPr>
      <w:t>CALCULUS</w:t>
    </w:r>
    <w:r w:rsidRPr="00EC6AC7">
      <w:rPr>
        <w:b w:val="0"/>
        <w:spacing w:val="-2"/>
        <w:szCs w:val="22"/>
      </w:rPr>
      <w:tab/>
    </w:r>
    <w:r w:rsidRPr="00EC6AC7">
      <w:rPr>
        <w:rStyle w:val="PageNumber"/>
        <w:b w:val="0"/>
        <w:spacing w:val="-2"/>
        <w:szCs w:val="22"/>
      </w:rPr>
      <w:fldChar w:fldCharType="begin"/>
    </w:r>
    <w:r w:rsidRPr="00EC6AC7">
      <w:rPr>
        <w:rStyle w:val="PageNumber"/>
        <w:b w:val="0"/>
        <w:spacing w:val="-2"/>
        <w:szCs w:val="22"/>
      </w:rPr>
      <w:instrText xml:space="preserve"> PAGE </w:instrText>
    </w:r>
    <w:r w:rsidRPr="00EC6AC7">
      <w:rPr>
        <w:rStyle w:val="PageNumber"/>
        <w:b w:val="0"/>
        <w:spacing w:val="-2"/>
        <w:szCs w:val="22"/>
      </w:rPr>
      <w:fldChar w:fldCharType="separate"/>
    </w:r>
    <w:r>
      <w:rPr>
        <w:rStyle w:val="PageNumber"/>
        <w:b w:val="0"/>
        <w:noProof/>
        <w:spacing w:val="-2"/>
        <w:szCs w:val="22"/>
      </w:rPr>
      <w:t>1</w:t>
    </w:r>
    <w:r w:rsidRPr="00EC6AC7">
      <w:rPr>
        <w:rStyle w:val="PageNumber"/>
        <w:b w:val="0"/>
        <w:spacing w:val="-2"/>
        <w:szCs w:val="22"/>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31A1" w:rsidRPr="005D1C3F" w:rsidRDefault="003131A1" w:rsidP="00705C74">
    <w:pPr>
      <w:pStyle w:val="Header"/>
      <w:tabs>
        <w:tab w:val="clear" w:pos="4620"/>
        <w:tab w:val="clear" w:pos="9240"/>
        <w:tab w:val="center" w:pos="4734"/>
        <w:tab w:val="right" w:pos="9441"/>
      </w:tabs>
      <w:rPr>
        <w:szCs w:val="22"/>
      </w:rPr>
    </w:pPr>
    <w:r>
      <w:rPr>
        <w:szCs w:val="22"/>
      </w:rPr>
      <w:t>SPECIALIST UNIT 1</w:t>
    </w:r>
    <w:r w:rsidR="00195C6A">
      <w:rPr>
        <w:szCs w:val="22"/>
      </w:rPr>
      <w:t xml:space="preserve"> RSHS</w:t>
    </w:r>
    <w:r>
      <w:rPr>
        <w:szCs w:val="22"/>
      </w:rPr>
      <w:tab/>
    </w:r>
    <w:r>
      <w:rPr>
        <w:szCs w:val="22"/>
      </w:rPr>
      <w:fldChar w:fldCharType="begin"/>
    </w:r>
    <w:r>
      <w:rPr>
        <w:szCs w:val="22"/>
      </w:rPr>
      <w:instrText xml:space="preserve"> PAGE  \* MERGEFORMAT </w:instrText>
    </w:r>
    <w:r>
      <w:rPr>
        <w:szCs w:val="22"/>
      </w:rPr>
      <w:fldChar w:fldCharType="separate"/>
    </w:r>
    <w:r w:rsidR="00D51AFE">
      <w:rPr>
        <w:noProof/>
        <w:szCs w:val="22"/>
      </w:rPr>
      <w:t>14</w:t>
    </w:r>
    <w:r>
      <w:rPr>
        <w:szCs w:val="22"/>
      </w:rPr>
      <w:fldChar w:fldCharType="end"/>
    </w:r>
    <w:r>
      <w:rPr>
        <w:szCs w:val="22"/>
      </w:rPr>
      <w:tab/>
      <w:t>CALCULATOR-ASSUMED</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31A1" w:rsidRPr="00C94D76" w:rsidRDefault="003131A1" w:rsidP="00705C74">
    <w:pPr>
      <w:pStyle w:val="Header"/>
      <w:tabs>
        <w:tab w:val="clear" w:pos="4620"/>
        <w:tab w:val="clear" w:pos="9240"/>
        <w:tab w:val="center" w:pos="4734"/>
        <w:tab w:val="right" w:pos="9441"/>
      </w:tabs>
    </w:pPr>
    <w:r>
      <w:t>CALCULATOR-ASSUMED</w:t>
    </w:r>
    <w:r w:rsidR="00195C6A">
      <w:t xml:space="preserve"> RSHS</w:t>
    </w:r>
    <w:r>
      <w:tab/>
    </w:r>
    <w:r>
      <w:fldChar w:fldCharType="begin"/>
    </w:r>
    <w:r>
      <w:instrText xml:space="preserve"> PAGE  \* MERGEFORMAT </w:instrText>
    </w:r>
    <w:r>
      <w:fldChar w:fldCharType="separate"/>
    </w:r>
    <w:r w:rsidR="00D51AFE">
      <w:rPr>
        <w:noProof/>
      </w:rPr>
      <w:t>13</w:t>
    </w:r>
    <w:r>
      <w:fldChar w:fldCharType="end"/>
    </w:r>
    <w:r>
      <w:tab/>
      <w:t>SPECIALIST UNIT 1</w:t>
    </w:r>
    <w:r>
      <w:tab/>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31A1" w:rsidRPr="00E620C5" w:rsidRDefault="003131A1" w:rsidP="00E620C5">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31A1" w:rsidRPr="00C94D76" w:rsidRDefault="003131A1" w:rsidP="00253006">
    <w:pPr>
      <w:pStyle w:val="Header"/>
      <w:tabs>
        <w:tab w:val="clear" w:pos="9240"/>
        <w:tab w:val="right" w:pos="9196"/>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F4086"/>
    <w:multiLevelType w:val="multilevel"/>
    <w:tmpl w:val="7C16D7AA"/>
    <w:lvl w:ilvl="0">
      <w:start w:val="1"/>
      <w:numFmt w:val="bullet"/>
      <w:lvlText w:val=""/>
      <w:lvlJc w:val="left"/>
      <w:pPr>
        <w:tabs>
          <w:tab w:val="num" w:pos="456"/>
        </w:tabs>
        <w:ind w:left="227" w:firstLine="453"/>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
    <w:nsid w:val="020B1DAA"/>
    <w:multiLevelType w:val="hybridMultilevel"/>
    <w:tmpl w:val="6CAC9844"/>
    <w:lvl w:ilvl="0" w:tplc="D72A1598">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3994447"/>
    <w:multiLevelType w:val="multilevel"/>
    <w:tmpl w:val="212613AC"/>
    <w:lvl w:ilvl="0">
      <w:start w:val="1"/>
      <w:numFmt w:val="lowerLetter"/>
      <w:lvlText w:val="(%1)"/>
      <w:lvlJc w:val="left"/>
      <w:pPr>
        <w:tabs>
          <w:tab w:val="num" w:pos="425"/>
        </w:tabs>
        <w:ind w:left="425" w:hanging="425"/>
      </w:pPr>
      <w:rPr>
        <w:rFonts w:ascii="Arial" w:hAnsi="Arial" w:cs="Arial" w:hint="default"/>
        <w:b/>
        <w:i w:val="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8C80B22"/>
    <w:multiLevelType w:val="hybridMultilevel"/>
    <w:tmpl w:val="6E40023E"/>
    <w:lvl w:ilvl="0" w:tplc="1BDE8BDC">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A0F22D7"/>
    <w:multiLevelType w:val="hybridMultilevel"/>
    <w:tmpl w:val="7C16D7AA"/>
    <w:lvl w:ilvl="0" w:tplc="C46E4480">
      <w:start w:val="1"/>
      <w:numFmt w:val="bullet"/>
      <w:lvlText w:val=""/>
      <w:lvlJc w:val="left"/>
      <w:pPr>
        <w:tabs>
          <w:tab w:val="num" w:pos="456"/>
        </w:tabs>
        <w:ind w:left="227" w:firstLine="453"/>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6">
    <w:nsid w:val="0BAE3241"/>
    <w:multiLevelType w:val="hybridMultilevel"/>
    <w:tmpl w:val="212613AC"/>
    <w:lvl w:ilvl="0" w:tplc="8DEE8868">
      <w:start w:val="1"/>
      <w:numFmt w:val="lowerLetter"/>
      <w:lvlText w:val="(%1)"/>
      <w:lvlJc w:val="left"/>
      <w:pPr>
        <w:tabs>
          <w:tab w:val="num" w:pos="425"/>
        </w:tabs>
        <w:ind w:left="425" w:hanging="425"/>
      </w:pPr>
      <w:rPr>
        <w:rFonts w:ascii="Arial" w:hAnsi="Arial" w:cs="Arial" w:hint="default"/>
        <w:b/>
        <w:i w:val="0"/>
        <w:sz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
    <w:nsid w:val="0D67614A"/>
    <w:multiLevelType w:val="hybridMultilevel"/>
    <w:tmpl w:val="1A5EDFCC"/>
    <w:lvl w:ilvl="0" w:tplc="1602947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0EFC1840"/>
    <w:multiLevelType w:val="hybridMultilevel"/>
    <w:tmpl w:val="F09ADF96"/>
    <w:lvl w:ilvl="0" w:tplc="E51C2A6E">
      <w:start w:val="1"/>
      <w:numFmt w:val="bullet"/>
      <w:lvlText w:val=""/>
      <w:lvlJc w:val="left"/>
      <w:pPr>
        <w:tabs>
          <w:tab w:val="num" w:pos="0"/>
        </w:tabs>
        <w:ind w:left="0" w:firstLine="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9">
    <w:nsid w:val="0F224408"/>
    <w:multiLevelType w:val="hybridMultilevel"/>
    <w:tmpl w:val="2DF0D0B2"/>
    <w:lvl w:ilvl="0" w:tplc="608AE226">
      <w:start w:val="1"/>
      <w:numFmt w:val="lowerLetter"/>
      <w:lvlText w:val="(%1)"/>
      <w:lvlJc w:val="left"/>
      <w:pPr>
        <w:tabs>
          <w:tab w:val="num" w:pos="425"/>
        </w:tabs>
        <w:ind w:left="425" w:hanging="425"/>
      </w:pPr>
      <w:rPr>
        <w:rFonts w:ascii="Arial" w:hAnsi="Arial" w:cs="Arial" w:hint="default"/>
        <w:b/>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0152EBD"/>
    <w:multiLevelType w:val="hybridMultilevel"/>
    <w:tmpl w:val="A274B2F4"/>
    <w:lvl w:ilvl="0" w:tplc="461E799A">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1BD22CD"/>
    <w:multiLevelType w:val="hybridMultilevel"/>
    <w:tmpl w:val="A7E22BA4"/>
    <w:lvl w:ilvl="0" w:tplc="98D00A0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A573448"/>
    <w:multiLevelType w:val="hybridMultilevel"/>
    <w:tmpl w:val="B950D4A8"/>
    <w:lvl w:ilvl="0" w:tplc="58F2B364">
      <w:start w:val="2"/>
      <w:numFmt w:val="lowerRoman"/>
      <w:lvlText w:val="(%1)"/>
      <w:lvlJc w:val="left"/>
      <w:pPr>
        <w:tabs>
          <w:tab w:val="num" w:pos="397"/>
        </w:tabs>
        <w:ind w:left="397" w:hanging="397"/>
      </w:pPr>
      <w:rPr>
        <w:rFonts w:hint="default"/>
        <w:b/>
        <w:i w:val="0"/>
        <w:sz w:val="24"/>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3">
    <w:nsid w:val="1ACB0C85"/>
    <w:multiLevelType w:val="multilevel"/>
    <w:tmpl w:val="1A381AFC"/>
    <w:lvl w:ilvl="0">
      <w:start w:val="1"/>
      <w:numFmt w:val="bullet"/>
      <w:lvlText w:val=""/>
      <w:lvlJc w:val="left"/>
      <w:pPr>
        <w:tabs>
          <w:tab w:val="num" w:pos="680"/>
        </w:tabs>
        <w:ind w:left="907" w:hanging="227"/>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1BE83F34"/>
    <w:multiLevelType w:val="hybridMultilevel"/>
    <w:tmpl w:val="D4321B5C"/>
    <w:lvl w:ilvl="0" w:tplc="58F2B364">
      <w:start w:val="2"/>
      <w:numFmt w:val="lowerRoman"/>
      <w:lvlText w:val="(%1)"/>
      <w:lvlJc w:val="left"/>
      <w:pPr>
        <w:tabs>
          <w:tab w:val="num" w:pos="397"/>
        </w:tabs>
        <w:ind w:left="397" w:hanging="397"/>
      </w:pPr>
      <w:rPr>
        <w:rFonts w:hint="default"/>
        <w:b/>
        <w:i w:val="0"/>
        <w:sz w:val="24"/>
      </w:rPr>
    </w:lvl>
    <w:lvl w:ilvl="1" w:tplc="E4423692">
      <w:start w:val="1"/>
      <w:numFmt w:val="lowerLetter"/>
      <w:lvlText w:val="(%2)"/>
      <w:lvlJc w:val="left"/>
      <w:pPr>
        <w:tabs>
          <w:tab w:val="num" w:pos="720"/>
        </w:tabs>
        <w:ind w:left="720" w:hanging="720"/>
      </w:pPr>
      <w:rPr>
        <w:rFonts w:hint="default"/>
      </w:rPr>
    </w:lvl>
    <w:lvl w:ilvl="2" w:tplc="EAFC6ABA">
      <w:start w:val="1"/>
      <w:numFmt w:val="decimal"/>
      <w:lvlText w:val="%3."/>
      <w:lvlJc w:val="left"/>
      <w:pPr>
        <w:tabs>
          <w:tab w:val="num" w:pos="1620"/>
        </w:tabs>
        <w:ind w:left="1620" w:hanging="720"/>
      </w:pPr>
      <w:rPr>
        <w:rFonts w:hint="default"/>
      </w:r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5">
    <w:nsid w:val="1C42376C"/>
    <w:multiLevelType w:val="hybridMultilevel"/>
    <w:tmpl w:val="07C43B26"/>
    <w:lvl w:ilvl="0" w:tplc="94E6C3F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22465F8"/>
    <w:multiLevelType w:val="hybridMultilevel"/>
    <w:tmpl w:val="1F66078E"/>
    <w:lvl w:ilvl="0" w:tplc="4ED4B26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EF80D3D"/>
    <w:multiLevelType w:val="multilevel"/>
    <w:tmpl w:val="B10EDB1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2F62725D"/>
    <w:multiLevelType w:val="multilevel"/>
    <w:tmpl w:val="712C36C2"/>
    <w:lvl w:ilvl="0">
      <w:start w:val="1"/>
      <w:numFmt w:val="decimal"/>
      <w:lvlText w:val="%1."/>
      <w:lvlJc w:val="left"/>
      <w:pPr>
        <w:tabs>
          <w:tab w:val="num" w:pos="680"/>
        </w:tabs>
        <w:ind w:left="680" w:hanging="68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9">
    <w:nsid w:val="301B40FB"/>
    <w:multiLevelType w:val="hybridMultilevel"/>
    <w:tmpl w:val="2E34CF46"/>
    <w:lvl w:ilvl="0" w:tplc="6BF4DEE8">
      <w:start w:val="1"/>
      <w:numFmt w:val="bullet"/>
      <w:lvlText w:val=""/>
      <w:lvlJc w:val="left"/>
      <w:pPr>
        <w:tabs>
          <w:tab w:val="num" w:pos="0"/>
        </w:tabs>
        <w:ind w:left="0" w:firstLine="68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0">
    <w:nsid w:val="44FD640E"/>
    <w:multiLevelType w:val="hybridMultilevel"/>
    <w:tmpl w:val="1F38253E"/>
    <w:lvl w:ilvl="0" w:tplc="41F6CFD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8133CF5"/>
    <w:multiLevelType w:val="hybridMultilevel"/>
    <w:tmpl w:val="21728E02"/>
    <w:lvl w:ilvl="0" w:tplc="55A63232">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9DD726B"/>
    <w:multiLevelType w:val="multilevel"/>
    <w:tmpl w:val="2E34CF46"/>
    <w:lvl w:ilvl="0">
      <w:start w:val="1"/>
      <w:numFmt w:val="bullet"/>
      <w:lvlText w:val=""/>
      <w:lvlJc w:val="left"/>
      <w:pPr>
        <w:tabs>
          <w:tab w:val="num" w:pos="0"/>
        </w:tabs>
        <w:ind w:left="0" w:firstLine="68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4BD60406"/>
    <w:multiLevelType w:val="hybridMultilevel"/>
    <w:tmpl w:val="1A381AFC"/>
    <w:lvl w:ilvl="0" w:tplc="5856496E">
      <w:start w:val="1"/>
      <w:numFmt w:val="bullet"/>
      <w:lvlText w:val=""/>
      <w:lvlJc w:val="left"/>
      <w:pPr>
        <w:tabs>
          <w:tab w:val="num" w:pos="680"/>
        </w:tabs>
        <w:ind w:left="907" w:hanging="22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
    <w:nsid w:val="4C162B00"/>
    <w:multiLevelType w:val="singleLevel"/>
    <w:tmpl w:val="FB26AA9E"/>
    <w:lvl w:ilvl="0">
      <w:numFmt w:val="decimal"/>
      <w:lvlText w:val=""/>
      <w:lvlJc w:val="left"/>
    </w:lvl>
  </w:abstractNum>
  <w:abstractNum w:abstractNumId="25">
    <w:nsid w:val="4FDC71DF"/>
    <w:multiLevelType w:val="hybridMultilevel"/>
    <w:tmpl w:val="A4B42F46"/>
    <w:lvl w:ilvl="0" w:tplc="8FB23556">
      <w:start w:val="1"/>
      <w:numFmt w:val="bullet"/>
      <w:lvlText w:val="-"/>
      <w:lvlJc w:val="left"/>
      <w:pPr>
        <w:tabs>
          <w:tab w:val="num" w:pos="227"/>
        </w:tabs>
        <w:ind w:left="0" w:firstLine="0"/>
      </w:pPr>
      <w:rPr>
        <w:rFonts w:ascii="Arial" w:hAnsi="Aria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19766E8"/>
    <w:multiLevelType w:val="hybridMultilevel"/>
    <w:tmpl w:val="728AAE9E"/>
    <w:lvl w:ilvl="0" w:tplc="DE8AF3B8">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2512E42"/>
    <w:multiLevelType w:val="hybridMultilevel"/>
    <w:tmpl w:val="AFA86A70"/>
    <w:lvl w:ilvl="0" w:tplc="D278EA3C">
      <w:start w:val="1"/>
      <w:numFmt w:val="lowerRoman"/>
      <w:lvlText w:val="(%1)"/>
      <w:lvlJc w:val="left"/>
      <w:pPr>
        <w:tabs>
          <w:tab w:val="num" w:pos="1140"/>
        </w:tabs>
        <w:ind w:left="1140" w:hanging="720"/>
      </w:pPr>
      <w:rPr>
        <w:rFonts w:hint="default"/>
      </w:rPr>
    </w:lvl>
    <w:lvl w:ilvl="1" w:tplc="0C090019" w:tentative="1">
      <w:start w:val="1"/>
      <w:numFmt w:val="lowerLetter"/>
      <w:lvlText w:val="%2."/>
      <w:lvlJc w:val="left"/>
      <w:pPr>
        <w:tabs>
          <w:tab w:val="num" w:pos="1500"/>
        </w:tabs>
        <w:ind w:left="1500" w:hanging="360"/>
      </w:pPr>
    </w:lvl>
    <w:lvl w:ilvl="2" w:tplc="0C09001B" w:tentative="1">
      <w:start w:val="1"/>
      <w:numFmt w:val="lowerRoman"/>
      <w:lvlText w:val="%3."/>
      <w:lvlJc w:val="right"/>
      <w:pPr>
        <w:tabs>
          <w:tab w:val="num" w:pos="2220"/>
        </w:tabs>
        <w:ind w:left="2220" w:hanging="180"/>
      </w:pPr>
    </w:lvl>
    <w:lvl w:ilvl="3" w:tplc="0C09000F" w:tentative="1">
      <w:start w:val="1"/>
      <w:numFmt w:val="decimal"/>
      <w:lvlText w:val="%4."/>
      <w:lvlJc w:val="left"/>
      <w:pPr>
        <w:tabs>
          <w:tab w:val="num" w:pos="2940"/>
        </w:tabs>
        <w:ind w:left="2940" w:hanging="360"/>
      </w:pPr>
    </w:lvl>
    <w:lvl w:ilvl="4" w:tplc="0C090019" w:tentative="1">
      <w:start w:val="1"/>
      <w:numFmt w:val="lowerLetter"/>
      <w:lvlText w:val="%5."/>
      <w:lvlJc w:val="left"/>
      <w:pPr>
        <w:tabs>
          <w:tab w:val="num" w:pos="3660"/>
        </w:tabs>
        <w:ind w:left="3660" w:hanging="360"/>
      </w:pPr>
    </w:lvl>
    <w:lvl w:ilvl="5" w:tplc="0C09001B" w:tentative="1">
      <w:start w:val="1"/>
      <w:numFmt w:val="lowerRoman"/>
      <w:lvlText w:val="%6."/>
      <w:lvlJc w:val="right"/>
      <w:pPr>
        <w:tabs>
          <w:tab w:val="num" w:pos="4380"/>
        </w:tabs>
        <w:ind w:left="4380" w:hanging="180"/>
      </w:pPr>
    </w:lvl>
    <w:lvl w:ilvl="6" w:tplc="0C09000F" w:tentative="1">
      <w:start w:val="1"/>
      <w:numFmt w:val="decimal"/>
      <w:lvlText w:val="%7."/>
      <w:lvlJc w:val="left"/>
      <w:pPr>
        <w:tabs>
          <w:tab w:val="num" w:pos="5100"/>
        </w:tabs>
        <w:ind w:left="5100" w:hanging="360"/>
      </w:pPr>
    </w:lvl>
    <w:lvl w:ilvl="7" w:tplc="0C090019" w:tentative="1">
      <w:start w:val="1"/>
      <w:numFmt w:val="lowerLetter"/>
      <w:lvlText w:val="%8."/>
      <w:lvlJc w:val="left"/>
      <w:pPr>
        <w:tabs>
          <w:tab w:val="num" w:pos="5820"/>
        </w:tabs>
        <w:ind w:left="5820" w:hanging="360"/>
      </w:pPr>
    </w:lvl>
    <w:lvl w:ilvl="8" w:tplc="0C09001B" w:tentative="1">
      <w:start w:val="1"/>
      <w:numFmt w:val="lowerRoman"/>
      <w:lvlText w:val="%9."/>
      <w:lvlJc w:val="right"/>
      <w:pPr>
        <w:tabs>
          <w:tab w:val="num" w:pos="6540"/>
        </w:tabs>
        <w:ind w:left="6540" w:hanging="180"/>
      </w:pPr>
    </w:lvl>
  </w:abstractNum>
  <w:abstractNum w:abstractNumId="28">
    <w:nsid w:val="54D0668F"/>
    <w:multiLevelType w:val="hybridMultilevel"/>
    <w:tmpl w:val="A7363B20"/>
    <w:lvl w:ilvl="0" w:tplc="8FB23556">
      <w:start w:val="1"/>
      <w:numFmt w:val="bullet"/>
      <w:lvlText w:val="-"/>
      <w:lvlJc w:val="left"/>
      <w:pPr>
        <w:tabs>
          <w:tab w:val="num" w:pos="227"/>
        </w:tabs>
        <w:ind w:left="0" w:firstLine="0"/>
      </w:pPr>
      <w:rPr>
        <w:rFonts w:ascii="Arial" w:hAnsi="Arial" w:hint="default"/>
        <w:color w:val="auto"/>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9">
    <w:nsid w:val="55D22F97"/>
    <w:multiLevelType w:val="hybridMultilevel"/>
    <w:tmpl w:val="C0C4BCDA"/>
    <w:lvl w:ilvl="0" w:tplc="6CE27D8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AF47FAF"/>
    <w:multiLevelType w:val="hybridMultilevel"/>
    <w:tmpl w:val="7CECE2A6"/>
    <w:lvl w:ilvl="0" w:tplc="5EEA989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B104932"/>
    <w:multiLevelType w:val="hybridMultilevel"/>
    <w:tmpl w:val="76423B7C"/>
    <w:lvl w:ilvl="0" w:tplc="BEDCA5B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CD403A4"/>
    <w:multiLevelType w:val="hybridMultilevel"/>
    <w:tmpl w:val="874ABFBE"/>
    <w:lvl w:ilvl="0" w:tplc="81A642D2">
      <w:start w:val="4"/>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01A0B5A"/>
    <w:multiLevelType w:val="hybridMultilevel"/>
    <w:tmpl w:val="600AD67C"/>
    <w:lvl w:ilvl="0" w:tplc="A3E8662E">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10D7345"/>
    <w:multiLevelType w:val="hybridMultilevel"/>
    <w:tmpl w:val="D2CC7D22"/>
    <w:lvl w:ilvl="0" w:tplc="9D6EF438">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2827285"/>
    <w:multiLevelType w:val="multilevel"/>
    <w:tmpl w:val="3CBC52C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6">
    <w:nsid w:val="65D7328F"/>
    <w:multiLevelType w:val="hybridMultilevel"/>
    <w:tmpl w:val="47F6FFC4"/>
    <w:lvl w:ilvl="0" w:tplc="4268E9C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7C652AE"/>
    <w:multiLevelType w:val="hybridMultilevel"/>
    <w:tmpl w:val="B1FCB282"/>
    <w:lvl w:ilvl="0" w:tplc="27344C1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88D3BAC"/>
    <w:multiLevelType w:val="hybridMultilevel"/>
    <w:tmpl w:val="87EAAA44"/>
    <w:lvl w:ilvl="0" w:tplc="827EA536">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6EB32183"/>
    <w:multiLevelType w:val="hybridMultilevel"/>
    <w:tmpl w:val="C09461E4"/>
    <w:lvl w:ilvl="0" w:tplc="AD703118">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71814109"/>
    <w:multiLevelType w:val="hybridMultilevel"/>
    <w:tmpl w:val="8602905E"/>
    <w:lvl w:ilvl="0" w:tplc="1BDE8BDC">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2">
    <w:nsid w:val="78620E97"/>
    <w:multiLevelType w:val="hybridMultilevel"/>
    <w:tmpl w:val="B10EDB1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3">
    <w:nsid w:val="7D087005"/>
    <w:multiLevelType w:val="multilevel"/>
    <w:tmpl w:val="F09ADF96"/>
    <w:lvl w:ilvl="0">
      <w:start w:val="1"/>
      <w:numFmt w:val="bullet"/>
      <w:lvlText w:val=""/>
      <w:lvlJc w:val="left"/>
      <w:pPr>
        <w:tabs>
          <w:tab w:val="num" w:pos="0"/>
        </w:tabs>
        <w:ind w:left="0" w:firstLine="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4">
    <w:nsid w:val="7E9D25E2"/>
    <w:multiLevelType w:val="hybridMultilevel"/>
    <w:tmpl w:val="1E561568"/>
    <w:lvl w:ilvl="0" w:tplc="7C2C3E7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4"/>
  </w:num>
  <w:num w:numId="2">
    <w:abstractNumId w:val="6"/>
  </w:num>
  <w:num w:numId="3">
    <w:abstractNumId w:val="9"/>
  </w:num>
  <w:num w:numId="4">
    <w:abstractNumId w:val="12"/>
  </w:num>
  <w:num w:numId="5">
    <w:abstractNumId w:val="14"/>
  </w:num>
  <w:num w:numId="6">
    <w:abstractNumId w:val="3"/>
  </w:num>
  <w:num w:numId="7">
    <w:abstractNumId w:val="28"/>
  </w:num>
  <w:num w:numId="8">
    <w:abstractNumId w:val="27"/>
  </w:num>
  <w:num w:numId="9">
    <w:abstractNumId w:val="2"/>
  </w:num>
  <w:num w:numId="10">
    <w:abstractNumId w:val="10"/>
  </w:num>
  <w:num w:numId="11">
    <w:abstractNumId w:val="7"/>
  </w:num>
  <w:num w:numId="12">
    <w:abstractNumId w:val="38"/>
  </w:num>
  <w:num w:numId="13">
    <w:abstractNumId w:val="44"/>
  </w:num>
  <w:num w:numId="14">
    <w:abstractNumId w:val="34"/>
  </w:num>
  <w:num w:numId="15">
    <w:abstractNumId w:val="11"/>
  </w:num>
  <w:num w:numId="16">
    <w:abstractNumId w:val="37"/>
  </w:num>
  <w:num w:numId="17">
    <w:abstractNumId w:val="16"/>
  </w:num>
  <w:num w:numId="18">
    <w:abstractNumId w:val="30"/>
  </w:num>
  <w:num w:numId="19">
    <w:abstractNumId w:val="25"/>
  </w:num>
  <w:num w:numId="20">
    <w:abstractNumId w:val="40"/>
  </w:num>
  <w:num w:numId="21">
    <w:abstractNumId w:val="4"/>
  </w:num>
  <w:num w:numId="22">
    <w:abstractNumId w:val="29"/>
  </w:num>
  <w:num w:numId="23">
    <w:abstractNumId w:val="33"/>
  </w:num>
  <w:num w:numId="24">
    <w:abstractNumId w:val="21"/>
  </w:num>
  <w:num w:numId="25">
    <w:abstractNumId w:val="39"/>
  </w:num>
  <w:num w:numId="26">
    <w:abstractNumId w:val="32"/>
  </w:num>
  <w:num w:numId="27">
    <w:abstractNumId w:val="15"/>
  </w:num>
  <w:num w:numId="28">
    <w:abstractNumId w:val="36"/>
  </w:num>
  <w:num w:numId="29">
    <w:abstractNumId w:val="20"/>
  </w:num>
  <w:num w:numId="30">
    <w:abstractNumId w:val="26"/>
  </w:num>
  <w:num w:numId="31">
    <w:abstractNumId w:val="41"/>
  </w:num>
  <w:num w:numId="32">
    <w:abstractNumId w:val="31"/>
  </w:num>
  <w:num w:numId="33">
    <w:abstractNumId w:val="35"/>
  </w:num>
  <w:num w:numId="34">
    <w:abstractNumId w:val="42"/>
  </w:num>
  <w:num w:numId="35">
    <w:abstractNumId w:val="18"/>
  </w:num>
  <w:num w:numId="36">
    <w:abstractNumId w:val="17"/>
  </w:num>
  <w:num w:numId="37">
    <w:abstractNumId w:val="5"/>
  </w:num>
  <w:num w:numId="38">
    <w:abstractNumId w:val="0"/>
  </w:num>
  <w:num w:numId="39">
    <w:abstractNumId w:val="8"/>
  </w:num>
  <w:num w:numId="40">
    <w:abstractNumId w:val="43"/>
  </w:num>
  <w:num w:numId="41">
    <w:abstractNumId w:val="19"/>
  </w:num>
  <w:num w:numId="42">
    <w:abstractNumId w:val="22"/>
  </w:num>
  <w:num w:numId="43">
    <w:abstractNumId w:val="23"/>
  </w:num>
  <w:num w:numId="44">
    <w:abstractNumId w:val="13"/>
  </w:num>
  <w:num w:numId="4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42"/>
  <w:evenAndOddHeaders/>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2EF"/>
    <w:rsid w:val="00000423"/>
    <w:rsid w:val="00004875"/>
    <w:rsid w:val="0000548B"/>
    <w:rsid w:val="000124CF"/>
    <w:rsid w:val="00014BBD"/>
    <w:rsid w:val="000156C4"/>
    <w:rsid w:val="00037F84"/>
    <w:rsid w:val="0004165A"/>
    <w:rsid w:val="00041C37"/>
    <w:rsid w:val="00045CCB"/>
    <w:rsid w:val="00050F4E"/>
    <w:rsid w:val="00053738"/>
    <w:rsid w:val="0005415A"/>
    <w:rsid w:val="00054187"/>
    <w:rsid w:val="00061EF1"/>
    <w:rsid w:val="00062893"/>
    <w:rsid w:val="0006403C"/>
    <w:rsid w:val="00076B1D"/>
    <w:rsid w:val="00080E0B"/>
    <w:rsid w:val="000819CD"/>
    <w:rsid w:val="00094211"/>
    <w:rsid w:val="000A52EB"/>
    <w:rsid w:val="000A67C8"/>
    <w:rsid w:val="000B7217"/>
    <w:rsid w:val="000B7660"/>
    <w:rsid w:val="000C70E6"/>
    <w:rsid w:val="000D31AE"/>
    <w:rsid w:val="000D4FA9"/>
    <w:rsid w:val="000D5B03"/>
    <w:rsid w:val="000D7C2C"/>
    <w:rsid w:val="000E30EC"/>
    <w:rsid w:val="000E77B2"/>
    <w:rsid w:val="000E7D70"/>
    <w:rsid w:val="000F2265"/>
    <w:rsid w:val="000F274F"/>
    <w:rsid w:val="000F4615"/>
    <w:rsid w:val="00100ECC"/>
    <w:rsid w:val="00102010"/>
    <w:rsid w:val="0010214A"/>
    <w:rsid w:val="001078D1"/>
    <w:rsid w:val="00112474"/>
    <w:rsid w:val="00115492"/>
    <w:rsid w:val="001202A8"/>
    <w:rsid w:val="00120386"/>
    <w:rsid w:val="00120D0A"/>
    <w:rsid w:val="00121391"/>
    <w:rsid w:val="00130309"/>
    <w:rsid w:val="0013140B"/>
    <w:rsid w:val="00132E81"/>
    <w:rsid w:val="00133DFB"/>
    <w:rsid w:val="0013775C"/>
    <w:rsid w:val="00140CE3"/>
    <w:rsid w:val="0014336E"/>
    <w:rsid w:val="00150FF0"/>
    <w:rsid w:val="00151CA6"/>
    <w:rsid w:val="00153599"/>
    <w:rsid w:val="00157E17"/>
    <w:rsid w:val="00160880"/>
    <w:rsid w:val="00164881"/>
    <w:rsid w:val="0017078E"/>
    <w:rsid w:val="001760BF"/>
    <w:rsid w:val="00183791"/>
    <w:rsid w:val="00186DAA"/>
    <w:rsid w:val="001923D3"/>
    <w:rsid w:val="001939EA"/>
    <w:rsid w:val="001958FF"/>
    <w:rsid w:val="00195C6A"/>
    <w:rsid w:val="001A1ABD"/>
    <w:rsid w:val="001A5E33"/>
    <w:rsid w:val="001A71CE"/>
    <w:rsid w:val="001B7988"/>
    <w:rsid w:val="001C5598"/>
    <w:rsid w:val="001C7ACD"/>
    <w:rsid w:val="001D5268"/>
    <w:rsid w:val="001D68EF"/>
    <w:rsid w:val="001D6ECC"/>
    <w:rsid w:val="001E1718"/>
    <w:rsid w:val="001E2915"/>
    <w:rsid w:val="001E2928"/>
    <w:rsid w:val="001E3816"/>
    <w:rsid w:val="001E38E4"/>
    <w:rsid w:val="001E3F25"/>
    <w:rsid w:val="001E5450"/>
    <w:rsid w:val="001F4369"/>
    <w:rsid w:val="001F45EB"/>
    <w:rsid w:val="001F4957"/>
    <w:rsid w:val="002013C5"/>
    <w:rsid w:val="00202F2F"/>
    <w:rsid w:val="0020483E"/>
    <w:rsid w:val="00206B00"/>
    <w:rsid w:val="00210813"/>
    <w:rsid w:val="002134DC"/>
    <w:rsid w:val="00216C24"/>
    <w:rsid w:val="002200A4"/>
    <w:rsid w:val="00220352"/>
    <w:rsid w:val="00223204"/>
    <w:rsid w:val="002269D1"/>
    <w:rsid w:val="002302B7"/>
    <w:rsid w:val="0023084C"/>
    <w:rsid w:val="00231163"/>
    <w:rsid w:val="00231F9A"/>
    <w:rsid w:val="00253006"/>
    <w:rsid w:val="00253C1A"/>
    <w:rsid w:val="002569AA"/>
    <w:rsid w:val="00263800"/>
    <w:rsid w:val="002700DA"/>
    <w:rsid w:val="00271E20"/>
    <w:rsid w:val="00273806"/>
    <w:rsid w:val="00275C42"/>
    <w:rsid w:val="00277CCF"/>
    <w:rsid w:val="00277DBC"/>
    <w:rsid w:val="002855DF"/>
    <w:rsid w:val="00287B0D"/>
    <w:rsid w:val="002922D2"/>
    <w:rsid w:val="002951CA"/>
    <w:rsid w:val="0029561D"/>
    <w:rsid w:val="00297441"/>
    <w:rsid w:val="002A3500"/>
    <w:rsid w:val="002A4237"/>
    <w:rsid w:val="002A66AE"/>
    <w:rsid w:val="002B0517"/>
    <w:rsid w:val="002C42D0"/>
    <w:rsid w:val="002C46DB"/>
    <w:rsid w:val="002D2C30"/>
    <w:rsid w:val="002D5DC8"/>
    <w:rsid w:val="002E0541"/>
    <w:rsid w:val="002E0DBA"/>
    <w:rsid w:val="002F7F40"/>
    <w:rsid w:val="00303E9C"/>
    <w:rsid w:val="00303EFC"/>
    <w:rsid w:val="003131A1"/>
    <w:rsid w:val="003145CD"/>
    <w:rsid w:val="00317C0F"/>
    <w:rsid w:val="00320948"/>
    <w:rsid w:val="003233CA"/>
    <w:rsid w:val="00324E18"/>
    <w:rsid w:val="0032717C"/>
    <w:rsid w:val="003274C1"/>
    <w:rsid w:val="003325AD"/>
    <w:rsid w:val="00341003"/>
    <w:rsid w:val="00343128"/>
    <w:rsid w:val="00353EAB"/>
    <w:rsid w:val="003547B4"/>
    <w:rsid w:val="00362CB9"/>
    <w:rsid w:val="003679C8"/>
    <w:rsid w:val="00372B66"/>
    <w:rsid w:val="0037397B"/>
    <w:rsid w:val="00375356"/>
    <w:rsid w:val="00380132"/>
    <w:rsid w:val="00380DF7"/>
    <w:rsid w:val="00383DF8"/>
    <w:rsid w:val="003840BA"/>
    <w:rsid w:val="00384CA4"/>
    <w:rsid w:val="00385C60"/>
    <w:rsid w:val="00395DF1"/>
    <w:rsid w:val="00397880"/>
    <w:rsid w:val="00397D8C"/>
    <w:rsid w:val="003A655A"/>
    <w:rsid w:val="003B1CAF"/>
    <w:rsid w:val="003B6A88"/>
    <w:rsid w:val="003B7623"/>
    <w:rsid w:val="003C2169"/>
    <w:rsid w:val="003C293D"/>
    <w:rsid w:val="003C6A1F"/>
    <w:rsid w:val="003D0BB1"/>
    <w:rsid w:val="003D3204"/>
    <w:rsid w:val="003D43A3"/>
    <w:rsid w:val="003D4CB2"/>
    <w:rsid w:val="003E1682"/>
    <w:rsid w:val="003E5DDA"/>
    <w:rsid w:val="003E5DF6"/>
    <w:rsid w:val="003E644B"/>
    <w:rsid w:val="003E765E"/>
    <w:rsid w:val="003F12EE"/>
    <w:rsid w:val="003F5B40"/>
    <w:rsid w:val="003F757B"/>
    <w:rsid w:val="00400888"/>
    <w:rsid w:val="00401A36"/>
    <w:rsid w:val="00412B78"/>
    <w:rsid w:val="00414F4F"/>
    <w:rsid w:val="004167E7"/>
    <w:rsid w:val="00426FBF"/>
    <w:rsid w:val="00432599"/>
    <w:rsid w:val="00435358"/>
    <w:rsid w:val="004537E5"/>
    <w:rsid w:val="00457F6F"/>
    <w:rsid w:val="00463EBD"/>
    <w:rsid w:val="0048071E"/>
    <w:rsid w:val="0049357D"/>
    <w:rsid w:val="00496723"/>
    <w:rsid w:val="004A0612"/>
    <w:rsid w:val="004A655B"/>
    <w:rsid w:val="004B2EA2"/>
    <w:rsid w:val="004B63B8"/>
    <w:rsid w:val="004D44C3"/>
    <w:rsid w:val="004D47BB"/>
    <w:rsid w:val="004D5E30"/>
    <w:rsid w:val="004E2884"/>
    <w:rsid w:val="004F0BCF"/>
    <w:rsid w:val="004F222A"/>
    <w:rsid w:val="00502E3D"/>
    <w:rsid w:val="00505065"/>
    <w:rsid w:val="005106F3"/>
    <w:rsid w:val="00510909"/>
    <w:rsid w:val="00512DAC"/>
    <w:rsid w:val="00515016"/>
    <w:rsid w:val="0052085C"/>
    <w:rsid w:val="00520ACA"/>
    <w:rsid w:val="005227FB"/>
    <w:rsid w:val="00524E8F"/>
    <w:rsid w:val="0053035A"/>
    <w:rsid w:val="00531E0C"/>
    <w:rsid w:val="0053223C"/>
    <w:rsid w:val="0054325D"/>
    <w:rsid w:val="00561C7D"/>
    <w:rsid w:val="00574D54"/>
    <w:rsid w:val="00585E11"/>
    <w:rsid w:val="005A09E2"/>
    <w:rsid w:val="005A1496"/>
    <w:rsid w:val="005A3BAD"/>
    <w:rsid w:val="005A4859"/>
    <w:rsid w:val="005A607D"/>
    <w:rsid w:val="005A69F6"/>
    <w:rsid w:val="005B1378"/>
    <w:rsid w:val="005B15DB"/>
    <w:rsid w:val="005B1651"/>
    <w:rsid w:val="005B16E4"/>
    <w:rsid w:val="005B4CBE"/>
    <w:rsid w:val="005B4F9D"/>
    <w:rsid w:val="005C0D6D"/>
    <w:rsid w:val="005C1A6B"/>
    <w:rsid w:val="005C49C2"/>
    <w:rsid w:val="005D0CE4"/>
    <w:rsid w:val="005D1C3F"/>
    <w:rsid w:val="005E16B5"/>
    <w:rsid w:val="005E4C5D"/>
    <w:rsid w:val="00602917"/>
    <w:rsid w:val="0060304F"/>
    <w:rsid w:val="00611044"/>
    <w:rsid w:val="006123D0"/>
    <w:rsid w:val="0062168F"/>
    <w:rsid w:val="00621CF6"/>
    <w:rsid w:val="00621DFA"/>
    <w:rsid w:val="00622BB2"/>
    <w:rsid w:val="00626542"/>
    <w:rsid w:val="006266B4"/>
    <w:rsid w:val="0063171F"/>
    <w:rsid w:val="00631F5C"/>
    <w:rsid w:val="00636276"/>
    <w:rsid w:val="0063687D"/>
    <w:rsid w:val="00636B49"/>
    <w:rsid w:val="00644B8A"/>
    <w:rsid w:val="00644E82"/>
    <w:rsid w:val="00650D70"/>
    <w:rsid w:val="00652E8A"/>
    <w:rsid w:val="00653762"/>
    <w:rsid w:val="00654D2D"/>
    <w:rsid w:val="00655171"/>
    <w:rsid w:val="00660262"/>
    <w:rsid w:val="00664F61"/>
    <w:rsid w:val="00671E03"/>
    <w:rsid w:val="00672EA4"/>
    <w:rsid w:val="00673E99"/>
    <w:rsid w:val="00681F8F"/>
    <w:rsid w:val="00687514"/>
    <w:rsid w:val="0069111F"/>
    <w:rsid w:val="0069350B"/>
    <w:rsid w:val="006951E1"/>
    <w:rsid w:val="006A7CBF"/>
    <w:rsid w:val="006B1A4E"/>
    <w:rsid w:val="006B1B42"/>
    <w:rsid w:val="006B1D5F"/>
    <w:rsid w:val="006B692A"/>
    <w:rsid w:val="006B7B8E"/>
    <w:rsid w:val="006C2ADD"/>
    <w:rsid w:val="006C2D0C"/>
    <w:rsid w:val="006C36E1"/>
    <w:rsid w:val="006C38AE"/>
    <w:rsid w:val="006D3478"/>
    <w:rsid w:val="006D4350"/>
    <w:rsid w:val="006E0F58"/>
    <w:rsid w:val="006E7453"/>
    <w:rsid w:val="006E7847"/>
    <w:rsid w:val="006F0723"/>
    <w:rsid w:val="006F4690"/>
    <w:rsid w:val="006F7434"/>
    <w:rsid w:val="00705C74"/>
    <w:rsid w:val="0070618D"/>
    <w:rsid w:val="00710030"/>
    <w:rsid w:val="00726A5F"/>
    <w:rsid w:val="007321ED"/>
    <w:rsid w:val="00732D20"/>
    <w:rsid w:val="007422A5"/>
    <w:rsid w:val="00743884"/>
    <w:rsid w:val="00743B17"/>
    <w:rsid w:val="007514A9"/>
    <w:rsid w:val="007552E8"/>
    <w:rsid w:val="007569A4"/>
    <w:rsid w:val="00763053"/>
    <w:rsid w:val="0076655E"/>
    <w:rsid w:val="00767B42"/>
    <w:rsid w:val="00774384"/>
    <w:rsid w:val="007761E2"/>
    <w:rsid w:val="007775F3"/>
    <w:rsid w:val="00777AA3"/>
    <w:rsid w:val="00785842"/>
    <w:rsid w:val="00786472"/>
    <w:rsid w:val="0079127B"/>
    <w:rsid w:val="007917F3"/>
    <w:rsid w:val="0079193A"/>
    <w:rsid w:val="00791F65"/>
    <w:rsid w:val="00792D02"/>
    <w:rsid w:val="00793E45"/>
    <w:rsid w:val="007A1104"/>
    <w:rsid w:val="007A16B8"/>
    <w:rsid w:val="007A3BE5"/>
    <w:rsid w:val="007A6DCA"/>
    <w:rsid w:val="007B265B"/>
    <w:rsid w:val="007D1432"/>
    <w:rsid w:val="007D1734"/>
    <w:rsid w:val="007D336D"/>
    <w:rsid w:val="007D381A"/>
    <w:rsid w:val="007D3957"/>
    <w:rsid w:val="007D4A50"/>
    <w:rsid w:val="007D5390"/>
    <w:rsid w:val="007D5BE7"/>
    <w:rsid w:val="007D6C51"/>
    <w:rsid w:val="007E2B95"/>
    <w:rsid w:val="007E2E53"/>
    <w:rsid w:val="007E5932"/>
    <w:rsid w:val="007F0A17"/>
    <w:rsid w:val="007F51E3"/>
    <w:rsid w:val="008019D2"/>
    <w:rsid w:val="00803C51"/>
    <w:rsid w:val="0080458E"/>
    <w:rsid w:val="0080693D"/>
    <w:rsid w:val="008103B4"/>
    <w:rsid w:val="00813311"/>
    <w:rsid w:val="00815E22"/>
    <w:rsid w:val="008177A7"/>
    <w:rsid w:val="00824F6D"/>
    <w:rsid w:val="0083022B"/>
    <w:rsid w:val="00835DD3"/>
    <w:rsid w:val="008406FA"/>
    <w:rsid w:val="00842AED"/>
    <w:rsid w:val="008442AD"/>
    <w:rsid w:val="00847B83"/>
    <w:rsid w:val="008554BB"/>
    <w:rsid w:val="00861105"/>
    <w:rsid w:val="0086154A"/>
    <w:rsid w:val="00863951"/>
    <w:rsid w:val="008642E2"/>
    <w:rsid w:val="00864D37"/>
    <w:rsid w:val="0086521D"/>
    <w:rsid w:val="00872274"/>
    <w:rsid w:val="00877304"/>
    <w:rsid w:val="00880F21"/>
    <w:rsid w:val="00885DD2"/>
    <w:rsid w:val="00885F87"/>
    <w:rsid w:val="008A4D37"/>
    <w:rsid w:val="008A5E5C"/>
    <w:rsid w:val="008A6B8B"/>
    <w:rsid w:val="008B2C0D"/>
    <w:rsid w:val="008B7730"/>
    <w:rsid w:val="008C5556"/>
    <w:rsid w:val="008C6D05"/>
    <w:rsid w:val="008D2268"/>
    <w:rsid w:val="008D664B"/>
    <w:rsid w:val="008E0F28"/>
    <w:rsid w:val="008E32E6"/>
    <w:rsid w:val="008E4C95"/>
    <w:rsid w:val="008E4EF9"/>
    <w:rsid w:val="008E7D3C"/>
    <w:rsid w:val="008F0341"/>
    <w:rsid w:val="0090153D"/>
    <w:rsid w:val="009028F7"/>
    <w:rsid w:val="0090385A"/>
    <w:rsid w:val="00907900"/>
    <w:rsid w:val="00911120"/>
    <w:rsid w:val="00911653"/>
    <w:rsid w:val="00912167"/>
    <w:rsid w:val="009203EC"/>
    <w:rsid w:val="00923305"/>
    <w:rsid w:val="00923E7E"/>
    <w:rsid w:val="00923F2D"/>
    <w:rsid w:val="00931002"/>
    <w:rsid w:val="00940751"/>
    <w:rsid w:val="00941725"/>
    <w:rsid w:val="0094221B"/>
    <w:rsid w:val="0094524B"/>
    <w:rsid w:val="0094591F"/>
    <w:rsid w:val="00952B25"/>
    <w:rsid w:val="009530F7"/>
    <w:rsid w:val="009548D4"/>
    <w:rsid w:val="009564A2"/>
    <w:rsid w:val="00956554"/>
    <w:rsid w:val="009612C4"/>
    <w:rsid w:val="0096273F"/>
    <w:rsid w:val="00966BDC"/>
    <w:rsid w:val="009740B7"/>
    <w:rsid w:val="00974C09"/>
    <w:rsid w:val="00977558"/>
    <w:rsid w:val="00980455"/>
    <w:rsid w:val="00986094"/>
    <w:rsid w:val="009868B3"/>
    <w:rsid w:val="0098730F"/>
    <w:rsid w:val="0099552C"/>
    <w:rsid w:val="00996E19"/>
    <w:rsid w:val="009A4FCD"/>
    <w:rsid w:val="009A789E"/>
    <w:rsid w:val="009B0500"/>
    <w:rsid w:val="009B2644"/>
    <w:rsid w:val="009B73A0"/>
    <w:rsid w:val="009B76E7"/>
    <w:rsid w:val="009D27A5"/>
    <w:rsid w:val="009D3B94"/>
    <w:rsid w:val="009D7B2D"/>
    <w:rsid w:val="009E3142"/>
    <w:rsid w:val="009E3C20"/>
    <w:rsid w:val="009F073E"/>
    <w:rsid w:val="009F3B16"/>
    <w:rsid w:val="009F55AB"/>
    <w:rsid w:val="00A11E70"/>
    <w:rsid w:val="00A141A1"/>
    <w:rsid w:val="00A31516"/>
    <w:rsid w:val="00A31BA0"/>
    <w:rsid w:val="00A31E63"/>
    <w:rsid w:val="00A32FBE"/>
    <w:rsid w:val="00A36AFB"/>
    <w:rsid w:val="00A3723C"/>
    <w:rsid w:val="00A37DAE"/>
    <w:rsid w:val="00A505C9"/>
    <w:rsid w:val="00A5156C"/>
    <w:rsid w:val="00A556DC"/>
    <w:rsid w:val="00A6404E"/>
    <w:rsid w:val="00A64FDF"/>
    <w:rsid w:val="00A7131E"/>
    <w:rsid w:val="00A85300"/>
    <w:rsid w:val="00A85BCF"/>
    <w:rsid w:val="00A9054F"/>
    <w:rsid w:val="00A952E2"/>
    <w:rsid w:val="00A953EA"/>
    <w:rsid w:val="00AA23F2"/>
    <w:rsid w:val="00AA37AC"/>
    <w:rsid w:val="00AB440C"/>
    <w:rsid w:val="00AB6B14"/>
    <w:rsid w:val="00AB6E05"/>
    <w:rsid w:val="00AC19ED"/>
    <w:rsid w:val="00AC25AC"/>
    <w:rsid w:val="00AD3CA6"/>
    <w:rsid w:val="00AE5B6A"/>
    <w:rsid w:val="00AF0FF3"/>
    <w:rsid w:val="00AF224D"/>
    <w:rsid w:val="00AF6BF3"/>
    <w:rsid w:val="00B003FD"/>
    <w:rsid w:val="00B05AC2"/>
    <w:rsid w:val="00B05D2C"/>
    <w:rsid w:val="00B11966"/>
    <w:rsid w:val="00B1203B"/>
    <w:rsid w:val="00B156E1"/>
    <w:rsid w:val="00B15765"/>
    <w:rsid w:val="00B1692A"/>
    <w:rsid w:val="00B17A47"/>
    <w:rsid w:val="00B27744"/>
    <w:rsid w:val="00B2783E"/>
    <w:rsid w:val="00B327E5"/>
    <w:rsid w:val="00B337F7"/>
    <w:rsid w:val="00B4373B"/>
    <w:rsid w:val="00B456B7"/>
    <w:rsid w:val="00B505E9"/>
    <w:rsid w:val="00B535FB"/>
    <w:rsid w:val="00B56B07"/>
    <w:rsid w:val="00B6707E"/>
    <w:rsid w:val="00B72F6D"/>
    <w:rsid w:val="00B76102"/>
    <w:rsid w:val="00B76587"/>
    <w:rsid w:val="00B80453"/>
    <w:rsid w:val="00B81FEE"/>
    <w:rsid w:val="00B83C8A"/>
    <w:rsid w:val="00B90119"/>
    <w:rsid w:val="00B931C7"/>
    <w:rsid w:val="00B96ACB"/>
    <w:rsid w:val="00BA007C"/>
    <w:rsid w:val="00BA008D"/>
    <w:rsid w:val="00BA51A2"/>
    <w:rsid w:val="00BA5D37"/>
    <w:rsid w:val="00BC19FA"/>
    <w:rsid w:val="00BC6F00"/>
    <w:rsid w:val="00BD56E7"/>
    <w:rsid w:val="00BD5933"/>
    <w:rsid w:val="00BD6BB3"/>
    <w:rsid w:val="00BE02EF"/>
    <w:rsid w:val="00BE0B56"/>
    <w:rsid w:val="00BE57E5"/>
    <w:rsid w:val="00BE6145"/>
    <w:rsid w:val="00BF0078"/>
    <w:rsid w:val="00BF212E"/>
    <w:rsid w:val="00C056D7"/>
    <w:rsid w:val="00C06863"/>
    <w:rsid w:val="00C14BFF"/>
    <w:rsid w:val="00C168A9"/>
    <w:rsid w:val="00C22720"/>
    <w:rsid w:val="00C275CB"/>
    <w:rsid w:val="00C30E1E"/>
    <w:rsid w:val="00C35537"/>
    <w:rsid w:val="00C42C0C"/>
    <w:rsid w:val="00C442E3"/>
    <w:rsid w:val="00C46DA4"/>
    <w:rsid w:val="00C50019"/>
    <w:rsid w:val="00C5797F"/>
    <w:rsid w:val="00C653AD"/>
    <w:rsid w:val="00C72D35"/>
    <w:rsid w:val="00C76C3B"/>
    <w:rsid w:val="00C776D8"/>
    <w:rsid w:val="00C913C1"/>
    <w:rsid w:val="00C91772"/>
    <w:rsid w:val="00C94D76"/>
    <w:rsid w:val="00CA19C0"/>
    <w:rsid w:val="00CA4AAE"/>
    <w:rsid w:val="00CA5C5D"/>
    <w:rsid w:val="00CB2029"/>
    <w:rsid w:val="00CB2958"/>
    <w:rsid w:val="00CB58AF"/>
    <w:rsid w:val="00CB71B4"/>
    <w:rsid w:val="00CC339A"/>
    <w:rsid w:val="00CD20DE"/>
    <w:rsid w:val="00CD60E7"/>
    <w:rsid w:val="00CD7F48"/>
    <w:rsid w:val="00CE0593"/>
    <w:rsid w:val="00CE6762"/>
    <w:rsid w:val="00CE6BC0"/>
    <w:rsid w:val="00CF6708"/>
    <w:rsid w:val="00D1336C"/>
    <w:rsid w:val="00D137F7"/>
    <w:rsid w:val="00D14ECB"/>
    <w:rsid w:val="00D1668E"/>
    <w:rsid w:val="00D24233"/>
    <w:rsid w:val="00D24EE8"/>
    <w:rsid w:val="00D2554D"/>
    <w:rsid w:val="00D3014D"/>
    <w:rsid w:val="00D30E44"/>
    <w:rsid w:val="00D3775A"/>
    <w:rsid w:val="00D43BB3"/>
    <w:rsid w:val="00D442CB"/>
    <w:rsid w:val="00D51AFE"/>
    <w:rsid w:val="00D51D77"/>
    <w:rsid w:val="00D52148"/>
    <w:rsid w:val="00D52F83"/>
    <w:rsid w:val="00D551ED"/>
    <w:rsid w:val="00D64F87"/>
    <w:rsid w:val="00D668B9"/>
    <w:rsid w:val="00D72703"/>
    <w:rsid w:val="00D75986"/>
    <w:rsid w:val="00D7798F"/>
    <w:rsid w:val="00D822CE"/>
    <w:rsid w:val="00D82D7E"/>
    <w:rsid w:val="00D82FE0"/>
    <w:rsid w:val="00D841AA"/>
    <w:rsid w:val="00D90777"/>
    <w:rsid w:val="00D955F6"/>
    <w:rsid w:val="00D977D1"/>
    <w:rsid w:val="00DA148F"/>
    <w:rsid w:val="00DA3555"/>
    <w:rsid w:val="00DA3C39"/>
    <w:rsid w:val="00DB0F84"/>
    <w:rsid w:val="00DB219B"/>
    <w:rsid w:val="00DC4C76"/>
    <w:rsid w:val="00DC757B"/>
    <w:rsid w:val="00DC7CCC"/>
    <w:rsid w:val="00DD2BC0"/>
    <w:rsid w:val="00DD36D5"/>
    <w:rsid w:val="00DE588D"/>
    <w:rsid w:val="00DE653E"/>
    <w:rsid w:val="00DF2659"/>
    <w:rsid w:val="00DF3DED"/>
    <w:rsid w:val="00E0056D"/>
    <w:rsid w:val="00E0071D"/>
    <w:rsid w:val="00E03053"/>
    <w:rsid w:val="00E109D4"/>
    <w:rsid w:val="00E11AFA"/>
    <w:rsid w:val="00E129F1"/>
    <w:rsid w:val="00E12F3E"/>
    <w:rsid w:val="00E252F7"/>
    <w:rsid w:val="00E46F88"/>
    <w:rsid w:val="00E53E95"/>
    <w:rsid w:val="00E619EB"/>
    <w:rsid w:val="00E620C5"/>
    <w:rsid w:val="00E65F79"/>
    <w:rsid w:val="00E732E2"/>
    <w:rsid w:val="00E77B31"/>
    <w:rsid w:val="00E833A6"/>
    <w:rsid w:val="00E855C2"/>
    <w:rsid w:val="00E87564"/>
    <w:rsid w:val="00E90D72"/>
    <w:rsid w:val="00E9178E"/>
    <w:rsid w:val="00E97101"/>
    <w:rsid w:val="00E97C7B"/>
    <w:rsid w:val="00EA15F2"/>
    <w:rsid w:val="00EA6D48"/>
    <w:rsid w:val="00EB107F"/>
    <w:rsid w:val="00EB1E42"/>
    <w:rsid w:val="00EB276D"/>
    <w:rsid w:val="00EB390A"/>
    <w:rsid w:val="00EB4AF9"/>
    <w:rsid w:val="00EB7347"/>
    <w:rsid w:val="00EB73C1"/>
    <w:rsid w:val="00EC1A70"/>
    <w:rsid w:val="00ED3EDB"/>
    <w:rsid w:val="00ED57CF"/>
    <w:rsid w:val="00EE33D8"/>
    <w:rsid w:val="00EE7314"/>
    <w:rsid w:val="00EF3EB7"/>
    <w:rsid w:val="00F01155"/>
    <w:rsid w:val="00F02C16"/>
    <w:rsid w:val="00F0403C"/>
    <w:rsid w:val="00F05EBB"/>
    <w:rsid w:val="00F07418"/>
    <w:rsid w:val="00F131B7"/>
    <w:rsid w:val="00F14DA9"/>
    <w:rsid w:val="00F17BA4"/>
    <w:rsid w:val="00F218D2"/>
    <w:rsid w:val="00F234FD"/>
    <w:rsid w:val="00F24E24"/>
    <w:rsid w:val="00F271EB"/>
    <w:rsid w:val="00F3225E"/>
    <w:rsid w:val="00F34103"/>
    <w:rsid w:val="00F4190C"/>
    <w:rsid w:val="00F43651"/>
    <w:rsid w:val="00F5115D"/>
    <w:rsid w:val="00F57146"/>
    <w:rsid w:val="00F63CE3"/>
    <w:rsid w:val="00F74243"/>
    <w:rsid w:val="00F76B72"/>
    <w:rsid w:val="00F81E49"/>
    <w:rsid w:val="00F823F2"/>
    <w:rsid w:val="00F82CF6"/>
    <w:rsid w:val="00F8395E"/>
    <w:rsid w:val="00F956C0"/>
    <w:rsid w:val="00FA10B7"/>
    <w:rsid w:val="00FA2C33"/>
    <w:rsid w:val="00FA4878"/>
    <w:rsid w:val="00FB0E7D"/>
    <w:rsid w:val="00FB216D"/>
    <w:rsid w:val="00FB3DBB"/>
    <w:rsid w:val="00FC2971"/>
    <w:rsid w:val="00FC553D"/>
    <w:rsid w:val="00FC62D0"/>
    <w:rsid w:val="00FC6C48"/>
    <w:rsid w:val="00FD2AFE"/>
    <w:rsid w:val="00FD698A"/>
    <w:rsid w:val="00FD7714"/>
    <w:rsid w:val="00FE1D51"/>
    <w:rsid w:val="00FE3144"/>
    <w:rsid w:val="00FE5321"/>
    <w:rsid w:val="00FE6393"/>
    <w:rsid w:val="00FF1B99"/>
    <w:rsid w:val="00FF2449"/>
    <w:rsid w:val="00FF74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State"/>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168F"/>
    <w:rPr>
      <w:rFonts w:ascii="Arial" w:hAnsi="Arial"/>
      <w:sz w:val="22"/>
      <w:lang w:eastAsia="en-US"/>
    </w:rPr>
  </w:style>
  <w:style w:type="paragraph" w:styleId="Heading1">
    <w:name w:val="heading 1"/>
    <w:basedOn w:val="Normal"/>
    <w:next w:val="Normal"/>
    <w:link w:val="Heading1Char"/>
    <w:qFormat/>
    <w:rsid w:val="0032717C"/>
    <w:pPr>
      <w:tabs>
        <w:tab w:val="right" w:pos="9360"/>
      </w:tabs>
      <w:outlineLvl w:val="0"/>
    </w:pPr>
    <w:rPr>
      <w:rFonts w:cs="Arial"/>
      <w:b/>
      <w:bCs/>
      <w:sz w:val="36"/>
      <w:szCs w:val="36"/>
    </w:rPr>
  </w:style>
  <w:style w:type="paragraph" w:styleId="Heading2">
    <w:name w:val="heading 2"/>
    <w:basedOn w:val="Normal"/>
    <w:next w:val="Normal"/>
    <w:link w:val="Heading2Char"/>
    <w:qFormat/>
    <w:rsid w:val="0032717C"/>
    <w:pPr>
      <w:tabs>
        <w:tab w:val="right" w:pos="9360"/>
      </w:tabs>
      <w:outlineLvl w:val="1"/>
    </w:pPr>
    <w:rPr>
      <w:rFonts w:cs="Arial"/>
      <w:b/>
      <w:bCs/>
      <w:sz w:val="28"/>
      <w:szCs w:val="28"/>
    </w:rPr>
  </w:style>
  <w:style w:type="paragraph" w:styleId="Heading3">
    <w:name w:val="heading 3"/>
    <w:basedOn w:val="Normal"/>
    <w:next w:val="Normal"/>
    <w:link w:val="Heading3Char"/>
    <w:qFormat/>
    <w:rsid w:val="0032717C"/>
    <w:pPr>
      <w:jc w:val="right"/>
      <w:outlineLvl w:val="2"/>
    </w:pPr>
    <w:rPr>
      <w:rFonts w:cs="Arial"/>
      <w:b/>
      <w:spacing w:val="-4"/>
      <w:sz w:val="28"/>
      <w:szCs w:val="28"/>
    </w:rPr>
  </w:style>
  <w:style w:type="paragraph" w:styleId="Heading5">
    <w:name w:val="heading 5"/>
    <w:basedOn w:val="Normal"/>
    <w:next w:val="Normal"/>
    <w:qFormat/>
    <w:rsid w:val="0032717C"/>
    <w:pPr>
      <w:keepNext/>
      <w:outlineLvl w:val="4"/>
    </w:pPr>
    <w:rPr>
      <w:rFonts w:cs="Arial"/>
      <w:b/>
      <w:bCs/>
      <w:kern w:val="32"/>
      <w:szCs w:val="22"/>
    </w:rPr>
  </w:style>
  <w:style w:type="paragraph" w:styleId="Heading6">
    <w:name w:val="heading 6"/>
    <w:basedOn w:val="Normal"/>
    <w:next w:val="Normal"/>
    <w:qFormat/>
    <w:rsid w:val="008B2C0D"/>
    <w:pPr>
      <w:keepNext/>
      <w:tabs>
        <w:tab w:val="right" w:pos="9270"/>
      </w:tabs>
      <w:suppressAutoHyphens/>
      <w:jc w:val="right"/>
      <w:outlineLvl w:val="5"/>
    </w:pPr>
    <w:rPr>
      <w:rFonts w:ascii="Times New Roman" w:hAnsi="Times New Roman"/>
      <w:b/>
      <w:bCs/>
      <w:sz w:val="30"/>
      <w:szCs w:val="30"/>
    </w:rPr>
  </w:style>
  <w:style w:type="paragraph" w:styleId="Heading7">
    <w:name w:val="heading 7"/>
    <w:basedOn w:val="Normal"/>
    <w:next w:val="Normal"/>
    <w:qFormat/>
    <w:rsid w:val="00ED3EDB"/>
    <w:pPr>
      <w:spacing w:before="240" w:after="60"/>
      <w:outlineLvl w:val="6"/>
    </w:pPr>
    <w:rPr>
      <w:rFonts w:ascii="Times New Roman" w:hAnsi="Times New Roman"/>
      <w:szCs w:val="24"/>
    </w:rPr>
  </w:style>
  <w:style w:type="paragraph" w:styleId="Heading8">
    <w:name w:val="heading 8"/>
    <w:basedOn w:val="Normal"/>
    <w:next w:val="Normal"/>
    <w:qFormat/>
    <w:rsid w:val="00ED3EDB"/>
    <w:pPr>
      <w:spacing w:before="240" w:after="60"/>
      <w:outlineLvl w:val="7"/>
    </w:pPr>
    <w:rPr>
      <w:rFonts w:ascii="Times New Roman" w:hAnsi="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Start">
    <w:name w:val="Section Start"/>
    <w:basedOn w:val="Normal"/>
    <w:rsid w:val="0032717C"/>
    <w:pPr>
      <w:pBdr>
        <w:bottom w:val="single" w:sz="4" w:space="1" w:color="auto"/>
      </w:pBdr>
      <w:ind w:left="425" w:hanging="425"/>
    </w:pPr>
    <w:rPr>
      <w:bCs/>
    </w:rPr>
  </w:style>
  <w:style w:type="paragraph" w:styleId="Header">
    <w:name w:val="header"/>
    <w:basedOn w:val="Normal"/>
    <w:link w:val="HeaderChar"/>
    <w:rsid w:val="00C94D76"/>
    <w:pPr>
      <w:tabs>
        <w:tab w:val="center" w:pos="4620"/>
        <w:tab w:val="right" w:pos="9240"/>
      </w:tabs>
    </w:pPr>
    <w:rPr>
      <w:b/>
      <w:lang w:val="en-US"/>
    </w:rPr>
  </w:style>
  <w:style w:type="character" w:customStyle="1" w:styleId="HeaderChar">
    <w:name w:val="Header Char"/>
    <w:basedOn w:val="DefaultParagraphFont"/>
    <w:link w:val="Header"/>
    <w:semiHidden/>
    <w:locked/>
    <w:rsid w:val="00C94D76"/>
    <w:rPr>
      <w:rFonts w:ascii="Arial" w:hAnsi="Arial"/>
      <w:b/>
      <w:sz w:val="22"/>
      <w:lang w:val="en-US" w:eastAsia="en-US" w:bidi="ar-SA"/>
    </w:rPr>
  </w:style>
  <w:style w:type="table" w:styleId="TableGrid">
    <w:name w:val="Table Grid"/>
    <w:basedOn w:val="TableNormal"/>
    <w:rsid w:val="00BE0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Num">
    <w:name w:val="QNum"/>
    <w:basedOn w:val="Normal"/>
    <w:rsid w:val="00DE653E"/>
    <w:pPr>
      <w:tabs>
        <w:tab w:val="right" w:pos="9469"/>
      </w:tabs>
      <w:spacing w:afterLines="50" w:after="120"/>
    </w:pPr>
    <w:rPr>
      <w:b/>
      <w:szCs w:val="24"/>
      <w:lang w:val="en-US"/>
    </w:rPr>
  </w:style>
  <w:style w:type="paragraph" w:styleId="BalloonText">
    <w:name w:val="Balloon Text"/>
    <w:basedOn w:val="Normal"/>
    <w:semiHidden/>
    <w:rsid w:val="003840BA"/>
    <w:rPr>
      <w:rFonts w:ascii="Tahoma" w:hAnsi="Tahoma" w:cs="Tahoma"/>
      <w:sz w:val="16"/>
      <w:szCs w:val="16"/>
    </w:rPr>
  </w:style>
  <w:style w:type="character" w:styleId="CommentReference">
    <w:name w:val="annotation reference"/>
    <w:basedOn w:val="DefaultParagraphFont"/>
    <w:semiHidden/>
    <w:rsid w:val="00F57146"/>
    <w:rPr>
      <w:sz w:val="16"/>
      <w:szCs w:val="16"/>
    </w:rPr>
  </w:style>
  <w:style w:type="paragraph" w:styleId="CommentText">
    <w:name w:val="annotation text"/>
    <w:basedOn w:val="Normal"/>
    <w:semiHidden/>
    <w:rsid w:val="00F57146"/>
    <w:rPr>
      <w:sz w:val="20"/>
    </w:rPr>
  </w:style>
  <w:style w:type="paragraph" w:styleId="CommentSubject">
    <w:name w:val="annotation subject"/>
    <w:basedOn w:val="CommentText"/>
    <w:next w:val="CommentText"/>
    <w:semiHidden/>
    <w:rsid w:val="00F57146"/>
    <w:rPr>
      <w:b/>
      <w:bCs/>
    </w:rPr>
  </w:style>
  <w:style w:type="paragraph" w:styleId="Title">
    <w:name w:val="Title"/>
    <w:basedOn w:val="Normal"/>
    <w:qFormat/>
    <w:rsid w:val="00ED3EDB"/>
    <w:pPr>
      <w:spacing w:before="240" w:after="60"/>
      <w:jc w:val="center"/>
      <w:outlineLvl w:val="0"/>
    </w:pPr>
    <w:rPr>
      <w:rFonts w:cs="Arial"/>
      <w:bCs/>
      <w:kern w:val="28"/>
      <w:sz w:val="28"/>
      <w:szCs w:val="32"/>
    </w:rPr>
  </w:style>
  <w:style w:type="paragraph" w:styleId="Caption">
    <w:name w:val="caption"/>
    <w:basedOn w:val="Normal"/>
    <w:next w:val="Normal"/>
    <w:autoRedefine/>
    <w:qFormat/>
    <w:rsid w:val="00ED3EDB"/>
    <w:pPr>
      <w:tabs>
        <w:tab w:val="right" w:pos="9360"/>
      </w:tabs>
    </w:pPr>
    <w:rPr>
      <w:rFonts w:ascii="Times New Roman" w:hAnsi="Times New Roman"/>
      <w:b/>
      <w:caps/>
      <w:sz w:val="40"/>
      <w:szCs w:val="24"/>
    </w:rPr>
  </w:style>
  <w:style w:type="paragraph" w:styleId="Footer">
    <w:name w:val="footer"/>
    <w:basedOn w:val="Normal"/>
    <w:rsid w:val="00C94D76"/>
    <w:pPr>
      <w:tabs>
        <w:tab w:val="center" w:pos="4620"/>
        <w:tab w:val="right" w:pos="9240"/>
      </w:tabs>
    </w:pPr>
    <w:rPr>
      <w:b/>
      <w:lang w:val="en-US"/>
    </w:rPr>
  </w:style>
  <w:style w:type="character" w:styleId="PageNumber">
    <w:name w:val="page number"/>
    <w:basedOn w:val="DefaultParagraphFont"/>
    <w:rsid w:val="00660262"/>
    <w:rPr>
      <w:rFonts w:ascii="Arial" w:hAnsi="Arial"/>
      <w:sz w:val="24"/>
    </w:rPr>
  </w:style>
  <w:style w:type="paragraph" w:styleId="ListParagraph">
    <w:name w:val="List Paragraph"/>
    <w:basedOn w:val="Normal"/>
    <w:uiPriority w:val="34"/>
    <w:qFormat/>
    <w:rsid w:val="00650D70"/>
    <w:pPr>
      <w:ind w:left="720"/>
      <w:contextualSpacing/>
    </w:pPr>
  </w:style>
  <w:style w:type="paragraph" w:customStyle="1" w:styleId="StyleA">
    <w:name w:val="StyleA"/>
    <w:basedOn w:val="Normal"/>
    <w:link w:val="StyleAChar"/>
    <w:qFormat/>
    <w:rsid w:val="0086521D"/>
    <w:pPr>
      <w:tabs>
        <w:tab w:val="left" w:pos="680"/>
        <w:tab w:val="right" w:pos="9469"/>
      </w:tabs>
      <w:ind w:left="660" w:hangingChars="300" w:hanging="660"/>
    </w:pPr>
    <w:rPr>
      <w:szCs w:val="24"/>
    </w:rPr>
  </w:style>
  <w:style w:type="character" w:customStyle="1" w:styleId="StyleAChar">
    <w:name w:val="StyleA Char"/>
    <w:basedOn w:val="DefaultParagraphFont"/>
    <w:link w:val="StyleA"/>
    <w:rsid w:val="0086521D"/>
    <w:rPr>
      <w:rFonts w:ascii="Arial" w:hAnsi="Arial"/>
      <w:sz w:val="22"/>
      <w:szCs w:val="24"/>
      <w:lang w:eastAsia="en-US"/>
    </w:rPr>
  </w:style>
  <w:style w:type="paragraph" w:customStyle="1" w:styleId="PartAI">
    <w:name w:val="PartAI"/>
    <w:basedOn w:val="Normal"/>
    <w:rsid w:val="0086521D"/>
    <w:pPr>
      <w:tabs>
        <w:tab w:val="left" w:pos="680"/>
        <w:tab w:val="right" w:pos="9469"/>
      </w:tabs>
      <w:ind w:left="1360" w:hanging="680"/>
    </w:pPr>
  </w:style>
  <w:style w:type="paragraph" w:customStyle="1" w:styleId="PartA">
    <w:name w:val="PartA"/>
    <w:basedOn w:val="Normal"/>
    <w:link w:val="PartAChar"/>
    <w:rsid w:val="0086521D"/>
    <w:pPr>
      <w:tabs>
        <w:tab w:val="left" w:pos="680"/>
        <w:tab w:val="right" w:pos="9469"/>
      </w:tabs>
      <w:ind w:left="660" w:hangingChars="300" w:hanging="660"/>
    </w:pPr>
    <w:rPr>
      <w:szCs w:val="24"/>
    </w:rPr>
  </w:style>
  <w:style w:type="character" w:customStyle="1" w:styleId="PartAChar">
    <w:name w:val="PartA Char"/>
    <w:basedOn w:val="DefaultParagraphFont"/>
    <w:link w:val="PartA"/>
    <w:rsid w:val="0086521D"/>
    <w:rPr>
      <w:rFonts w:ascii="Arial" w:hAnsi="Arial"/>
      <w:sz w:val="22"/>
      <w:szCs w:val="24"/>
      <w:lang w:eastAsia="en-US"/>
    </w:rPr>
  </w:style>
  <w:style w:type="character" w:customStyle="1" w:styleId="Heading1Char">
    <w:name w:val="Heading 1 Char"/>
    <w:basedOn w:val="DefaultParagraphFont"/>
    <w:link w:val="Heading1"/>
    <w:rsid w:val="00160880"/>
    <w:rPr>
      <w:rFonts w:ascii="Arial" w:hAnsi="Arial" w:cs="Arial"/>
      <w:b/>
      <w:bCs/>
      <w:sz w:val="36"/>
      <w:szCs w:val="36"/>
      <w:lang w:eastAsia="en-US"/>
    </w:rPr>
  </w:style>
  <w:style w:type="character" w:customStyle="1" w:styleId="Heading2Char">
    <w:name w:val="Heading 2 Char"/>
    <w:basedOn w:val="DefaultParagraphFont"/>
    <w:link w:val="Heading2"/>
    <w:rsid w:val="00160880"/>
    <w:rPr>
      <w:rFonts w:ascii="Arial" w:hAnsi="Arial" w:cs="Arial"/>
      <w:b/>
      <w:bCs/>
      <w:sz w:val="28"/>
      <w:szCs w:val="28"/>
      <w:lang w:eastAsia="en-US"/>
    </w:rPr>
  </w:style>
  <w:style w:type="character" w:customStyle="1" w:styleId="Heading3Char">
    <w:name w:val="Heading 3 Char"/>
    <w:basedOn w:val="DefaultParagraphFont"/>
    <w:link w:val="Heading3"/>
    <w:rsid w:val="00160880"/>
    <w:rPr>
      <w:rFonts w:ascii="Arial" w:hAnsi="Arial" w:cs="Arial"/>
      <w:b/>
      <w:spacing w:val="-4"/>
      <w:sz w:val="28"/>
      <w:szCs w:val="2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168F"/>
    <w:rPr>
      <w:rFonts w:ascii="Arial" w:hAnsi="Arial"/>
      <w:sz w:val="22"/>
      <w:lang w:eastAsia="en-US"/>
    </w:rPr>
  </w:style>
  <w:style w:type="paragraph" w:styleId="Heading1">
    <w:name w:val="heading 1"/>
    <w:basedOn w:val="Normal"/>
    <w:next w:val="Normal"/>
    <w:link w:val="Heading1Char"/>
    <w:qFormat/>
    <w:rsid w:val="0032717C"/>
    <w:pPr>
      <w:tabs>
        <w:tab w:val="right" w:pos="9360"/>
      </w:tabs>
      <w:outlineLvl w:val="0"/>
    </w:pPr>
    <w:rPr>
      <w:rFonts w:cs="Arial"/>
      <w:b/>
      <w:bCs/>
      <w:sz w:val="36"/>
      <w:szCs w:val="36"/>
    </w:rPr>
  </w:style>
  <w:style w:type="paragraph" w:styleId="Heading2">
    <w:name w:val="heading 2"/>
    <w:basedOn w:val="Normal"/>
    <w:next w:val="Normal"/>
    <w:link w:val="Heading2Char"/>
    <w:qFormat/>
    <w:rsid w:val="0032717C"/>
    <w:pPr>
      <w:tabs>
        <w:tab w:val="right" w:pos="9360"/>
      </w:tabs>
      <w:outlineLvl w:val="1"/>
    </w:pPr>
    <w:rPr>
      <w:rFonts w:cs="Arial"/>
      <w:b/>
      <w:bCs/>
      <w:sz w:val="28"/>
      <w:szCs w:val="28"/>
    </w:rPr>
  </w:style>
  <w:style w:type="paragraph" w:styleId="Heading3">
    <w:name w:val="heading 3"/>
    <w:basedOn w:val="Normal"/>
    <w:next w:val="Normal"/>
    <w:link w:val="Heading3Char"/>
    <w:qFormat/>
    <w:rsid w:val="0032717C"/>
    <w:pPr>
      <w:jc w:val="right"/>
      <w:outlineLvl w:val="2"/>
    </w:pPr>
    <w:rPr>
      <w:rFonts w:cs="Arial"/>
      <w:b/>
      <w:spacing w:val="-4"/>
      <w:sz w:val="28"/>
      <w:szCs w:val="28"/>
    </w:rPr>
  </w:style>
  <w:style w:type="paragraph" w:styleId="Heading5">
    <w:name w:val="heading 5"/>
    <w:basedOn w:val="Normal"/>
    <w:next w:val="Normal"/>
    <w:qFormat/>
    <w:rsid w:val="0032717C"/>
    <w:pPr>
      <w:keepNext/>
      <w:outlineLvl w:val="4"/>
    </w:pPr>
    <w:rPr>
      <w:rFonts w:cs="Arial"/>
      <w:b/>
      <w:bCs/>
      <w:kern w:val="32"/>
      <w:szCs w:val="22"/>
    </w:rPr>
  </w:style>
  <w:style w:type="paragraph" w:styleId="Heading6">
    <w:name w:val="heading 6"/>
    <w:basedOn w:val="Normal"/>
    <w:next w:val="Normal"/>
    <w:qFormat/>
    <w:rsid w:val="008B2C0D"/>
    <w:pPr>
      <w:keepNext/>
      <w:tabs>
        <w:tab w:val="right" w:pos="9270"/>
      </w:tabs>
      <w:suppressAutoHyphens/>
      <w:jc w:val="right"/>
      <w:outlineLvl w:val="5"/>
    </w:pPr>
    <w:rPr>
      <w:rFonts w:ascii="Times New Roman" w:hAnsi="Times New Roman"/>
      <w:b/>
      <w:bCs/>
      <w:sz w:val="30"/>
      <w:szCs w:val="30"/>
    </w:rPr>
  </w:style>
  <w:style w:type="paragraph" w:styleId="Heading7">
    <w:name w:val="heading 7"/>
    <w:basedOn w:val="Normal"/>
    <w:next w:val="Normal"/>
    <w:qFormat/>
    <w:rsid w:val="00ED3EDB"/>
    <w:pPr>
      <w:spacing w:before="240" w:after="60"/>
      <w:outlineLvl w:val="6"/>
    </w:pPr>
    <w:rPr>
      <w:rFonts w:ascii="Times New Roman" w:hAnsi="Times New Roman"/>
      <w:szCs w:val="24"/>
    </w:rPr>
  </w:style>
  <w:style w:type="paragraph" w:styleId="Heading8">
    <w:name w:val="heading 8"/>
    <w:basedOn w:val="Normal"/>
    <w:next w:val="Normal"/>
    <w:qFormat/>
    <w:rsid w:val="00ED3EDB"/>
    <w:pPr>
      <w:spacing w:before="240" w:after="60"/>
      <w:outlineLvl w:val="7"/>
    </w:pPr>
    <w:rPr>
      <w:rFonts w:ascii="Times New Roman" w:hAnsi="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Start">
    <w:name w:val="Section Start"/>
    <w:basedOn w:val="Normal"/>
    <w:rsid w:val="0032717C"/>
    <w:pPr>
      <w:pBdr>
        <w:bottom w:val="single" w:sz="4" w:space="1" w:color="auto"/>
      </w:pBdr>
      <w:ind w:left="425" w:hanging="425"/>
    </w:pPr>
    <w:rPr>
      <w:bCs/>
    </w:rPr>
  </w:style>
  <w:style w:type="paragraph" w:styleId="Header">
    <w:name w:val="header"/>
    <w:basedOn w:val="Normal"/>
    <w:link w:val="HeaderChar"/>
    <w:rsid w:val="00C94D76"/>
    <w:pPr>
      <w:tabs>
        <w:tab w:val="center" w:pos="4620"/>
        <w:tab w:val="right" w:pos="9240"/>
      </w:tabs>
    </w:pPr>
    <w:rPr>
      <w:b/>
      <w:lang w:val="en-US"/>
    </w:rPr>
  </w:style>
  <w:style w:type="character" w:customStyle="1" w:styleId="HeaderChar">
    <w:name w:val="Header Char"/>
    <w:basedOn w:val="DefaultParagraphFont"/>
    <w:link w:val="Header"/>
    <w:semiHidden/>
    <w:locked/>
    <w:rsid w:val="00C94D76"/>
    <w:rPr>
      <w:rFonts w:ascii="Arial" w:hAnsi="Arial"/>
      <w:b/>
      <w:sz w:val="22"/>
      <w:lang w:val="en-US" w:eastAsia="en-US" w:bidi="ar-SA"/>
    </w:rPr>
  </w:style>
  <w:style w:type="table" w:styleId="TableGrid">
    <w:name w:val="Table Grid"/>
    <w:basedOn w:val="TableNormal"/>
    <w:rsid w:val="00BE0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Num">
    <w:name w:val="QNum"/>
    <w:basedOn w:val="Normal"/>
    <w:rsid w:val="00DE653E"/>
    <w:pPr>
      <w:tabs>
        <w:tab w:val="right" w:pos="9469"/>
      </w:tabs>
      <w:spacing w:afterLines="50" w:after="120"/>
    </w:pPr>
    <w:rPr>
      <w:b/>
      <w:szCs w:val="24"/>
      <w:lang w:val="en-US"/>
    </w:rPr>
  </w:style>
  <w:style w:type="paragraph" w:styleId="BalloonText">
    <w:name w:val="Balloon Text"/>
    <w:basedOn w:val="Normal"/>
    <w:semiHidden/>
    <w:rsid w:val="003840BA"/>
    <w:rPr>
      <w:rFonts w:ascii="Tahoma" w:hAnsi="Tahoma" w:cs="Tahoma"/>
      <w:sz w:val="16"/>
      <w:szCs w:val="16"/>
    </w:rPr>
  </w:style>
  <w:style w:type="character" w:styleId="CommentReference">
    <w:name w:val="annotation reference"/>
    <w:basedOn w:val="DefaultParagraphFont"/>
    <w:semiHidden/>
    <w:rsid w:val="00F57146"/>
    <w:rPr>
      <w:sz w:val="16"/>
      <w:szCs w:val="16"/>
    </w:rPr>
  </w:style>
  <w:style w:type="paragraph" w:styleId="CommentText">
    <w:name w:val="annotation text"/>
    <w:basedOn w:val="Normal"/>
    <w:semiHidden/>
    <w:rsid w:val="00F57146"/>
    <w:rPr>
      <w:sz w:val="20"/>
    </w:rPr>
  </w:style>
  <w:style w:type="paragraph" w:styleId="CommentSubject">
    <w:name w:val="annotation subject"/>
    <w:basedOn w:val="CommentText"/>
    <w:next w:val="CommentText"/>
    <w:semiHidden/>
    <w:rsid w:val="00F57146"/>
    <w:rPr>
      <w:b/>
      <w:bCs/>
    </w:rPr>
  </w:style>
  <w:style w:type="paragraph" w:styleId="Title">
    <w:name w:val="Title"/>
    <w:basedOn w:val="Normal"/>
    <w:qFormat/>
    <w:rsid w:val="00ED3EDB"/>
    <w:pPr>
      <w:spacing w:before="240" w:after="60"/>
      <w:jc w:val="center"/>
      <w:outlineLvl w:val="0"/>
    </w:pPr>
    <w:rPr>
      <w:rFonts w:cs="Arial"/>
      <w:bCs/>
      <w:kern w:val="28"/>
      <w:sz w:val="28"/>
      <w:szCs w:val="32"/>
    </w:rPr>
  </w:style>
  <w:style w:type="paragraph" w:styleId="Caption">
    <w:name w:val="caption"/>
    <w:basedOn w:val="Normal"/>
    <w:next w:val="Normal"/>
    <w:autoRedefine/>
    <w:qFormat/>
    <w:rsid w:val="00ED3EDB"/>
    <w:pPr>
      <w:tabs>
        <w:tab w:val="right" w:pos="9360"/>
      </w:tabs>
    </w:pPr>
    <w:rPr>
      <w:rFonts w:ascii="Times New Roman" w:hAnsi="Times New Roman"/>
      <w:b/>
      <w:caps/>
      <w:sz w:val="40"/>
      <w:szCs w:val="24"/>
    </w:rPr>
  </w:style>
  <w:style w:type="paragraph" w:styleId="Footer">
    <w:name w:val="footer"/>
    <w:basedOn w:val="Normal"/>
    <w:rsid w:val="00C94D76"/>
    <w:pPr>
      <w:tabs>
        <w:tab w:val="center" w:pos="4620"/>
        <w:tab w:val="right" w:pos="9240"/>
      </w:tabs>
    </w:pPr>
    <w:rPr>
      <w:b/>
      <w:lang w:val="en-US"/>
    </w:rPr>
  </w:style>
  <w:style w:type="character" w:styleId="PageNumber">
    <w:name w:val="page number"/>
    <w:basedOn w:val="DefaultParagraphFont"/>
    <w:rsid w:val="00660262"/>
    <w:rPr>
      <w:rFonts w:ascii="Arial" w:hAnsi="Arial"/>
      <w:sz w:val="24"/>
    </w:rPr>
  </w:style>
  <w:style w:type="paragraph" w:styleId="ListParagraph">
    <w:name w:val="List Paragraph"/>
    <w:basedOn w:val="Normal"/>
    <w:uiPriority w:val="34"/>
    <w:qFormat/>
    <w:rsid w:val="00650D70"/>
    <w:pPr>
      <w:ind w:left="720"/>
      <w:contextualSpacing/>
    </w:pPr>
  </w:style>
  <w:style w:type="paragraph" w:customStyle="1" w:styleId="StyleA">
    <w:name w:val="StyleA"/>
    <w:basedOn w:val="Normal"/>
    <w:link w:val="StyleAChar"/>
    <w:qFormat/>
    <w:rsid w:val="0086521D"/>
    <w:pPr>
      <w:tabs>
        <w:tab w:val="left" w:pos="680"/>
        <w:tab w:val="right" w:pos="9469"/>
      </w:tabs>
      <w:ind w:left="660" w:hangingChars="300" w:hanging="660"/>
    </w:pPr>
    <w:rPr>
      <w:szCs w:val="24"/>
    </w:rPr>
  </w:style>
  <w:style w:type="character" w:customStyle="1" w:styleId="StyleAChar">
    <w:name w:val="StyleA Char"/>
    <w:basedOn w:val="DefaultParagraphFont"/>
    <w:link w:val="StyleA"/>
    <w:rsid w:val="0086521D"/>
    <w:rPr>
      <w:rFonts w:ascii="Arial" w:hAnsi="Arial"/>
      <w:sz w:val="22"/>
      <w:szCs w:val="24"/>
      <w:lang w:eastAsia="en-US"/>
    </w:rPr>
  </w:style>
  <w:style w:type="paragraph" w:customStyle="1" w:styleId="PartAI">
    <w:name w:val="PartAI"/>
    <w:basedOn w:val="Normal"/>
    <w:rsid w:val="0086521D"/>
    <w:pPr>
      <w:tabs>
        <w:tab w:val="left" w:pos="680"/>
        <w:tab w:val="right" w:pos="9469"/>
      </w:tabs>
      <w:ind w:left="1360" w:hanging="680"/>
    </w:pPr>
  </w:style>
  <w:style w:type="paragraph" w:customStyle="1" w:styleId="PartA">
    <w:name w:val="PartA"/>
    <w:basedOn w:val="Normal"/>
    <w:link w:val="PartAChar"/>
    <w:rsid w:val="0086521D"/>
    <w:pPr>
      <w:tabs>
        <w:tab w:val="left" w:pos="680"/>
        <w:tab w:val="right" w:pos="9469"/>
      </w:tabs>
      <w:ind w:left="660" w:hangingChars="300" w:hanging="660"/>
    </w:pPr>
    <w:rPr>
      <w:szCs w:val="24"/>
    </w:rPr>
  </w:style>
  <w:style w:type="character" w:customStyle="1" w:styleId="PartAChar">
    <w:name w:val="PartA Char"/>
    <w:basedOn w:val="DefaultParagraphFont"/>
    <w:link w:val="PartA"/>
    <w:rsid w:val="0086521D"/>
    <w:rPr>
      <w:rFonts w:ascii="Arial" w:hAnsi="Arial"/>
      <w:sz w:val="22"/>
      <w:szCs w:val="24"/>
      <w:lang w:eastAsia="en-US"/>
    </w:rPr>
  </w:style>
  <w:style w:type="character" w:customStyle="1" w:styleId="Heading1Char">
    <w:name w:val="Heading 1 Char"/>
    <w:basedOn w:val="DefaultParagraphFont"/>
    <w:link w:val="Heading1"/>
    <w:rsid w:val="00160880"/>
    <w:rPr>
      <w:rFonts w:ascii="Arial" w:hAnsi="Arial" w:cs="Arial"/>
      <w:b/>
      <w:bCs/>
      <w:sz w:val="36"/>
      <w:szCs w:val="36"/>
      <w:lang w:eastAsia="en-US"/>
    </w:rPr>
  </w:style>
  <w:style w:type="character" w:customStyle="1" w:styleId="Heading2Char">
    <w:name w:val="Heading 2 Char"/>
    <w:basedOn w:val="DefaultParagraphFont"/>
    <w:link w:val="Heading2"/>
    <w:rsid w:val="00160880"/>
    <w:rPr>
      <w:rFonts w:ascii="Arial" w:hAnsi="Arial" w:cs="Arial"/>
      <w:b/>
      <w:bCs/>
      <w:sz w:val="28"/>
      <w:szCs w:val="28"/>
      <w:lang w:eastAsia="en-US"/>
    </w:rPr>
  </w:style>
  <w:style w:type="character" w:customStyle="1" w:styleId="Heading3Char">
    <w:name w:val="Heading 3 Char"/>
    <w:basedOn w:val="DefaultParagraphFont"/>
    <w:link w:val="Heading3"/>
    <w:rsid w:val="00160880"/>
    <w:rPr>
      <w:rFonts w:ascii="Arial" w:hAnsi="Arial" w:cs="Arial"/>
      <w:b/>
      <w:spacing w:val="-4"/>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210460">
      <w:bodyDiv w:val="1"/>
      <w:marLeft w:val="0"/>
      <w:marRight w:val="0"/>
      <w:marTop w:val="0"/>
      <w:marBottom w:val="0"/>
      <w:divBdr>
        <w:top w:val="none" w:sz="0" w:space="0" w:color="auto"/>
        <w:left w:val="none" w:sz="0" w:space="0" w:color="auto"/>
        <w:bottom w:val="none" w:sz="0" w:space="0" w:color="auto"/>
        <w:right w:val="none" w:sz="0" w:space="0" w:color="auto"/>
      </w:divBdr>
    </w:div>
    <w:div w:id="125120942">
      <w:bodyDiv w:val="1"/>
      <w:marLeft w:val="0"/>
      <w:marRight w:val="0"/>
      <w:marTop w:val="0"/>
      <w:marBottom w:val="0"/>
      <w:divBdr>
        <w:top w:val="none" w:sz="0" w:space="0" w:color="auto"/>
        <w:left w:val="none" w:sz="0" w:space="0" w:color="auto"/>
        <w:bottom w:val="none" w:sz="0" w:space="0" w:color="auto"/>
        <w:right w:val="none" w:sz="0" w:space="0" w:color="auto"/>
      </w:divBdr>
    </w:div>
    <w:div w:id="657733256">
      <w:bodyDiv w:val="1"/>
      <w:marLeft w:val="0"/>
      <w:marRight w:val="0"/>
      <w:marTop w:val="0"/>
      <w:marBottom w:val="0"/>
      <w:divBdr>
        <w:top w:val="none" w:sz="0" w:space="0" w:color="auto"/>
        <w:left w:val="none" w:sz="0" w:space="0" w:color="auto"/>
        <w:bottom w:val="none" w:sz="0" w:space="0" w:color="auto"/>
        <w:right w:val="none" w:sz="0" w:space="0" w:color="auto"/>
      </w:divBdr>
    </w:div>
    <w:div w:id="1332753538">
      <w:bodyDiv w:val="1"/>
      <w:marLeft w:val="0"/>
      <w:marRight w:val="0"/>
      <w:marTop w:val="0"/>
      <w:marBottom w:val="0"/>
      <w:divBdr>
        <w:top w:val="none" w:sz="0" w:space="0" w:color="auto"/>
        <w:left w:val="none" w:sz="0" w:space="0" w:color="auto"/>
        <w:bottom w:val="none" w:sz="0" w:space="0" w:color="auto"/>
        <w:right w:val="none" w:sz="0" w:space="0" w:color="auto"/>
      </w:divBdr>
    </w:div>
    <w:div w:id="1882403355">
      <w:bodyDiv w:val="1"/>
      <w:marLeft w:val="0"/>
      <w:marRight w:val="0"/>
      <w:marTop w:val="0"/>
      <w:marBottom w:val="0"/>
      <w:divBdr>
        <w:top w:val="none" w:sz="0" w:space="0" w:color="auto"/>
        <w:left w:val="none" w:sz="0" w:space="0" w:color="auto"/>
        <w:bottom w:val="none" w:sz="0" w:space="0" w:color="auto"/>
        <w:right w:val="none" w:sz="0" w:space="0" w:color="auto"/>
      </w:divBdr>
    </w:div>
    <w:div w:id="1925144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51.wmf"/><Relationship Id="rId21" Type="http://schemas.openxmlformats.org/officeDocument/2006/relationships/image" Target="media/image5.wmf"/><Relationship Id="rId42" Type="http://schemas.openxmlformats.org/officeDocument/2006/relationships/oleObject" Target="embeddings/oleObject14.bin"/><Relationship Id="rId47" Type="http://schemas.openxmlformats.org/officeDocument/2006/relationships/image" Target="media/image18.wmf"/><Relationship Id="rId63" Type="http://schemas.openxmlformats.org/officeDocument/2006/relationships/image" Target="media/image26.wmf"/><Relationship Id="rId68" Type="http://schemas.openxmlformats.org/officeDocument/2006/relationships/oleObject" Target="embeddings/oleObject27.bin"/><Relationship Id="rId84" Type="http://schemas.openxmlformats.org/officeDocument/2006/relationships/oleObject" Target="embeddings/oleObject33.bin"/><Relationship Id="rId89" Type="http://schemas.openxmlformats.org/officeDocument/2006/relationships/image" Target="media/image37.wmf"/><Relationship Id="rId112" Type="http://schemas.openxmlformats.org/officeDocument/2006/relationships/oleObject" Target="embeddings/oleObject47.bin"/><Relationship Id="rId133" Type="http://schemas.openxmlformats.org/officeDocument/2006/relationships/image" Target="media/image59.wmf"/><Relationship Id="rId138" Type="http://schemas.openxmlformats.org/officeDocument/2006/relationships/oleObject" Target="embeddings/oleObject60.bin"/><Relationship Id="rId154" Type="http://schemas.openxmlformats.org/officeDocument/2006/relationships/image" Target="media/image69.wmf"/><Relationship Id="rId159" Type="http://schemas.openxmlformats.org/officeDocument/2006/relationships/oleObject" Target="embeddings/oleObject71.bin"/><Relationship Id="rId175" Type="http://schemas.openxmlformats.org/officeDocument/2006/relationships/oleObject" Target="embeddings/oleObject79.bin"/><Relationship Id="rId170" Type="http://schemas.openxmlformats.org/officeDocument/2006/relationships/image" Target="media/image77.wmf"/><Relationship Id="rId191" Type="http://schemas.openxmlformats.org/officeDocument/2006/relationships/footer" Target="footer7.xml"/><Relationship Id="rId196" Type="http://schemas.openxmlformats.org/officeDocument/2006/relationships/footer" Target="footer10.xml"/><Relationship Id="rId16" Type="http://schemas.openxmlformats.org/officeDocument/2006/relationships/oleObject" Target="embeddings/oleObject1.bin"/><Relationship Id="rId107" Type="http://schemas.openxmlformats.org/officeDocument/2006/relationships/image" Target="media/image46.wmf"/><Relationship Id="rId11" Type="http://schemas.openxmlformats.org/officeDocument/2006/relationships/footer" Target="footer1.xml"/><Relationship Id="rId32" Type="http://schemas.openxmlformats.org/officeDocument/2006/relationships/oleObject" Target="embeddings/oleObject9.bin"/><Relationship Id="rId37" Type="http://schemas.openxmlformats.org/officeDocument/2006/relationships/image" Target="media/image13.wmf"/><Relationship Id="rId53" Type="http://schemas.openxmlformats.org/officeDocument/2006/relationships/image" Target="media/image21.wmf"/><Relationship Id="rId58" Type="http://schemas.openxmlformats.org/officeDocument/2006/relationships/oleObject" Target="embeddings/oleObject22.bin"/><Relationship Id="rId74" Type="http://schemas.openxmlformats.org/officeDocument/2006/relationships/header" Target="header5.xml"/><Relationship Id="rId79" Type="http://schemas.openxmlformats.org/officeDocument/2006/relationships/image" Target="media/image32.wmf"/><Relationship Id="rId102" Type="http://schemas.openxmlformats.org/officeDocument/2006/relationships/oleObject" Target="embeddings/oleObject42.bin"/><Relationship Id="rId123" Type="http://schemas.openxmlformats.org/officeDocument/2006/relationships/image" Target="media/image54.wmf"/><Relationship Id="rId128" Type="http://schemas.openxmlformats.org/officeDocument/2006/relationships/oleObject" Target="embeddings/oleObject55.bin"/><Relationship Id="rId144" Type="http://schemas.openxmlformats.org/officeDocument/2006/relationships/oleObject" Target="embeddings/oleObject63.bin"/><Relationship Id="rId149" Type="http://schemas.openxmlformats.org/officeDocument/2006/relationships/image" Target="media/image67.wmf"/><Relationship Id="rId5" Type="http://schemas.openxmlformats.org/officeDocument/2006/relationships/webSettings" Target="webSettings.xml"/><Relationship Id="rId90" Type="http://schemas.openxmlformats.org/officeDocument/2006/relationships/oleObject" Target="embeddings/oleObject36.bin"/><Relationship Id="rId95" Type="http://schemas.openxmlformats.org/officeDocument/2006/relationships/image" Target="media/image40.png"/><Relationship Id="rId160" Type="http://schemas.openxmlformats.org/officeDocument/2006/relationships/image" Target="media/image72.wmf"/><Relationship Id="rId165" Type="http://schemas.openxmlformats.org/officeDocument/2006/relationships/oleObject" Target="embeddings/oleObject74.bin"/><Relationship Id="rId181" Type="http://schemas.openxmlformats.org/officeDocument/2006/relationships/oleObject" Target="embeddings/oleObject82.bin"/><Relationship Id="rId186" Type="http://schemas.openxmlformats.org/officeDocument/2006/relationships/image" Target="media/image85.wmf"/><Relationship Id="rId22" Type="http://schemas.openxmlformats.org/officeDocument/2006/relationships/oleObject" Target="embeddings/oleObject4.bin"/><Relationship Id="rId27" Type="http://schemas.openxmlformats.org/officeDocument/2006/relationships/image" Target="media/image8.wmf"/><Relationship Id="rId43" Type="http://schemas.openxmlformats.org/officeDocument/2006/relationships/image" Target="media/image16.wmf"/><Relationship Id="rId48" Type="http://schemas.openxmlformats.org/officeDocument/2006/relationships/oleObject" Target="embeddings/oleObject17.bin"/><Relationship Id="rId64" Type="http://schemas.openxmlformats.org/officeDocument/2006/relationships/oleObject" Target="embeddings/oleObject25.bin"/><Relationship Id="rId69" Type="http://schemas.openxmlformats.org/officeDocument/2006/relationships/image" Target="media/image29.wmf"/><Relationship Id="rId113" Type="http://schemas.openxmlformats.org/officeDocument/2006/relationships/image" Target="media/image49.png"/><Relationship Id="rId118" Type="http://schemas.openxmlformats.org/officeDocument/2006/relationships/oleObject" Target="embeddings/oleObject50.bin"/><Relationship Id="rId134" Type="http://schemas.openxmlformats.org/officeDocument/2006/relationships/oleObject" Target="embeddings/oleObject58.bin"/><Relationship Id="rId139" Type="http://schemas.openxmlformats.org/officeDocument/2006/relationships/image" Target="media/image62.wmf"/><Relationship Id="rId80" Type="http://schemas.openxmlformats.org/officeDocument/2006/relationships/oleObject" Target="embeddings/oleObject31.bin"/><Relationship Id="rId85" Type="http://schemas.openxmlformats.org/officeDocument/2006/relationships/image" Target="media/image35.wmf"/><Relationship Id="rId150" Type="http://schemas.openxmlformats.org/officeDocument/2006/relationships/oleObject" Target="embeddings/oleObject66.bin"/><Relationship Id="rId155" Type="http://schemas.openxmlformats.org/officeDocument/2006/relationships/oleObject" Target="embeddings/oleObject69.bin"/><Relationship Id="rId171" Type="http://schemas.openxmlformats.org/officeDocument/2006/relationships/oleObject" Target="embeddings/oleObject77.bin"/><Relationship Id="rId176" Type="http://schemas.openxmlformats.org/officeDocument/2006/relationships/image" Target="media/image80.wmf"/><Relationship Id="rId192" Type="http://schemas.openxmlformats.org/officeDocument/2006/relationships/footer" Target="footer8.xml"/><Relationship Id="rId197" Type="http://schemas.openxmlformats.org/officeDocument/2006/relationships/fontTable" Target="fontTable.xml"/><Relationship Id="rId12" Type="http://schemas.openxmlformats.org/officeDocument/2006/relationships/footer" Target="footer2.xml"/><Relationship Id="rId17" Type="http://schemas.openxmlformats.org/officeDocument/2006/relationships/image" Target="media/image3.wmf"/><Relationship Id="rId33" Type="http://schemas.openxmlformats.org/officeDocument/2006/relationships/image" Target="media/image11.wmf"/><Relationship Id="rId38" Type="http://schemas.openxmlformats.org/officeDocument/2006/relationships/oleObject" Target="embeddings/oleObject12.bin"/><Relationship Id="rId59" Type="http://schemas.openxmlformats.org/officeDocument/2006/relationships/image" Target="media/image24.wmf"/><Relationship Id="rId103" Type="http://schemas.openxmlformats.org/officeDocument/2006/relationships/image" Target="media/image44.wmf"/><Relationship Id="rId108" Type="http://schemas.openxmlformats.org/officeDocument/2006/relationships/oleObject" Target="embeddings/oleObject45.bin"/><Relationship Id="rId124" Type="http://schemas.openxmlformats.org/officeDocument/2006/relationships/oleObject" Target="embeddings/oleObject53.bin"/><Relationship Id="rId129" Type="http://schemas.openxmlformats.org/officeDocument/2006/relationships/image" Target="media/image57.wmf"/><Relationship Id="rId54" Type="http://schemas.openxmlformats.org/officeDocument/2006/relationships/oleObject" Target="embeddings/oleObject20.bin"/><Relationship Id="rId70" Type="http://schemas.openxmlformats.org/officeDocument/2006/relationships/oleObject" Target="embeddings/oleObject28.bin"/><Relationship Id="rId75" Type="http://schemas.openxmlformats.org/officeDocument/2006/relationships/footer" Target="footer4.xml"/><Relationship Id="rId91" Type="http://schemas.openxmlformats.org/officeDocument/2006/relationships/image" Target="media/image38.wmf"/><Relationship Id="rId96" Type="http://schemas.openxmlformats.org/officeDocument/2006/relationships/oleObject" Target="embeddings/oleObject39.bin"/><Relationship Id="rId140" Type="http://schemas.openxmlformats.org/officeDocument/2006/relationships/oleObject" Target="embeddings/oleObject61.bin"/><Relationship Id="rId145" Type="http://schemas.openxmlformats.org/officeDocument/2006/relationships/image" Target="media/image65.wmf"/><Relationship Id="rId161" Type="http://schemas.openxmlformats.org/officeDocument/2006/relationships/oleObject" Target="embeddings/oleObject72.bin"/><Relationship Id="rId166" Type="http://schemas.openxmlformats.org/officeDocument/2006/relationships/image" Target="media/image75.wmf"/><Relationship Id="rId182" Type="http://schemas.openxmlformats.org/officeDocument/2006/relationships/image" Target="media/image83.wmf"/><Relationship Id="rId187" Type="http://schemas.openxmlformats.org/officeDocument/2006/relationships/oleObject" Target="embeddings/oleObject85.bin"/><Relationship Id="rId1" Type="http://schemas.openxmlformats.org/officeDocument/2006/relationships/numbering" Target="numbering.xml"/><Relationship Id="rId6" Type="http://schemas.openxmlformats.org/officeDocument/2006/relationships/footnotes" Target="footnotes.xml"/><Relationship Id="rId23" Type="http://schemas.openxmlformats.org/officeDocument/2006/relationships/image" Target="media/image6.wmf"/><Relationship Id="rId28" Type="http://schemas.openxmlformats.org/officeDocument/2006/relationships/oleObject" Target="embeddings/oleObject7.bin"/><Relationship Id="rId49" Type="http://schemas.openxmlformats.org/officeDocument/2006/relationships/image" Target="media/image19.wmf"/><Relationship Id="rId114" Type="http://schemas.openxmlformats.org/officeDocument/2006/relationships/oleObject" Target="embeddings/oleObject48.bin"/><Relationship Id="rId119" Type="http://schemas.openxmlformats.org/officeDocument/2006/relationships/image" Target="media/image52.wmf"/><Relationship Id="rId44" Type="http://schemas.openxmlformats.org/officeDocument/2006/relationships/oleObject" Target="embeddings/oleObject15.bin"/><Relationship Id="rId60" Type="http://schemas.openxmlformats.org/officeDocument/2006/relationships/oleObject" Target="embeddings/oleObject23.bin"/><Relationship Id="rId65" Type="http://schemas.openxmlformats.org/officeDocument/2006/relationships/image" Target="media/image27.wmf"/><Relationship Id="rId81" Type="http://schemas.openxmlformats.org/officeDocument/2006/relationships/image" Target="media/image33.wmf"/><Relationship Id="rId86" Type="http://schemas.openxmlformats.org/officeDocument/2006/relationships/oleObject" Target="embeddings/oleObject34.bin"/><Relationship Id="rId130" Type="http://schemas.openxmlformats.org/officeDocument/2006/relationships/oleObject" Target="embeddings/oleObject56.bin"/><Relationship Id="rId135" Type="http://schemas.openxmlformats.org/officeDocument/2006/relationships/image" Target="media/image60.wmf"/><Relationship Id="rId151" Type="http://schemas.openxmlformats.org/officeDocument/2006/relationships/oleObject" Target="embeddings/oleObject67.bin"/><Relationship Id="rId156" Type="http://schemas.openxmlformats.org/officeDocument/2006/relationships/image" Target="media/image70.wmf"/><Relationship Id="rId177" Type="http://schemas.openxmlformats.org/officeDocument/2006/relationships/oleObject" Target="embeddings/oleObject80.bin"/><Relationship Id="rId198" Type="http://schemas.openxmlformats.org/officeDocument/2006/relationships/theme" Target="theme/theme1.xml"/><Relationship Id="rId172" Type="http://schemas.openxmlformats.org/officeDocument/2006/relationships/image" Target="media/image78.wmf"/><Relationship Id="rId193" Type="http://schemas.openxmlformats.org/officeDocument/2006/relationships/header" Target="header6.xml"/><Relationship Id="rId13" Type="http://schemas.openxmlformats.org/officeDocument/2006/relationships/header" Target="header3.xml"/><Relationship Id="rId18" Type="http://schemas.openxmlformats.org/officeDocument/2006/relationships/oleObject" Target="embeddings/oleObject2.bin"/><Relationship Id="rId39" Type="http://schemas.openxmlformats.org/officeDocument/2006/relationships/image" Target="media/image14.wmf"/><Relationship Id="rId109" Type="http://schemas.openxmlformats.org/officeDocument/2006/relationships/image" Target="media/image47.wmf"/><Relationship Id="rId34" Type="http://schemas.openxmlformats.org/officeDocument/2006/relationships/oleObject" Target="embeddings/oleObject10.bin"/><Relationship Id="rId50" Type="http://schemas.openxmlformats.org/officeDocument/2006/relationships/oleObject" Target="embeddings/oleObject18.bin"/><Relationship Id="rId55" Type="http://schemas.openxmlformats.org/officeDocument/2006/relationships/image" Target="media/image22.wmf"/><Relationship Id="rId76" Type="http://schemas.openxmlformats.org/officeDocument/2006/relationships/footer" Target="footer5.xml"/><Relationship Id="rId97" Type="http://schemas.openxmlformats.org/officeDocument/2006/relationships/image" Target="media/image41.wmf"/><Relationship Id="rId104" Type="http://schemas.openxmlformats.org/officeDocument/2006/relationships/oleObject" Target="embeddings/oleObject43.bin"/><Relationship Id="rId120" Type="http://schemas.openxmlformats.org/officeDocument/2006/relationships/oleObject" Target="embeddings/oleObject51.bin"/><Relationship Id="rId125" Type="http://schemas.openxmlformats.org/officeDocument/2006/relationships/image" Target="media/image55.wmf"/><Relationship Id="rId141" Type="http://schemas.openxmlformats.org/officeDocument/2006/relationships/image" Target="media/image63.wmf"/><Relationship Id="rId146" Type="http://schemas.openxmlformats.org/officeDocument/2006/relationships/oleObject" Target="embeddings/oleObject64.bin"/><Relationship Id="rId167" Type="http://schemas.openxmlformats.org/officeDocument/2006/relationships/oleObject" Target="embeddings/oleObject75.bin"/><Relationship Id="rId188" Type="http://schemas.openxmlformats.org/officeDocument/2006/relationships/image" Target="media/image86.png"/><Relationship Id="rId7" Type="http://schemas.openxmlformats.org/officeDocument/2006/relationships/endnotes" Target="endnotes.xml"/><Relationship Id="rId71" Type="http://schemas.openxmlformats.org/officeDocument/2006/relationships/image" Target="media/image30.wmf"/><Relationship Id="rId92" Type="http://schemas.openxmlformats.org/officeDocument/2006/relationships/oleObject" Target="embeddings/oleObject37.bin"/><Relationship Id="rId162" Type="http://schemas.openxmlformats.org/officeDocument/2006/relationships/image" Target="media/image73.wmf"/><Relationship Id="rId183" Type="http://schemas.openxmlformats.org/officeDocument/2006/relationships/oleObject" Target="embeddings/oleObject83.bin"/><Relationship Id="rId2" Type="http://schemas.openxmlformats.org/officeDocument/2006/relationships/styles" Target="styles.xml"/><Relationship Id="rId29" Type="http://schemas.openxmlformats.org/officeDocument/2006/relationships/image" Target="media/image9.wmf"/><Relationship Id="rId24" Type="http://schemas.openxmlformats.org/officeDocument/2006/relationships/oleObject" Target="embeddings/oleObject5.bin"/><Relationship Id="rId40" Type="http://schemas.openxmlformats.org/officeDocument/2006/relationships/oleObject" Target="embeddings/oleObject13.bin"/><Relationship Id="rId45" Type="http://schemas.openxmlformats.org/officeDocument/2006/relationships/image" Target="media/image17.wmf"/><Relationship Id="rId66" Type="http://schemas.openxmlformats.org/officeDocument/2006/relationships/oleObject" Target="embeddings/oleObject26.bin"/><Relationship Id="rId87" Type="http://schemas.openxmlformats.org/officeDocument/2006/relationships/image" Target="media/image36.png"/><Relationship Id="rId110" Type="http://schemas.openxmlformats.org/officeDocument/2006/relationships/oleObject" Target="embeddings/oleObject46.bin"/><Relationship Id="rId115" Type="http://schemas.openxmlformats.org/officeDocument/2006/relationships/image" Target="media/image50.wmf"/><Relationship Id="rId131" Type="http://schemas.openxmlformats.org/officeDocument/2006/relationships/image" Target="media/image58.wmf"/><Relationship Id="rId136" Type="http://schemas.openxmlformats.org/officeDocument/2006/relationships/oleObject" Target="embeddings/oleObject59.bin"/><Relationship Id="rId157" Type="http://schemas.openxmlformats.org/officeDocument/2006/relationships/oleObject" Target="embeddings/oleObject70.bin"/><Relationship Id="rId178" Type="http://schemas.openxmlformats.org/officeDocument/2006/relationships/image" Target="media/image81.wmf"/><Relationship Id="rId61" Type="http://schemas.openxmlformats.org/officeDocument/2006/relationships/image" Target="media/image25.wmf"/><Relationship Id="rId82" Type="http://schemas.openxmlformats.org/officeDocument/2006/relationships/oleObject" Target="embeddings/oleObject32.bin"/><Relationship Id="rId152" Type="http://schemas.openxmlformats.org/officeDocument/2006/relationships/image" Target="media/image68.wmf"/><Relationship Id="rId173" Type="http://schemas.openxmlformats.org/officeDocument/2006/relationships/oleObject" Target="embeddings/oleObject78.bin"/><Relationship Id="rId194" Type="http://schemas.openxmlformats.org/officeDocument/2006/relationships/header" Target="header7.xml"/><Relationship Id="rId19" Type="http://schemas.openxmlformats.org/officeDocument/2006/relationships/image" Target="media/image4.wmf"/><Relationship Id="rId14" Type="http://schemas.openxmlformats.org/officeDocument/2006/relationships/footer" Target="footer3.xml"/><Relationship Id="rId30" Type="http://schemas.openxmlformats.org/officeDocument/2006/relationships/oleObject" Target="embeddings/oleObject8.bin"/><Relationship Id="rId35" Type="http://schemas.openxmlformats.org/officeDocument/2006/relationships/image" Target="media/image12.wmf"/><Relationship Id="rId56" Type="http://schemas.openxmlformats.org/officeDocument/2006/relationships/oleObject" Target="embeddings/oleObject21.bin"/><Relationship Id="rId77" Type="http://schemas.openxmlformats.org/officeDocument/2006/relationships/image" Target="media/image31.wmf"/><Relationship Id="rId100" Type="http://schemas.openxmlformats.org/officeDocument/2006/relationships/oleObject" Target="embeddings/oleObject41.bin"/><Relationship Id="rId105" Type="http://schemas.openxmlformats.org/officeDocument/2006/relationships/image" Target="media/image45.png"/><Relationship Id="rId126" Type="http://schemas.openxmlformats.org/officeDocument/2006/relationships/oleObject" Target="embeddings/oleObject54.bin"/><Relationship Id="rId147" Type="http://schemas.openxmlformats.org/officeDocument/2006/relationships/image" Target="media/image66.wmf"/><Relationship Id="rId168" Type="http://schemas.openxmlformats.org/officeDocument/2006/relationships/image" Target="media/image76.wmf"/><Relationship Id="rId8" Type="http://schemas.openxmlformats.org/officeDocument/2006/relationships/image" Target="media/image1.jpeg"/><Relationship Id="rId51" Type="http://schemas.openxmlformats.org/officeDocument/2006/relationships/image" Target="media/image20.wmf"/><Relationship Id="rId72" Type="http://schemas.openxmlformats.org/officeDocument/2006/relationships/oleObject" Target="embeddings/oleObject29.bin"/><Relationship Id="rId93" Type="http://schemas.openxmlformats.org/officeDocument/2006/relationships/image" Target="media/image39.wmf"/><Relationship Id="rId98" Type="http://schemas.openxmlformats.org/officeDocument/2006/relationships/oleObject" Target="embeddings/oleObject40.bin"/><Relationship Id="rId121" Type="http://schemas.openxmlformats.org/officeDocument/2006/relationships/image" Target="media/image53.wmf"/><Relationship Id="rId142" Type="http://schemas.openxmlformats.org/officeDocument/2006/relationships/oleObject" Target="embeddings/oleObject62.bin"/><Relationship Id="rId163" Type="http://schemas.openxmlformats.org/officeDocument/2006/relationships/oleObject" Target="embeddings/oleObject73.bin"/><Relationship Id="rId184" Type="http://schemas.openxmlformats.org/officeDocument/2006/relationships/image" Target="media/image84.wmf"/><Relationship Id="rId189" Type="http://schemas.openxmlformats.org/officeDocument/2006/relationships/oleObject" Target="embeddings/oleObject86.bin"/><Relationship Id="rId3" Type="http://schemas.microsoft.com/office/2007/relationships/stylesWithEffects" Target="stylesWithEffects.xml"/><Relationship Id="rId25" Type="http://schemas.openxmlformats.org/officeDocument/2006/relationships/image" Target="media/image7.wmf"/><Relationship Id="rId46" Type="http://schemas.openxmlformats.org/officeDocument/2006/relationships/oleObject" Target="embeddings/oleObject16.bin"/><Relationship Id="rId67" Type="http://schemas.openxmlformats.org/officeDocument/2006/relationships/image" Target="media/image28.wmf"/><Relationship Id="rId116" Type="http://schemas.openxmlformats.org/officeDocument/2006/relationships/oleObject" Target="embeddings/oleObject49.bin"/><Relationship Id="rId137" Type="http://schemas.openxmlformats.org/officeDocument/2006/relationships/image" Target="media/image61.wmf"/><Relationship Id="rId158" Type="http://schemas.openxmlformats.org/officeDocument/2006/relationships/image" Target="media/image71.png"/><Relationship Id="rId20" Type="http://schemas.openxmlformats.org/officeDocument/2006/relationships/oleObject" Target="embeddings/oleObject3.bin"/><Relationship Id="rId41" Type="http://schemas.openxmlformats.org/officeDocument/2006/relationships/image" Target="media/image15.wmf"/><Relationship Id="rId62" Type="http://schemas.openxmlformats.org/officeDocument/2006/relationships/oleObject" Target="embeddings/oleObject24.bin"/><Relationship Id="rId83" Type="http://schemas.openxmlformats.org/officeDocument/2006/relationships/image" Target="media/image34.wmf"/><Relationship Id="rId88" Type="http://schemas.openxmlformats.org/officeDocument/2006/relationships/oleObject" Target="embeddings/oleObject35.bin"/><Relationship Id="rId111" Type="http://schemas.openxmlformats.org/officeDocument/2006/relationships/image" Target="media/image48.wmf"/><Relationship Id="rId132" Type="http://schemas.openxmlformats.org/officeDocument/2006/relationships/oleObject" Target="embeddings/oleObject57.bin"/><Relationship Id="rId153" Type="http://schemas.openxmlformats.org/officeDocument/2006/relationships/oleObject" Target="embeddings/oleObject68.bin"/><Relationship Id="rId174" Type="http://schemas.openxmlformats.org/officeDocument/2006/relationships/image" Target="media/image79.wmf"/><Relationship Id="rId179" Type="http://schemas.openxmlformats.org/officeDocument/2006/relationships/oleObject" Target="embeddings/oleObject81.bin"/><Relationship Id="rId195" Type="http://schemas.openxmlformats.org/officeDocument/2006/relationships/footer" Target="footer9.xml"/><Relationship Id="rId190" Type="http://schemas.openxmlformats.org/officeDocument/2006/relationships/footer" Target="footer6.xml"/><Relationship Id="rId15" Type="http://schemas.openxmlformats.org/officeDocument/2006/relationships/image" Target="media/image2.wmf"/><Relationship Id="rId36" Type="http://schemas.openxmlformats.org/officeDocument/2006/relationships/oleObject" Target="embeddings/oleObject11.bin"/><Relationship Id="rId57" Type="http://schemas.openxmlformats.org/officeDocument/2006/relationships/image" Target="media/image23.wmf"/><Relationship Id="rId106" Type="http://schemas.openxmlformats.org/officeDocument/2006/relationships/oleObject" Target="embeddings/oleObject44.bin"/><Relationship Id="rId127" Type="http://schemas.openxmlformats.org/officeDocument/2006/relationships/image" Target="media/image56.wmf"/><Relationship Id="rId10" Type="http://schemas.openxmlformats.org/officeDocument/2006/relationships/header" Target="header2.xml"/><Relationship Id="rId31" Type="http://schemas.openxmlformats.org/officeDocument/2006/relationships/image" Target="media/image10.wmf"/><Relationship Id="rId52" Type="http://schemas.openxmlformats.org/officeDocument/2006/relationships/oleObject" Target="embeddings/oleObject19.bin"/><Relationship Id="rId73" Type="http://schemas.openxmlformats.org/officeDocument/2006/relationships/header" Target="header4.xml"/><Relationship Id="rId78" Type="http://schemas.openxmlformats.org/officeDocument/2006/relationships/oleObject" Target="embeddings/oleObject30.bin"/><Relationship Id="rId94" Type="http://schemas.openxmlformats.org/officeDocument/2006/relationships/oleObject" Target="embeddings/oleObject38.bin"/><Relationship Id="rId99" Type="http://schemas.openxmlformats.org/officeDocument/2006/relationships/image" Target="media/image42.wmf"/><Relationship Id="rId101" Type="http://schemas.openxmlformats.org/officeDocument/2006/relationships/image" Target="media/image43.wmf"/><Relationship Id="rId122" Type="http://schemas.openxmlformats.org/officeDocument/2006/relationships/oleObject" Target="embeddings/oleObject52.bin"/><Relationship Id="rId143" Type="http://schemas.openxmlformats.org/officeDocument/2006/relationships/image" Target="media/image64.png"/><Relationship Id="rId148" Type="http://schemas.openxmlformats.org/officeDocument/2006/relationships/oleObject" Target="embeddings/oleObject65.bin"/><Relationship Id="rId164" Type="http://schemas.openxmlformats.org/officeDocument/2006/relationships/image" Target="media/image74.wmf"/><Relationship Id="rId169" Type="http://schemas.openxmlformats.org/officeDocument/2006/relationships/oleObject" Target="embeddings/oleObject76.bin"/><Relationship Id="rId185" Type="http://schemas.openxmlformats.org/officeDocument/2006/relationships/oleObject" Target="embeddings/oleObject84.bin"/><Relationship Id="rId4" Type="http://schemas.openxmlformats.org/officeDocument/2006/relationships/settings" Target="settings.xml"/><Relationship Id="rId9" Type="http://schemas.openxmlformats.org/officeDocument/2006/relationships/header" Target="header1.xml"/><Relationship Id="rId180" Type="http://schemas.openxmlformats.org/officeDocument/2006/relationships/image" Target="media/image82.wmf"/><Relationship Id="rId26" Type="http://schemas.openxmlformats.org/officeDocument/2006/relationships/oleObject" Target="embeddings/oleObject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EEEA03EC</Template>
  <TotalTime>89</TotalTime>
  <Pages>20</Pages>
  <Words>1591</Words>
  <Characters>10332</Characters>
  <Application>Microsoft Office Word</Application>
  <DocSecurity>2</DocSecurity>
  <Lines>86</Lines>
  <Paragraphs>23</Paragraphs>
  <ScaleCrop>false</ScaleCrop>
  <HeadingPairs>
    <vt:vector size="2" baseType="variant">
      <vt:variant>
        <vt:lpstr>Title</vt:lpstr>
      </vt:variant>
      <vt:variant>
        <vt:i4>1</vt:i4>
      </vt:variant>
    </vt:vector>
  </HeadingPairs>
  <TitlesOfParts>
    <vt:vector size="1" baseType="lpstr">
      <vt:lpstr>MATHEMATICS SPECIALIST UNIT 1</vt:lpstr>
    </vt:vector>
  </TitlesOfParts>
  <Manager>Charlie Watson</Manager>
  <Company>Western Australian Examination Papers (WAEP)</Company>
  <LinksUpToDate>false</LinksUpToDate>
  <CharactersWithSpaces>11900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SPECIALIST UNIT 1</dc:title>
  <dc:subject>WACE Trial Examination for MATHEMATICS SPECIALIST UNIT 1 (Purchased by Rossmoyne Senior High School)</dc:subject>
  <dc:creator>Western Australian Examination Papers (WAEP)</dc:creator>
  <cp:keywords>Examination Paper, Mock Exam, Trial Exam, Students, WACE, Mathematics, Specialist, WAEP</cp:keywords>
  <dc:description>Copyright 2015 WA Exam Papers. This paper must not be returned to students before 12 Jun 2015.</dc:description>
  <cp:lastModifiedBy>WHITE Mark</cp:lastModifiedBy>
  <cp:revision>18</cp:revision>
  <cp:lastPrinted>2015-05-12T06:51:00Z</cp:lastPrinted>
  <dcterms:created xsi:type="dcterms:W3CDTF">2015-03-26T01:45:00Z</dcterms:created>
  <dcterms:modified xsi:type="dcterms:W3CDTF">2015-05-12T06:58:00Z</dcterms:modified>
  <cp:category>WACE Mathematics Examination Papers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