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D2D12">
        <w:rPr>
          <w:noProof/>
          <w:lang w:eastAsia="en-AU"/>
        </w:rPr>
        <w:drawing>
          <wp:inline distT="0" distB="0" distL="0" distR="0">
            <wp:extent cx="576072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E959B9"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E959B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E959B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E959B9"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E959B9"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E959B9">
        <w:t>One</w:t>
      </w:r>
      <w:r w:rsidR="003659EE">
        <w:t>:</w:t>
      </w:r>
    </w:p>
    <w:p w:rsidR="003659EE" w:rsidRPr="007936BA" w:rsidRDefault="00355444" w:rsidP="003659EE">
      <w:pPr>
        <w:pStyle w:val="Heading2"/>
      </w:pPr>
      <w:r>
        <w:t>Calculator-</w:t>
      </w:r>
      <w:bookmarkStart w:id="8" w:name="bmCal1"/>
      <w:bookmarkEnd w:id="8"/>
      <w:r w:rsidR="00E959B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E959B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E959B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959B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E959B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E959B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E959B9"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E959B9">
        <w:t>One</w:t>
      </w:r>
      <w:r w:rsidR="0046769B">
        <w:t>: Calculator-</w:t>
      </w:r>
      <w:bookmarkStart w:id="21" w:name="bmCal2"/>
      <w:bookmarkEnd w:id="21"/>
      <w:r w:rsidR="00E959B9">
        <w:t>free</w:t>
      </w:r>
      <w:r>
        <w:tab/>
      </w:r>
      <w:r w:rsidR="00E6273A">
        <w:t xml:space="preserve"> </w:t>
      </w:r>
      <w:bookmarkStart w:id="22" w:name="bmPercent"/>
      <w:bookmarkEnd w:id="22"/>
      <w:r w:rsidR="00E959B9">
        <w:t>35</w:t>
      </w:r>
      <w:r w:rsidR="00E6273A">
        <w:t xml:space="preserve">% </w:t>
      </w:r>
      <w:r>
        <w:t>(</w:t>
      </w:r>
      <w:bookmarkStart w:id="23" w:name="MPT"/>
      <w:bookmarkEnd w:id="23"/>
      <w:r w:rsidR="00E959B9">
        <w:t>51</w:t>
      </w:r>
      <w:r>
        <w:t xml:space="preserve"> Marks)</w:t>
      </w:r>
    </w:p>
    <w:p w:rsidR="003659EE" w:rsidRDefault="003659EE" w:rsidP="003659EE">
      <w:r>
        <w:t>This section has</w:t>
      </w:r>
      <w:r w:rsidRPr="008E4C95">
        <w:rPr>
          <w:b/>
        </w:rPr>
        <w:t xml:space="preserve"> </w:t>
      </w:r>
      <w:bookmarkStart w:id="24" w:name="MPW"/>
      <w:bookmarkEnd w:id="24"/>
      <w:r w:rsidR="00E959B9">
        <w:rPr>
          <w:b/>
        </w:rPr>
        <w:t>seven</w:t>
      </w:r>
      <w:r w:rsidRPr="008E4C95">
        <w:rPr>
          <w:b/>
        </w:rPr>
        <w:t xml:space="preserve"> </w:t>
      </w:r>
      <w:r w:rsidRPr="00A556DC">
        <w:rPr>
          <w:b/>
        </w:rPr>
        <w:t>(</w:t>
      </w:r>
      <w:bookmarkStart w:id="25" w:name="MP"/>
      <w:bookmarkEnd w:id="25"/>
      <w:r w:rsidR="00E959B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E959B9">
        <w:t>50</w:t>
      </w:r>
      <w:r>
        <w:t xml:space="preserve"> minutes.</w:t>
      </w:r>
    </w:p>
    <w:p w:rsidR="003659EE" w:rsidRDefault="003659EE" w:rsidP="003659EE">
      <w:pPr>
        <w:pBdr>
          <w:bottom w:val="single" w:sz="4" w:space="1" w:color="auto"/>
        </w:pBdr>
      </w:pPr>
    </w:p>
    <w:p w:rsidR="00F913EF" w:rsidRDefault="00F913EF" w:rsidP="00062AC5"/>
    <w:p w:rsidR="00062AC5" w:rsidRDefault="00E959B9" w:rsidP="00E959B9">
      <w:pPr>
        <w:pStyle w:val="QNum"/>
      </w:pPr>
      <w:r>
        <w:t>Question 1</w:t>
      </w:r>
      <w:r>
        <w:tab/>
        <w:t>(6 marks)</w:t>
      </w:r>
    </w:p>
    <w:p w:rsidR="00E959B9" w:rsidRDefault="00E959B9" w:rsidP="004C30C9">
      <w:pPr>
        <w:pStyle w:val="Parta"/>
        <w:rPr>
          <w:rFonts w:eastAsiaTheme="minorEastAsia"/>
        </w:rPr>
      </w:pPr>
      <w:r>
        <w:t>(a)</w:t>
      </w:r>
      <w:r>
        <w:tab/>
        <w:t xml:space="preserve">Determine the number of real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Pr>
          <w:rFonts w:eastAsiaTheme="minorEastAsia"/>
        </w:rPr>
        <w:t>.</w:t>
      </w:r>
      <w:r>
        <w:rPr>
          <w:rFonts w:eastAsiaTheme="minorEastAsia"/>
        </w:rPr>
        <w:tab/>
        <w:t>(1 mark)</w:t>
      </w: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r>
        <w:rPr>
          <w:rFonts w:eastAsiaTheme="minorEastAsia"/>
        </w:rPr>
        <w:t>(b)</w:t>
      </w:r>
      <w:r>
        <w:rPr>
          <w:rFonts w:eastAsiaTheme="minorEastAsia"/>
        </w:rPr>
        <w:tab/>
        <w:t xml:space="preserve">Determine all complex solutions to the </w:t>
      </w: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oMath>
      <w:r>
        <w:rPr>
          <w:rFonts w:eastAsiaTheme="minorEastAsia"/>
        </w:rPr>
        <w:t>.</w:t>
      </w:r>
      <w:r>
        <w:rPr>
          <w:rFonts w:eastAsiaTheme="minorEastAsia"/>
        </w:rPr>
        <w:tab/>
        <w:t>(2 marks)</w:t>
      </w: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r>
        <w:rPr>
          <w:rFonts w:eastAsiaTheme="minorEastAsia"/>
        </w:rPr>
        <w:t>(c)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are the complex solutions to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=20x-41</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=2.5+2i</m:t>
        </m:r>
      </m:oMath>
      <w:r>
        <w:rPr>
          <w:rFonts w:eastAsiaTheme="minorEastAsia"/>
        </w:rPr>
        <w:t xml:space="preserve">, plot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(3 marks)</w:t>
      </w:r>
    </w:p>
    <w:p w:rsidR="00E959B9" w:rsidRDefault="00E959B9" w:rsidP="004C30C9">
      <w:pPr>
        <w:pStyle w:val="Parta"/>
        <w:rPr>
          <w:rFonts w:eastAsiaTheme="minorEastAsia"/>
        </w:rPr>
      </w:pPr>
    </w:p>
    <w:p w:rsidR="00E959B9" w:rsidRDefault="00E959B9" w:rsidP="00551E9D">
      <w:pPr>
        <w:pStyle w:val="Parta"/>
        <w:jc w:val="center"/>
        <w:rPr>
          <w:rFonts w:eastAsiaTheme="minorEastAsia"/>
        </w:rPr>
      </w:pPr>
      <w:r>
        <w:rPr>
          <w:rFonts w:eastAsiaTheme="minorEastAsia"/>
        </w:rPr>
        <w:object w:dxaOrig="5885" w:dyaOrig="4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35.5pt" o:ole="">
            <v:imagedata r:id="rId10" o:title=""/>
          </v:shape>
          <o:OLEObject Type="Embed" ProgID="FXDraw.Graphic" ShapeID="_x0000_i1025" DrawAspect="Content" ObjectID="_1598873917" r:id="rId11"/>
        </w:object>
      </w:r>
    </w:p>
    <w:p w:rsidR="00E959B9" w:rsidRPr="00F913EF"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2</w:t>
      </w:r>
      <w:r>
        <w:tab/>
        <w:t>(7 marks)</w:t>
      </w:r>
    </w:p>
    <w:p w:rsidR="00E959B9" w:rsidRPr="00DA7E0A" w:rsidRDefault="00E959B9" w:rsidP="005135E8">
      <w:pPr>
        <w:pStyle w:val="Parta"/>
      </w:pPr>
      <w:r>
        <w:t xml:space="preserve">Three vectors are given by </w:t>
      </w:r>
      <m:oMath>
        <m:r>
          <m:rPr>
            <m:sty m:val="b"/>
          </m:rPr>
          <w:rPr>
            <w:rFonts w:ascii="Cambria Math" w:hAnsi="Cambria Math"/>
          </w:rPr>
          <m:t>a</m:t>
        </m:r>
        <m:r>
          <w:rPr>
            <w:rFonts w:ascii="Cambria Math" w:hAnsi="Cambria Math"/>
          </w:rPr>
          <m:t>=2</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rsidR="00E959B9" w:rsidRDefault="00E959B9" w:rsidP="005135E8">
      <w:pPr>
        <w:pStyle w:val="Parta"/>
      </w:pPr>
    </w:p>
    <w:p w:rsidR="00E959B9" w:rsidRDefault="00E959B9" w:rsidP="005135E8">
      <w:pPr>
        <w:pStyle w:val="Parta"/>
      </w:pPr>
      <w:r>
        <w:t>Determine</w:t>
      </w:r>
    </w:p>
    <w:p w:rsidR="00E959B9" w:rsidRDefault="00E959B9" w:rsidP="00736318">
      <w:pPr>
        <w:pStyle w:val="Parta"/>
      </w:pPr>
    </w:p>
    <w:p w:rsidR="00E959B9" w:rsidRDefault="00E959B9" w:rsidP="00736318">
      <w:pPr>
        <w:pStyle w:val="Parta"/>
        <w:rPr>
          <w:rFonts w:eastAsiaTheme="minorEastAsia"/>
        </w:rPr>
      </w:pPr>
      <w:r>
        <w:t>(a)</w:t>
      </w:r>
      <w:r>
        <w:tab/>
      </w:r>
      <w:r>
        <w:rPr>
          <w:rFonts w:eastAsiaTheme="minorEastAsia"/>
        </w:rPr>
        <w:t xml:space="preserve">a unit vector </w:t>
      </w:r>
      <w:r w:rsidRPr="00157964">
        <w:rPr>
          <w:rStyle w:val="Vector"/>
        </w:rPr>
        <w:t>d</w:t>
      </w:r>
      <w:r>
        <w:rPr>
          <w:rFonts w:eastAsiaTheme="minorEastAsia"/>
        </w:rPr>
        <w:t xml:space="preserve">, parallel to </w:t>
      </w:r>
      <m:oMath>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(3 marks)</w:t>
      </w:r>
    </w:p>
    <w:p w:rsidR="00E959B9" w:rsidRDefault="00E959B9" w:rsidP="007A6DD0">
      <w:pPr>
        <w:pStyle w:val="Parta"/>
        <w:rPr>
          <w:rFonts w:eastAsiaTheme="minorEastAsia"/>
        </w:rPr>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36318">
      <w:pPr>
        <w:pStyle w:val="Parta"/>
      </w:pPr>
    </w:p>
    <w:p w:rsidR="00E959B9" w:rsidRDefault="00E959B9" w:rsidP="00736318">
      <w:pPr>
        <w:pStyle w:val="Parta"/>
      </w:pPr>
      <w:r>
        <w:t>(b)</w:t>
      </w:r>
      <w:r>
        <w:tab/>
        <w:t xml:space="preserve">the value(s) of </w:t>
      </w:r>
      <w:r w:rsidRPr="005D4C60">
        <w:rPr>
          <w:rStyle w:val="Variable"/>
        </w:rPr>
        <w:t>k</w:t>
      </w:r>
      <w:r>
        <w:t xml:space="preserve"> so that the magnitude of the vector </w:t>
      </w:r>
      <m:oMath>
        <m:r>
          <m:rPr>
            <m:sty m:val="b"/>
          </m:rPr>
          <w:rPr>
            <w:rStyle w:val="Vector"/>
            <w:rFonts w:ascii="Cambria Math" w:hAnsi="Cambria Math"/>
          </w:rPr>
          <m:t>a</m:t>
        </m:r>
        <m:r>
          <w:rPr>
            <w:rFonts w:ascii="Cambria Math" w:hAnsi="Cambria Math"/>
          </w:rPr>
          <m:t>+k</m:t>
        </m:r>
        <m:r>
          <m:rPr>
            <m:sty m:val="b"/>
          </m:rPr>
          <w:rPr>
            <w:rFonts w:ascii="Cambria Math" w:hAnsi="Cambria Math"/>
          </w:rPr>
          <m:t>b</m:t>
        </m:r>
      </m:oMath>
      <w:r>
        <w:t xml:space="preserve"> is 4.</w:t>
      </w:r>
      <w:r>
        <w:tab/>
        <w:t>(4 marks)</w:t>
      </w:r>
    </w:p>
    <w:p w:rsidR="00E959B9" w:rsidRDefault="00E959B9" w:rsidP="007A6DD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3</w:t>
      </w:r>
      <w:r>
        <w:tab/>
        <w:t>(9 marks)</w:t>
      </w:r>
    </w:p>
    <w:p w:rsidR="00E959B9" w:rsidRDefault="00E959B9" w:rsidP="00D95190">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oMath>
      <w:r>
        <w:rPr>
          <w:rFonts w:eastAsiaTheme="minorEastAsia"/>
        </w:rPr>
        <w:t>.</w:t>
      </w:r>
    </w:p>
    <w:p w:rsidR="00E959B9" w:rsidRDefault="00E959B9" w:rsidP="001F64A8"/>
    <w:p w:rsidR="00E959B9" w:rsidRDefault="00E959B9" w:rsidP="00FE7799">
      <w:pPr>
        <w:pStyle w:val="Parta"/>
      </w:pPr>
      <w:r>
        <w:rPr>
          <w:rFonts w:eastAsiaTheme="minorEastAsia"/>
        </w:rPr>
        <w:t>(a)</w:t>
      </w:r>
      <w:r>
        <w:rPr>
          <w:rFonts w:eastAsiaTheme="minorEastAsia"/>
        </w:rPr>
        <w:tab/>
        <w:t>It is possible to form the product of all four matrices. State the dimensions of the resulting product.</w:t>
      </w:r>
      <w:r>
        <w:rPr>
          <w:rFonts w:eastAsiaTheme="minorEastAsia"/>
        </w:rPr>
        <w:tab/>
        <w:t>(2 marks)</w:t>
      </w:r>
    </w:p>
    <w:p w:rsidR="00E959B9" w:rsidRDefault="00E959B9" w:rsidP="001F64A8"/>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rPr>
          <w:rFonts w:eastAsiaTheme="minorEastAsia"/>
        </w:rPr>
      </w:pPr>
      <w:r>
        <w:t>(b)</w:t>
      </w:r>
      <w:r>
        <w:tab/>
      </w:r>
      <w:r>
        <w:rPr>
          <w:rFonts w:eastAsiaTheme="minorEastAsia"/>
        </w:rPr>
        <w:t xml:space="preserve">Determine the matrix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eastAsiaTheme="minorEastAsia"/>
        </w:rPr>
        <w:t>.</w:t>
      </w:r>
      <w:r>
        <w:rPr>
          <w:rFonts w:eastAsiaTheme="minorEastAsia"/>
        </w:rPr>
        <w:tab/>
        <w:t>(2 marks)</w:t>
      </w: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r>
        <w:rPr>
          <w:rFonts w:eastAsiaTheme="minorEastAsia"/>
        </w:rPr>
        <w:t>(c)</w:t>
      </w:r>
      <w:r>
        <w:rPr>
          <w:rFonts w:eastAsiaTheme="minorEastAsia"/>
        </w:rPr>
        <w:tab/>
        <w:t xml:space="preserve">Determine the inverse of matrix </w:t>
      </w:r>
      <w:r w:rsidRPr="007308DC">
        <w:rPr>
          <w:rStyle w:val="Variable"/>
        </w:rPr>
        <w:t>A</w:t>
      </w:r>
      <w:r>
        <w:rPr>
          <w:rFonts w:eastAsiaTheme="minorEastAsia"/>
        </w:rPr>
        <w:t>.</w:t>
      </w:r>
      <w:r>
        <w:rPr>
          <w:rFonts w:eastAsiaTheme="minorEastAsia"/>
        </w:rPr>
        <w:tab/>
        <w:t>(2 marks)</w:t>
      </w:r>
    </w:p>
    <w:p w:rsidR="00E959B9" w:rsidRDefault="00E959B9" w:rsidP="00DC1CF0">
      <w:pPr>
        <w:pStyle w:val="Parta"/>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r>
        <w:rPr>
          <w:rFonts w:eastAsiaTheme="minorEastAsia"/>
        </w:rPr>
        <w:t>(d)</w:t>
      </w:r>
      <w:r>
        <w:rPr>
          <w:rFonts w:eastAsiaTheme="minorEastAsia"/>
        </w:rPr>
        <w:tab/>
        <w:t xml:space="preserve">Clearly show use of matrix algebra to solve the system of equations </w:t>
      </w:r>
      <m:oMath>
        <m:r>
          <w:rPr>
            <w:rFonts w:ascii="Cambria Math" w:eastAsiaTheme="minorEastAsia" w:hAnsi="Cambria Math"/>
          </w:rPr>
          <m:t>2x-3y+3=0</m:t>
        </m:r>
      </m:oMath>
      <w:r>
        <w:rPr>
          <w:rFonts w:eastAsiaTheme="minorEastAsia"/>
        </w:rPr>
        <w:t xml:space="preserve"> and </w:t>
      </w:r>
      <m:oMath>
        <m:r>
          <w:rPr>
            <w:rFonts w:ascii="Cambria Math" w:eastAsiaTheme="minorEastAsia" w:hAnsi="Cambria Math"/>
          </w:rPr>
          <m:t>4y=2x+2</m:t>
        </m:r>
      </m:oMath>
      <w:r>
        <w:rPr>
          <w:rFonts w:eastAsiaTheme="minorEastAsia"/>
        </w:rPr>
        <w:t>.</w:t>
      </w:r>
      <w:r>
        <w:rPr>
          <w:rFonts w:eastAsiaTheme="minorEastAsia"/>
        </w:rPr>
        <w:tab/>
        <w:t>(3 marks)</w:t>
      </w:r>
    </w:p>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Pr="00F913EF"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4</w:t>
      </w:r>
      <w:r>
        <w:tab/>
        <w:t>(7 marks)</w:t>
      </w:r>
    </w:p>
    <w:p w:rsidR="00E959B9" w:rsidRDefault="00E959B9" w:rsidP="001F64A8">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rsidR="00E959B9" w:rsidRDefault="00E959B9" w:rsidP="001F64A8">
      <w:pPr>
        <w:rPr>
          <w:rFonts w:eastAsiaTheme="minorEastAsia"/>
        </w:rPr>
      </w:pPr>
    </w:p>
    <w:p w:rsidR="00E959B9" w:rsidRDefault="00E959B9" w:rsidP="001E4B5F">
      <w:pPr>
        <w:pStyle w:val="Parta"/>
      </w:pPr>
      <w:r>
        <w:t>(a)</w:t>
      </w:r>
      <w:r>
        <w:tab/>
        <w:t>Simplify</w:t>
      </w:r>
    </w:p>
    <w:p w:rsidR="00E959B9" w:rsidRDefault="00E959B9" w:rsidP="001E4B5F">
      <w:pPr>
        <w:pStyle w:val="Parta"/>
      </w:pPr>
    </w:p>
    <w:p w:rsidR="00E959B9" w:rsidRDefault="00E959B9" w:rsidP="001E4B5F">
      <w:pPr>
        <w:pStyle w:val="Partai"/>
        <w:rPr>
          <w:rFonts w:eastAsiaTheme="minorEastAsia"/>
        </w:rPr>
      </w:pPr>
      <w:r>
        <w:t>(i)</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r>
        <w:rPr>
          <w:rFonts w:eastAsiaTheme="minorEastAsia"/>
        </w:rPr>
        <w:t>(ii)</w:t>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r>
        <w:rPr>
          <w:rFonts w:eastAsiaTheme="minorEastAsia"/>
        </w:rPr>
        <w:t>.</w:t>
      </w:r>
      <w:r>
        <w:rPr>
          <w:rFonts w:eastAsiaTheme="minorEastAsia"/>
        </w:rPr>
        <w:tab/>
        <w:t>(2 marks)</w:t>
      </w: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pPr>
      <w:r>
        <w:rPr>
          <w:rFonts w:eastAsiaTheme="minorEastAsia"/>
        </w:rPr>
        <w:t>(iii)</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r>
        <w:rPr>
          <w:rFonts w:eastAsiaTheme="minorEastAsia"/>
        </w:rPr>
        <w:tab/>
        <w:t>(2 marks)</w:t>
      </w: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r>
        <w:t>(b)</w:t>
      </w:r>
      <w:r>
        <w:tab/>
        <w:t xml:space="preserve">Show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acc>
      </m:oMath>
      <w:r>
        <w:rPr>
          <w:rFonts w:eastAsiaTheme="minorEastAsia"/>
        </w:rPr>
        <w:t>.</w:t>
      </w:r>
      <w:r>
        <w:rPr>
          <w:rFonts w:eastAsiaTheme="minorEastAsia"/>
        </w:rPr>
        <w:tab/>
        <w:t>(2 marks)</w:t>
      </w:r>
    </w:p>
    <w:p w:rsidR="00E959B9" w:rsidRPr="00F913EF" w:rsidRDefault="00E959B9" w:rsidP="001E4B5F">
      <w:pPr>
        <w:pStyle w:val="Parta"/>
      </w:pPr>
    </w:p>
    <w:p w:rsidR="00E959B9" w:rsidRDefault="00E959B9" w:rsidP="001E4B5F">
      <w:pPr>
        <w:pStyle w:val="Parta"/>
      </w:pPr>
    </w:p>
    <w:p w:rsidR="00E959B9" w:rsidRDefault="00E959B9" w:rsidP="001F64A8"/>
    <w:p w:rsidR="00E959B9"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5</w:t>
      </w:r>
      <w:r>
        <w:tab/>
        <w:t>(7 marks)</w:t>
      </w:r>
    </w:p>
    <w:p w:rsidR="00E959B9" w:rsidRDefault="00E959B9" w:rsidP="00913396">
      <w:pPr>
        <w:pStyle w:val="Parta"/>
        <w:rPr>
          <w:rFonts w:eastAsiaTheme="minorEastAsia"/>
        </w:rPr>
      </w:pPr>
      <w:r>
        <w:t>(a)</w:t>
      </w:r>
      <w:r>
        <w:tab/>
        <w:t xml:space="preserve">Solve the equation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e>
            </m:d>
          </m:e>
        </m:fun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oMath>
      <w:r>
        <w:rPr>
          <w:rFonts w:eastAsiaTheme="minorEastAsia"/>
        </w:rPr>
        <w:t xml:space="preserve"> for </w:t>
      </w:r>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m:t>
        </m:r>
      </m:oMath>
      <w:r>
        <w:rPr>
          <w:rFonts w:eastAsiaTheme="minorEastAsia"/>
        </w:rPr>
        <w:t>.</w:t>
      </w:r>
      <w:r>
        <w:rPr>
          <w:rFonts w:eastAsiaTheme="minorEastAsia"/>
        </w:rPr>
        <w:tab/>
        <w:t>(3 marks)</w:t>
      </w:r>
    </w:p>
    <w:p w:rsidR="00E959B9" w:rsidRDefault="00E959B9" w:rsidP="00913396">
      <w:pPr>
        <w:pStyle w:val="Parta"/>
        <w:rPr>
          <w:rFonts w:eastAsiaTheme="minorEastAsia"/>
        </w:rPr>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6664A7">
      <w:pPr>
        <w:pStyle w:val="Parta"/>
      </w:pPr>
    </w:p>
    <w:p w:rsidR="00E959B9" w:rsidRDefault="00E959B9" w:rsidP="006664A7"/>
    <w:p w:rsidR="00E959B9" w:rsidRDefault="00E959B9" w:rsidP="006664A7"/>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rPr>
          <w:rFonts w:eastAsiaTheme="minorEastAsia"/>
        </w:rPr>
      </w:pPr>
      <w:r>
        <w:t>(b)</w:t>
      </w:r>
      <w:r>
        <w:tab/>
        <w:t xml:space="preserve">Prove that </w:t>
      </w:r>
      <m:oMath>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w:t>
      </w:r>
      <w:r>
        <w:rPr>
          <w:rFonts w:eastAsiaTheme="minorEastAsia"/>
        </w:rPr>
        <w:tab/>
        <w:t>(4 marks)</w:t>
      </w:r>
    </w:p>
    <w:p w:rsidR="00E959B9" w:rsidRDefault="00E959B9" w:rsidP="006664A7">
      <w:pPr>
        <w:pStyle w:val="Parta"/>
        <w:rPr>
          <w:rFonts w:eastAsiaTheme="minorEastAsia"/>
        </w:rPr>
      </w:pPr>
    </w:p>
    <w:p w:rsidR="00E959B9" w:rsidRDefault="00E959B9" w:rsidP="006664A7">
      <w:pPr>
        <w:pStyle w:val="Parta"/>
        <w:rPr>
          <w:rFonts w:eastAsiaTheme="minorEastAsia"/>
        </w:rPr>
      </w:pPr>
    </w:p>
    <w:p w:rsidR="00E959B9" w:rsidRDefault="00E959B9" w:rsidP="006664A7">
      <w:pPr>
        <w:pStyle w:val="Parta"/>
        <w:rPr>
          <w:rFonts w:eastAsiaTheme="minorEastAsia"/>
        </w:rPr>
      </w:pPr>
    </w:p>
    <w:p w:rsidR="00E959B9" w:rsidRDefault="00E959B9" w:rsidP="006664A7">
      <w:pPr>
        <w:pStyle w:val="Parta"/>
      </w:pPr>
    </w:p>
    <w:p w:rsidR="00E959B9" w:rsidRDefault="00E959B9" w:rsidP="006664A7"/>
    <w:p w:rsidR="00E959B9" w:rsidRDefault="00E959B9" w:rsidP="00396A52">
      <w:pPr>
        <w:pStyle w:val="Parta"/>
        <w:ind w:left="0" w:firstLine="0"/>
      </w:pPr>
    </w:p>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6</w:t>
      </w:r>
      <w:r>
        <w:tab/>
        <w:t>(7 marks)</w:t>
      </w:r>
    </w:p>
    <w:p w:rsidR="00E959B9" w:rsidRDefault="00E959B9" w:rsidP="00423777">
      <w:pPr>
        <w:pStyle w:val="PartA0"/>
      </w:pPr>
      <w:r>
        <w:t>(a)</w:t>
      </w:r>
      <w:r>
        <w:tab/>
        <w:t xml:space="preserve">Determine the value(s) of </w:t>
      </w:r>
      <w:r w:rsidRPr="00684095">
        <w:rPr>
          <w:rStyle w:val="Variable"/>
        </w:rPr>
        <w:t>a</w:t>
      </w:r>
      <w:r>
        <w:t xml:space="preserve"> for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t>is singular.</w:t>
      </w:r>
      <w:r>
        <w:tab/>
        <w:t>(2 marks)</w:t>
      </w: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Pr="0006003A" w:rsidRDefault="00E959B9" w:rsidP="0006003A">
      <w:pPr>
        <w:pStyle w:val="PartA0"/>
      </w:pPr>
      <w:r>
        <w:t>(b)</w:t>
      </w:r>
      <w:r>
        <w:tab/>
        <w:t xml:space="preserve">The non-singular matrix </w:t>
      </w:r>
      <w:r w:rsidRPr="003571C3">
        <w:rPr>
          <w:rStyle w:val="Variable"/>
        </w:rPr>
        <w:t>B</w:t>
      </w:r>
      <w: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t xml:space="preserve"> and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t>.</w:t>
      </w:r>
    </w:p>
    <w:p w:rsidR="00E959B9" w:rsidRDefault="00E959B9" w:rsidP="0006003A">
      <w:pPr>
        <w:pStyle w:val="PartA0"/>
      </w:pPr>
    </w:p>
    <w:p w:rsidR="00E959B9" w:rsidRPr="0006003A" w:rsidRDefault="00E959B9" w:rsidP="0006003A">
      <w:pPr>
        <w:pStyle w:val="Partai"/>
      </w:pPr>
      <w:r>
        <w:t>(i)</w:t>
      </w:r>
      <w:r>
        <w:tab/>
        <w:t xml:space="preserve">Use these results to show that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t>.</w:t>
      </w:r>
      <w:r>
        <w:tab/>
        <w:t>(2 marks)</w:t>
      </w: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Pr="00F318A4" w:rsidRDefault="00E959B9" w:rsidP="00423777">
      <w:pPr>
        <w:pStyle w:val="PartAI0"/>
        <w:rPr>
          <w:rStyle w:val="Variable"/>
        </w:rPr>
      </w:pPr>
      <w:r>
        <w:t>(ii)</w:t>
      </w:r>
      <w:r>
        <w:tab/>
        <w:t xml:space="preserve">Determine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t>.</w:t>
      </w:r>
      <w:r>
        <w:tab/>
        <w:t>(3 marks)</w:t>
      </w:r>
    </w:p>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Pr="00F913EF" w:rsidRDefault="00E959B9" w:rsidP="001F64A8"/>
    <w:p w:rsidR="00E959B9" w:rsidRDefault="00E959B9" w:rsidP="00E959B9">
      <w:pPr>
        <w:pStyle w:val="QNum"/>
        <w:sectPr w:rsidR="00E959B9"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E959B9" w:rsidRDefault="00E959B9" w:rsidP="00E959B9">
      <w:pPr>
        <w:pStyle w:val="QNum"/>
      </w:pPr>
      <w:r>
        <w:lastRenderedPageBreak/>
        <w:t>Question 7</w:t>
      </w:r>
      <w:r>
        <w:tab/>
        <w:t>(8 marks)</w:t>
      </w:r>
    </w:p>
    <w:p w:rsidR="00E959B9" w:rsidRDefault="00E959B9" w:rsidP="00F61EDD">
      <w:pPr>
        <w:pStyle w:val="Parta"/>
      </w:pPr>
      <w:r>
        <w:t>(a)</w:t>
      </w:r>
      <w:r>
        <w:tab/>
        <w:t xml:space="preserve">Prove that the sum of any three consecutive terms of an arithmetic sequence with first term </w:t>
      </w:r>
      <w:r w:rsidRPr="00DA05C0">
        <w:rPr>
          <w:rStyle w:val="Variable"/>
        </w:rPr>
        <w:t>a</w:t>
      </w:r>
      <w:r>
        <w:t xml:space="preserve"> and common difference </w:t>
      </w:r>
      <w:r w:rsidRPr="00DA05C0">
        <w:rPr>
          <w:rStyle w:val="Variable"/>
        </w:rPr>
        <w:t>d</w:t>
      </w:r>
      <w:r>
        <w:t xml:space="preserve"> is always a multiple of three, for </w:t>
      </w:r>
      <m:oMath>
        <m:r>
          <w:rPr>
            <w:rFonts w:ascii="Cambria Math" w:hAnsi="Cambria Math"/>
          </w:rPr>
          <m:t>a, d</m:t>
        </m:r>
        <m:r>
          <m:rPr>
            <m:scr m:val="double-struck"/>
          </m:rPr>
          <w:rPr>
            <w:rFonts w:ascii="Cambria Math" w:hAnsi="Cambria Math"/>
          </w:rPr>
          <m:t xml:space="preserve"> ∈N</m:t>
        </m:r>
      </m:oMath>
      <w:r>
        <w:rPr>
          <w:rFonts w:eastAsiaTheme="minorEastAsia"/>
        </w:rPr>
        <w:t>.</w:t>
      </w:r>
      <w:r>
        <w:tab/>
        <w:t>(3 marks)</w:t>
      </w: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rPr>
          <w:rFonts w:eastAsiaTheme="minorEastAsia"/>
        </w:rPr>
      </w:pPr>
      <w:r>
        <w:t>(b)</w:t>
      </w:r>
      <w:r>
        <w:tab/>
        <w:t xml:space="preserve">Use mathematical induction to prove that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always divisible by 12, for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w:t>
      </w:r>
    </w:p>
    <w:p w:rsidR="00E959B9" w:rsidRDefault="00E959B9" w:rsidP="00F61EDD">
      <w:pPr>
        <w:pStyle w:val="Parta"/>
        <w:rPr>
          <w:rFonts w:eastAsiaTheme="minorEastAsia"/>
        </w:rPr>
      </w:pPr>
      <w:r>
        <w:rPr>
          <w:rFonts w:eastAsiaTheme="minorEastAsia"/>
        </w:rPr>
        <w:tab/>
      </w:r>
      <w:r>
        <w:rPr>
          <w:rFonts w:eastAsiaTheme="minorEastAsia"/>
        </w:rPr>
        <w:tab/>
        <w:t>(5 marks)</w:t>
      </w:r>
    </w:p>
    <w:p w:rsidR="00E959B9" w:rsidRDefault="00E959B9" w:rsidP="001F64A8">
      <w:pPr>
        <w:rPr>
          <w:rFonts w:eastAsiaTheme="minorEastAsia"/>
        </w:rPr>
      </w:pPr>
    </w:p>
    <w:p w:rsidR="00E959B9" w:rsidRDefault="00E959B9" w:rsidP="001F64A8">
      <w:pPr>
        <w:rPr>
          <w:rFonts w:eastAsiaTheme="minorEastAsia"/>
        </w:rPr>
      </w:pPr>
    </w:p>
    <w:p w:rsidR="00E959B9" w:rsidRDefault="00E959B9" w:rsidP="001F64A8"/>
    <w:p w:rsidR="00E959B9" w:rsidRDefault="00E959B9" w:rsidP="001F64A8"/>
    <w:p w:rsidR="00E959B9" w:rsidRDefault="00E959B9" w:rsidP="001F64A8"/>
    <w:p w:rsidR="00E959B9" w:rsidRDefault="00E959B9" w:rsidP="00E959B9">
      <w:pPr>
        <w:pStyle w:val="QNum"/>
        <w:sectPr w:rsidR="00E959B9" w:rsidSect="00153DDB">
          <w:headerReference w:type="first" r:id="rId18"/>
          <w:footerReference w:type="first" r:id="rId19"/>
          <w:pgSz w:w="11906" w:h="16838" w:code="9"/>
          <w:pgMar w:top="1247" w:right="1134" w:bottom="851" w:left="1304" w:header="737" w:footer="567" w:gutter="0"/>
          <w:cols w:space="708"/>
          <w:titlePg/>
          <w:docGrid w:linePitch="360"/>
        </w:sectPr>
      </w:pPr>
    </w:p>
    <w:p w:rsidR="00E959B9" w:rsidRDefault="00E959B9" w:rsidP="00E61987">
      <w:pPr>
        <w:pStyle w:val="QNum"/>
      </w:pPr>
      <w:r>
        <w:lastRenderedPageBreak/>
        <w:t>Additional working space</w:t>
      </w:r>
    </w:p>
    <w:p w:rsidR="00E959B9" w:rsidRPr="008A70F8" w:rsidRDefault="00E959B9" w:rsidP="008A70F8"/>
    <w:p w:rsidR="00E959B9" w:rsidRDefault="00E959B9" w:rsidP="00E61987">
      <w:r>
        <w:t>Question number: _________</w:t>
      </w:r>
    </w:p>
    <w:p w:rsidR="00E959B9" w:rsidRDefault="00E959B9" w:rsidP="00E61987"/>
    <w:p w:rsidR="00E959B9" w:rsidRPr="008A70F8" w:rsidRDefault="00E959B9" w:rsidP="008A70F8"/>
    <w:p w:rsidR="00E959B9" w:rsidRPr="008103B4" w:rsidRDefault="00E959B9" w:rsidP="00E61987">
      <w:r>
        <w:br w:type="page"/>
      </w:r>
    </w:p>
    <w:p w:rsidR="00E959B9" w:rsidRDefault="00E959B9" w:rsidP="009B66B8">
      <w:pPr>
        <w:pStyle w:val="QNum"/>
      </w:pPr>
      <w:r>
        <w:lastRenderedPageBreak/>
        <w:t>Additional working space</w:t>
      </w:r>
    </w:p>
    <w:p w:rsidR="00E959B9" w:rsidRPr="008A70F8" w:rsidRDefault="00E959B9" w:rsidP="009B66B8"/>
    <w:p w:rsidR="00E959B9" w:rsidRDefault="00E959B9" w:rsidP="009B66B8">
      <w:r>
        <w:t>Question number: _________</w:t>
      </w:r>
    </w:p>
    <w:p w:rsidR="00E959B9" w:rsidRDefault="00E959B9" w:rsidP="009B66B8"/>
    <w:p w:rsidR="00E959B9" w:rsidRDefault="00E959B9" w:rsidP="00D3315D"/>
    <w:p w:rsidR="00E959B9" w:rsidRDefault="00E959B9" w:rsidP="00CA483B">
      <w:pPr>
        <w:sectPr w:rsidR="00E959B9"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176942">
      <w:pPr>
        <w:pStyle w:val="WAXCopy"/>
      </w:pPr>
      <w:r>
        <w:rPr>
          <w:rFonts w:cs="Arial"/>
        </w:rPr>
        <w:t>©</w:t>
      </w:r>
      <w:r>
        <w:t xml:space="preserve"> 2016 WA Exam Papers.</w:t>
      </w:r>
      <w:r w:rsidRPr="00CB55EC">
        <w:t xml:space="preserve"> </w:t>
      </w:r>
      <w:bookmarkStart w:id="27" w:name="school"/>
      <w:bookmarkEnd w:id="27"/>
      <w:r w:rsidR="001D2D12">
        <w:t>John Curtin College of the Arts has a non-exclusive licence to copy and communicate this paper for non-commercial, educational use within the school. No other copying, communication or use is permitted without the express written permission of WA Exam Papers.</w:t>
      </w:r>
    </w:p>
    <w:p w:rsidR="00E959B9" w:rsidRPr="00F913EF" w:rsidRDefault="00E959B9" w:rsidP="00F913EF"/>
    <w:p w:rsidR="00E959B9" w:rsidRPr="005F4A72" w:rsidRDefault="00E959B9" w:rsidP="00E959B9">
      <w:pPr>
        <w:pStyle w:val="QNum"/>
      </w:pPr>
    </w:p>
    <w:sectPr w:rsidR="00E959B9" w:rsidRPr="005F4A72"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E959B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6E77F5" w:rsidRDefault="00E959B9"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E959B9" w:rsidRDefault="00E959B9" w:rsidP="00E959B9">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F928D9">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CALCULATOR-FREE</w:t>
    </w:r>
    <w:r>
      <w:tab/>
    </w:r>
    <w:r>
      <w:fldChar w:fldCharType="begin"/>
    </w:r>
    <w:r>
      <w:instrText xml:space="preserve"> PAGE  \* MERGEFORMAT </w:instrText>
    </w:r>
    <w:r>
      <w:fldChar w:fldCharType="separate"/>
    </w:r>
    <w:r w:rsidR="00F928D9">
      <w:rPr>
        <w:noProof/>
      </w:rPr>
      <w:t>11</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CALCULATOR-FREE</w:t>
    </w:r>
    <w:r>
      <w:tab/>
    </w:r>
    <w:r>
      <w:fldChar w:fldCharType="begin"/>
    </w:r>
    <w:r>
      <w:instrText xml:space="preserve"> PAGE  \* MERGEFORMAT </w:instrText>
    </w:r>
    <w:r>
      <w:fldChar w:fldCharType="separate"/>
    </w:r>
    <w:r w:rsidR="00F928D9">
      <w:rPr>
        <w:noProof/>
      </w:rPr>
      <w:t>9</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SPECIALIST UNITS 1 AND 2</w:t>
    </w:r>
    <w:r>
      <w:tab/>
    </w:r>
    <w:r>
      <w:fldChar w:fldCharType="begin"/>
    </w:r>
    <w:r>
      <w:instrText xml:space="preserve"> PAGE  \* MERGEFORMAT </w:instrText>
    </w:r>
    <w:r>
      <w:fldChar w:fldCharType="separate"/>
    </w:r>
    <w:r w:rsidR="00F928D9">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1D2D12"/>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959B9"/>
    <w:rsid w:val="00EA0835"/>
    <w:rsid w:val="00F06AB9"/>
    <w:rsid w:val="00F16B98"/>
    <w:rsid w:val="00F34ACF"/>
    <w:rsid w:val="00F913EF"/>
    <w:rsid w:val="00F928D9"/>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E959B9"/>
    <w:rPr>
      <w:rFonts w:ascii="Cambria" w:hAnsi="Cambria"/>
      <w:i/>
      <w:sz w:val="22"/>
    </w:rPr>
  </w:style>
  <w:style w:type="character" w:customStyle="1" w:styleId="Vector">
    <w:name w:val="Vector"/>
    <w:uiPriority w:val="1"/>
    <w:qFormat/>
    <w:rsid w:val="00E959B9"/>
    <w:rPr>
      <w:rFonts w:ascii="Cambria" w:hAnsi="Cambria"/>
      <w:b/>
      <w:sz w:val="22"/>
    </w:rPr>
  </w:style>
  <w:style w:type="paragraph" w:customStyle="1" w:styleId="PartA0">
    <w:name w:val="PartA"/>
    <w:basedOn w:val="Normal"/>
    <w:link w:val="PartAChar"/>
    <w:rsid w:val="00E959B9"/>
    <w:pPr>
      <w:tabs>
        <w:tab w:val="left" w:pos="680"/>
        <w:tab w:val="right" w:pos="9469"/>
      </w:tabs>
      <w:ind w:left="660" w:hangingChars="300" w:hanging="660"/>
      <w:contextualSpacing w:val="0"/>
    </w:pPr>
    <w:rPr>
      <w:szCs w:val="24"/>
    </w:rPr>
  </w:style>
  <w:style w:type="paragraph" w:customStyle="1" w:styleId="PartAI0">
    <w:name w:val="PartAI"/>
    <w:basedOn w:val="Normal"/>
    <w:rsid w:val="00E959B9"/>
    <w:pPr>
      <w:tabs>
        <w:tab w:val="left" w:pos="680"/>
        <w:tab w:val="right" w:pos="9469"/>
      </w:tabs>
      <w:ind w:left="1360" w:hanging="680"/>
      <w:contextualSpacing w:val="0"/>
    </w:pPr>
  </w:style>
  <w:style w:type="character" w:customStyle="1" w:styleId="PartAChar">
    <w:name w:val="PartA Char"/>
    <w:basedOn w:val="DefaultParagraphFont"/>
    <w:link w:val="PartA0"/>
    <w:rsid w:val="00E959B9"/>
    <w:rPr>
      <w:rFonts w:ascii="Arial" w:eastAsia="Times New Roman" w:hAnsi="Arial" w:cs="Times New Roman"/>
      <w:szCs w:val="24"/>
    </w:rPr>
  </w:style>
  <w:style w:type="paragraph" w:customStyle="1" w:styleId="WAXCopy">
    <w:name w:val="WAXCopy"/>
    <w:basedOn w:val="Normal"/>
    <w:rsid w:val="00E959B9"/>
    <w:pPr>
      <w:ind w:left="1134" w:right="1134"/>
      <w:contextualSpacing w:val="0"/>
      <w:jc w:val="center"/>
    </w:pPr>
    <w:rPr>
      <w:sz w:val="18"/>
    </w:rPr>
  </w:style>
  <w:style w:type="paragraph" w:styleId="BalloonText">
    <w:name w:val="Balloon Text"/>
    <w:basedOn w:val="Normal"/>
    <w:link w:val="BalloonTextChar"/>
    <w:uiPriority w:val="99"/>
    <w:semiHidden/>
    <w:unhideWhenUsed/>
    <w:rsid w:val="00F928D9"/>
    <w:rPr>
      <w:rFonts w:ascii="Tahoma" w:hAnsi="Tahoma" w:cs="Tahoma"/>
      <w:sz w:val="16"/>
      <w:szCs w:val="16"/>
    </w:rPr>
  </w:style>
  <w:style w:type="character" w:customStyle="1" w:styleId="BalloonTextChar">
    <w:name w:val="Balloon Text Char"/>
    <w:basedOn w:val="DefaultParagraphFont"/>
    <w:link w:val="BalloonText"/>
    <w:uiPriority w:val="99"/>
    <w:semiHidden/>
    <w:rsid w:val="00F928D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E959B9"/>
    <w:rPr>
      <w:rFonts w:ascii="Cambria" w:hAnsi="Cambria"/>
      <w:i/>
      <w:sz w:val="22"/>
    </w:rPr>
  </w:style>
  <w:style w:type="character" w:customStyle="1" w:styleId="Vector">
    <w:name w:val="Vector"/>
    <w:uiPriority w:val="1"/>
    <w:qFormat/>
    <w:rsid w:val="00E959B9"/>
    <w:rPr>
      <w:rFonts w:ascii="Cambria" w:hAnsi="Cambria"/>
      <w:b/>
      <w:sz w:val="22"/>
    </w:rPr>
  </w:style>
  <w:style w:type="paragraph" w:customStyle="1" w:styleId="PartA0">
    <w:name w:val="PartA"/>
    <w:basedOn w:val="Normal"/>
    <w:link w:val="PartAChar"/>
    <w:rsid w:val="00E959B9"/>
    <w:pPr>
      <w:tabs>
        <w:tab w:val="left" w:pos="680"/>
        <w:tab w:val="right" w:pos="9469"/>
      </w:tabs>
      <w:ind w:left="660" w:hangingChars="300" w:hanging="660"/>
      <w:contextualSpacing w:val="0"/>
    </w:pPr>
    <w:rPr>
      <w:szCs w:val="24"/>
    </w:rPr>
  </w:style>
  <w:style w:type="paragraph" w:customStyle="1" w:styleId="PartAI0">
    <w:name w:val="PartAI"/>
    <w:basedOn w:val="Normal"/>
    <w:rsid w:val="00E959B9"/>
    <w:pPr>
      <w:tabs>
        <w:tab w:val="left" w:pos="680"/>
        <w:tab w:val="right" w:pos="9469"/>
      </w:tabs>
      <w:ind w:left="1360" w:hanging="680"/>
      <w:contextualSpacing w:val="0"/>
    </w:pPr>
  </w:style>
  <w:style w:type="character" w:customStyle="1" w:styleId="PartAChar">
    <w:name w:val="PartA Char"/>
    <w:basedOn w:val="DefaultParagraphFont"/>
    <w:link w:val="PartA0"/>
    <w:rsid w:val="00E959B9"/>
    <w:rPr>
      <w:rFonts w:ascii="Arial" w:eastAsia="Times New Roman" w:hAnsi="Arial" w:cs="Times New Roman"/>
      <w:szCs w:val="24"/>
    </w:rPr>
  </w:style>
  <w:style w:type="paragraph" w:customStyle="1" w:styleId="WAXCopy">
    <w:name w:val="WAXCopy"/>
    <w:basedOn w:val="Normal"/>
    <w:rsid w:val="00E959B9"/>
    <w:pPr>
      <w:ind w:left="1134" w:right="1134"/>
      <w:contextualSpacing w:val="0"/>
      <w:jc w:val="center"/>
    </w:pPr>
    <w:rPr>
      <w:sz w:val="18"/>
    </w:rPr>
  </w:style>
  <w:style w:type="paragraph" w:styleId="BalloonText">
    <w:name w:val="Balloon Text"/>
    <w:basedOn w:val="Normal"/>
    <w:link w:val="BalloonTextChar"/>
    <w:uiPriority w:val="99"/>
    <w:semiHidden/>
    <w:unhideWhenUsed/>
    <w:rsid w:val="00F928D9"/>
    <w:rPr>
      <w:rFonts w:ascii="Tahoma" w:hAnsi="Tahoma" w:cs="Tahoma"/>
      <w:sz w:val="16"/>
      <w:szCs w:val="16"/>
    </w:rPr>
  </w:style>
  <w:style w:type="character" w:customStyle="1" w:styleId="BalloonTextChar">
    <w:name w:val="Balloon Text Char"/>
    <w:basedOn w:val="DefaultParagraphFont"/>
    <w:link w:val="BalloonText"/>
    <w:uiPriority w:val="99"/>
    <w:semiHidden/>
    <w:rsid w:val="00F928D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8771C-73F3-4B07-B5C8-76EA40A3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846</Words>
  <Characters>4828</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WA Exam Papers (WAEP)</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John Curtin College of the Arts)</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Kourosh Roohi</cp:lastModifiedBy>
  <cp:revision>3</cp:revision>
  <dcterms:created xsi:type="dcterms:W3CDTF">2016-08-06T04:19:00Z</dcterms:created>
  <dcterms:modified xsi:type="dcterms:W3CDTF">2018-09-19T06:52:00Z</dcterms:modified>
  <cp:category>ATAR Mathematics Examination Papers</cp:category>
</cp:coreProperties>
</file>