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8692B" w14:textId="49CDDC81" w:rsidR="003668DE" w:rsidRPr="005304CF" w:rsidRDefault="00B77AA0" w:rsidP="00B77AA0">
      <w:pPr>
        <w:pStyle w:val="Heading1"/>
        <w:spacing w:before="0"/>
        <w:rPr>
          <w:sz w:val="40"/>
        </w:rPr>
      </w:pPr>
      <w:bookmarkStart w:id="0" w:name="_GoBack"/>
      <w:bookmarkEnd w:id="0"/>
      <w:r w:rsidRPr="005304CF">
        <w:rPr>
          <w:sz w:val="40"/>
        </w:rPr>
        <w:t xml:space="preserve">Maths Specialist </w:t>
      </w:r>
    </w:p>
    <w:p w14:paraId="79910B6A" w14:textId="0C0F4050" w:rsidR="00B77AA0" w:rsidRDefault="00B77AA0" w:rsidP="00B77AA0">
      <w:pPr>
        <w:rPr>
          <w:u w:val="single"/>
        </w:rPr>
      </w:pPr>
      <w:r w:rsidRPr="004B5D8E">
        <w:rPr>
          <w:u w:val="single"/>
        </w:rPr>
        <w:t>Test 1</w:t>
      </w:r>
    </w:p>
    <w:p w14:paraId="4022F6E8" w14:textId="28BE1DFC" w:rsidR="003F7AB8" w:rsidRPr="003F7AB8" w:rsidRDefault="003F7AB8" w:rsidP="00B77AA0">
      <w:pPr>
        <w:rPr>
          <w:b/>
        </w:rPr>
      </w:pPr>
      <w:r w:rsidRPr="003F7AB8">
        <w:rPr>
          <w:b/>
        </w:rPr>
        <w:t>Composite functions</w:t>
      </w:r>
    </w:p>
    <w:p w14:paraId="7421F8E4" w14:textId="77777777" w:rsidR="00B77AA0" w:rsidRPr="004B5D8E" w:rsidRDefault="00B77AA0" w:rsidP="00B77AA0">
      <w:r w:rsidRPr="004B5D8E">
        <w:t>A function is one that:</w:t>
      </w:r>
    </w:p>
    <w:p w14:paraId="361E0850" w14:textId="24E9D0C6" w:rsidR="00B77AA0" w:rsidRPr="004B5D8E" w:rsidRDefault="00B77AA0" w:rsidP="00B77AA0">
      <w:pPr>
        <w:pStyle w:val="ListParagraph"/>
        <w:numPr>
          <w:ilvl w:val="0"/>
          <w:numId w:val="1"/>
        </w:numPr>
      </w:pPr>
      <w:r w:rsidRPr="004B5D8E">
        <w:t>passes the vertical line test</w:t>
      </w:r>
    </w:p>
    <w:p w14:paraId="12E5F8C9" w14:textId="158CDA2E" w:rsidR="00B77AA0" w:rsidRPr="004B5D8E" w:rsidRDefault="00B77AA0" w:rsidP="00B77AA0">
      <w:pPr>
        <w:pStyle w:val="ListParagraph"/>
        <w:numPr>
          <w:ilvl w:val="0"/>
          <w:numId w:val="1"/>
        </w:numPr>
      </w:pPr>
      <w:r w:rsidRPr="004B5D8E">
        <w:t>is one-to-one or many-to one (each x value has only one corresponding y value)</w:t>
      </w:r>
    </w:p>
    <w:p w14:paraId="332D58DD" w14:textId="77777777" w:rsidR="00B77AA0" w:rsidRPr="004B5D8E" w:rsidRDefault="00B77AA0" w:rsidP="00B77AA0">
      <w:r w:rsidRPr="004B5D8E">
        <w:t>A non-function is one that:</w:t>
      </w:r>
    </w:p>
    <w:p w14:paraId="017BC6B0" w14:textId="07565425" w:rsidR="00B77AA0" w:rsidRPr="004B5D8E" w:rsidRDefault="00B77AA0" w:rsidP="00B77AA0">
      <w:pPr>
        <w:pStyle w:val="ListParagraph"/>
        <w:numPr>
          <w:ilvl w:val="0"/>
          <w:numId w:val="2"/>
        </w:numPr>
      </w:pPr>
      <w:r w:rsidRPr="004B5D8E">
        <w:t>fails the vertical line test</w:t>
      </w:r>
    </w:p>
    <w:p w14:paraId="7A5ADD47" w14:textId="0D5BBB75" w:rsidR="00B77AA0" w:rsidRPr="004B5D8E" w:rsidRDefault="00B77AA0" w:rsidP="00B77AA0">
      <w:pPr>
        <w:pStyle w:val="ListParagraph"/>
        <w:numPr>
          <w:ilvl w:val="0"/>
          <w:numId w:val="2"/>
        </w:numPr>
      </w:pPr>
      <w:r w:rsidRPr="004B5D8E">
        <w:t>is one-to-many (each x value has more than one corresponding y value)</w:t>
      </w:r>
    </w:p>
    <w:p w14:paraId="6E440411" w14:textId="2F71799B" w:rsidR="00B77AA0" w:rsidRPr="004B5D8E" w:rsidRDefault="00B77AA0" w:rsidP="00B77AA0">
      <w:r w:rsidRPr="004B5D8E">
        <w:t>Composite Functions:</w:t>
      </w:r>
    </w:p>
    <w:p w14:paraId="2F5305ED" w14:textId="5C92A24E" w:rsidR="00B77AA0" w:rsidRPr="004B5D8E" w:rsidRDefault="00B77AA0" w:rsidP="00B77AA0">
      <w:r w:rsidRPr="004B5D8E">
        <w:t>Consider the functions f(x) and g(x)</w:t>
      </w:r>
    </w:p>
    <w:p w14:paraId="00697EDB" w14:textId="79C8D1F3" w:rsidR="00B77AA0" w:rsidRPr="004B5D8E" w:rsidRDefault="00B77AA0" w:rsidP="00B77AA0">
      <w:r w:rsidRPr="004B5D8E">
        <w:t xml:space="preserve">x </w:t>
      </w:r>
      <w:r w:rsidR="004B5D8E">
        <w:tab/>
      </w:r>
      <w:r w:rsidRPr="004B5D8E">
        <w:t xml:space="preserve">-&gt; </w:t>
      </w:r>
      <w:r w:rsidR="004B5D8E">
        <w:tab/>
      </w:r>
      <w:r w:rsidRPr="004B5D8E">
        <w:t>f(x)</w:t>
      </w:r>
      <w:r w:rsidR="004B5D8E">
        <w:tab/>
      </w:r>
      <w:r w:rsidRPr="004B5D8E">
        <w:t xml:space="preserve"> -&gt; </w:t>
      </w:r>
      <w:r w:rsidR="004B5D8E">
        <w:tab/>
      </w:r>
      <w:r w:rsidRPr="004B5D8E">
        <w:t>g(x)</w:t>
      </w:r>
    </w:p>
    <w:p w14:paraId="72D60A7C" w14:textId="282B45CC" w:rsidR="004B5D8E" w:rsidRDefault="004B5D8E" w:rsidP="00B77AA0">
      <w:r w:rsidRPr="004B5D8E">
        <w:t>D</w:t>
      </w:r>
      <w:r>
        <w:t>omain(f(x)) -&gt; Range(f(x))=Domain(g(x)) -&gt; Range(g(x))</w:t>
      </w:r>
    </w:p>
    <w:p w14:paraId="1F2179F4" w14:textId="2CF0A159" w:rsidR="004B5D8E" w:rsidRDefault="004B5D8E" w:rsidP="00B77AA0">
      <w:r>
        <w:t xml:space="preserve">Eg. If </w:t>
      </w:r>
      <w:r w:rsidRPr="004B5D8E">
        <w:t>D</w:t>
      </w:r>
      <w:r>
        <w:t>omain(f(x)) = {2,4,6} and f(x) = 2x, g(x) = x</w:t>
      </w:r>
      <w:r>
        <w:rPr>
          <w:vertAlign w:val="superscript"/>
        </w:rPr>
        <w:t>2</w:t>
      </w:r>
      <w:r>
        <w:t xml:space="preserve"> + 1 </w:t>
      </w:r>
    </w:p>
    <w:p w14:paraId="266A9F9C" w14:textId="3F4F89E5" w:rsidR="004B5D8E" w:rsidRDefault="004B5D8E" w:rsidP="00B77AA0">
      <w:r>
        <w:t>Range(f(x)) = {4,8,12} = Domain(g(x))</w:t>
      </w:r>
    </w:p>
    <w:p w14:paraId="6969E6D0" w14:textId="6554927A" w:rsidR="004B5D8E" w:rsidRDefault="004B5D8E" w:rsidP="00B77AA0">
      <w:r>
        <w:t>Range(g(x)) = {17,65,145}</w:t>
      </w:r>
    </w:p>
    <w:p w14:paraId="78844136" w14:textId="6C413E69" w:rsidR="004B5D8E" w:rsidRDefault="004B5D8E" w:rsidP="00B77AA0">
      <w:r>
        <w:t>Also: f(g(x))=fg(x)=f○g(x)</w:t>
      </w:r>
      <w:r w:rsidR="003F7AB8">
        <w:t>=2[g(x)]</w:t>
      </w:r>
    </w:p>
    <w:p w14:paraId="1E042414" w14:textId="20911887" w:rsidR="003F7AB8" w:rsidRDefault="003F7AB8" w:rsidP="00B77AA0">
      <w:r>
        <w:tab/>
      </w:r>
      <w:r>
        <w:tab/>
      </w:r>
      <w:r>
        <w:tab/>
        <w:t>=2(x</w:t>
      </w:r>
      <w:r>
        <w:rPr>
          <w:vertAlign w:val="superscript"/>
        </w:rPr>
        <w:t>2</w:t>
      </w:r>
      <w:r>
        <w:t xml:space="preserve"> + 1)</w:t>
      </w:r>
    </w:p>
    <w:p w14:paraId="7966AD8F" w14:textId="58A8DE79" w:rsidR="003F7AB8" w:rsidRDefault="003F7AB8" w:rsidP="00B77AA0">
      <w:pPr>
        <w:rPr>
          <w:b/>
        </w:rPr>
      </w:pPr>
      <w:r w:rsidRPr="003F7AB8">
        <w:rPr>
          <w:b/>
        </w:rPr>
        <w:t>Inverse functions</w:t>
      </w:r>
    </w:p>
    <w:p w14:paraId="616BA8B0" w14:textId="0A4D44F7" w:rsidR="003F7AB8" w:rsidRPr="003F7AB8" w:rsidRDefault="003F7AB8" w:rsidP="00B77AA0">
      <w:r w:rsidRPr="003F7AB8">
        <w:t>An</w:t>
      </w:r>
      <w:r>
        <w:t xml:space="preserve"> inverse function is the function reflected in the line y = x</w:t>
      </w:r>
    </w:p>
    <w:p w14:paraId="602E2A66" w14:textId="3A1D5BD6" w:rsidR="003F7AB8" w:rsidRDefault="003F7AB8" w:rsidP="00B77AA0">
      <w:r>
        <w:t>(x, y) -&gt; (y, x), i.e. y = 3x + 7 -&gt; x = 3y + 7</w:t>
      </w:r>
    </w:p>
    <w:p w14:paraId="1358E17C" w14:textId="2FA0FA26" w:rsidR="003F7AB8" w:rsidRDefault="003F7AB8" w:rsidP="00B77AA0">
      <w:pPr>
        <w:rPr>
          <w:rFonts w:eastAsiaTheme="minorEastAsia"/>
        </w:rPr>
      </w:pPr>
      <w:r>
        <w:t>*Exchange x and y values         y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</w:p>
    <w:p w14:paraId="1F0852E8" w14:textId="62F06AA3" w:rsidR="003F7AB8" w:rsidRDefault="003F7AB8" w:rsidP="00B77AA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f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1C4E96E4" w14:textId="5C4CC893" w:rsidR="003F7AB8" w:rsidRDefault="003F7AB8" w:rsidP="00B77AA0">
      <w:pPr>
        <w:rPr>
          <w:rFonts w:eastAsiaTheme="minorEastAsia"/>
        </w:rPr>
      </w:pPr>
      <w:r>
        <w:rPr>
          <w:rFonts w:eastAsiaTheme="minorEastAsia"/>
        </w:rPr>
        <w:t>*Take care for many-to-one functions!</w:t>
      </w:r>
    </w:p>
    <w:p w14:paraId="08B799F4" w14:textId="761C9AB0" w:rsidR="003F7AB8" w:rsidRDefault="003F7AB8" w:rsidP="00B77AA0">
      <w:pPr>
        <w:rPr>
          <w:rFonts w:eastAsiaTheme="minorEastAsia"/>
        </w:rPr>
      </w:pPr>
      <w:r>
        <w:rPr>
          <w:rFonts w:eastAsiaTheme="minorEastAsia"/>
        </w:rPr>
        <w:t>y = 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 w:rsidR="006B2ADE">
        <w:rPr>
          <w:rFonts w:eastAsiaTheme="minorEastAsia"/>
        </w:rPr>
        <w:t xml:space="preserve">reflected in the line y = x gives a reflection of y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6B2ADE">
        <w:rPr>
          <w:rFonts w:eastAsiaTheme="minorEastAsia"/>
        </w:rPr>
        <w:t xml:space="preserve"> (i.e. not a function), so a suitable restriction x&gt;0 will give an inverse for y = x</w:t>
      </w:r>
      <w:r w:rsidR="006B2ADE">
        <w:rPr>
          <w:rFonts w:eastAsiaTheme="minorEastAsia"/>
          <w:vertAlign w:val="superscript"/>
        </w:rPr>
        <w:t>2</w:t>
      </w:r>
    </w:p>
    <w:p w14:paraId="1C081977" w14:textId="793B0492" w:rsidR="006B2ADE" w:rsidRPr="006B2ADE" w:rsidRDefault="006B2ADE" w:rsidP="00B77AA0">
      <w:pPr>
        <w:rPr>
          <w:rFonts w:eastAsiaTheme="minorEastAsia"/>
        </w:rPr>
      </w:pPr>
      <w:r w:rsidRPr="006B2ADE">
        <w:rPr>
          <w:rFonts w:eastAsiaTheme="minorEastAsia"/>
          <w:b/>
        </w:rPr>
        <w:t>Absolute value: equations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=3⟹x=±3</m:t>
          </m:r>
        </m:oMath>
      </m:oMathPara>
    </w:p>
    <w:p w14:paraId="390D6A35" w14:textId="77777777" w:rsidR="005D4F8C" w:rsidRPr="005D4F8C" w:rsidRDefault="0032582E" w:rsidP="00B77AA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&lt;3⟹</m:t>
          </m:r>
          <m:r>
            <w:rPr>
              <w:rFonts w:ascii="Cambria Math" w:eastAsiaTheme="minorEastAsia" w:hAnsi="Cambria Math"/>
            </w:rPr>
            <m:t>-3&lt;x&lt;3</m:t>
          </m:r>
        </m:oMath>
      </m:oMathPara>
    </w:p>
    <w:p w14:paraId="46A67E85" w14:textId="77777777" w:rsidR="005D4F8C" w:rsidRPr="005D4F8C" w:rsidRDefault="0032582E" w:rsidP="00B77AA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x+5</m:t>
              </m:r>
            </m:e>
          </m:d>
          <m:r>
            <w:rPr>
              <w:rFonts w:ascii="Cambria Math" w:hAnsi="Cambria Math"/>
            </w:rPr>
            <m:t xml:space="preserve">=7⟹x+5=7 </m:t>
          </m:r>
          <m:r>
            <w:rPr>
              <w:rFonts w:ascii="Cambria Math" w:eastAsiaTheme="minorEastAsia" w:hAnsi="Cambria Math"/>
            </w:rPr>
            <m:t>or x+5=-7,   x=-12, 2</m:t>
          </m:r>
        </m:oMath>
      </m:oMathPara>
    </w:p>
    <w:p w14:paraId="63D6602C" w14:textId="77777777" w:rsidR="005D4F8C" w:rsidRPr="005D4F8C" w:rsidRDefault="0032582E" w:rsidP="00B77AA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 xml:space="preserve">⟹x+3=x-1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 solution</m:t>
              </m:r>
            </m:e>
          </m:d>
          <m:r>
            <w:rPr>
              <w:rFonts w:ascii="Cambria Math" w:hAnsi="Cambria Math"/>
            </w:rPr>
            <m:t xml:space="preserve"> or x+3=-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</m:oMath>
      </m:oMathPara>
    </w:p>
    <w:p w14:paraId="3DE155C4" w14:textId="725EF2AF" w:rsidR="003F7AB8" w:rsidRPr="00F537D9" w:rsidRDefault="0032582E" w:rsidP="00B77AA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⟹2x+3=x+1 or 2x+3=-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, x=-2,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F91189D" w14:textId="3C6A0E62" w:rsidR="00F537D9" w:rsidRDefault="00F537D9" w:rsidP="00B77AA0">
      <w:pPr>
        <w:rPr>
          <w:rFonts w:eastAsiaTheme="minorEastAsia"/>
        </w:rPr>
      </w:pPr>
    </w:p>
    <w:p w14:paraId="4BB6AD27" w14:textId="633C834C" w:rsidR="00F537D9" w:rsidRDefault="00BF1CDA" w:rsidP="00B77AA0">
      <w:pPr>
        <w:rPr>
          <w:rFonts w:eastAsiaTheme="minorEastAsia"/>
        </w:rPr>
      </w:pPr>
      <w:r>
        <w:rPr>
          <w:rFonts w:eastAsiaTheme="minorEastAsia"/>
        </w:rPr>
        <w:lastRenderedPageBreak/>
        <w:t>Solving inequalities</w:t>
      </w:r>
      <w:r w:rsidR="00F537D9">
        <w:rPr>
          <w:rFonts w:eastAsiaTheme="minorEastAsia"/>
        </w:rPr>
        <w:t xml:space="preserve">: </w:t>
      </w:r>
    </w:p>
    <w:p w14:paraId="360BD917" w14:textId="77777777" w:rsidR="00F537D9" w:rsidRPr="00F537D9" w:rsidRDefault="00F537D9" w:rsidP="00B77AA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≥8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0067F72" w14:textId="1CD5A786" w:rsidR="00F537D9" w:rsidRPr="00F537D9" w:rsidRDefault="00F537D9" w:rsidP="00B77AA0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  <m:r>
          <w:rPr>
            <w:rFonts w:ascii="Cambria Math" w:eastAsiaTheme="minorEastAsia" w:hAnsi="Cambria Math"/>
          </w:rPr>
          <m:t>≥8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2x-3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  <m:r>
          <w:rPr>
            <w:rFonts w:ascii="Cambria Math" w:eastAsiaTheme="minorEastAsia" w:hAnsi="Cambria Math"/>
          </w:rPr>
          <m:t>≥8</m:t>
        </m:r>
        <m:r>
          <w:rPr>
            <w:rFonts w:ascii="Cambria Math" w:eastAsiaTheme="minorEastAsia" w:hAnsi="Cambria Math"/>
          </w:rPr>
          <m:t xml:space="preserve"> or 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2x-3</m:t>
            </m:r>
          </m:e>
        </m:d>
        <m:r>
          <w:rPr>
            <w:rFonts w:ascii="Cambria Math" w:eastAsiaTheme="minorEastAsia" w:hAnsi="Cambria Math"/>
          </w:rPr>
          <m:t>-(x+1)≥8</m:t>
        </m:r>
      </m:oMath>
      <w:r>
        <w:rPr>
          <w:rFonts w:eastAsiaTheme="minorEastAsia"/>
        </w:rPr>
        <w:t xml:space="preserve"> </w:t>
      </w:r>
    </w:p>
    <w:p w14:paraId="14B40E28" w14:textId="77777777" w:rsidR="00BC7365" w:rsidRPr="00BC7365" w:rsidRDefault="00F537D9" w:rsidP="00B77A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3x≥10 or</m:t>
          </m:r>
          <m:r>
            <w:rPr>
              <w:rFonts w:ascii="Cambria Math" w:eastAsiaTheme="minorEastAsia" w:hAnsi="Cambria Math"/>
            </w:rPr>
            <m:t xml:space="preserve"> x≥12 or-3x≥12</m:t>
          </m:r>
        </m:oMath>
      </m:oMathPara>
    </w:p>
    <w:p w14:paraId="69267159" w14:textId="77777777" w:rsidR="00BC7365" w:rsidRPr="00BC7365" w:rsidRDefault="00BC7365" w:rsidP="00B77A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x≥3.33, x≥12, x≤-4</m:t>
          </m:r>
        </m:oMath>
      </m:oMathPara>
    </w:p>
    <w:p w14:paraId="0EDF7E7B" w14:textId="17FA65EC" w:rsidR="00F537D9" w:rsidRPr="00F537D9" w:rsidRDefault="00BC7365" w:rsidP="00B77AA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x≤-4</m:t>
              </m:r>
            </m:e>
          </m:d>
          <m:r>
            <w:rPr>
              <w:rFonts w:ascii="Cambria Math" w:eastAsiaTheme="minorEastAsia" w:hAnsi="Cambria Math"/>
            </w:rPr>
            <m:t>∪{x≥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}</m:t>
          </m:r>
        </m:oMath>
      </m:oMathPara>
    </w:p>
    <w:p w14:paraId="19E61600" w14:textId="77777777" w:rsidR="00BF1CDA" w:rsidRDefault="00BF1CDA" w:rsidP="00B77AA0">
      <w:pPr>
        <w:rPr>
          <w:rFonts w:eastAsiaTheme="minorEastAsia"/>
          <w:b/>
        </w:rPr>
      </w:pPr>
    </w:p>
    <w:p w14:paraId="60762E79" w14:textId="21321897" w:rsidR="00BF1CDA" w:rsidRDefault="00BF1CDA" w:rsidP="00B77AA0">
      <w:pPr>
        <w:rPr>
          <w:rFonts w:eastAsiaTheme="minorEastAsia"/>
          <w:b/>
        </w:rPr>
      </w:pPr>
      <w:r>
        <w:rPr>
          <w:rFonts w:eastAsiaTheme="minorEastAsia"/>
          <w:b/>
        </w:rPr>
        <w:t>Graphs of rational functions</w:t>
      </w:r>
    </w:p>
    <w:p w14:paraId="576833EF" w14:textId="7735E207" w:rsidR="00BF1CDA" w:rsidRPr="00BF1CDA" w:rsidRDefault="00BF1CDA" w:rsidP="00B77A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14:paraId="6FF70F62" w14:textId="77777777" w:rsidR="00BF1CDA" w:rsidRPr="00BF1CDA" w:rsidRDefault="00BF1CDA" w:rsidP="00B77AA0">
      <w:pPr>
        <w:rPr>
          <w:rFonts w:eastAsiaTheme="minorEastAsia"/>
        </w:rPr>
      </w:pPr>
      <w:r>
        <w:rPr>
          <w:rFonts w:eastAsiaTheme="minorEastAsia"/>
        </w:rPr>
        <w:t xml:space="preserve">Consider the graph of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-4x+3=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</w:p>
    <w:p w14:paraId="3A1FEB7A" w14:textId="77777777" w:rsidR="00574028" w:rsidRDefault="00BF1CDA" w:rsidP="00B77AA0">
      <w:pPr>
        <w:rPr>
          <w:rFonts w:eastAsiaTheme="minorEastAsia"/>
        </w:rPr>
      </w:pPr>
      <w:r>
        <w:rPr>
          <w:rFonts w:eastAsiaTheme="minorEastAsia"/>
        </w:rPr>
        <w:t xml:space="preserve">Vertical </w:t>
      </w:r>
      <w:r w:rsidR="00574028">
        <w:rPr>
          <w:rFonts w:eastAsiaTheme="minorEastAsia"/>
        </w:rPr>
        <w:t>asymptotes where y = 0 on original graph</w:t>
      </w:r>
      <w:r>
        <w:rPr>
          <w:rFonts w:eastAsiaTheme="minorEastAsia"/>
        </w:rPr>
        <w:t xml:space="preserve"> </w:t>
      </w:r>
    </w:p>
    <w:p w14:paraId="281D3DB1" w14:textId="77777777" w:rsidR="00574028" w:rsidRDefault="00574028" w:rsidP="00B77AA0">
      <w:pPr>
        <w:rPr>
          <w:rFonts w:eastAsiaTheme="minorEastAsia"/>
        </w:rPr>
      </w:pPr>
      <w:r>
        <w:rPr>
          <w:rFonts w:eastAsiaTheme="minorEastAsia"/>
        </w:rPr>
        <w:t>Reciprocal function -&gt; hyperbolic graph</w:t>
      </w:r>
    </w:p>
    <w:p w14:paraId="66CC50B3" w14:textId="77777777" w:rsidR="00574028" w:rsidRDefault="00574028" w:rsidP="00B77AA0">
      <w:pPr>
        <w:rPr>
          <w:rFonts w:eastAsiaTheme="minorEastAsia"/>
        </w:rPr>
      </w:pPr>
    </w:p>
    <w:p w14:paraId="18928771" w14:textId="104B3BD1" w:rsidR="00574028" w:rsidRDefault="00574028" w:rsidP="00B77AA0">
      <w:pPr>
        <w:rPr>
          <w:rFonts w:eastAsiaTheme="minorEastAsia"/>
        </w:rPr>
      </w:pPr>
      <w:r>
        <w:rPr>
          <w:rFonts w:eastAsiaTheme="minorEastAsia"/>
        </w:rPr>
        <w:t>Sketching polynomials:</w:t>
      </w:r>
    </w:p>
    <w:p w14:paraId="1BD94875" w14:textId="2F2F61C6" w:rsidR="00574028" w:rsidRDefault="00574028" w:rsidP="00B77AA0">
      <w:pPr>
        <w:rPr>
          <w:rFonts w:eastAsiaTheme="minorEastAsia"/>
        </w:rPr>
      </w:pPr>
      <w:r>
        <w:rPr>
          <w:rFonts w:eastAsiaTheme="minorEastAsia"/>
        </w:rPr>
        <w:t>Consider some or all of:</w:t>
      </w:r>
    </w:p>
    <w:p w14:paraId="3C365661" w14:textId="77777777" w:rsidR="00851778" w:rsidRDefault="00574028" w:rsidP="0057402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intercepts with the x and y axes</w:t>
      </w:r>
    </w:p>
    <w:p w14:paraId="02F69A9A" w14:textId="3122A21B" w:rsidR="00851778" w:rsidRDefault="00851778" w:rsidP="0057402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vertical/horizontal/oblique asymptotes</w:t>
      </w:r>
    </w:p>
    <w:p w14:paraId="47C6C4B7" w14:textId="303F2EE3" w:rsidR="00574028" w:rsidRDefault="00851778" w:rsidP="0057402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behaviour as x -&gt; ±∞ and as y -&gt; ±∞</w:t>
      </w:r>
      <w:r w:rsidR="00574028">
        <w:rPr>
          <w:rFonts w:eastAsiaTheme="minorEastAsia"/>
        </w:rPr>
        <w:t xml:space="preserve"> </w:t>
      </w:r>
    </w:p>
    <w:p w14:paraId="62C164A6" w14:textId="58E1B74E" w:rsidR="00851778" w:rsidRDefault="00851778" w:rsidP="0057402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stationary/turning points (use differentiation)</w:t>
      </w:r>
    </w:p>
    <w:p w14:paraId="68D46075" w14:textId="376505FF" w:rsidR="00C5215F" w:rsidRDefault="00C5215F" w:rsidP="00B77AA0">
      <w:pPr>
        <w:rPr>
          <w:rFonts w:eastAsiaTheme="minorEastAsia"/>
        </w:rPr>
      </w:pPr>
    </w:p>
    <w:p w14:paraId="39A3D497" w14:textId="77777777" w:rsidR="007B5E55" w:rsidRDefault="007B5E55" w:rsidP="00B77AA0">
      <w:pPr>
        <w:rPr>
          <w:rFonts w:eastAsiaTheme="minorEastAsia"/>
        </w:rPr>
      </w:pPr>
    </w:p>
    <w:p w14:paraId="392CEBFE" w14:textId="3683EC55" w:rsidR="001D4A58" w:rsidRDefault="007B5E55" w:rsidP="00B77AA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f(x)</m:t>
            </m:r>
          </m:e>
        </m:d>
      </m:oMath>
      <w:r>
        <w:rPr>
          <w:rFonts w:eastAsiaTheme="minorEastAsia"/>
        </w:rPr>
        <w:t>, where y is the graph of f(x) but where f(x) is negative, it is reflected around the x axis</w:t>
      </w:r>
    </w:p>
    <w:p w14:paraId="38A605EF" w14:textId="54DC6369" w:rsidR="007B5E55" w:rsidRDefault="007B5E55" w:rsidP="00B77AA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y=f(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w:r w:rsidR="00647F0B">
        <w:rPr>
          <w:rFonts w:eastAsiaTheme="minorEastAsia"/>
        </w:rPr>
        <w:t>where in</w:t>
      </w:r>
      <w:r>
        <w:rPr>
          <w:rFonts w:eastAsiaTheme="minorEastAsia"/>
        </w:rPr>
        <w:t xml:space="preserve"> quadrants 1 and 4 </w:t>
      </w:r>
      <w:r w:rsidR="00647F0B">
        <w:rPr>
          <w:rFonts w:eastAsiaTheme="minorEastAsia"/>
        </w:rPr>
        <w:t>the graph will be the same as that of f(x), however quadrants 2 and 3 will be the parts of the graph of f(x) in quadrants 1 and 4 reflected in the y axis.</w:t>
      </w:r>
    </w:p>
    <w:p w14:paraId="25DE88E7" w14:textId="6536C84D" w:rsidR="00647F0B" w:rsidRDefault="00647F0B" w:rsidP="00B77AA0">
      <w:pPr>
        <w:rPr>
          <w:rFonts w:eastAsiaTheme="minorEastAsia"/>
        </w:rPr>
      </w:pPr>
    </w:p>
    <w:p w14:paraId="60017721" w14:textId="77777777" w:rsidR="00DE1AAF" w:rsidRDefault="00647F0B" w:rsidP="00B77AA0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and 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</w:p>
    <w:p w14:paraId="4FADD21F" w14:textId="43C5AA8E" w:rsidR="00DE1AAF" w:rsidRDefault="00DE1AAF" w:rsidP="00B77AA0">
      <w:pPr>
        <w:rPr>
          <w:rFonts w:eastAsiaTheme="minorEastAsia"/>
        </w:rPr>
      </w:pPr>
      <w:r>
        <w:rPr>
          <w:rFonts w:eastAsiaTheme="minorEastAsia"/>
        </w:rPr>
        <w:t xml:space="preserve">Domain of g(x): </w:t>
      </w:r>
      <w:r w:rsidRPr="00DE1AAF">
        <w:rPr>
          <w:rFonts w:eastAsiaTheme="minorEastAsia"/>
          <w:b/>
        </w:rPr>
        <w:t>R</w:t>
      </w:r>
      <w:r w:rsidRPr="00DE1AAF">
        <w:rPr>
          <w:rFonts w:eastAsiaTheme="minorEastAsia"/>
        </w:rPr>
        <w:t xml:space="preserve">, </w:t>
      </w:r>
      <w:r>
        <w:rPr>
          <w:rFonts w:eastAsiaTheme="minorEastAsia"/>
        </w:rPr>
        <w:t>range of g(x): y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0, domain of f(x): x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0, range of f(x): y</w:t>
      </w:r>
      <m:oMath>
        <m:r>
          <w:rPr>
            <w:rFonts w:ascii="Cambria Math" w:eastAsiaTheme="minorEastAsia" w:hAnsi="Cambria Math"/>
          </w:rPr>
          <m:t>≤1</m:t>
        </m:r>
      </m:oMath>
    </w:p>
    <w:p w14:paraId="2D29716E" w14:textId="77777777" w:rsidR="00DE1AAF" w:rsidRDefault="00DE1AAF" w:rsidP="00B77AA0">
      <w:pPr>
        <w:rPr>
          <w:rFonts w:eastAsiaTheme="minorEastAsia"/>
        </w:rPr>
      </w:pPr>
      <w:r>
        <w:rPr>
          <w:rFonts w:eastAsiaTheme="minorEastAsia"/>
        </w:rPr>
        <w:t>Why is fg(x) defined for all real x? g(x) is defined for all real x and the output from g(x) consists of numbers that are all within the domain of f(x), thus fg(x) is defined for all real x.</w:t>
      </w:r>
    </w:p>
    <w:p w14:paraId="112CEC1F" w14:textId="45F04239" w:rsidR="00DE1AAF" w:rsidRPr="00DE1AAF" w:rsidRDefault="00DE1AAF" w:rsidP="00B77AA0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DE1AAF" w:rsidRPr="00DE1AAF" w:rsidSect="00C5215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90867" w14:textId="77777777" w:rsidR="0032582E" w:rsidRDefault="0032582E" w:rsidP="005D4F8C">
      <w:pPr>
        <w:spacing w:after="0" w:line="240" w:lineRule="auto"/>
      </w:pPr>
      <w:r>
        <w:separator/>
      </w:r>
    </w:p>
  </w:endnote>
  <w:endnote w:type="continuationSeparator" w:id="0">
    <w:p w14:paraId="425A9160" w14:textId="77777777" w:rsidR="0032582E" w:rsidRDefault="0032582E" w:rsidP="005D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39C71" w14:textId="77777777" w:rsidR="0032582E" w:rsidRDefault="0032582E" w:rsidP="005D4F8C">
      <w:pPr>
        <w:spacing w:after="0" w:line="240" w:lineRule="auto"/>
      </w:pPr>
      <w:r>
        <w:separator/>
      </w:r>
    </w:p>
  </w:footnote>
  <w:footnote w:type="continuationSeparator" w:id="0">
    <w:p w14:paraId="23FEDAF5" w14:textId="77777777" w:rsidR="0032582E" w:rsidRDefault="0032582E" w:rsidP="005D4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1E7F"/>
    <w:multiLevelType w:val="hybridMultilevel"/>
    <w:tmpl w:val="2EA836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9734B2"/>
    <w:multiLevelType w:val="hybridMultilevel"/>
    <w:tmpl w:val="99C6D2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754BD0"/>
    <w:multiLevelType w:val="hybridMultilevel"/>
    <w:tmpl w:val="3EAE22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A0"/>
    <w:rsid w:val="001D4A58"/>
    <w:rsid w:val="0032582E"/>
    <w:rsid w:val="00387176"/>
    <w:rsid w:val="003F7AB8"/>
    <w:rsid w:val="00447702"/>
    <w:rsid w:val="004B5D8E"/>
    <w:rsid w:val="005304CF"/>
    <w:rsid w:val="00557C98"/>
    <w:rsid w:val="00574028"/>
    <w:rsid w:val="005D4F8C"/>
    <w:rsid w:val="00647F0B"/>
    <w:rsid w:val="006B2ADE"/>
    <w:rsid w:val="007B5E55"/>
    <w:rsid w:val="00851778"/>
    <w:rsid w:val="00AC1A44"/>
    <w:rsid w:val="00B77AA0"/>
    <w:rsid w:val="00BC7365"/>
    <w:rsid w:val="00BF1CDA"/>
    <w:rsid w:val="00C06436"/>
    <w:rsid w:val="00C5215F"/>
    <w:rsid w:val="00C736EA"/>
    <w:rsid w:val="00C743C6"/>
    <w:rsid w:val="00DE1AAF"/>
    <w:rsid w:val="00F5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E2B8"/>
  <w15:chartTrackingRefBased/>
  <w15:docId w15:val="{E22384C7-AEF3-459C-9F74-4DDC5517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A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A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D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F8C"/>
  </w:style>
  <w:style w:type="paragraph" w:styleId="Footer">
    <w:name w:val="footer"/>
    <w:basedOn w:val="Normal"/>
    <w:link w:val="FooterChar"/>
    <w:uiPriority w:val="99"/>
    <w:unhideWhenUsed/>
    <w:rsid w:val="005D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</dc:creator>
  <cp:keywords/>
  <dc:description/>
  <cp:lastModifiedBy>ANDERSON Olive</cp:lastModifiedBy>
  <cp:revision>2</cp:revision>
  <dcterms:created xsi:type="dcterms:W3CDTF">2018-02-19T13:07:00Z</dcterms:created>
  <dcterms:modified xsi:type="dcterms:W3CDTF">2018-02-19T13:07:00Z</dcterms:modified>
</cp:coreProperties>
</file>