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413" w:rsidRDefault="00E51413">
      <w:pPr>
        <w:rPr>
          <w:b/>
          <w:sz w:val="48"/>
        </w:rPr>
      </w:pPr>
      <w:bookmarkStart w:id="0" w:name="_GoBack"/>
      <w:bookmarkEnd w:id="0"/>
    </w:p>
    <w:p w:rsidR="00217B82" w:rsidRDefault="007B13A1">
      <w:pPr>
        <w:rPr>
          <w:b/>
          <w:sz w:val="56"/>
        </w:rPr>
      </w:pPr>
      <w:r>
        <w:rPr>
          <w:b/>
          <w:sz w:val="56"/>
        </w:rPr>
        <w:t>Compiled 3CDMAS questions</w:t>
      </w:r>
    </w:p>
    <w:p w:rsidR="00E51413" w:rsidRPr="00B1300D" w:rsidRDefault="00217B82" w:rsidP="00217B82">
      <w:pPr>
        <w:jc w:val="center"/>
        <w:rPr>
          <w:b/>
          <w:color w:val="0000FF"/>
          <w:sz w:val="28"/>
        </w:rPr>
      </w:pPr>
      <w:r w:rsidRPr="00B1300D">
        <w:rPr>
          <w:b/>
          <w:color w:val="0000FF"/>
          <w:sz w:val="28"/>
        </w:rPr>
        <w:t>Wizard’s solutions</w:t>
      </w:r>
    </w:p>
    <w:p w:rsidR="00E51413" w:rsidRPr="00E51413" w:rsidRDefault="00E51413">
      <w:pPr>
        <w:rPr>
          <w:b/>
          <w:sz w:val="56"/>
        </w:rPr>
      </w:pPr>
      <w:r w:rsidRPr="00E51413">
        <w:rPr>
          <w:b/>
          <w:sz w:val="56"/>
        </w:rPr>
        <w:t>Contents</w:t>
      </w:r>
    </w:p>
    <w:p w:rsidR="006200DE" w:rsidRPr="006200DE" w:rsidRDefault="00E51413">
      <w:pPr>
        <w:rPr>
          <w:b/>
          <w:sz w:val="36"/>
        </w:rPr>
      </w:pPr>
      <w:r>
        <w:rPr>
          <w:b/>
          <w:sz w:val="36"/>
        </w:rPr>
        <w:t>Calculus</w:t>
      </w:r>
      <w:r>
        <w:rPr>
          <w:b/>
          <w:sz w:val="36"/>
        </w:rPr>
        <w:br/>
        <w:t>Matrices</w:t>
      </w:r>
      <w:r>
        <w:rPr>
          <w:b/>
          <w:sz w:val="36"/>
        </w:rPr>
        <w:br/>
        <w:t>Complex Numbers and Polar Coordinates</w:t>
      </w:r>
      <w:r>
        <w:rPr>
          <w:b/>
          <w:sz w:val="36"/>
        </w:rPr>
        <w:br/>
        <w:t>Proofs</w:t>
      </w:r>
      <w:r>
        <w:rPr>
          <w:b/>
          <w:sz w:val="36"/>
        </w:rPr>
        <w:br/>
        <w:t>Vectors</w:t>
      </w:r>
      <w:r>
        <w:rPr>
          <w:b/>
          <w:sz w:val="36"/>
        </w:rPr>
        <w:br/>
        <w:t>Absolute Values</w:t>
      </w:r>
      <w:r>
        <w:rPr>
          <w:b/>
          <w:sz w:val="36"/>
        </w:rPr>
        <w:br/>
      </w:r>
      <w:r w:rsidR="005F7F82">
        <w:rPr>
          <w:b/>
          <w:sz w:val="36"/>
        </w:rPr>
        <w:t xml:space="preserve">Notes </w:t>
      </w:r>
      <w:r w:rsidR="005F7F82" w:rsidRPr="005F7F82">
        <w:rPr>
          <w:b/>
        </w:rPr>
        <w:t>(not the kind of which you take 4 pages into the exam, but notes on a few of the questions. These questions are identified by an *)</w:t>
      </w:r>
      <w:r w:rsidR="006200DE">
        <w:rPr>
          <w:b/>
        </w:rPr>
        <w:br/>
      </w:r>
      <w:r w:rsidR="006200DE">
        <w:rPr>
          <w:b/>
          <w:sz w:val="36"/>
        </w:rPr>
        <w:t>Version History</w:t>
      </w:r>
    </w:p>
    <w:p w:rsidR="00CC62BB" w:rsidRDefault="00E85BEE">
      <w:pPr>
        <w:rPr>
          <w:b/>
          <w:sz w:val="48"/>
        </w:rPr>
      </w:pPr>
      <w:r>
        <w:rPr>
          <w:b/>
          <w:sz w:val="48"/>
        </w:rPr>
        <w:br w:type="page"/>
      </w:r>
      <w:r w:rsidR="00A57C67">
        <w:rPr>
          <w:b/>
          <w:sz w:val="48"/>
        </w:rPr>
        <w:lastRenderedPageBreak/>
        <w:t>Calculus</w:t>
      </w:r>
    </w:p>
    <w:p w:rsidR="00A57C67" w:rsidRDefault="00A57C67" w:rsidP="00A57C67">
      <w:r w:rsidRPr="005E1AAB">
        <w:rPr>
          <w:b/>
        </w:rPr>
        <w:t xml:space="preserve">Canning College 2010 S2 RF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8"/>
          <w:attr w:name="UnitName" w:val="C"/>
        </w:smartTagPr>
        <w:r w:rsidRPr="005E1AAB">
          <w:rPr>
            <w:b/>
          </w:rPr>
          <w:t>8 c</w:t>
        </w:r>
      </w:smartTag>
      <w:r w:rsidRPr="005E1AAB"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[4 marks]</w:t>
      </w:r>
    </w:p>
    <w:p w:rsidR="00A57C67" w:rsidRDefault="00A57C67" w:rsidP="00A57C67">
      <w:r>
        <w:t>Determine, in simplified form:</w:t>
      </w:r>
    </w:p>
    <w:p w:rsidR="00A57C67" w:rsidRDefault="009A1C2E" w:rsidP="00A57C67">
      <m:oMath>
        <m:nary>
          <m:naryPr>
            <m:limLoc m:val="subSup"/>
            <m:ctrlPr>
              <w:rPr>
                <w:rFonts w:ascii="Cambria Math" w:eastAsia="Times New Roman" w:hAnsi="Cambria Math"/>
                <w:i/>
                <w:sz w:val="32"/>
              </w:rPr>
            </m:ctrlPr>
          </m:naryPr>
          <m:sub>
            <m:r>
              <w:rPr>
                <w:rFonts w:ascii="Cambria Math" w:eastAsia="Times New Roman"/>
                <w:sz w:val="32"/>
              </w:rPr>
              <m:t>0</m:t>
            </m:r>
          </m:sub>
          <m:sup>
            <m:r>
              <w:rPr>
                <w:rFonts w:ascii="Cambria Math" w:eastAsia="Times New Roman"/>
                <w:sz w:val="32"/>
              </w:rPr>
              <m:t>4</m:t>
            </m:r>
          </m:sup>
          <m:e>
            <m:f>
              <m:fPr>
                <m:ctrlPr>
                  <w:rPr>
                    <w:rFonts w:ascii="Cambria Math" w:eastAsia="Times New Roman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32"/>
                  </w:rPr>
                  <m:t>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Times New Roman" w:hAnsi="Cambria Math"/>
                        <w:i/>
                        <w:sz w:val="32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/>
                        <w:sz w:val="32"/>
                      </w:rPr>
                      <m:t>25</m:t>
                    </m:r>
                    <m:r>
                      <w:rPr>
                        <w:rFonts w:ascii="Cambria Math" w:eastAsia="Times New Roman"/>
                        <w:sz w:val="32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</m:oMath>
      <w:r w:rsidR="00A57C67" w:rsidRPr="004513E3">
        <w:rPr>
          <w:rFonts w:eastAsia="Times New Roman"/>
        </w:rPr>
        <w:t xml:space="preserve">  </w:t>
      </w:r>
      <m:oMath>
        <m:r>
          <w:rPr>
            <w:rFonts w:ascii="Cambria Math" w:eastAsia="Times New Roman" w:hAnsi="Cambria Math"/>
          </w:rPr>
          <m:t>dx</m:t>
        </m:r>
      </m:oMath>
      <w:r w:rsidR="00A57C67">
        <w:t xml:space="preserve"> </w:t>
      </w:r>
    </w:p>
    <w:p w:rsidR="00A57C67" w:rsidRPr="006671BB" w:rsidRDefault="009A1C2E" w:rsidP="00A57C67">
      <w:r>
        <w:rPr>
          <w:noProof/>
          <w:lang w:eastAsia="en-AU"/>
        </w:rPr>
        <w:drawing>
          <wp:inline distT="0" distB="0" distL="0" distR="0">
            <wp:extent cx="5276850" cy="400050"/>
            <wp:effectExtent l="0" t="0" r="0" b="0"/>
            <wp:docPr id="5" name="Picture 5" descr="CodeCogsEqn (2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deCogsEqn (23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C67" w:rsidRDefault="00A57C67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</w:pPr>
      <w:r w:rsidRPr="005E1AAB">
        <w:rPr>
          <w:b/>
        </w:rPr>
        <w:t>Canning College 2010 S2 RR 12</w:t>
      </w:r>
      <w:r>
        <w:tab/>
      </w:r>
      <w:r>
        <w:tab/>
      </w:r>
      <w:r>
        <w:tab/>
        <w:t>[4 marks]</w:t>
      </w:r>
    </w:p>
    <w:p w:rsidR="00A57C67" w:rsidRPr="004513E3" w:rsidRDefault="00A57C67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  <w:sz w:val="28"/>
        </w:rPr>
      </w:pPr>
      <w:r>
        <w:t xml:space="preserve">Consider the function   </w:t>
      </w:r>
      <m:oMath>
        <m:r>
          <w:rPr>
            <w:rFonts w:ascii="Cambria Math" w:hAnsi="Cambria Math"/>
          </w:rPr>
          <m:t>P=2π</m:t>
        </m:r>
      </m:oMath>
      <w: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t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5</m:t>
                </m:r>
              </m:den>
            </m:f>
          </m:e>
        </m:rad>
      </m:oMath>
    </w:p>
    <w:p w:rsidR="00A57C67" w:rsidRPr="004513E3" w:rsidRDefault="00A57C67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  <w:r w:rsidRPr="004513E3">
        <w:rPr>
          <w:rFonts w:eastAsia="Times New Roman"/>
        </w:rPr>
        <w:t>Use a calculus method to determine the error in calculating P if t is measured to be 3 ± 0.1</w:t>
      </w:r>
    </w:p>
    <w:p w:rsidR="00A57C67" w:rsidRDefault="00A57C67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</w:p>
    <w:p w:rsidR="005647E1" w:rsidRPr="005647E1" w:rsidRDefault="009A1C2E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  <w:r>
        <w:rPr>
          <w:rFonts w:eastAsia="Times New Roman"/>
          <w:noProof/>
          <w:lang w:eastAsia="en-AU"/>
        </w:rPr>
        <w:drawing>
          <wp:inline distT="0" distB="0" distL="0" distR="0">
            <wp:extent cx="2886075" cy="476250"/>
            <wp:effectExtent l="0" t="0" r="9525" b="0"/>
            <wp:docPr id="10" name="Picture 10" descr="CodeCogsEqn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odeCogsEqn (2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9302" b="-69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C67" w:rsidRPr="004513E3" w:rsidRDefault="00A57C67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</w:p>
    <w:p w:rsidR="00A57C67" w:rsidRPr="004513E3" w:rsidRDefault="00A57C67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  <w:r w:rsidRPr="004513E3">
        <w:rPr>
          <w:rFonts w:eastAsia="Times New Roman"/>
          <w:b/>
        </w:rPr>
        <w:t>Canning College 2010 S2 RR 13</w:t>
      </w:r>
      <w:r w:rsidRPr="004513E3">
        <w:rPr>
          <w:rFonts w:eastAsia="Times New Roman"/>
        </w:rPr>
        <w:tab/>
      </w:r>
      <w:r w:rsidRPr="004513E3">
        <w:rPr>
          <w:rFonts w:eastAsia="Times New Roman"/>
        </w:rPr>
        <w:tab/>
      </w:r>
      <w:r w:rsidRPr="004513E3">
        <w:rPr>
          <w:rFonts w:eastAsia="Times New Roman"/>
        </w:rPr>
        <w:tab/>
        <w:t>[1, 3, 2, 2 marks]</w:t>
      </w:r>
    </w:p>
    <w:p w:rsidR="00A57C67" w:rsidRPr="004513E3" w:rsidRDefault="00A57C67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</w:p>
    <w:p w:rsidR="00A57C67" w:rsidRPr="00A07D25" w:rsidRDefault="00A57C67" w:rsidP="00A57C67">
      <w:pPr>
        <w:tabs>
          <w:tab w:val="left" w:pos="709"/>
          <w:tab w:val="left" w:pos="897"/>
          <w:tab w:val="left" w:pos="1418"/>
          <w:tab w:val="left" w:pos="3192"/>
          <w:tab w:val="left" w:pos="9214"/>
        </w:tabs>
        <w:spacing w:after="0"/>
      </w:pPr>
      <w:r w:rsidRPr="00A07D25">
        <w:t xml:space="preserve">An object is moving along the </w:t>
      </w:r>
      <w:r w:rsidRPr="00A07D25">
        <w:rPr>
          <w:i/>
        </w:rPr>
        <w:t>x</w:t>
      </w:r>
      <w:r w:rsidRPr="00A07D25">
        <w:t xml:space="preserve"> axis such that its velocity after </w:t>
      </w:r>
      <w:r w:rsidRPr="00A07D25">
        <w:rPr>
          <w:i/>
        </w:rPr>
        <w:t>t</w:t>
      </w:r>
      <w:r w:rsidRPr="00A07D25">
        <w:t xml:space="preserve"> seconds is given by</w:t>
      </w:r>
    </w:p>
    <w:p w:rsidR="00A57C67" w:rsidRPr="00A07D25" w:rsidRDefault="00A57C67" w:rsidP="00A57C67">
      <w:pPr>
        <w:tabs>
          <w:tab w:val="left" w:pos="709"/>
          <w:tab w:val="left" w:pos="897"/>
          <w:tab w:val="left" w:pos="1418"/>
          <w:tab w:val="left" w:pos="3192"/>
          <w:tab w:val="left" w:pos="9214"/>
        </w:tabs>
        <w:spacing w:after="0"/>
      </w:pPr>
    </w:p>
    <w:p w:rsidR="00A57C67" w:rsidRPr="009A1C2E" w:rsidRDefault="009A1C2E" w:rsidP="00F13F8B">
      <w:pPr>
        <w:tabs>
          <w:tab w:val="left" w:pos="709"/>
          <w:tab w:val="left" w:pos="897"/>
          <w:tab w:val="left" w:pos="1418"/>
          <w:tab w:val="left" w:pos="3192"/>
          <w:tab w:val="left" w:pos="9214"/>
        </w:tabs>
        <w:spacing w:after="0"/>
        <w:jc w:val="center"/>
        <w:rPr>
          <w:rFonts w:eastAsia="Times New Roman"/>
        </w:rPr>
      </w:pPr>
      <m:oMathPara>
        <m:oMath>
          <m:r>
            <w:rPr>
              <w:rFonts w:ascii="Cambria Math" w:hAnsi="Cambria Math"/>
            </w:rPr>
            <m:t>v</m:t>
          </m:r>
          <m:r>
            <w:rPr>
              <w:rFonts w:ascii="Cambria Math"/>
            </w:rPr>
            <m:t>=2</m:t>
          </m:r>
          <m:r>
            <w:rPr>
              <w:rFonts w:ascii="Cambria Math" w:hAnsi="Cambria Math"/>
            </w:rPr>
            <m:t>π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/>
                </w:rPr>
                <m:t>cos</m:t>
              </m:r>
            </m:fName>
            <m:e>
              <m:r>
                <w:rPr>
                  <w:rFonts w:ascii="Cambria Math"/>
                </w:rPr>
                <m:t>4</m:t>
              </m:r>
              <m:r>
                <w:rPr>
                  <w:rFonts w:ascii="Cambria Math" w:hAnsi="Cambria Math"/>
                </w:rPr>
                <m:t>πt</m:t>
              </m:r>
              <m:r>
                <w:rPr>
                  <w:rFonts w:ascii="Cambria Math"/>
                </w:rPr>
                <m:t>+4</m:t>
              </m:r>
              <m:r>
                <w:rPr>
                  <w:rFonts w:ascii="Cambria Math" w:hAnsi="Cambria Math"/>
                </w:rPr>
                <m:t>π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πt</m:t>
                  </m:r>
                </m:e>
              </m:func>
            </m:e>
          </m:func>
        </m:oMath>
      </m:oMathPara>
    </w:p>
    <w:p w:rsidR="00A57C67" w:rsidRPr="004513E3" w:rsidRDefault="00A57C67" w:rsidP="00A57C67">
      <w:pPr>
        <w:tabs>
          <w:tab w:val="left" w:pos="709"/>
          <w:tab w:val="left" w:pos="897"/>
          <w:tab w:val="left" w:pos="1418"/>
          <w:tab w:val="left" w:pos="3192"/>
          <w:tab w:val="left" w:pos="9214"/>
        </w:tabs>
        <w:spacing w:after="0"/>
        <w:rPr>
          <w:rFonts w:eastAsia="Times New Roman"/>
        </w:rPr>
      </w:pPr>
    </w:p>
    <w:p w:rsidR="00A57C67" w:rsidRPr="004513E3" w:rsidRDefault="00A57C67" w:rsidP="00A57C67">
      <w:pPr>
        <w:tabs>
          <w:tab w:val="left" w:pos="709"/>
          <w:tab w:val="left" w:pos="897"/>
          <w:tab w:val="left" w:pos="1418"/>
          <w:tab w:val="left" w:pos="3192"/>
          <w:tab w:val="left" w:pos="9214"/>
        </w:tabs>
        <w:spacing w:after="0"/>
        <w:rPr>
          <w:rFonts w:eastAsia="Times New Roman"/>
        </w:rPr>
      </w:pPr>
      <w:r w:rsidRPr="00A07D25">
        <w:t xml:space="preserve">Given the object is initially at </w:t>
      </w:r>
      <m:oMath>
        <m:r>
          <w:rPr>
            <w:rFonts w:ascii="Cambria Math" w:hAnsi="Cambria Math"/>
          </w:rPr>
          <m:t>x</m:t>
        </m:r>
        <m:r>
          <w:rPr>
            <w:rFonts w:ascii="Cambria Math"/>
          </w:rPr>
          <m:t>=4</m:t>
        </m:r>
      </m:oMath>
      <w:r w:rsidRPr="004513E3">
        <w:rPr>
          <w:rFonts w:eastAsia="Times New Roman"/>
        </w:rPr>
        <w:t>, determine:</w:t>
      </w:r>
    </w:p>
    <w:p w:rsidR="00A57C67" w:rsidRDefault="00A57C67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  <w:r w:rsidRPr="004513E3">
        <w:rPr>
          <w:rFonts w:eastAsia="Times New Roman"/>
        </w:rPr>
        <w:t>The maximum velocity of the object</w:t>
      </w:r>
    </w:p>
    <w:p w:rsidR="00A96588" w:rsidRPr="004513E3" w:rsidRDefault="00A96588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</w:p>
    <w:p w:rsidR="00A57C67" w:rsidRPr="00A96588" w:rsidRDefault="009A1C2E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  <w:r>
        <w:rPr>
          <w:rFonts w:eastAsia="Times New Roman"/>
          <w:noProof/>
          <w:lang w:eastAsia="en-AU"/>
        </w:rPr>
        <w:drawing>
          <wp:inline distT="0" distB="0" distL="0" distR="0">
            <wp:extent cx="4162425" cy="1466850"/>
            <wp:effectExtent l="0" t="0" r="9525" b="0"/>
            <wp:docPr id="15" name="Picture 15" descr="CodeCogsEqn (3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odeCogsEqn (38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702" b="-13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C67" w:rsidRPr="004513E3" w:rsidRDefault="00A57C67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</w:p>
    <w:p w:rsidR="00A57C67" w:rsidRDefault="00A57C67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  <w:r w:rsidRPr="004513E3">
        <w:rPr>
          <w:rFonts w:eastAsia="Times New Roman"/>
        </w:rPr>
        <w:t>The time taken for the object to return to its starting position for the first time</w:t>
      </w:r>
    </w:p>
    <w:p w:rsidR="00DB5FC6" w:rsidRPr="004513E3" w:rsidRDefault="00DB5FC6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</w:p>
    <w:p w:rsidR="00A57C67" w:rsidRPr="004B710A" w:rsidRDefault="009A1C2E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  <w:r>
        <w:rPr>
          <w:rFonts w:eastAsia="Times New Roman"/>
          <w:noProof/>
          <w:lang w:eastAsia="en-AU"/>
        </w:rPr>
        <w:lastRenderedPageBreak/>
        <w:drawing>
          <wp:inline distT="0" distB="0" distL="0" distR="0">
            <wp:extent cx="4286250" cy="3733800"/>
            <wp:effectExtent l="0" t="0" r="0" b="0"/>
            <wp:docPr id="16" name="Picture 16" descr="CodeCogsEqn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odeCogsEqn (2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374" b="-10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C67" w:rsidRPr="004513E3" w:rsidRDefault="00A57C67" w:rsidP="004B710A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  <w:r w:rsidRPr="004513E3">
        <w:rPr>
          <w:rFonts w:eastAsia="Times New Roman"/>
        </w:rPr>
        <w:t>The distance the object travels in the first 0.1 seconds (use your calculator but indicate the method used)</w:t>
      </w:r>
    </w:p>
    <w:p w:rsidR="00A57C67" w:rsidRDefault="00A57C67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</w:p>
    <w:p w:rsidR="00DC191A" w:rsidRPr="00975571" w:rsidRDefault="009A1C2E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  <w:r>
        <w:rPr>
          <w:rFonts w:eastAsia="Times New Roman"/>
          <w:noProof/>
          <w:lang w:eastAsia="en-AU"/>
        </w:rPr>
        <w:drawing>
          <wp:inline distT="0" distB="0" distL="0" distR="0">
            <wp:extent cx="5086350" cy="3295650"/>
            <wp:effectExtent l="0" t="0" r="0" b="0"/>
            <wp:docPr id="17" name="Picture 17" descr="CodeCogsEqn (2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odeCogsEqn (25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C67" w:rsidRPr="004513E3" w:rsidRDefault="00A57C67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</w:p>
    <w:p w:rsidR="00A57C67" w:rsidRPr="004513E3" w:rsidRDefault="00A57C67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  <w:r w:rsidRPr="004513E3">
        <w:rPr>
          <w:rFonts w:eastAsia="Times New Roman"/>
        </w:rPr>
        <w:t>The acceleration of the object at t = 2 seconds</w:t>
      </w:r>
    </w:p>
    <w:p w:rsidR="00A57C67" w:rsidRPr="004513E3" w:rsidRDefault="00A57C67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</w:p>
    <w:p w:rsidR="00D16522" w:rsidRPr="00092539" w:rsidRDefault="009A1C2E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  <w:r>
        <w:rPr>
          <w:rFonts w:eastAsia="Times New Roman"/>
          <w:noProof/>
          <w:lang w:eastAsia="en-AU"/>
        </w:rPr>
        <w:drawing>
          <wp:inline distT="0" distB="0" distL="0" distR="0">
            <wp:extent cx="3457575" cy="257175"/>
            <wp:effectExtent l="0" t="0" r="9525" b="9525"/>
            <wp:docPr id="18" name="Picture 18" descr="CodeCogsEqn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odeCogsEqn (4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5000" b="-100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C67" w:rsidRPr="004513E3" w:rsidRDefault="00A57C67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</w:p>
    <w:p w:rsidR="00A57C67" w:rsidRPr="004513E3" w:rsidRDefault="00A57C67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  <w:r w:rsidRPr="004513E3">
        <w:rPr>
          <w:rFonts w:eastAsia="Times New Roman"/>
          <w:b/>
        </w:rPr>
        <w:lastRenderedPageBreak/>
        <w:t xml:space="preserve">Edwest 2011 S2 RF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a"/>
        </w:smartTagPr>
        <w:r w:rsidRPr="004513E3">
          <w:rPr>
            <w:rFonts w:eastAsia="Times New Roman"/>
            <w:b/>
          </w:rPr>
          <w:t>2 a</w:t>
        </w:r>
      </w:smartTag>
      <w:r w:rsidRPr="004513E3">
        <w:rPr>
          <w:rFonts w:eastAsia="Times New Roman"/>
          <w:b/>
        </w:rPr>
        <w:t xml:space="preserve"> i</w:t>
      </w:r>
      <w:r w:rsidRPr="004513E3">
        <w:rPr>
          <w:rFonts w:eastAsia="Times New Roman"/>
          <w:b/>
        </w:rPr>
        <w:tab/>
      </w:r>
      <w:r w:rsidRPr="004513E3">
        <w:rPr>
          <w:rFonts w:eastAsia="Times New Roman"/>
          <w:b/>
        </w:rPr>
        <w:tab/>
      </w:r>
      <w:r w:rsidRPr="004513E3">
        <w:rPr>
          <w:rFonts w:eastAsia="Times New Roman"/>
          <w:b/>
        </w:rPr>
        <w:tab/>
      </w:r>
      <w:r w:rsidRPr="004513E3">
        <w:rPr>
          <w:rFonts w:eastAsia="Times New Roman"/>
        </w:rPr>
        <w:t>[2 marks]</w:t>
      </w:r>
    </w:p>
    <w:p w:rsidR="00A57C67" w:rsidRPr="004513E3" w:rsidRDefault="00A57C67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</w:p>
    <w:p w:rsidR="00A57C67" w:rsidRPr="004513E3" w:rsidRDefault="00A57C67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  <w:sz w:val="28"/>
        </w:rPr>
      </w:pPr>
      <w:r w:rsidRPr="004513E3">
        <w:rPr>
          <w:rFonts w:eastAsia="Times New Roman"/>
        </w:rPr>
        <w:t xml:space="preserve">Find: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d</m:t>
            </m:r>
          </m:num>
          <m:den>
            <m:r>
              <w:rPr>
                <w:rFonts w:ascii="Cambria Math" w:eastAsia="Times New Roman" w:hAnsi="Cambria Math"/>
                <w:sz w:val="28"/>
              </w:rPr>
              <m:t>dx</m:t>
            </m:r>
          </m:den>
        </m:f>
        <m:r>
          <w:rPr>
            <w:rFonts w:ascii="Cambria Math" w:eastAsia="Times New Roman" w:hAnsi="Cambria Math"/>
            <w:sz w:val="28"/>
          </w:rPr>
          <m:t xml:space="preserve"> </m:t>
        </m:r>
        <m:nary>
          <m:naryPr>
            <m:limLoc m:val="undOvr"/>
            <m:ctrlPr>
              <w:rPr>
                <w:rFonts w:ascii="Cambria Math" w:eastAsia="Times New Roman" w:hAnsi="Cambria Math"/>
                <w:i/>
                <w:sz w:val="28"/>
              </w:rPr>
            </m:ctrlPr>
          </m:naryPr>
          <m:sub>
            <m:r>
              <w:rPr>
                <w:rFonts w:ascii="Cambria Math" w:eastAsia="Times New Roman" w:hAnsi="Cambria Math"/>
                <w:sz w:val="28"/>
              </w:rPr>
              <m:t>1</m:t>
            </m:r>
          </m:sub>
          <m:sup>
            <m:r>
              <w:rPr>
                <w:rFonts w:ascii="Cambria Math" w:eastAsia="Times New Roman" w:hAnsi="Cambria Math"/>
                <w:sz w:val="28"/>
              </w:rPr>
              <m:t>2x</m:t>
            </m:r>
          </m:sup>
          <m:e>
            <m:f>
              <m:f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8"/>
                  </w:rPr>
                  <m:t>1-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u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8"/>
                      </w:rPr>
                      <m:t>2</m:t>
                    </m:r>
                  </m:sup>
                </m:sSup>
              </m:num>
              <m:den>
                <m:func>
                  <m:func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sin</m:t>
                    </m:r>
                  </m:fName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u</m:t>
                    </m:r>
                  </m:e>
                </m:func>
              </m:den>
            </m:f>
          </m:e>
        </m:nary>
      </m:oMath>
      <w:r w:rsidR="00962505">
        <w:rPr>
          <w:rFonts w:eastAsia="Times New Roman"/>
          <w:sz w:val="28"/>
        </w:rPr>
        <w:t xml:space="preserve"> du</w:t>
      </w:r>
    </w:p>
    <w:p w:rsidR="00A57C67" w:rsidRPr="000E3FF4" w:rsidRDefault="009A1C2E">
      <w:r>
        <w:rPr>
          <w:noProof/>
          <w:lang w:eastAsia="en-AU"/>
        </w:rPr>
        <w:drawing>
          <wp:inline distT="0" distB="0" distL="0" distR="0">
            <wp:extent cx="3829050" cy="533400"/>
            <wp:effectExtent l="0" t="0" r="0" b="0"/>
            <wp:docPr id="21" name="Picture 21" descr="CodeCogsEqn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odeCogsEqn (5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0417" b="-6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C67" w:rsidRPr="004513E3" w:rsidRDefault="00A57C67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  <w:r w:rsidRPr="004513E3">
        <w:rPr>
          <w:rFonts w:eastAsia="Times New Roman"/>
          <w:b/>
        </w:rPr>
        <w:t>Edwest 2011 S2 RF 6</w:t>
      </w:r>
      <w:r w:rsidRPr="004513E3">
        <w:rPr>
          <w:rFonts w:eastAsia="Times New Roman"/>
          <w:b/>
        </w:rPr>
        <w:tab/>
      </w:r>
      <w:r w:rsidRPr="004513E3">
        <w:rPr>
          <w:rFonts w:eastAsia="Times New Roman"/>
          <w:b/>
        </w:rPr>
        <w:tab/>
      </w:r>
      <w:r w:rsidRPr="004513E3">
        <w:rPr>
          <w:rFonts w:eastAsia="Times New Roman"/>
          <w:b/>
        </w:rPr>
        <w:tab/>
      </w:r>
      <w:r w:rsidRPr="004513E3">
        <w:rPr>
          <w:rFonts w:eastAsia="Times New Roman"/>
        </w:rPr>
        <w:t>[4, 2 marks]</w:t>
      </w:r>
    </w:p>
    <w:p w:rsidR="00A57C67" w:rsidRPr="004513E3" w:rsidRDefault="00A57C67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</w:p>
    <w:p w:rsidR="00A57C67" w:rsidRPr="004513E3" w:rsidRDefault="00A57C67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  <w:r w:rsidRPr="004513E3">
        <w:rPr>
          <w:rFonts w:eastAsia="Times New Roman"/>
        </w:rPr>
        <w:t xml:space="preserve">Establish the inequalities </w:t>
      </w:r>
      <m:oMath>
        <m:r>
          <w:rPr>
            <w:rFonts w:ascii="Cambria Math" w:eastAsia="Times New Roman" w:hAnsi="Cambria Math"/>
          </w:rPr>
          <m:t>x</m:t>
        </m:r>
        <m:func>
          <m:funcPr>
            <m:ctrlPr>
              <w:rPr>
                <w:rFonts w:ascii="Cambria Math" w:eastAsia="Times New Roman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="Times New Roman" w:hAnsi="Cambria Math"/>
              </w:rPr>
              <m:t>x</m:t>
            </m:r>
          </m:e>
        </m:func>
        <m:r>
          <w:rPr>
            <w:rFonts w:ascii="Cambria Math" w:eastAsia="Times New Roman" w:hAnsi="Cambria Math"/>
          </w:rPr>
          <m:t xml:space="preserve">&lt; </m:t>
        </m:r>
        <m:func>
          <m:funcPr>
            <m:ctrlPr>
              <w:rPr>
                <w:rFonts w:ascii="Cambria Math" w:eastAsia="Times New Roman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="Times New Roman" w:hAnsi="Cambria Math"/>
              </w:rPr>
              <m:t>x</m:t>
            </m:r>
          </m:e>
        </m:func>
        <m:r>
          <w:rPr>
            <w:rFonts w:ascii="Cambria Math" w:eastAsia="Times New Roman" w:hAnsi="Cambria Math"/>
          </w:rPr>
          <m:t xml:space="preserve"> &lt;x</m:t>
        </m:r>
      </m:oMath>
      <w:r w:rsidRPr="004513E3">
        <w:rPr>
          <w:rFonts w:eastAsia="Times New Roman"/>
        </w:rPr>
        <w:t xml:space="preserve">  for  </w:t>
      </w:r>
      <m:oMath>
        <m:r>
          <w:rPr>
            <w:rFonts w:ascii="Cambria Math" w:eastAsia="Times New Roman" w:hAnsi="Cambria Math"/>
          </w:rPr>
          <m:t>0&lt;x&lt;</m:t>
        </m:r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4513E3">
        <w:rPr>
          <w:rFonts w:eastAsia="Times New Roman"/>
        </w:rPr>
        <w:t xml:space="preserve">  using ideas related to the unit circle</w:t>
      </w:r>
    </w:p>
    <w:p w:rsidR="00A57C67" w:rsidRPr="004513E3" w:rsidRDefault="00A57C67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</w:p>
    <w:p w:rsidR="00A57C67" w:rsidRPr="004513E3" w:rsidRDefault="009A1C2E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  <w:r>
        <w:rPr>
          <w:rFonts w:eastAsia="Times New Roman"/>
          <w:noProof/>
          <w:lang w:eastAsia="en-AU"/>
        </w:rPr>
        <w:drawing>
          <wp:inline distT="0" distB="0" distL="0" distR="0">
            <wp:extent cx="2876550" cy="19907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C67" w:rsidRPr="008A475E" w:rsidRDefault="009A1C2E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  <w:r>
        <w:rPr>
          <w:rFonts w:eastAsia="Times New Roman"/>
          <w:noProof/>
          <w:lang w:eastAsia="en-AU"/>
        </w:rPr>
        <w:drawing>
          <wp:inline distT="0" distB="0" distL="0" distR="0">
            <wp:extent cx="3000375" cy="180975"/>
            <wp:effectExtent l="0" t="0" r="9525" b="9525"/>
            <wp:docPr id="27" name="Picture 27" descr="CodeCogsEqn 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odeCogsEqn (8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A50" w:rsidRDefault="001A2A50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</w:p>
    <w:p w:rsidR="0060754A" w:rsidRPr="0060754A" w:rsidRDefault="00A57C67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</w:pPr>
      <w:r w:rsidRPr="004513E3">
        <w:rPr>
          <w:rFonts w:eastAsia="Times New Roman"/>
        </w:rPr>
        <w:t>Use the above result to establish</w:t>
      </w:r>
      <w:r w:rsidR="00FA11F1">
        <w:rPr>
          <w:rFonts w:eastAsia="Times New Roman"/>
        </w:rPr>
        <w:t xml:space="preserve"> </w:t>
      </w:r>
      <m:oMath>
        <m:func>
          <m:funcPr>
            <m:ctrlPr>
              <w:rPr>
                <w:rFonts w:ascii="Cambria Math" w:eastAsia="Times New Roman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eastAsia="Times New Roman" w:hAnsi="Cambria Math"/>
                  </w:rPr>
                  <m:t>x→0</m:t>
                </m:r>
                <m:ctrlPr>
                  <w:rPr>
                    <w:rFonts w:ascii="Cambria Math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func>
      </m:oMath>
    </w:p>
    <w:p w:rsidR="00F944A7" w:rsidRPr="008A475E" w:rsidRDefault="009A1C2E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ascii="Cambria Math" w:eastAsia="Times New Roman" w:hAnsi="Cambria Math"/>
        </w:rPr>
      </w:pPr>
      <w:r>
        <w:rPr>
          <w:rFonts w:ascii="Cambria Math" w:eastAsia="Times New Roman" w:hAnsi="Cambria Math"/>
          <w:noProof/>
          <w:lang w:eastAsia="en-AU"/>
        </w:rPr>
        <w:drawing>
          <wp:inline distT="0" distB="0" distL="0" distR="0">
            <wp:extent cx="3324225" cy="1914525"/>
            <wp:effectExtent l="0" t="0" r="9525" b="9525"/>
            <wp:docPr id="29" name="Picture 29" descr="CodeCogsEqn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odeCogsEqn (7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627" b="-5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E12" w:rsidRDefault="00622E12" w:rsidP="00FA11F1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  <w:color w:val="0000FF"/>
        </w:rPr>
      </w:pPr>
    </w:p>
    <w:p w:rsidR="00622E12" w:rsidRDefault="00622E12" w:rsidP="00FA11F1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  <w:color w:val="0000FF"/>
        </w:rPr>
      </w:pPr>
      <w:r>
        <w:rPr>
          <w:rFonts w:eastAsia="Times New Roman"/>
          <w:color w:val="0000FF"/>
        </w:rPr>
        <w:t>The original solution (with ‘less than’ instead of ‘less than or equal to’) is wrong, because</w:t>
      </w:r>
      <w:r>
        <w:rPr>
          <w:rFonts w:eastAsia="Times New Roman"/>
          <w:color w:val="0000FF"/>
        </w:rPr>
        <w:br/>
        <w:t xml:space="preserve">1 &lt; </w:t>
      </w:r>
      <m:oMath>
        <m:func>
          <m:funcPr>
            <m:ctrlPr>
              <w:rPr>
                <w:rFonts w:ascii="Cambria Math" w:eastAsia="Times New Roman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eastAsia="Times New Roman" w:hAnsi="Cambria Math"/>
                  </w:rPr>
                  <m:t>x→0</m:t>
                </m:r>
                <m:ctrlPr>
                  <w:rPr>
                    <w:rFonts w:ascii="Cambria Math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func>
      </m:oMath>
      <w:r w:rsidRPr="00622E12">
        <w:rPr>
          <w:rFonts w:eastAsia="Times New Roman"/>
          <w:color w:val="0000FF"/>
        </w:rPr>
        <w:t xml:space="preserve"> &lt;</w:t>
      </w:r>
      <w:r>
        <w:rPr>
          <w:rFonts w:eastAsia="Times New Roman"/>
          <w:color w:val="0000FF"/>
        </w:rPr>
        <w:t xml:space="preserve"> 1 implies 1 &lt; 1, a contradiction.</w:t>
      </w:r>
    </w:p>
    <w:p w:rsidR="00622E12" w:rsidRDefault="00622E12" w:rsidP="00FA11F1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  <w:color w:val="0000FF"/>
        </w:rPr>
      </w:pPr>
    </w:p>
    <w:p w:rsidR="00A57C67" w:rsidRPr="004513E3" w:rsidRDefault="00A57C67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  <w:r w:rsidRPr="004513E3">
        <w:rPr>
          <w:rFonts w:eastAsia="Times New Roman"/>
          <w:b/>
        </w:rPr>
        <w:t>Edwest 2011 S2 RR 10</w:t>
      </w:r>
      <w:r w:rsidRPr="004513E3">
        <w:rPr>
          <w:rFonts w:eastAsia="Times New Roman"/>
          <w:b/>
        </w:rPr>
        <w:tab/>
      </w:r>
      <w:r w:rsidRPr="004513E3">
        <w:rPr>
          <w:rFonts w:eastAsia="Times New Roman"/>
          <w:b/>
        </w:rPr>
        <w:tab/>
      </w:r>
      <w:r w:rsidRPr="004513E3">
        <w:rPr>
          <w:rFonts w:eastAsia="Times New Roman"/>
          <w:b/>
        </w:rPr>
        <w:tab/>
      </w:r>
      <w:r w:rsidRPr="004513E3">
        <w:rPr>
          <w:rFonts w:eastAsia="Times New Roman"/>
        </w:rPr>
        <w:t>[7 marks]</w:t>
      </w:r>
    </w:p>
    <w:p w:rsidR="00A57C67" w:rsidRPr="004513E3" w:rsidRDefault="00A57C67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</w:p>
    <w:p w:rsidR="00A57C67" w:rsidRPr="004513E3" w:rsidRDefault="00A57C67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  <w:r w:rsidRPr="004513E3">
        <w:rPr>
          <w:rFonts w:eastAsia="Times New Roman"/>
        </w:rPr>
        <w:t xml:space="preserve">Police Forensic Investigators are called late at night to investigate a murdered person in a suburban house. To get an idea of when the person died, the investigators use </w:t>
      </w:r>
      <w:smartTag w:uri="urn:schemas-microsoft-com:office:smarttags" w:element="place">
        <w:smartTag w:uri="urn:schemas-microsoft-com:office:smarttags" w:element="City">
          <w:r w:rsidRPr="004513E3">
            <w:rPr>
              <w:rFonts w:eastAsia="Times New Roman"/>
            </w:rPr>
            <w:t>Newton</w:t>
          </w:r>
        </w:smartTag>
      </w:smartTag>
      <w:r w:rsidRPr="004513E3">
        <w:rPr>
          <w:rFonts w:eastAsia="Times New Roman"/>
        </w:rPr>
        <w:t xml:space="preserve">’s Law of Cooling which </w:t>
      </w:r>
      <w:r w:rsidRPr="004513E3">
        <w:rPr>
          <w:rFonts w:eastAsia="Times New Roman"/>
        </w:rPr>
        <w:lastRenderedPageBreak/>
        <w:t xml:space="preserve">states that the rate of change of the temperature of a body is proportional to the difference between its own temperature and the ambient temperature (temperature of the surroundings). The investigators note the body’s temperature when they arrived at 3:15am was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.4"/>
          <w:attr w:name="UnitName" w:val="ﾰC"/>
        </w:smartTagPr>
        <w:r w:rsidRPr="004513E3">
          <w:rPr>
            <w:rFonts w:eastAsia="Times New Roman"/>
          </w:rPr>
          <w:t>17.4°C</w:t>
        </w:r>
      </w:smartTag>
      <w:r w:rsidRPr="004513E3">
        <w:rPr>
          <w:rFonts w:eastAsia="Times New Roman"/>
        </w:rPr>
        <w:t xml:space="preserve"> and at 4:15am was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"/>
          <w:attr w:name="UnitName" w:val="ﾰC"/>
        </w:smartTagPr>
        <w:r w:rsidRPr="004513E3">
          <w:rPr>
            <w:rFonts w:eastAsia="Times New Roman"/>
          </w:rPr>
          <w:t>15.0°C</w:t>
        </w:r>
      </w:smartTag>
      <w:r w:rsidRPr="004513E3">
        <w:rPr>
          <w:rFonts w:eastAsia="Times New Roman"/>
        </w:rPr>
        <w:t xml:space="preserve">. To estimate the time of death, the investigators assume the room temperature that night remained a constant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ﾰC"/>
        </w:smartTagPr>
        <w:r w:rsidRPr="004513E3">
          <w:rPr>
            <w:rFonts w:eastAsia="Times New Roman"/>
          </w:rPr>
          <w:t>10°C</w:t>
        </w:r>
      </w:smartTag>
      <w:r w:rsidRPr="004513E3">
        <w:rPr>
          <w:rFonts w:eastAsia="Times New Roman"/>
        </w:rPr>
        <w:t xml:space="preserve"> and that the person’s body had a temperature of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"/>
          <w:attr w:name="UnitName" w:val="ﾰC"/>
        </w:smartTagPr>
        <w:r w:rsidRPr="004513E3">
          <w:rPr>
            <w:rFonts w:eastAsia="Times New Roman"/>
          </w:rPr>
          <w:t>37.0°C</w:t>
        </w:r>
      </w:smartTag>
      <w:r w:rsidRPr="004513E3">
        <w:rPr>
          <w:rFonts w:eastAsia="Times New Roman"/>
        </w:rPr>
        <w:t xml:space="preserve"> at the time of death. Use </w:t>
      </w:r>
      <w:smartTag w:uri="urn:schemas-microsoft-com:office:smarttags" w:element="place">
        <w:smartTag w:uri="urn:schemas-microsoft-com:office:smarttags" w:element="City">
          <w:r w:rsidRPr="004513E3">
            <w:rPr>
              <w:rFonts w:eastAsia="Times New Roman"/>
            </w:rPr>
            <w:t>Newton</w:t>
          </w:r>
        </w:smartTag>
      </w:smartTag>
      <w:r w:rsidRPr="004513E3">
        <w:rPr>
          <w:rFonts w:eastAsia="Times New Roman"/>
        </w:rPr>
        <w:t>’s Law of Cooling and the supplied information to estimate the time of death to the nearest 5 minutes.</w:t>
      </w:r>
    </w:p>
    <w:p w:rsidR="00A57C67" w:rsidRDefault="00A57C67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</w:p>
    <w:p w:rsidR="000A226A" w:rsidRDefault="009A1C2E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  <w:r>
        <w:rPr>
          <w:rFonts w:eastAsia="Times New Roman"/>
          <w:noProof/>
          <w:lang w:eastAsia="en-AU"/>
        </w:rPr>
        <w:drawing>
          <wp:inline distT="0" distB="0" distL="0" distR="0">
            <wp:extent cx="5667375" cy="1885950"/>
            <wp:effectExtent l="0" t="0" r="9525" b="0"/>
            <wp:docPr id="31" name="Picture 31" descr="CodeCogsEqn (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odeCogsEqn (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106" b="-2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674" w:rsidRDefault="00404674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</w:p>
    <w:p w:rsidR="000E16F1" w:rsidRDefault="009A1C2E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  <w:r>
        <w:rPr>
          <w:rFonts w:eastAsia="Times New Roman"/>
          <w:noProof/>
          <w:lang w:eastAsia="en-AU"/>
        </w:rPr>
        <w:drawing>
          <wp:inline distT="0" distB="0" distL="0" distR="0">
            <wp:extent cx="4772025" cy="1905000"/>
            <wp:effectExtent l="0" t="0" r="9525" b="0"/>
            <wp:docPr id="32" name="Picture 32" descr="CodeCogsEqn (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odeCogsEqn (10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376" b="-2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CF2" w:rsidRPr="00404674" w:rsidRDefault="00BD1CF2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</w:p>
    <w:p w:rsidR="000E16F1" w:rsidRPr="00BD1CF2" w:rsidRDefault="009A1C2E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  <w:r>
        <w:rPr>
          <w:rFonts w:eastAsia="Times New Roman"/>
          <w:noProof/>
          <w:lang w:eastAsia="en-AU"/>
        </w:rPr>
        <w:drawing>
          <wp:inline distT="0" distB="0" distL="0" distR="0">
            <wp:extent cx="4010025" cy="1857375"/>
            <wp:effectExtent l="0" t="0" r="9525" b="9525"/>
            <wp:docPr id="33" name="Picture 33" descr="CodeCogsEqn (1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odeCogsEqn (11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4B6" w:rsidRPr="00BF54B6" w:rsidRDefault="00BF54B6" w:rsidP="002B52F5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</w:p>
    <w:p w:rsidR="00A57C67" w:rsidRPr="004513E3" w:rsidRDefault="00A57C67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  <w:b/>
        </w:rPr>
      </w:pPr>
      <w:r w:rsidRPr="004513E3">
        <w:rPr>
          <w:rFonts w:eastAsia="Times New Roman"/>
          <w:b/>
        </w:rPr>
        <w:t>Hale/St Mary’s 2012 S2 RR 9</w:t>
      </w:r>
      <w:r w:rsidRPr="004513E3">
        <w:rPr>
          <w:rFonts w:eastAsia="Times New Roman"/>
          <w:b/>
        </w:rPr>
        <w:tab/>
      </w:r>
      <w:r w:rsidRPr="004513E3">
        <w:rPr>
          <w:rFonts w:eastAsia="Times New Roman"/>
          <w:b/>
        </w:rPr>
        <w:tab/>
      </w:r>
      <w:r w:rsidRPr="004513E3">
        <w:rPr>
          <w:rFonts w:eastAsia="Times New Roman"/>
          <w:b/>
        </w:rPr>
        <w:tab/>
      </w:r>
      <w:r w:rsidRPr="004513E3">
        <w:rPr>
          <w:rFonts w:eastAsia="Times New Roman"/>
        </w:rPr>
        <w:t>[5, 3, 4 marks]</w:t>
      </w:r>
    </w:p>
    <w:p w:rsidR="00A57C67" w:rsidRPr="004513E3" w:rsidRDefault="00A57C67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  <w:b/>
        </w:rPr>
      </w:pPr>
    </w:p>
    <w:p w:rsidR="00A57C67" w:rsidRPr="004513E3" w:rsidRDefault="00A57C67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  <w:r w:rsidRPr="004513E3">
        <w:rPr>
          <w:rFonts w:eastAsia="Times New Roman"/>
        </w:rPr>
        <w:lastRenderedPageBreak/>
        <w:t xml:space="preserve">A ladder, 2 metres long, has its base on level ground and its top resting against a vertical wall. A ring is fixed </w:t>
      </w:r>
      <w:smartTag w:uri="urn:schemas-microsoft-com:office:smarttags" w:element="chmetcnv">
        <w:smartTagPr>
          <w:attr w:name="UnitName" w:val="m"/>
          <w:attr w:name="SourceValue" w:val="0.5"/>
          <w:attr w:name="HasSpace" w:val="False"/>
          <w:attr w:name="Negative" w:val="False"/>
          <w:attr w:name="NumberType" w:val="1"/>
          <w:attr w:name="TCSC" w:val="0"/>
        </w:smartTagPr>
        <w:r w:rsidRPr="004513E3">
          <w:rPr>
            <w:rFonts w:eastAsia="Times New Roman"/>
          </w:rPr>
          <w:t>0.5m</w:t>
        </w:r>
      </w:smartTag>
      <w:r w:rsidRPr="004513E3">
        <w:rPr>
          <w:rFonts w:eastAsia="Times New Roman"/>
        </w:rPr>
        <w:t xml:space="preserve"> from the base of the ladder as shown below. The ladder starts to slip down at a constant rate of </w:t>
      </w:r>
      <w:smartTag w:uri="urn:schemas-microsoft-com:office:smarttags" w:element="chmetcnv">
        <w:smartTagPr>
          <w:attr w:name="UnitName" w:val="m"/>
          <w:attr w:name="SourceValue" w:val="0.1"/>
          <w:attr w:name="HasSpace" w:val="False"/>
          <w:attr w:name="Negative" w:val="False"/>
          <w:attr w:name="NumberType" w:val="1"/>
          <w:attr w:name="TCSC" w:val="0"/>
        </w:smartTagPr>
        <w:r w:rsidRPr="004513E3">
          <w:rPr>
            <w:rFonts w:eastAsia="Times New Roman"/>
          </w:rPr>
          <w:t>0.1m</w:t>
        </w:r>
      </w:smartTag>
      <w:r w:rsidRPr="004513E3">
        <w:rPr>
          <w:rFonts w:eastAsia="Times New Roman"/>
        </w:rPr>
        <w:t xml:space="preserve">/s when it is </w:t>
      </w:r>
      <m:oMath>
        <m:rad>
          <m:radPr>
            <m:degHide m:val="1"/>
            <m:ctrlPr>
              <w:rPr>
                <w:rFonts w:ascii="Cambria Math" w:eastAsia="Times New Roman" w:hAnsi="Cambria Math"/>
                <w:i/>
              </w:rPr>
            </m:ctrlPr>
          </m:radPr>
          <m:deg/>
          <m:e>
            <m:r>
              <w:rPr>
                <w:rFonts w:ascii="Cambria Math" w:eastAsia="Times New Roman" w:hAnsi="Cambria Math"/>
              </w:rPr>
              <m:t>3</m:t>
            </m:r>
          </m:e>
        </m:rad>
      </m:oMath>
      <w:r w:rsidRPr="004513E3">
        <w:rPr>
          <w:rFonts w:eastAsia="Times New Roman"/>
        </w:rPr>
        <w:t xml:space="preserve"> metres up the wall.</w:t>
      </w:r>
    </w:p>
    <w:p w:rsidR="00A57C67" w:rsidRPr="004513E3" w:rsidRDefault="009A1C2E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4924425</wp:posOffset>
                </wp:positionH>
                <wp:positionV relativeFrom="paragraph">
                  <wp:posOffset>139700</wp:posOffset>
                </wp:positionV>
                <wp:extent cx="1056640" cy="1228725"/>
                <wp:effectExtent l="19050" t="0" r="10160" b="28575"/>
                <wp:wrapNone/>
                <wp:docPr id="24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6640" cy="1228725"/>
                          <a:chOff x="8214" y="2845"/>
                          <a:chExt cx="3329" cy="3273"/>
                        </a:xfrm>
                      </wpg:grpSpPr>
                      <wpg:grpSp>
                        <wpg:cNvPr id="25" name="Group 17"/>
                        <wpg:cNvGrpSpPr>
                          <a:grpSpLocks/>
                        </wpg:cNvGrpSpPr>
                        <wpg:grpSpPr bwMode="auto">
                          <a:xfrm>
                            <a:off x="8214" y="2845"/>
                            <a:ext cx="3329" cy="3273"/>
                            <a:chOff x="7177" y="2845"/>
                            <a:chExt cx="3329" cy="3273"/>
                          </a:xfrm>
                        </wpg:grpSpPr>
                        <wps:wsp>
                          <wps:cNvPr id="28" name="AutoShap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77" y="2845"/>
                              <a:ext cx="0" cy="3272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AutoShape 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77" y="6117"/>
                              <a:ext cx="3329" cy="1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AutoShape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89" y="3652"/>
                              <a:ext cx="1901" cy="2465"/>
                            </a:xfrm>
                            <a:prstGeom prst="straightConnector1">
                              <a:avLst/>
                            </a:prstGeom>
                            <a:noFill/>
                            <a:ln w="571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5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9551" y="5449"/>
                            <a:ext cx="219" cy="14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387.75pt;margin-top:11pt;width:83.2pt;height:96.75pt;z-index:251656704" coordorigin="8214,2845" coordsize="3329,3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">
                <v:group id="Group 17" o:spid="_x0000_s1027" style="position:absolute;left:8214;top:2845;width:3329;height:3273" coordorigin="7177,2845" coordsize="3329,32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8" o:spid="_x0000_s1028" type="#_x0000_t32" style="position:absolute;left:7177;top:2845;width:0;height:32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BJBrwAAADbAAAADwAAAGRycy9kb3ducmV2LnhtbERPuwrCMBTdBf8hXMHNpiqIVKOoILg4&#10;+FjcLs21KTY3tYm1/r0ZBMfDeS/Xna1ES40vHSsYJykI4tzpkgsF18t+NAfhA7LGyjEp+JCH9arf&#10;W2Km3ZtP1J5DIWII+wwVmBDqTEqfG7LoE1cTR+7uGoshwqaQusF3DLeVnKTpTFosOTYYrGlnKH+c&#10;X1aBrbV9Hp3Rt0c5rbZ0uG+2aavUcNBtFiACdeEv/rkPWsEkjo1f4g+Qq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QTBJBrwAAADbAAAADwAAAAAAAAAAAAAAAAChAgAA&#10;ZHJzL2Rvd25yZXYueG1sUEsFBgAAAAAEAAQA+QAAAIoDAAAAAA==&#10;" strokeweight="1.5pt"/>
                  <v:shape id="AutoShape 19" o:spid="_x0000_s1029" type="#_x0000_t32" style="position:absolute;left:7177;top:6117;width:332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/T3bwAAADbAAAADwAAAGRycy9kb3ducmV2LnhtbERPuwrCMBTdBf8hXMHNpiqIVKOoILg4&#10;+FjcLs21KTY3tYm1/r0ZBMfDeS/Xna1ES40vHSsYJykI4tzpkgsF18t+NAfhA7LGyjEp+JCH9arf&#10;W2Km3ZtP1J5DIWII+wwVmBDqTEqfG7LoE1cTR+7uGoshwqaQusF3DLeVnKTpTFosOTYYrGlnKH+c&#10;X1aBrbV9Hp3Rt0c5rbZ0uG+2aavUcNBtFiACdeEv/rkPWsE0ro9f4g+Qq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Op/T3bwAAADbAAAADwAAAAAAAAAAAAAAAAChAgAA&#10;ZHJzL2Rvd25yZXYueG1sUEsFBgAAAAAEAAQA+QAAAIoDAAAAAA==&#10;" strokeweight="1.5pt"/>
                  <v:shape id="AutoShape 20" o:spid="_x0000_s1030" type="#_x0000_t32" style="position:absolute;left:7189;top:3652;width:1901;height:24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9YL8MAAADbAAAADwAAAGRycy9kb3ducmV2LnhtbESPX2vCQBDE3wv9DscW+lY3jVIl9ZRS&#10;EOyLUhV8XXObP21uL+ROk377niD4OMzMb5j5crCNunDnaycaXkcJKJbcmVpKDYf96mUGygcSQ40T&#10;1vDHHpaLx4c5Zcb18s2XXShVhIjPSEMVQpsh+rxiS37kWpboFa6zFKLsSjQd9RFuG0yT5A0t1RIX&#10;Kmr5s+L8d3e2Gk7oNl8/222DRbLnzXQiRYpHrZ+fho93UIGHcA/f2mujYTyB65f4A3Dx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vWC/DAAAA2wAAAA8AAAAAAAAAAAAA&#10;AAAAoQIAAGRycy9kb3ducmV2LnhtbFBLBQYAAAAABAAEAPkAAACRAwAAAAA=&#10;" strokeweight="4.5pt"/>
                </v:group>
                <v:oval id="Oval 21" o:spid="_x0000_s1031" style="position:absolute;left:9551;top:5449;width:219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cX9sQA&#10;AADbAAAADwAAAGRycy9kb3ducmV2LnhtbESPT2sCMRTE7wW/Q3gFbzXbFUVWo6il4MFL1YPHx+Z1&#10;d+nmZUmyf/TTG0HocZiZ3zCrzWBq0ZHzlWUFn5MEBHFudcWFgsv5+2MBwgdkjbVlUnAjD5v16G2F&#10;mbY9/1B3CoWIEPYZKihDaDIpfV6SQT+xDXH0fq0zGKJ0hdQO+wg3tUyTZC4NVhwXSmxoX1L+d2qN&#10;gp25ntv0a368tcP+2tn7dpq6Xqnx+7Bdggg0hP/wq33QCqYzeH6JP0C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HF/bEAAAA2wAAAA8AAAAAAAAAAAAAAAAAmAIAAGRycy9k&#10;b3ducmV2LnhtbFBLBQYAAAAABAAEAPUAAACJAwAAAAA=&#10;" strokeweight="2.25pt"/>
              </v:group>
            </w:pict>
          </mc:Fallback>
        </mc:AlternateContent>
      </w:r>
    </w:p>
    <w:p w:rsidR="00A57C67" w:rsidRDefault="00A57C67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  <w:r w:rsidRPr="004513E3">
        <w:rPr>
          <w:rFonts w:eastAsia="Times New Roman"/>
        </w:rPr>
        <w:t>How fast (exact value) is the foot of the ladder moving away from the wall initally?</w:t>
      </w:r>
    </w:p>
    <w:p w:rsidR="000B35C3" w:rsidRPr="004513E3" w:rsidRDefault="000B35C3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</w:p>
    <w:p w:rsidR="00A57C67" w:rsidRDefault="009A1C2E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  <w:r>
        <w:rPr>
          <w:rFonts w:eastAsia="Times New Roman"/>
          <w:noProof/>
          <w:lang w:eastAsia="en-AU"/>
        </w:rPr>
        <w:drawing>
          <wp:inline distT="0" distB="0" distL="0" distR="0">
            <wp:extent cx="3771900" cy="1028700"/>
            <wp:effectExtent l="0" t="0" r="0" b="0"/>
            <wp:docPr id="36" name="Picture 36" descr="CodeCogsEqn (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odeCogsEqn (12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186" b="-5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3E6" w:rsidRPr="004513E3" w:rsidRDefault="007B23E6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</w:p>
    <w:p w:rsidR="00A57C67" w:rsidRPr="004513E3" w:rsidRDefault="00A57C67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  <w:r w:rsidRPr="004513E3">
        <w:rPr>
          <w:rFonts w:eastAsia="Times New Roman"/>
        </w:rPr>
        <w:t>How fast is the ring moving down (vertically)?</w:t>
      </w:r>
    </w:p>
    <w:p w:rsidR="00A57C67" w:rsidRPr="004513E3" w:rsidRDefault="00A57C67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</w:p>
    <w:p w:rsidR="00A57C67" w:rsidRPr="001E351F" w:rsidRDefault="009A1C2E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  <w:r>
        <w:rPr>
          <w:rFonts w:eastAsia="Times New Roman"/>
          <w:noProof/>
          <w:lang w:eastAsia="en-AU"/>
        </w:rPr>
        <w:drawing>
          <wp:inline distT="0" distB="0" distL="0" distR="0">
            <wp:extent cx="3009900" cy="552450"/>
            <wp:effectExtent l="0" t="0" r="0" b="0"/>
            <wp:docPr id="37" name="Picture 37" descr="CodeCogsEqn (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odeCogsEqn (13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0869" b="-15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C67" w:rsidRPr="004513E3" w:rsidRDefault="00A57C67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</w:p>
    <w:p w:rsidR="00A57C67" w:rsidRDefault="00A57C67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  <w:r w:rsidRPr="004513E3">
        <w:rPr>
          <w:rFonts w:eastAsia="Times New Roman"/>
        </w:rPr>
        <w:t xml:space="preserve">How far is the ladder up the wall when the ring is moving with a speed of </w:t>
      </w:r>
      <m:oMath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r>
              <w:rPr>
                <w:rFonts w:ascii="Cambria Math" w:eastAsia="Times New Roman" w:hAnsi="Cambria Math"/>
              </w:rPr>
              <m:t>1</m:t>
            </m:r>
          </m:num>
          <m:den>
            <m:r>
              <w:rPr>
                <w:rFonts w:ascii="Cambria Math" w:eastAsia="Times New Roman" w:hAnsi="Cambria Math"/>
              </w:rPr>
              <m:t>20</m:t>
            </m:r>
          </m:den>
        </m:f>
      </m:oMath>
      <w:r w:rsidRPr="004513E3">
        <w:rPr>
          <w:rFonts w:eastAsia="Times New Roman"/>
        </w:rPr>
        <w:t xml:space="preserve"> m/s ?</w:t>
      </w:r>
    </w:p>
    <w:p w:rsidR="00A57C67" w:rsidRPr="00865D0B" w:rsidRDefault="009A1C2E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  <w:r>
        <w:rPr>
          <w:rFonts w:eastAsia="Times New Roman"/>
          <w:noProof/>
          <w:lang w:eastAsia="en-AU"/>
        </w:rPr>
        <w:drawing>
          <wp:inline distT="0" distB="0" distL="0" distR="0">
            <wp:extent cx="3486150" cy="1238250"/>
            <wp:effectExtent l="0" t="0" r="0" b="0"/>
            <wp:docPr id="40" name="Picture 40" descr="CodeCogsEqn (1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odeCogsEqn (15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334" b="-5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C67" w:rsidRPr="00B842F5" w:rsidRDefault="009A1C2E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  <w:r>
        <w:rPr>
          <w:rFonts w:eastAsia="Times New Roman"/>
          <w:noProof/>
          <w:lang w:eastAsia="en-AU"/>
        </w:rPr>
        <w:drawing>
          <wp:inline distT="0" distB="0" distL="0" distR="0">
            <wp:extent cx="2695575" cy="2352675"/>
            <wp:effectExtent l="0" t="0" r="9525" b="9525"/>
            <wp:docPr id="41" name="Picture 41" descr="CodeCogsEqn (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odeCogsEqn (20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110" b="-2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C67" w:rsidRPr="00C37514" w:rsidRDefault="009A1C2E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  <w:r>
        <w:rPr>
          <w:rFonts w:eastAsia="Times New Roman"/>
          <w:noProof/>
          <w:lang w:eastAsia="en-AU"/>
        </w:rPr>
        <w:drawing>
          <wp:inline distT="0" distB="0" distL="0" distR="0">
            <wp:extent cx="1428750" cy="514350"/>
            <wp:effectExtent l="0" t="0" r="0" b="0"/>
            <wp:docPr id="42" name="Picture 42" descr="CodeCogsEqn (1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odeCogsEqn (17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8696" b="-86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02D" w:rsidRDefault="009A1C2E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  <w:r>
        <w:rPr>
          <w:rFonts w:eastAsia="Times New Roman"/>
          <w:noProof/>
          <w:lang w:eastAsia="en-AU"/>
        </w:rPr>
        <w:lastRenderedPageBreak/>
        <w:drawing>
          <wp:inline distT="0" distB="0" distL="0" distR="0">
            <wp:extent cx="1790700" cy="923925"/>
            <wp:effectExtent l="0" t="0" r="0" b="9525"/>
            <wp:docPr id="43" name="Picture 43" descr="CodeCogsEqn (1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odeCogsEqn (18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50F" w:rsidRPr="00035E8F" w:rsidRDefault="009A1C2E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  <w:r>
        <w:rPr>
          <w:rFonts w:eastAsia="Times New Roman"/>
          <w:noProof/>
          <w:lang w:eastAsia="en-AU"/>
        </w:rPr>
        <w:drawing>
          <wp:inline distT="0" distB="0" distL="0" distR="0">
            <wp:extent cx="3505200" cy="1114425"/>
            <wp:effectExtent l="0" t="0" r="0" b="0"/>
            <wp:docPr id="44" name="Picture 44" descr="CodeCogsEqn (2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odeCogsEqn (21)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796" b="-67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02D" w:rsidRPr="004513E3" w:rsidRDefault="003E502D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</w:p>
    <w:p w:rsidR="00A57C67" w:rsidRPr="004513E3" w:rsidRDefault="00A57C67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  <w:r w:rsidRPr="004513E3">
        <w:rPr>
          <w:rFonts w:eastAsia="Times New Roman"/>
          <w:b/>
        </w:rPr>
        <w:t>Hale/St Mary’s 2012 S2 RR 16</w:t>
      </w:r>
      <w:r w:rsidRPr="004513E3">
        <w:rPr>
          <w:rFonts w:eastAsia="Times New Roman"/>
        </w:rPr>
        <w:tab/>
      </w:r>
      <w:r w:rsidRPr="004513E3">
        <w:rPr>
          <w:rFonts w:eastAsia="Times New Roman"/>
        </w:rPr>
        <w:tab/>
      </w:r>
      <w:r w:rsidRPr="004513E3">
        <w:rPr>
          <w:rFonts w:eastAsia="Times New Roman"/>
        </w:rPr>
        <w:tab/>
        <w:t>[1, 4, 4 marks]</w:t>
      </w:r>
    </w:p>
    <w:p w:rsidR="00A57C67" w:rsidRPr="004513E3" w:rsidRDefault="00A57C67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</w:p>
    <w:p w:rsidR="00A57C67" w:rsidRPr="004513E3" w:rsidRDefault="00A57C67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  <w:r w:rsidRPr="004513E3">
        <w:rPr>
          <w:rFonts w:eastAsia="Times New Roman"/>
        </w:rPr>
        <w:t xml:space="preserve">The diagram below shows the graph of </w:t>
      </w:r>
      <m:oMath>
        <m:r>
          <w:rPr>
            <w:rFonts w:ascii="Cambria Math" w:eastAsia="Times New Roman" w:hAnsi="Cambria Math"/>
          </w:rPr>
          <m:t>y=f(x)</m:t>
        </m:r>
      </m:oMath>
      <w:r w:rsidRPr="004513E3">
        <w:rPr>
          <w:rFonts w:eastAsia="Times New Roman"/>
        </w:rPr>
        <w:t xml:space="preserve"> and the graph of its inverse function</w:t>
      </w:r>
    </w:p>
    <w:p w:rsidR="00A57C67" w:rsidRPr="004513E3" w:rsidRDefault="00A57C67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  <w:r w:rsidRPr="004513E3">
        <w:rPr>
          <w:rFonts w:eastAsia="Times New Roman"/>
        </w:rPr>
        <w:t xml:space="preserve"> </w:t>
      </w:r>
      <m:oMath>
        <m:r>
          <w:rPr>
            <w:rFonts w:ascii="Cambria Math" w:eastAsia="Times New Roman" w:hAnsi="Cambria Math"/>
          </w:rPr>
          <m:t>y=g</m:t>
        </m:r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x</m:t>
            </m:r>
          </m:e>
        </m:d>
        <m:r>
          <w:rPr>
            <w:rFonts w:ascii="Cambria Math" w:eastAsia="Times New Roman" w:hAnsi="Cambria Math"/>
          </w:rPr>
          <m:t>=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f</m:t>
            </m:r>
          </m:e>
          <m:sup>
            <m:r>
              <w:rPr>
                <w:rFonts w:ascii="Cambria Math" w:eastAsia="Times New Roman" w:hAnsi="Cambria Math"/>
              </w:rPr>
              <m:t>-1</m:t>
            </m:r>
          </m:sup>
        </m:sSup>
        <m:r>
          <w:rPr>
            <w:rFonts w:ascii="Cambria Math" w:eastAsia="Times New Roman" w:hAnsi="Cambria Math"/>
          </w:rPr>
          <m:t>(x)</m:t>
        </m:r>
      </m:oMath>
    </w:p>
    <w:p w:rsidR="00A57C67" w:rsidRPr="004513E3" w:rsidRDefault="00033EC9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  <w:r w:rsidRPr="004513E3">
        <w:rPr>
          <w:rFonts w:eastAsia="Times New Roman"/>
          <w:noProof/>
          <w:lang w:eastAsia="en-AU"/>
        </w:rPr>
        <w:pict>
          <v:group id="_x0000_s1057" style="position:absolute;margin-left:230.25pt;margin-top:2.75pt;width:251.25pt;height:202.35pt;z-index:251657728" coordorigin="6534,3009" coordsize="4855,418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8" type="#_x0000_t75" style="position:absolute;left:6534;top:3114;width:4855;height:4031">
              <v:imagedata r:id="rId2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9" type="#_x0000_t202" style="position:absolute;left:6534;top:5094;width:1080;height:450" filled="f" stroked="f">
              <v:textbox style="mso-next-textbox:#_x0000_s1059">
                <w:txbxContent>
                  <w:p w:rsidR="00033EC9" w:rsidRPr="007527F6" w:rsidRDefault="00033EC9" w:rsidP="00A57C67">
                    <w:pPr>
                      <w:rPr>
                        <w:rFonts w:ascii="Arial" w:hAnsi="Arial" w:cs="Arial"/>
                      </w:rPr>
                    </w:pPr>
                    <w:r w:rsidRPr="007527F6">
                      <w:rPr>
                        <w:rFonts w:ascii="Arial" w:hAnsi="Arial" w:cs="Arial"/>
                      </w:rPr>
                      <w:t>y = f(x)</w:t>
                    </w:r>
                  </w:p>
                </w:txbxContent>
              </v:textbox>
            </v:shape>
            <v:shape id="_x0000_s1060" type="#_x0000_t202" style="position:absolute;left:8334;top:6744;width:1260;height:450" filled="f" stroked="f">
              <v:textbox style="mso-next-textbox:#_x0000_s1060">
                <w:txbxContent>
                  <w:p w:rsidR="00033EC9" w:rsidRPr="007527F6" w:rsidRDefault="00033EC9" w:rsidP="00A57C67">
                    <w:pPr>
                      <w:rPr>
                        <w:rFonts w:ascii="Arial" w:hAnsi="Arial" w:cs="Arial"/>
                      </w:rPr>
                    </w:pPr>
                    <w:r w:rsidRPr="007527F6">
                      <w:rPr>
                        <w:rFonts w:ascii="Arial" w:hAnsi="Arial" w:cs="Arial"/>
                      </w:rPr>
                      <w:t xml:space="preserve">y = </w:t>
                    </w:r>
                    <w:r>
                      <w:rPr>
                        <w:rFonts w:ascii="Arial" w:hAnsi="Arial" w:cs="Arial"/>
                      </w:rPr>
                      <w:t>g</w:t>
                    </w:r>
                    <w:r w:rsidRPr="007527F6">
                      <w:rPr>
                        <w:rFonts w:ascii="Arial" w:hAnsi="Arial" w:cs="Arial"/>
                      </w:rPr>
                      <w:t>(x)</w:t>
                    </w:r>
                  </w:p>
                </w:txbxContent>
              </v:textbox>
            </v:shape>
            <v:oval id="_x0000_s1061" style="position:absolute;left:8424;top:4194;width:85;height:85" fillcolor="black"/>
            <v:line id="_x0000_s1062" style="position:absolute;flip:x" from="7959,3159" to="8739,6399" strokeweight="1.5pt">
              <v:stroke dashstyle="dash"/>
            </v:line>
            <v:shape id="_x0000_s1063" type="#_x0000_t202" style="position:absolute;left:8409;top:4029;width:1080;height:540" filled="f" stroked="f">
              <v:textbox style="mso-next-textbox:#_x0000_s1063">
                <w:txbxContent>
                  <w:p w:rsidR="00033EC9" w:rsidRPr="00964813" w:rsidRDefault="00033EC9" w:rsidP="00A57C67">
                    <w:pPr>
                      <w:rPr>
                        <w:rFonts w:ascii="Arial" w:hAnsi="Arial" w:cs="Arial"/>
                      </w:rPr>
                    </w:pPr>
                    <w:r w:rsidRPr="00964813">
                      <w:rPr>
                        <w:rFonts w:ascii="Arial" w:hAnsi="Arial" w:cs="Arial"/>
                      </w:rPr>
                      <w:t>P(a, b)</w:t>
                    </w:r>
                  </w:p>
                </w:txbxContent>
              </v:textbox>
            </v:shape>
            <v:shape id="_x0000_s1064" type="#_x0000_t202" style="position:absolute;left:8634;top:3009;width:1800;height:540" filled="f" stroked="f">
              <v:textbox style="mso-next-textbox:#_x0000_s1064">
                <w:txbxContent>
                  <w:p w:rsidR="00033EC9" w:rsidRPr="00964813" w:rsidRDefault="00033EC9" w:rsidP="00A57C67">
                    <w:pPr>
                      <w:rPr>
                        <w:rFonts w:ascii="Arial" w:hAnsi="Arial" w:cs="Arial"/>
                      </w:rPr>
                    </w:pPr>
                    <w:r w:rsidRPr="00964813">
                      <w:rPr>
                        <w:rFonts w:ascii="Arial" w:hAnsi="Arial" w:cs="Arial"/>
                      </w:rPr>
                      <w:t>gradient = m</w:t>
                    </w:r>
                  </w:p>
                </w:txbxContent>
              </v:textbox>
            </v:shape>
          </v:group>
          <o:OLEObject Type="Embed" ProgID="FG3.Document" ShapeID="_x0000_s1058" DrawAspect="Content" ObjectID="_1444682282" r:id="rId27"/>
        </w:pict>
      </w:r>
    </w:p>
    <w:p w:rsidR="00A57C67" w:rsidRPr="004513E3" w:rsidRDefault="00A57C67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  <w:r w:rsidRPr="004513E3">
        <w:rPr>
          <w:rFonts w:eastAsia="Times New Roman"/>
        </w:rPr>
        <w:t xml:space="preserve">A point P (a,b) is on the graph of </w:t>
      </w:r>
      <m:oMath>
        <m:r>
          <w:rPr>
            <w:rFonts w:ascii="Cambria Math" w:eastAsia="Times New Roman" w:hAnsi="Cambria Math"/>
          </w:rPr>
          <m:t>y=f(x)</m:t>
        </m:r>
      </m:oMath>
      <w:r w:rsidRPr="004513E3">
        <w:rPr>
          <w:rFonts w:eastAsia="Times New Roman"/>
        </w:rPr>
        <w:t>.</w:t>
      </w:r>
    </w:p>
    <w:p w:rsidR="00A57C67" w:rsidRPr="004513E3" w:rsidRDefault="00A57C67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  <w:r w:rsidRPr="004513E3">
        <w:rPr>
          <w:rFonts w:eastAsia="Times New Roman"/>
        </w:rPr>
        <w:t>The tangent at P has a gradient m.</w:t>
      </w:r>
    </w:p>
    <w:p w:rsidR="00A57C67" w:rsidRPr="004513E3" w:rsidRDefault="00A57C67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</w:p>
    <w:p w:rsidR="00A57C67" w:rsidRDefault="00A57C67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  <w:r w:rsidRPr="004513E3">
        <w:rPr>
          <w:rFonts w:eastAsia="Times New Roman"/>
        </w:rPr>
        <w:t xml:space="preserve">State the value of </w:t>
      </w:r>
      <m:oMath>
        <m:r>
          <w:rPr>
            <w:rFonts w:ascii="Cambria Math" w:eastAsia="Times New Roman" w:hAnsi="Cambria Math"/>
          </w:rPr>
          <m:t>g</m:t>
        </m:r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f</m:t>
            </m:r>
            <m:d>
              <m:dPr>
                <m:ctrlPr>
                  <w:rPr>
                    <w:rFonts w:ascii="Cambria Math" w:eastAsia="Times New Roman" w:hAnsi="Cambria Math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/>
                  </w:rPr>
                  <m:t>a</m:t>
                </m:r>
              </m:e>
            </m:d>
          </m:e>
        </m:d>
      </m:oMath>
    </w:p>
    <w:p w:rsidR="002007F6" w:rsidRPr="004513E3" w:rsidRDefault="002007F6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</w:p>
    <w:p w:rsidR="00A57C67" w:rsidRDefault="009A1C2E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  <w:r>
        <w:rPr>
          <w:rFonts w:eastAsia="Times New Roman"/>
          <w:noProof/>
          <w:lang w:eastAsia="en-AU"/>
        </w:rPr>
        <w:drawing>
          <wp:inline distT="0" distB="0" distL="0" distR="0">
            <wp:extent cx="1819275" cy="257175"/>
            <wp:effectExtent l="0" t="0" r="9525" b="9525"/>
            <wp:docPr id="53" name="Picture 53" descr="CodeCogsEqn (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odeCogsEqn (22)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4999" b="-2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7F6" w:rsidRPr="002007F6" w:rsidRDefault="002007F6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</w:p>
    <w:p w:rsidR="00A57C67" w:rsidRPr="004513E3" w:rsidRDefault="00A57C67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</w:p>
    <w:p w:rsidR="00A57C67" w:rsidRPr="004513E3" w:rsidRDefault="00A57C67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  <w:r w:rsidRPr="004513E3">
        <w:rPr>
          <w:rFonts w:eastAsia="Times New Roman"/>
        </w:rPr>
        <w:t>Show that</w:t>
      </w:r>
      <m:oMath>
        <m:r>
          <w:rPr>
            <w:rFonts w:ascii="Cambria Math" w:eastAsia="Times New Roman" w:hAnsi="Cambria Math"/>
          </w:rPr>
          <m:t xml:space="preserve"> </m:t>
        </m:r>
        <m:sSup>
          <m:sSupPr>
            <m:ctrlPr>
              <w:rPr>
                <w:rFonts w:ascii="Cambria Math" w:hAnsi="Cambria Math" w:cs="Arial"/>
                <w:color w:val="000000"/>
                <w:sz w:val="21"/>
                <w:szCs w:val="21"/>
                <w:shd w:val="clear" w:color="auto" w:fill="F9F9F9"/>
              </w:rPr>
            </m:ctrlPr>
          </m:sSupPr>
          <m:e>
            <m:r>
              <w:rPr>
                <w:rFonts w:ascii="Cambria Math" w:eastAsia="Times New Roman" w:hAnsi="Cambria Math"/>
              </w:rPr>
              <m:t>g</m:t>
            </m:r>
            <m:ctrlPr>
              <w:rPr>
                <w:rFonts w:ascii="Cambria Math" w:eastAsia="Times New Roman" w:hAnsi="Cambria Math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1"/>
                <w:szCs w:val="21"/>
                <w:shd w:val="clear" w:color="auto" w:fill="F9F9F9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b</m:t>
            </m:r>
          </m:e>
        </m:d>
        <m:r>
          <w:rPr>
            <w:rFonts w:ascii="Cambria Math" w:eastAsia="Times New Roman" w:hAnsi="Cambria Math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r>
              <w:rPr>
                <w:rFonts w:ascii="Cambria Math" w:eastAsia="Times New Roman" w:hAnsi="Cambria Math"/>
              </w:rPr>
              <m:t>1</m:t>
            </m:r>
          </m:num>
          <m:den>
            <m:r>
              <w:rPr>
                <w:rFonts w:ascii="Cambria Math" w:eastAsia="Times New Roman" w:hAnsi="Cambria Math"/>
              </w:rPr>
              <m:t>m</m:t>
            </m:r>
          </m:den>
        </m:f>
      </m:oMath>
      <w:r w:rsidRPr="004513E3">
        <w:rPr>
          <w:rFonts w:eastAsia="Times New Roman"/>
        </w:rPr>
        <w:t xml:space="preserve"> </w:t>
      </w:r>
    </w:p>
    <w:p w:rsidR="00A57C67" w:rsidRDefault="00A57C67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</w:p>
    <w:p w:rsidR="003666C8" w:rsidRPr="002157CE" w:rsidRDefault="009A1C2E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  <w:r>
        <w:rPr>
          <w:rFonts w:eastAsia="Times New Roman"/>
          <w:noProof/>
          <w:lang w:eastAsia="en-AU"/>
        </w:rPr>
        <w:drawing>
          <wp:inline distT="0" distB="0" distL="0" distR="0">
            <wp:extent cx="3181350" cy="2600325"/>
            <wp:effectExtent l="0" t="0" r="0" b="0"/>
            <wp:docPr id="56" name="Picture 56" descr="CodeCogsEqn (2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odeCogsEqn (26)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137" b="-39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C67" w:rsidRPr="004513E3" w:rsidRDefault="00A57C67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</w:p>
    <w:p w:rsidR="00A57C67" w:rsidRPr="004513E3" w:rsidRDefault="00A57C67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  <w:r w:rsidRPr="004513E3">
        <w:rPr>
          <w:rFonts w:eastAsia="Times New Roman"/>
        </w:rPr>
        <w:t xml:space="preserve">Find the coordinates of the point of intersection of the tangent at P and the tangent at </w:t>
      </w:r>
      <m:oMath>
        <m:r>
          <w:rPr>
            <w:rFonts w:ascii="Cambria Math" w:eastAsia="Times New Roman" w:hAnsi="Cambria Math"/>
          </w:rPr>
          <m:t>x=b</m:t>
        </m:r>
      </m:oMath>
      <w:r w:rsidRPr="004513E3">
        <w:rPr>
          <w:rFonts w:eastAsia="Times New Roman"/>
        </w:rPr>
        <w:t xml:space="preserve"> on the graph of </w:t>
      </w:r>
      <m:oMath>
        <m:r>
          <w:rPr>
            <w:rFonts w:ascii="Cambria Math" w:eastAsia="Times New Roman" w:hAnsi="Cambria Math"/>
          </w:rPr>
          <m:t>y=g(x)</m:t>
        </m:r>
      </m:oMath>
      <w:r w:rsidRPr="004513E3">
        <w:rPr>
          <w:rFonts w:eastAsia="Times New Roman"/>
        </w:rPr>
        <w:t xml:space="preserve"> in terms of a, b and m (assume </w:t>
      </w:r>
      <m:oMath>
        <m:r>
          <w:rPr>
            <w:rFonts w:ascii="Cambria Math" w:eastAsia="Times New Roman" w:hAnsi="Cambria Math"/>
          </w:rPr>
          <m:t>m≠-1</m:t>
        </m:r>
      </m:oMath>
      <w:r w:rsidRPr="004513E3">
        <w:rPr>
          <w:rFonts w:eastAsia="Times New Roman"/>
        </w:rPr>
        <w:t>)</w:t>
      </w:r>
    </w:p>
    <w:p w:rsidR="00A57C67" w:rsidRDefault="00A57C67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</w:p>
    <w:p w:rsidR="00C00478" w:rsidRPr="00F1294F" w:rsidRDefault="009A1C2E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  <w:r>
        <w:rPr>
          <w:rFonts w:eastAsia="Times New Roman"/>
          <w:noProof/>
          <w:lang w:eastAsia="en-AU"/>
        </w:rPr>
        <w:drawing>
          <wp:inline distT="0" distB="0" distL="0" distR="0">
            <wp:extent cx="3943350" cy="1543050"/>
            <wp:effectExtent l="0" t="0" r="0" b="0"/>
            <wp:docPr id="63" name="Picture 63" descr="CodeCogsEqn (3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odeCogsEqn (30)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730" b="-47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C67" w:rsidRPr="004513E3" w:rsidRDefault="009A1C2E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  <w:r>
        <w:rPr>
          <w:rFonts w:eastAsia="Times New Roman"/>
          <w:noProof/>
          <w:lang w:eastAsia="en-AU"/>
        </w:rPr>
        <w:drawing>
          <wp:inline distT="0" distB="0" distL="0" distR="0">
            <wp:extent cx="3343275" cy="2724150"/>
            <wp:effectExtent l="0" t="0" r="9525" b="0"/>
            <wp:docPr id="64" name="Picture 64" descr="CodeCogsEqn (3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odeCogsEqn (31)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174" b="-14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C67" w:rsidRPr="004513E3" w:rsidRDefault="00A57C67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</w:p>
    <w:p w:rsidR="00A57C67" w:rsidRPr="004513E3" w:rsidRDefault="00A57C67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  <w:r w:rsidRPr="004513E3">
        <w:rPr>
          <w:rFonts w:eastAsia="Times New Roman"/>
          <w:b/>
        </w:rPr>
        <w:t>Penrhos/MLC 2010 S2 RF 5 b</w:t>
      </w:r>
      <w:r w:rsidRPr="004513E3">
        <w:rPr>
          <w:rFonts w:eastAsia="Times New Roman"/>
        </w:rPr>
        <w:tab/>
      </w:r>
      <w:r w:rsidRPr="004513E3">
        <w:rPr>
          <w:rFonts w:eastAsia="Times New Roman"/>
        </w:rPr>
        <w:tab/>
      </w:r>
      <w:r w:rsidRPr="004513E3">
        <w:rPr>
          <w:rFonts w:eastAsia="Times New Roman"/>
        </w:rPr>
        <w:tab/>
        <w:t>[5 marks]</w:t>
      </w:r>
    </w:p>
    <w:p w:rsidR="00A57C67" w:rsidRPr="004513E3" w:rsidRDefault="00A57C67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</w:p>
    <w:p w:rsidR="00A57C67" w:rsidRPr="004513E3" w:rsidRDefault="00A57C67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  <w:r w:rsidRPr="004513E3">
        <w:rPr>
          <w:rFonts w:eastAsia="Times New Roman"/>
        </w:rPr>
        <w:t xml:space="preserve">Evaluate, </w:t>
      </w:r>
      <w:r w:rsidRPr="00F443C2">
        <w:rPr>
          <w:rFonts w:eastAsia="Times New Roman"/>
        </w:rPr>
        <w:t xml:space="preserve">using the substitution </w:t>
      </w:r>
      <m:oMath>
        <m:r>
          <w:rPr>
            <w:rFonts w:ascii="Cambria Math" w:eastAsia="Times New Roman" w:hAnsi="Cambria Math"/>
          </w:rPr>
          <m:t>x=</m:t>
        </m:r>
        <m:func>
          <m:funcPr>
            <m:ctrlPr>
              <w:rPr>
                <w:rFonts w:ascii="Cambria Math" w:eastAsia="Times New Roman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/>
              </w:rPr>
              <m:t>sin</m:t>
            </m:r>
          </m:fName>
          <m:e>
            <m:r>
              <w:rPr>
                <w:rFonts w:ascii="Cambria Math" w:eastAsia="Times New Roman" w:hAnsi="Cambria Math"/>
              </w:rPr>
              <m:t>θ</m:t>
            </m:r>
          </m:e>
        </m:func>
      </m:oMath>
    </w:p>
    <w:p w:rsidR="00A57C67" w:rsidRPr="004513E3" w:rsidRDefault="009A1C2E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  <m:oMath>
        <m:nary>
          <m:naryPr>
            <m:limLoc m:val="subSup"/>
            <m:ctrlPr>
              <w:rPr>
                <w:rFonts w:ascii="Cambria Math" w:eastAsia="Times New Roman" w:hAnsi="Cambria Math"/>
                <w:i/>
              </w:rPr>
            </m:ctrlPr>
          </m:naryPr>
          <m:sub>
            <m:r>
              <w:rPr>
                <w:rFonts w:ascii="Cambria Math" w:eastAsia="Times New Roman" w:hAnsi="Cambria Math"/>
              </w:rPr>
              <m:t>0</m:t>
            </m:r>
          </m:sub>
          <m:sup>
            <m:r>
              <w:rPr>
                <w:rFonts w:ascii="Cambria Math" w:eastAsia="Times New Roman" w:hAnsi="Cambria Math"/>
              </w:rPr>
              <m:t>0.5</m:t>
            </m:r>
          </m:sup>
          <m:e>
            <m:f>
              <m:fPr>
                <m:ctrlPr>
                  <w:rPr>
                    <w:rFonts w:ascii="Cambria Math" w:eastAsia="Times New Roman" w:hAnsi="Cambria Math"/>
                    <w:i/>
                  </w:rPr>
                </m:ctrlPr>
              </m:fPr>
              <m:num>
                <m:r>
                  <w:rPr>
                    <w:rFonts w:ascii="Cambria Math" w:eastAsia="Times New Roman" w:hAnsi="Cambria Math"/>
                  </w:rPr>
                  <m:t>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</m:oMath>
      <w:r w:rsidR="00B770E7">
        <w:t xml:space="preserve"> dx</w:t>
      </w:r>
    </w:p>
    <w:p w:rsidR="00A57C67" w:rsidRDefault="00A57C67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</w:p>
    <w:p w:rsidR="009A3FC3" w:rsidRPr="004513E3" w:rsidRDefault="009A1C2E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  <w:r>
        <w:rPr>
          <w:rFonts w:eastAsia="Times New Roman"/>
          <w:noProof/>
          <w:lang w:eastAsia="en-AU"/>
        </w:rPr>
        <w:drawing>
          <wp:inline distT="0" distB="0" distL="0" distR="0">
            <wp:extent cx="5381625" cy="561975"/>
            <wp:effectExtent l="0" t="0" r="9525" b="9525"/>
            <wp:docPr id="68" name="Picture 68" descr="CodeCogsEqn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odeCogsEqn (2)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2500" b="-104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C67" w:rsidRPr="004513E3" w:rsidRDefault="00A57C67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</w:p>
    <w:p w:rsidR="00A57C67" w:rsidRPr="004513E3" w:rsidRDefault="00A57C67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  <w:r w:rsidRPr="004513E3">
        <w:rPr>
          <w:rFonts w:eastAsia="Times New Roman"/>
          <w:b/>
        </w:rPr>
        <w:t>Penrhos/MLC 2010 S2 RR 18</w:t>
      </w:r>
      <w:r w:rsidRPr="004513E3">
        <w:rPr>
          <w:rFonts w:eastAsia="Times New Roman"/>
        </w:rPr>
        <w:tab/>
      </w:r>
      <w:r w:rsidRPr="004513E3">
        <w:rPr>
          <w:rFonts w:eastAsia="Times New Roman"/>
        </w:rPr>
        <w:tab/>
      </w:r>
      <w:r w:rsidRPr="004513E3">
        <w:rPr>
          <w:rFonts w:eastAsia="Times New Roman"/>
        </w:rPr>
        <w:tab/>
        <w:t>[2, 4 marks]</w:t>
      </w:r>
    </w:p>
    <w:p w:rsidR="00A57C67" w:rsidRPr="004513E3" w:rsidRDefault="00A57C67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</w:p>
    <w:p w:rsidR="00A57C67" w:rsidRPr="004513E3" w:rsidRDefault="009A1C2E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3031490</wp:posOffset>
                </wp:positionH>
                <wp:positionV relativeFrom="paragraph">
                  <wp:posOffset>460375</wp:posOffset>
                </wp:positionV>
                <wp:extent cx="2857500" cy="188595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7500" cy="1885950"/>
                          <a:chOff x="3214" y="2885"/>
                          <a:chExt cx="4590" cy="3330"/>
                        </a:xfrm>
                      </wpg:grpSpPr>
                      <wpg:grpSp>
                        <wpg:cNvPr id="8" name="Group 69"/>
                        <wpg:cNvGrpSpPr>
                          <a:grpSpLocks/>
                        </wpg:cNvGrpSpPr>
                        <wpg:grpSpPr bwMode="auto">
                          <a:xfrm>
                            <a:off x="3214" y="2885"/>
                            <a:ext cx="4590" cy="3330"/>
                            <a:chOff x="3214" y="3138"/>
                            <a:chExt cx="4590" cy="3330"/>
                          </a:xfrm>
                        </wpg:grpSpPr>
                        <wps:wsp>
                          <wps:cNvPr id="9" name="AutoShape 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59" y="3403"/>
                              <a:ext cx="1" cy="201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" name="AutoShape 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59" y="3403"/>
                              <a:ext cx="3255" cy="250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AutoShape 7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159" y="5908"/>
                              <a:ext cx="325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Rectangle 73" descr="Wide upward diagonal"/>
                          <wps:cNvSpPr>
                            <a:spLocks noChangeArrowheads="1"/>
                          </wps:cNvSpPr>
                          <wps:spPr bwMode="auto">
                            <a:xfrm>
                              <a:off x="3754" y="6198"/>
                              <a:ext cx="3990" cy="270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AutoShape 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54" y="6198"/>
                              <a:ext cx="399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Rectangle 75"/>
                          <wps:cNvSpPr>
                            <a:spLocks noChangeArrowheads="1"/>
                          </wps:cNvSpPr>
                          <wps:spPr bwMode="auto">
                            <a:xfrm>
                              <a:off x="3994" y="5406"/>
                              <a:ext cx="330" cy="144"/>
                            </a:xfrm>
                            <a:prstGeom prst="rect">
                              <a:avLst/>
                            </a:prstGeom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" name="Text Box 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79" y="5643"/>
                              <a:ext cx="525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33EC9" w:rsidRPr="009A1C2E" w:rsidRDefault="009A1C2E" w:rsidP="00A57C67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Text Box 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99" y="3138"/>
                              <a:ext cx="525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33EC9" w:rsidRPr="009A1C2E" w:rsidRDefault="009A1C2E" w:rsidP="00A57C67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24" y="5883"/>
                              <a:ext cx="945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33EC9" w:rsidRPr="00717018" w:rsidRDefault="00033EC9" w:rsidP="00A57C67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smartTag w:uri="urn:schemas-microsoft-com:office:smarttags" w:element="chmetcnv">
                                  <w:smartTagPr>
                                    <w:attr w:name="TCSC" w:val="0"/>
                                    <w:attr w:name="NumberType" w:val="1"/>
                                    <w:attr w:name="Negative" w:val="False"/>
                                    <w:attr w:name="HasSpace" w:val="True"/>
                                    <w:attr w:name="SourceValue" w:val="1"/>
                                    <w:attr w:name="UnitName" w:val="m"/>
                                  </w:smartTag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1 </w:t>
                                  </w:r>
                                  <w:r w:rsidRPr="00717018">
                                    <w:rPr>
                                      <w:sz w:val="18"/>
                                      <w:szCs w:val="18"/>
                                    </w:rPr>
                                    <w:t xml:space="preserve"> m</w:t>
                                  </w:r>
                                </w:smartTag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54" y="5908"/>
                              <a:ext cx="0" cy="29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Text Box 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34" y="5283"/>
                              <a:ext cx="525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33EC9" w:rsidRPr="009A1C2E" w:rsidRDefault="009A1C2E" w:rsidP="00A57C67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Text Box 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14" y="4593"/>
                              <a:ext cx="735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33EC9" w:rsidRPr="00717018" w:rsidRDefault="00033EC9" w:rsidP="00A57C67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smartTag w:uri="urn:schemas-microsoft-com:office:smarttags" w:element="chmetcnv">
                                  <w:smartTagPr>
                                    <w:attr w:name="TCSC" w:val="0"/>
                                    <w:attr w:name="NumberType" w:val="1"/>
                                    <w:attr w:name="Negative" w:val="False"/>
                                    <w:attr w:name="HasSpace" w:val="True"/>
                                    <w:attr w:name="SourceValue" w:val="6"/>
                                    <w:attr w:name="UnitName" w:val="m"/>
                                  </w:smartTag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  <w:r w:rsidRPr="00717018">
                                    <w:rPr>
                                      <w:sz w:val="18"/>
                                      <w:szCs w:val="18"/>
                                    </w:rPr>
                                    <w:t xml:space="preserve"> m</w:t>
                                  </w:r>
                                </w:smartTag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AutoShape 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99" y="3403"/>
                              <a:ext cx="0" cy="279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3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3754" y="5435"/>
                            <a:ext cx="585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33EC9" w:rsidRPr="009A1C2E" w:rsidRDefault="009A1C2E" w:rsidP="00A57C67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margin-left:238.7pt;margin-top:36.25pt;width:225pt;height:148.5pt;z-index:251658752" coordorigin="3214,2885" coordsize="4590,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">
                <v:group id="Group 69" o:spid="_x0000_s1027" style="position:absolute;left:3214;top:2885;width:4590;height:3330" coordorigin="3214,3138" coordsize="4590,33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AutoShape 70" o:spid="_x0000_s1028" type="#_x0000_t32" style="position:absolute;left:4159;top:3403;width:1;height:20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ObAsQAAADaAAAADwAAAGRycy9kb3ducmV2LnhtbESPT2sCMRTE74V+h/AEL0WzChXdGmVb&#10;EGrBg396f928boKbl+0m6vrtTUHwOMzMb5j5snO1OFMbrGcFo2EGgrj02nKl4LBfDaYgQkTWWHsm&#10;BVcKsFw8P80x1/7CWzrvYiUShEOOCkyMTS5lKA05DEPfECfv17cOY5JtJXWLlwR3tRxn2UQ6tJwW&#10;DDb0Yag87k5OwWY9ei9+jF1/bf/s5nVV1Kfq5Vupfq8r3kBE6uIjfG9/agUz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s5sCxAAAANoAAAAPAAAAAAAAAAAA&#10;AAAAAKECAABkcnMvZG93bnJldi54bWxQSwUGAAAAAAQABAD5AAAAkgMAAAAA&#10;"/>
                  <v:shape id="AutoShape 71" o:spid="_x0000_s1029" type="#_x0000_t32" style="position:absolute;left:4159;top:3403;width:3255;height:25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WXBMEAAADaAAAADwAAAGRycy9kb3ducmV2LnhtbERPTWsCMRC9F/wPYYReimYtWMpqlLUg&#10;1IIHtd7HzbgJbibrJur23xuh4Gl4vM+ZzjtXiyu1wXpWMBpmIIhLry1XCn53y8EniBCRNdaeScEf&#10;BZjPei9TzLW/8Yau21iJFMIhRwUmxiaXMpSGHIahb4gTd/Stw5hgW0nd4i2Fu1q+Z9mHdGg5NRhs&#10;6MtQedpenIL1arQoDsaufjZnux4vi/pSve2Veu13xQREpC4+xf/ub53mw+OVx5Wz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xZcEwQAAANoAAAAPAAAAAAAAAAAAAAAA&#10;AKECAABkcnMvZG93bnJldi54bWxQSwUGAAAAAAQABAD5AAAAjwMAAAAA&#10;"/>
                  <v:shape id="AutoShape 72" o:spid="_x0000_s1030" type="#_x0000_t32" style="position:absolute;left:4159;top:5908;width:325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GfzcEAAADbAAAADwAAAGRycy9kb3ducmV2LnhtbERPPWvDMBDdC/kP4gJZSiM7QzGulVAC&#10;gZIh0NiDx0O62qbWyZVUx/n3VaHQ7R7v86rDYkcxkw+DYwX5NgNBrJ0ZuFPQ1KenAkSIyAZHx6Tg&#10;TgEO+9VDhaVxN36n+Ro7kUI4lKigj3EqpQy6J4th6ybixH04bzEm6DtpPN5SuB3lLsuepcWBU0OP&#10;Ex170p/Xb6tgODeXZn78il4X57z1eajbUSu1WS+vLyAiLfFf/Od+M2l+Dr+/p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QZ/NwQAAANsAAAAPAAAAAAAAAAAAAAAA&#10;AKECAABkcnMvZG93bnJldi54bWxQSwUGAAAAAAQABAD5AAAAjwMAAAAA&#10;"/>
                  <v:rect id="Rectangle 73" o:spid="_x0000_s1031" alt="Wide upward diagonal" style="position:absolute;left:3754;top:6198;width:3990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E9PsIA&#10;AADbAAAADwAAAGRycy9kb3ducmV2LnhtbERPTWvCQBC9F/wPywje6saAVqOrqFhoEUSNF29DdkyC&#10;2dmY3Wr8926h0Ns83ufMFq2pxJ0aV1pWMOhHIIgzq0vOFZzSz/cxCOeRNVaWScGTHCzmnbcZJto+&#10;+ED3o89FCGGXoILC+zqR0mUFGXR9WxMH7mIbgz7AJpe6wUcIN5WMo2gkDZYcGgqsaV1Qdj3+GAWT&#10;7XM5qlZueLpt4vNHuqv36fdZqV63XU5BeGr9v/jP/aXD/Bh+fwkHyP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gT0+wgAAANsAAAAPAAAAAAAAAAAAAAAAAJgCAABkcnMvZG93&#10;bnJldi54bWxQSwUGAAAAAAQABAD1AAAAhwMAAAAA&#10;" fillcolor="black" stroked="f">
                    <v:fill r:id="rId33" o:title="" type="pattern"/>
                  </v:rect>
                  <v:shape id="AutoShape 74" o:spid="_x0000_s1032" type="#_x0000_t32" style="position:absolute;left:3754;top:6198;width:399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sUysIAAADbAAAADwAAAGRycy9kb3ducmV2LnhtbERPS2sCMRC+F/ofwgheima1KL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9sUysIAAADbAAAADwAAAAAAAAAAAAAA&#10;AAChAgAAZHJzL2Rvd25yZXYueG1sUEsFBgAAAAAEAAQA+QAAAJADAAAAAA==&#10;"/>
                  <v:rect id="Rectangle 75" o:spid="_x0000_s1033" style="position:absolute;left:3994;top:5406;width:330;height: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QkuL0A&#10;AADbAAAADwAAAGRycy9kb3ducmV2LnhtbERPSwrCMBDdC94hjOBGNFVEpBpFBUHciNUDDM3YFptJ&#10;aaKtnt4Igrt5vO8s160pxZNqV1hWMB5FIIhTqwvOFFwv++EchPPIGkvLpOBFDtarbmeJsbYNn+mZ&#10;+EyEEHYxKsi9r2IpXZqTQTeyFXHgbrY26AOsM6lrbEK4KeUkimbSYMGhIceKdjml9+RhFGybprid&#10;3gkPjtm2PU5wf0FfKtXvtZsFCE+t/4t/7oMO86fw/SUcIF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DQkuL0AAADbAAAADwAAAAAAAAAAAAAAAACYAgAAZHJzL2Rvd25yZXYu&#10;eG1sUEsFBgAAAAAEAAQA9QAAAIIDAAAAAA==&#10;" fillcolor="black"/>
                  <v:shape id="Text Box 76" o:spid="_x0000_s1034" type="#_x0000_t202" style="position:absolute;left:7279;top:5643;width:52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    <v:textbox>
                      <w:txbxContent>
                        <w:p w:rsidR="00033EC9" w:rsidRPr="009A1C2E" w:rsidRDefault="009A1C2E" w:rsidP="00A57C67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77" o:spid="_x0000_s1035" type="#_x0000_t202" style="position:absolute;left:3799;top:3138;width:52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<v:textbox>
                      <w:txbxContent>
                        <w:p w:rsidR="00033EC9" w:rsidRPr="009A1C2E" w:rsidRDefault="009A1C2E" w:rsidP="00A57C67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78" o:spid="_x0000_s1036" type="#_x0000_t202" style="position:absolute;left:4624;top:5883;width:94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<v:textbox>
                      <w:txbxContent>
                        <w:p w:rsidR="00033EC9" w:rsidRPr="00717018" w:rsidRDefault="00033EC9" w:rsidP="00A57C67">
                          <w:pPr>
                            <w:rPr>
                              <w:sz w:val="18"/>
                              <w:szCs w:val="18"/>
                            </w:rPr>
                          </w:pPr>
                          <w:smartTag w:uri="urn:schemas-microsoft-com:office:smarttags" w:element="chmetcnv">
                            <w:smartTagPr>
                              <w:attr w:name="TCSC" w:val="0"/>
                              <w:attr w:name="NumberType" w:val="1"/>
                              <w:attr w:name="Negative" w:val="False"/>
                              <w:attr w:name="HasSpace" w:val="True"/>
                              <w:attr w:name="SourceValue" w:val="1"/>
                              <w:attr w:name="UnitName" w:val="m"/>
                            </w:smartTagPr>
                            <w:r>
                              <w:rPr>
                                <w:sz w:val="18"/>
                                <w:szCs w:val="18"/>
                              </w:rPr>
                              <w:t xml:space="preserve">1 </w:t>
                            </w:r>
                            <w:r w:rsidRPr="00717018">
                              <w:rPr>
                                <w:sz w:val="18"/>
                                <w:szCs w:val="18"/>
                              </w:rPr>
                              <w:t xml:space="preserve"> m</w:t>
                            </w:r>
                          </w:smartTag>
                        </w:p>
                      </w:txbxContent>
                    </v:textbox>
                  </v:shape>
                  <v:shape id="AutoShape 79" o:spid="_x0000_s1037" type="#_x0000_t32" style="position:absolute;left:4654;top:5908;width:0;height:2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ZAisQAAADaAAAADwAAAGRycy9kb3ducmV2LnhtbESPQWvCQBSE70L/w/IKvZmNBaWkWaWU&#10;FoUSi0lzf2SfSWj2bciuMfrr3ULB4zAz3zDpZjKdGGlwrWUFiygGQVxZ3XKt4Kf4nL+AcB5ZY2eZ&#10;FFzIwWb9MEsx0fbMBxpzX4sAYZeggsb7PpHSVQ0ZdJHtiYN3tINBH+RQSz3gOcBNJ5/jeCUNthwW&#10;GuzpvaHqNz8ZBddsS0WGx+v3R17uv5bbxXJflko9PU5vryA8Tf4e/m/vtIIV/F0JN0Cu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hkCKxAAAANoAAAAPAAAAAAAAAAAA&#10;AAAAAKECAABkcnMvZG93bnJldi54bWxQSwUGAAAAAAQABAD5AAAAkgMAAAAA&#10;">
                    <v:stroke startarrow="block" endarrow="block"/>
                  </v:shape>
                  <v:shape id="Text Box 80" o:spid="_x0000_s1038" type="#_x0000_t202" style="position:absolute;left:4234;top:5283;width:52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033EC9" w:rsidRPr="009A1C2E" w:rsidRDefault="009A1C2E" w:rsidP="00A57C67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81" o:spid="_x0000_s1039" type="#_x0000_t202" style="position:absolute;left:3214;top:4593;width:73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033EC9" w:rsidRPr="00717018" w:rsidRDefault="00033EC9" w:rsidP="00A57C67">
                          <w:pPr>
                            <w:rPr>
                              <w:sz w:val="18"/>
                              <w:szCs w:val="18"/>
                            </w:rPr>
                          </w:pPr>
                          <w:smartTag w:uri="urn:schemas-microsoft-com:office:smarttags" w:element="chmetcnv">
                            <w:smartTagPr>
                              <w:attr w:name="TCSC" w:val="0"/>
                              <w:attr w:name="NumberType" w:val="1"/>
                              <w:attr w:name="Negative" w:val="False"/>
                              <w:attr w:name="HasSpace" w:val="True"/>
                              <w:attr w:name="SourceValue" w:val="6"/>
                              <w:attr w:name="UnitName" w:val="m"/>
                            </w:smartTagPr>
                            <w:r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  <w:r w:rsidRPr="00717018">
                              <w:rPr>
                                <w:sz w:val="18"/>
                                <w:szCs w:val="18"/>
                              </w:rPr>
                              <w:t xml:space="preserve"> m</w:t>
                            </w:r>
                          </w:smartTag>
                        </w:p>
                      </w:txbxContent>
                    </v:textbox>
                  </v:shape>
                  <v:shape id="AutoShape 82" o:spid="_x0000_s1040" type="#_x0000_t32" style="position:absolute;left:3799;top:3403;width:0;height:27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2GlMQAAADbAAAADwAAAGRycy9kb3ducmV2LnhtbESPQWvCQBSE7wX/w/IEb83GgKWkrlLE&#10;olC0NGnuj+wzCc2+DbtbTf31XUHocZiZb5jlejS9OJPznWUF8yQFQVxb3XGj4Kt8e3wG4QOyxt4y&#10;KfglD+vV5GGJubYX/qRzERoRIexzVNCGMORS+rolgz6xA3H0TtYZDFG6RmqHlwg3vczS9Eka7Dgu&#10;tDjQpqX6u/gxCq6HHZUHPF0/tkV1fF/s5otjVSk1m46vLyACjeE/fG/vtYIsg9uX+AP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fYaUxAAAANsAAAAPAAAAAAAAAAAA&#10;AAAAAKECAABkcnMvZG93bnJldi54bWxQSwUGAAAAAAQABAD5AAAAkgMAAAAA&#10;">
                    <v:stroke startarrow="block" endarrow="block"/>
                  </v:shape>
                </v:group>
                <v:shape id="Text Box 83" o:spid="_x0000_s1041" type="#_x0000_t202" style="position:absolute;left:3754;top:5435;width:58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<v:textbox>
                    <w:txbxContent>
                      <w:p w:rsidR="00033EC9" w:rsidRPr="009A1C2E" w:rsidRDefault="009A1C2E" w:rsidP="00A57C67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A57C67" w:rsidRPr="004513E3">
        <w:rPr>
          <w:rFonts w:eastAsia="Times New Roman"/>
        </w:rPr>
        <w:t xml:space="preserve">A weight W is attached to a rope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6"/>
          <w:attr w:name="UnitName" w:val="m"/>
        </w:smartTagPr>
        <w:r w:rsidR="00A57C67" w:rsidRPr="004513E3">
          <w:rPr>
            <w:rFonts w:eastAsia="Times New Roman"/>
          </w:rPr>
          <w:t>16 m</w:t>
        </w:r>
      </w:smartTag>
      <w:r w:rsidR="00A57C67" w:rsidRPr="004513E3">
        <w:rPr>
          <w:rFonts w:eastAsia="Times New Roman"/>
        </w:rPr>
        <w:t xml:space="preserve"> long that passes over a pulley at point P,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6"/>
          <w:attr w:name="UnitName" w:val="m"/>
        </w:smartTagPr>
        <w:r w:rsidR="00A57C67" w:rsidRPr="004513E3">
          <w:rPr>
            <w:rFonts w:eastAsia="Times New Roman"/>
          </w:rPr>
          <w:t>6 m</w:t>
        </w:r>
      </w:smartTag>
      <w:r w:rsidR="00A57C67" w:rsidRPr="004513E3">
        <w:rPr>
          <w:rFonts w:eastAsia="Times New Roman"/>
        </w:rPr>
        <w:t xml:space="preserve"> above the ground. The other end of the rope is attached to a truck at a point A,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"/>
          <w:attr w:name="UnitName" w:val="m"/>
        </w:smartTagPr>
        <w:r w:rsidR="00A57C67" w:rsidRPr="004513E3">
          <w:rPr>
            <w:rFonts w:eastAsia="Times New Roman"/>
          </w:rPr>
          <w:t>1 m</w:t>
        </w:r>
      </w:smartTag>
      <w:r w:rsidR="00A57C67" w:rsidRPr="004513E3">
        <w:rPr>
          <w:rFonts w:eastAsia="Times New Roman"/>
        </w:rPr>
        <w:t xml:space="preserve"> above the ground, as shown in the diagram.</w:t>
      </w:r>
    </w:p>
    <w:p w:rsidR="00A57C67" w:rsidRPr="004513E3" w:rsidRDefault="00A57C67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</w:p>
    <w:p w:rsidR="00A57C67" w:rsidRPr="004513E3" w:rsidRDefault="00A57C67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  <w:r w:rsidRPr="004513E3">
        <w:rPr>
          <w:rFonts w:eastAsia="Times New Roman"/>
        </w:rPr>
        <w:t xml:space="preserve">Show </w:t>
      </w:r>
      <w:r>
        <w:t xml:space="preserve">that </w:t>
      </w:r>
      <m:oMath>
        <m:r>
          <w:rPr>
            <w:rFonts w:ascii="Cambria Math" w:hAnsi="Cambria Math"/>
          </w:rPr>
          <m:t>y=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25+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-11</m:t>
        </m:r>
      </m:oMath>
      <w:r w:rsidRPr="004513E3">
        <w:rPr>
          <w:rFonts w:eastAsia="Times New Roman"/>
        </w:rPr>
        <w:t xml:space="preserve"> represents</w:t>
      </w:r>
      <w:r w:rsidRPr="004513E3">
        <w:rPr>
          <w:rFonts w:eastAsia="Times New Roman"/>
        </w:rPr>
        <w:br/>
        <w:t>the distance in metres the weight is above</w:t>
      </w:r>
      <w:r w:rsidRPr="004513E3">
        <w:rPr>
          <w:rFonts w:eastAsia="Times New Roman"/>
        </w:rPr>
        <w:br/>
        <w:t>point B, given x metres represents the</w:t>
      </w:r>
    </w:p>
    <w:p w:rsidR="00A57C67" w:rsidRPr="004513E3" w:rsidRDefault="00A57C67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  <w:r w:rsidRPr="004513E3">
        <w:rPr>
          <w:rFonts w:eastAsia="Times New Roman"/>
        </w:rPr>
        <w:t>horizontal distance from point B to the truck.</w:t>
      </w:r>
    </w:p>
    <w:p w:rsidR="00A57C67" w:rsidRPr="004513E3" w:rsidRDefault="00A57C67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</w:p>
    <w:p w:rsidR="00A57C67" w:rsidRPr="008D3DDA" w:rsidRDefault="009A1C2E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  <w:r>
        <w:rPr>
          <w:rFonts w:eastAsia="Times New Roman"/>
          <w:noProof/>
          <w:lang w:eastAsia="en-AU"/>
        </w:rPr>
        <w:drawing>
          <wp:inline distT="0" distB="0" distL="0" distR="0">
            <wp:extent cx="3209925" cy="628650"/>
            <wp:effectExtent l="0" t="0" r="9525" b="0"/>
            <wp:docPr id="71" name="Picture 71" descr="CodeCogsEqn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odeCogsEqn (3)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3725" b="-156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C67" w:rsidRPr="004513E3" w:rsidRDefault="00A57C67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</w:p>
    <w:p w:rsidR="00A57C67" w:rsidRPr="004513E3" w:rsidRDefault="00A57C67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  <w:r w:rsidRPr="004513E3">
        <w:rPr>
          <w:rFonts w:eastAsia="Times New Roman"/>
        </w:rPr>
        <w:t xml:space="preserve">If the truck moves away at the rate of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"/>
          <w:attr w:name="UnitName" w:val="m"/>
        </w:smartTagPr>
        <w:r w:rsidRPr="004513E3">
          <w:rPr>
            <w:rFonts w:eastAsia="Times New Roman"/>
          </w:rPr>
          <w:t>3 m</w:t>
        </w:r>
      </w:smartTag>
      <w:r w:rsidRPr="004513E3">
        <w:rPr>
          <w:rFonts w:eastAsia="Times New Roman"/>
        </w:rPr>
        <w:t xml:space="preserve">/s, </w:t>
      </w:r>
    </w:p>
    <w:p w:rsidR="00A57C67" w:rsidRPr="004513E3" w:rsidRDefault="00A57C67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  <w:r w:rsidRPr="004513E3">
        <w:rPr>
          <w:rFonts w:eastAsia="Times New Roman"/>
        </w:rPr>
        <w:t xml:space="preserve">how fast is the weight rising when it is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m"/>
        </w:smartTagPr>
        <w:r w:rsidRPr="004513E3">
          <w:rPr>
            <w:rFonts w:eastAsia="Times New Roman"/>
          </w:rPr>
          <w:t>2 m</w:t>
        </w:r>
      </w:smartTag>
      <w:r w:rsidRPr="004513E3">
        <w:rPr>
          <w:rFonts w:eastAsia="Times New Roman"/>
        </w:rPr>
        <w:t xml:space="preserve"> above the ground?</w:t>
      </w:r>
    </w:p>
    <w:p w:rsidR="00A57C67" w:rsidRPr="004513E3" w:rsidRDefault="00A57C67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</w:p>
    <w:p w:rsidR="00A57C67" w:rsidRPr="00AA1372" w:rsidRDefault="009A1C2E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  <w:r>
        <w:rPr>
          <w:rFonts w:eastAsia="Times New Roman"/>
          <w:noProof/>
          <w:lang w:eastAsia="en-AU"/>
        </w:rPr>
        <w:drawing>
          <wp:inline distT="0" distB="0" distL="0" distR="0">
            <wp:extent cx="5410200" cy="1343025"/>
            <wp:effectExtent l="0" t="0" r="0" b="9525"/>
            <wp:docPr id="72" name="Picture 72" descr="CodeCogsEqn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odeCogsEqn (4)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816" b="-38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C67" w:rsidRPr="004513E3" w:rsidRDefault="00A57C67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</w:p>
    <w:p w:rsidR="00A57C67" w:rsidRPr="004513E3" w:rsidRDefault="00A57C67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  <w:r w:rsidRPr="004513E3">
        <w:rPr>
          <w:rFonts w:eastAsia="Times New Roman"/>
          <w:b/>
        </w:rPr>
        <w:t>Mt Lawley 2011 S2 RF 2 b</w:t>
      </w:r>
      <w:r w:rsidRPr="004513E3">
        <w:rPr>
          <w:rFonts w:eastAsia="Times New Roman"/>
          <w:b/>
        </w:rPr>
        <w:tab/>
      </w:r>
      <w:r w:rsidRPr="004513E3">
        <w:rPr>
          <w:rFonts w:eastAsia="Times New Roman"/>
        </w:rPr>
        <w:tab/>
      </w:r>
      <w:r w:rsidRPr="004513E3">
        <w:rPr>
          <w:rFonts w:eastAsia="Times New Roman"/>
        </w:rPr>
        <w:tab/>
        <w:t>[3 marks]</w:t>
      </w:r>
    </w:p>
    <w:p w:rsidR="00A57C67" w:rsidRPr="004513E3" w:rsidRDefault="00A57C67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  <w:b/>
        </w:rPr>
      </w:pPr>
    </w:p>
    <w:p w:rsidR="00A57C67" w:rsidRPr="004513E3" w:rsidRDefault="00A57C67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  <w:r w:rsidRPr="004513E3">
        <w:rPr>
          <w:rFonts w:eastAsia="Times New Roman"/>
        </w:rPr>
        <w:t>Evaluate</w:t>
      </w:r>
    </w:p>
    <w:p w:rsidR="00A57C67" w:rsidRPr="009A1C2E" w:rsidRDefault="009A1C2E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eastAsia="Times New Roman" w:hAnsi="Cambria Math"/>
                  <w:i/>
                </w:rPr>
              </m:ctrlPr>
            </m:naryPr>
            <m:sub>
              <m:r>
                <w:rPr>
                  <w:rFonts w:ascii="Cambria Math" w:eastAsia="Times New Roman" w:hAnsi="Cambria Math"/>
                </w:rPr>
                <m:t>1</m:t>
              </m:r>
            </m:sub>
            <m:sup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/>
                    </w:rPr>
                    <m:t>2</m:t>
                  </m:r>
                </m:sup>
              </m:sSup>
            </m:sup>
            <m:e>
              <m:f>
                <m:fPr>
                  <m:ctrlPr>
                    <w:rPr>
                      <w:rFonts w:ascii="Cambria Math" w:eastAsia="Times New Roman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eastAsia="Times New Roman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</w:rPr>
                            <m:t>(ln</m:t>
                          </m:r>
                        </m:fName>
                        <m:e>
                          <m:r>
                            <w:rPr>
                              <w:rFonts w:ascii="Cambria Math" w:eastAsia="Times New Roman" w:hAnsi="Cambria Math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eastAsia="Times New Roman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/>
                    </w:rPr>
                    <m:t>x</m:t>
                  </m:r>
                </m:den>
              </m:f>
              <m:r>
                <w:rPr>
                  <w:rFonts w:ascii="Cambria Math" w:eastAsia="Times New Roman" w:hAnsi="Cambria Math"/>
                </w:rPr>
                <m:t xml:space="preserve"> dx</m:t>
              </m:r>
            </m:e>
          </m:nary>
        </m:oMath>
      </m:oMathPara>
    </w:p>
    <w:p w:rsidR="00A57C67" w:rsidRPr="004513E3" w:rsidRDefault="00A57C67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</w:p>
    <w:p w:rsidR="00A57C67" w:rsidRPr="005F669C" w:rsidRDefault="009A1C2E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  <w:r>
        <w:rPr>
          <w:rFonts w:eastAsia="Times New Roman"/>
          <w:noProof/>
          <w:lang w:eastAsia="en-AU"/>
        </w:rPr>
        <w:drawing>
          <wp:inline distT="0" distB="0" distL="0" distR="0">
            <wp:extent cx="4486275" cy="523875"/>
            <wp:effectExtent l="0" t="0" r="9525" b="9525"/>
            <wp:docPr id="74" name="Picture 74" descr="CodeCogsEqn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odeCogsEqn (5)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0638" b="-63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C67" w:rsidRPr="004513E3" w:rsidRDefault="00A57C67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</w:p>
    <w:p w:rsidR="00A57C67" w:rsidRPr="004513E3" w:rsidRDefault="00A57C67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  <w:r w:rsidRPr="004513E3">
        <w:rPr>
          <w:rFonts w:eastAsia="Times New Roman"/>
          <w:b/>
        </w:rPr>
        <w:t>Mt Lawley 2011 S2 RF 5</w:t>
      </w:r>
      <w:r w:rsidRPr="004513E3">
        <w:rPr>
          <w:rFonts w:eastAsia="Times New Roman"/>
        </w:rPr>
        <w:tab/>
      </w:r>
      <w:r w:rsidRPr="004513E3">
        <w:rPr>
          <w:rFonts w:eastAsia="Times New Roman"/>
        </w:rPr>
        <w:tab/>
      </w:r>
      <w:r w:rsidRPr="004513E3">
        <w:rPr>
          <w:rFonts w:eastAsia="Times New Roman"/>
        </w:rPr>
        <w:tab/>
        <w:t>[3, 4 marks]</w:t>
      </w:r>
    </w:p>
    <w:p w:rsidR="00A57C67" w:rsidRPr="004513E3" w:rsidRDefault="00A57C67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</w:p>
    <w:p w:rsidR="00A57C67" w:rsidRPr="004513E3" w:rsidRDefault="00A57C67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  <w:r w:rsidRPr="004513E3">
        <w:rPr>
          <w:rFonts w:eastAsia="Times New Roman"/>
        </w:rPr>
        <w:t xml:space="preserve">A minor sector of angle </w:t>
      </w:r>
      <m:oMath>
        <m:r>
          <w:rPr>
            <w:rFonts w:ascii="Cambria Math" w:eastAsia="Times New Roman" w:hAnsi="Cambria Math"/>
          </w:rPr>
          <m:t>2π-θ</m:t>
        </m:r>
      </m:oMath>
      <w:r w:rsidRPr="004513E3">
        <w:rPr>
          <w:rFonts w:eastAsia="Times New Roman"/>
        </w:rPr>
        <w:t xml:space="preserve"> is removed from a circular piece of paper of radius R. The two straight edges of the remaining major sector are pulled together to form a right circular cone, with a slant height of R.</w:t>
      </w:r>
    </w:p>
    <w:p w:rsidR="00A57C67" w:rsidRDefault="00A57C67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</w:pPr>
      <w:r>
        <w:object w:dxaOrig="4269" w:dyaOrig="2027">
          <v:shape id="_x0000_i1101" type="#_x0000_t75" style="width:239.25pt;height:113.25pt" o:ole="">
            <v:imagedata r:id="rId37" o:title=""/>
          </v:shape>
          <o:OLEObject Type="Embed" ProgID="FXDraw3.Document" ShapeID="_x0000_i1101" DrawAspect="Content" ObjectID="_1444682281" r:id="rId38"/>
        </w:object>
      </w:r>
    </w:p>
    <w:p w:rsidR="00A57C67" w:rsidRPr="004513E3" w:rsidRDefault="00A57C67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  <w:sz w:val="28"/>
          <w:szCs w:val="28"/>
        </w:rPr>
      </w:pPr>
      <w:r>
        <w:t xml:space="preserve">Show that the volume of the cone is given by </w:t>
      </w:r>
      <m:oMath>
        <m:r>
          <w:rPr>
            <w:rFonts w:ascii="Cambria Math" w:hAnsi="Cambria Math"/>
            <w:sz w:val="28"/>
            <w:szCs w:val="28"/>
          </w:rPr>
          <m:t>V=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θ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4π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24π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:rsidR="00A57C67" w:rsidRPr="004513E3" w:rsidRDefault="00A57C67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</w:p>
    <w:p w:rsidR="00A57C67" w:rsidRPr="00864798" w:rsidRDefault="009A1C2E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  <w:r>
        <w:rPr>
          <w:rFonts w:eastAsia="Times New Roman"/>
          <w:noProof/>
          <w:lang w:eastAsia="en-AU"/>
        </w:rPr>
        <w:lastRenderedPageBreak/>
        <w:drawing>
          <wp:inline distT="0" distB="0" distL="0" distR="0">
            <wp:extent cx="2857500" cy="4191000"/>
            <wp:effectExtent l="0" t="0" r="0" b="0"/>
            <wp:docPr id="80" name="Picture 80" descr="CodeCogsEqn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odeCogsEqn (6)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166" b="-13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C67" w:rsidRPr="004513E3" w:rsidRDefault="00A57C67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</w:p>
    <w:p w:rsidR="00A57C67" w:rsidRPr="004513E3" w:rsidRDefault="00A57C67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  <w:sz w:val="28"/>
          <w:szCs w:val="28"/>
        </w:rPr>
      </w:pPr>
      <w:r w:rsidRPr="004513E3">
        <w:rPr>
          <w:rFonts w:eastAsia="Times New Roman"/>
        </w:rPr>
        <w:t>Assuming the radius, R, of the circular piece of paper to be fixed, show the exact value of θ which maximises the volume of the cone is</w:t>
      </w:r>
      <w:r w:rsidRPr="004513E3">
        <w:rPr>
          <w:rFonts w:eastAsia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  <m:rad>
              <m:radPr>
                <m:degHide m:val="1"/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2</m:t>
                </m:r>
              </m:e>
            </m:rad>
            <m:r>
              <w:rPr>
                <w:rFonts w:ascii="Cambria Math" w:eastAsia="Times New Roman" w:hAnsi="Cambria Math"/>
                <w:sz w:val="28"/>
                <w:szCs w:val="28"/>
              </w:rPr>
              <m:t>π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3</m:t>
                </m:r>
              </m:e>
            </m:rad>
          </m:den>
        </m:f>
      </m:oMath>
    </w:p>
    <w:p w:rsidR="00A57C67" w:rsidRDefault="00A57C67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</w:p>
    <w:p w:rsidR="00A81AAF" w:rsidRPr="00F0537B" w:rsidRDefault="009A1C2E" w:rsidP="00A57C67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</w:rPr>
      </w:pPr>
      <w:r>
        <w:rPr>
          <w:rFonts w:eastAsia="Times New Roman"/>
          <w:noProof/>
          <w:lang w:eastAsia="en-AU"/>
        </w:rPr>
        <w:lastRenderedPageBreak/>
        <w:drawing>
          <wp:inline distT="0" distB="0" distL="0" distR="0">
            <wp:extent cx="5153025" cy="4257675"/>
            <wp:effectExtent l="0" t="0" r="9525" b="0"/>
            <wp:docPr id="83" name="Picture 83" descr="CodeCogsEqn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odeCogsEqn (7)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379" b="-13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936" w:rsidRDefault="000F5936" w:rsidP="00A81AAF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  <w:color w:val="0000FF"/>
        </w:rPr>
      </w:pPr>
    </w:p>
    <w:p w:rsidR="00A81AAF" w:rsidRPr="002B52F5" w:rsidRDefault="000F5936" w:rsidP="005916C8">
      <w:pPr>
        <w:tabs>
          <w:tab w:val="left" w:pos="709"/>
          <w:tab w:val="left" w:pos="897"/>
          <w:tab w:val="left" w:pos="1418"/>
          <w:tab w:val="left" w:pos="6405"/>
        </w:tabs>
        <w:spacing w:after="0"/>
        <w:rPr>
          <w:rFonts w:eastAsia="Times New Roman"/>
          <w:color w:val="0000FF"/>
        </w:rPr>
      </w:pPr>
      <w:r>
        <w:rPr>
          <w:rFonts w:eastAsia="Times New Roman"/>
          <w:color w:val="0000FF"/>
        </w:rPr>
        <w:t>But the proof is in</w:t>
      </w:r>
      <w:r w:rsidR="002B52F5">
        <w:rPr>
          <w:rFonts w:eastAsia="Times New Roman"/>
          <w:color w:val="0000FF"/>
        </w:rPr>
        <w:t>complete until that is done.</w:t>
      </w:r>
    </w:p>
    <w:sectPr w:rsidR="00A81AAF" w:rsidRPr="002B5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D511C"/>
    <w:multiLevelType w:val="multilevel"/>
    <w:tmpl w:val="240AF0B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5E727B75"/>
    <w:multiLevelType w:val="hybridMultilevel"/>
    <w:tmpl w:val="F7E22B96"/>
    <w:lvl w:ilvl="0" w:tplc="DF845C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81D"/>
    <w:rsid w:val="00033EC9"/>
    <w:rsid w:val="00035E8F"/>
    <w:rsid w:val="0004464B"/>
    <w:rsid w:val="00056F05"/>
    <w:rsid w:val="00065497"/>
    <w:rsid w:val="00092539"/>
    <w:rsid w:val="000A226A"/>
    <w:rsid w:val="000A4DC1"/>
    <w:rsid w:val="000B2E58"/>
    <w:rsid w:val="000B35C3"/>
    <w:rsid w:val="000D22BC"/>
    <w:rsid w:val="000D791C"/>
    <w:rsid w:val="000E16F1"/>
    <w:rsid w:val="000E3FF4"/>
    <w:rsid w:val="000E7AD9"/>
    <w:rsid w:val="000F5878"/>
    <w:rsid w:val="000F5936"/>
    <w:rsid w:val="001035B3"/>
    <w:rsid w:val="00135DC8"/>
    <w:rsid w:val="00153917"/>
    <w:rsid w:val="001A2A50"/>
    <w:rsid w:val="001B45CA"/>
    <w:rsid w:val="001D0E37"/>
    <w:rsid w:val="001D1132"/>
    <w:rsid w:val="001E351F"/>
    <w:rsid w:val="001F1D7E"/>
    <w:rsid w:val="002007F6"/>
    <w:rsid w:val="00206FE9"/>
    <w:rsid w:val="002157CE"/>
    <w:rsid w:val="00217B82"/>
    <w:rsid w:val="00294FE7"/>
    <w:rsid w:val="002B52F5"/>
    <w:rsid w:val="002B7F86"/>
    <w:rsid w:val="00321D74"/>
    <w:rsid w:val="00323E94"/>
    <w:rsid w:val="00353CCF"/>
    <w:rsid w:val="003666C8"/>
    <w:rsid w:val="00380DBD"/>
    <w:rsid w:val="003E502D"/>
    <w:rsid w:val="00404674"/>
    <w:rsid w:val="00414B1F"/>
    <w:rsid w:val="00422501"/>
    <w:rsid w:val="004513E3"/>
    <w:rsid w:val="00453F89"/>
    <w:rsid w:val="004B710A"/>
    <w:rsid w:val="004C5B57"/>
    <w:rsid w:val="004E6713"/>
    <w:rsid w:val="00510A99"/>
    <w:rsid w:val="00522D7A"/>
    <w:rsid w:val="00524295"/>
    <w:rsid w:val="00540554"/>
    <w:rsid w:val="00543443"/>
    <w:rsid w:val="00543C77"/>
    <w:rsid w:val="005618F1"/>
    <w:rsid w:val="005647E1"/>
    <w:rsid w:val="00566AD6"/>
    <w:rsid w:val="005719FC"/>
    <w:rsid w:val="005916C8"/>
    <w:rsid w:val="005D572E"/>
    <w:rsid w:val="005F3CBF"/>
    <w:rsid w:val="005F5664"/>
    <w:rsid w:val="005F669C"/>
    <w:rsid w:val="005F7F82"/>
    <w:rsid w:val="00600B3C"/>
    <w:rsid w:val="0060398F"/>
    <w:rsid w:val="0060754A"/>
    <w:rsid w:val="006200DE"/>
    <w:rsid w:val="00622E12"/>
    <w:rsid w:val="00637A18"/>
    <w:rsid w:val="00645199"/>
    <w:rsid w:val="006671BB"/>
    <w:rsid w:val="006A672B"/>
    <w:rsid w:val="006E4CEC"/>
    <w:rsid w:val="0071274D"/>
    <w:rsid w:val="0072022C"/>
    <w:rsid w:val="007662A8"/>
    <w:rsid w:val="007B13A1"/>
    <w:rsid w:val="007B23E6"/>
    <w:rsid w:val="007D1BD0"/>
    <w:rsid w:val="007E581D"/>
    <w:rsid w:val="008459E9"/>
    <w:rsid w:val="00864798"/>
    <w:rsid w:val="00865D0B"/>
    <w:rsid w:val="00871520"/>
    <w:rsid w:val="0088650F"/>
    <w:rsid w:val="008A475E"/>
    <w:rsid w:val="008D3DDA"/>
    <w:rsid w:val="008F2680"/>
    <w:rsid w:val="00922DC9"/>
    <w:rsid w:val="00947339"/>
    <w:rsid w:val="00962505"/>
    <w:rsid w:val="00972FE5"/>
    <w:rsid w:val="00975571"/>
    <w:rsid w:val="009A1C2E"/>
    <w:rsid w:val="009A3FC3"/>
    <w:rsid w:val="009B689A"/>
    <w:rsid w:val="009D346E"/>
    <w:rsid w:val="00A0062C"/>
    <w:rsid w:val="00A209DA"/>
    <w:rsid w:val="00A240D9"/>
    <w:rsid w:val="00A50886"/>
    <w:rsid w:val="00A57C67"/>
    <w:rsid w:val="00A736AB"/>
    <w:rsid w:val="00A81AAF"/>
    <w:rsid w:val="00A9327C"/>
    <w:rsid w:val="00A946A6"/>
    <w:rsid w:val="00A95EDD"/>
    <w:rsid w:val="00A96588"/>
    <w:rsid w:val="00AA1372"/>
    <w:rsid w:val="00AA3EFB"/>
    <w:rsid w:val="00AC0161"/>
    <w:rsid w:val="00AF7D27"/>
    <w:rsid w:val="00B12917"/>
    <w:rsid w:val="00B1300D"/>
    <w:rsid w:val="00B770E7"/>
    <w:rsid w:val="00B842F5"/>
    <w:rsid w:val="00BA1E5E"/>
    <w:rsid w:val="00BD1CF2"/>
    <w:rsid w:val="00BE6414"/>
    <w:rsid w:val="00BF27EB"/>
    <w:rsid w:val="00BF54B6"/>
    <w:rsid w:val="00C00478"/>
    <w:rsid w:val="00C33176"/>
    <w:rsid w:val="00C37514"/>
    <w:rsid w:val="00C52C29"/>
    <w:rsid w:val="00C52C3F"/>
    <w:rsid w:val="00C54D75"/>
    <w:rsid w:val="00C563A5"/>
    <w:rsid w:val="00C74289"/>
    <w:rsid w:val="00C878C7"/>
    <w:rsid w:val="00C90EAE"/>
    <w:rsid w:val="00CA4FB7"/>
    <w:rsid w:val="00CC62BB"/>
    <w:rsid w:val="00CF3FC2"/>
    <w:rsid w:val="00CF4D8C"/>
    <w:rsid w:val="00D16522"/>
    <w:rsid w:val="00D6236D"/>
    <w:rsid w:val="00DB5FC6"/>
    <w:rsid w:val="00DC191A"/>
    <w:rsid w:val="00DF5EBD"/>
    <w:rsid w:val="00E05DF7"/>
    <w:rsid w:val="00E459BA"/>
    <w:rsid w:val="00E51413"/>
    <w:rsid w:val="00E85BEE"/>
    <w:rsid w:val="00EA47D3"/>
    <w:rsid w:val="00EA7287"/>
    <w:rsid w:val="00F0537B"/>
    <w:rsid w:val="00F1294F"/>
    <w:rsid w:val="00F13F8B"/>
    <w:rsid w:val="00F14E11"/>
    <w:rsid w:val="00F271EB"/>
    <w:rsid w:val="00F443C2"/>
    <w:rsid w:val="00F52B8C"/>
    <w:rsid w:val="00F944A7"/>
    <w:rsid w:val="00FA11F1"/>
    <w:rsid w:val="00FC36AE"/>
    <w:rsid w:val="00FF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hmetcnv"/>
  <w:shapeDefaults>
    <o:shapedefaults v:ext="edit" spidmax="2050"/>
    <o:shapelayout v:ext="edit">
      <o:idmap v:ext="edit" data="1"/>
      <o:rules v:ext="edit">
        <o:r id="V:Rule1" type="connector" idref="#AutoShape 70"/>
        <o:r id="V:Rule2" type="connector" idref="#AutoShape 71"/>
        <o:r id="V:Rule3" type="connector" idref="#AutoShape 72"/>
        <o:r id="V:Rule4" type="connector" idref="#AutoShape 74"/>
        <o:r id="V:Rule5" type="connector" idref="#AutoShape 79"/>
        <o:r id="V:Rule6" type="connector" idref="#AutoShape 82"/>
        <o:r id="V:Rule7" type="connector" idref="#AutoShape 18"/>
        <o:r id="V:Rule8" type="connector" idref="#AutoShape 19"/>
        <o:r id="V:Rule9" type="connector" idref="#AutoShape 20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7C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57C67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5F7F82"/>
    <w:rPr>
      <w:color w:val="808080"/>
    </w:rPr>
  </w:style>
  <w:style w:type="paragraph" w:styleId="ListParagraph">
    <w:name w:val="List Paragraph"/>
    <w:basedOn w:val="Normal"/>
    <w:uiPriority w:val="34"/>
    <w:qFormat/>
    <w:rsid w:val="006039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7C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57C67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5F7F82"/>
    <w:rPr>
      <w:color w:val="808080"/>
    </w:rPr>
  </w:style>
  <w:style w:type="paragraph" w:styleId="ListParagraph">
    <w:name w:val="List Paragraph"/>
    <w:basedOn w:val="Normal"/>
    <w:uiPriority w:val="34"/>
    <w:qFormat/>
    <w:rsid w:val="00603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wmf"/><Relationship Id="rId39" Type="http://schemas.openxmlformats.org/officeDocument/2006/relationships/image" Target="media/image32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gif"/><Relationship Id="rId38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37" Type="http://schemas.openxmlformats.org/officeDocument/2006/relationships/image" Target="media/image31.wmf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oleObject" Target="embeddings/oleObject1.bin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Ja-Jet</dc:creator>
  <cp:lastModifiedBy>Ja-Jet</cp:lastModifiedBy>
  <cp:revision>2</cp:revision>
  <dcterms:created xsi:type="dcterms:W3CDTF">2013-10-30T15:51:00Z</dcterms:created>
  <dcterms:modified xsi:type="dcterms:W3CDTF">2013-10-30T15:51:00Z</dcterms:modified>
</cp:coreProperties>
</file>