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F85" w:rsidRDefault="008A2F85" w:rsidP="008A2F85">
      <w:pPr>
        <w:pStyle w:val="Heading1"/>
      </w:pPr>
      <w:r>
        <w:t>Rossmoyne Senior High School</w:t>
      </w:r>
    </w:p>
    <w:p w:rsidR="008A2F85" w:rsidRDefault="008A2F85" w:rsidP="008A2F85"/>
    <w:p w:rsidR="008A2F85" w:rsidRPr="007936BA" w:rsidRDefault="008A2F85" w:rsidP="008A2F85"/>
    <w:p w:rsidR="008A2F85" w:rsidRPr="0032717C" w:rsidRDefault="008A2F85" w:rsidP="008A2F85"/>
    <w:p w:rsidR="008A2F85" w:rsidRPr="0032717C" w:rsidRDefault="008A2F85" w:rsidP="008A2F85">
      <w:pPr>
        <w:tabs>
          <w:tab w:val="right" w:pos="7830"/>
          <w:tab w:val="right" w:pos="9360"/>
        </w:tabs>
      </w:pPr>
    </w:p>
    <w:p w:rsidR="008A2F85" w:rsidRDefault="008A2F85" w:rsidP="008A2F85">
      <w:pPr>
        <w:pStyle w:val="Heading3"/>
      </w:pPr>
      <w:bookmarkStart w:id="0" w:name="RightTitle"/>
      <w:bookmarkEnd w:id="0"/>
      <w:r>
        <w:t>Year 12 Trial WACE Examination, 2014</w:t>
      </w:r>
    </w:p>
    <w:p w:rsidR="008A2F85" w:rsidRPr="00273806" w:rsidRDefault="008A2F85" w:rsidP="008A2F85"/>
    <w:p w:rsidR="008A2F85" w:rsidRPr="0032717C" w:rsidRDefault="008A2F85" w:rsidP="008A2F85">
      <w:pPr>
        <w:pStyle w:val="Heading3"/>
      </w:pPr>
      <w:r>
        <w:t>Question/Answer B</w:t>
      </w:r>
      <w:r w:rsidRPr="0032717C">
        <w:t>ooklet</w:t>
      </w:r>
    </w:p>
    <w:p w:rsidR="008A2F85" w:rsidRPr="0032717C" w:rsidRDefault="008A2F85" w:rsidP="008A2F85"/>
    <w:p w:rsidR="008A2F85" w:rsidRPr="007936BA" w:rsidRDefault="008A2F85" w:rsidP="008A2F85">
      <w:pPr>
        <w:rPr>
          <w:szCs w:val="22"/>
        </w:rPr>
      </w:pPr>
    </w:p>
    <w:p w:rsidR="008A2F85" w:rsidRPr="007936BA" w:rsidRDefault="008A2F85" w:rsidP="008A2F85">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" filled="f" strokeweight="1pt"/>
            </w:pict>
          </mc:Fallback>
        </mc:AlternateContent>
      </w:r>
    </w:p>
    <w:p w:rsidR="008A2F85" w:rsidRPr="009E265C" w:rsidRDefault="008A2F85" w:rsidP="008A2F85">
      <w:pPr>
        <w:framePr w:w="5116" w:h="292" w:hSpace="180" w:wrap="auto" w:vAnchor="text" w:hAnchor="page" w:x="5477" w:y="249"/>
        <w:jc w:val="center"/>
        <w:rPr>
          <w:rFonts w:cs="Arial"/>
          <w:sz w:val="20"/>
        </w:rPr>
      </w:pPr>
      <w:r>
        <w:rPr>
          <w:rFonts w:cs="Arial"/>
          <w:sz w:val="20"/>
        </w:rPr>
        <w:t>If required by your examination administrator, p</w:t>
      </w:r>
      <w:r w:rsidRPr="009E265C">
        <w:rPr>
          <w:rFonts w:cs="Arial"/>
          <w:sz w:val="20"/>
        </w:rPr>
        <w:t>lease place your student identification label in this box</w:t>
      </w:r>
    </w:p>
    <w:p w:rsidR="008A2F85" w:rsidRPr="0032717C" w:rsidRDefault="008A2F85" w:rsidP="008A2F85">
      <w:pPr>
        <w:pStyle w:val="Heading1"/>
      </w:pPr>
      <w:bookmarkStart w:id="1" w:name="ExamTitle"/>
      <w:bookmarkEnd w:id="1"/>
      <w:r>
        <w:t>MATHEMATICS: SPECIALIST 3C/3D</w:t>
      </w:r>
    </w:p>
    <w:p w:rsidR="008A2F85" w:rsidRPr="0032717C" w:rsidRDefault="008A2F85" w:rsidP="008A2F85">
      <w:pPr>
        <w:pStyle w:val="Heading2"/>
      </w:pPr>
      <w:r>
        <w:t>Section Two:</w:t>
      </w:r>
    </w:p>
    <w:p w:rsidR="008A2F85" w:rsidRPr="007936BA" w:rsidRDefault="008A2F85" w:rsidP="008A2F85">
      <w:pPr>
        <w:pStyle w:val="Heading2"/>
        <w:tabs>
          <w:tab w:val="clear" w:pos="9360"/>
        </w:tabs>
      </w:pPr>
      <w:r>
        <w:t>Calculator-assumed</w:t>
      </w:r>
    </w:p>
    <w:p w:rsidR="008A2F85" w:rsidRPr="0032717C" w:rsidRDefault="008A2F85" w:rsidP="008A2F85">
      <w:pPr>
        <w:tabs>
          <w:tab w:val="right" w:pos="9270"/>
        </w:tabs>
      </w:pPr>
    </w:p>
    <w:p w:rsidR="008A2F85" w:rsidRPr="0032717C" w:rsidRDefault="008A2F85" w:rsidP="008A2F85">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8A2F85" w:rsidRPr="007936BA" w:rsidTr="00F11547">
        <w:tblPrEx>
          <w:tblCellMar>
            <w:top w:w="0" w:type="dxa"/>
            <w:bottom w:w="0" w:type="dxa"/>
          </w:tblCellMar>
        </w:tblPrEx>
        <w:trPr>
          <w:trHeight w:val="540"/>
        </w:trPr>
        <w:tc>
          <w:tcPr>
            <w:tcW w:w="3685" w:type="dxa"/>
            <w:tcBorders>
              <w:top w:val="nil"/>
              <w:left w:val="nil"/>
              <w:bottom w:val="nil"/>
              <w:right w:val="nil"/>
            </w:tcBorders>
            <w:vAlign w:val="center"/>
          </w:tcPr>
          <w:p w:rsidR="008A2F85" w:rsidRPr="007936BA" w:rsidRDefault="008A2F85" w:rsidP="00F11547">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8A2F85" w:rsidRPr="007936BA" w:rsidRDefault="008A2F85" w:rsidP="00F11547">
            <w:pPr>
              <w:tabs>
                <w:tab w:val="right" w:pos="9270"/>
              </w:tabs>
              <w:rPr>
                <w:rFonts w:cs="Arial"/>
                <w:szCs w:val="22"/>
              </w:rPr>
            </w:pPr>
          </w:p>
        </w:tc>
      </w:tr>
    </w:tbl>
    <w:p w:rsidR="008A2F85" w:rsidRPr="007936BA" w:rsidRDefault="008A2F85" w:rsidP="008A2F85">
      <w:pPr>
        <w:tabs>
          <w:tab w:val="right" w:pos="9270"/>
        </w:tabs>
        <w:rPr>
          <w:rFonts w:cs="Arial"/>
          <w:szCs w:val="22"/>
        </w:rPr>
      </w:pPr>
    </w:p>
    <w:p w:rsidR="008A2F85" w:rsidRPr="007936BA" w:rsidRDefault="008A2F85" w:rsidP="008A2F85">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8A2F85" w:rsidRPr="0032717C" w:rsidRDefault="008A2F85" w:rsidP="008A2F85">
      <w:pPr>
        <w:tabs>
          <w:tab w:val="left" w:pos="2250"/>
          <w:tab w:val="left" w:pos="4590"/>
          <w:tab w:val="left" w:leader="underscore" w:pos="9270"/>
        </w:tabs>
      </w:pPr>
    </w:p>
    <w:p w:rsidR="008A2F85" w:rsidRPr="007936BA" w:rsidRDefault="008A2F85" w:rsidP="008A2F85">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8A2F85" w:rsidRPr="00206EE6" w:rsidRDefault="008A2F85" w:rsidP="008A2F85">
      <w:pPr>
        <w:keepNext/>
        <w:outlineLvl w:val="2"/>
        <w:rPr>
          <w:rFonts w:cs="Arial"/>
          <w:b/>
          <w:bCs/>
          <w:noProof/>
          <w:szCs w:val="22"/>
        </w:rPr>
      </w:pPr>
    </w:p>
    <w:p w:rsidR="008A2F85" w:rsidRPr="00664BC0" w:rsidRDefault="008A2F85" w:rsidP="008A2F85">
      <w:pPr>
        <w:pStyle w:val="Heading2"/>
        <w:rPr>
          <w:noProof/>
        </w:rPr>
      </w:pPr>
      <w:r w:rsidRPr="00664BC0">
        <w:rPr>
          <w:noProof/>
        </w:rPr>
        <w:t xml:space="preserve">Time allowed for this </w:t>
      </w:r>
      <w:r>
        <w:rPr>
          <w:noProof/>
        </w:rPr>
        <w:t>section</w:t>
      </w:r>
    </w:p>
    <w:p w:rsidR="008A2F85" w:rsidRPr="000124CF" w:rsidRDefault="008A2F85" w:rsidP="008A2F85">
      <w:pPr>
        <w:tabs>
          <w:tab w:val="left" w:pos="-720"/>
          <w:tab w:val="left" w:pos="3969"/>
        </w:tabs>
        <w:suppressAutoHyphens/>
      </w:pPr>
      <w:r w:rsidRPr="000124CF">
        <w:t>Readin</w:t>
      </w:r>
      <w:r>
        <w:t>g time before commencing work:</w:t>
      </w:r>
      <w:r>
        <w:tab/>
        <w:t>ten</w:t>
      </w:r>
      <w:r w:rsidRPr="000124CF">
        <w:t xml:space="preserve"> minutes                                    </w:t>
      </w:r>
    </w:p>
    <w:p w:rsidR="008A2F85" w:rsidRPr="000124CF" w:rsidRDefault="008A2F85" w:rsidP="008A2F85">
      <w:pPr>
        <w:tabs>
          <w:tab w:val="left" w:pos="-720"/>
          <w:tab w:val="left" w:pos="3969"/>
        </w:tabs>
        <w:suppressAutoHyphens/>
      </w:pPr>
      <w:r>
        <w:t>Working time for this section:</w:t>
      </w:r>
      <w:r>
        <w:tab/>
        <w:t>one hundred</w:t>
      </w:r>
      <w:r w:rsidRPr="000124CF">
        <w:t xml:space="preserve"> minutes</w:t>
      </w:r>
    </w:p>
    <w:p w:rsidR="008A2F85" w:rsidRPr="000124CF" w:rsidRDefault="008A2F85" w:rsidP="008A2F85">
      <w:pPr>
        <w:tabs>
          <w:tab w:val="left" w:pos="-720"/>
          <w:tab w:val="left" w:pos="1800"/>
        </w:tabs>
        <w:suppressAutoHyphens/>
      </w:pPr>
    </w:p>
    <w:p w:rsidR="008A2F85" w:rsidRPr="000124CF" w:rsidRDefault="008A2F85" w:rsidP="008A2F85">
      <w:pPr>
        <w:tabs>
          <w:tab w:val="left" w:pos="-720"/>
          <w:tab w:val="left" w:pos="1800"/>
        </w:tabs>
        <w:suppressAutoHyphens/>
      </w:pPr>
    </w:p>
    <w:p w:rsidR="008A2F85" w:rsidRPr="00664BC0" w:rsidRDefault="008A2F85" w:rsidP="008A2F85">
      <w:pPr>
        <w:pStyle w:val="Heading2"/>
      </w:pPr>
      <w:r w:rsidRPr="00664BC0">
        <w:t>Material</w:t>
      </w:r>
      <w:r>
        <w:t>s</w:t>
      </w:r>
      <w:r w:rsidRPr="00664BC0">
        <w:t xml:space="preserve"> required/recommended for this </w:t>
      </w:r>
      <w:r>
        <w:t>section</w:t>
      </w:r>
    </w:p>
    <w:p w:rsidR="008A2F85" w:rsidRPr="00923E7E" w:rsidRDefault="008A2F85" w:rsidP="008A2F85">
      <w:pPr>
        <w:pStyle w:val="Heading5"/>
        <w:rPr>
          <w:i/>
          <w:sz w:val="24"/>
          <w:szCs w:val="24"/>
        </w:rPr>
      </w:pPr>
      <w:r w:rsidRPr="00923E7E">
        <w:rPr>
          <w:i/>
          <w:sz w:val="24"/>
          <w:szCs w:val="24"/>
        </w:rPr>
        <w:t>To be provided by the supervisor</w:t>
      </w:r>
    </w:p>
    <w:p w:rsidR="008A2F85" w:rsidRPr="000124CF" w:rsidRDefault="008A2F85" w:rsidP="008A2F85">
      <w:pPr>
        <w:tabs>
          <w:tab w:val="left" w:pos="-720"/>
          <w:tab w:val="left" w:pos="2268"/>
        </w:tabs>
        <w:suppressAutoHyphens/>
      </w:pPr>
      <w:r>
        <w:t xml:space="preserve">This </w:t>
      </w:r>
      <w:r w:rsidRPr="000124CF">
        <w:t>Question/</w:t>
      </w:r>
      <w:r>
        <w:t>A</w:t>
      </w:r>
      <w:r w:rsidRPr="000124CF">
        <w:t>nswe</w:t>
      </w:r>
      <w:r>
        <w:t>r Booklet</w:t>
      </w:r>
    </w:p>
    <w:p w:rsidR="008A2F85" w:rsidRPr="000124CF" w:rsidRDefault="008A2F85" w:rsidP="008A2F85">
      <w:pPr>
        <w:tabs>
          <w:tab w:val="left" w:pos="-720"/>
          <w:tab w:val="left" w:pos="2268"/>
        </w:tabs>
        <w:suppressAutoHyphens/>
      </w:pPr>
      <w:r>
        <w:t>Formula Sheet (retained from Section One)</w:t>
      </w:r>
    </w:p>
    <w:p w:rsidR="008A2F85" w:rsidRPr="000124CF" w:rsidRDefault="008A2F85" w:rsidP="008A2F85">
      <w:pPr>
        <w:tabs>
          <w:tab w:val="left" w:pos="-720"/>
          <w:tab w:val="left" w:pos="1800"/>
        </w:tabs>
        <w:suppressAutoHyphens/>
      </w:pPr>
      <w:r w:rsidRPr="000124CF">
        <w:t xml:space="preserve"> </w:t>
      </w:r>
    </w:p>
    <w:p w:rsidR="008A2F85" w:rsidRPr="00923E7E" w:rsidRDefault="008A2F85" w:rsidP="008A2F85">
      <w:pPr>
        <w:pStyle w:val="Heading5"/>
        <w:rPr>
          <w:i/>
          <w:sz w:val="24"/>
          <w:szCs w:val="24"/>
        </w:rPr>
      </w:pPr>
      <w:r w:rsidRPr="00923E7E">
        <w:rPr>
          <w:i/>
          <w:sz w:val="24"/>
          <w:szCs w:val="24"/>
        </w:rPr>
        <w:t>To be provided by the candidate</w:t>
      </w:r>
    </w:p>
    <w:p w:rsidR="008A2F85" w:rsidRPr="000124CF" w:rsidRDefault="008A2F85" w:rsidP="008A2F85">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8A2F85" w:rsidRDefault="008A2F85" w:rsidP="008A2F85"/>
    <w:p w:rsidR="008A2F85" w:rsidRPr="000124CF" w:rsidRDefault="008A2F85" w:rsidP="008A2F85">
      <w:pPr>
        <w:tabs>
          <w:tab w:val="left" w:pos="-720"/>
          <w:tab w:val="left" w:pos="1620"/>
        </w:tabs>
        <w:suppressAutoHyphens/>
      </w:pPr>
      <w:r w:rsidRPr="000124CF">
        <w:t>S</w:t>
      </w:r>
      <w:r>
        <w:t>pecial</w:t>
      </w:r>
      <w:r w:rsidRPr="000124CF">
        <w:t xml:space="preserve"> items: </w:t>
      </w:r>
      <w:r w:rsidRPr="000124CF">
        <w:tab/>
      </w:r>
      <w:r>
        <w:t xml:space="preserve">drawing instruments, templates, notes on two unfolded sheets of A4 paper, </w:t>
      </w:r>
      <w:r>
        <w:tab/>
        <w:t xml:space="preserve">and up to three calculators satisfying the conditions set by the Curriculum </w:t>
      </w:r>
      <w:r>
        <w:tab/>
        <w:t>Council for this examination.</w:t>
      </w:r>
    </w:p>
    <w:p w:rsidR="008A2F85" w:rsidRPr="007F51E3" w:rsidRDefault="008A2F85" w:rsidP="008A2F85"/>
    <w:p w:rsidR="008A2F85" w:rsidRPr="0032717C" w:rsidRDefault="008A2F85" w:rsidP="008A2F85">
      <w:pPr>
        <w:pStyle w:val="Heading2"/>
      </w:pPr>
      <w:r w:rsidRPr="0032717C">
        <w:t>Important note to candidates</w:t>
      </w:r>
    </w:p>
    <w:p w:rsidR="008A2F85" w:rsidRDefault="008A2F85" w:rsidP="008A2F85">
      <w:pPr>
        <w:tabs>
          <w:tab w:val="left" w:pos="-720"/>
        </w:tabs>
        <w:suppressAutoHyphens/>
        <w:jc w:val="both"/>
      </w:pPr>
    </w:p>
    <w:p w:rsidR="008A2F85" w:rsidRDefault="008A2F85" w:rsidP="008A2F85">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8A2F85" w:rsidRPr="00F67135" w:rsidRDefault="008A2F85" w:rsidP="008A2F85"/>
    <w:p w:rsidR="008A2F85" w:rsidRPr="00080750" w:rsidRDefault="008A2F85" w:rsidP="008A2F85"/>
    <w:p w:rsidR="008A2F85" w:rsidRDefault="008A2F85" w:rsidP="008A2F85">
      <w:pPr>
        <w:pStyle w:val="Heading2"/>
        <w:sectPr w:rsidR="008A2F85" w:rsidSect="008A2F85">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8A2F85" w:rsidRPr="0032717C" w:rsidRDefault="008A2F85" w:rsidP="008A2F85">
      <w:pPr>
        <w:pStyle w:val="Heading2"/>
      </w:pPr>
      <w:r>
        <w:lastRenderedPageBreak/>
        <w:t>St</w:t>
      </w:r>
      <w:r w:rsidRPr="008B3C6D">
        <w:t xml:space="preserve">ructure of this </w:t>
      </w:r>
      <w:r>
        <w:t>paper</w:t>
      </w:r>
    </w:p>
    <w:p w:rsidR="008A2F85" w:rsidRPr="007936BA" w:rsidRDefault="008A2F85" w:rsidP="008A2F85"/>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8A2F85" w:rsidRPr="007936BA" w:rsidTr="00F11547">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8A2F85" w:rsidRPr="007936BA" w:rsidRDefault="008A2F85" w:rsidP="00F11547">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A2F85" w:rsidRPr="007936BA" w:rsidRDefault="008A2F85" w:rsidP="00F11547">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8A2F85" w:rsidRPr="007936BA" w:rsidRDefault="008A2F85" w:rsidP="00F11547">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8A2F85" w:rsidRPr="007936BA" w:rsidRDefault="008A2F85" w:rsidP="00F11547">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8A2F85" w:rsidRPr="007936BA" w:rsidRDefault="008A2F85" w:rsidP="00F11547">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8A2F85" w:rsidRPr="007936BA" w:rsidRDefault="008A2F85" w:rsidP="00F11547">
            <w:pPr>
              <w:tabs>
                <w:tab w:val="center" w:pos="4513"/>
              </w:tabs>
              <w:suppressAutoHyphens/>
              <w:jc w:val="center"/>
              <w:rPr>
                <w:rFonts w:cs="Arial"/>
                <w:spacing w:val="-2"/>
                <w:szCs w:val="22"/>
              </w:rPr>
            </w:pPr>
            <w:r>
              <w:rPr>
                <w:rFonts w:cs="Arial"/>
                <w:spacing w:val="-2"/>
                <w:szCs w:val="22"/>
              </w:rPr>
              <w:t>Percentage of exam</w:t>
            </w:r>
          </w:p>
        </w:tc>
      </w:tr>
      <w:tr w:rsidR="008A2F85" w:rsidRPr="000124CF" w:rsidTr="00F1154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tabs>
                <w:tab w:val="left" w:pos="900"/>
              </w:tabs>
              <w:suppressAutoHyphens/>
            </w:pPr>
            <w:r w:rsidRPr="000E7D70">
              <w:t>Section One:</w:t>
            </w:r>
          </w:p>
          <w:p w:rsidR="008A2F85" w:rsidRPr="000E7D70" w:rsidRDefault="008A2F85" w:rsidP="00F11547">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8A2F85" w:rsidRPr="000E7D70" w:rsidRDefault="008A2F85" w:rsidP="00F11547">
            <w:pPr>
              <w:jc w:val="center"/>
            </w:pPr>
            <w:r>
              <w:t>33</w:t>
            </w:r>
            <w:r>
              <w:rPr>
                <w:rFonts w:cs="Arial"/>
              </w:rPr>
              <w:t>⅓</w:t>
            </w:r>
          </w:p>
        </w:tc>
      </w:tr>
      <w:tr w:rsidR="008A2F85" w:rsidRPr="007936BA" w:rsidTr="00F11547">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r>
              <w:t xml:space="preserve">Section </w:t>
            </w:r>
            <w:r w:rsidRPr="00F25E36">
              <w:t>Two</w:t>
            </w:r>
            <w:r>
              <w:t>:</w:t>
            </w:r>
          </w:p>
          <w:p w:rsidR="008A2F85" w:rsidRPr="00F25E36" w:rsidRDefault="008A2F85" w:rsidP="00F11547">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8A2F85" w:rsidRPr="00F25E36" w:rsidRDefault="008A2F85" w:rsidP="00F11547">
            <w:pPr>
              <w:jc w:val="center"/>
            </w:pPr>
            <w:r>
              <w:t>66</w:t>
            </w:r>
            <w:r>
              <w:rPr>
                <w:rFonts w:cs="Arial"/>
              </w:rPr>
              <w:t>⅔</w:t>
            </w:r>
          </w:p>
        </w:tc>
      </w:tr>
      <w:tr w:rsidR="008A2F85" w:rsidRPr="007936BA" w:rsidTr="00F11547">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8A2F85" w:rsidRPr="00F25E36" w:rsidRDefault="008A2F85" w:rsidP="00F11547">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8A2F85" w:rsidRPr="007B4C2C" w:rsidRDefault="008A2F85" w:rsidP="00F11547">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8A2F85" w:rsidRPr="00F25E36" w:rsidRDefault="008A2F85" w:rsidP="00F11547">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8A2F85" w:rsidRPr="00F25E36" w:rsidRDefault="008A2F85" w:rsidP="00F11547">
            <w:pPr>
              <w:jc w:val="center"/>
            </w:pPr>
            <w:r>
              <w:t>100</w:t>
            </w:r>
          </w:p>
        </w:tc>
      </w:tr>
    </w:tbl>
    <w:p w:rsidR="008A2F85" w:rsidRPr="007936BA" w:rsidRDefault="008A2F85" w:rsidP="008A2F85"/>
    <w:p w:rsidR="008A2F85" w:rsidRDefault="008A2F85" w:rsidP="008A2F85"/>
    <w:p w:rsidR="008A2F85" w:rsidRPr="007936BA" w:rsidRDefault="008A2F85" w:rsidP="008A2F85"/>
    <w:p w:rsidR="008A2F85" w:rsidRPr="008B3C6D" w:rsidRDefault="008A2F85" w:rsidP="008A2F85">
      <w:pPr>
        <w:pStyle w:val="Heading2"/>
      </w:pPr>
      <w:r w:rsidRPr="008B3C6D">
        <w:t>Instructions to candidates</w:t>
      </w:r>
    </w:p>
    <w:p w:rsidR="008A2F85" w:rsidRPr="007936BA" w:rsidRDefault="008A2F85" w:rsidP="008A2F85">
      <w:pPr>
        <w:rPr>
          <w:szCs w:val="22"/>
        </w:rPr>
      </w:pPr>
    </w:p>
    <w:p w:rsidR="008A2F85" w:rsidRPr="000124CF" w:rsidRDefault="008A2F85" w:rsidP="008A2F85">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8A2F85" w:rsidRPr="000124CF" w:rsidRDefault="008A2F85" w:rsidP="008A2F85">
      <w:pPr>
        <w:tabs>
          <w:tab w:val="left" w:pos="-720"/>
          <w:tab w:val="left" w:pos="720"/>
          <w:tab w:val="left" w:pos="1440"/>
        </w:tabs>
        <w:suppressAutoHyphens/>
      </w:pPr>
    </w:p>
    <w:p w:rsidR="008A2F85" w:rsidRDefault="008A2F85" w:rsidP="008A2F85">
      <w:pPr>
        <w:numPr>
          <w:ilvl w:val="0"/>
          <w:numId w:val="3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8A2F85" w:rsidRDefault="008A2F85" w:rsidP="008A2F85">
      <w:pPr>
        <w:numPr>
          <w:ilvl w:val="0"/>
          <w:numId w:val="45"/>
        </w:numPr>
        <w:tabs>
          <w:tab w:val="left" w:pos="720"/>
          <w:tab w:val="left" w:pos="1080"/>
        </w:tabs>
      </w:pPr>
      <w:r>
        <w:t>Planning: If you use the spare pages for planning, indicate this clearly at the top of the page.</w:t>
      </w:r>
    </w:p>
    <w:p w:rsidR="008A2F85" w:rsidRPr="000124CF" w:rsidRDefault="008A2F85" w:rsidP="008A2F85">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A2F85" w:rsidRDefault="008A2F85" w:rsidP="008A2F85">
      <w:pPr>
        <w:tabs>
          <w:tab w:val="left" w:pos="720"/>
          <w:tab w:val="left" w:pos="1440"/>
        </w:tabs>
        <w:rPr>
          <w:rFonts w:cs="Arial"/>
          <w:szCs w:val="22"/>
        </w:rPr>
      </w:pPr>
    </w:p>
    <w:p w:rsidR="008A2F85" w:rsidRDefault="008A2F85" w:rsidP="008A2F85">
      <w:pPr>
        <w:numPr>
          <w:ilvl w:val="0"/>
          <w:numId w:val="3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8A2F85" w:rsidRDefault="008A2F85" w:rsidP="008A2F85">
      <w:pPr>
        <w:tabs>
          <w:tab w:val="left" w:pos="720"/>
          <w:tab w:val="left" w:pos="1440"/>
        </w:tabs>
      </w:pPr>
    </w:p>
    <w:p w:rsidR="008A2F85" w:rsidRDefault="008A2F85" w:rsidP="008A2F85">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8A2F85" w:rsidRDefault="008A2F85" w:rsidP="008A2F85">
      <w:pPr>
        <w:tabs>
          <w:tab w:val="left" w:pos="720"/>
          <w:tab w:val="left" w:pos="1440"/>
        </w:tabs>
      </w:pPr>
    </w:p>
    <w:p w:rsidR="008A2F85" w:rsidRDefault="008A2F85" w:rsidP="008A2F85"/>
    <w:p w:rsidR="008A2F85" w:rsidRDefault="008A2F85" w:rsidP="008A2F85"/>
    <w:p w:rsidR="008A2F85" w:rsidRDefault="008A2F85" w:rsidP="008A2F85">
      <w:pPr>
        <w:pStyle w:val="QNum"/>
      </w:pPr>
      <w:r>
        <w:br w:type="page"/>
      </w:r>
      <w:r>
        <w:lastRenderedPageBreak/>
        <w:t>Section Two: Calculator-assumed</w:t>
      </w:r>
      <w:r>
        <w:tab/>
        <w:t>(</w:t>
      </w:r>
      <w:bookmarkStart w:id="9" w:name="MPT"/>
      <w:bookmarkEnd w:id="9"/>
      <w:r>
        <w:t>100 Marks)</w:t>
      </w:r>
    </w:p>
    <w:p w:rsidR="008A2F85" w:rsidRDefault="008A2F85" w:rsidP="008A2F85">
      <w:r>
        <w:t>This section has</w:t>
      </w:r>
      <w:r w:rsidRPr="008E4C95">
        <w:rPr>
          <w:b/>
        </w:rPr>
        <w:t xml:space="preserve"> </w:t>
      </w:r>
      <w:bookmarkStart w:id="10" w:name="MPW"/>
      <w:bookmarkEnd w:id="10"/>
      <w:r>
        <w:rPr>
          <w:b/>
        </w:rPr>
        <w:t>thirteen</w:t>
      </w:r>
      <w:r w:rsidRPr="008E4C95">
        <w:rPr>
          <w:b/>
        </w:rPr>
        <w:t xml:space="preserve"> </w:t>
      </w:r>
      <w:r w:rsidRPr="00A556DC">
        <w:rPr>
          <w:b/>
        </w:rPr>
        <w:t>(</w:t>
      </w:r>
      <w:bookmarkStart w:id="11" w:name="MP"/>
      <w:bookmarkEnd w:id="11"/>
      <w:r>
        <w:rPr>
          <w:b/>
        </w:rPr>
        <w:t>13</w:t>
      </w:r>
      <w:r w:rsidRPr="00A556DC">
        <w:rPr>
          <w:b/>
        </w:rPr>
        <w:t>)</w:t>
      </w:r>
      <w:r>
        <w:t xml:space="preserve"> questions. Answer </w:t>
      </w:r>
      <w:r w:rsidRPr="00A556DC">
        <w:rPr>
          <w:b/>
        </w:rPr>
        <w:t>all</w:t>
      </w:r>
      <w:r>
        <w:t xml:space="preserve"> questions. Write your answers in the spaces provided.</w:t>
      </w:r>
    </w:p>
    <w:p w:rsidR="008A2F85" w:rsidRDefault="008A2F85" w:rsidP="008A2F85"/>
    <w:p w:rsidR="008A2F85" w:rsidRDefault="008A2F85" w:rsidP="008A2F85">
      <w:r>
        <w:t>Working time for this section is 100 minutes.</w:t>
      </w:r>
    </w:p>
    <w:p w:rsidR="008A2F85" w:rsidRDefault="008A2F85" w:rsidP="008A2F85">
      <w:pPr>
        <w:pBdr>
          <w:bottom w:val="single" w:sz="4" w:space="1" w:color="auto"/>
        </w:pBdr>
      </w:pPr>
    </w:p>
    <w:p w:rsidR="008A2F85" w:rsidRDefault="008A2F85" w:rsidP="008A2F85"/>
    <w:p w:rsidR="008A2F85" w:rsidRDefault="008A2F85" w:rsidP="008A2F85">
      <w:pPr>
        <w:pStyle w:val="QNum"/>
      </w:pPr>
      <w:r>
        <w:t>Question 8</w:t>
      </w:r>
      <w:r>
        <w:tab/>
        <w:t>(5 marks)</w:t>
      </w:r>
    </w:p>
    <w:p w:rsidR="008A2F85" w:rsidRDefault="008A2F85" w:rsidP="008A2F85">
      <w:r>
        <w:t xml:space="preserve">If </w:t>
      </w:r>
      <w:r w:rsidRPr="00853C29">
        <w:rPr>
          <w:position w:val="-10"/>
        </w:rPr>
        <w:object w:dxaOrig="16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8pt" o:ole="">
            <v:imagedata r:id="rId12" o:title=""/>
          </v:shape>
          <o:OLEObject Type="Embed" ProgID="Equation.DSMT4" ShapeID="_x0000_i1025" DrawAspect="Content" ObjectID="_1469600551" r:id="rId13"/>
        </w:object>
      </w:r>
      <w:r>
        <w:t xml:space="preserve"> </w:t>
      </w:r>
      <w:proofErr w:type="gramStart"/>
      <w:r>
        <w:t xml:space="preserve">and </w:t>
      </w:r>
      <w:proofErr w:type="gramEnd"/>
      <w:r w:rsidRPr="00853C29">
        <w:rPr>
          <w:position w:val="-10"/>
        </w:rPr>
        <w:object w:dxaOrig="800" w:dyaOrig="300">
          <v:shape id="_x0000_i1026" type="#_x0000_t75" style="width:40.2pt;height:15pt" o:ole="">
            <v:imagedata r:id="rId14" o:title=""/>
          </v:shape>
          <o:OLEObject Type="Embed" ProgID="Equation.DSMT4" ShapeID="_x0000_i1026" DrawAspect="Content" ObjectID="_1469600552" r:id="rId15"/>
        </w:object>
      </w:r>
      <w:r>
        <w:t xml:space="preserve">, then </w:t>
      </w:r>
      <w:r w:rsidRPr="00853C29">
        <w:rPr>
          <w:position w:val="-10"/>
        </w:rPr>
        <w:object w:dxaOrig="499" w:dyaOrig="300">
          <v:shape id="_x0000_i1027" type="#_x0000_t75" style="width:25.2pt;height:15pt" o:ole="">
            <v:imagedata r:id="rId16" o:title=""/>
          </v:shape>
          <o:OLEObject Type="Embed" ProgID="Equation.DSMT4" ShapeID="_x0000_i1027" DrawAspect="Content" ObjectID="_1469600553" r:id="rId17"/>
        </w:object>
      </w:r>
      <w:r>
        <w:t xml:space="preserve"> can be written in the form </w:t>
      </w:r>
      <w:r w:rsidRPr="00853C29">
        <w:rPr>
          <w:position w:val="-10"/>
        </w:rPr>
        <w:object w:dxaOrig="1560" w:dyaOrig="480">
          <v:shape id="_x0000_i1028" type="#_x0000_t75" style="width:78pt;height:24pt" o:ole="">
            <v:imagedata r:id="rId18" o:title=""/>
          </v:shape>
          <o:OLEObject Type="Embed" ProgID="Equation.DSMT4" ShapeID="_x0000_i1028" DrawAspect="Content" ObjectID="_1469600554" r:id="rId19"/>
        </w:object>
      </w:r>
      <w:r>
        <w:t>.</w:t>
      </w:r>
    </w:p>
    <w:p w:rsidR="008A2F85" w:rsidRDefault="008A2F85" w:rsidP="008A2F85"/>
    <w:p w:rsidR="008A2F85" w:rsidRDefault="008A2F85" w:rsidP="008A2F85">
      <w:pPr>
        <w:pStyle w:val="PartA"/>
      </w:pPr>
      <w:r>
        <w:t>(a)</w:t>
      </w:r>
      <w:r>
        <w:tab/>
        <w:t xml:space="preserve">Determine the values of </w:t>
      </w:r>
      <w:r w:rsidRPr="00853C29">
        <w:rPr>
          <w:position w:val="-6"/>
        </w:rPr>
        <w:object w:dxaOrig="200" w:dyaOrig="200">
          <v:shape id="_x0000_i1029" type="#_x0000_t75" style="width:10.2pt;height:10.2pt" o:ole="">
            <v:imagedata r:id="rId20" o:title=""/>
          </v:shape>
          <o:OLEObject Type="Embed" ProgID="Equation.DSMT4" ShapeID="_x0000_i1029" DrawAspect="Content" ObjectID="_1469600555" r:id="rId21"/>
        </w:object>
      </w:r>
      <w:r>
        <w:t xml:space="preserve"> </w:t>
      </w:r>
      <w:proofErr w:type="spellStart"/>
      <w:proofErr w:type="gramStart"/>
      <w:r>
        <w:t>and</w:t>
      </w:r>
      <w:proofErr w:type="spellEnd"/>
      <w:r>
        <w:t xml:space="preserve"> </w:t>
      </w:r>
      <w:proofErr w:type="gramEnd"/>
      <w:r w:rsidRPr="00853C29">
        <w:rPr>
          <w:position w:val="-6"/>
        </w:rPr>
        <w:object w:dxaOrig="180" w:dyaOrig="260">
          <v:shape id="_x0000_i1030" type="#_x0000_t75" style="width:9pt;height:13.2pt" o:ole="">
            <v:imagedata r:id="rId22" o:title=""/>
          </v:shape>
          <o:OLEObject Type="Embed" ProgID="Equation.DSMT4" ShapeID="_x0000_i1030" DrawAspect="Content" ObjectID="_1469600556" r:id="rId23"/>
        </w:object>
      </w:r>
      <w:r>
        <w:t>.</w:t>
      </w:r>
      <w:r>
        <w:tab/>
        <w:t>(3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 xml:space="preserve">Determine the equation of the tangent to </w:t>
      </w:r>
      <w:r w:rsidRPr="00EA1ACE">
        <w:rPr>
          <w:position w:val="-10"/>
        </w:rPr>
        <w:object w:dxaOrig="499" w:dyaOrig="300">
          <v:shape id="_x0000_i1031" type="#_x0000_t75" style="width:25.2pt;height:15pt" o:ole="">
            <v:imagedata r:id="rId24" o:title=""/>
          </v:shape>
          <o:OLEObject Type="Embed" ProgID="Equation.DSMT4" ShapeID="_x0000_i1031" DrawAspect="Content" ObjectID="_1469600557" r:id="rId25"/>
        </w:object>
      </w:r>
      <w:r>
        <w:t xml:space="preserve"> at the point (2, -16).</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9</w:t>
      </w:r>
      <w:r>
        <w:tab/>
        <w:t>(5 marks)</w:t>
      </w:r>
    </w:p>
    <w:p w:rsidR="008A2F85" w:rsidRDefault="008A2F85" w:rsidP="008A2F85">
      <w:r>
        <w:t xml:space="preserve">A triangle has vertices at </w:t>
      </w:r>
      <w:r w:rsidRPr="0056629D">
        <w:rPr>
          <w:position w:val="-4"/>
        </w:rPr>
        <w:object w:dxaOrig="220" w:dyaOrig="240">
          <v:shape id="_x0000_i1032" type="#_x0000_t75" style="width:10.8pt;height:12pt" o:ole="">
            <v:imagedata r:id="rId26" o:title=""/>
          </v:shape>
          <o:OLEObject Type="Embed" ProgID="Equation.DSMT4" ShapeID="_x0000_i1032" DrawAspect="Content" ObjectID="_1469600558" r:id="rId27"/>
        </w:object>
      </w:r>
      <w:r>
        <w:t xml:space="preserve">(5, -4, -7), </w:t>
      </w:r>
      <w:r w:rsidRPr="0056629D">
        <w:rPr>
          <w:position w:val="-4"/>
        </w:rPr>
        <w:object w:dxaOrig="220" w:dyaOrig="240">
          <v:shape id="_x0000_i1033" type="#_x0000_t75" style="width:10.8pt;height:12pt" o:ole="">
            <v:imagedata r:id="rId28" o:title=""/>
          </v:shape>
          <o:OLEObject Type="Embed" ProgID="Equation.DSMT4" ShapeID="_x0000_i1033" DrawAspect="Content" ObjectID="_1469600559" r:id="rId29"/>
        </w:object>
      </w:r>
      <w:r>
        <w:t xml:space="preserve">(7, 2, -9) and </w:t>
      </w:r>
      <w:r w:rsidRPr="0056629D">
        <w:rPr>
          <w:position w:val="-6"/>
        </w:rPr>
        <w:object w:dxaOrig="240" w:dyaOrig="260">
          <v:shape id="_x0000_i1034" type="#_x0000_t75" style="width:12pt;height:13.2pt" o:ole="">
            <v:imagedata r:id="rId30" o:title=""/>
          </v:shape>
          <o:OLEObject Type="Embed" ProgID="Equation.DSMT4" ShapeID="_x0000_i1034" DrawAspect="Content" ObjectID="_1469600560" r:id="rId31"/>
        </w:object>
      </w:r>
      <w:r>
        <w:t>(-3, 0, 5).</w:t>
      </w:r>
    </w:p>
    <w:p w:rsidR="008A2F85" w:rsidRDefault="008A2F85" w:rsidP="008A2F85">
      <w:pPr>
        <w:pStyle w:val="PartA"/>
      </w:pPr>
    </w:p>
    <w:p w:rsidR="008A2F85" w:rsidRDefault="008A2F85" w:rsidP="008A2F85">
      <w:pPr>
        <w:pStyle w:val="PartA"/>
      </w:pPr>
      <w:r>
        <w:t>(a)</w:t>
      </w:r>
      <w:r>
        <w:tab/>
        <w:t xml:space="preserve">Determine the exact length of </w:t>
      </w:r>
      <w:proofErr w:type="gramStart"/>
      <w:r>
        <w:t xml:space="preserve">side </w:t>
      </w:r>
      <w:proofErr w:type="gramEnd"/>
      <w:r w:rsidRPr="0056629D">
        <w:rPr>
          <w:position w:val="-4"/>
        </w:rPr>
        <w:object w:dxaOrig="360" w:dyaOrig="240">
          <v:shape id="_x0000_i1035" type="#_x0000_t75" style="width:18pt;height:12pt" o:ole="">
            <v:imagedata r:id="rId32" o:title=""/>
          </v:shape>
          <o:OLEObject Type="Embed" ProgID="Equation.DSMT4" ShapeID="_x0000_i1035" DrawAspect="Content" ObjectID="_1469600561" r:id="rId33"/>
        </w:object>
      </w:r>
      <w:r>
        <w:t>.</w:t>
      </w:r>
      <w:r>
        <w:tab/>
        <w:t>(1 mark)</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 xml:space="preserve">Determine the size </w:t>
      </w:r>
      <w:proofErr w:type="gramStart"/>
      <w:r>
        <w:t xml:space="preserve">of </w:t>
      </w:r>
      <w:proofErr w:type="gramEnd"/>
      <w:r w:rsidRPr="0056629D">
        <w:rPr>
          <w:position w:val="-6"/>
        </w:rPr>
        <w:object w:dxaOrig="660" w:dyaOrig="260">
          <v:shape id="_x0000_i1036" type="#_x0000_t75" style="width:33pt;height:13.2pt" o:ole="">
            <v:imagedata r:id="rId34" o:title=""/>
          </v:shape>
          <o:OLEObject Type="Embed" ProgID="Equation.DSMT4" ShapeID="_x0000_i1036" DrawAspect="Content" ObjectID="_1469600562" r:id="rId35"/>
        </w:object>
      </w:r>
      <w:r>
        <w:t>, correct to the nearest degree.</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 xml:space="preserve">The point </w:t>
      </w:r>
      <w:r w:rsidRPr="00825CBC">
        <w:rPr>
          <w:position w:val="-4"/>
        </w:rPr>
        <w:object w:dxaOrig="220" w:dyaOrig="240">
          <v:shape id="_x0000_i1037" type="#_x0000_t75" style="width:10.8pt;height:12pt" o:ole="">
            <v:imagedata r:id="rId36" o:title=""/>
          </v:shape>
          <o:OLEObject Type="Embed" ProgID="Equation.DSMT4" ShapeID="_x0000_i1037" DrawAspect="Content" ObjectID="_1469600563" r:id="rId37"/>
        </w:object>
      </w:r>
      <w:r>
        <w:t xml:space="preserve"> lies on the side</w:t>
      </w:r>
      <w:r w:rsidRPr="00825CBC">
        <w:rPr>
          <w:position w:val="-6"/>
        </w:rPr>
        <w:object w:dxaOrig="380" w:dyaOrig="260">
          <v:shape id="_x0000_i1038" type="#_x0000_t75" style="width:19.2pt;height:13.2pt" o:ole="">
            <v:imagedata r:id="rId38" o:title=""/>
          </v:shape>
          <o:OLEObject Type="Embed" ProgID="Equation.DSMT4" ShapeID="_x0000_i1038" DrawAspect="Content" ObjectID="_1469600564" r:id="rId39"/>
        </w:object>
      </w:r>
      <w:r>
        <w:t xml:space="preserve"> such that the length</w:t>
      </w:r>
      <w:r w:rsidRPr="00825CBC">
        <w:rPr>
          <w:position w:val="-4"/>
        </w:rPr>
        <w:object w:dxaOrig="360" w:dyaOrig="240">
          <v:shape id="_x0000_i1039" type="#_x0000_t75" style="width:18pt;height:12pt" o:ole="">
            <v:imagedata r:id="rId40" o:title=""/>
          </v:shape>
          <o:OLEObject Type="Embed" ProgID="Equation.DSMT4" ShapeID="_x0000_i1039" DrawAspect="Content" ObjectID="_1469600565" r:id="rId41"/>
        </w:object>
      </w:r>
      <w:r>
        <w:t xml:space="preserve"> is three times the length</w:t>
      </w:r>
      <w:r w:rsidRPr="00825CBC">
        <w:rPr>
          <w:position w:val="-6"/>
        </w:rPr>
        <w:object w:dxaOrig="380" w:dyaOrig="260">
          <v:shape id="_x0000_i1040" type="#_x0000_t75" style="width:19.2pt;height:13.2pt" o:ole="">
            <v:imagedata r:id="rId42" o:title=""/>
          </v:shape>
          <o:OLEObject Type="Embed" ProgID="Equation.DSMT4" ShapeID="_x0000_i1040" DrawAspect="Content" ObjectID="_1469600566" r:id="rId43"/>
        </w:object>
      </w:r>
      <w:r>
        <w:t xml:space="preserve">. Determine the </w:t>
      </w:r>
      <w:proofErr w:type="gramStart"/>
      <w:r>
        <w:t xml:space="preserve">vector </w:t>
      </w:r>
      <w:proofErr w:type="gramEnd"/>
      <w:r w:rsidRPr="00825CBC">
        <w:rPr>
          <w:position w:val="-6"/>
        </w:rPr>
        <w:object w:dxaOrig="360" w:dyaOrig="320">
          <v:shape id="_x0000_i1041" type="#_x0000_t75" style="width:18pt;height:16.2pt" o:ole="">
            <v:imagedata r:id="rId44" o:title=""/>
          </v:shape>
          <o:OLEObject Type="Embed" ProgID="Equation.DSMT4" ShapeID="_x0000_i1041" DrawAspect="Content" ObjectID="_1469600567" r:id="rId45"/>
        </w:object>
      </w:r>
      <w:r>
        <w:t xml:space="preserve">, where </w:t>
      </w:r>
      <w:r w:rsidRPr="00AC53CA">
        <w:rPr>
          <w:position w:val="-6"/>
        </w:rPr>
        <w:object w:dxaOrig="240" w:dyaOrig="260">
          <v:shape id="_x0000_i1042" type="#_x0000_t75" style="width:12pt;height:13.2pt" o:ole="">
            <v:imagedata r:id="rId46" o:title=""/>
          </v:shape>
          <o:OLEObject Type="Embed" ProgID="Equation.DSMT4" ShapeID="_x0000_i1042" DrawAspect="Content" ObjectID="_1469600568" r:id="rId47"/>
        </w:object>
      </w:r>
      <w:r>
        <w:t xml:space="preserve"> is the origin.</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10</w:t>
      </w:r>
      <w:r>
        <w:tab/>
        <w:t>(8 marks)</w:t>
      </w:r>
    </w:p>
    <w:p w:rsidR="008A2F85" w:rsidRDefault="008A2F85" w:rsidP="008A2F85">
      <w:pPr>
        <w:pStyle w:val="PartA"/>
      </w:pPr>
      <w:r>
        <w:t>(a)</w:t>
      </w:r>
      <w:r>
        <w:tab/>
        <w:t xml:space="preserve">Sketch the following polar graphs on the axes below </w:t>
      </w:r>
      <w:proofErr w:type="gramStart"/>
      <w:r>
        <w:t xml:space="preserve">for </w:t>
      </w:r>
      <w:proofErr w:type="gramEnd"/>
      <w:r w:rsidRPr="00253B4F">
        <w:rPr>
          <w:position w:val="-14"/>
        </w:rPr>
        <w:object w:dxaOrig="880" w:dyaOrig="400">
          <v:shape id="_x0000_i1043" type="#_x0000_t75" style="width:43.8pt;height:19.8pt" o:ole="">
            <v:imagedata r:id="rId48" o:title=""/>
          </v:shape>
          <o:OLEObject Type="Embed" ProgID="Equation.DSMT4" ShapeID="_x0000_i1043" DrawAspect="Content" ObjectID="_1469600569" r:id="rId49"/>
        </w:object>
      </w:r>
      <w:r>
        <w:t>.</w:t>
      </w:r>
    </w:p>
    <w:p w:rsidR="008A2F85" w:rsidRDefault="008A2F85" w:rsidP="008A2F85">
      <w:pPr>
        <w:pStyle w:val="PartA"/>
      </w:pPr>
    </w:p>
    <w:p w:rsidR="008A2F85" w:rsidRDefault="008A2F85" w:rsidP="008A2F85">
      <w:pPr>
        <w:pStyle w:val="PartAI"/>
      </w:pPr>
      <w:r>
        <w:t>(</w:t>
      </w:r>
      <w:proofErr w:type="gramStart"/>
      <w:r>
        <w:t>i</w:t>
      </w:r>
      <w:proofErr w:type="gramEnd"/>
      <w:r>
        <w:t>)</w:t>
      </w:r>
      <w:r>
        <w:tab/>
      </w:r>
      <w:r w:rsidRPr="00127CFF">
        <w:rPr>
          <w:position w:val="-14"/>
        </w:rPr>
        <w:object w:dxaOrig="560" w:dyaOrig="400">
          <v:shape id="_x0000_i1044" type="#_x0000_t75" style="width:28.2pt;height:19.8pt" o:ole="">
            <v:imagedata r:id="rId50" o:title=""/>
          </v:shape>
          <o:OLEObject Type="Embed" ProgID="Equation.DSMT4" ShapeID="_x0000_i1044" DrawAspect="Content" ObjectID="_1469600570" r:id="rId51"/>
        </w:object>
      </w:r>
      <w:r>
        <w:t>.</w:t>
      </w:r>
      <w:r>
        <w:tab/>
        <w:t>(1 mark)</w:t>
      </w:r>
    </w:p>
    <w:p w:rsidR="008A2F85" w:rsidRDefault="008A2F85" w:rsidP="008A2F85">
      <w:pPr>
        <w:pStyle w:val="PartAI"/>
      </w:pPr>
    </w:p>
    <w:p w:rsidR="008A2F85" w:rsidRDefault="008A2F85" w:rsidP="008A2F85">
      <w:pPr>
        <w:pStyle w:val="PartAI"/>
      </w:pPr>
      <w:r>
        <w:t>(</w:t>
      </w:r>
      <w:proofErr w:type="gramStart"/>
      <w:r>
        <w:t>ii</w:t>
      </w:r>
      <w:proofErr w:type="gramEnd"/>
      <w:r>
        <w:t>)</w:t>
      </w:r>
      <w:r>
        <w:tab/>
      </w:r>
      <w:r w:rsidRPr="00127CFF">
        <w:rPr>
          <w:position w:val="-6"/>
        </w:rPr>
        <w:object w:dxaOrig="499" w:dyaOrig="260">
          <v:shape id="_x0000_i1045" type="#_x0000_t75" style="width:25.2pt;height:13.2pt" o:ole="">
            <v:imagedata r:id="rId52" o:title=""/>
          </v:shape>
          <o:OLEObject Type="Embed" ProgID="Equation.DSMT4" ShapeID="_x0000_i1045" DrawAspect="Content" ObjectID="_1469600571" r:id="rId53"/>
        </w:object>
      </w:r>
      <w:r>
        <w:t>.</w:t>
      </w:r>
      <w:r>
        <w:tab/>
        <w:t>(1 mark)</w:t>
      </w:r>
    </w:p>
    <w:p w:rsidR="008A2F85" w:rsidRDefault="008A2F85" w:rsidP="008A2F85">
      <w:pPr>
        <w:pStyle w:val="PartAI"/>
      </w:pPr>
    </w:p>
    <w:p w:rsidR="008A2F85" w:rsidRDefault="008A2F85" w:rsidP="008A2F85">
      <w:pPr>
        <w:pStyle w:val="PartAI"/>
      </w:pPr>
      <w:r>
        <w:t>(</w:t>
      </w:r>
      <w:proofErr w:type="gramStart"/>
      <w:r>
        <w:t>iii</w:t>
      </w:r>
      <w:proofErr w:type="gramEnd"/>
      <w:r>
        <w:t>)</w:t>
      </w:r>
      <w:r>
        <w:tab/>
      </w:r>
      <w:r w:rsidRPr="00127CFF">
        <w:rPr>
          <w:position w:val="-6"/>
        </w:rPr>
        <w:object w:dxaOrig="620" w:dyaOrig="260">
          <v:shape id="_x0000_i1046" type="#_x0000_t75" style="width:31.2pt;height:13.2pt" o:ole="">
            <v:imagedata r:id="rId54" o:title=""/>
          </v:shape>
          <o:OLEObject Type="Embed" ProgID="Equation.DSMT4" ShapeID="_x0000_i1046" DrawAspect="Content" ObjectID="_1469600572" r:id="rId55"/>
        </w:object>
      </w:r>
      <w:r>
        <w:t>.</w:t>
      </w:r>
      <w:r>
        <w:tab/>
        <w:t>(2 marks)</w:t>
      </w:r>
    </w:p>
    <w:p w:rsidR="008A2F85" w:rsidRDefault="008A2F85" w:rsidP="008A2F85">
      <w:pPr>
        <w:pStyle w:val="PartA"/>
        <w:jc w:val="center"/>
      </w:pPr>
      <w:r>
        <w:object w:dxaOrig="7040" w:dyaOrig="4713">
          <v:shape id="_x0000_i1047" type="#_x0000_t75" style="width:352.2pt;height:235.8pt" o:ole="">
            <v:imagedata r:id="rId56" o:title=""/>
          </v:shape>
          <o:OLEObject Type="Embed" ProgID="FXDraw3.Document" ShapeID="_x0000_i1047" DrawAspect="Content" ObjectID="_1469600573" r:id="rId57"/>
        </w:object>
      </w:r>
    </w:p>
    <w:p w:rsidR="008A2F85" w:rsidRDefault="008A2F85" w:rsidP="008A2F85">
      <w:pPr>
        <w:pStyle w:val="PartA"/>
      </w:pPr>
      <w:r>
        <w:t>(b)</w:t>
      </w:r>
      <w:r>
        <w:tab/>
        <w:t xml:space="preserve">Given that </w:t>
      </w:r>
      <w:r w:rsidRPr="00A9472F">
        <w:rPr>
          <w:position w:val="-6"/>
        </w:rPr>
        <w:object w:dxaOrig="499" w:dyaOrig="260">
          <v:shape id="_x0000_i1048" type="#_x0000_t75" style="width:25.2pt;height:13.2pt" o:ole="">
            <v:imagedata r:id="rId58" o:title=""/>
          </v:shape>
          <o:OLEObject Type="Embed" ProgID="Equation.DSMT4" ShapeID="_x0000_i1048" DrawAspect="Content" ObjectID="_1469600574" r:id="rId59"/>
        </w:object>
      </w:r>
      <w:r>
        <w:t xml:space="preserve"> </w:t>
      </w:r>
      <w:proofErr w:type="gramStart"/>
      <w:r>
        <w:t xml:space="preserve">and </w:t>
      </w:r>
      <w:proofErr w:type="gramEnd"/>
      <w:r w:rsidRPr="00253B4F">
        <w:rPr>
          <w:position w:val="-14"/>
        </w:rPr>
        <w:object w:dxaOrig="880" w:dyaOrig="400">
          <v:shape id="_x0000_i1049" type="#_x0000_t75" style="width:43.8pt;height:19.8pt" o:ole="">
            <v:imagedata r:id="rId48" o:title=""/>
          </v:shape>
          <o:OLEObject Type="Embed" ProgID="Equation.DSMT4" ShapeID="_x0000_i1049" DrawAspect="Content" ObjectID="_1469600575" r:id="rId60"/>
        </w:object>
      </w:r>
      <w:r>
        <w:t xml:space="preserve">, point </w:t>
      </w:r>
      <w:r w:rsidRPr="00253B4F">
        <w:rPr>
          <w:position w:val="-4"/>
        </w:rPr>
        <w:object w:dxaOrig="220" w:dyaOrig="240">
          <v:shape id="_x0000_i1050" type="#_x0000_t75" style="width:10.8pt;height:12pt" o:ole="">
            <v:imagedata r:id="rId61" o:title=""/>
          </v:shape>
          <o:OLEObject Type="Embed" ProgID="Equation.DSMT4" ShapeID="_x0000_i1050" DrawAspect="Content" ObjectID="_1469600576" r:id="rId62"/>
        </w:object>
      </w:r>
      <w:r>
        <w:t xml:space="preserve"> is the intersection of </w:t>
      </w:r>
      <w:r w:rsidRPr="00127CFF">
        <w:rPr>
          <w:position w:val="-6"/>
        </w:rPr>
        <w:object w:dxaOrig="620" w:dyaOrig="260">
          <v:shape id="_x0000_i1051" type="#_x0000_t75" style="width:31.2pt;height:13.2pt" o:ole="">
            <v:imagedata r:id="rId63" o:title=""/>
          </v:shape>
          <o:OLEObject Type="Embed" ProgID="Equation.DSMT4" ShapeID="_x0000_i1051" DrawAspect="Content" ObjectID="_1469600577" r:id="rId64"/>
        </w:object>
      </w:r>
      <w:r>
        <w:t xml:space="preserve"> and </w:t>
      </w:r>
      <w:r w:rsidRPr="00127CFF">
        <w:rPr>
          <w:position w:val="-14"/>
        </w:rPr>
        <w:object w:dxaOrig="560" w:dyaOrig="400">
          <v:shape id="_x0000_i1052" type="#_x0000_t75" style="width:28.2pt;height:19.8pt" o:ole="">
            <v:imagedata r:id="rId65" o:title=""/>
          </v:shape>
          <o:OLEObject Type="Embed" ProgID="Equation.DSMT4" ShapeID="_x0000_i1052" DrawAspect="Content" ObjectID="_1469600578" r:id="rId66"/>
        </w:object>
      </w:r>
      <w:r>
        <w:t xml:space="preserve">, and point </w:t>
      </w:r>
      <w:r w:rsidRPr="00253B4F">
        <w:rPr>
          <w:position w:val="-4"/>
        </w:rPr>
        <w:object w:dxaOrig="220" w:dyaOrig="240">
          <v:shape id="_x0000_i1053" type="#_x0000_t75" style="width:10.8pt;height:12pt" o:ole="">
            <v:imagedata r:id="rId67" o:title=""/>
          </v:shape>
          <o:OLEObject Type="Embed" ProgID="Equation.DSMT4" ShapeID="_x0000_i1053" DrawAspect="Content" ObjectID="_1469600579" r:id="rId68"/>
        </w:object>
      </w:r>
      <w:r>
        <w:t xml:space="preserve"> is the intersection of </w:t>
      </w:r>
      <w:r w:rsidRPr="00127CFF">
        <w:rPr>
          <w:position w:val="-6"/>
        </w:rPr>
        <w:object w:dxaOrig="620" w:dyaOrig="260">
          <v:shape id="_x0000_i1054" type="#_x0000_t75" style="width:31.2pt;height:13.2pt" o:ole="">
            <v:imagedata r:id="rId54" o:title=""/>
          </v:shape>
          <o:OLEObject Type="Embed" ProgID="Equation.DSMT4" ShapeID="_x0000_i1054" DrawAspect="Content" ObjectID="_1469600580" r:id="rId69"/>
        </w:object>
      </w:r>
      <w:r>
        <w:t xml:space="preserve"> </w:t>
      </w:r>
      <w:proofErr w:type="spellStart"/>
      <w:r>
        <w:t>and</w:t>
      </w:r>
      <w:proofErr w:type="spellEnd"/>
      <w:r>
        <w:t xml:space="preserve"> </w:t>
      </w:r>
      <w:r w:rsidRPr="00127CFF">
        <w:rPr>
          <w:position w:val="-6"/>
        </w:rPr>
        <w:object w:dxaOrig="499" w:dyaOrig="260">
          <v:shape id="_x0000_i1055" type="#_x0000_t75" style="width:25.2pt;height:13.2pt" o:ole="">
            <v:imagedata r:id="rId52" o:title=""/>
          </v:shape>
          <o:OLEObject Type="Embed" ProgID="Equation.DSMT4" ShapeID="_x0000_i1055" DrawAspect="Content" ObjectID="_1469600581" r:id="rId70"/>
        </w:object>
      </w:r>
      <w:r>
        <w:t>.</w:t>
      </w:r>
    </w:p>
    <w:p w:rsidR="008A2F85" w:rsidRDefault="008A2F85" w:rsidP="008A2F85">
      <w:pPr>
        <w:pStyle w:val="PartA"/>
      </w:pPr>
    </w:p>
    <w:p w:rsidR="008A2F85" w:rsidRDefault="008A2F85" w:rsidP="008A2F85">
      <w:pPr>
        <w:pStyle w:val="PartA"/>
      </w:pPr>
      <w:r>
        <w:tab/>
        <w:t xml:space="preserve">Determine the exact polar coordinates of </w:t>
      </w:r>
      <w:r w:rsidRPr="00253B4F">
        <w:rPr>
          <w:position w:val="-4"/>
        </w:rPr>
        <w:object w:dxaOrig="220" w:dyaOrig="240">
          <v:shape id="_x0000_i1056" type="#_x0000_t75" style="width:10.8pt;height:12pt" o:ole="">
            <v:imagedata r:id="rId61" o:title=""/>
          </v:shape>
          <o:OLEObject Type="Embed" ProgID="Equation.DSMT4" ShapeID="_x0000_i1056" DrawAspect="Content" ObjectID="_1469600582" r:id="rId71"/>
        </w:object>
      </w:r>
      <w:r>
        <w:t xml:space="preserve"> and </w:t>
      </w:r>
      <w:r w:rsidRPr="00253B4F">
        <w:rPr>
          <w:position w:val="-4"/>
        </w:rPr>
        <w:object w:dxaOrig="220" w:dyaOrig="240">
          <v:shape id="_x0000_i1057" type="#_x0000_t75" style="width:10.8pt;height:12pt" o:ole="">
            <v:imagedata r:id="rId67" o:title=""/>
          </v:shape>
          <o:OLEObject Type="Embed" ProgID="Equation.DSMT4" ShapeID="_x0000_i1057" DrawAspect="Content" ObjectID="_1469600583" r:id="rId72"/>
        </w:object>
      </w:r>
      <w:r>
        <w:t xml:space="preserve"> in the </w:t>
      </w:r>
      <w:proofErr w:type="gramStart"/>
      <w:r>
        <w:t xml:space="preserve">form </w:t>
      </w:r>
      <w:proofErr w:type="gramEnd"/>
      <w:r w:rsidRPr="00B70A21">
        <w:rPr>
          <w:position w:val="-12"/>
        </w:rPr>
        <w:object w:dxaOrig="639" w:dyaOrig="360">
          <v:shape id="_x0000_i1058" type="#_x0000_t75" style="width:31.8pt;height:18pt" o:ole="">
            <v:imagedata r:id="rId73" o:title=""/>
          </v:shape>
          <o:OLEObject Type="Embed" ProgID="Equation.DSMT4" ShapeID="_x0000_i1058" DrawAspect="Content" ObjectID="_1469600584" r:id="rId74"/>
        </w:object>
      </w:r>
      <w:r>
        <w:t>.</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 xml:space="preserve">Determine the </w:t>
      </w:r>
      <w:proofErr w:type="gramStart"/>
      <w:r>
        <w:t xml:space="preserve">distance </w:t>
      </w:r>
      <w:proofErr w:type="gramEnd"/>
      <w:r w:rsidRPr="00A01103">
        <w:rPr>
          <w:position w:val="-4"/>
        </w:rPr>
        <w:object w:dxaOrig="360" w:dyaOrig="240">
          <v:shape id="_x0000_i1059" type="#_x0000_t75" style="width:18pt;height:12pt" o:ole="">
            <v:imagedata r:id="rId75" o:title=""/>
          </v:shape>
          <o:OLEObject Type="Embed" ProgID="Equation.DSMT4" ShapeID="_x0000_i1059" DrawAspect="Content" ObjectID="_1469600585" r:id="rId76"/>
        </w:object>
      </w:r>
      <w:r>
        <w:t>, rounded to three significant figures.</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11</w:t>
      </w:r>
      <w:r>
        <w:tab/>
        <w:t>(6 marks)</w:t>
      </w:r>
    </w:p>
    <w:p w:rsidR="008A2F85" w:rsidRDefault="008A2F85" w:rsidP="008A2F85">
      <w:r>
        <w:t xml:space="preserve">A triangle has vertices </w:t>
      </w:r>
      <w:r w:rsidRPr="00D57D70">
        <w:rPr>
          <w:position w:val="-4"/>
        </w:rPr>
        <w:object w:dxaOrig="220" w:dyaOrig="240">
          <v:shape id="_x0000_i1060" type="#_x0000_t75" style="width:10.8pt;height:12pt" o:ole="">
            <v:imagedata r:id="rId77" o:title=""/>
          </v:shape>
          <o:OLEObject Type="Embed" ProgID="Equation.DSMT4" ShapeID="_x0000_i1060" DrawAspect="Content" ObjectID="_1469600586" r:id="rId78"/>
        </w:object>
      </w:r>
      <w:r>
        <w:t xml:space="preserve">(1, 1), </w:t>
      </w:r>
      <w:r w:rsidRPr="00D57D70">
        <w:rPr>
          <w:position w:val="-4"/>
        </w:rPr>
        <w:object w:dxaOrig="220" w:dyaOrig="240">
          <v:shape id="_x0000_i1061" type="#_x0000_t75" style="width:10.8pt;height:12pt" o:ole="">
            <v:imagedata r:id="rId79" o:title=""/>
          </v:shape>
          <o:OLEObject Type="Embed" ProgID="Equation.DSMT4" ShapeID="_x0000_i1061" DrawAspect="Content" ObjectID="_1469600587" r:id="rId80"/>
        </w:object>
      </w:r>
      <w:r>
        <w:t xml:space="preserve">(3, 1) and </w:t>
      </w:r>
      <w:r w:rsidRPr="00D57D70">
        <w:rPr>
          <w:position w:val="-6"/>
        </w:rPr>
        <w:object w:dxaOrig="240" w:dyaOrig="260">
          <v:shape id="_x0000_i1062" type="#_x0000_t75" style="width:12pt;height:13.2pt" o:ole="">
            <v:imagedata r:id="rId81" o:title=""/>
          </v:shape>
          <o:OLEObject Type="Embed" ProgID="Equation.DSMT4" ShapeID="_x0000_i1062" DrawAspect="Content" ObjectID="_1469600588" r:id="rId82"/>
        </w:object>
      </w:r>
      <w:r>
        <w:t xml:space="preserve">(3, 4). </w:t>
      </w:r>
    </w:p>
    <w:p w:rsidR="008A2F85" w:rsidRDefault="008A2F85" w:rsidP="008A2F85">
      <w:pPr>
        <w:pStyle w:val="PartA"/>
      </w:pPr>
    </w:p>
    <w:p w:rsidR="008A2F85" w:rsidRDefault="008A2F85" w:rsidP="008A2F85">
      <w:pPr>
        <w:pStyle w:val="PartA"/>
      </w:pPr>
      <w:r>
        <w:t>(a)</w:t>
      </w:r>
      <w:r>
        <w:tab/>
        <w:t>Triangle</w:t>
      </w:r>
      <w:r w:rsidRPr="009A1C1E">
        <w:rPr>
          <w:position w:val="-6"/>
        </w:rPr>
        <w:object w:dxaOrig="520" w:dyaOrig="260">
          <v:shape id="_x0000_i1063" type="#_x0000_t75" style="width:25.8pt;height:13.2pt" o:ole="">
            <v:imagedata r:id="rId83" o:title=""/>
          </v:shape>
          <o:OLEObject Type="Embed" ProgID="Equation.DSMT4" ShapeID="_x0000_i1063" DrawAspect="Content" ObjectID="_1469600589" r:id="rId84"/>
        </w:object>
      </w:r>
      <w:r>
        <w:t xml:space="preserve"> is transformed to </w:t>
      </w:r>
      <w:r w:rsidRPr="00D57D70">
        <w:rPr>
          <w:position w:val="-4"/>
        </w:rPr>
        <w:object w:dxaOrig="279" w:dyaOrig="240">
          <v:shape id="_x0000_i1064" type="#_x0000_t75" style="width:13.8pt;height:12pt" o:ole="">
            <v:imagedata r:id="rId85" o:title=""/>
          </v:shape>
          <o:OLEObject Type="Embed" ProgID="Equation.DSMT4" ShapeID="_x0000_i1064" DrawAspect="Content" ObjectID="_1469600590" r:id="rId86"/>
        </w:object>
      </w:r>
      <w:r>
        <w:t xml:space="preserve">(1, -1), </w:t>
      </w:r>
      <w:r w:rsidRPr="00D57D70">
        <w:rPr>
          <w:position w:val="-4"/>
        </w:rPr>
        <w:object w:dxaOrig="279" w:dyaOrig="240">
          <v:shape id="_x0000_i1065" type="#_x0000_t75" style="width:13.8pt;height:12pt" o:ole="">
            <v:imagedata r:id="rId87" o:title=""/>
          </v:shape>
          <o:OLEObject Type="Embed" ProgID="Equation.DSMT4" ShapeID="_x0000_i1065" DrawAspect="Content" ObjectID="_1469600591" r:id="rId88"/>
        </w:object>
      </w:r>
      <w:r>
        <w:t xml:space="preserve">(3, -1) and </w:t>
      </w:r>
      <w:r w:rsidRPr="00D57D70">
        <w:rPr>
          <w:position w:val="-6"/>
        </w:rPr>
        <w:object w:dxaOrig="300" w:dyaOrig="260">
          <v:shape id="_x0000_i1066" type="#_x0000_t75" style="width:15pt;height:13.2pt" o:ole="">
            <v:imagedata r:id="rId89" o:title=""/>
          </v:shape>
          <o:OLEObject Type="Embed" ProgID="Equation.DSMT4" ShapeID="_x0000_i1066" DrawAspect="Content" ObjectID="_1469600592" r:id="rId90"/>
        </w:object>
      </w:r>
      <w:r>
        <w:t xml:space="preserve">(3, -4). Describe this transformation geometrically and state the </w:t>
      </w:r>
      <w:r w:rsidRPr="00F30BA0">
        <w:rPr>
          <w:position w:val="-4"/>
        </w:rPr>
        <w:object w:dxaOrig="499" w:dyaOrig="240">
          <v:shape id="_x0000_i1067" type="#_x0000_t75" style="width:25.2pt;height:12pt" o:ole="">
            <v:imagedata r:id="rId91" o:title=""/>
          </v:shape>
          <o:OLEObject Type="Embed" ProgID="Equation.DSMT4" ShapeID="_x0000_i1067" DrawAspect="Content" ObjectID="_1469600593" r:id="rId92"/>
        </w:object>
      </w:r>
      <w:r>
        <w:t xml:space="preserve"> matrix</w:t>
      </w:r>
      <w:r w:rsidRPr="0031782A">
        <w:t xml:space="preserve"> </w:t>
      </w:r>
      <w:r>
        <w:t xml:space="preserve">that will transform </w:t>
      </w:r>
      <w:r w:rsidRPr="009A1C1E">
        <w:rPr>
          <w:position w:val="-6"/>
        </w:rPr>
        <w:object w:dxaOrig="520" w:dyaOrig="260">
          <v:shape id="_x0000_i1068" type="#_x0000_t75" style="width:25.8pt;height:13.2pt" o:ole="">
            <v:imagedata r:id="rId83" o:title=""/>
          </v:shape>
          <o:OLEObject Type="Embed" ProgID="Equation.DSMT4" ShapeID="_x0000_i1068" DrawAspect="Content" ObjectID="_1469600594" r:id="rId93"/>
        </w:object>
      </w:r>
      <w:r>
        <w:t xml:space="preserve"> to</w:t>
      </w:r>
      <w:r w:rsidRPr="00F30BA0">
        <w:rPr>
          <w:position w:val="-6"/>
        </w:rPr>
        <w:object w:dxaOrig="780" w:dyaOrig="260">
          <v:shape id="_x0000_i1069" type="#_x0000_t75" style="width:39pt;height:13.2pt" o:ole="">
            <v:imagedata r:id="rId94" o:title=""/>
          </v:shape>
          <o:OLEObject Type="Embed" ProgID="Equation.DSMT4" ShapeID="_x0000_i1069" DrawAspect="Content" ObjectID="_1469600595" r:id="rId95"/>
        </w:object>
      </w:r>
      <w:r>
        <w:t>.</w:t>
      </w:r>
    </w:p>
    <w:p w:rsidR="008A2F85" w:rsidRDefault="008A2F85" w:rsidP="008A2F85">
      <w:pPr>
        <w:pStyle w:val="PartA"/>
      </w:pPr>
      <w:r>
        <w:tab/>
      </w:r>
      <w:r>
        <w:tab/>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Triangle</w:t>
      </w:r>
      <w:r w:rsidRPr="00F30BA0">
        <w:rPr>
          <w:position w:val="-6"/>
        </w:rPr>
        <w:object w:dxaOrig="780" w:dyaOrig="260">
          <v:shape id="_x0000_i1070" type="#_x0000_t75" style="width:39pt;height:13.2pt" o:ole="">
            <v:imagedata r:id="rId94" o:title=""/>
          </v:shape>
          <o:OLEObject Type="Embed" ProgID="Equation.DSMT4" ShapeID="_x0000_i1070" DrawAspect="Content" ObjectID="_1469600596" r:id="rId96"/>
        </w:object>
      </w:r>
      <w:r>
        <w:t xml:space="preserve"> is dilated by a scale factor of ten about the origin and then rotated 30</w:t>
      </w:r>
      <w:r>
        <w:rPr>
          <w:rFonts w:cs="Arial"/>
        </w:rPr>
        <w:t>°</w:t>
      </w:r>
      <w:r>
        <w:t xml:space="preserve"> clockwise about the origin to triangle</w:t>
      </w:r>
      <w:r w:rsidRPr="00F30BA0">
        <w:rPr>
          <w:position w:val="-6"/>
        </w:rPr>
        <w:object w:dxaOrig="859" w:dyaOrig="260">
          <v:shape id="_x0000_i1071" type="#_x0000_t75" style="width:43.2pt;height:13.2pt" o:ole="">
            <v:imagedata r:id="rId97" o:title=""/>
          </v:shape>
          <o:OLEObject Type="Embed" ProgID="Equation.DSMT4" ShapeID="_x0000_i1071" DrawAspect="Content" ObjectID="_1469600597" r:id="rId98"/>
        </w:object>
      </w:r>
      <w:r>
        <w:t>.</w:t>
      </w:r>
    </w:p>
    <w:p w:rsidR="008A2F85" w:rsidRDefault="008A2F85" w:rsidP="008A2F85">
      <w:pPr>
        <w:pStyle w:val="PartA"/>
      </w:pPr>
    </w:p>
    <w:p w:rsidR="008A2F85" w:rsidRDefault="008A2F85" w:rsidP="008A2F85">
      <w:pPr>
        <w:pStyle w:val="PartAI"/>
      </w:pPr>
      <w:r>
        <w:t>(i)</w:t>
      </w:r>
      <w:r>
        <w:tab/>
        <w:t xml:space="preserve">Determine the single </w:t>
      </w:r>
      <w:r w:rsidRPr="00F30BA0">
        <w:rPr>
          <w:position w:val="-4"/>
        </w:rPr>
        <w:object w:dxaOrig="499" w:dyaOrig="240">
          <v:shape id="_x0000_i1072" type="#_x0000_t75" style="width:25.2pt;height:12pt" o:ole="">
            <v:imagedata r:id="rId91" o:title=""/>
          </v:shape>
          <o:OLEObject Type="Embed" ProgID="Equation.DSMT4" ShapeID="_x0000_i1072" DrawAspect="Content" ObjectID="_1469600598" r:id="rId99"/>
        </w:object>
      </w:r>
      <w:r>
        <w:t xml:space="preserve"> matrix that will transform </w:t>
      </w:r>
      <w:r w:rsidRPr="00F30BA0">
        <w:rPr>
          <w:position w:val="-6"/>
        </w:rPr>
        <w:object w:dxaOrig="780" w:dyaOrig="260">
          <v:shape id="_x0000_i1073" type="#_x0000_t75" style="width:39pt;height:13.2pt" o:ole="">
            <v:imagedata r:id="rId94" o:title=""/>
          </v:shape>
          <o:OLEObject Type="Embed" ProgID="Equation.DSMT4" ShapeID="_x0000_i1073" DrawAspect="Content" ObjectID="_1469600599" r:id="rId100"/>
        </w:object>
      </w:r>
      <w:r>
        <w:t xml:space="preserve"> </w:t>
      </w:r>
      <w:proofErr w:type="gramStart"/>
      <w:r>
        <w:t xml:space="preserve">to </w:t>
      </w:r>
      <w:proofErr w:type="gramEnd"/>
      <w:r w:rsidRPr="00F30BA0">
        <w:rPr>
          <w:position w:val="-6"/>
        </w:rPr>
        <w:object w:dxaOrig="859" w:dyaOrig="260">
          <v:shape id="_x0000_i1074" type="#_x0000_t75" style="width:43.2pt;height:13.2pt" o:ole="">
            <v:imagedata r:id="rId97" o:title=""/>
          </v:shape>
          <o:OLEObject Type="Embed" ProgID="Equation.DSMT4" ShapeID="_x0000_i1074" DrawAspect="Content" ObjectID="_1469600600" r:id="rId101"/>
        </w:object>
      </w:r>
      <w:r>
        <w:t>.</w:t>
      </w:r>
      <w:r>
        <w:tab/>
        <w:t>(2 marks)</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w:t>
      </w:r>
      <w:r>
        <w:tab/>
        <w:t xml:space="preserve">Determine the area of </w:t>
      </w:r>
      <w:proofErr w:type="gramStart"/>
      <w:r>
        <w:t xml:space="preserve">triangle </w:t>
      </w:r>
      <w:proofErr w:type="gramEnd"/>
      <w:r w:rsidRPr="00F30BA0">
        <w:rPr>
          <w:position w:val="-6"/>
        </w:rPr>
        <w:object w:dxaOrig="859" w:dyaOrig="260">
          <v:shape id="_x0000_i1075" type="#_x0000_t75" style="width:43.2pt;height:13.2pt" o:ole="">
            <v:imagedata r:id="rId97" o:title=""/>
          </v:shape>
          <o:OLEObject Type="Embed" ProgID="Equation.DSMT4" ShapeID="_x0000_i1075" DrawAspect="Content" ObjectID="_1469600601" r:id="rId102"/>
        </w:object>
      </w:r>
      <w:r>
        <w:t>.</w:t>
      </w:r>
      <w:r>
        <w:tab/>
        <w:t>(2 marks)</w:t>
      </w:r>
    </w:p>
    <w:p w:rsidR="008A2F85" w:rsidRDefault="008A2F85" w:rsidP="008A2F85">
      <w:pPr>
        <w:pStyle w:val="PartAI"/>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12</w:t>
      </w:r>
      <w:r>
        <w:tab/>
        <w:t>(8 marks)</w:t>
      </w:r>
    </w:p>
    <w:p w:rsidR="008A2F85" w:rsidRDefault="008A2F85" w:rsidP="008A2F85">
      <w:r>
        <w:t xml:space="preserve">The line </w:t>
      </w:r>
      <w:r w:rsidRPr="00DB64FF">
        <w:rPr>
          <w:position w:val="-10"/>
        </w:rPr>
        <w:object w:dxaOrig="540" w:dyaOrig="240">
          <v:shape id="_x0000_i1076" type="#_x0000_t75" style="width:27pt;height:12pt" o:ole="">
            <v:imagedata r:id="rId103" o:title=""/>
          </v:shape>
          <o:OLEObject Type="Embed" ProgID="Equation.DSMT4" ShapeID="_x0000_i1076" DrawAspect="Content" ObjectID="_1469600602" r:id="rId104"/>
        </w:object>
      </w:r>
      <w:r>
        <w:t xml:space="preserve"> and the curve </w:t>
      </w:r>
      <w:r w:rsidRPr="000C62E6">
        <w:rPr>
          <w:position w:val="-10"/>
        </w:rPr>
        <w:object w:dxaOrig="1080" w:dyaOrig="300">
          <v:shape id="_x0000_i1077" type="#_x0000_t75" style="width:54pt;height:15pt" o:ole="">
            <v:imagedata r:id="rId105" o:title=""/>
          </v:shape>
          <o:OLEObject Type="Embed" ProgID="Equation.DSMT4" ShapeID="_x0000_i1077" DrawAspect="Content" ObjectID="_1469600603" r:id="rId106"/>
        </w:object>
      </w:r>
      <w:r>
        <w:t xml:space="preserve"> are shown below. An area in the first quadrant bounded by the line, the curve and the </w:t>
      </w:r>
      <w:r w:rsidRPr="00DB64FF">
        <w:rPr>
          <w:position w:val="-10"/>
        </w:rPr>
        <w:object w:dxaOrig="200" w:dyaOrig="240">
          <v:shape id="_x0000_i1078" type="#_x0000_t75" style="width:10.2pt;height:12pt" o:ole="">
            <v:imagedata r:id="rId107" o:title=""/>
          </v:shape>
          <o:OLEObject Type="Embed" ProgID="Equation.DSMT4" ShapeID="_x0000_i1078" DrawAspect="Content" ObjectID="_1469600604" r:id="rId108"/>
        </w:object>
      </w:r>
      <w:r>
        <w:t>-axis has been shaded.</w:t>
      </w:r>
    </w:p>
    <w:p w:rsidR="008A2F85" w:rsidRDefault="008A2F85" w:rsidP="008A2F85">
      <w:pPr>
        <w:jc w:val="center"/>
      </w:pPr>
      <w:r>
        <w:object w:dxaOrig="4754" w:dyaOrig="3222">
          <v:shape id="_x0000_i1079" type="#_x0000_t75" style="width:237.6pt;height:161.4pt" o:ole="">
            <v:imagedata r:id="rId109" o:title=""/>
          </v:shape>
          <o:OLEObject Type="Embed" ProgID="FXDraw3.Document" ShapeID="_x0000_i1079" DrawAspect="Content" ObjectID="_1469600605" r:id="rId110"/>
        </w:object>
      </w:r>
    </w:p>
    <w:p w:rsidR="008A2F85" w:rsidRDefault="008A2F85" w:rsidP="008A2F85">
      <w:pPr>
        <w:pStyle w:val="PartA"/>
      </w:pPr>
      <w:r>
        <w:t>(a)</w:t>
      </w:r>
      <w:r>
        <w:tab/>
        <w:t xml:space="preserve">The tangents to the curve at </w:t>
      </w:r>
      <w:r w:rsidRPr="008469FA">
        <w:rPr>
          <w:position w:val="-6"/>
        </w:rPr>
        <w:object w:dxaOrig="639" w:dyaOrig="260">
          <v:shape id="_x0000_i1080" type="#_x0000_t75" style="width:31.8pt;height:13.2pt" o:ole="">
            <v:imagedata r:id="rId111" o:title=""/>
          </v:shape>
          <o:OLEObject Type="Embed" ProgID="Equation.DSMT4" ShapeID="_x0000_i1080" DrawAspect="Content" ObjectID="_1469600606" r:id="rId112"/>
        </w:object>
      </w:r>
      <w:r>
        <w:t xml:space="preserve"> and </w:t>
      </w:r>
      <w:r w:rsidRPr="008469FA">
        <w:rPr>
          <w:position w:val="-6"/>
        </w:rPr>
        <w:object w:dxaOrig="520" w:dyaOrig="260">
          <v:shape id="_x0000_i1081" type="#_x0000_t75" style="width:25.8pt;height:13.2pt" o:ole="">
            <v:imagedata r:id="rId113" o:title=""/>
          </v:shape>
          <o:OLEObject Type="Embed" ProgID="Equation.DSMT4" ShapeID="_x0000_i1081" DrawAspect="Content" ObjectID="_1469600607" r:id="rId114"/>
        </w:object>
      </w:r>
      <w:r>
        <w:t xml:space="preserve"> intersect at the </w:t>
      </w:r>
      <w:proofErr w:type="gramStart"/>
      <w:r>
        <w:t xml:space="preserve">point </w:t>
      </w:r>
      <w:proofErr w:type="gramEnd"/>
      <w:r w:rsidRPr="008469FA">
        <w:rPr>
          <w:position w:val="-10"/>
        </w:rPr>
        <w:object w:dxaOrig="580" w:dyaOrig="300">
          <v:shape id="_x0000_i1082" type="#_x0000_t75" style="width:28.8pt;height:15pt" o:ole="">
            <v:imagedata r:id="rId115" o:title=""/>
          </v:shape>
          <o:OLEObject Type="Embed" ProgID="Equation.DSMT4" ShapeID="_x0000_i1082" DrawAspect="Content" ObjectID="_1469600608" r:id="rId116"/>
        </w:object>
      </w:r>
      <w:r>
        <w:t xml:space="preserve">. Determine the values of </w:t>
      </w:r>
      <w:r w:rsidRPr="008469FA">
        <w:rPr>
          <w:position w:val="-10"/>
        </w:rPr>
        <w:object w:dxaOrig="220" w:dyaOrig="240">
          <v:shape id="_x0000_i1083" type="#_x0000_t75" style="width:10.8pt;height:12pt" o:ole="">
            <v:imagedata r:id="rId117" o:title=""/>
          </v:shape>
          <o:OLEObject Type="Embed" ProgID="Equation.DSMT4" ShapeID="_x0000_i1083" DrawAspect="Content" ObjectID="_1469600609" r:id="rId118"/>
        </w:object>
      </w:r>
      <w:r>
        <w:t xml:space="preserve"> </w:t>
      </w:r>
      <w:proofErr w:type="spellStart"/>
      <w:proofErr w:type="gramStart"/>
      <w:r>
        <w:t>and</w:t>
      </w:r>
      <w:proofErr w:type="spellEnd"/>
      <w:r>
        <w:t xml:space="preserve"> </w:t>
      </w:r>
      <w:proofErr w:type="gramEnd"/>
      <w:r w:rsidRPr="008469FA">
        <w:rPr>
          <w:position w:val="-10"/>
        </w:rPr>
        <w:object w:dxaOrig="200" w:dyaOrig="240">
          <v:shape id="_x0000_i1084" type="#_x0000_t75" style="width:10.2pt;height:12pt" o:ole="">
            <v:imagedata r:id="rId119" o:title=""/>
          </v:shape>
          <o:OLEObject Type="Embed" ProgID="Equation.DSMT4" ShapeID="_x0000_i1084" DrawAspect="Content" ObjectID="_1469600610" r:id="rId120"/>
        </w:object>
      </w:r>
      <w:r>
        <w:t>.</w:t>
      </w:r>
      <w:r>
        <w:tab/>
        <w:t>(4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 xml:space="preserve">If the shaded region in the first quadrant, as shown on the diagram above, has an area of 10 square units, determine the value of </w:t>
      </w:r>
      <w:r w:rsidRPr="00973969">
        <w:rPr>
          <w:position w:val="-6"/>
        </w:rPr>
        <w:object w:dxaOrig="200" w:dyaOrig="200">
          <v:shape id="_x0000_i1085" type="#_x0000_t75" style="width:10.2pt;height:10.2pt" o:ole="">
            <v:imagedata r:id="rId121" o:title=""/>
          </v:shape>
          <o:OLEObject Type="Embed" ProgID="Equation.DSMT4" ShapeID="_x0000_i1085" DrawAspect="Content" ObjectID="_1469600611" r:id="rId122"/>
        </w:object>
      </w:r>
      <w:r>
        <w:t>, giving your answer to two decimal places.</w:t>
      </w:r>
      <w:r>
        <w:tab/>
      </w:r>
    </w:p>
    <w:p w:rsidR="008A2F85" w:rsidRDefault="008A2F85" w:rsidP="008A2F85">
      <w:pPr>
        <w:pStyle w:val="PartA"/>
      </w:pPr>
      <w:r>
        <w:tab/>
      </w:r>
      <w:r>
        <w:tab/>
      </w:r>
      <w:r>
        <w:tab/>
        <w:t>(4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sectPr w:rsidR="008A2F85" w:rsidSect="007D4A50">
          <w:headerReference w:type="even" r:id="rId123"/>
          <w:headerReference w:type="default" r:id="rId124"/>
          <w:footerReference w:type="even" r:id="rId125"/>
          <w:footerReference w:type="default" r:id="rId126"/>
          <w:pgSz w:w="11907" w:h="16840" w:code="9"/>
          <w:pgMar w:top="1247" w:right="1134" w:bottom="851" w:left="1304" w:header="737" w:footer="567" w:gutter="0"/>
          <w:cols w:space="708"/>
          <w:docGrid w:linePitch="360"/>
        </w:sectPr>
      </w:pPr>
    </w:p>
    <w:p w:rsidR="008A2F85" w:rsidRDefault="008A2F85" w:rsidP="008A2F85">
      <w:pPr>
        <w:pStyle w:val="QNum"/>
      </w:pPr>
      <w:r>
        <w:lastRenderedPageBreak/>
        <w:t>Question 13</w:t>
      </w:r>
      <w:r>
        <w:tab/>
        <w:t>(8 marks)</w:t>
      </w:r>
    </w:p>
    <w:p w:rsidR="008A2F85" w:rsidRDefault="008A2F85" w:rsidP="008A2F85">
      <w:r>
        <w:t>In a herd of 3 500 cattle, 15 animals are known to have a disease. If left unchecked, the number of diseased cattle in the herd</w:t>
      </w:r>
      <w:proofErr w:type="gramStart"/>
      <w:r>
        <w:t xml:space="preserve">, </w:t>
      </w:r>
      <w:proofErr w:type="gramEnd"/>
      <w:r w:rsidRPr="004C6FB6">
        <w:rPr>
          <w:position w:val="-6"/>
        </w:rPr>
        <w:object w:dxaOrig="260" w:dyaOrig="260">
          <v:shape id="_x0000_i1086" type="#_x0000_t75" style="width:13.2pt;height:13.2pt" o:ole="">
            <v:imagedata r:id="rId127" o:title=""/>
          </v:shape>
          <o:OLEObject Type="Embed" ProgID="Equation.DSMT4" ShapeID="_x0000_i1086" DrawAspect="Content" ObjectID="_1469600612" r:id="rId128"/>
        </w:object>
      </w:r>
      <w:r>
        <w:t>, will increase at a rate given by</w:t>
      </w:r>
    </w:p>
    <w:p w:rsidR="008A2F85" w:rsidRDefault="008A2F85" w:rsidP="008A2F85"/>
    <w:p w:rsidR="008A2F85" w:rsidRDefault="008A2F85" w:rsidP="008A2F85">
      <w:pPr>
        <w:jc w:val="center"/>
      </w:pPr>
      <w:r w:rsidRPr="004C6FB6">
        <w:rPr>
          <w:position w:val="-22"/>
        </w:rPr>
        <w:object w:dxaOrig="2100" w:dyaOrig="580">
          <v:shape id="_x0000_i1087" type="#_x0000_t75" style="width:105pt;height:28.8pt" o:ole="">
            <v:imagedata r:id="rId129" o:title=""/>
          </v:shape>
          <o:OLEObject Type="Embed" ProgID="Equation.DSMT4" ShapeID="_x0000_i1087" DrawAspect="Content" ObjectID="_1469600613" r:id="rId130"/>
        </w:object>
      </w:r>
    </w:p>
    <w:p w:rsidR="008A2F85" w:rsidRDefault="008A2F85" w:rsidP="008A2F85"/>
    <w:p w:rsidR="008A2F85" w:rsidRDefault="008A2F85" w:rsidP="008A2F85">
      <w:proofErr w:type="gramStart"/>
      <w:r>
        <w:t>where</w:t>
      </w:r>
      <w:proofErr w:type="gramEnd"/>
      <w:r>
        <w:t xml:space="preserve"> </w:t>
      </w:r>
      <w:r w:rsidRPr="004C6FB6">
        <w:rPr>
          <w:position w:val="-6"/>
        </w:rPr>
        <w:object w:dxaOrig="139" w:dyaOrig="240">
          <v:shape id="_x0000_i1088" type="#_x0000_t75" style="width:7.2pt;height:12pt" o:ole="">
            <v:imagedata r:id="rId131" o:title=""/>
          </v:shape>
          <o:OLEObject Type="Embed" ProgID="Equation.DSMT4" ShapeID="_x0000_i1088" DrawAspect="Content" ObjectID="_1469600614" r:id="rId132"/>
        </w:object>
      </w:r>
      <w:r>
        <w:t xml:space="preserve"> is the number of days since the initial 15 animals were discovered to have the disease.</w:t>
      </w:r>
    </w:p>
    <w:p w:rsidR="008A2F85" w:rsidRDefault="008A2F85" w:rsidP="008A2F85">
      <w:pPr>
        <w:pStyle w:val="PartA"/>
      </w:pPr>
    </w:p>
    <w:p w:rsidR="008A2F85" w:rsidRDefault="008A2F85" w:rsidP="008A2F85">
      <w:pPr>
        <w:pStyle w:val="PartA"/>
      </w:pPr>
      <w:r>
        <w:t>(a)</w:t>
      </w:r>
      <w:r>
        <w:tab/>
        <w:t xml:space="preserve">Use the above information to write </w:t>
      </w:r>
      <w:r w:rsidRPr="004C6FB6">
        <w:rPr>
          <w:position w:val="-6"/>
        </w:rPr>
        <w:object w:dxaOrig="260" w:dyaOrig="260">
          <v:shape id="_x0000_i1089" type="#_x0000_t75" style="width:13.2pt;height:13.2pt" o:ole="">
            <v:imagedata r:id="rId127" o:title=""/>
          </v:shape>
          <o:OLEObject Type="Embed" ProgID="Equation.DSMT4" ShapeID="_x0000_i1089" DrawAspect="Content" ObjectID="_1469600615" r:id="rId133"/>
        </w:object>
      </w:r>
      <w:r>
        <w:t xml:space="preserve"> as a function </w:t>
      </w:r>
      <w:proofErr w:type="gramStart"/>
      <w:r>
        <w:t xml:space="preserve">of </w:t>
      </w:r>
      <w:proofErr w:type="gramEnd"/>
      <w:r w:rsidRPr="004C6FB6">
        <w:rPr>
          <w:position w:val="-6"/>
        </w:rPr>
        <w:object w:dxaOrig="139" w:dyaOrig="240">
          <v:shape id="_x0000_i1090" type="#_x0000_t75" style="width:7.2pt;height:12pt" o:ole="">
            <v:imagedata r:id="rId134" o:title=""/>
          </v:shape>
          <o:OLEObject Type="Embed" ProgID="Equation.DSMT4" ShapeID="_x0000_i1090" DrawAspect="Content" ObjectID="_1469600616" r:id="rId135"/>
        </w:object>
      </w:r>
      <w:r>
        <w:t>.</w:t>
      </w:r>
      <w:r>
        <w:tab/>
        <w:t>(3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How long will it take for more than 4% of the herd to have the disease?</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 xml:space="preserve">After 40 days, measures are taken to prevent any more cattle contracting the disease, and the use of medication will decrease the number of diseased cattle so </w:t>
      </w:r>
      <w:proofErr w:type="gramStart"/>
      <w:r>
        <w:t xml:space="preserve">that </w:t>
      </w:r>
      <w:proofErr w:type="gramEnd"/>
      <w:r w:rsidRPr="00ED6966">
        <w:rPr>
          <w:position w:val="-22"/>
        </w:rPr>
        <w:object w:dxaOrig="1300" w:dyaOrig="580">
          <v:shape id="_x0000_i1091" type="#_x0000_t75" style="width:64.8pt;height:28.8pt" o:ole="">
            <v:imagedata r:id="rId136" o:title=""/>
          </v:shape>
          <o:OLEObject Type="Embed" ProgID="Equation.DSMT4" ShapeID="_x0000_i1091" DrawAspect="Content" ObjectID="_1469600617" r:id="rId137"/>
        </w:object>
      </w:r>
      <w:r>
        <w:t>.</w:t>
      </w:r>
    </w:p>
    <w:p w:rsidR="008A2F85" w:rsidRDefault="008A2F85" w:rsidP="008A2F85">
      <w:pPr>
        <w:pStyle w:val="PartA"/>
      </w:pPr>
      <w:r>
        <w:tab/>
        <w:t>How long will it take from this time for less than 1% of the herd to have the disease?</w:t>
      </w:r>
    </w:p>
    <w:p w:rsidR="008A2F85" w:rsidRDefault="008A2F85" w:rsidP="008A2F85">
      <w:pPr>
        <w:pStyle w:val="PartA"/>
      </w:pPr>
      <w:r>
        <w:tab/>
      </w:r>
      <w:r>
        <w:tab/>
      </w:r>
      <w:r>
        <w:tab/>
        <w:t>(3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14</w:t>
      </w:r>
      <w:r>
        <w:tab/>
        <w:t>(10 marks)</w:t>
      </w:r>
    </w:p>
    <w:p w:rsidR="008A2F85" w:rsidRDefault="008A2F85" w:rsidP="008A2F85">
      <w:r>
        <w:t xml:space="preserve">The motion of a small body moving in a straight line was recorded by a video camera for 40 seconds. An analysis of the motion showed that the distance, </w:t>
      </w:r>
      <w:r w:rsidRPr="00FE6E3A">
        <w:rPr>
          <w:position w:val="-6"/>
        </w:rPr>
        <w:object w:dxaOrig="180" w:dyaOrig="200">
          <v:shape id="_x0000_i1092" type="#_x0000_t75" style="width:9pt;height:10.2pt" o:ole="">
            <v:imagedata r:id="rId138" o:title=""/>
          </v:shape>
          <o:OLEObject Type="Embed" ProgID="Equation.DSMT4" ShapeID="_x0000_i1092" DrawAspect="Content" ObjectID="_1469600618" r:id="rId139"/>
        </w:object>
      </w:r>
      <w:r>
        <w:t xml:space="preserve"> cm, of the small body from a fixed point </w:t>
      </w:r>
      <w:r w:rsidRPr="00FE6E3A">
        <w:rPr>
          <w:position w:val="-6"/>
        </w:rPr>
        <w:object w:dxaOrig="240" w:dyaOrig="260">
          <v:shape id="_x0000_i1093" type="#_x0000_t75" style="width:12pt;height:13.2pt" o:ole="">
            <v:imagedata r:id="rId140" o:title=""/>
          </v:shape>
          <o:OLEObject Type="Embed" ProgID="Equation.DSMT4" ShapeID="_x0000_i1093" DrawAspect="Content" ObjectID="_1469600619" r:id="rId141"/>
        </w:object>
      </w:r>
      <w:r>
        <w:t xml:space="preserve"> on its path </w:t>
      </w:r>
      <w:r w:rsidRPr="00FE6E3A">
        <w:rPr>
          <w:position w:val="-6"/>
        </w:rPr>
        <w:object w:dxaOrig="139" w:dyaOrig="240">
          <v:shape id="_x0000_i1094" type="#_x0000_t75" style="width:7.2pt;height:12pt" o:ole="">
            <v:imagedata r:id="rId142" o:title=""/>
          </v:shape>
          <o:OLEObject Type="Embed" ProgID="Equation.DSMT4" ShapeID="_x0000_i1094" DrawAspect="Content" ObjectID="_1469600620" r:id="rId143"/>
        </w:object>
      </w:r>
      <w:r>
        <w:t xml:space="preserve"> seconds after recording began was given </w:t>
      </w:r>
      <w:proofErr w:type="gramStart"/>
      <w:r>
        <w:t xml:space="preserve">by </w:t>
      </w:r>
      <w:proofErr w:type="gramEnd"/>
      <w:r w:rsidRPr="001B5A79">
        <w:rPr>
          <w:position w:val="-14"/>
        </w:rPr>
        <w:object w:dxaOrig="2120" w:dyaOrig="400">
          <v:shape id="_x0000_i1095" type="#_x0000_t75" style="width:106.2pt;height:19.8pt" o:ole="">
            <v:imagedata r:id="rId144" o:title=""/>
          </v:shape>
          <o:OLEObject Type="Embed" ProgID="Equation.DSMT4" ShapeID="_x0000_i1095" DrawAspect="Content" ObjectID="_1469600621" r:id="rId145"/>
        </w:object>
      </w:r>
      <w:r>
        <w:t>.</w:t>
      </w:r>
    </w:p>
    <w:p w:rsidR="008A2F85" w:rsidRDefault="008A2F85" w:rsidP="008A2F85"/>
    <w:p w:rsidR="008A2F85" w:rsidRDefault="008A2F85" w:rsidP="008A2F85">
      <w:pPr>
        <w:pStyle w:val="PartA"/>
      </w:pPr>
      <w:r>
        <w:t>(a)</w:t>
      </w:r>
      <w:r>
        <w:tab/>
        <w:t>Show that the body is undergoing simple harmonic motion.</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Determine the initial displacement and velocity of the body.</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State the period and amplitude of the motion.</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(d)</w:t>
      </w:r>
      <w:r>
        <w:tab/>
        <w:t>Determine that the maximum speed of the body during its motion.</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(e)</w:t>
      </w:r>
      <w:r>
        <w:tab/>
        <w:t>Determine the total distance travelled by the body during the 40 seconds of filming.</w:t>
      </w:r>
    </w:p>
    <w:p w:rsidR="008A2F85" w:rsidRDefault="008A2F85" w:rsidP="008A2F85">
      <w:pPr>
        <w:pStyle w:val="PartA"/>
      </w:pPr>
      <w:r>
        <w:tab/>
      </w:r>
      <w:r>
        <w:tab/>
      </w:r>
      <w:r>
        <w:tab/>
        <w:t>(2 marks)</w:t>
      </w: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15</w:t>
      </w:r>
      <w:r>
        <w:tab/>
        <w:t>(9 marks)</w:t>
      </w:r>
    </w:p>
    <w:p w:rsidR="008A2F85" w:rsidRDefault="008A2F85" w:rsidP="008A2F85">
      <w:pPr>
        <w:pStyle w:val="PartA"/>
      </w:pPr>
      <w:r>
        <w:t>(a)</w:t>
      </w:r>
      <w:r>
        <w:tab/>
        <w:t xml:space="preserve">Sketch in the complex plane the region satisfying the two inequalities given by </w:t>
      </w:r>
    </w:p>
    <w:p w:rsidR="008A2F85" w:rsidRDefault="008A2F85" w:rsidP="008A2F85">
      <w:pPr>
        <w:pStyle w:val="PartA"/>
      </w:pPr>
    </w:p>
    <w:p w:rsidR="008A2F85" w:rsidRDefault="008A2F85" w:rsidP="008A2F85">
      <w:pPr>
        <w:pStyle w:val="PartA"/>
        <w:jc w:val="center"/>
      </w:pPr>
      <w:r>
        <w:tab/>
      </w:r>
      <w:r w:rsidRPr="00C44A11">
        <w:rPr>
          <w:position w:val="-18"/>
        </w:rPr>
        <w:object w:dxaOrig="1660" w:dyaOrig="460">
          <v:shape id="_x0000_i1096" type="#_x0000_t75" style="width:82.8pt;height:22.8pt" o:ole="">
            <v:imagedata r:id="rId146" o:title=""/>
          </v:shape>
          <o:OLEObject Type="Embed" ProgID="Equation.DSMT4" ShapeID="_x0000_i1096" DrawAspect="Content" ObjectID="_1469600622" r:id="rId147"/>
        </w:object>
      </w:r>
      <w:r>
        <w:t xml:space="preserve">      </w:t>
      </w:r>
      <w:proofErr w:type="gramStart"/>
      <w:r>
        <w:t>and</w:t>
      </w:r>
      <w:proofErr w:type="gramEnd"/>
      <w:r>
        <w:t xml:space="preserve">      </w:t>
      </w:r>
      <w:r w:rsidRPr="00C44A11">
        <w:rPr>
          <w:position w:val="-18"/>
        </w:rPr>
        <w:object w:dxaOrig="2000" w:dyaOrig="460">
          <v:shape id="_x0000_i1097" type="#_x0000_t75" style="width:100.2pt;height:22.8pt" o:ole="">
            <v:imagedata r:id="rId148" o:title=""/>
          </v:shape>
          <o:OLEObject Type="Embed" ProgID="Equation.DSMT4" ShapeID="_x0000_i1097" DrawAspect="Content" ObjectID="_1469600623" r:id="rId149"/>
        </w:object>
      </w:r>
      <w:r>
        <w:tab/>
        <w:t>(5 marks)</w:t>
      </w:r>
    </w:p>
    <w:p w:rsidR="008A2F85" w:rsidRDefault="008A2F85" w:rsidP="008A2F85">
      <w:pPr>
        <w:pStyle w:val="PartA"/>
        <w:jc w:val="center"/>
      </w:pPr>
      <w:r>
        <w:object w:dxaOrig="6892" w:dyaOrig="7049">
          <v:shape id="_x0000_i1098" type="#_x0000_t75" style="width:344.4pt;height:352.2pt" o:ole="">
            <v:imagedata r:id="rId150" o:title=""/>
          </v:shape>
          <o:OLEObject Type="Embed" ProgID="FXDraw3.Document" ShapeID="_x0000_i1098" DrawAspect="Content" ObjectID="_1469600624" r:id="rId151"/>
        </w:object>
      </w:r>
    </w:p>
    <w:p w:rsidR="008A2F85" w:rsidRDefault="008A2F85" w:rsidP="008A2F85">
      <w:pPr>
        <w:pStyle w:val="PartA"/>
      </w:pPr>
      <w:r>
        <w:t xml:space="preserve"> </w:t>
      </w:r>
    </w:p>
    <w:p w:rsidR="008A2F85" w:rsidRDefault="008A2F85" w:rsidP="008A2F85">
      <w:pPr>
        <w:pStyle w:val="PartA"/>
      </w:pPr>
      <w:r>
        <w:t>(b)</w:t>
      </w:r>
      <w:r>
        <w:tab/>
        <w:t xml:space="preserve">If </w:t>
      </w:r>
      <w:r w:rsidRPr="005E1E46">
        <w:rPr>
          <w:position w:val="-4"/>
        </w:rPr>
        <w:object w:dxaOrig="180" w:dyaOrig="180">
          <v:shape id="_x0000_i1099" type="#_x0000_t75" style="width:9pt;height:9pt" o:ole="">
            <v:imagedata r:id="rId152" o:title=""/>
          </v:shape>
          <o:OLEObject Type="Embed" ProgID="Equation.DSMT4" ShapeID="_x0000_i1099" DrawAspect="Content" ObjectID="_1469600625" r:id="rId153"/>
        </w:object>
      </w:r>
      <w:r>
        <w:t xml:space="preserve"> is the complex number that satisfies</w:t>
      </w:r>
      <w:r w:rsidRPr="005E1E46">
        <w:t xml:space="preserve"> </w:t>
      </w:r>
      <w:r>
        <w:t xml:space="preserve">both inequalities given in (a), determine the minimum and maximum vales </w:t>
      </w:r>
      <w:proofErr w:type="gramStart"/>
      <w:r>
        <w:t xml:space="preserve">of </w:t>
      </w:r>
      <w:proofErr w:type="gramEnd"/>
      <w:r w:rsidRPr="005E1E46">
        <w:rPr>
          <w:position w:val="-12"/>
        </w:rPr>
        <w:object w:dxaOrig="400" w:dyaOrig="360">
          <v:shape id="_x0000_i1100" type="#_x0000_t75" style="width:19.8pt;height:18pt" o:ole="">
            <v:imagedata r:id="rId154" o:title=""/>
          </v:shape>
          <o:OLEObject Type="Embed" ProgID="Equation.DSMT4" ShapeID="_x0000_i1100" DrawAspect="Content" ObjectID="_1469600626" r:id="rId155"/>
        </w:object>
      </w:r>
      <w:r>
        <w:t>.</w:t>
      </w:r>
      <w:r>
        <w:tab/>
        <w:t>(4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16</w:t>
      </w:r>
      <w:r>
        <w:tab/>
        <w:t>(8 marks)</w:t>
      </w:r>
    </w:p>
    <w:p w:rsidR="008A2F85" w:rsidRDefault="008A2F85" w:rsidP="008A2F85">
      <w:r>
        <w:t xml:space="preserve">A plane has </w:t>
      </w:r>
      <w:proofErr w:type="gramStart"/>
      <w:r>
        <w:t xml:space="preserve">equation </w:t>
      </w:r>
      <w:proofErr w:type="gramEnd"/>
      <w:r w:rsidRPr="00C46AE9">
        <w:rPr>
          <w:position w:val="-10"/>
        </w:rPr>
        <w:object w:dxaOrig="2060" w:dyaOrig="300">
          <v:shape id="_x0000_i1101" type="#_x0000_t75" style="width:103.2pt;height:15pt" o:ole="">
            <v:imagedata r:id="rId156" o:title=""/>
          </v:shape>
          <o:OLEObject Type="Embed" ProgID="Equation.DSMT4" ShapeID="_x0000_i1101" DrawAspect="Content" ObjectID="_1469600627" r:id="rId157"/>
        </w:object>
      </w:r>
      <w:r>
        <w:t xml:space="preserve">, where </w:t>
      </w:r>
      <w:r w:rsidRPr="00C46AE9">
        <w:rPr>
          <w:position w:val="-10"/>
        </w:rPr>
        <w:object w:dxaOrig="1100" w:dyaOrig="300">
          <v:shape id="_x0000_i1102" type="#_x0000_t75" style="width:55.2pt;height:15pt" o:ole="">
            <v:imagedata r:id="rId158" o:title=""/>
          </v:shape>
          <o:OLEObject Type="Embed" ProgID="Equation.DSMT4" ShapeID="_x0000_i1102" DrawAspect="Content" ObjectID="_1469600628" r:id="rId159"/>
        </w:object>
      </w:r>
      <w:r>
        <w:t xml:space="preserve"> and </w:t>
      </w:r>
      <w:r w:rsidRPr="00C46AE9">
        <w:rPr>
          <w:position w:val="-10"/>
        </w:rPr>
        <w:object w:dxaOrig="1340" w:dyaOrig="300">
          <v:shape id="_x0000_i1103" type="#_x0000_t75" style="width:67.2pt;height:15pt" o:ole="">
            <v:imagedata r:id="rId160" o:title=""/>
          </v:shape>
          <o:OLEObject Type="Embed" ProgID="Equation.DSMT4" ShapeID="_x0000_i1103" DrawAspect="Content" ObjectID="_1469600629" r:id="rId161"/>
        </w:object>
      </w:r>
      <w:r>
        <w:t>.</w:t>
      </w:r>
    </w:p>
    <w:p w:rsidR="008A2F85" w:rsidRDefault="008A2F85" w:rsidP="008A2F85"/>
    <w:p w:rsidR="008A2F85" w:rsidRDefault="008A2F85" w:rsidP="008A2F85">
      <w:pPr>
        <w:pStyle w:val="PartA"/>
      </w:pPr>
      <w:r>
        <w:t>(a)</w:t>
      </w:r>
      <w:r>
        <w:tab/>
        <w:t xml:space="preserve">If </w:t>
      </w:r>
      <w:r w:rsidRPr="00C46AE9">
        <w:rPr>
          <w:position w:val="-10"/>
        </w:rPr>
        <w:object w:dxaOrig="1540" w:dyaOrig="300">
          <v:shape id="_x0000_i1104" type="#_x0000_t75" style="width:76.8pt;height:15pt" o:ole="">
            <v:imagedata r:id="rId162" o:title=""/>
          </v:shape>
          <o:OLEObject Type="Embed" ProgID="Equation.DSMT4" ShapeID="_x0000_i1104" DrawAspect="Content" ObjectID="_1469600630" r:id="rId163"/>
        </w:object>
      </w:r>
    </w:p>
    <w:p w:rsidR="008A2F85" w:rsidRDefault="008A2F85" w:rsidP="008A2F85">
      <w:pPr>
        <w:pStyle w:val="PartA"/>
      </w:pPr>
    </w:p>
    <w:p w:rsidR="008A2F85" w:rsidRDefault="008A2F85" w:rsidP="008A2F85">
      <w:pPr>
        <w:pStyle w:val="PartAI"/>
      </w:pPr>
      <w:r>
        <w:t>(i)</w:t>
      </w:r>
      <w:r>
        <w:tab/>
      </w:r>
      <w:proofErr w:type="gramStart"/>
      <w:r>
        <w:t>show</w:t>
      </w:r>
      <w:proofErr w:type="gramEnd"/>
      <w:r>
        <w:t xml:space="preserve"> that </w:t>
      </w:r>
      <w:r w:rsidRPr="00C46AE9">
        <w:rPr>
          <w:position w:val="-6"/>
        </w:rPr>
        <w:object w:dxaOrig="160" w:dyaOrig="220">
          <v:shape id="_x0000_i1105" type="#_x0000_t75" style="width:7.8pt;height:10.8pt" o:ole="">
            <v:imagedata r:id="rId164" o:title=""/>
          </v:shape>
          <o:OLEObject Type="Embed" ProgID="Equation.DSMT4" ShapeID="_x0000_i1105" DrawAspect="Content" ObjectID="_1469600631" r:id="rId165"/>
        </w:object>
      </w:r>
      <w:r>
        <w:t xml:space="preserve"> is perpendicular to both </w:t>
      </w:r>
      <w:r w:rsidRPr="00C46AE9">
        <w:rPr>
          <w:position w:val="-6"/>
        </w:rPr>
        <w:object w:dxaOrig="180" w:dyaOrig="220">
          <v:shape id="_x0000_i1106" type="#_x0000_t75" style="width:9pt;height:10.8pt" o:ole="">
            <v:imagedata r:id="rId166" o:title=""/>
          </v:shape>
          <o:OLEObject Type="Embed" ProgID="Equation.DSMT4" ShapeID="_x0000_i1106" DrawAspect="Content" ObjectID="_1469600632" r:id="rId167"/>
        </w:object>
      </w:r>
      <w:r>
        <w:t xml:space="preserve"> and </w:t>
      </w:r>
      <w:r w:rsidRPr="00C46AE9">
        <w:rPr>
          <w:position w:val="-6"/>
        </w:rPr>
        <w:object w:dxaOrig="200" w:dyaOrig="260">
          <v:shape id="_x0000_i1107" type="#_x0000_t75" style="width:10.2pt;height:13.2pt" o:ole="">
            <v:imagedata r:id="rId168" o:title=""/>
          </v:shape>
          <o:OLEObject Type="Embed" ProgID="Equation.DSMT4" ShapeID="_x0000_i1107" DrawAspect="Content" ObjectID="_1469600633" r:id="rId169"/>
        </w:object>
      </w:r>
      <w:r>
        <w:t>.</w:t>
      </w:r>
      <w:r>
        <w:tab/>
        <w:t>(1 mark)</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w:t>
      </w:r>
      <w:r>
        <w:tab/>
      </w:r>
      <w:proofErr w:type="gramStart"/>
      <w:r>
        <w:t>determine</w:t>
      </w:r>
      <w:proofErr w:type="gramEnd"/>
      <w:r>
        <w:t xml:space="preserve"> the equation of the plane in the form </w:t>
      </w:r>
      <w:r w:rsidRPr="007B7982">
        <w:rPr>
          <w:position w:val="-6"/>
        </w:rPr>
        <w:object w:dxaOrig="820" w:dyaOrig="260">
          <v:shape id="_x0000_i1108" type="#_x0000_t75" style="width:40.8pt;height:13.2pt" o:ole="">
            <v:imagedata r:id="rId170" o:title=""/>
          </v:shape>
          <o:OLEObject Type="Embed" ProgID="Equation.DSMT4" ShapeID="_x0000_i1108" DrawAspect="Content" ObjectID="_1469600634" r:id="rId171"/>
        </w:object>
      </w:r>
      <w:r>
        <w:t>.</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 xml:space="preserve">Determine the coordinates of the point where the line </w:t>
      </w:r>
      <w:r w:rsidRPr="00BA5E96">
        <w:rPr>
          <w:position w:val="-22"/>
        </w:rPr>
        <w:object w:dxaOrig="1860" w:dyaOrig="580">
          <v:shape id="_x0000_i1109" type="#_x0000_t75" style="width:93pt;height:28.8pt" o:ole="">
            <v:imagedata r:id="rId172" o:title=""/>
          </v:shape>
          <o:OLEObject Type="Embed" ProgID="Equation.DSMT4" ShapeID="_x0000_i1109" DrawAspect="Content" ObjectID="_1469600635" r:id="rId173"/>
        </w:object>
      </w:r>
      <w:r>
        <w:t xml:space="preserve"> meets the plane.</w:t>
      </w:r>
    </w:p>
    <w:p w:rsidR="008A2F85" w:rsidRDefault="008A2F85" w:rsidP="008A2F85">
      <w:pPr>
        <w:pStyle w:val="PartA"/>
      </w:pPr>
      <w:r>
        <w:tab/>
      </w:r>
      <w:r>
        <w:tab/>
      </w:r>
      <w:r>
        <w:tab/>
        <w:t>(5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QNum"/>
      </w:pPr>
      <w:r>
        <w:br w:type="page"/>
      </w:r>
      <w:r>
        <w:lastRenderedPageBreak/>
        <w:t>Question 17</w:t>
      </w:r>
      <w:r>
        <w:tab/>
        <w:t>(8 marks)</w:t>
      </w:r>
    </w:p>
    <w:p w:rsidR="008A2F85" w:rsidRDefault="008A2F85" w:rsidP="008A2F85"/>
    <w:p w:rsidR="008A2F85" w:rsidRDefault="008A2F85" w:rsidP="008A2F85">
      <w:r>
        <w:t>Consider the life cycle of a head louse that has a life span of 4 weeks. In a simplified model, the first week of life is spent as an egg. The egg hatches into a nymph during the second week and for the last two weeks of its life it is an adult, when it can lay several eggs per day. In a model to examine a lice infestation, the following information was assumed.</w:t>
      </w:r>
    </w:p>
    <w:p w:rsidR="008A2F85" w:rsidRDefault="008A2F85" w:rsidP="008A2F85"/>
    <w:tbl>
      <w:tblPr>
        <w:tblStyle w:val="TableGrid"/>
        <w:tblW w:w="0" w:type="auto"/>
        <w:tblInd w:w="284" w:type="dxa"/>
        <w:tblLook w:val="01E0" w:firstRow="1" w:lastRow="1" w:firstColumn="1" w:lastColumn="1" w:noHBand="0" w:noVBand="0"/>
      </w:tblPr>
      <w:tblGrid>
        <w:gridCol w:w="2448"/>
        <w:gridCol w:w="1575"/>
        <w:gridCol w:w="1575"/>
        <w:gridCol w:w="1575"/>
        <w:gridCol w:w="1575"/>
      </w:tblGrid>
      <w:tr w:rsidR="008A2F85" w:rsidTr="00F11547">
        <w:tc>
          <w:tcPr>
            <w:tcW w:w="2448" w:type="dxa"/>
          </w:tcPr>
          <w:p w:rsidR="008A2F85" w:rsidRDefault="008A2F85" w:rsidP="00F11547">
            <w:r>
              <w:t>Age in weeks</w:t>
            </w:r>
          </w:p>
        </w:tc>
        <w:tc>
          <w:tcPr>
            <w:tcW w:w="1575" w:type="dxa"/>
          </w:tcPr>
          <w:p w:rsidR="008A2F85" w:rsidRDefault="008A2F85" w:rsidP="00F11547">
            <w:pPr>
              <w:jc w:val="center"/>
            </w:pPr>
            <w:r>
              <w:t>0-1 (Egg)</w:t>
            </w:r>
          </w:p>
        </w:tc>
        <w:tc>
          <w:tcPr>
            <w:tcW w:w="1575" w:type="dxa"/>
          </w:tcPr>
          <w:p w:rsidR="008A2F85" w:rsidRDefault="008A2F85" w:rsidP="00F11547">
            <w:pPr>
              <w:jc w:val="center"/>
            </w:pPr>
            <w:r>
              <w:t>1-2 (Nymph)</w:t>
            </w:r>
          </w:p>
        </w:tc>
        <w:tc>
          <w:tcPr>
            <w:tcW w:w="1575" w:type="dxa"/>
          </w:tcPr>
          <w:p w:rsidR="008A2F85" w:rsidRDefault="008A2F85" w:rsidP="00F11547">
            <w:pPr>
              <w:jc w:val="center"/>
            </w:pPr>
            <w:r>
              <w:t>2-3 (Adult)</w:t>
            </w:r>
          </w:p>
        </w:tc>
        <w:tc>
          <w:tcPr>
            <w:tcW w:w="1575" w:type="dxa"/>
          </w:tcPr>
          <w:p w:rsidR="008A2F85" w:rsidRDefault="008A2F85" w:rsidP="00F11547">
            <w:pPr>
              <w:jc w:val="center"/>
            </w:pPr>
            <w:r>
              <w:t>3-4 (Adult)</w:t>
            </w:r>
          </w:p>
        </w:tc>
      </w:tr>
      <w:tr w:rsidR="008A2F85" w:rsidTr="00F11547">
        <w:tc>
          <w:tcPr>
            <w:tcW w:w="2448" w:type="dxa"/>
          </w:tcPr>
          <w:p w:rsidR="008A2F85" w:rsidRDefault="008A2F85" w:rsidP="00F11547">
            <w:r>
              <w:t>Eggs laid per week</w:t>
            </w:r>
          </w:p>
        </w:tc>
        <w:tc>
          <w:tcPr>
            <w:tcW w:w="1575" w:type="dxa"/>
          </w:tcPr>
          <w:p w:rsidR="008A2F85" w:rsidRDefault="008A2F85" w:rsidP="00F11547">
            <w:pPr>
              <w:jc w:val="center"/>
            </w:pPr>
            <w:r>
              <w:t>0</w:t>
            </w:r>
          </w:p>
        </w:tc>
        <w:tc>
          <w:tcPr>
            <w:tcW w:w="1575" w:type="dxa"/>
          </w:tcPr>
          <w:p w:rsidR="008A2F85" w:rsidRDefault="008A2F85" w:rsidP="00F11547">
            <w:pPr>
              <w:jc w:val="center"/>
            </w:pPr>
            <w:r>
              <w:t>0</w:t>
            </w:r>
          </w:p>
        </w:tc>
        <w:tc>
          <w:tcPr>
            <w:tcW w:w="1575" w:type="dxa"/>
          </w:tcPr>
          <w:p w:rsidR="008A2F85" w:rsidRDefault="008A2F85" w:rsidP="00F11547">
            <w:pPr>
              <w:jc w:val="center"/>
            </w:pPr>
            <w:r>
              <w:t>30</w:t>
            </w:r>
          </w:p>
        </w:tc>
        <w:tc>
          <w:tcPr>
            <w:tcW w:w="1575" w:type="dxa"/>
          </w:tcPr>
          <w:p w:rsidR="008A2F85" w:rsidRDefault="008A2F85" w:rsidP="00F11547">
            <w:pPr>
              <w:jc w:val="center"/>
            </w:pPr>
            <w:r>
              <w:t>40</w:t>
            </w:r>
          </w:p>
        </w:tc>
      </w:tr>
      <w:tr w:rsidR="008A2F85" w:rsidTr="00F11547">
        <w:tc>
          <w:tcPr>
            <w:tcW w:w="2448" w:type="dxa"/>
          </w:tcPr>
          <w:p w:rsidR="008A2F85" w:rsidRDefault="008A2F85" w:rsidP="00F11547">
            <w:r>
              <w:t>Percentage surviving</w:t>
            </w:r>
          </w:p>
        </w:tc>
        <w:tc>
          <w:tcPr>
            <w:tcW w:w="1575" w:type="dxa"/>
          </w:tcPr>
          <w:p w:rsidR="008A2F85" w:rsidRDefault="008A2F85" w:rsidP="00F11547">
            <w:pPr>
              <w:jc w:val="center"/>
            </w:pPr>
            <w:r>
              <w:t>20%</w:t>
            </w:r>
          </w:p>
        </w:tc>
        <w:tc>
          <w:tcPr>
            <w:tcW w:w="1575" w:type="dxa"/>
          </w:tcPr>
          <w:p w:rsidR="008A2F85" w:rsidRDefault="008A2F85" w:rsidP="00F11547">
            <w:pPr>
              <w:jc w:val="center"/>
            </w:pPr>
            <w:r>
              <w:t>20%</w:t>
            </w:r>
          </w:p>
        </w:tc>
        <w:tc>
          <w:tcPr>
            <w:tcW w:w="1575" w:type="dxa"/>
          </w:tcPr>
          <w:p w:rsidR="008A2F85" w:rsidRDefault="008A2F85" w:rsidP="00F11547">
            <w:pPr>
              <w:jc w:val="center"/>
            </w:pPr>
            <w:r>
              <w:t>10%</w:t>
            </w:r>
          </w:p>
        </w:tc>
        <w:tc>
          <w:tcPr>
            <w:tcW w:w="1575" w:type="dxa"/>
          </w:tcPr>
          <w:p w:rsidR="008A2F85" w:rsidRDefault="008A2F85" w:rsidP="00F11547">
            <w:pPr>
              <w:jc w:val="center"/>
            </w:pPr>
            <w:r>
              <w:t>0</w:t>
            </w:r>
          </w:p>
        </w:tc>
      </w:tr>
    </w:tbl>
    <w:p w:rsidR="008A2F85" w:rsidRDefault="008A2F85" w:rsidP="008A2F85"/>
    <w:p w:rsidR="008A2F85" w:rsidRDefault="008A2F85" w:rsidP="008A2F85">
      <w:pPr>
        <w:pStyle w:val="PartA"/>
      </w:pPr>
      <w:r>
        <w:t>(a)</w:t>
      </w:r>
      <w:r>
        <w:tab/>
        <w:t>Write down a Leslie matrix to model changes in the age class distribution from the above information.</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r>
        <w:t>An infestation of lice begins with just two adults, one aged 2-3 weeks and one aged 3-4 weeks in the head of a child.</w:t>
      </w:r>
    </w:p>
    <w:p w:rsidR="008A2F85" w:rsidRDefault="008A2F85" w:rsidP="008A2F85">
      <w:pPr>
        <w:pStyle w:val="PartA"/>
      </w:pPr>
    </w:p>
    <w:p w:rsidR="008A2F85" w:rsidRDefault="008A2F85" w:rsidP="008A2F85">
      <w:pPr>
        <w:pStyle w:val="PartA"/>
      </w:pPr>
      <w:r>
        <w:t>(b)</w:t>
      </w:r>
      <w:r>
        <w:tab/>
        <w:t>Determine the expected number of eggs, nymphs and adults in the child's head after</w:t>
      </w:r>
    </w:p>
    <w:p w:rsidR="008A2F85" w:rsidRDefault="008A2F85" w:rsidP="008A2F85">
      <w:pPr>
        <w:pStyle w:val="PartA"/>
      </w:pPr>
    </w:p>
    <w:p w:rsidR="008A2F85" w:rsidRDefault="008A2F85" w:rsidP="008A2F85">
      <w:pPr>
        <w:pStyle w:val="PartAI"/>
      </w:pPr>
      <w:r>
        <w:t>(i)</w:t>
      </w:r>
      <w:r>
        <w:tab/>
        <w:t>2 weeks.</w:t>
      </w:r>
      <w:r>
        <w:tab/>
        <w:t>(2 marks)</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w:t>
      </w:r>
      <w:r>
        <w:tab/>
        <w:t>12 weeks.</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If the child commenced a treatment that removed half of the eggs present each week, describe the effect this has on the long term population of head lice.</w:t>
      </w:r>
      <w:r>
        <w:tab/>
        <w:t>(2 marks)</w:t>
      </w:r>
    </w:p>
    <w:p w:rsidR="008A2F85" w:rsidRDefault="008A2F85" w:rsidP="008A2F85"/>
    <w:p w:rsidR="008A2F85" w:rsidRDefault="008A2F85" w:rsidP="008A2F85"/>
    <w:p w:rsidR="008A2F85" w:rsidRDefault="008A2F85" w:rsidP="008A2F85"/>
    <w:p w:rsidR="008A2F85" w:rsidRDefault="008A2F85" w:rsidP="008A2F85"/>
    <w:p w:rsidR="008A2F85" w:rsidRPr="008103B4" w:rsidRDefault="008A2F85" w:rsidP="008A2F85"/>
    <w:p w:rsidR="008A2F85" w:rsidRDefault="008A2F85" w:rsidP="008A2F85">
      <w:pPr>
        <w:pStyle w:val="QNum"/>
      </w:pPr>
      <w:r>
        <w:br w:type="page"/>
      </w:r>
      <w:r>
        <w:lastRenderedPageBreak/>
        <w:t>Question 18</w:t>
      </w:r>
      <w:r>
        <w:tab/>
        <w:t>(9 marks)</w:t>
      </w:r>
    </w:p>
    <w:p w:rsidR="008A2F85" w:rsidRDefault="008A2F85" w:rsidP="008A2F85">
      <w:r>
        <w:t xml:space="preserve">Let </w:t>
      </w:r>
      <w:proofErr w:type="gramStart"/>
      <w:r>
        <w:t xml:space="preserve">the </w:t>
      </w:r>
      <w:r w:rsidRPr="00DF5A8C">
        <w:rPr>
          <w:position w:val="-4"/>
        </w:rPr>
        <w:object w:dxaOrig="220" w:dyaOrig="240">
          <v:shape id="_x0000_i1110" type="#_x0000_t75" style="width:10.8pt;height:12pt" o:ole="">
            <v:imagedata r:id="rId174" o:title=""/>
          </v:shape>
          <o:OLEObject Type="Embed" ProgID="Equation.DSMT4" ShapeID="_x0000_i1110" DrawAspect="Content" ObjectID="_1469600636" r:id="rId175"/>
        </w:object>
      </w:r>
      <w:r>
        <w:t xml:space="preserve"> be</w:t>
      </w:r>
      <w:proofErr w:type="gramEnd"/>
      <w:r>
        <w:t xml:space="preserve"> the area of the region between two concentric circles of radii </w:t>
      </w:r>
      <w:r w:rsidRPr="00DF5A8C">
        <w:rPr>
          <w:position w:val="-6"/>
        </w:rPr>
        <w:object w:dxaOrig="180" w:dyaOrig="200">
          <v:shape id="_x0000_i1111" type="#_x0000_t75" style="width:9pt;height:10.2pt" o:ole="">
            <v:imagedata r:id="rId176" o:title=""/>
          </v:shape>
          <o:OLEObject Type="Embed" ProgID="Equation.DSMT4" ShapeID="_x0000_i1111" DrawAspect="Content" ObjectID="_1469600637" r:id="rId177"/>
        </w:object>
      </w:r>
      <w:r>
        <w:t xml:space="preserve"> and </w:t>
      </w:r>
      <w:r w:rsidRPr="00DF5A8C">
        <w:rPr>
          <w:position w:val="-10"/>
        </w:rPr>
        <w:object w:dxaOrig="200" w:dyaOrig="240">
          <v:shape id="_x0000_i1112" type="#_x0000_t75" style="width:10.2pt;height:12pt" o:ole="">
            <v:imagedata r:id="rId178" o:title=""/>
          </v:shape>
          <o:OLEObject Type="Embed" ProgID="Equation.DSMT4" ShapeID="_x0000_i1112" DrawAspect="Content" ObjectID="_1469600638" r:id="rId179"/>
        </w:object>
      </w:r>
      <w:r>
        <w:t xml:space="preserve"> (</w:t>
      </w:r>
      <w:r w:rsidRPr="007735A5">
        <w:rPr>
          <w:position w:val="-10"/>
        </w:rPr>
        <w:object w:dxaOrig="520" w:dyaOrig="279">
          <v:shape id="_x0000_i1113" type="#_x0000_t75" style="width:25.8pt;height:13.8pt" o:ole="">
            <v:imagedata r:id="rId180" o:title=""/>
          </v:shape>
          <o:OLEObject Type="Embed" ProgID="Equation.DSMT4" ShapeID="_x0000_i1113" DrawAspect="Content" ObjectID="_1469600639" r:id="rId181"/>
        </w:object>
      </w:r>
      <w:r>
        <w:t xml:space="preserve">) at any time </w:t>
      </w:r>
      <w:r w:rsidRPr="00DF5A8C">
        <w:rPr>
          <w:position w:val="-6"/>
        </w:rPr>
        <w:object w:dxaOrig="139" w:dyaOrig="240">
          <v:shape id="_x0000_i1114" type="#_x0000_t75" style="width:7.2pt;height:12pt" o:ole="">
            <v:imagedata r:id="rId182" o:title=""/>
          </v:shape>
          <o:OLEObject Type="Embed" ProgID="Equation.DSMT4" ShapeID="_x0000_i1114" DrawAspect="Content" ObjectID="_1469600640" r:id="rId183"/>
        </w:object>
      </w:r>
      <w:r>
        <w:t xml:space="preserve"> seconds.</w:t>
      </w:r>
      <w:r w:rsidRPr="00056D18">
        <w:t xml:space="preserve"> </w:t>
      </w:r>
      <w:r w:rsidRPr="00DF5A8C">
        <w:rPr>
          <w:position w:val="-6"/>
        </w:rPr>
        <w:object w:dxaOrig="180" w:dyaOrig="200">
          <v:shape id="_x0000_i1115" type="#_x0000_t75" style="width:9pt;height:10.2pt" o:ole="">
            <v:imagedata r:id="rId176" o:title=""/>
          </v:shape>
          <o:OLEObject Type="Embed" ProgID="Equation.DSMT4" ShapeID="_x0000_i1115" DrawAspect="Content" ObjectID="_1469600641" r:id="rId184"/>
        </w:object>
      </w:r>
      <w:r>
        <w:t xml:space="preserve"> </w:t>
      </w:r>
      <w:proofErr w:type="gramStart"/>
      <w:r>
        <w:t>is</w:t>
      </w:r>
      <w:proofErr w:type="gramEnd"/>
      <w:r>
        <w:t xml:space="preserve"> increasing at a constant rate of 4 cms</w:t>
      </w:r>
      <w:r>
        <w:rPr>
          <w:vertAlign w:val="superscript"/>
        </w:rPr>
        <w:t>-1</w:t>
      </w:r>
      <w:r>
        <w:t xml:space="preserve"> and when </w:t>
      </w:r>
      <w:r w:rsidRPr="00DF5A8C">
        <w:rPr>
          <w:position w:val="-6"/>
        </w:rPr>
        <w:object w:dxaOrig="460" w:dyaOrig="260">
          <v:shape id="_x0000_i1116" type="#_x0000_t75" style="width:22.8pt;height:13.2pt" o:ole="">
            <v:imagedata r:id="rId185" o:title=""/>
          </v:shape>
          <o:OLEObject Type="Embed" ProgID="Equation.DSMT4" ShapeID="_x0000_i1116" DrawAspect="Content" ObjectID="_1469600642" r:id="rId186"/>
        </w:object>
      </w:r>
      <w:r>
        <w:t xml:space="preserve">, </w:t>
      </w:r>
      <w:r w:rsidRPr="00DF5A8C">
        <w:rPr>
          <w:position w:val="-6"/>
        </w:rPr>
        <w:object w:dxaOrig="360" w:dyaOrig="200">
          <v:shape id="_x0000_i1117" type="#_x0000_t75" style="width:18pt;height:10.2pt" o:ole="">
            <v:imagedata r:id="rId187" o:title=""/>
          </v:shape>
          <o:OLEObject Type="Embed" ProgID="Equation.DSMT4" ShapeID="_x0000_i1117" DrawAspect="Content" ObjectID="_1469600643" r:id="rId188"/>
        </w:object>
      </w:r>
      <w:r>
        <w:t xml:space="preserve">60 cm and </w:t>
      </w:r>
      <w:r w:rsidRPr="00DF5A8C">
        <w:rPr>
          <w:position w:val="-10"/>
        </w:rPr>
        <w:object w:dxaOrig="380" w:dyaOrig="240">
          <v:shape id="_x0000_i1118" type="#_x0000_t75" style="width:19.2pt;height:12pt" o:ole="">
            <v:imagedata r:id="rId189" o:title=""/>
          </v:shape>
          <o:OLEObject Type="Embed" ProgID="Equation.DSMT4" ShapeID="_x0000_i1118" DrawAspect="Content" ObjectID="_1469600644" r:id="rId190"/>
        </w:object>
      </w:r>
      <w:r>
        <w:t>20 cm.</w:t>
      </w:r>
    </w:p>
    <w:p w:rsidR="008A2F85" w:rsidRDefault="008A2F85" w:rsidP="008A2F85"/>
    <w:p w:rsidR="008A2F85" w:rsidRDefault="008A2F85" w:rsidP="008A2F85">
      <w:pPr>
        <w:pStyle w:val="PartA"/>
      </w:pPr>
      <w:r>
        <w:t>(a)</w:t>
      </w:r>
      <w:r>
        <w:tab/>
        <w:t xml:space="preserve">If </w:t>
      </w:r>
      <w:r w:rsidRPr="00DF5A8C">
        <w:rPr>
          <w:position w:val="-10"/>
        </w:rPr>
        <w:object w:dxaOrig="200" w:dyaOrig="240">
          <v:shape id="_x0000_i1119" type="#_x0000_t75" style="width:10.2pt;height:12pt" o:ole="">
            <v:imagedata r:id="rId178" o:title=""/>
          </v:shape>
          <o:OLEObject Type="Embed" ProgID="Equation.DSMT4" ShapeID="_x0000_i1119" DrawAspect="Content" ObjectID="_1469600645" r:id="rId191"/>
        </w:object>
      </w:r>
      <w:r>
        <w:t xml:space="preserve"> is increasing at a constant rate of 5 cms</w:t>
      </w:r>
      <w:r>
        <w:rPr>
          <w:vertAlign w:val="superscript"/>
        </w:rPr>
        <w:t>-1</w:t>
      </w:r>
      <w:r>
        <w:t>, determine</w:t>
      </w:r>
    </w:p>
    <w:p w:rsidR="008A2F85" w:rsidRDefault="008A2F85" w:rsidP="008A2F85">
      <w:pPr>
        <w:pStyle w:val="PartA"/>
      </w:pPr>
    </w:p>
    <w:p w:rsidR="008A2F85" w:rsidRDefault="008A2F85" w:rsidP="008A2F85">
      <w:pPr>
        <w:pStyle w:val="PartAI"/>
      </w:pPr>
      <w:r>
        <w:t>(i)</w:t>
      </w:r>
      <w:r>
        <w:tab/>
      </w:r>
      <w:proofErr w:type="gramStart"/>
      <w:r>
        <w:t>the</w:t>
      </w:r>
      <w:proofErr w:type="gramEnd"/>
      <w:r>
        <w:t xml:space="preserve"> rate of increase of </w:t>
      </w:r>
      <w:r w:rsidRPr="007735A5">
        <w:rPr>
          <w:position w:val="-4"/>
        </w:rPr>
        <w:object w:dxaOrig="220" w:dyaOrig="240">
          <v:shape id="_x0000_i1120" type="#_x0000_t75" style="width:10.8pt;height:12pt" o:ole="">
            <v:imagedata r:id="rId192" o:title=""/>
          </v:shape>
          <o:OLEObject Type="Embed" ProgID="Equation.DSMT4" ShapeID="_x0000_i1120" DrawAspect="Content" ObjectID="_1469600646" r:id="rId193"/>
        </w:object>
      </w:r>
      <w:r>
        <w:t xml:space="preserve"> when </w:t>
      </w:r>
      <w:r w:rsidRPr="00DF5A8C">
        <w:rPr>
          <w:position w:val="-6"/>
        </w:rPr>
        <w:object w:dxaOrig="460" w:dyaOrig="260">
          <v:shape id="_x0000_i1121" type="#_x0000_t75" style="width:22.8pt;height:13.2pt" o:ole="">
            <v:imagedata r:id="rId185" o:title=""/>
          </v:shape>
          <o:OLEObject Type="Embed" ProgID="Equation.DSMT4" ShapeID="_x0000_i1121" DrawAspect="Content" ObjectID="_1469600647" r:id="rId194"/>
        </w:object>
      </w:r>
      <w:r>
        <w:t>.</w:t>
      </w:r>
      <w:r>
        <w:tab/>
        <w:t>(3 marks)</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w:t>
      </w:r>
      <w:r>
        <w:tab/>
      </w:r>
      <w:proofErr w:type="gramStart"/>
      <w:r>
        <w:t>the</w:t>
      </w:r>
      <w:proofErr w:type="gramEnd"/>
      <w:r>
        <w:t xml:space="preserve"> ratio of </w:t>
      </w:r>
      <w:r w:rsidRPr="00DF5A8C">
        <w:rPr>
          <w:position w:val="-6"/>
        </w:rPr>
        <w:object w:dxaOrig="180" w:dyaOrig="200">
          <v:shape id="_x0000_i1122" type="#_x0000_t75" style="width:9pt;height:10.2pt" o:ole="">
            <v:imagedata r:id="rId176" o:title=""/>
          </v:shape>
          <o:OLEObject Type="Embed" ProgID="Equation.DSMT4" ShapeID="_x0000_i1122" DrawAspect="Content" ObjectID="_1469600648" r:id="rId195"/>
        </w:object>
      </w:r>
      <w:r>
        <w:t xml:space="preserve"> </w:t>
      </w:r>
      <w:proofErr w:type="spellStart"/>
      <w:r>
        <w:t>to</w:t>
      </w:r>
      <w:proofErr w:type="spellEnd"/>
      <w:r>
        <w:t xml:space="preserve"> </w:t>
      </w:r>
      <w:r w:rsidRPr="00DF5A8C">
        <w:rPr>
          <w:position w:val="-10"/>
        </w:rPr>
        <w:object w:dxaOrig="200" w:dyaOrig="240">
          <v:shape id="_x0000_i1123" type="#_x0000_t75" style="width:10.2pt;height:12pt" o:ole="">
            <v:imagedata r:id="rId178" o:title=""/>
          </v:shape>
          <o:OLEObject Type="Embed" ProgID="Equation.DSMT4" ShapeID="_x0000_i1123" DrawAspect="Content" ObjectID="_1469600649" r:id="rId196"/>
        </w:object>
      </w:r>
      <w:r>
        <w:t xml:space="preserve"> when </w:t>
      </w:r>
      <w:r w:rsidRPr="007735A5">
        <w:rPr>
          <w:position w:val="-4"/>
        </w:rPr>
        <w:object w:dxaOrig="220" w:dyaOrig="240">
          <v:shape id="_x0000_i1124" type="#_x0000_t75" style="width:10.8pt;height:12pt" o:ole="">
            <v:imagedata r:id="rId197" o:title=""/>
          </v:shape>
          <o:OLEObject Type="Embed" ProgID="Equation.DSMT4" ShapeID="_x0000_i1124" DrawAspect="Content" ObjectID="_1469600650" r:id="rId198"/>
        </w:object>
      </w:r>
      <w:r>
        <w:t xml:space="preserve"> begins to decrease.</w:t>
      </w:r>
      <w:r>
        <w:tab/>
        <w:t>(2 marks)</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(iii)</w:t>
      </w:r>
      <w:r>
        <w:tab/>
      </w:r>
      <w:proofErr w:type="gramStart"/>
      <w:r>
        <w:t>the</w:t>
      </w:r>
      <w:proofErr w:type="gramEnd"/>
      <w:r>
        <w:t xml:space="preserve"> time at which </w:t>
      </w:r>
      <w:r w:rsidRPr="007735A5">
        <w:rPr>
          <w:position w:val="-4"/>
        </w:rPr>
        <w:object w:dxaOrig="220" w:dyaOrig="240">
          <v:shape id="_x0000_i1125" type="#_x0000_t75" style="width:10.8pt;height:12pt" o:ole="">
            <v:imagedata r:id="rId199" o:title=""/>
          </v:shape>
          <o:OLEObject Type="Embed" ProgID="Equation.DSMT4" ShapeID="_x0000_i1125" DrawAspect="Content" ObjectID="_1469600651" r:id="rId200"/>
        </w:object>
      </w:r>
      <w:r>
        <w:t xml:space="preserve"> is zero.</w:t>
      </w:r>
      <w:r>
        <w:tab/>
        <w:t>(1 mark)</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Pr="00DF5A8C" w:rsidRDefault="008A2F85" w:rsidP="008A2F85">
      <w:pPr>
        <w:pStyle w:val="PartAI"/>
      </w:pPr>
    </w:p>
    <w:p w:rsidR="008A2F85" w:rsidRDefault="008A2F85" w:rsidP="008A2F85">
      <w:pPr>
        <w:pStyle w:val="PartA"/>
      </w:pPr>
      <w:r>
        <w:t>(b)</w:t>
      </w:r>
      <w:r>
        <w:tab/>
        <w:t>If the area</w:t>
      </w:r>
      <w:r w:rsidRPr="007735A5">
        <w:rPr>
          <w:position w:val="-4"/>
        </w:rPr>
        <w:object w:dxaOrig="220" w:dyaOrig="240">
          <v:shape id="_x0000_i1126" type="#_x0000_t75" style="width:10.8pt;height:12pt" o:ole="">
            <v:imagedata r:id="rId201" o:title=""/>
          </v:shape>
          <o:OLEObject Type="Embed" ProgID="Equation.DSMT4" ShapeID="_x0000_i1126" DrawAspect="Content" ObjectID="_1469600652" r:id="rId202"/>
        </w:object>
      </w:r>
      <w:r>
        <w:t xml:space="preserve"> is fixed, determine the rate of increase of </w:t>
      </w:r>
      <w:r w:rsidRPr="00DF5A8C">
        <w:rPr>
          <w:position w:val="-10"/>
        </w:rPr>
        <w:object w:dxaOrig="200" w:dyaOrig="240">
          <v:shape id="_x0000_i1127" type="#_x0000_t75" style="width:10.2pt;height:12pt" o:ole="">
            <v:imagedata r:id="rId178" o:title=""/>
          </v:shape>
          <o:OLEObject Type="Embed" ProgID="Equation.DSMT4" ShapeID="_x0000_i1127" DrawAspect="Content" ObjectID="_1469600653" r:id="rId203"/>
        </w:object>
      </w:r>
      <w:r>
        <w:t xml:space="preserve"> when </w:t>
      </w:r>
      <w:r w:rsidRPr="00DF5A8C">
        <w:rPr>
          <w:position w:val="-6"/>
        </w:rPr>
        <w:object w:dxaOrig="360" w:dyaOrig="200">
          <v:shape id="_x0000_i1128" type="#_x0000_t75" style="width:18pt;height:10.2pt" o:ole="">
            <v:imagedata r:id="rId187" o:title=""/>
          </v:shape>
          <o:OLEObject Type="Embed" ProgID="Equation.DSMT4" ShapeID="_x0000_i1128" DrawAspect="Content" ObjectID="_1469600654" r:id="rId204"/>
        </w:object>
      </w:r>
      <w:r>
        <w:t>90 cm.</w:t>
      </w:r>
      <w:r>
        <w:tab/>
        <w:t>(3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 w:rsidR="008A2F85" w:rsidRDefault="008A2F85" w:rsidP="008A2F85"/>
    <w:p w:rsidR="008A2F85" w:rsidRPr="008103B4" w:rsidRDefault="008A2F85" w:rsidP="008A2F85"/>
    <w:p w:rsidR="008A2F85" w:rsidRDefault="008A2F85" w:rsidP="008A2F85">
      <w:pPr>
        <w:pStyle w:val="QNum"/>
      </w:pPr>
      <w:r>
        <w:br w:type="page"/>
      </w:r>
      <w:r>
        <w:lastRenderedPageBreak/>
        <w:t>Question 19</w:t>
      </w:r>
      <w:r>
        <w:tab/>
        <w:t>(7 marks)</w:t>
      </w:r>
    </w:p>
    <w:p w:rsidR="008A2F85" w:rsidRDefault="008A2F85" w:rsidP="008A2F85">
      <w:pPr>
        <w:pStyle w:val="PartA"/>
      </w:pPr>
      <w:r>
        <w:t>(a)</w:t>
      </w:r>
      <w:r>
        <w:tab/>
      </w:r>
      <w:proofErr w:type="gramStart"/>
      <w:r>
        <w:t xml:space="preserve">If </w:t>
      </w:r>
      <w:proofErr w:type="gramEnd"/>
      <w:r w:rsidRPr="00084BA1">
        <w:rPr>
          <w:position w:val="-22"/>
        </w:rPr>
        <w:object w:dxaOrig="560" w:dyaOrig="580">
          <v:shape id="_x0000_i1129" type="#_x0000_t75" style="width:28.2pt;height:28.8pt" o:ole="">
            <v:imagedata r:id="rId205" o:title=""/>
          </v:shape>
          <o:OLEObject Type="Embed" ProgID="Equation.DSMT4" ShapeID="_x0000_i1129" DrawAspect="Content" ObjectID="_1469600655" r:id="rId206"/>
        </w:object>
      </w:r>
      <w:r>
        <w:t xml:space="preserve">, determine </w:t>
      </w:r>
      <w:r w:rsidRPr="004743AD">
        <w:rPr>
          <w:position w:val="-22"/>
        </w:rPr>
        <w:object w:dxaOrig="340" w:dyaOrig="580">
          <v:shape id="_x0000_i1130" type="#_x0000_t75" style="width:16.8pt;height:28.8pt" o:ole="">
            <v:imagedata r:id="rId207" o:title=""/>
          </v:shape>
          <o:OLEObject Type="Embed" ProgID="Equation.DSMT4" ShapeID="_x0000_i1130" DrawAspect="Content" ObjectID="_1469600656" r:id="rId208"/>
        </w:object>
      </w:r>
      <w:r>
        <w:t xml:space="preserve"> and the values of </w:t>
      </w:r>
      <w:r w:rsidRPr="004743AD">
        <w:rPr>
          <w:position w:val="-6"/>
        </w:rPr>
        <w:object w:dxaOrig="180" w:dyaOrig="200">
          <v:shape id="_x0000_i1131" type="#_x0000_t75" style="width:9pt;height:10.2pt" o:ole="">
            <v:imagedata r:id="rId209" o:title=""/>
          </v:shape>
          <o:OLEObject Type="Embed" ProgID="Equation.DSMT4" ShapeID="_x0000_i1131" DrawAspect="Content" ObjectID="_1469600657" r:id="rId210"/>
        </w:object>
      </w:r>
      <w:r>
        <w:t xml:space="preserve"> when </w:t>
      </w:r>
      <w:r w:rsidRPr="004743AD">
        <w:rPr>
          <w:position w:val="-6"/>
        </w:rPr>
        <w:object w:dxaOrig="480" w:dyaOrig="240">
          <v:shape id="_x0000_i1132" type="#_x0000_t75" style="width:24pt;height:12pt" o:ole="">
            <v:imagedata r:id="rId211" o:title=""/>
          </v:shape>
          <o:OLEObject Type="Embed" ProgID="Equation.DSMT4" ShapeID="_x0000_i1132" DrawAspect="Content" ObjectID="_1469600658" r:id="rId212"/>
        </w:object>
      </w:r>
      <w:r>
        <w:t xml:space="preserve"> and when </w:t>
      </w:r>
      <w:r w:rsidRPr="00084BA1">
        <w:rPr>
          <w:position w:val="-28"/>
        </w:rPr>
        <w:object w:dxaOrig="520" w:dyaOrig="639">
          <v:shape id="_x0000_i1133" type="#_x0000_t75" style="width:25.8pt;height:31.8pt" o:ole="">
            <v:imagedata r:id="rId213" o:title=""/>
          </v:shape>
          <o:OLEObject Type="Embed" ProgID="Equation.DSMT4" ShapeID="_x0000_i1133" DrawAspect="Content" ObjectID="_1469600659" r:id="rId214"/>
        </w:object>
      </w:r>
      <w:r>
        <w:t>.</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 xml:space="preserve">Explain why </w:t>
      </w:r>
      <w:r w:rsidRPr="006717E4">
        <w:rPr>
          <w:position w:val="-32"/>
        </w:rPr>
        <w:object w:dxaOrig="2340" w:dyaOrig="760">
          <v:shape id="_x0000_i1134" type="#_x0000_t75" style="width:117pt;height:37.8pt" o:ole="">
            <v:imagedata r:id="rId215" o:title=""/>
          </v:shape>
          <o:OLEObject Type="Embed" ProgID="Equation.DSMT4" ShapeID="_x0000_i1134" DrawAspect="Content" ObjectID="_1469600660" r:id="rId216"/>
        </w:object>
      </w:r>
      <w:r w:rsidRPr="00CF671C">
        <w:t xml:space="preserve"> </w:t>
      </w:r>
      <w:r>
        <w:t xml:space="preserve">for </w:t>
      </w:r>
      <w:proofErr w:type="gramStart"/>
      <w:r>
        <w:t xml:space="preserve">all </w:t>
      </w:r>
      <w:proofErr w:type="gramEnd"/>
      <w:r w:rsidRPr="00B35BFB">
        <w:rPr>
          <w:position w:val="-10"/>
        </w:rPr>
        <w:object w:dxaOrig="720" w:dyaOrig="300">
          <v:shape id="_x0000_i1135" type="#_x0000_t75" style="width:36pt;height:15pt" o:ole="">
            <v:imagedata r:id="rId217" o:title=""/>
          </v:shape>
          <o:OLEObject Type="Embed" ProgID="Equation.DSMT4" ShapeID="_x0000_i1135" DrawAspect="Content" ObjectID="_1469600661" r:id="rId218"/>
        </w:object>
      </w:r>
      <w:r>
        <w:t>.</w:t>
      </w:r>
      <w:r>
        <w:tab/>
        <w:t>(2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(c)</w:t>
      </w:r>
      <w:r>
        <w:tab/>
        <w:t xml:space="preserve">The natural logarithm of </w:t>
      </w:r>
      <w:r w:rsidRPr="0055205A">
        <w:rPr>
          <w:position w:val="-6"/>
        </w:rPr>
        <w:object w:dxaOrig="180" w:dyaOrig="200">
          <v:shape id="_x0000_i1136" type="#_x0000_t75" style="width:9pt;height:10.2pt" o:ole="">
            <v:imagedata r:id="rId219" o:title=""/>
          </v:shape>
          <o:OLEObject Type="Embed" ProgID="Equation.DSMT4" ShapeID="_x0000_i1136" DrawAspect="Content" ObjectID="_1469600662" r:id="rId220"/>
        </w:object>
      </w:r>
      <w:r>
        <w:t xml:space="preserve"> can be expressed as </w:t>
      </w:r>
      <w:r w:rsidRPr="008104C3">
        <w:rPr>
          <w:position w:val="-22"/>
        </w:rPr>
        <w:object w:dxaOrig="1180" w:dyaOrig="580">
          <v:shape id="_x0000_i1137" type="#_x0000_t75" style="width:58.8pt;height:28.8pt" o:ole="">
            <v:imagedata r:id="rId221" o:title=""/>
          </v:shape>
          <o:OLEObject Type="Embed" ProgID="Equation.DSMT4" ShapeID="_x0000_i1137" DrawAspect="Content" ObjectID="_1469600663" r:id="rId222"/>
        </w:object>
      </w:r>
      <w:r>
        <w:t xml:space="preserve"> </w:t>
      </w:r>
      <w:proofErr w:type="gramStart"/>
      <w:r>
        <w:t xml:space="preserve">for </w:t>
      </w:r>
      <w:proofErr w:type="gramEnd"/>
      <w:r w:rsidRPr="00B35BFB">
        <w:rPr>
          <w:position w:val="-6"/>
        </w:rPr>
        <w:object w:dxaOrig="520" w:dyaOrig="260">
          <v:shape id="_x0000_i1138" type="#_x0000_t75" style="width:25.8pt;height:13.2pt" o:ole="">
            <v:imagedata r:id="rId223" o:title=""/>
          </v:shape>
          <o:OLEObject Type="Embed" ProgID="Equation.DSMT4" ShapeID="_x0000_i1138" DrawAspect="Content" ObjectID="_1469600664" r:id="rId224"/>
        </w:object>
      </w:r>
      <w:r>
        <w:t xml:space="preserve">. Use this definition, together with the </w:t>
      </w:r>
      <w:proofErr w:type="gramStart"/>
      <w:r>
        <w:t xml:space="preserve">substitution </w:t>
      </w:r>
      <w:proofErr w:type="gramEnd"/>
      <w:r w:rsidRPr="00C004FB">
        <w:rPr>
          <w:position w:val="-22"/>
        </w:rPr>
        <w:object w:dxaOrig="560" w:dyaOrig="580">
          <v:shape id="_x0000_i1139" type="#_x0000_t75" style="width:28.2pt;height:28.8pt" o:ole="">
            <v:imagedata r:id="rId225" o:title=""/>
          </v:shape>
          <o:OLEObject Type="Embed" ProgID="Equation.DSMT4" ShapeID="_x0000_i1139" DrawAspect="Content" ObjectID="_1469600665" r:id="rId226"/>
        </w:object>
      </w:r>
      <w:r>
        <w:t xml:space="preserve">, to prove that </w:t>
      </w:r>
      <w:r w:rsidRPr="00C004FB">
        <w:rPr>
          <w:position w:val="-30"/>
        </w:rPr>
        <w:object w:dxaOrig="1980" w:dyaOrig="700">
          <v:shape id="_x0000_i1140" type="#_x0000_t75" style="width:99pt;height:34.8pt" o:ole="">
            <v:imagedata r:id="rId227" o:title=""/>
          </v:shape>
          <o:OLEObject Type="Embed" ProgID="Equation.DSMT4" ShapeID="_x0000_i1140" DrawAspect="Content" ObjectID="_1469600666" r:id="rId228"/>
        </w:object>
      </w:r>
      <w:r>
        <w:t xml:space="preserve"> for all </w:t>
      </w:r>
      <w:r w:rsidRPr="00B35BFB">
        <w:rPr>
          <w:position w:val="-10"/>
        </w:rPr>
        <w:object w:dxaOrig="720" w:dyaOrig="300">
          <v:shape id="_x0000_i1141" type="#_x0000_t75" style="width:36pt;height:15pt" o:ole="">
            <v:imagedata r:id="rId217" o:title=""/>
          </v:shape>
          <o:OLEObject Type="Embed" ProgID="Equation.DSMT4" ShapeID="_x0000_i1141" DrawAspect="Content" ObjectID="_1469600667" r:id="rId229"/>
        </w:object>
      </w:r>
      <w:r>
        <w:t>.</w:t>
      </w:r>
    </w:p>
    <w:p w:rsidR="008A2F85" w:rsidRDefault="008A2F85" w:rsidP="008A2F85">
      <w:pPr>
        <w:pStyle w:val="PartA"/>
      </w:pPr>
      <w:r>
        <w:tab/>
        <w:t xml:space="preserve">Do </w:t>
      </w:r>
      <w:r w:rsidRPr="00DB4876">
        <w:rPr>
          <w:b/>
        </w:rPr>
        <w:t>not</w:t>
      </w:r>
      <w:r>
        <w:t xml:space="preserve"> use any laws of logarithms.</w:t>
      </w:r>
      <w:r>
        <w:tab/>
        <w:t>(3 marks)</w:t>
      </w:r>
    </w:p>
    <w:p w:rsidR="008A2F85" w:rsidRDefault="008A2F85" w:rsidP="008A2F85"/>
    <w:p w:rsidR="008A2F85" w:rsidRPr="005C334D" w:rsidRDefault="008A2F85" w:rsidP="008A2F85"/>
    <w:p w:rsidR="008A2F85" w:rsidRPr="005C334D" w:rsidRDefault="008A2F85" w:rsidP="008A2F85"/>
    <w:p w:rsidR="008A2F85" w:rsidRDefault="008A2F85" w:rsidP="008A2F85"/>
    <w:p w:rsidR="008A2F85" w:rsidRDefault="008A2F85" w:rsidP="008A2F85"/>
    <w:p w:rsidR="008A2F85" w:rsidRPr="005C334D" w:rsidRDefault="008A2F85" w:rsidP="008A2F85"/>
    <w:p w:rsidR="008A2F85" w:rsidRPr="005C334D" w:rsidRDefault="008A2F85" w:rsidP="008A2F85"/>
    <w:p w:rsidR="008A2F85" w:rsidRDefault="008A2F85" w:rsidP="008A2F85">
      <w:pPr>
        <w:pStyle w:val="QNum"/>
        <w:sectPr w:rsidR="008A2F85" w:rsidSect="007D4A50">
          <w:pgSz w:w="11907" w:h="16840" w:code="9"/>
          <w:pgMar w:top="1247" w:right="1134" w:bottom="851" w:left="1304" w:header="737" w:footer="567" w:gutter="0"/>
          <w:cols w:space="708"/>
          <w:docGrid w:linePitch="360"/>
        </w:sectPr>
      </w:pPr>
    </w:p>
    <w:p w:rsidR="008A2F85" w:rsidRDefault="008A2F85" w:rsidP="008A2F85">
      <w:pPr>
        <w:pStyle w:val="QNum"/>
      </w:pPr>
      <w:r>
        <w:lastRenderedPageBreak/>
        <w:t>Question 20</w:t>
      </w:r>
      <w:r>
        <w:tab/>
        <w:t>(9 marks)</w:t>
      </w:r>
    </w:p>
    <w:p w:rsidR="008A2F85" w:rsidRDefault="008A2F85" w:rsidP="008A2F85">
      <w:pPr>
        <w:pStyle w:val="PartA"/>
      </w:pPr>
      <w:r>
        <w:t>(a)</w:t>
      </w:r>
      <w:r>
        <w:tab/>
        <w:t xml:space="preserve">Prove by contradiction that the last digit </w:t>
      </w:r>
      <w:proofErr w:type="gramStart"/>
      <w:r>
        <w:t xml:space="preserve">of </w:t>
      </w:r>
      <w:proofErr w:type="gramEnd"/>
      <w:r w:rsidRPr="004F3371">
        <w:rPr>
          <w:position w:val="-4"/>
        </w:rPr>
        <w:object w:dxaOrig="279" w:dyaOrig="320">
          <v:shape id="_x0000_i1142" type="#_x0000_t75" style="width:13.8pt;height:16.2pt" o:ole="">
            <v:imagedata r:id="rId230" o:title=""/>
          </v:shape>
          <o:OLEObject Type="Embed" ProgID="Equation.DSMT4" ShapeID="_x0000_i1142" DrawAspect="Content" ObjectID="_1469600668" r:id="rId231"/>
        </w:object>
      </w:r>
      <w:r>
        <w:t xml:space="preserve">, where </w:t>
      </w:r>
      <w:r w:rsidRPr="004F3371">
        <w:rPr>
          <w:position w:val="-6"/>
        </w:rPr>
        <w:object w:dxaOrig="180" w:dyaOrig="200">
          <v:shape id="_x0000_i1143" type="#_x0000_t75" style="width:9pt;height:10.2pt" o:ole="">
            <v:imagedata r:id="rId232" o:title=""/>
          </v:shape>
          <o:OLEObject Type="Embed" ProgID="Equation.DSMT4" ShapeID="_x0000_i1143" DrawAspect="Content" ObjectID="_1469600669" r:id="rId233"/>
        </w:object>
      </w:r>
      <w:r>
        <w:t xml:space="preserve"> is a positive integer, will never be zero.</w:t>
      </w:r>
      <w:r>
        <w:tab/>
        <w:t>(3 marks)</w:t>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Pr="008103B4"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Pr>
        <w:pStyle w:val="PartA"/>
      </w:pPr>
      <w:r>
        <w:t>(b)</w:t>
      </w:r>
      <w:r>
        <w:tab/>
        <w:t>The sequence of hexagonal numbers</w:t>
      </w:r>
      <w:proofErr w:type="gramStart"/>
      <w:r>
        <w:t xml:space="preserve">, </w:t>
      </w:r>
      <w:proofErr w:type="gramEnd"/>
      <w:r w:rsidRPr="002445DF">
        <w:rPr>
          <w:position w:val="-10"/>
        </w:rPr>
        <w:object w:dxaOrig="340" w:dyaOrig="320">
          <v:shape id="_x0000_i1144" type="#_x0000_t75" style="width:16.8pt;height:16.2pt" o:ole="">
            <v:imagedata r:id="rId234" o:title=""/>
          </v:shape>
          <o:OLEObject Type="Embed" ProgID="Equation.DSMT4" ShapeID="_x0000_i1144" DrawAspect="Content" ObjectID="_1469600670" r:id="rId235"/>
        </w:object>
      </w:r>
      <w:r>
        <w:t xml:space="preserve">, is given by the recursive rule </w:t>
      </w:r>
      <w:r w:rsidRPr="00940F55">
        <w:rPr>
          <w:position w:val="-10"/>
        </w:rPr>
        <w:object w:dxaOrig="1780" w:dyaOrig="320">
          <v:shape id="_x0000_i1145" type="#_x0000_t75" style="width:88.8pt;height:16.2pt" o:ole="">
            <v:imagedata r:id="rId236" o:title=""/>
          </v:shape>
          <o:OLEObject Type="Embed" ProgID="Equation.DSMT4" ShapeID="_x0000_i1145" DrawAspect="Content" ObjectID="_1469600671" r:id="rId237"/>
        </w:object>
      </w:r>
      <w:r>
        <w:t xml:space="preserve">, </w:t>
      </w:r>
      <w:r w:rsidRPr="00E62731">
        <w:rPr>
          <w:position w:val="-10"/>
        </w:rPr>
        <w:object w:dxaOrig="620" w:dyaOrig="320">
          <v:shape id="_x0000_i1146" type="#_x0000_t75" style="width:31.2pt;height:16.2pt" o:ole="">
            <v:imagedata r:id="rId238" o:title=""/>
          </v:shape>
          <o:OLEObject Type="Embed" ProgID="Equation.DSMT4" ShapeID="_x0000_i1146" DrawAspect="Content" ObjectID="_1469600672" r:id="rId239"/>
        </w:object>
      </w:r>
      <w:r>
        <w:t>.</w:t>
      </w:r>
    </w:p>
    <w:p w:rsidR="008A2F85" w:rsidRDefault="008A2F85" w:rsidP="008A2F85">
      <w:pPr>
        <w:pStyle w:val="PartA"/>
      </w:pPr>
    </w:p>
    <w:p w:rsidR="008A2F85" w:rsidRDefault="008A2F85" w:rsidP="008A2F85">
      <w:pPr>
        <w:pStyle w:val="PartAI"/>
      </w:pPr>
      <w:r>
        <w:t>(i)</w:t>
      </w:r>
      <w:r>
        <w:tab/>
        <w:t>Show that the third hexagonal number is 15.</w:t>
      </w:r>
      <w:r>
        <w:tab/>
        <w:t>(1 mark)</w:t>
      </w: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p>
    <w:p w:rsidR="008A2F85" w:rsidRDefault="008A2F85" w:rsidP="008A2F85">
      <w:pPr>
        <w:pStyle w:val="PartAI"/>
      </w:pPr>
      <w:r>
        <w:t>(ii)</w:t>
      </w:r>
      <w:r>
        <w:tab/>
        <w:t xml:space="preserve">Prove by induction that the </w:t>
      </w:r>
      <w:r w:rsidRPr="002445DF">
        <w:rPr>
          <w:position w:val="-6"/>
        </w:rPr>
        <w:object w:dxaOrig="320" w:dyaOrig="340">
          <v:shape id="_x0000_i1147" type="#_x0000_t75" style="width:16.2pt;height:16.8pt" o:ole="">
            <v:imagedata r:id="rId240" o:title=""/>
          </v:shape>
          <o:OLEObject Type="Embed" ProgID="Equation.DSMT4" ShapeID="_x0000_i1147" DrawAspect="Content" ObjectID="_1469600673" r:id="rId241"/>
        </w:object>
      </w:r>
      <w:r>
        <w:t xml:space="preserve"> hexagonal number</w:t>
      </w:r>
      <w:proofErr w:type="gramStart"/>
      <w:r>
        <w:t xml:space="preserve">, </w:t>
      </w:r>
      <w:proofErr w:type="gramEnd"/>
      <w:r w:rsidRPr="002445DF">
        <w:rPr>
          <w:position w:val="-10"/>
        </w:rPr>
        <w:object w:dxaOrig="340" w:dyaOrig="320">
          <v:shape id="_x0000_i1148" type="#_x0000_t75" style="width:16.8pt;height:16.2pt" o:ole="">
            <v:imagedata r:id="rId234" o:title=""/>
          </v:shape>
          <o:OLEObject Type="Embed" ProgID="Equation.DSMT4" ShapeID="_x0000_i1148" DrawAspect="Content" ObjectID="_1469600674" r:id="rId242"/>
        </w:object>
      </w:r>
      <w:r>
        <w:t xml:space="preserve">, can also be found using the explicit rule </w:t>
      </w:r>
      <w:r w:rsidRPr="00940F55">
        <w:rPr>
          <w:position w:val="-10"/>
        </w:rPr>
        <w:object w:dxaOrig="1260" w:dyaOrig="380">
          <v:shape id="_x0000_i1149" type="#_x0000_t75" style="width:63pt;height:19.2pt" o:ole="">
            <v:imagedata r:id="rId243" o:title=""/>
          </v:shape>
          <o:OLEObject Type="Embed" ProgID="Equation.DSMT4" ShapeID="_x0000_i1149" DrawAspect="Content" ObjectID="_1469600675" r:id="rId244"/>
        </w:object>
      </w:r>
      <w:r>
        <w:t xml:space="preserve">, </w:t>
      </w:r>
      <w:r w:rsidRPr="002445DF">
        <w:rPr>
          <w:position w:val="-6"/>
        </w:rPr>
        <w:object w:dxaOrig="480" w:dyaOrig="260">
          <v:shape id="_x0000_i1150" type="#_x0000_t75" style="width:24pt;height:13.2pt" o:ole="">
            <v:imagedata r:id="rId245" o:title=""/>
          </v:shape>
          <o:OLEObject Type="Embed" ProgID="Equation.DSMT4" ShapeID="_x0000_i1150" DrawAspect="Content" ObjectID="_1469600676" r:id="rId246"/>
        </w:object>
      </w:r>
      <w:r>
        <w:t>.</w:t>
      </w:r>
      <w:r>
        <w:tab/>
        <w:t>(5 marks)</w:t>
      </w:r>
    </w:p>
    <w:p w:rsidR="008A2F85" w:rsidRDefault="008A2F85" w:rsidP="008A2F85">
      <w:pPr>
        <w:pStyle w:val="PartA"/>
      </w:pPr>
    </w:p>
    <w:p w:rsidR="008A2F85" w:rsidRDefault="008A2F85" w:rsidP="008A2F85">
      <w:pPr>
        <w:pStyle w:val="PartA"/>
      </w:pPr>
      <w:r>
        <w:tab/>
      </w:r>
    </w:p>
    <w:p w:rsidR="008A2F85" w:rsidRDefault="008A2F85" w:rsidP="008A2F85">
      <w:pPr>
        <w:pStyle w:val="PartA"/>
      </w:pPr>
    </w:p>
    <w:p w:rsidR="008A2F85" w:rsidRDefault="008A2F85" w:rsidP="008A2F85">
      <w:pPr>
        <w:pStyle w:val="PartA"/>
      </w:pPr>
    </w:p>
    <w:p w:rsidR="008A2F85" w:rsidRDefault="008A2F85" w:rsidP="008A2F85">
      <w:pPr>
        <w:pStyle w:val="PartA"/>
      </w:pPr>
    </w:p>
    <w:p w:rsidR="008A2F85" w:rsidRDefault="008A2F85" w:rsidP="008A2F85"/>
    <w:p w:rsidR="008A2F85" w:rsidRDefault="008A2F85" w:rsidP="008A2F85"/>
    <w:p w:rsidR="008A2F85" w:rsidRDefault="008A2F85" w:rsidP="008A2F85"/>
    <w:p w:rsidR="008A2F85" w:rsidRDefault="008A2F85" w:rsidP="008A2F85"/>
    <w:p w:rsidR="008A2F85" w:rsidRDefault="008A2F85" w:rsidP="008A2F85"/>
    <w:p w:rsidR="008A2F85" w:rsidRPr="008103B4" w:rsidRDefault="008A2F85" w:rsidP="008A2F85"/>
    <w:p w:rsidR="008A2F85" w:rsidRDefault="008A2F85" w:rsidP="008A2F85">
      <w:pPr>
        <w:pStyle w:val="QNum"/>
        <w:sectPr w:rsidR="008A2F85" w:rsidSect="007D4A50">
          <w:footerReference w:type="default" r:id="rId247"/>
          <w:pgSz w:w="11907" w:h="16840" w:code="9"/>
          <w:pgMar w:top="1247" w:right="1134" w:bottom="851" w:left="1304" w:header="737" w:footer="567" w:gutter="0"/>
          <w:cols w:space="708"/>
          <w:docGrid w:linePitch="360"/>
        </w:sectPr>
      </w:pPr>
    </w:p>
    <w:p w:rsidR="008A2F85" w:rsidRDefault="008A2F85" w:rsidP="008A2F85">
      <w:pPr>
        <w:pStyle w:val="QNum"/>
      </w:pPr>
      <w:r>
        <w:lastRenderedPageBreak/>
        <w:t>Additional working space</w:t>
      </w:r>
    </w:p>
    <w:p w:rsidR="008A2F85" w:rsidRDefault="008A2F85" w:rsidP="008A2F85">
      <w:pPr>
        <w:pStyle w:val="QNum"/>
      </w:pPr>
    </w:p>
    <w:p w:rsidR="008A2F85" w:rsidRDefault="008A2F85" w:rsidP="008A2F85">
      <w:r>
        <w:t>Question number: _________</w:t>
      </w:r>
    </w:p>
    <w:p w:rsidR="008A2F85" w:rsidRDefault="008A2F85" w:rsidP="008A2F85"/>
    <w:p w:rsidR="008A2F85" w:rsidRDefault="008A2F85" w:rsidP="008A2F85">
      <w:pPr>
        <w:sectPr w:rsidR="008A2F85" w:rsidSect="003D1E4F">
          <w:footerReference w:type="even" r:id="rId248"/>
          <w:footerReference w:type="default" r:id="rId249"/>
          <w:pgSz w:w="11907" w:h="16840" w:code="9"/>
          <w:pgMar w:top="1247" w:right="1134" w:bottom="851" w:left="1304" w:header="737" w:footer="567" w:gutter="0"/>
          <w:cols w:space="708"/>
          <w:docGrid w:linePitch="360"/>
        </w:sectPr>
      </w:pPr>
    </w:p>
    <w:p w:rsidR="008A2F85" w:rsidRDefault="008A2F85" w:rsidP="008A2F85">
      <w:pPr>
        <w:pStyle w:val="QNum"/>
      </w:pPr>
      <w:r>
        <w:lastRenderedPageBreak/>
        <w:t>Additional working space</w:t>
      </w:r>
    </w:p>
    <w:p w:rsidR="008A2F85" w:rsidRDefault="008A2F85" w:rsidP="008A2F85">
      <w:pPr>
        <w:pStyle w:val="QNum"/>
      </w:pPr>
    </w:p>
    <w:p w:rsidR="008A2F85" w:rsidRDefault="008A2F85" w:rsidP="008A2F85">
      <w:r>
        <w:t>Question number: _________</w:t>
      </w:r>
    </w:p>
    <w:p w:rsidR="008A2F85" w:rsidRDefault="008A2F85" w:rsidP="008A2F85"/>
    <w:p w:rsidR="008A2F85" w:rsidRDefault="008A2F85" w:rsidP="008A2F85">
      <w:pPr>
        <w:sectPr w:rsidR="008A2F85" w:rsidSect="003D1E4F">
          <w:footerReference w:type="default" r:id="rId250"/>
          <w:pgSz w:w="11907" w:h="16840" w:code="9"/>
          <w:pgMar w:top="1247" w:right="1134" w:bottom="851" w:left="1304" w:header="737" w:footer="567" w:gutter="0"/>
          <w:cols w:space="708"/>
          <w:docGrid w:linePitch="360"/>
        </w:sectPr>
      </w:pPr>
    </w:p>
    <w:p w:rsidR="008A2F85" w:rsidRDefault="008A2F85" w:rsidP="008A2F85">
      <w:pPr>
        <w:pStyle w:val="QNum"/>
      </w:pPr>
      <w:r>
        <w:lastRenderedPageBreak/>
        <w:t>Additional working space</w:t>
      </w:r>
    </w:p>
    <w:p w:rsidR="008A2F85" w:rsidRDefault="008A2F85" w:rsidP="008A2F85">
      <w:pPr>
        <w:pStyle w:val="QNum"/>
      </w:pPr>
    </w:p>
    <w:p w:rsidR="008A2F85" w:rsidRDefault="008A2F85" w:rsidP="008A2F85">
      <w:r>
        <w:t>Question number: _________</w:t>
      </w:r>
    </w:p>
    <w:p w:rsidR="008A2F85" w:rsidRDefault="008A2F85" w:rsidP="008A2F85"/>
    <w:p w:rsidR="008A2F85" w:rsidRDefault="008A2F85" w:rsidP="008A2F85">
      <w:pPr>
        <w:sectPr w:rsidR="008A2F85" w:rsidSect="003D1E4F">
          <w:footerReference w:type="default" r:id="rId251"/>
          <w:pgSz w:w="11907" w:h="16840" w:code="9"/>
          <w:pgMar w:top="1247" w:right="1134" w:bottom="851" w:left="1304" w:header="737" w:footer="567" w:gutter="0"/>
          <w:cols w:space="708"/>
          <w:docGrid w:linePitch="360"/>
        </w:sectPr>
      </w:pPr>
    </w:p>
    <w:p w:rsidR="008A2F85" w:rsidRDefault="008A2F85" w:rsidP="008A2F85">
      <w:pPr>
        <w:pStyle w:val="QNum"/>
      </w:pPr>
      <w:r>
        <w:lastRenderedPageBreak/>
        <w:t>Additional working space</w:t>
      </w:r>
    </w:p>
    <w:p w:rsidR="008A2F85" w:rsidRDefault="008A2F85" w:rsidP="008A2F85">
      <w:pPr>
        <w:pStyle w:val="QNum"/>
      </w:pPr>
    </w:p>
    <w:p w:rsidR="008A2F85" w:rsidRDefault="008A2F85" w:rsidP="008A2F85">
      <w:r>
        <w:t>Question number: _________</w:t>
      </w:r>
    </w:p>
    <w:p w:rsidR="008A2F85" w:rsidRDefault="008A2F85" w:rsidP="008A2F85"/>
    <w:p w:rsidR="008A2F85" w:rsidRDefault="008A2F85" w:rsidP="008A2F85">
      <w:pPr>
        <w:sectPr w:rsidR="008A2F85" w:rsidSect="003D1E4F">
          <w:footerReference w:type="default" r:id="rId252"/>
          <w:pgSz w:w="11907" w:h="16840" w:code="9"/>
          <w:pgMar w:top="1247" w:right="1134" w:bottom="851" w:left="1304" w:header="737" w:footer="567" w:gutter="0"/>
          <w:cols w:space="708"/>
          <w:docGrid w:linePitch="360"/>
        </w:sectPr>
      </w:pPr>
    </w:p>
    <w:p w:rsidR="008A2F85" w:rsidRDefault="008A2F85" w:rsidP="008A2F85"/>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pPr>
    </w:p>
    <w:p w:rsidR="008A2F85" w:rsidRDefault="008A2F85" w:rsidP="008A2F85">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8A2F85" w:rsidRDefault="008A2F85" w:rsidP="008A2F85">
      <w:pPr>
        <w:jc w:val="center"/>
        <w:rPr>
          <w:sz w:val="18"/>
          <w:szCs w:val="18"/>
        </w:rPr>
      </w:pPr>
    </w:p>
    <w:p w:rsidR="008A2F85" w:rsidRDefault="008A2F85" w:rsidP="008A2F85">
      <w:pPr>
        <w:jc w:val="center"/>
        <w:rPr>
          <w:sz w:val="18"/>
          <w:szCs w:val="18"/>
        </w:rPr>
      </w:pPr>
      <w:r>
        <w:rPr>
          <w:sz w:val="18"/>
          <w:szCs w:val="18"/>
        </w:rPr>
        <w:t>Copying or communication for any other purposes can only be done within the terms of the Copyright Act or with prior written permission of WA Examination papers.</w:t>
      </w:r>
    </w:p>
    <w:p w:rsidR="008A2F85" w:rsidRDefault="008A2F85" w:rsidP="008A2F85">
      <w:pPr>
        <w:jc w:val="center"/>
        <w:rPr>
          <w:sz w:val="18"/>
          <w:szCs w:val="18"/>
        </w:rPr>
      </w:pPr>
    </w:p>
    <w:p w:rsidR="008A2F85" w:rsidRPr="00D54459" w:rsidRDefault="008A2F85" w:rsidP="008A2F85">
      <w:pPr>
        <w:jc w:val="center"/>
        <w:rPr>
          <w:i/>
        </w:rPr>
      </w:pPr>
      <w:r w:rsidRPr="00D54459">
        <w:rPr>
          <w:i/>
        </w:rPr>
        <w:t>Published by WA Examination Papers</w:t>
      </w:r>
    </w:p>
    <w:p w:rsidR="008A2F85" w:rsidRPr="00D54459" w:rsidRDefault="008A2F85" w:rsidP="008A2F85">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8A2F85"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4F" w:rsidRPr="00C94D76" w:rsidRDefault="008A2F85" w:rsidP="003D1E4F">
    <w:pPr>
      <w:pStyle w:val="Footer"/>
      <w:tabs>
        <w:tab w:val="clear" w:pos="4620"/>
        <w:tab w:val="clear" w:pos="9240"/>
        <w:tab w:val="center" w:pos="4734"/>
        <w:tab w:val="right" w:pos="9469"/>
      </w:tabs>
    </w:pPr>
    <w:r>
      <w:tab/>
    </w: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E4F" w:rsidRPr="00C94D76" w:rsidRDefault="008A2F85" w:rsidP="003D1E4F">
    <w:pPr>
      <w:pStyle w:val="Footer"/>
      <w:tabs>
        <w:tab w:val="clear" w:pos="4620"/>
        <w:tab w:val="clear" w:pos="9240"/>
        <w:tab w:val="center" w:pos="4734"/>
        <w:tab w:val="right" w:pos="9469"/>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8A2F85" w:rsidP="0079127B">
    <w:pPr>
      <w:pStyle w:val="Footer"/>
      <w:tabs>
        <w:tab w:val="clear" w:pos="4620"/>
        <w:tab w:val="clear" w:pos="9240"/>
        <w:tab w:val="center" w:pos="4734"/>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8A2F85"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8A2F85" w:rsidP="00BE6145">
    <w:pPr>
      <w:tabs>
        <w:tab w:val="center" w:pos="4706"/>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8A2F85" w:rsidP="0079127B">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4D" w:rsidRPr="00C94D76" w:rsidRDefault="008A2F85" w:rsidP="0079127B">
    <w:pPr>
      <w:pStyle w:val="Footer"/>
      <w:tabs>
        <w:tab w:val="clear" w:pos="4620"/>
        <w:tab w:val="clear" w:pos="9240"/>
        <w:tab w:val="center" w:pos="4734"/>
        <w:tab w:val="right" w:pos="9469"/>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4D" w:rsidRPr="005C1A6B" w:rsidRDefault="008A2F85" w:rsidP="00BE6145">
    <w:pPr>
      <w:tabs>
        <w:tab w:val="center" w:pos="4706"/>
        <w:tab w:val="right" w:pos="9469"/>
      </w:tabs>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4D" w:rsidRPr="00C94D76" w:rsidRDefault="008A2F85" w:rsidP="003D1E4F">
    <w:pPr>
      <w:pStyle w:val="Footer"/>
      <w:tabs>
        <w:tab w:val="clear" w:pos="4620"/>
        <w:tab w:val="clear" w:pos="9240"/>
        <w:tab w:val="center" w:pos="4734"/>
        <w:tab w:val="right" w:pos="9469"/>
      </w:tabs>
    </w:pPr>
    <w:r>
      <w:tab/>
    </w: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34D" w:rsidRPr="00C94D76" w:rsidRDefault="008A2F85" w:rsidP="003D1E4F">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8A2F85"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8A2F85" w:rsidP="0079127B">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8A2F85"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8A2F85" w:rsidP="0079127B">
    <w:pPr>
      <w:pStyle w:val="Header"/>
      <w:tabs>
        <w:tab w:val="clear" w:pos="4620"/>
        <w:tab w:val="clear" w:pos="9240"/>
        <w:tab w:val="center" w:pos="4734"/>
        <w:tab w:val="right" w:pos="9469"/>
      </w:tabs>
      <w:rPr>
        <w:szCs w:val="22"/>
      </w:rPr>
    </w:pPr>
    <w:r>
      <w:rPr>
        <w:szCs w:val="22"/>
      </w:rPr>
      <w:t>MATHEMATICS: SPECIALIST 3C/3D</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CALCULATOR-ASSUMED</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8A2F85" w:rsidP="0079127B">
    <w:pPr>
      <w:pStyle w:val="Header"/>
      <w:tabs>
        <w:tab w:val="clear" w:pos="4620"/>
        <w:tab w:val="clear" w:pos="9240"/>
        <w:tab w:val="center" w:pos="4734"/>
        <w:tab w:val="right" w:pos="9469"/>
      </w:tabs>
    </w:pPr>
    <w:r>
      <w:t>CALCULATOR-ASSUMED</w:t>
    </w:r>
    <w:r>
      <w:tab/>
    </w:r>
    <w:r>
      <w:fldChar w:fldCharType="begin"/>
    </w:r>
    <w:r>
      <w:instrText xml:space="preserve"> PAGE  \* MERGEFORMAT </w:instrText>
    </w:r>
    <w:r>
      <w:fldChar w:fldCharType="separate"/>
    </w:r>
    <w:r>
      <w:rPr>
        <w:noProof/>
      </w:rPr>
      <w:t>2</w:t>
    </w:r>
    <w:r>
      <w:fldChar w:fldCharType="end"/>
    </w:r>
    <w:r>
      <w:tab/>
      <w:t>MATHEMATICS: SPECIALIST 3C/3D</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F85"/>
    <w:rsid w:val="0045156C"/>
    <w:rsid w:val="008A2F85"/>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2F85"/>
    <w:rPr>
      <w:rFonts w:ascii="Arial" w:hAnsi="Arial"/>
      <w:sz w:val="22"/>
      <w:lang w:eastAsia="en-US"/>
    </w:rPr>
  </w:style>
  <w:style w:type="paragraph" w:styleId="Heading1">
    <w:name w:val="heading 1"/>
    <w:basedOn w:val="Normal"/>
    <w:next w:val="Normal"/>
    <w:link w:val="Heading1Char"/>
    <w:qFormat/>
    <w:rsid w:val="008A2F85"/>
    <w:pPr>
      <w:tabs>
        <w:tab w:val="right" w:pos="9360"/>
      </w:tabs>
      <w:outlineLvl w:val="0"/>
    </w:pPr>
    <w:rPr>
      <w:rFonts w:cs="Arial"/>
      <w:b/>
      <w:bCs/>
      <w:sz w:val="36"/>
      <w:szCs w:val="36"/>
    </w:rPr>
  </w:style>
  <w:style w:type="paragraph" w:styleId="Heading2">
    <w:name w:val="heading 2"/>
    <w:basedOn w:val="Normal"/>
    <w:next w:val="Normal"/>
    <w:link w:val="Heading2Char"/>
    <w:qFormat/>
    <w:rsid w:val="008A2F85"/>
    <w:pPr>
      <w:tabs>
        <w:tab w:val="right" w:pos="9360"/>
      </w:tabs>
      <w:outlineLvl w:val="1"/>
    </w:pPr>
    <w:rPr>
      <w:rFonts w:cs="Arial"/>
      <w:b/>
      <w:bCs/>
      <w:sz w:val="28"/>
      <w:szCs w:val="28"/>
    </w:rPr>
  </w:style>
  <w:style w:type="paragraph" w:styleId="Heading3">
    <w:name w:val="heading 3"/>
    <w:basedOn w:val="Normal"/>
    <w:next w:val="Normal"/>
    <w:link w:val="Heading3Char"/>
    <w:qFormat/>
    <w:rsid w:val="008A2F85"/>
    <w:pPr>
      <w:jc w:val="right"/>
      <w:outlineLvl w:val="2"/>
    </w:pPr>
    <w:rPr>
      <w:rFonts w:cs="Arial"/>
      <w:b/>
      <w:spacing w:val="-4"/>
      <w:sz w:val="28"/>
      <w:szCs w:val="28"/>
    </w:rPr>
  </w:style>
  <w:style w:type="paragraph" w:styleId="Heading5">
    <w:name w:val="heading 5"/>
    <w:basedOn w:val="Normal"/>
    <w:next w:val="Normal"/>
    <w:link w:val="Heading5Char"/>
    <w:qFormat/>
    <w:rsid w:val="008A2F85"/>
    <w:pPr>
      <w:keepNext/>
      <w:outlineLvl w:val="4"/>
    </w:pPr>
    <w:rPr>
      <w:rFonts w:cs="Arial"/>
      <w:b/>
      <w:bCs/>
      <w:kern w:val="32"/>
      <w:szCs w:val="22"/>
    </w:rPr>
  </w:style>
  <w:style w:type="paragraph" w:styleId="Heading6">
    <w:name w:val="heading 6"/>
    <w:basedOn w:val="Normal"/>
    <w:next w:val="Normal"/>
    <w:link w:val="Heading6Char"/>
    <w:qFormat/>
    <w:rsid w:val="008A2F85"/>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8A2F85"/>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8A2F85"/>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A2F85"/>
    <w:rPr>
      <w:rFonts w:ascii="Arial" w:hAnsi="Arial" w:cs="Arial"/>
      <w:b/>
      <w:bCs/>
      <w:sz w:val="36"/>
      <w:szCs w:val="36"/>
      <w:lang w:eastAsia="en-US"/>
    </w:rPr>
  </w:style>
  <w:style w:type="character" w:customStyle="1" w:styleId="Heading2Char">
    <w:name w:val="Heading 2 Char"/>
    <w:basedOn w:val="DefaultParagraphFont"/>
    <w:link w:val="Heading2"/>
    <w:rsid w:val="008A2F85"/>
    <w:rPr>
      <w:rFonts w:ascii="Arial" w:hAnsi="Arial" w:cs="Arial"/>
      <w:b/>
      <w:bCs/>
      <w:sz w:val="28"/>
      <w:szCs w:val="28"/>
      <w:lang w:eastAsia="en-US"/>
    </w:rPr>
  </w:style>
  <w:style w:type="character" w:customStyle="1" w:styleId="Heading3Char">
    <w:name w:val="Heading 3 Char"/>
    <w:basedOn w:val="DefaultParagraphFont"/>
    <w:link w:val="Heading3"/>
    <w:rsid w:val="008A2F85"/>
    <w:rPr>
      <w:rFonts w:ascii="Arial" w:hAnsi="Arial" w:cs="Arial"/>
      <w:b/>
      <w:spacing w:val="-4"/>
      <w:sz w:val="28"/>
      <w:szCs w:val="28"/>
      <w:lang w:eastAsia="en-US"/>
    </w:rPr>
  </w:style>
  <w:style w:type="character" w:customStyle="1" w:styleId="Heading5Char">
    <w:name w:val="Heading 5 Char"/>
    <w:basedOn w:val="DefaultParagraphFont"/>
    <w:link w:val="Heading5"/>
    <w:rsid w:val="008A2F85"/>
    <w:rPr>
      <w:rFonts w:ascii="Arial" w:hAnsi="Arial" w:cs="Arial"/>
      <w:b/>
      <w:bCs/>
      <w:kern w:val="32"/>
      <w:sz w:val="22"/>
      <w:szCs w:val="22"/>
      <w:lang w:eastAsia="en-US"/>
    </w:rPr>
  </w:style>
  <w:style w:type="character" w:customStyle="1" w:styleId="Heading6Char">
    <w:name w:val="Heading 6 Char"/>
    <w:basedOn w:val="DefaultParagraphFont"/>
    <w:link w:val="Heading6"/>
    <w:rsid w:val="008A2F85"/>
    <w:rPr>
      <w:b/>
      <w:bCs/>
      <w:sz w:val="30"/>
      <w:szCs w:val="30"/>
      <w:lang w:eastAsia="en-US"/>
    </w:rPr>
  </w:style>
  <w:style w:type="character" w:customStyle="1" w:styleId="Heading7Char">
    <w:name w:val="Heading 7 Char"/>
    <w:basedOn w:val="DefaultParagraphFont"/>
    <w:link w:val="Heading7"/>
    <w:rsid w:val="008A2F85"/>
    <w:rPr>
      <w:sz w:val="22"/>
      <w:szCs w:val="24"/>
      <w:lang w:eastAsia="en-US"/>
    </w:rPr>
  </w:style>
  <w:style w:type="character" w:customStyle="1" w:styleId="Heading8Char">
    <w:name w:val="Heading 8 Char"/>
    <w:basedOn w:val="DefaultParagraphFont"/>
    <w:link w:val="Heading8"/>
    <w:rsid w:val="008A2F85"/>
    <w:rPr>
      <w:i/>
      <w:iCs/>
      <w:sz w:val="22"/>
      <w:szCs w:val="24"/>
      <w:lang w:eastAsia="en-US"/>
    </w:rPr>
  </w:style>
  <w:style w:type="paragraph" w:customStyle="1" w:styleId="SectionStart">
    <w:name w:val="Section Start"/>
    <w:basedOn w:val="Normal"/>
    <w:rsid w:val="008A2F85"/>
    <w:pPr>
      <w:pBdr>
        <w:bottom w:val="single" w:sz="4" w:space="1" w:color="auto"/>
      </w:pBdr>
      <w:ind w:left="425" w:hanging="425"/>
    </w:pPr>
    <w:rPr>
      <w:bCs/>
    </w:rPr>
  </w:style>
  <w:style w:type="paragraph" w:styleId="Header">
    <w:name w:val="header"/>
    <w:basedOn w:val="Normal"/>
    <w:link w:val="HeaderChar"/>
    <w:rsid w:val="008A2F85"/>
    <w:pPr>
      <w:tabs>
        <w:tab w:val="center" w:pos="4620"/>
        <w:tab w:val="right" w:pos="9240"/>
      </w:tabs>
    </w:pPr>
    <w:rPr>
      <w:b/>
      <w:lang w:val="en-US"/>
    </w:rPr>
  </w:style>
  <w:style w:type="character" w:customStyle="1" w:styleId="HeaderChar">
    <w:name w:val="Header Char"/>
    <w:basedOn w:val="DefaultParagraphFont"/>
    <w:link w:val="Header"/>
    <w:rsid w:val="008A2F85"/>
    <w:rPr>
      <w:rFonts w:ascii="Arial" w:hAnsi="Arial"/>
      <w:b/>
      <w:sz w:val="22"/>
      <w:lang w:val="en-US" w:eastAsia="en-US"/>
    </w:rPr>
  </w:style>
  <w:style w:type="table" w:styleId="TableGrid">
    <w:name w:val="Table Grid"/>
    <w:basedOn w:val="TableNormal"/>
    <w:rsid w:val="008A2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A2F85"/>
    <w:pPr>
      <w:tabs>
        <w:tab w:val="right" w:pos="9469"/>
      </w:tabs>
      <w:spacing w:afterLines="50" w:after="120"/>
    </w:pPr>
    <w:rPr>
      <w:b/>
      <w:szCs w:val="24"/>
      <w:lang w:val="en-US"/>
    </w:rPr>
  </w:style>
  <w:style w:type="paragraph" w:styleId="BalloonText">
    <w:name w:val="Balloon Text"/>
    <w:basedOn w:val="Normal"/>
    <w:link w:val="BalloonTextChar"/>
    <w:rsid w:val="008A2F85"/>
    <w:rPr>
      <w:rFonts w:ascii="Tahoma" w:hAnsi="Tahoma" w:cs="Tahoma"/>
      <w:sz w:val="16"/>
      <w:szCs w:val="16"/>
    </w:rPr>
  </w:style>
  <w:style w:type="character" w:customStyle="1" w:styleId="BalloonTextChar">
    <w:name w:val="Balloon Text Char"/>
    <w:basedOn w:val="DefaultParagraphFont"/>
    <w:link w:val="BalloonText"/>
    <w:rsid w:val="008A2F85"/>
    <w:rPr>
      <w:rFonts w:ascii="Tahoma" w:hAnsi="Tahoma" w:cs="Tahoma"/>
      <w:sz w:val="16"/>
      <w:szCs w:val="16"/>
      <w:lang w:eastAsia="en-US"/>
    </w:rPr>
  </w:style>
  <w:style w:type="character" w:styleId="CommentReference">
    <w:name w:val="annotation reference"/>
    <w:basedOn w:val="DefaultParagraphFont"/>
    <w:rsid w:val="008A2F85"/>
    <w:rPr>
      <w:sz w:val="16"/>
      <w:szCs w:val="16"/>
    </w:rPr>
  </w:style>
  <w:style w:type="paragraph" w:styleId="CommentText">
    <w:name w:val="annotation text"/>
    <w:basedOn w:val="Normal"/>
    <w:link w:val="CommentTextChar"/>
    <w:rsid w:val="008A2F85"/>
    <w:rPr>
      <w:sz w:val="20"/>
    </w:rPr>
  </w:style>
  <w:style w:type="character" w:customStyle="1" w:styleId="CommentTextChar">
    <w:name w:val="Comment Text Char"/>
    <w:basedOn w:val="DefaultParagraphFont"/>
    <w:link w:val="CommentText"/>
    <w:rsid w:val="008A2F85"/>
    <w:rPr>
      <w:rFonts w:ascii="Arial" w:hAnsi="Arial"/>
      <w:lang w:eastAsia="en-US"/>
    </w:rPr>
  </w:style>
  <w:style w:type="paragraph" w:styleId="CommentSubject">
    <w:name w:val="annotation subject"/>
    <w:basedOn w:val="CommentText"/>
    <w:next w:val="CommentText"/>
    <w:link w:val="CommentSubjectChar"/>
    <w:rsid w:val="008A2F85"/>
    <w:rPr>
      <w:b/>
      <w:bCs/>
    </w:rPr>
  </w:style>
  <w:style w:type="character" w:customStyle="1" w:styleId="CommentSubjectChar">
    <w:name w:val="Comment Subject Char"/>
    <w:basedOn w:val="CommentTextChar"/>
    <w:link w:val="CommentSubject"/>
    <w:rsid w:val="008A2F85"/>
    <w:rPr>
      <w:rFonts w:ascii="Arial" w:hAnsi="Arial"/>
      <w:b/>
      <w:bCs/>
      <w:lang w:eastAsia="en-US"/>
    </w:rPr>
  </w:style>
  <w:style w:type="paragraph" w:styleId="Title">
    <w:name w:val="Title"/>
    <w:basedOn w:val="Normal"/>
    <w:link w:val="TitleChar"/>
    <w:qFormat/>
    <w:rsid w:val="008A2F85"/>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8A2F85"/>
    <w:rPr>
      <w:rFonts w:ascii="Arial" w:hAnsi="Arial" w:cs="Arial"/>
      <w:bCs/>
      <w:kern w:val="28"/>
      <w:sz w:val="28"/>
      <w:szCs w:val="32"/>
      <w:lang w:eastAsia="en-US"/>
    </w:rPr>
  </w:style>
  <w:style w:type="paragraph" w:styleId="Caption">
    <w:name w:val="caption"/>
    <w:basedOn w:val="Normal"/>
    <w:next w:val="Normal"/>
    <w:autoRedefine/>
    <w:qFormat/>
    <w:rsid w:val="008A2F85"/>
    <w:pPr>
      <w:tabs>
        <w:tab w:val="right" w:pos="9360"/>
      </w:tabs>
    </w:pPr>
    <w:rPr>
      <w:rFonts w:ascii="Times New Roman" w:hAnsi="Times New Roman"/>
      <w:b/>
      <w:caps/>
      <w:sz w:val="40"/>
      <w:szCs w:val="24"/>
    </w:rPr>
  </w:style>
  <w:style w:type="paragraph" w:customStyle="1" w:styleId="PartA">
    <w:name w:val="PartA"/>
    <w:basedOn w:val="Normal"/>
    <w:rsid w:val="008A2F85"/>
    <w:pPr>
      <w:tabs>
        <w:tab w:val="left" w:pos="680"/>
        <w:tab w:val="right" w:pos="9469"/>
      </w:tabs>
      <w:ind w:left="660" w:hangingChars="300" w:hanging="660"/>
    </w:pPr>
    <w:rPr>
      <w:szCs w:val="24"/>
    </w:rPr>
  </w:style>
  <w:style w:type="paragraph" w:customStyle="1" w:styleId="PartAI">
    <w:name w:val="PartAI"/>
    <w:basedOn w:val="Normal"/>
    <w:rsid w:val="008A2F85"/>
    <w:pPr>
      <w:tabs>
        <w:tab w:val="left" w:pos="680"/>
        <w:tab w:val="right" w:pos="9469"/>
      </w:tabs>
      <w:ind w:left="1360" w:hanging="680"/>
    </w:pPr>
  </w:style>
  <w:style w:type="paragraph" w:styleId="Footer">
    <w:name w:val="footer"/>
    <w:basedOn w:val="Normal"/>
    <w:link w:val="FooterChar"/>
    <w:rsid w:val="008A2F85"/>
    <w:pPr>
      <w:tabs>
        <w:tab w:val="center" w:pos="4620"/>
        <w:tab w:val="right" w:pos="9240"/>
      </w:tabs>
    </w:pPr>
    <w:rPr>
      <w:b/>
      <w:lang w:val="en-US"/>
    </w:rPr>
  </w:style>
  <w:style w:type="character" w:customStyle="1" w:styleId="FooterChar">
    <w:name w:val="Footer Char"/>
    <w:basedOn w:val="DefaultParagraphFont"/>
    <w:link w:val="Footer"/>
    <w:rsid w:val="008A2F85"/>
    <w:rPr>
      <w:rFonts w:ascii="Arial" w:hAnsi="Arial"/>
      <w:b/>
      <w:sz w:val="22"/>
      <w:lang w:val="en-US" w:eastAsia="en-US"/>
    </w:rPr>
  </w:style>
  <w:style w:type="character" w:styleId="PageNumber">
    <w:name w:val="page number"/>
    <w:basedOn w:val="DefaultParagraphFont"/>
    <w:rsid w:val="008A2F85"/>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2F85"/>
    <w:rPr>
      <w:rFonts w:ascii="Arial" w:hAnsi="Arial"/>
      <w:sz w:val="22"/>
      <w:lang w:eastAsia="en-US"/>
    </w:rPr>
  </w:style>
  <w:style w:type="paragraph" w:styleId="Heading1">
    <w:name w:val="heading 1"/>
    <w:basedOn w:val="Normal"/>
    <w:next w:val="Normal"/>
    <w:link w:val="Heading1Char"/>
    <w:qFormat/>
    <w:rsid w:val="008A2F85"/>
    <w:pPr>
      <w:tabs>
        <w:tab w:val="right" w:pos="9360"/>
      </w:tabs>
      <w:outlineLvl w:val="0"/>
    </w:pPr>
    <w:rPr>
      <w:rFonts w:cs="Arial"/>
      <w:b/>
      <w:bCs/>
      <w:sz w:val="36"/>
      <w:szCs w:val="36"/>
    </w:rPr>
  </w:style>
  <w:style w:type="paragraph" w:styleId="Heading2">
    <w:name w:val="heading 2"/>
    <w:basedOn w:val="Normal"/>
    <w:next w:val="Normal"/>
    <w:link w:val="Heading2Char"/>
    <w:qFormat/>
    <w:rsid w:val="008A2F85"/>
    <w:pPr>
      <w:tabs>
        <w:tab w:val="right" w:pos="9360"/>
      </w:tabs>
      <w:outlineLvl w:val="1"/>
    </w:pPr>
    <w:rPr>
      <w:rFonts w:cs="Arial"/>
      <w:b/>
      <w:bCs/>
      <w:sz w:val="28"/>
      <w:szCs w:val="28"/>
    </w:rPr>
  </w:style>
  <w:style w:type="paragraph" w:styleId="Heading3">
    <w:name w:val="heading 3"/>
    <w:basedOn w:val="Normal"/>
    <w:next w:val="Normal"/>
    <w:link w:val="Heading3Char"/>
    <w:qFormat/>
    <w:rsid w:val="008A2F85"/>
    <w:pPr>
      <w:jc w:val="right"/>
      <w:outlineLvl w:val="2"/>
    </w:pPr>
    <w:rPr>
      <w:rFonts w:cs="Arial"/>
      <w:b/>
      <w:spacing w:val="-4"/>
      <w:sz w:val="28"/>
      <w:szCs w:val="28"/>
    </w:rPr>
  </w:style>
  <w:style w:type="paragraph" w:styleId="Heading5">
    <w:name w:val="heading 5"/>
    <w:basedOn w:val="Normal"/>
    <w:next w:val="Normal"/>
    <w:link w:val="Heading5Char"/>
    <w:qFormat/>
    <w:rsid w:val="008A2F85"/>
    <w:pPr>
      <w:keepNext/>
      <w:outlineLvl w:val="4"/>
    </w:pPr>
    <w:rPr>
      <w:rFonts w:cs="Arial"/>
      <w:b/>
      <w:bCs/>
      <w:kern w:val="32"/>
      <w:szCs w:val="22"/>
    </w:rPr>
  </w:style>
  <w:style w:type="paragraph" w:styleId="Heading6">
    <w:name w:val="heading 6"/>
    <w:basedOn w:val="Normal"/>
    <w:next w:val="Normal"/>
    <w:link w:val="Heading6Char"/>
    <w:qFormat/>
    <w:rsid w:val="008A2F85"/>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link w:val="Heading7Char"/>
    <w:qFormat/>
    <w:rsid w:val="008A2F85"/>
    <w:pPr>
      <w:spacing w:before="240" w:after="60"/>
      <w:outlineLvl w:val="6"/>
    </w:pPr>
    <w:rPr>
      <w:rFonts w:ascii="Times New Roman" w:hAnsi="Times New Roman"/>
      <w:szCs w:val="24"/>
    </w:rPr>
  </w:style>
  <w:style w:type="paragraph" w:styleId="Heading8">
    <w:name w:val="heading 8"/>
    <w:basedOn w:val="Normal"/>
    <w:next w:val="Normal"/>
    <w:link w:val="Heading8Char"/>
    <w:qFormat/>
    <w:rsid w:val="008A2F85"/>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A2F85"/>
    <w:rPr>
      <w:rFonts w:ascii="Arial" w:hAnsi="Arial" w:cs="Arial"/>
      <w:b/>
      <w:bCs/>
      <w:sz w:val="36"/>
      <w:szCs w:val="36"/>
      <w:lang w:eastAsia="en-US"/>
    </w:rPr>
  </w:style>
  <w:style w:type="character" w:customStyle="1" w:styleId="Heading2Char">
    <w:name w:val="Heading 2 Char"/>
    <w:basedOn w:val="DefaultParagraphFont"/>
    <w:link w:val="Heading2"/>
    <w:rsid w:val="008A2F85"/>
    <w:rPr>
      <w:rFonts w:ascii="Arial" w:hAnsi="Arial" w:cs="Arial"/>
      <w:b/>
      <w:bCs/>
      <w:sz w:val="28"/>
      <w:szCs w:val="28"/>
      <w:lang w:eastAsia="en-US"/>
    </w:rPr>
  </w:style>
  <w:style w:type="character" w:customStyle="1" w:styleId="Heading3Char">
    <w:name w:val="Heading 3 Char"/>
    <w:basedOn w:val="DefaultParagraphFont"/>
    <w:link w:val="Heading3"/>
    <w:rsid w:val="008A2F85"/>
    <w:rPr>
      <w:rFonts w:ascii="Arial" w:hAnsi="Arial" w:cs="Arial"/>
      <w:b/>
      <w:spacing w:val="-4"/>
      <w:sz w:val="28"/>
      <w:szCs w:val="28"/>
      <w:lang w:eastAsia="en-US"/>
    </w:rPr>
  </w:style>
  <w:style w:type="character" w:customStyle="1" w:styleId="Heading5Char">
    <w:name w:val="Heading 5 Char"/>
    <w:basedOn w:val="DefaultParagraphFont"/>
    <w:link w:val="Heading5"/>
    <w:rsid w:val="008A2F85"/>
    <w:rPr>
      <w:rFonts w:ascii="Arial" w:hAnsi="Arial" w:cs="Arial"/>
      <w:b/>
      <w:bCs/>
      <w:kern w:val="32"/>
      <w:sz w:val="22"/>
      <w:szCs w:val="22"/>
      <w:lang w:eastAsia="en-US"/>
    </w:rPr>
  </w:style>
  <w:style w:type="character" w:customStyle="1" w:styleId="Heading6Char">
    <w:name w:val="Heading 6 Char"/>
    <w:basedOn w:val="DefaultParagraphFont"/>
    <w:link w:val="Heading6"/>
    <w:rsid w:val="008A2F85"/>
    <w:rPr>
      <w:b/>
      <w:bCs/>
      <w:sz w:val="30"/>
      <w:szCs w:val="30"/>
      <w:lang w:eastAsia="en-US"/>
    </w:rPr>
  </w:style>
  <w:style w:type="character" w:customStyle="1" w:styleId="Heading7Char">
    <w:name w:val="Heading 7 Char"/>
    <w:basedOn w:val="DefaultParagraphFont"/>
    <w:link w:val="Heading7"/>
    <w:rsid w:val="008A2F85"/>
    <w:rPr>
      <w:sz w:val="22"/>
      <w:szCs w:val="24"/>
      <w:lang w:eastAsia="en-US"/>
    </w:rPr>
  </w:style>
  <w:style w:type="character" w:customStyle="1" w:styleId="Heading8Char">
    <w:name w:val="Heading 8 Char"/>
    <w:basedOn w:val="DefaultParagraphFont"/>
    <w:link w:val="Heading8"/>
    <w:rsid w:val="008A2F85"/>
    <w:rPr>
      <w:i/>
      <w:iCs/>
      <w:sz w:val="22"/>
      <w:szCs w:val="24"/>
      <w:lang w:eastAsia="en-US"/>
    </w:rPr>
  </w:style>
  <w:style w:type="paragraph" w:customStyle="1" w:styleId="SectionStart">
    <w:name w:val="Section Start"/>
    <w:basedOn w:val="Normal"/>
    <w:rsid w:val="008A2F85"/>
    <w:pPr>
      <w:pBdr>
        <w:bottom w:val="single" w:sz="4" w:space="1" w:color="auto"/>
      </w:pBdr>
      <w:ind w:left="425" w:hanging="425"/>
    </w:pPr>
    <w:rPr>
      <w:bCs/>
    </w:rPr>
  </w:style>
  <w:style w:type="paragraph" w:styleId="Header">
    <w:name w:val="header"/>
    <w:basedOn w:val="Normal"/>
    <w:link w:val="HeaderChar"/>
    <w:rsid w:val="008A2F85"/>
    <w:pPr>
      <w:tabs>
        <w:tab w:val="center" w:pos="4620"/>
        <w:tab w:val="right" w:pos="9240"/>
      </w:tabs>
    </w:pPr>
    <w:rPr>
      <w:b/>
      <w:lang w:val="en-US"/>
    </w:rPr>
  </w:style>
  <w:style w:type="character" w:customStyle="1" w:styleId="HeaderChar">
    <w:name w:val="Header Char"/>
    <w:basedOn w:val="DefaultParagraphFont"/>
    <w:link w:val="Header"/>
    <w:rsid w:val="008A2F85"/>
    <w:rPr>
      <w:rFonts w:ascii="Arial" w:hAnsi="Arial"/>
      <w:b/>
      <w:sz w:val="22"/>
      <w:lang w:val="en-US" w:eastAsia="en-US"/>
    </w:rPr>
  </w:style>
  <w:style w:type="table" w:styleId="TableGrid">
    <w:name w:val="Table Grid"/>
    <w:basedOn w:val="TableNormal"/>
    <w:rsid w:val="008A2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A2F85"/>
    <w:pPr>
      <w:tabs>
        <w:tab w:val="right" w:pos="9469"/>
      </w:tabs>
      <w:spacing w:afterLines="50" w:after="120"/>
    </w:pPr>
    <w:rPr>
      <w:b/>
      <w:szCs w:val="24"/>
      <w:lang w:val="en-US"/>
    </w:rPr>
  </w:style>
  <w:style w:type="paragraph" w:styleId="BalloonText">
    <w:name w:val="Balloon Text"/>
    <w:basedOn w:val="Normal"/>
    <w:link w:val="BalloonTextChar"/>
    <w:rsid w:val="008A2F85"/>
    <w:rPr>
      <w:rFonts w:ascii="Tahoma" w:hAnsi="Tahoma" w:cs="Tahoma"/>
      <w:sz w:val="16"/>
      <w:szCs w:val="16"/>
    </w:rPr>
  </w:style>
  <w:style w:type="character" w:customStyle="1" w:styleId="BalloonTextChar">
    <w:name w:val="Balloon Text Char"/>
    <w:basedOn w:val="DefaultParagraphFont"/>
    <w:link w:val="BalloonText"/>
    <w:rsid w:val="008A2F85"/>
    <w:rPr>
      <w:rFonts w:ascii="Tahoma" w:hAnsi="Tahoma" w:cs="Tahoma"/>
      <w:sz w:val="16"/>
      <w:szCs w:val="16"/>
      <w:lang w:eastAsia="en-US"/>
    </w:rPr>
  </w:style>
  <w:style w:type="character" w:styleId="CommentReference">
    <w:name w:val="annotation reference"/>
    <w:basedOn w:val="DefaultParagraphFont"/>
    <w:rsid w:val="008A2F85"/>
    <w:rPr>
      <w:sz w:val="16"/>
      <w:szCs w:val="16"/>
    </w:rPr>
  </w:style>
  <w:style w:type="paragraph" w:styleId="CommentText">
    <w:name w:val="annotation text"/>
    <w:basedOn w:val="Normal"/>
    <w:link w:val="CommentTextChar"/>
    <w:rsid w:val="008A2F85"/>
    <w:rPr>
      <w:sz w:val="20"/>
    </w:rPr>
  </w:style>
  <w:style w:type="character" w:customStyle="1" w:styleId="CommentTextChar">
    <w:name w:val="Comment Text Char"/>
    <w:basedOn w:val="DefaultParagraphFont"/>
    <w:link w:val="CommentText"/>
    <w:rsid w:val="008A2F85"/>
    <w:rPr>
      <w:rFonts w:ascii="Arial" w:hAnsi="Arial"/>
      <w:lang w:eastAsia="en-US"/>
    </w:rPr>
  </w:style>
  <w:style w:type="paragraph" w:styleId="CommentSubject">
    <w:name w:val="annotation subject"/>
    <w:basedOn w:val="CommentText"/>
    <w:next w:val="CommentText"/>
    <w:link w:val="CommentSubjectChar"/>
    <w:rsid w:val="008A2F85"/>
    <w:rPr>
      <w:b/>
      <w:bCs/>
    </w:rPr>
  </w:style>
  <w:style w:type="character" w:customStyle="1" w:styleId="CommentSubjectChar">
    <w:name w:val="Comment Subject Char"/>
    <w:basedOn w:val="CommentTextChar"/>
    <w:link w:val="CommentSubject"/>
    <w:rsid w:val="008A2F85"/>
    <w:rPr>
      <w:rFonts w:ascii="Arial" w:hAnsi="Arial"/>
      <w:b/>
      <w:bCs/>
      <w:lang w:eastAsia="en-US"/>
    </w:rPr>
  </w:style>
  <w:style w:type="paragraph" w:styleId="Title">
    <w:name w:val="Title"/>
    <w:basedOn w:val="Normal"/>
    <w:link w:val="TitleChar"/>
    <w:qFormat/>
    <w:rsid w:val="008A2F85"/>
    <w:pPr>
      <w:spacing w:before="240" w:after="60"/>
      <w:jc w:val="center"/>
      <w:outlineLvl w:val="0"/>
    </w:pPr>
    <w:rPr>
      <w:rFonts w:cs="Arial"/>
      <w:bCs/>
      <w:kern w:val="28"/>
      <w:sz w:val="28"/>
      <w:szCs w:val="32"/>
    </w:rPr>
  </w:style>
  <w:style w:type="character" w:customStyle="1" w:styleId="TitleChar">
    <w:name w:val="Title Char"/>
    <w:basedOn w:val="DefaultParagraphFont"/>
    <w:link w:val="Title"/>
    <w:rsid w:val="008A2F85"/>
    <w:rPr>
      <w:rFonts w:ascii="Arial" w:hAnsi="Arial" w:cs="Arial"/>
      <w:bCs/>
      <w:kern w:val="28"/>
      <w:sz w:val="28"/>
      <w:szCs w:val="32"/>
      <w:lang w:eastAsia="en-US"/>
    </w:rPr>
  </w:style>
  <w:style w:type="paragraph" w:styleId="Caption">
    <w:name w:val="caption"/>
    <w:basedOn w:val="Normal"/>
    <w:next w:val="Normal"/>
    <w:autoRedefine/>
    <w:qFormat/>
    <w:rsid w:val="008A2F85"/>
    <w:pPr>
      <w:tabs>
        <w:tab w:val="right" w:pos="9360"/>
      </w:tabs>
    </w:pPr>
    <w:rPr>
      <w:rFonts w:ascii="Times New Roman" w:hAnsi="Times New Roman"/>
      <w:b/>
      <w:caps/>
      <w:sz w:val="40"/>
      <w:szCs w:val="24"/>
    </w:rPr>
  </w:style>
  <w:style w:type="paragraph" w:customStyle="1" w:styleId="PartA">
    <w:name w:val="PartA"/>
    <w:basedOn w:val="Normal"/>
    <w:rsid w:val="008A2F85"/>
    <w:pPr>
      <w:tabs>
        <w:tab w:val="left" w:pos="680"/>
        <w:tab w:val="right" w:pos="9469"/>
      </w:tabs>
      <w:ind w:left="660" w:hangingChars="300" w:hanging="660"/>
    </w:pPr>
    <w:rPr>
      <w:szCs w:val="24"/>
    </w:rPr>
  </w:style>
  <w:style w:type="paragraph" w:customStyle="1" w:styleId="PartAI">
    <w:name w:val="PartAI"/>
    <w:basedOn w:val="Normal"/>
    <w:rsid w:val="008A2F85"/>
    <w:pPr>
      <w:tabs>
        <w:tab w:val="left" w:pos="680"/>
        <w:tab w:val="right" w:pos="9469"/>
      </w:tabs>
      <w:ind w:left="1360" w:hanging="680"/>
    </w:pPr>
  </w:style>
  <w:style w:type="paragraph" w:styleId="Footer">
    <w:name w:val="footer"/>
    <w:basedOn w:val="Normal"/>
    <w:link w:val="FooterChar"/>
    <w:rsid w:val="008A2F85"/>
    <w:pPr>
      <w:tabs>
        <w:tab w:val="center" w:pos="4620"/>
        <w:tab w:val="right" w:pos="9240"/>
      </w:tabs>
    </w:pPr>
    <w:rPr>
      <w:b/>
      <w:lang w:val="en-US"/>
    </w:rPr>
  </w:style>
  <w:style w:type="character" w:customStyle="1" w:styleId="FooterChar">
    <w:name w:val="Footer Char"/>
    <w:basedOn w:val="DefaultParagraphFont"/>
    <w:link w:val="Footer"/>
    <w:rsid w:val="008A2F85"/>
    <w:rPr>
      <w:rFonts w:ascii="Arial" w:hAnsi="Arial"/>
      <w:b/>
      <w:sz w:val="22"/>
      <w:lang w:val="en-US" w:eastAsia="en-US"/>
    </w:rPr>
  </w:style>
  <w:style w:type="character" w:styleId="PageNumber">
    <w:name w:val="page number"/>
    <w:basedOn w:val="DefaultParagraphFont"/>
    <w:rsid w:val="008A2F8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5.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oleObject" Target="embeddings/oleObject39.bin"/><Relationship Id="rId138" Type="http://schemas.openxmlformats.org/officeDocument/2006/relationships/image" Target="media/image56.wmf"/><Relationship Id="rId159" Type="http://schemas.openxmlformats.org/officeDocument/2006/relationships/oleObject" Target="embeddings/oleObject78.bin"/><Relationship Id="rId170" Type="http://schemas.openxmlformats.org/officeDocument/2006/relationships/image" Target="media/image72.wmf"/><Relationship Id="rId191" Type="http://schemas.openxmlformats.org/officeDocument/2006/relationships/oleObject" Target="embeddings/oleObject95.bin"/><Relationship Id="rId205" Type="http://schemas.openxmlformats.org/officeDocument/2006/relationships/image" Target="media/image86.wmf"/><Relationship Id="rId226" Type="http://schemas.openxmlformats.org/officeDocument/2006/relationships/oleObject" Target="embeddings/oleObject115.bin"/><Relationship Id="rId247" Type="http://schemas.openxmlformats.org/officeDocument/2006/relationships/footer" Target="footer6.xml"/><Relationship Id="rId107" Type="http://schemas.openxmlformats.org/officeDocument/2006/relationships/image" Target="media/image43.wmf"/><Relationship Id="rId11" Type="http://schemas.openxmlformats.org/officeDocument/2006/relationships/footer" Target="footer3.xml"/><Relationship Id="rId32" Type="http://schemas.openxmlformats.org/officeDocument/2006/relationships/image" Target="media/image11.wmf"/><Relationship Id="rId53" Type="http://schemas.openxmlformats.org/officeDocument/2006/relationships/oleObject" Target="embeddings/oleObject21.bin"/><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67.wmf"/><Relationship Id="rId181" Type="http://schemas.openxmlformats.org/officeDocument/2006/relationships/oleObject" Target="embeddings/oleObject89.bin"/><Relationship Id="rId216" Type="http://schemas.openxmlformats.org/officeDocument/2006/relationships/oleObject" Target="embeddings/oleObject110.bin"/><Relationship Id="rId237" Type="http://schemas.openxmlformats.org/officeDocument/2006/relationships/oleObject" Target="embeddings/oleObject121.bin"/><Relationship Id="rId22" Type="http://schemas.openxmlformats.org/officeDocument/2006/relationships/image" Target="media/image6.wmf"/><Relationship Id="rId43" Type="http://schemas.openxmlformats.org/officeDocument/2006/relationships/oleObject" Target="embeddings/oleObject16.bin"/><Relationship Id="rId64" Type="http://schemas.openxmlformats.org/officeDocument/2006/relationships/oleObject" Target="embeddings/oleObject27.bin"/><Relationship Id="rId118" Type="http://schemas.openxmlformats.org/officeDocument/2006/relationships/oleObject" Target="embeddings/oleObject59.bin"/><Relationship Id="rId139" Type="http://schemas.openxmlformats.org/officeDocument/2006/relationships/oleObject" Target="embeddings/oleObject68.bin"/><Relationship Id="rId85" Type="http://schemas.openxmlformats.org/officeDocument/2006/relationships/image" Target="media/image35.wmf"/><Relationship Id="rId150" Type="http://schemas.openxmlformats.org/officeDocument/2006/relationships/image" Target="media/image62.wmf"/><Relationship Id="rId171" Type="http://schemas.openxmlformats.org/officeDocument/2006/relationships/oleObject" Target="embeddings/oleObject84.bin"/><Relationship Id="rId192" Type="http://schemas.openxmlformats.org/officeDocument/2006/relationships/image" Target="media/image82.wmf"/><Relationship Id="rId206" Type="http://schemas.openxmlformats.org/officeDocument/2006/relationships/oleObject" Target="embeddings/oleObject105.bin"/><Relationship Id="rId227" Type="http://schemas.openxmlformats.org/officeDocument/2006/relationships/image" Target="media/image97.wmf"/><Relationship Id="rId248" Type="http://schemas.openxmlformats.org/officeDocument/2006/relationships/footer" Target="footer7.xml"/><Relationship Id="rId12" Type="http://schemas.openxmlformats.org/officeDocument/2006/relationships/image" Target="media/image1.wmf"/><Relationship Id="rId33" Type="http://schemas.openxmlformats.org/officeDocument/2006/relationships/oleObject" Target="embeddings/oleObject11.bin"/><Relationship Id="rId108" Type="http://schemas.openxmlformats.org/officeDocument/2006/relationships/oleObject" Target="embeddings/oleObject54.bin"/><Relationship Id="rId129" Type="http://schemas.openxmlformats.org/officeDocument/2006/relationships/image" Target="media/image52.wmf"/><Relationship Id="rId54" Type="http://schemas.openxmlformats.org/officeDocument/2006/relationships/image" Target="media/image22.wmf"/><Relationship Id="rId70" Type="http://schemas.openxmlformats.org/officeDocument/2006/relationships/oleObject" Target="embeddings/oleObject31.bin"/><Relationship Id="rId75" Type="http://schemas.openxmlformats.org/officeDocument/2006/relationships/image" Target="media/image30.wmf"/><Relationship Id="rId91" Type="http://schemas.openxmlformats.org/officeDocument/2006/relationships/image" Target="media/image38.wmf"/><Relationship Id="rId96" Type="http://schemas.openxmlformats.org/officeDocument/2006/relationships/oleObject" Target="embeddings/oleObject46.bin"/><Relationship Id="rId140" Type="http://schemas.openxmlformats.org/officeDocument/2006/relationships/image" Target="media/image57.wmf"/><Relationship Id="rId145" Type="http://schemas.openxmlformats.org/officeDocument/2006/relationships/oleObject" Target="embeddings/oleObject71.bin"/><Relationship Id="rId161" Type="http://schemas.openxmlformats.org/officeDocument/2006/relationships/oleObject" Target="embeddings/oleObject79.bin"/><Relationship Id="rId166" Type="http://schemas.openxmlformats.org/officeDocument/2006/relationships/image" Target="media/image70.wmf"/><Relationship Id="rId182" Type="http://schemas.openxmlformats.org/officeDocument/2006/relationships/image" Target="media/image78.wmf"/><Relationship Id="rId187" Type="http://schemas.openxmlformats.org/officeDocument/2006/relationships/image" Target="media/image80.wmf"/><Relationship Id="rId217" Type="http://schemas.openxmlformats.org/officeDocument/2006/relationships/image" Target="media/image92.wmf"/><Relationship Id="rId1" Type="http://schemas.openxmlformats.org/officeDocument/2006/relationships/numbering" Target="numbering.xml"/><Relationship Id="rId6" Type="http://schemas.openxmlformats.org/officeDocument/2006/relationships/header" Target="header1.xml"/><Relationship Id="rId212" Type="http://schemas.openxmlformats.org/officeDocument/2006/relationships/oleObject" Target="embeddings/oleObject108.bin"/><Relationship Id="rId233" Type="http://schemas.openxmlformats.org/officeDocument/2006/relationships/oleObject" Target="embeddings/oleObject119.bin"/><Relationship Id="rId238" Type="http://schemas.openxmlformats.org/officeDocument/2006/relationships/image" Target="media/image102.wmf"/><Relationship Id="rId254" Type="http://schemas.openxmlformats.org/officeDocument/2006/relationships/theme" Target="theme/theme1.xml"/><Relationship Id="rId23" Type="http://schemas.openxmlformats.org/officeDocument/2006/relationships/oleObject" Target="embeddings/oleObject6.bin"/><Relationship Id="rId28" Type="http://schemas.openxmlformats.org/officeDocument/2006/relationships/image" Target="media/image9.wmf"/><Relationship Id="rId49" Type="http://schemas.openxmlformats.org/officeDocument/2006/relationships/oleObject" Target="embeddings/oleObject19.bin"/><Relationship Id="rId114" Type="http://schemas.openxmlformats.org/officeDocument/2006/relationships/oleObject" Target="embeddings/oleObject57.bin"/><Relationship Id="rId119" Type="http://schemas.openxmlformats.org/officeDocument/2006/relationships/image" Target="media/image49.w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image" Target="media/image33.wmf"/><Relationship Id="rId86" Type="http://schemas.openxmlformats.org/officeDocument/2006/relationships/oleObject" Target="embeddings/oleObject40.bin"/><Relationship Id="rId130" Type="http://schemas.openxmlformats.org/officeDocument/2006/relationships/oleObject" Target="embeddings/oleObject63.bin"/><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65.wmf"/><Relationship Id="rId177" Type="http://schemas.openxmlformats.org/officeDocument/2006/relationships/oleObject" Target="embeddings/oleObject87.bin"/><Relationship Id="rId198" Type="http://schemas.openxmlformats.org/officeDocument/2006/relationships/oleObject" Target="embeddings/oleObject100.bin"/><Relationship Id="rId172" Type="http://schemas.openxmlformats.org/officeDocument/2006/relationships/image" Target="media/image73.wmf"/><Relationship Id="rId193" Type="http://schemas.openxmlformats.org/officeDocument/2006/relationships/oleObject" Target="embeddings/oleObject96.bin"/><Relationship Id="rId202" Type="http://schemas.openxmlformats.org/officeDocument/2006/relationships/oleObject" Target="embeddings/oleObject102.bin"/><Relationship Id="rId207" Type="http://schemas.openxmlformats.org/officeDocument/2006/relationships/image" Target="media/image87.wmf"/><Relationship Id="rId223" Type="http://schemas.openxmlformats.org/officeDocument/2006/relationships/image" Target="media/image95.wmf"/><Relationship Id="rId228" Type="http://schemas.openxmlformats.org/officeDocument/2006/relationships/oleObject" Target="embeddings/oleObject116.bin"/><Relationship Id="rId244" Type="http://schemas.openxmlformats.org/officeDocument/2006/relationships/oleObject" Target="embeddings/oleObject125.bin"/><Relationship Id="rId249" Type="http://schemas.openxmlformats.org/officeDocument/2006/relationships/footer" Target="footer8.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4.bin"/><Relationship Id="rId109" Type="http://schemas.openxmlformats.org/officeDocument/2006/relationships/image" Target="media/image44.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2.bin"/><Relationship Id="rId76" Type="http://schemas.openxmlformats.org/officeDocument/2006/relationships/oleObject" Target="embeddings/oleObject35.bin"/><Relationship Id="rId97" Type="http://schemas.openxmlformats.org/officeDocument/2006/relationships/image" Target="media/image40.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footer" Target="footer4.xml"/><Relationship Id="rId141" Type="http://schemas.openxmlformats.org/officeDocument/2006/relationships/oleObject" Target="embeddings/oleObject69.bin"/><Relationship Id="rId146" Type="http://schemas.openxmlformats.org/officeDocument/2006/relationships/image" Target="media/image60.wmf"/><Relationship Id="rId167" Type="http://schemas.openxmlformats.org/officeDocument/2006/relationships/oleObject" Target="embeddings/oleObject82.bin"/><Relationship Id="rId188" Type="http://schemas.openxmlformats.org/officeDocument/2006/relationships/oleObject" Target="embeddings/oleObject93.bin"/><Relationship Id="rId7" Type="http://schemas.openxmlformats.org/officeDocument/2006/relationships/header" Target="header2.xml"/><Relationship Id="rId71" Type="http://schemas.openxmlformats.org/officeDocument/2006/relationships/oleObject" Target="embeddings/oleObject32.bin"/><Relationship Id="rId92" Type="http://schemas.openxmlformats.org/officeDocument/2006/relationships/oleObject" Target="embeddings/oleObject43.bin"/><Relationship Id="rId162" Type="http://schemas.openxmlformats.org/officeDocument/2006/relationships/image" Target="media/image68.wmf"/><Relationship Id="rId183" Type="http://schemas.openxmlformats.org/officeDocument/2006/relationships/oleObject" Target="embeddings/oleObject90.bin"/><Relationship Id="rId213" Type="http://schemas.openxmlformats.org/officeDocument/2006/relationships/image" Target="media/image90.wmf"/><Relationship Id="rId218" Type="http://schemas.openxmlformats.org/officeDocument/2006/relationships/oleObject" Target="embeddings/oleObject111.bin"/><Relationship Id="rId234" Type="http://schemas.openxmlformats.org/officeDocument/2006/relationships/image" Target="media/image100.wmf"/><Relationship Id="rId239"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oleObject" Target="embeddings/oleObject9.bin"/><Relationship Id="rId250" Type="http://schemas.openxmlformats.org/officeDocument/2006/relationships/footer" Target="footer9.xml"/><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image" Target="media/image36.wmf"/><Relationship Id="rId110" Type="http://schemas.openxmlformats.org/officeDocument/2006/relationships/oleObject" Target="embeddings/oleObject55.bin"/><Relationship Id="rId115" Type="http://schemas.openxmlformats.org/officeDocument/2006/relationships/image" Target="media/image47.wmf"/><Relationship Id="rId131" Type="http://schemas.openxmlformats.org/officeDocument/2006/relationships/image" Target="media/image53.wmf"/><Relationship Id="rId136" Type="http://schemas.openxmlformats.org/officeDocument/2006/relationships/image" Target="media/image55.wmf"/><Relationship Id="rId157" Type="http://schemas.openxmlformats.org/officeDocument/2006/relationships/oleObject" Target="embeddings/oleObject77.bin"/><Relationship Id="rId178" Type="http://schemas.openxmlformats.org/officeDocument/2006/relationships/image" Target="media/image76.wmf"/><Relationship Id="rId61" Type="http://schemas.openxmlformats.org/officeDocument/2006/relationships/image" Target="media/image25.wmf"/><Relationship Id="rId82" Type="http://schemas.openxmlformats.org/officeDocument/2006/relationships/oleObject" Target="embeddings/oleObject38.bin"/><Relationship Id="rId152" Type="http://schemas.openxmlformats.org/officeDocument/2006/relationships/image" Target="media/image63.wmf"/><Relationship Id="rId173" Type="http://schemas.openxmlformats.org/officeDocument/2006/relationships/oleObject" Target="embeddings/oleObject85.bin"/><Relationship Id="rId194" Type="http://schemas.openxmlformats.org/officeDocument/2006/relationships/oleObject" Target="embeddings/oleObject97.bin"/><Relationship Id="rId199" Type="http://schemas.openxmlformats.org/officeDocument/2006/relationships/image" Target="media/image84.wmf"/><Relationship Id="rId203" Type="http://schemas.openxmlformats.org/officeDocument/2006/relationships/oleObject" Target="embeddings/oleObject103.bin"/><Relationship Id="rId208" Type="http://schemas.openxmlformats.org/officeDocument/2006/relationships/oleObject" Target="embeddings/oleObject106.bin"/><Relationship Id="rId229" Type="http://schemas.openxmlformats.org/officeDocument/2006/relationships/oleObject" Target="embeddings/oleObject117.bin"/><Relationship Id="rId19" Type="http://schemas.openxmlformats.org/officeDocument/2006/relationships/oleObject" Target="embeddings/oleObject4.bin"/><Relationship Id="rId224" Type="http://schemas.openxmlformats.org/officeDocument/2006/relationships/oleObject" Target="embeddings/oleObject114.bin"/><Relationship Id="rId240" Type="http://schemas.openxmlformats.org/officeDocument/2006/relationships/image" Target="media/image103.wmf"/><Relationship Id="rId245" Type="http://schemas.openxmlformats.org/officeDocument/2006/relationships/image" Target="media/image105.wmf"/><Relationship Id="rId14" Type="http://schemas.openxmlformats.org/officeDocument/2006/relationships/image" Target="media/image2.wmf"/><Relationship Id="rId30" Type="http://schemas.openxmlformats.org/officeDocument/2006/relationships/image" Target="media/image10.wmf"/><Relationship Id="rId35" Type="http://schemas.openxmlformats.org/officeDocument/2006/relationships/oleObject" Target="embeddings/oleObject12.bin"/><Relationship Id="rId56" Type="http://schemas.openxmlformats.org/officeDocument/2006/relationships/image" Target="media/image23.wmf"/><Relationship Id="rId77" Type="http://schemas.openxmlformats.org/officeDocument/2006/relationships/image" Target="media/image31.wmf"/><Relationship Id="rId100" Type="http://schemas.openxmlformats.org/officeDocument/2006/relationships/oleObject" Target="embeddings/oleObject49.bin"/><Relationship Id="rId105" Type="http://schemas.openxmlformats.org/officeDocument/2006/relationships/image" Target="media/image42.wmf"/><Relationship Id="rId126" Type="http://schemas.openxmlformats.org/officeDocument/2006/relationships/footer" Target="footer5.xml"/><Relationship Id="rId147" Type="http://schemas.openxmlformats.org/officeDocument/2006/relationships/oleObject" Target="embeddings/oleObject72.bin"/><Relationship Id="rId168" Type="http://schemas.openxmlformats.org/officeDocument/2006/relationships/image" Target="media/image71.wmf"/><Relationship Id="rId8" Type="http://schemas.openxmlformats.org/officeDocument/2006/relationships/footer" Target="footer1.xml"/><Relationship Id="rId51" Type="http://schemas.openxmlformats.org/officeDocument/2006/relationships/oleObject" Target="embeddings/oleObject20.bin"/><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0.wmf"/><Relationship Id="rId142" Type="http://schemas.openxmlformats.org/officeDocument/2006/relationships/image" Target="media/image58.wmf"/><Relationship Id="rId163" Type="http://schemas.openxmlformats.org/officeDocument/2006/relationships/oleObject" Target="embeddings/oleObject80.bin"/><Relationship Id="rId184" Type="http://schemas.openxmlformats.org/officeDocument/2006/relationships/oleObject" Target="embeddings/oleObject91.bin"/><Relationship Id="rId189" Type="http://schemas.openxmlformats.org/officeDocument/2006/relationships/image" Target="media/image81.wmf"/><Relationship Id="rId219" Type="http://schemas.openxmlformats.org/officeDocument/2006/relationships/image" Target="media/image93.wmf"/><Relationship Id="rId3" Type="http://schemas.microsoft.com/office/2007/relationships/stylesWithEffects" Target="stylesWithEffects.xml"/><Relationship Id="rId214" Type="http://schemas.openxmlformats.org/officeDocument/2006/relationships/oleObject" Target="embeddings/oleObject109.bin"/><Relationship Id="rId230" Type="http://schemas.openxmlformats.org/officeDocument/2006/relationships/image" Target="media/image98.wmf"/><Relationship Id="rId235" Type="http://schemas.openxmlformats.org/officeDocument/2006/relationships/oleObject" Target="embeddings/oleObject120.bin"/><Relationship Id="rId251" Type="http://schemas.openxmlformats.org/officeDocument/2006/relationships/footer" Target="footer10.xml"/><Relationship Id="rId25" Type="http://schemas.openxmlformats.org/officeDocument/2006/relationships/oleObject" Target="embeddings/oleObject7.bin"/><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8.bin"/><Relationship Id="rId137" Type="http://schemas.openxmlformats.org/officeDocument/2006/relationships/oleObject" Target="embeddings/oleObject67.bin"/><Relationship Id="rId158" Type="http://schemas.openxmlformats.org/officeDocument/2006/relationships/image" Target="media/image66.wmf"/><Relationship Id="rId20" Type="http://schemas.openxmlformats.org/officeDocument/2006/relationships/image" Target="media/image5.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4.wmf"/><Relationship Id="rId88" Type="http://schemas.openxmlformats.org/officeDocument/2006/relationships/oleObject" Target="embeddings/oleObject41.bin"/><Relationship Id="rId111" Type="http://schemas.openxmlformats.org/officeDocument/2006/relationships/image" Target="media/image45.wmf"/><Relationship Id="rId132" Type="http://schemas.openxmlformats.org/officeDocument/2006/relationships/oleObject" Target="embeddings/oleObject64.bin"/><Relationship Id="rId153" Type="http://schemas.openxmlformats.org/officeDocument/2006/relationships/oleObject" Target="embeddings/oleObject75.bin"/><Relationship Id="rId174" Type="http://schemas.openxmlformats.org/officeDocument/2006/relationships/image" Target="media/image74.wmf"/><Relationship Id="rId179" Type="http://schemas.openxmlformats.org/officeDocument/2006/relationships/oleObject" Target="embeddings/oleObject88.bin"/><Relationship Id="rId195" Type="http://schemas.openxmlformats.org/officeDocument/2006/relationships/oleObject" Target="embeddings/oleObject98.bin"/><Relationship Id="rId209" Type="http://schemas.openxmlformats.org/officeDocument/2006/relationships/image" Target="media/image88.wmf"/><Relationship Id="rId190" Type="http://schemas.openxmlformats.org/officeDocument/2006/relationships/oleObject" Target="embeddings/oleObject94.bin"/><Relationship Id="rId204" Type="http://schemas.openxmlformats.org/officeDocument/2006/relationships/oleObject" Target="embeddings/oleObject104.bin"/><Relationship Id="rId220" Type="http://schemas.openxmlformats.org/officeDocument/2006/relationships/oleObject" Target="embeddings/oleObject112.bin"/><Relationship Id="rId225" Type="http://schemas.openxmlformats.org/officeDocument/2006/relationships/image" Target="media/image96.wmf"/><Relationship Id="rId241" Type="http://schemas.openxmlformats.org/officeDocument/2006/relationships/oleObject" Target="embeddings/oleObject123.bin"/><Relationship Id="rId246" Type="http://schemas.openxmlformats.org/officeDocument/2006/relationships/oleObject" Target="embeddings/oleObject126.bin"/><Relationship Id="rId15" Type="http://schemas.openxmlformats.org/officeDocument/2006/relationships/oleObject" Target="embeddings/oleObject2.bin"/><Relationship Id="rId36" Type="http://schemas.openxmlformats.org/officeDocument/2006/relationships/image" Target="media/image13.wmf"/><Relationship Id="rId57" Type="http://schemas.openxmlformats.org/officeDocument/2006/relationships/oleObject" Target="embeddings/oleObject23.bin"/><Relationship Id="rId106" Type="http://schemas.openxmlformats.org/officeDocument/2006/relationships/oleObject" Target="embeddings/oleObject53.bin"/><Relationship Id="rId127" Type="http://schemas.openxmlformats.org/officeDocument/2006/relationships/image" Target="media/image51.wmf"/><Relationship Id="rId10" Type="http://schemas.openxmlformats.org/officeDocument/2006/relationships/header" Target="header3.xml"/><Relationship Id="rId31" Type="http://schemas.openxmlformats.org/officeDocument/2006/relationships/oleObject" Target="embeddings/oleObject10.bin"/><Relationship Id="rId52" Type="http://schemas.openxmlformats.org/officeDocument/2006/relationships/image" Target="media/image21.wmf"/><Relationship Id="rId73" Type="http://schemas.openxmlformats.org/officeDocument/2006/relationships/image" Target="media/image29.wmf"/><Relationship Id="rId78" Type="http://schemas.openxmlformats.org/officeDocument/2006/relationships/oleObject" Target="embeddings/oleObject36.bin"/><Relationship Id="rId94" Type="http://schemas.openxmlformats.org/officeDocument/2006/relationships/image" Target="media/image39.wmf"/><Relationship Id="rId99" Type="http://schemas.openxmlformats.org/officeDocument/2006/relationships/oleObject" Target="embeddings/oleObject48.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oleObject" Target="embeddings/oleObject70.bin"/><Relationship Id="rId148" Type="http://schemas.openxmlformats.org/officeDocument/2006/relationships/image" Target="media/image61.wmf"/><Relationship Id="rId164" Type="http://schemas.openxmlformats.org/officeDocument/2006/relationships/image" Target="media/image69.wmf"/><Relationship Id="rId169" Type="http://schemas.openxmlformats.org/officeDocument/2006/relationships/oleObject" Target="embeddings/oleObject83.bin"/><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image" Target="media/image77.wmf"/><Relationship Id="rId210" Type="http://schemas.openxmlformats.org/officeDocument/2006/relationships/oleObject" Target="embeddings/oleObject107.bin"/><Relationship Id="rId215" Type="http://schemas.openxmlformats.org/officeDocument/2006/relationships/image" Target="media/image91.wmf"/><Relationship Id="rId236" Type="http://schemas.openxmlformats.org/officeDocument/2006/relationships/image" Target="media/image101.wmf"/><Relationship Id="rId26" Type="http://schemas.openxmlformats.org/officeDocument/2006/relationships/image" Target="media/image8.wmf"/><Relationship Id="rId231" Type="http://schemas.openxmlformats.org/officeDocument/2006/relationships/oleObject" Target="embeddings/oleObject118.bin"/><Relationship Id="rId252" Type="http://schemas.openxmlformats.org/officeDocument/2006/relationships/footer" Target="footer11.xml"/><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37.wmf"/><Relationship Id="rId112" Type="http://schemas.openxmlformats.org/officeDocument/2006/relationships/oleObject" Target="embeddings/oleObject56.bin"/><Relationship Id="rId133" Type="http://schemas.openxmlformats.org/officeDocument/2006/relationships/oleObject" Target="embeddings/oleObject65.bin"/><Relationship Id="rId154" Type="http://schemas.openxmlformats.org/officeDocument/2006/relationships/image" Target="media/image64.wmf"/><Relationship Id="rId175" Type="http://schemas.openxmlformats.org/officeDocument/2006/relationships/oleObject" Target="embeddings/oleObject86.bin"/><Relationship Id="rId196" Type="http://schemas.openxmlformats.org/officeDocument/2006/relationships/oleObject" Target="embeddings/oleObject99.bin"/><Relationship Id="rId200" Type="http://schemas.openxmlformats.org/officeDocument/2006/relationships/oleObject" Target="embeddings/oleObject101.bin"/><Relationship Id="rId16" Type="http://schemas.openxmlformats.org/officeDocument/2006/relationships/image" Target="media/image3.wmf"/><Relationship Id="rId221" Type="http://schemas.openxmlformats.org/officeDocument/2006/relationships/image" Target="media/image94.wmf"/><Relationship Id="rId242" Type="http://schemas.openxmlformats.org/officeDocument/2006/relationships/oleObject" Target="embeddings/oleObject124.bin"/><Relationship Id="rId37" Type="http://schemas.openxmlformats.org/officeDocument/2006/relationships/oleObject" Target="embeddings/oleObject13.bin"/><Relationship Id="rId58" Type="http://schemas.openxmlformats.org/officeDocument/2006/relationships/image" Target="media/image24.wmf"/><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header" Target="header4.xml"/><Relationship Id="rId144" Type="http://schemas.openxmlformats.org/officeDocument/2006/relationships/image" Target="media/image59.wmf"/><Relationship Id="rId90" Type="http://schemas.openxmlformats.org/officeDocument/2006/relationships/oleObject" Target="embeddings/oleObject42.bin"/><Relationship Id="rId165" Type="http://schemas.openxmlformats.org/officeDocument/2006/relationships/oleObject" Target="embeddings/oleObject81.bin"/><Relationship Id="rId186" Type="http://schemas.openxmlformats.org/officeDocument/2006/relationships/oleObject" Target="embeddings/oleObject92.bin"/><Relationship Id="rId211" Type="http://schemas.openxmlformats.org/officeDocument/2006/relationships/image" Target="media/image89.wmf"/><Relationship Id="rId232" Type="http://schemas.openxmlformats.org/officeDocument/2006/relationships/image" Target="media/image99.wmf"/><Relationship Id="rId253" Type="http://schemas.openxmlformats.org/officeDocument/2006/relationships/fontTable" Target="fontTable.xml"/><Relationship Id="rId27" Type="http://schemas.openxmlformats.org/officeDocument/2006/relationships/oleObject" Target="embeddings/oleObject8.bin"/><Relationship Id="rId48" Type="http://schemas.openxmlformats.org/officeDocument/2006/relationships/image" Target="media/image19.wmf"/><Relationship Id="rId69" Type="http://schemas.openxmlformats.org/officeDocument/2006/relationships/oleObject" Target="embeddings/oleObject30.bin"/><Relationship Id="rId113" Type="http://schemas.openxmlformats.org/officeDocument/2006/relationships/image" Target="media/image46.wmf"/><Relationship Id="rId134" Type="http://schemas.openxmlformats.org/officeDocument/2006/relationships/image" Target="media/image54.wmf"/><Relationship Id="rId80" Type="http://schemas.openxmlformats.org/officeDocument/2006/relationships/oleObject" Target="embeddings/oleObject37.bin"/><Relationship Id="rId155" Type="http://schemas.openxmlformats.org/officeDocument/2006/relationships/oleObject" Target="embeddings/oleObject76.bin"/><Relationship Id="rId176" Type="http://schemas.openxmlformats.org/officeDocument/2006/relationships/image" Target="media/image75.wmf"/><Relationship Id="rId197" Type="http://schemas.openxmlformats.org/officeDocument/2006/relationships/image" Target="media/image83.wmf"/><Relationship Id="rId201" Type="http://schemas.openxmlformats.org/officeDocument/2006/relationships/image" Target="media/image85.wmf"/><Relationship Id="rId222" Type="http://schemas.openxmlformats.org/officeDocument/2006/relationships/oleObject" Target="embeddings/oleObject113.bin"/><Relationship Id="rId243" Type="http://schemas.openxmlformats.org/officeDocument/2006/relationships/image" Target="media/image104.wmf"/><Relationship Id="rId17" Type="http://schemas.openxmlformats.org/officeDocument/2006/relationships/oleObject" Target="embeddings/oleObject3.bin"/><Relationship Id="rId38" Type="http://schemas.openxmlformats.org/officeDocument/2006/relationships/image" Target="media/image14.wmf"/><Relationship Id="rId59" Type="http://schemas.openxmlformats.org/officeDocument/2006/relationships/oleObject" Target="embeddings/oleObject24.bin"/><Relationship Id="rId103" Type="http://schemas.openxmlformats.org/officeDocument/2006/relationships/image" Target="media/image41.wmf"/><Relationship Id="rId12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5133E55E</Template>
  <TotalTime>1</TotalTime>
  <Pages>20</Pages>
  <Words>1759</Words>
  <Characters>12104</Characters>
  <Application>Microsoft Office Word</Application>
  <DocSecurity>0</DocSecurity>
  <Lines>100</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2014-08-15T01:35:00Z</dcterms:created>
  <dcterms:modified xsi:type="dcterms:W3CDTF">2014-08-15T01:36:00Z</dcterms:modified>
</cp:coreProperties>
</file>