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9CD" w:rsidRDefault="009509CD" w:rsidP="009509CD">
      <w:pPr>
        <w:tabs>
          <w:tab w:val="left" w:pos="4706"/>
          <w:tab w:val="right" w:pos="7740"/>
        </w:tabs>
        <w:ind w:right="3"/>
        <w:rPr>
          <w:b/>
          <w:szCs w:val="22"/>
        </w:rPr>
      </w:pPr>
      <w:r w:rsidRPr="007936BA">
        <w:rPr>
          <w:b/>
          <w:szCs w:val="22"/>
        </w:rPr>
        <w:tab/>
      </w:r>
      <w:r w:rsidRPr="007936BA">
        <w:rPr>
          <w:b/>
          <w:szCs w:val="22"/>
        </w:rPr>
        <w:tab/>
      </w:r>
    </w:p>
    <w:p w:rsidR="009509CD" w:rsidRDefault="000B2FF2" w:rsidP="009509CD">
      <w:pPr>
        <w:tabs>
          <w:tab w:val="left" w:pos="4706"/>
          <w:tab w:val="right" w:pos="7740"/>
        </w:tabs>
        <w:ind w:right="3"/>
        <w:rPr>
          <w:szCs w:val="22"/>
        </w:rPr>
      </w:pPr>
      <w:r>
        <w:rPr>
          <w:noProof/>
          <w:lang w:eastAsia="en-AU"/>
        </w:rPr>
        <mc:AlternateContent>
          <mc:Choice Requires="wps">
            <w:drawing>
              <wp:anchor distT="0" distB="0" distL="114300" distR="114300" simplePos="0" relativeHeight="251657216" behindDoc="0" locked="0" layoutInCell="1" allowOverlap="1">
                <wp:simplePos x="0" y="0"/>
                <wp:positionH relativeFrom="column">
                  <wp:posOffset>50165</wp:posOffset>
                </wp:positionH>
                <wp:positionV relativeFrom="paragraph">
                  <wp:posOffset>4445</wp:posOffset>
                </wp:positionV>
                <wp:extent cx="2059940" cy="2179320"/>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1B34" w:rsidRPr="00F71A64" w:rsidRDefault="00C71B34" w:rsidP="00F71A64">
                            <w:r w:rsidRPr="00B207E2">
                              <w:rPr>
                                <w:noProof/>
                                <w:lang w:eastAsia="en-AU"/>
                              </w:rPr>
                              <w:drawing>
                                <wp:inline distT="0" distB="0" distL="0" distR="0">
                                  <wp:extent cx="1875155" cy="2292350"/>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5155" cy="22923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XwuwIAAMI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" filled="f" stroked="f">
                <v:textbox>
                  <w:txbxContent>
                    <w:p w:rsidR="00C71B34" w:rsidRPr="00F71A64" w:rsidRDefault="00C71B34" w:rsidP="00F71A64">
                      <w:r w:rsidRPr="00B207E2">
                        <w:rPr>
                          <w:noProof/>
                          <w:lang w:eastAsia="en-AU"/>
                        </w:rPr>
                        <w:drawing>
                          <wp:inline distT="0" distB="0" distL="0" distR="0">
                            <wp:extent cx="1875155" cy="2292350"/>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5155" cy="2292350"/>
                                    </a:xfrm>
                                    <a:prstGeom prst="rect">
                                      <a:avLst/>
                                    </a:prstGeom>
                                    <a:noFill/>
                                    <a:ln>
                                      <a:noFill/>
                                    </a:ln>
                                  </pic:spPr>
                                </pic:pic>
                              </a:graphicData>
                            </a:graphic>
                          </wp:inline>
                        </w:drawing>
                      </w:r>
                    </w:p>
                  </w:txbxContent>
                </v:textbox>
              </v:shape>
            </w:pict>
          </mc:Fallback>
        </mc:AlternateContent>
      </w:r>
    </w:p>
    <w:p w:rsidR="009509CD" w:rsidRDefault="009509CD" w:rsidP="009509CD">
      <w:pPr>
        <w:tabs>
          <w:tab w:val="left" w:pos="4706"/>
          <w:tab w:val="right" w:pos="7740"/>
        </w:tabs>
        <w:ind w:right="3"/>
        <w:rPr>
          <w:szCs w:val="22"/>
        </w:rPr>
      </w:pPr>
    </w:p>
    <w:p w:rsidR="009509CD" w:rsidRPr="007936BA" w:rsidRDefault="009509CD" w:rsidP="009509CD">
      <w:pPr>
        <w:tabs>
          <w:tab w:val="left" w:pos="4706"/>
          <w:tab w:val="right" w:pos="7740"/>
        </w:tabs>
        <w:ind w:right="3"/>
        <w:rPr>
          <w:szCs w:val="22"/>
        </w:rPr>
      </w:pPr>
    </w:p>
    <w:p w:rsidR="009509CD" w:rsidRPr="007936BA" w:rsidRDefault="009509CD" w:rsidP="009509CD">
      <w:pPr>
        <w:rPr>
          <w:szCs w:val="22"/>
        </w:rPr>
      </w:pPr>
    </w:p>
    <w:p w:rsidR="009509CD" w:rsidRPr="007936BA" w:rsidRDefault="009509CD" w:rsidP="009509CD">
      <w:pPr>
        <w:rPr>
          <w:szCs w:val="22"/>
        </w:rPr>
      </w:pPr>
    </w:p>
    <w:p w:rsidR="009509CD" w:rsidRPr="007936BA" w:rsidRDefault="009509CD" w:rsidP="009509CD">
      <w:pPr>
        <w:tabs>
          <w:tab w:val="right" w:pos="7830"/>
          <w:tab w:val="right" w:pos="9360"/>
        </w:tabs>
        <w:rPr>
          <w:szCs w:val="22"/>
        </w:rPr>
      </w:pPr>
    </w:p>
    <w:p w:rsidR="00E641A0" w:rsidRDefault="00A65827" w:rsidP="00903E85">
      <w:pPr>
        <w:spacing w:before="120"/>
        <w:ind w:left="4320" w:firstLine="720"/>
        <w:jc w:val="center"/>
        <w:outlineLvl w:val="4"/>
        <w:rPr>
          <w:b/>
          <w:bCs/>
          <w:iCs/>
          <w:sz w:val="32"/>
          <w:szCs w:val="32"/>
        </w:rPr>
      </w:pPr>
      <w:r>
        <w:rPr>
          <w:b/>
          <w:bCs/>
          <w:iCs/>
          <w:sz w:val="32"/>
          <w:szCs w:val="32"/>
        </w:rPr>
        <w:t>Semester Two</w:t>
      </w:r>
    </w:p>
    <w:p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9E08B4">
        <w:rPr>
          <w:b/>
          <w:bCs/>
          <w:iCs/>
          <w:sz w:val="32"/>
          <w:szCs w:val="32"/>
        </w:rPr>
        <w:t>2016</w:t>
      </w:r>
    </w:p>
    <w:p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rsidR="009509CD" w:rsidRPr="007936BA" w:rsidRDefault="009509CD" w:rsidP="009509CD">
      <w:pPr>
        <w:rPr>
          <w:szCs w:val="22"/>
        </w:rPr>
      </w:pPr>
    </w:p>
    <w:p w:rsidR="009509CD" w:rsidRPr="007936BA" w:rsidRDefault="009509CD" w:rsidP="009509CD">
      <w:pPr>
        <w:tabs>
          <w:tab w:val="right" w:pos="9270"/>
        </w:tabs>
        <w:rPr>
          <w:rFonts w:cs="Arial"/>
          <w:szCs w:val="22"/>
        </w:rPr>
      </w:pPr>
    </w:p>
    <w:p w:rsidR="009509CD" w:rsidRPr="007936BA" w:rsidRDefault="009509CD" w:rsidP="009509CD">
      <w:pPr>
        <w:tabs>
          <w:tab w:val="right" w:pos="9360"/>
        </w:tabs>
        <w:rPr>
          <w:rFonts w:cs="Arial"/>
          <w:szCs w:val="22"/>
        </w:rPr>
      </w:pPr>
    </w:p>
    <w:p w:rsidR="00F71A64" w:rsidRDefault="00F71A64" w:rsidP="009509CD">
      <w:pPr>
        <w:tabs>
          <w:tab w:val="right" w:pos="9360"/>
        </w:tabs>
        <w:rPr>
          <w:rFonts w:cs="Arial"/>
          <w:b/>
          <w:bCs/>
          <w:sz w:val="36"/>
          <w:szCs w:val="36"/>
        </w:rPr>
      </w:pPr>
    </w:p>
    <w:p w:rsidR="004124DE" w:rsidRDefault="004124DE" w:rsidP="004124DE">
      <w:pPr>
        <w:tabs>
          <w:tab w:val="right" w:pos="9360"/>
        </w:tabs>
        <w:rPr>
          <w:rFonts w:cs="Arial"/>
          <w:b/>
          <w:bCs/>
          <w:sz w:val="36"/>
          <w:szCs w:val="36"/>
        </w:rPr>
      </w:pPr>
      <w:r w:rsidRPr="00C76CC8">
        <w:rPr>
          <w:rFonts w:cs="Arial"/>
          <w:b/>
          <w:bCs/>
          <w:sz w:val="36"/>
          <w:szCs w:val="36"/>
        </w:rPr>
        <w:t>MATHEMATICS</w:t>
      </w:r>
    </w:p>
    <w:p w:rsidR="004124DE" w:rsidRPr="00C76CC8" w:rsidRDefault="001E4810" w:rsidP="004124DE">
      <w:pPr>
        <w:tabs>
          <w:tab w:val="right" w:pos="9360"/>
        </w:tabs>
        <w:rPr>
          <w:rFonts w:cs="Arial"/>
          <w:b/>
          <w:bCs/>
          <w:sz w:val="36"/>
          <w:szCs w:val="36"/>
        </w:rPr>
      </w:pPr>
      <w:r>
        <w:rPr>
          <w:rFonts w:cs="Arial"/>
          <w:b/>
          <w:bCs/>
          <w:sz w:val="36"/>
          <w:szCs w:val="36"/>
        </w:rPr>
        <w:t>SPECIALIST</w:t>
      </w:r>
      <w:r w:rsidR="004124DE">
        <w:rPr>
          <w:rFonts w:cs="Arial"/>
          <w:b/>
          <w:bCs/>
          <w:sz w:val="36"/>
          <w:szCs w:val="36"/>
        </w:rPr>
        <w:t xml:space="preserve"> UNIT</w:t>
      </w:r>
      <w:r>
        <w:rPr>
          <w:rFonts w:cs="Arial"/>
          <w:b/>
          <w:bCs/>
          <w:sz w:val="36"/>
          <w:szCs w:val="36"/>
        </w:rPr>
        <w:t>S</w:t>
      </w:r>
      <w:r w:rsidR="006E407C">
        <w:rPr>
          <w:rFonts w:cs="Arial"/>
          <w:b/>
          <w:bCs/>
          <w:sz w:val="36"/>
          <w:szCs w:val="36"/>
        </w:rPr>
        <w:t xml:space="preserve"> 3 &amp; 4</w:t>
      </w:r>
    </w:p>
    <w:p w:rsidR="002236ED" w:rsidRPr="007936BA" w:rsidRDefault="002236ED" w:rsidP="009509CD">
      <w:pPr>
        <w:tabs>
          <w:tab w:val="right" w:pos="9360"/>
        </w:tabs>
        <w:rPr>
          <w:rFonts w:cs="Arial"/>
          <w:b/>
          <w:bCs/>
          <w:sz w:val="36"/>
          <w:szCs w:val="36"/>
        </w:rPr>
      </w:pPr>
    </w:p>
    <w:p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rsidR="00167D6A" w:rsidRPr="007936BA" w:rsidRDefault="00E969B8" w:rsidP="009509CD">
      <w:pPr>
        <w:tabs>
          <w:tab w:val="right" w:pos="9360"/>
        </w:tabs>
        <w:rPr>
          <w:rFonts w:cs="Arial"/>
          <w:b/>
          <w:bCs/>
          <w:sz w:val="28"/>
          <w:szCs w:val="28"/>
        </w:rPr>
      </w:pPr>
      <w:r>
        <w:rPr>
          <w:rFonts w:cs="Arial"/>
          <w:b/>
          <w:bCs/>
          <w:sz w:val="28"/>
          <w:szCs w:val="28"/>
        </w:rPr>
        <w:t>Calculator-free</w:t>
      </w:r>
    </w:p>
    <w:p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trPr>
          <w:trHeight w:val="540"/>
        </w:trPr>
        <w:tc>
          <w:tcPr>
            <w:tcW w:w="8363" w:type="dxa"/>
            <w:tcBorders>
              <w:top w:val="nil"/>
              <w:left w:val="nil"/>
              <w:bottom w:val="nil"/>
              <w:right w:val="nil"/>
            </w:tcBorders>
            <w:vAlign w:val="center"/>
          </w:tcPr>
          <w:p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rsidTr="00FC65B5">
        <w:trPr>
          <w:trHeight w:val="540"/>
        </w:trPr>
        <w:tc>
          <w:tcPr>
            <w:tcW w:w="8363" w:type="dxa"/>
            <w:tcBorders>
              <w:top w:val="nil"/>
              <w:left w:val="nil"/>
              <w:bottom w:val="nil"/>
              <w:right w:val="nil"/>
            </w:tcBorders>
            <w:vAlign w:val="center"/>
          </w:tcPr>
          <w:p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trPr>
          <w:trHeight w:val="540"/>
        </w:trPr>
        <w:tc>
          <w:tcPr>
            <w:tcW w:w="8363" w:type="dxa"/>
            <w:tcBorders>
              <w:top w:val="nil"/>
              <w:left w:val="nil"/>
              <w:bottom w:val="nil"/>
              <w:right w:val="nil"/>
            </w:tcBorders>
            <w:vAlign w:val="center"/>
          </w:tcPr>
          <w:p w:rsidR="004D1CEC" w:rsidRDefault="004D1CEC" w:rsidP="004D1CEC">
            <w:pPr>
              <w:tabs>
                <w:tab w:val="left" w:pos="2868"/>
                <w:tab w:val="right" w:pos="9270"/>
              </w:tabs>
              <w:rPr>
                <w:rFonts w:cs="Arial"/>
                <w:szCs w:val="22"/>
              </w:rPr>
            </w:pPr>
          </w:p>
        </w:tc>
      </w:tr>
    </w:tbl>
    <w:p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rsidR="002E6DA8" w:rsidRDefault="002E6DA8" w:rsidP="002E6DA8">
      <w:pPr>
        <w:tabs>
          <w:tab w:val="left" w:pos="3969"/>
        </w:tabs>
        <w:suppressAutoHyphens/>
        <w:rPr>
          <w:rFonts w:cs="Arial"/>
          <w:spacing w:val="-2"/>
          <w:szCs w:val="22"/>
        </w:rPr>
      </w:pPr>
    </w:p>
    <w:p w:rsidR="002E6DA8" w:rsidRPr="00752C10" w:rsidRDefault="002E6DA8" w:rsidP="002E6DA8">
      <w:pPr>
        <w:suppressAutoHyphens/>
        <w:rPr>
          <w:rFonts w:cs="Arial"/>
          <w:spacing w:val="-2"/>
          <w:sz w:val="16"/>
          <w:szCs w:val="16"/>
        </w:rPr>
      </w:pPr>
    </w:p>
    <w:p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rsidR="00952531" w:rsidRPr="00664BC0" w:rsidRDefault="00952531" w:rsidP="002E6DA8">
      <w:pPr>
        <w:keepNext/>
        <w:outlineLvl w:val="2"/>
        <w:rPr>
          <w:rFonts w:cs="Arial"/>
          <w:b/>
          <w:bCs/>
          <w:sz w:val="28"/>
          <w:szCs w:val="28"/>
        </w:rPr>
      </w:pPr>
    </w:p>
    <w:p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rsidR="002E6DA8" w:rsidRPr="00752C10" w:rsidRDefault="002E6DA8" w:rsidP="002E6DA8">
      <w:pPr>
        <w:tabs>
          <w:tab w:val="left" w:pos="-720"/>
          <w:tab w:val="left" w:pos="2268"/>
        </w:tabs>
        <w:suppressAutoHyphens/>
        <w:rPr>
          <w:rFonts w:cs="Arial"/>
          <w:bCs/>
          <w:spacing w:val="-2"/>
          <w:sz w:val="16"/>
          <w:szCs w:val="16"/>
        </w:rPr>
      </w:pPr>
    </w:p>
    <w:p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rsidR="0012786A" w:rsidRDefault="0012786A" w:rsidP="002E6DA8">
      <w:pPr>
        <w:pStyle w:val="BodyText"/>
        <w:tabs>
          <w:tab w:val="left" w:pos="1800"/>
        </w:tabs>
        <w:rPr>
          <w:rFonts w:ascii="Arial" w:hAnsi="Arial" w:cs="Arial"/>
          <w:i w:val="0"/>
          <w:iCs w:val="0"/>
          <w:szCs w:val="22"/>
        </w:rPr>
      </w:pPr>
    </w:p>
    <w:p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rsidR="002E6DA8" w:rsidRDefault="002E6DA8" w:rsidP="002E6DA8">
      <w:pPr>
        <w:tabs>
          <w:tab w:val="left" w:pos="-720"/>
          <w:tab w:val="left" w:pos="1800"/>
        </w:tabs>
        <w:suppressAutoHyphens/>
        <w:rPr>
          <w:rFonts w:cs="Arial"/>
          <w:bCs/>
          <w:spacing w:val="-2"/>
          <w:sz w:val="16"/>
          <w:szCs w:val="16"/>
        </w:rPr>
      </w:pPr>
    </w:p>
    <w:p w:rsidR="002E6DA8" w:rsidRPr="00752C10" w:rsidRDefault="002E6DA8" w:rsidP="002E6DA8">
      <w:pPr>
        <w:tabs>
          <w:tab w:val="left" w:pos="-720"/>
          <w:tab w:val="left" w:pos="1800"/>
        </w:tabs>
        <w:suppressAutoHyphens/>
        <w:rPr>
          <w:rFonts w:cs="Arial"/>
          <w:bCs/>
          <w:spacing w:val="-2"/>
          <w:sz w:val="16"/>
          <w:szCs w:val="16"/>
        </w:rPr>
      </w:pPr>
    </w:p>
    <w:p w:rsidR="002E6DA8" w:rsidRPr="00752C10" w:rsidRDefault="002E6DA8" w:rsidP="002E6DA8">
      <w:pPr>
        <w:tabs>
          <w:tab w:val="left" w:pos="-720"/>
          <w:tab w:val="left" w:pos="1710"/>
        </w:tabs>
        <w:suppressAutoHyphens/>
        <w:ind w:left="1710" w:hanging="1710"/>
        <w:rPr>
          <w:rFonts w:cs="Arial"/>
          <w:b/>
          <w:bCs/>
          <w:spacing w:val="-2"/>
          <w:sz w:val="16"/>
          <w:szCs w:val="16"/>
        </w:rPr>
      </w:pPr>
    </w:p>
    <w:p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rsidR="008D5B59" w:rsidRDefault="008D5B59" w:rsidP="009509CD">
      <w:pPr>
        <w:rPr>
          <w:rFonts w:cs="Arial"/>
          <w:b/>
          <w:sz w:val="28"/>
          <w:szCs w:val="28"/>
        </w:rPr>
        <w:sectPr w:rsidR="008D5B59" w:rsidSect="008F2848">
          <w:headerReference w:type="even" r:id="rId14"/>
          <w:headerReference w:type="default" r:id="rId15"/>
          <w:footerReference w:type="even" r:id="rId16"/>
          <w:footerReference w:type="default" r:id="rId17"/>
          <w:headerReference w:type="first" r:id="rId18"/>
          <w:pgSz w:w="11907" w:h="16840" w:code="9"/>
          <w:pgMar w:top="862" w:right="1298" w:bottom="862" w:left="1298" w:header="720" w:footer="720" w:gutter="0"/>
          <w:pgNumType w:start="1"/>
          <w:cols w:space="720"/>
          <w:noEndnote/>
          <w:titlePg/>
        </w:sectPr>
      </w:pPr>
    </w:p>
    <w:p w:rsidR="009509CD" w:rsidRPr="008B3C6D" w:rsidRDefault="009509CD" w:rsidP="009509CD">
      <w:pPr>
        <w:rPr>
          <w:rFonts w:cs="Arial"/>
          <w:b/>
          <w:sz w:val="28"/>
          <w:szCs w:val="28"/>
        </w:rPr>
      </w:pPr>
      <w:r w:rsidRPr="008B3C6D">
        <w:rPr>
          <w:rFonts w:cs="Arial"/>
          <w:b/>
          <w:sz w:val="28"/>
          <w:szCs w:val="28"/>
        </w:rPr>
        <w:lastRenderedPageBreak/>
        <w:t>Structure of this paper</w:t>
      </w:r>
    </w:p>
    <w:p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29"/>
        <w:gridCol w:w="1521"/>
        <w:gridCol w:w="1523"/>
        <w:gridCol w:w="1523"/>
        <w:gridCol w:w="1523"/>
        <w:gridCol w:w="1519"/>
      </w:tblGrid>
      <w:tr w:rsidR="003D5F4D" w:rsidRPr="007936BA"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rsidR="003D5F4D" w:rsidRPr="007936BA"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rsidR="003D5F4D" w:rsidRPr="007936BA" w:rsidRDefault="003D5F4D" w:rsidP="003D5F4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rsidR="003D5F4D" w:rsidRPr="007936BA" w:rsidRDefault="003D5F4D" w:rsidP="003D5F4D">
            <w:pPr>
              <w:tabs>
                <w:tab w:val="center" w:pos="4513"/>
              </w:tabs>
              <w:suppressAutoHyphens/>
              <w:jc w:val="center"/>
              <w:rPr>
                <w:rFonts w:cs="Arial"/>
                <w:spacing w:val="-2"/>
                <w:szCs w:val="22"/>
              </w:rPr>
            </w:pPr>
            <w:r>
              <w:rPr>
                <w:rFonts w:cs="Arial"/>
                <w:spacing w:val="-2"/>
                <w:szCs w:val="22"/>
              </w:rPr>
              <w:t>Percentage of exam</w:t>
            </w:r>
          </w:p>
        </w:tc>
      </w:tr>
      <w:tr w:rsidR="003D5F4D" w:rsidRPr="007936BA" w:rsidTr="003D5F4D">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BFBFBF"/>
            <w:vAlign w:val="center"/>
          </w:tcPr>
          <w:p w:rsidR="003D5F4D" w:rsidRPr="00E96F5D" w:rsidRDefault="003D5F4D" w:rsidP="003D5F4D">
            <w:pPr>
              <w:tabs>
                <w:tab w:val="left" w:pos="900"/>
              </w:tabs>
              <w:suppressAutoHyphens/>
              <w:spacing w:before="80"/>
              <w:jc w:val="both"/>
              <w:rPr>
                <w:rFonts w:cs="Arial"/>
                <w:b/>
                <w:spacing w:val="-2"/>
                <w:szCs w:val="22"/>
              </w:rPr>
            </w:pPr>
            <w:r w:rsidRPr="00E96F5D">
              <w:rPr>
                <w:rFonts w:cs="Arial"/>
                <w:b/>
                <w:spacing w:val="-2"/>
                <w:szCs w:val="22"/>
              </w:rPr>
              <w:t>Section One</w:t>
            </w:r>
          </w:p>
          <w:p w:rsidR="003D5F4D" w:rsidRPr="00E96F5D" w:rsidRDefault="003D5F4D" w:rsidP="003D5F4D">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rsidR="003D5F4D" w:rsidRPr="00E96F5D" w:rsidRDefault="00F922A1" w:rsidP="003D5F4D">
            <w:pPr>
              <w:tabs>
                <w:tab w:val="left" w:pos="-720"/>
              </w:tabs>
              <w:suppressAutoHyphens/>
              <w:spacing w:before="80"/>
              <w:jc w:val="center"/>
              <w:rPr>
                <w:rFonts w:cs="Arial"/>
                <w:b/>
                <w:spacing w:val="-2"/>
                <w:szCs w:val="22"/>
              </w:rPr>
            </w:pPr>
            <w:r>
              <w:rPr>
                <w:rFonts w:cs="Arial"/>
                <w:b/>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rsidR="003D5F4D" w:rsidRPr="00E96F5D" w:rsidRDefault="00F922A1" w:rsidP="003D5F4D">
            <w:pPr>
              <w:tabs>
                <w:tab w:val="left" w:pos="-720"/>
              </w:tabs>
              <w:suppressAutoHyphens/>
              <w:spacing w:before="80"/>
              <w:jc w:val="center"/>
              <w:rPr>
                <w:rFonts w:cs="Arial"/>
                <w:b/>
                <w:spacing w:val="-2"/>
                <w:szCs w:val="22"/>
              </w:rPr>
            </w:pPr>
            <w:r>
              <w:rPr>
                <w:rFonts w:cs="Arial"/>
                <w:b/>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50</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35</w:t>
            </w:r>
          </w:p>
        </w:tc>
      </w:tr>
      <w:tr w:rsidR="003D5F4D" w:rsidRPr="007936BA" w:rsidTr="003D5F4D">
        <w:trPr>
          <w:trHeight w:val="739"/>
        </w:trPr>
        <w:tc>
          <w:tcPr>
            <w:tcW w:w="1248" w:type="pct"/>
            <w:tcBorders>
              <w:top w:val="single" w:sz="4" w:space="0" w:color="auto"/>
              <w:left w:val="single" w:sz="4" w:space="0" w:color="auto"/>
              <w:bottom w:val="single" w:sz="4" w:space="0" w:color="auto"/>
              <w:right w:val="single" w:sz="4" w:space="0" w:color="auto"/>
            </w:tcBorders>
            <w:vAlign w:val="center"/>
          </w:tcPr>
          <w:p w:rsidR="003D5F4D" w:rsidRPr="00E96F5D" w:rsidRDefault="003D5F4D" w:rsidP="003D5F4D">
            <w:pPr>
              <w:tabs>
                <w:tab w:val="left" w:pos="900"/>
              </w:tabs>
              <w:suppressAutoHyphens/>
              <w:spacing w:before="80"/>
              <w:jc w:val="both"/>
              <w:rPr>
                <w:rFonts w:cs="Arial"/>
                <w:spacing w:val="-2"/>
                <w:szCs w:val="22"/>
              </w:rPr>
            </w:pPr>
            <w:r w:rsidRPr="00E96F5D">
              <w:rPr>
                <w:rFonts w:cs="Arial"/>
                <w:spacing w:val="-2"/>
                <w:szCs w:val="22"/>
              </w:rPr>
              <w:t>Section Two</w:t>
            </w:r>
          </w:p>
          <w:p w:rsidR="003D5F4D" w:rsidRPr="00E96F5D" w:rsidRDefault="003D5F4D" w:rsidP="003D5F4D">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vAlign w:val="center"/>
          </w:tcPr>
          <w:p w:rsidR="003D5F4D" w:rsidRPr="00E96F5D" w:rsidRDefault="003D5F4D" w:rsidP="004124DE">
            <w:pPr>
              <w:tabs>
                <w:tab w:val="left" w:pos="-720"/>
              </w:tabs>
              <w:suppressAutoHyphens/>
              <w:spacing w:before="80"/>
              <w:jc w:val="center"/>
              <w:rPr>
                <w:rFonts w:cs="Arial"/>
                <w:spacing w:val="-2"/>
                <w:szCs w:val="22"/>
              </w:rPr>
            </w:pPr>
            <w:r>
              <w:rPr>
                <w:rFonts w:cs="Arial"/>
                <w:spacing w:val="-2"/>
                <w:szCs w:val="22"/>
              </w:rPr>
              <w:t>1</w:t>
            </w:r>
            <w:r w:rsidR="00A55AC5">
              <w:rPr>
                <w:rFonts w:cs="Arial"/>
                <w:spacing w:val="-2"/>
                <w:szCs w:val="22"/>
              </w:rPr>
              <w:t>2</w:t>
            </w:r>
          </w:p>
        </w:tc>
        <w:tc>
          <w:tcPr>
            <w:tcW w:w="751" w:type="pct"/>
            <w:tcBorders>
              <w:top w:val="single" w:sz="4" w:space="0" w:color="auto"/>
              <w:left w:val="single" w:sz="4" w:space="0" w:color="auto"/>
              <w:bottom w:val="single" w:sz="4" w:space="0" w:color="auto"/>
              <w:right w:val="single" w:sz="4" w:space="0" w:color="auto"/>
            </w:tcBorders>
            <w:vAlign w:val="center"/>
          </w:tcPr>
          <w:p w:rsidR="003D5F4D" w:rsidRPr="00E96F5D" w:rsidRDefault="003D5F4D" w:rsidP="004124DE">
            <w:pPr>
              <w:tabs>
                <w:tab w:val="left" w:pos="-720"/>
              </w:tabs>
              <w:suppressAutoHyphens/>
              <w:spacing w:before="80"/>
              <w:jc w:val="center"/>
              <w:rPr>
                <w:rFonts w:cs="Arial"/>
                <w:spacing w:val="-2"/>
                <w:szCs w:val="22"/>
              </w:rPr>
            </w:pPr>
            <w:r>
              <w:rPr>
                <w:rFonts w:cs="Arial"/>
                <w:spacing w:val="-2"/>
                <w:szCs w:val="22"/>
              </w:rPr>
              <w:t>1</w:t>
            </w:r>
            <w:r w:rsidR="00A55AC5">
              <w:rPr>
                <w:rFonts w:cs="Arial"/>
                <w:spacing w:val="-2"/>
                <w:szCs w:val="22"/>
              </w:rPr>
              <w:t>2</w:t>
            </w:r>
          </w:p>
        </w:tc>
        <w:tc>
          <w:tcPr>
            <w:tcW w:w="751" w:type="pct"/>
            <w:tcBorders>
              <w:top w:val="single" w:sz="4" w:space="0" w:color="auto"/>
              <w:left w:val="single" w:sz="4" w:space="0" w:color="auto"/>
              <w:bottom w:val="single" w:sz="4" w:space="0" w:color="auto"/>
              <w:right w:val="single" w:sz="4" w:space="0" w:color="auto"/>
            </w:tcBorders>
            <w:vAlign w:val="center"/>
          </w:tcPr>
          <w:p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vAlign w:val="center"/>
          </w:tcPr>
          <w:p w:rsidR="003D5F4D" w:rsidRPr="00E96F5D" w:rsidRDefault="004124DE" w:rsidP="003D5F4D">
            <w:pPr>
              <w:tabs>
                <w:tab w:val="left" w:pos="-720"/>
              </w:tabs>
              <w:suppressAutoHyphens/>
              <w:spacing w:before="80"/>
              <w:jc w:val="center"/>
              <w:rPr>
                <w:rFonts w:cs="Arial"/>
                <w:spacing w:val="-2"/>
                <w:szCs w:val="22"/>
              </w:rPr>
            </w:pPr>
            <w:r>
              <w:rPr>
                <w:rFonts w:cs="Arial"/>
                <w:spacing w:val="-2"/>
                <w:szCs w:val="22"/>
              </w:rPr>
              <w:t>100</w:t>
            </w:r>
          </w:p>
        </w:tc>
        <w:tc>
          <w:tcPr>
            <w:tcW w:w="750" w:type="pct"/>
            <w:tcBorders>
              <w:top w:val="single" w:sz="4" w:space="0" w:color="auto"/>
              <w:left w:val="single" w:sz="4" w:space="0" w:color="auto"/>
              <w:bottom w:val="single" w:sz="4" w:space="0" w:color="auto"/>
              <w:right w:val="single" w:sz="4" w:space="0" w:color="auto"/>
            </w:tcBorders>
            <w:vAlign w:val="center"/>
          </w:tcPr>
          <w:p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65</w:t>
            </w:r>
          </w:p>
        </w:tc>
      </w:tr>
      <w:tr w:rsidR="003D5F4D" w:rsidRPr="007936BA" w:rsidTr="003D5F4D">
        <w:trPr>
          <w:trHeight w:val="739"/>
        </w:trPr>
        <w:tc>
          <w:tcPr>
            <w:tcW w:w="3499" w:type="pct"/>
            <w:gridSpan w:val="4"/>
            <w:tcBorders>
              <w:top w:val="single" w:sz="4" w:space="0" w:color="auto"/>
              <w:left w:val="nil"/>
              <w:bottom w:val="nil"/>
              <w:right w:val="nil"/>
            </w:tcBorders>
            <w:vAlign w:val="center"/>
          </w:tcPr>
          <w:p w:rsidR="003D5F4D" w:rsidRPr="00F25E3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rsidR="003D5F4D" w:rsidRDefault="003D5F4D" w:rsidP="003D5F4D">
            <w:pPr>
              <w:tabs>
                <w:tab w:val="left" w:pos="-720"/>
              </w:tabs>
              <w:suppressAutoHyphens/>
              <w:spacing w:before="80"/>
              <w:jc w:val="center"/>
              <w:rPr>
                <w:rFonts w:cs="Arial"/>
                <w:spacing w:val="-2"/>
                <w:szCs w:val="22"/>
              </w:rPr>
            </w:pPr>
          </w:p>
        </w:tc>
        <w:tc>
          <w:tcPr>
            <w:tcW w:w="750" w:type="pct"/>
            <w:tcBorders>
              <w:top w:val="single" w:sz="4" w:space="0" w:color="auto"/>
              <w:left w:val="single" w:sz="4" w:space="0" w:color="auto"/>
              <w:bottom w:val="single" w:sz="4" w:space="0" w:color="auto"/>
              <w:right w:val="single" w:sz="4" w:space="0" w:color="auto"/>
            </w:tcBorders>
            <w:vAlign w:val="center"/>
          </w:tcPr>
          <w:p w:rsidR="003D5F4D" w:rsidRPr="00F25E36" w:rsidRDefault="003D5F4D" w:rsidP="007A3DB4">
            <w:pPr>
              <w:tabs>
                <w:tab w:val="left" w:pos="-720"/>
              </w:tabs>
              <w:suppressAutoHyphens/>
              <w:spacing w:before="80"/>
              <w:jc w:val="center"/>
              <w:rPr>
                <w:rFonts w:cs="Arial"/>
                <w:spacing w:val="-2"/>
                <w:szCs w:val="22"/>
              </w:rPr>
            </w:pPr>
            <w:r>
              <w:rPr>
                <w:rFonts w:cs="Arial"/>
                <w:spacing w:val="-2"/>
                <w:szCs w:val="22"/>
              </w:rPr>
              <w:t>1</w:t>
            </w:r>
            <w:r w:rsidR="007A3DB4">
              <w:rPr>
                <w:rFonts w:cs="Arial"/>
                <w:spacing w:val="-2"/>
                <w:szCs w:val="22"/>
              </w:rPr>
              <w:t>0</w:t>
            </w:r>
            <w:r>
              <w:rPr>
                <w:rFonts w:cs="Arial"/>
                <w:spacing w:val="-2"/>
                <w:szCs w:val="22"/>
              </w:rPr>
              <w:t>0</w:t>
            </w:r>
          </w:p>
        </w:tc>
      </w:tr>
    </w:tbl>
    <w:p w:rsidR="00E96F5D" w:rsidRPr="007936BA" w:rsidRDefault="00E96F5D" w:rsidP="00E96F5D">
      <w:pPr>
        <w:tabs>
          <w:tab w:val="left" w:pos="-720"/>
        </w:tabs>
        <w:suppressAutoHyphens/>
        <w:ind w:left="720" w:hanging="720"/>
        <w:rPr>
          <w:rFonts w:cs="Arial"/>
          <w:spacing w:val="-2"/>
          <w:szCs w:val="22"/>
        </w:rPr>
      </w:pPr>
    </w:p>
    <w:p w:rsidR="009509CD" w:rsidRPr="007936BA" w:rsidRDefault="009509CD" w:rsidP="009509CD">
      <w:pPr>
        <w:tabs>
          <w:tab w:val="left" w:pos="-720"/>
        </w:tabs>
        <w:suppressAutoHyphens/>
        <w:ind w:left="720" w:hanging="720"/>
        <w:rPr>
          <w:rFonts w:cs="Arial"/>
          <w:spacing w:val="-2"/>
          <w:szCs w:val="22"/>
        </w:rPr>
      </w:pPr>
    </w:p>
    <w:p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rsidR="009509CD" w:rsidRPr="00780109" w:rsidRDefault="009509CD" w:rsidP="009509CD">
      <w:pPr>
        <w:rPr>
          <w:rFonts w:cs="Arial"/>
          <w:szCs w:val="22"/>
        </w:rPr>
      </w:pPr>
    </w:p>
    <w:p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Pr>
          <w:rFonts w:cs="Arial"/>
          <w:i/>
          <w:iCs/>
          <w:szCs w:val="22"/>
        </w:rPr>
        <w:t>201</w:t>
      </w:r>
      <w:r w:rsidR="009E08B4">
        <w:rPr>
          <w:rFonts w:cs="Arial"/>
          <w:i/>
          <w:iCs/>
          <w:szCs w:val="22"/>
        </w:rPr>
        <w:t>6</w:t>
      </w:r>
      <w:r w:rsidRPr="00D70161">
        <w:rPr>
          <w:rFonts w:cs="Arial"/>
          <w:i/>
          <w:iCs/>
          <w:szCs w:val="22"/>
        </w:rPr>
        <w:t xml:space="preserve">. </w:t>
      </w:r>
      <w:r w:rsidRPr="00D70161">
        <w:rPr>
          <w:rFonts w:cs="Arial"/>
          <w:szCs w:val="22"/>
        </w:rPr>
        <w:t>Sitting this examination implies that you agree to abide by these rules.</w:t>
      </w:r>
    </w:p>
    <w:p w:rsidR="00DF5BCC" w:rsidRPr="00D70161" w:rsidRDefault="00DF5BCC" w:rsidP="00DF5BCC">
      <w:pPr>
        <w:tabs>
          <w:tab w:val="left" w:pos="720"/>
          <w:tab w:val="left" w:pos="1440"/>
        </w:tabs>
        <w:ind w:left="360" w:hanging="360"/>
        <w:rPr>
          <w:rFonts w:cs="Arial"/>
          <w:szCs w:val="22"/>
        </w:rPr>
      </w:pPr>
    </w:p>
    <w:p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rsidR="00DF5BCC" w:rsidRPr="00D70161" w:rsidRDefault="00DF5BCC" w:rsidP="00DF5BCC">
      <w:pPr>
        <w:tabs>
          <w:tab w:val="left" w:pos="720"/>
          <w:tab w:val="left" w:pos="1440"/>
        </w:tabs>
        <w:ind w:left="360" w:hanging="360"/>
        <w:rPr>
          <w:rFonts w:cs="Arial"/>
          <w:szCs w:val="22"/>
        </w:rPr>
      </w:pPr>
    </w:p>
    <w:p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w:t>
      </w:r>
      <w:proofErr w:type="gramStart"/>
      <w:r w:rsidRPr="00D70161">
        <w:rPr>
          <w:rFonts w:cs="Arial"/>
          <w:b/>
          <w:bCs/>
          <w:szCs w:val="22"/>
        </w:rPr>
        <w:t>your</w:t>
      </w:r>
      <w:proofErr w:type="gramEnd"/>
      <w:r w:rsidRPr="00D70161">
        <w:rPr>
          <w:rFonts w:cs="Arial"/>
          <w:b/>
          <w:bCs/>
          <w:szCs w:val="22"/>
        </w:rPr>
        <w:t xml:space="preserve"> working clearly. </w:t>
      </w:r>
      <w:r w:rsidRPr="00D70161">
        <w:rPr>
          <w:rFonts w:cs="Arial"/>
          <w:szCs w:val="22"/>
        </w:rPr>
        <w:t>Your working should be in sufficient detail to allow your</w:t>
      </w:r>
    </w:p>
    <w:p w:rsidR="00DF5BCC" w:rsidRPr="00D70161" w:rsidRDefault="00DF5BCC" w:rsidP="00DF5BCC">
      <w:pPr>
        <w:autoSpaceDE w:val="0"/>
        <w:autoSpaceDN w:val="0"/>
        <w:adjustRightInd w:val="0"/>
        <w:ind w:left="360" w:hanging="360"/>
        <w:rPr>
          <w:rFonts w:cs="Arial"/>
          <w:szCs w:val="22"/>
        </w:rPr>
      </w:pPr>
      <w:r w:rsidRPr="00D70161">
        <w:rPr>
          <w:rFonts w:cs="Arial"/>
          <w:szCs w:val="22"/>
        </w:rPr>
        <w:tab/>
      </w:r>
      <w:proofErr w:type="gramStart"/>
      <w:r w:rsidRPr="00D70161">
        <w:rPr>
          <w:rFonts w:cs="Arial"/>
          <w:szCs w:val="22"/>
        </w:rPr>
        <w:t>answers</w:t>
      </w:r>
      <w:proofErr w:type="gramEnd"/>
      <w:r w:rsidRPr="00D70161">
        <w:rPr>
          <w:rFonts w:cs="Arial"/>
          <w:szCs w:val="22"/>
        </w:rPr>
        <w:t xml:space="preserve">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rsidR="00DF5BCC" w:rsidRPr="00D70161" w:rsidRDefault="00DF5BCC" w:rsidP="00DF5BCC">
      <w:pPr>
        <w:autoSpaceDE w:val="0"/>
        <w:autoSpaceDN w:val="0"/>
        <w:adjustRightInd w:val="0"/>
        <w:ind w:left="360" w:hanging="360"/>
        <w:rPr>
          <w:rFonts w:cs="Arial"/>
          <w:szCs w:val="22"/>
        </w:rPr>
      </w:pPr>
    </w:p>
    <w:p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rsidR="00DF5BCC" w:rsidRPr="00D70161" w:rsidRDefault="00DF5BCC" w:rsidP="00DF5BCC">
      <w:pPr>
        <w:autoSpaceDE w:val="0"/>
        <w:autoSpaceDN w:val="0"/>
        <w:adjustRightInd w:val="0"/>
        <w:ind w:left="360" w:hanging="360"/>
        <w:rPr>
          <w:rFonts w:cs="Arial"/>
          <w:szCs w:val="22"/>
        </w:rPr>
      </w:pPr>
    </w:p>
    <w:p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rsidR="006222F6" w:rsidRPr="00780109" w:rsidRDefault="006222F6" w:rsidP="006222F6">
      <w:pPr>
        <w:pStyle w:val="ListParagraph"/>
        <w:autoSpaceDE w:val="0"/>
        <w:autoSpaceDN w:val="0"/>
        <w:adjustRightInd w:val="0"/>
        <w:ind w:left="360"/>
        <w:rPr>
          <w:rFonts w:cs="Arial"/>
          <w:szCs w:val="22"/>
        </w:rPr>
      </w:pPr>
    </w:p>
    <w:p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rsid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rsidR="006222F6" w:rsidRP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9C3095">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rsidR="006222F6" w:rsidRPr="00780109" w:rsidRDefault="006222F6" w:rsidP="006222F6">
      <w:pPr>
        <w:autoSpaceDE w:val="0"/>
        <w:autoSpaceDN w:val="0"/>
        <w:adjustRightInd w:val="0"/>
        <w:ind w:left="360" w:hanging="360"/>
        <w:rPr>
          <w:rFonts w:cs="Arial"/>
          <w:szCs w:val="22"/>
        </w:rPr>
      </w:pPr>
    </w:p>
    <w:p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rsidR="006222F6" w:rsidRPr="00780109" w:rsidRDefault="006222F6" w:rsidP="006222F6">
      <w:pPr>
        <w:tabs>
          <w:tab w:val="left" w:pos="720"/>
          <w:tab w:val="left" w:pos="1440"/>
        </w:tabs>
        <w:rPr>
          <w:rFonts w:cs="Arial"/>
          <w:spacing w:val="-2"/>
          <w:szCs w:val="22"/>
        </w:rPr>
      </w:pPr>
    </w:p>
    <w:p w:rsidR="006222F6" w:rsidRPr="00780109" w:rsidRDefault="006222F6" w:rsidP="006222F6">
      <w:pPr>
        <w:tabs>
          <w:tab w:val="left" w:pos="720"/>
          <w:tab w:val="left" w:pos="1440"/>
        </w:tabs>
        <w:rPr>
          <w:rFonts w:cs="Arial"/>
          <w:spacing w:val="-2"/>
          <w:szCs w:val="22"/>
        </w:rPr>
      </w:pPr>
    </w:p>
    <w:p w:rsidR="009509CD" w:rsidRPr="00780109" w:rsidRDefault="009509CD" w:rsidP="009509CD">
      <w:pPr>
        <w:tabs>
          <w:tab w:val="left" w:pos="2880"/>
        </w:tabs>
        <w:ind w:right="553"/>
        <w:rPr>
          <w:rFonts w:cs="Arial"/>
          <w:szCs w:val="22"/>
        </w:rPr>
      </w:pPr>
    </w:p>
    <w:p w:rsidR="009509CD" w:rsidRPr="00780109" w:rsidRDefault="009509CD" w:rsidP="009509CD">
      <w:pPr>
        <w:tabs>
          <w:tab w:val="left" w:pos="-720"/>
        </w:tabs>
        <w:suppressAutoHyphens/>
        <w:rPr>
          <w:rFonts w:cs="Arial"/>
          <w:spacing w:val="-2"/>
          <w:szCs w:val="22"/>
        </w:rPr>
      </w:pPr>
    </w:p>
    <w:p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3D0369">
        <w:t>35% (</w:t>
      </w:r>
      <w:r w:rsidR="0012717A">
        <w:t>5</w:t>
      </w:r>
      <w:r w:rsidR="00C57DD4">
        <w:t>0</w:t>
      </w:r>
      <w:r w:rsidR="001A333B" w:rsidRPr="00D3439E">
        <w:t xml:space="preserve"> marks</w:t>
      </w:r>
      <w:r w:rsidR="003D0369">
        <w:t>)</w:t>
      </w:r>
    </w:p>
    <w:p w:rsidR="009509CD" w:rsidRPr="00211F93" w:rsidRDefault="009509CD" w:rsidP="004168FC">
      <w:pPr>
        <w:tabs>
          <w:tab w:val="left" w:pos="1134"/>
          <w:tab w:val="left" w:pos="1701"/>
          <w:tab w:val="right" w:pos="9356"/>
        </w:tabs>
        <w:ind w:left="567" w:hanging="567"/>
        <w:rPr>
          <w:rFonts w:cs="Arial"/>
          <w:b/>
          <w:bCs/>
          <w:szCs w:val="22"/>
        </w:rPr>
      </w:pPr>
    </w:p>
    <w:p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0F3CC7">
        <w:rPr>
          <w:rFonts w:cs="Arial"/>
          <w:b/>
          <w:szCs w:val="22"/>
        </w:rPr>
        <w:t>six</w:t>
      </w:r>
      <w:r w:rsidRPr="009509CD">
        <w:rPr>
          <w:rFonts w:cs="Arial"/>
          <w:b/>
          <w:szCs w:val="22"/>
        </w:rPr>
        <w:t xml:space="preserve"> (</w:t>
      </w:r>
      <w:r w:rsidR="000F3CC7">
        <w:rPr>
          <w:rFonts w:cs="Arial"/>
          <w:b/>
          <w:szCs w:val="22"/>
        </w:rPr>
        <w:t>6</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rsidR="00816F3C" w:rsidRDefault="00816F3C" w:rsidP="004168FC">
      <w:pPr>
        <w:tabs>
          <w:tab w:val="left" w:pos="1134"/>
          <w:tab w:val="left" w:pos="1701"/>
          <w:tab w:val="right" w:pos="9356"/>
        </w:tabs>
        <w:ind w:left="567" w:hanging="567"/>
        <w:rPr>
          <w:rFonts w:cs="Arial"/>
          <w:szCs w:val="22"/>
        </w:rPr>
      </w:pPr>
    </w:p>
    <w:p w:rsidR="00730DC8" w:rsidRPr="009509CD" w:rsidRDefault="00816F3C" w:rsidP="00DE4487">
      <w:pPr>
        <w:pStyle w:val="ListParagraph"/>
        <w:pBdr>
          <w:bottom w:val="single" w:sz="4" w:space="1" w:color="auto"/>
        </w:pBdr>
        <w:tabs>
          <w:tab w:val="left" w:pos="1134"/>
          <w:tab w:val="left" w:pos="1701"/>
          <w:tab w:val="right" w:pos="9356"/>
        </w:tabs>
        <w:ind w:left="567" w:right="-187" w:hanging="567"/>
        <w:rPr>
          <w:rFonts w:cs="Arial"/>
          <w:szCs w:val="22"/>
        </w:rPr>
      </w:pPr>
      <w:r>
        <w:rPr>
          <w:rFonts w:cs="Arial"/>
          <w:szCs w:val="22"/>
        </w:rPr>
        <w:t>Working time: 50 minutes</w:t>
      </w:r>
    </w:p>
    <w:p w:rsidR="002543D4" w:rsidRDefault="002543D4" w:rsidP="004168FC">
      <w:pPr>
        <w:pStyle w:val="BodyText"/>
        <w:tabs>
          <w:tab w:val="left" w:pos="720"/>
          <w:tab w:val="left" w:pos="1134"/>
          <w:tab w:val="left" w:pos="1701"/>
          <w:tab w:val="right" w:pos="9356"/>
        </w:tabs>
        <w:ind w:left="567" w:hanging="567"/>
        <w:rPr>
          <w:rFonts w:ascii="Arial" w:hAnsi="Arial" w:cs="Arial"/>
          <w:b/>
          <w:bCs/>
          <w:szCs w:val="22"/>
        </w:rPr>
      </w:pPr>
    </w:p>
    <w:p w:rsidR="00226791" w:rsidRDefault="00226791" w:rsidP="008408DD">
      <w:pPr>
        <w:pStyle w:val="BodyText"/>
        <w:tabs>
          <w:tab w:val="left" w:pos="567"/>
          <w:tab w:val="left" w:pos="1134"/>
          <w:tab w:val="left" w:pos="1701"/>
          <w:tab w:val="right" w:pos="9781"/>
        </w:tabs>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w:t>
      </w:r>
      <w:r>
        <w:rPr>
          <w:rFonts w:ascii="Arial" w:hAnsi="Arial" w:cs="Arial"/>
          <w:b/>
          <w:bCs/>
          <w:i w:val="0"/>
          <w:szCs w:val="22"/>
        </w:rPr>
        <w:tab/>
      </w:r>
      <w:r w:rsidR="00816F3C">
        <w:rPr>
          <w:rFonts w:ascii="Arial" w:hAnsi="Arial" w:cs="Arial"/>
          <w:b/>
          <w:bCs/>
          <w:i w:val="0"/>
          <w:szCs w:val="22"/>
        </w:rPr>
        <w:t>(</w:t>
      </w:r>
      <w:r w:rsidR="00582D01">
        <w:rPr>
          <w:rFonts w:ascii="Arial" w:hAnsi="Arial" w:cs="Arial"/>
          <w:b/>
          <w:bCs/>
          <w:i w:val="0"/>
          <w:szCs w:val="22"/>
        </w:rPr>
        <w:t>5</w:t>
      </w:r>
      <w:r w:rsidRPr="002543D4">
        <w:rPr>
          <w:rFonts w:ascii="Arial" w:hAnsi="Arial" w:cs="Arial"/>
          <w:b/>
          <w:bCs/>
          <w:i w:val="0"/>
          <w:szCs w:val="22"/>
        </w:rPr>
        <w:t xml:space="preserve"> marks</w:t>
      </w:r>
      <w:r w:rsidR="00816F3C">
        <w:rPr>
          <w:rFonts w:ascii="Arial" w:hAnsi="Arial" w:cs="Arial"/>
          <w:b/>
          <w:bCs/>
          <w:i w:val="0"/>
          <w:szCs w:val="22"/>
        </w:rPr>
        <w:t>)</w:t>
      </w:r>
    </w:p>
    <w:p w:rsidR="00226791" w:rsidRPr="00702302" w:rsidRDefault="00226791" w:rsidP="008408DD">
      <w:pPr>
        <w:pStyle w:val="BodyText"/>
        <w:tabs>
          <w:tab w:val="left" w:pos="567"/>
          <w:tab w:val="left" w:pos="1134"/>
          <w:tab w:val="left" w:pos="1701"/>
          <w:tab w:val="right" w:pos="9781"/>
        </w:tabs>
        <w:rPr>
          <w:rFonts w:ascii="Arial" w:hAnsi="Arial" w:cs="Arial"/>
          <w:bCs/>
          <w:i w:val="0"/>
          <w:szCs w:val="22"/>
        </w:rPr>
      </w:pPr>
    </w:p>
    <w:p w:rsidR="00DA0861" w:rsidRDefault="00DA0861"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The graph below shows the </w:t>
      </w:r>
      <w:proofErr w:type="gramStart"/>
      <w:r>
        <w:rPr>
          <w:rFonts w:ascii="Arial" w:hAnsi="Arial" w:cs="Arial"/>
          <w:bCs/>
          <w:i w:val="0"/>
          <w:szCs w:val="22"/>
        </w:rPr>
        <w:t xml:space="preserve">curve </w:t>
      </w:r>
      <w:proofErr w:type="gramEnd"/>
      <m:oMath>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+4</m:t>
        </m:r>
        <m:sSup>
          <m:sSupPr>
            <m:ctrlPr>
              <w:rPr>
                <w:rFonts w:ascii="Cambria Math" w:hAnsi="Cambria Math" w:cs="Arial"/>
                <w:bCs/>
                <w:sz w:val="24"/>
                <w:szCs w:val="22"/>
              </w:rPr>
            </m:ctrlPr>
          </m:sSupPr>
          <m:e>
            <m:r>
              <w:rPr>
                <w:rFonts w:ascii="Cambria Math" w:hAnsi="Cambria Math" w:cs="Arial"/>
                <w:sz w:val="24"/>
                <w:szCs w:val="22"/>
              </w:rPr>
              <m:t>y</m:t>
            </m:r>
          </m:e>
          <m:sup>
            <m:r>
              <w:rPr>
                <w:rFonts w:ascii="Cambria Math" w:hAnsi="Cambria Math" w:cs="Arial"/>
                <w:sz w:val="24"/>
                <w:szCs w:val="22"/>
              </w:rPr>
              <m:t>2</m:t>
            </m:r>
          </m:sup>
        </m:sSup>
        <m:r>
          <w:rPr>
            <w:rFonts w:ascii="Cambria Math" w:hAnsi="Cambria Math" w:cs="Arial"/>
            <w:sz w:val="24"/>
            <w:szCs w:val="22"/>
          </w:rPr>
          <m:t>+2x=3</m:t>
        </m:r>
      </m:oMath>
      <w:r w:rsidR="00106EC3">
        <w:rPr>
          <w:rFonts w:ascii="Arial" w:hAnsi="Arial" w:cs="Arial"/>
          <w:bCs/>
          <w:i w:val="0"/>
          <w:szCs w:val="22"/>
        </w:rPr>
        <w:t>, and</w:t>
      </w:r>
      <w:r>
        <w:rPr>
          <w:rFonts w:ascii="Arial" w:hAnsi="Arial" w:cs="Arial"/>
          <w:bCs/>
          <w:i w:val="0"/>
          <w:szCs w:val="22"/>
        </w:rPr>
        <w:t xml:space="preserve"> the tangent L </w:t>
      </w:r>
      <w:r w:rsidR="00106EC3">
        <w:rPr>
          <w:rFonts w:ascii="Arial" w:hAnsi="Arial" w:cs="Arial"/>
          <w:bCs/>
          <w:i w:val="0"/>
          <w:szCs w:val="22"/>
        </w:rPr>
        <w:t xml:space="preserve">which </w:t>
      </w:r>
      <w:r>
        <w:rPr>
          <w:rFonts w:ascii="Arial" w:hAnsi="Arial" w:cs="Arial"/>
          <w:bCs/>
          <w:i w:val="0"/>
          <w:szCs w:val="22"/>
        </w:rPr>
        <w:t xml:space="preserve">has been drawn at the point where the curve crosses the </w:t>
      </w:r>
      <w:r>
        <w:rPr>
          <w:rFonts w:ascii="Arial" w:hAnsi="Arial" w:cs="Arial"/>
          <w:bCs/>
          <w:szCs w:val="22"/>
        </w:rPr>
        <w:t>y</w:t>
      </w:r>
      <w:r>
        <w:rPr>
          <w:rFonts w:ascii="Arial" w:hAnsi="Arial" w:cs="Arial"/>
          <w:bCs/>
          <w:i w:val="0"/>
          <w:szCs w:val="22"/>
        </w:rPr>
        <w:t xml:space="preserve"> axis.</w:t>
      </w:r>
    </w:p>
    <w:p w:rsidR="00DA0861" w:rsidRDefault="00DA0861" w:rsidP="008408DD">
      <w:pPr>
        <w:pStyle w:val="BodyText"/>
        <w:tabs>
          <w:tab w:val="left" w:pos="567"/>
          <w:tab w:val="left" w:pos="1134"/>
          <w:tab w:val="left" w:pos="1701"/>
          <w:tab w:val="right" w:pos="9781"/>
        </w:tabs>
        <w:rPr>
          <w:rFonts w:ascii="Arial" w:hAnsi="Arial" w:cs="Arial"/>
          <w:bCs/>
          <w:i w:val="0"/>
          <w:szCs w:val="22"/>
        </w:rPr>
      </w:pPr>
    </w:p>
    <w:p w:rsidR="00DA0861" w:rsidRPr="00DA0861" w:rsidRDefault="00DA0861"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Determine the exact equation of the line L.</w:t>
      </w:r>
      <w:r>
        <w:rPr>
          <w:rFonts w:ascii="Arial" w:hAnsi="Arial" w:cs="Arial"/>
          <w:bCs/>
          <w:i w:val="0"/>
          <w:szCs w:val="22"/>
        </w:rPr>
        <w:tab/>
        <w:t>(5 marks)</w:t>
      </w:r>
    </w:p>
    <w:p w:rsidR="00EA3EC7" w:rsidRDefault="00EA3EC7" w:rsidP="008408DD">
      <w:pPr>
        <w:pStyle w:val="BodyText"/>
        <w:tabs>
          <w:tab w:val="left" w:pos="567"/>
          <w:tab w:val="left" w:pos="1134"/>
          <w:tab w:val="left" w:pos="1701"/>
          <w:tab w:val="right" w:pos="9781"/>
        </w:tabs>
        <w:rPr>
          <w:rFonts w:ascii="Arial" w:hAnsi="Arial" w:cs="Arial"/>
          <w:bCs/>
          <w:i w:val="0"/>
          <w:szCs w:val="22"/>
        </w:rPr>
      </w:pPr>
    </w:p>
    <w:p w:rsidR="00EA3EC7" w:rsidRDefault="00B235D5"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margin-left:289.45pt;margin-top:3.05pt;width:206.5pt;height:142.35pt;z-index:251658240;mso-position-horizontal-relative:text;mso-position-vertical-relative:text">
            <v:imagedata r:id="rId19" o:title=""/>
          </v:shape>
          <o:OLEObject Type="Embed" ProgID="FXDraw.Graphic" ShapeID="_x0000_s1081" DrawAspect="Content" ObjectID="_1529504716" r:id="rId20"/>
        </w:pict>
      </w:r>
    </w:p>
    <w:p w:rsidR="00EA3EC7" w:rsidRDefault="00EA3EC7" w:rsidP="008408DD">
      <w:pPr>
        <w:pStyle w:val="BodyText"/>
        <w:tabs>
          <w:tab w:val="left" w:pos="567"/>
          <w:tab w:val="left" w:pos="1134"/>
          <w:tab w:val="left" w:pos="1701"/>
          <w:tab w:val="right" w:pos="9781"/>
        </w:tabs>
        <w:rPr>
          <w:rFonts w:ascii="Arial" w:hAnsi="Arial" w:cs="Arial"/>
          <w:bCs/>
          <w:i w:val="0"/>
          <w:szCs w:val="22"/>
        </w:rPr>
      </w:pPr>
    </w:p>
    <w:p w:rsidR="00EA3EC7" w:rsidRDefault="00EA3EC7" w:rsidP="008408DD">
      <w:pPr>
        <w:pStyle w:val="BodyText"/>
        <w:tabs>
          <w:tab w:val="left" w:pos="567"/>
          <w:tab w:val="left" w:pos="1134"/>
          <w:tab w:val="left" w:pos="1701"/>
          <w:tab w:val="right" w:pos="9781"/>
        </w:tabs>
        <w:rPr>
          <w:rFonts w:ascii="Arial" w:hAnsi="Arial" w:cs="Arial"/>
          <w:bCs/>
          <w:i w:val="0"/>
          <w:szCs w:val="22"/>
        </w:rPr>
      </w:pPr>
    </w:p>
    <w:p w:rsidR="00EA3EC7" w:rsidRDefault="00EA3EC7" w:rsidP="008408DD">
      <w:pPr>
        <w:pStyle w:val="BodyText"/>
        <w:tabs>
          <w:tab w:val="left" w:pos="567"/>
          <w:tab w:val="left" w:pos="1134"/>
          <w:tab w:val="left" w:pos="1701"/>
          <w:tab w:val="right" w:pos="9781"/>
        </w:tabs>
        <w:rPr>
          <w:rFonts w:ascii="Arial" w:hAnsi="Arial" w:cs="Arial"/>
          <w:bCs/>
          <w:i w:val="0"/>
          <w:szCs w:val="22"/>
        </w:rPr>
      </w:pPr>
    </w:p>
    <w:p w:rsidR="009D1B15" w:rsidRDefault="009D1B15" w:rsidP="008408DD">
      <w:pPr>
        <w:pStyle w:val="BodyText"/>
        <w:tabs>
          <w:tab w:val="left" w:pos="567"/>
          <w:tab w:val="left" w:pos="1134"/>
          <w:tab w:val="left" w:pos="1701"/>
          <w:tab w:val="right" w:pos="9781"/>
        </w:tabs>
        <w:rPr>
          <w:rFonts w:ascii="Arial" w:hAnsi="Arial" w:cs="Arial"/>
          <w:bCs/>
          <w:i w:val="0"/>
          <w:szCs w:val="22"/>
        </w:rPr>
      </w:pPr>
    </w:p>
    <w:p w:rsidR="008408DD" w:rsidRDefault="008408DD" w:rsidP="008408DD">
      <w:pPr>
        <w:pStyle w:val="BodyText"/>
        <w:tabs>
          <w:tab w:val="left" w:pos="567"/>
          <w:tab w:val="left" w:pos="1134"/>
          <w:tab w:val="left" w:pos="1701"/>
          <w:tab w:val="right" w:pos="9781"/>
        </w:tabs>
        <w:rPr>
          <w:rFonts w:ascii="Arial" w:hAnsi="Arial" w:cs="Arial"/>
          <w:bCs/>
          <w:i w:val="0"/>
          <w:szCs w:val="22"/>
        </w:rPr>
      </w:pPr>
    </w:p>
    <w:p w:rsidR="008408DD" w:rsidRDefault="008408DD" w:rsidP="008408DD">
      <w:pPr>
        <w:pStyle w:val="BodyText"/>
        <w:tabs>
          <w:tab w:val="left" w:pos="567"/>
          <w:tab w:val="left" w:pos="1134"/>
          <w:tab w:val="left" w:pos="1701"/>
          <w:tab w:val="right" w:pos="9781"/>
        </w:tabs>
        <w:rPr>
          <w:rFonts w:ascii="Arial" w:hAnsi="Arial" w:cs="Arial"/>
          <w:bCs/>
          <w:i w:val="0"/>
          <w:szCs w:val="22"/>
        </w:rPr>
      </w:pPr>
    </w:p>
    <w:p w:rsidR="00816F3C" w:rsidRPr="0039442C" w:rsidRDefault="00922148" w:rsidP="008408DD">
      <w:pPr>
        <w:pStyle w:val="BodyText"/>
        <w:tabs>
          <w:tab w:val="left" w:pos="567"/>
          <w:tab w:val="left" w:pos="1134"/>
          <w:tab w:val="left" w:pos="1701"/>
          <w:tab w:val="right" w:pos="9781"/>
        </w:tabs>
        <w:rPr>
          <w:rFonts w:ascii="Arial" w:hAnsi="Arial" w:cs="Arial"/>
          <w:b/>
          <w:bCs/>
          <w:i w:val="0"/>
          <w:szCs w:val="22"/>
        </w:rPr>
      </w:pPr>
      <w:bookmarkStart w:id="0" w:name="_GoBack"/>
      <w:bookmarkEnd w:id="0"/>
      <w:r w:rsidRPr="00DF5BCC">
        <w:rPr>
          <w:rFonts w:ascii="Arial" w:hAnsi="Arial" w:cs="Arial"/>
          <w:bCs/>
          <w:i w:val="0"/>
          <w:szCs w:val="22"/>
        </w:rPr>
        <w:br w:type="page"/>
      </w:r>
      <w:r w:rsidR="00816F3C" w:rsidRPr="0039442C">
        <w:rPr>
          <w:rFonts w:ascii="Arial" w:hAnsi="Arial" w:cs="Arial"/>
          <w:b/>
          <w:bCs/>
          <w:i w:val="0"/>
          <w:szCs w:val="22"/>
        </w:rPr>
        <w:lastRenderedPageBreak/>
        <w:t>Question 2</w:t>
      </w:r>
      <w:r w:rsidR="008E1428" w:rsidRPr="0039442C">
        <w:rPr>
          <w:rFonts w:ascii="Arial" w:hAnsi="Arial" w:cs="Arial"/>
          <w:b/>
          <w:bCs/>
          <w:i w:val="0"/>
          <w:szCs w:val="22"/>
        </w:rPr>
        <w:tab/>
        <w:t>(</w:t>
      </w:r>
      <w:r w:rsidR="00CF6B64">
        <w:rPr>
          <w:rFonts w:ascii="Arial" w:hAnsi="Arial" w:cs="Arial"/>
          <w:b/>
          <w:bCs/>
          <w:i w:val="0"/>
          <w:szCs w:val="22"/>
        </w:rPr>
        <w:t>10</w:t>
      </w:r>
      <w:r w:rsidR="002774D4">
        <w:rPr>
          <w:rFonts w:ascii="Arial" w:hAnsi="Arial" w:cs="Arial"/>
          <w:b/>
          <w:bCs/>
          <w:i w:val="0"/>
          <w:szCs w:val="22"/>
        </w:rPr>
        <w:t xml:space="preserve"> mark</w:t>
      </w:r>
      <w:r w:rsidR="00343D2D">
        <w:rPr>
          <w:rFonts w:ascii="Arial" w:hAnsi="Arial" w:cs="Arial"/>
          <w:b/>
          <w:bCs/>
          <w:i w:val="0"/>
          <w:szCs w:val="22"/>
        </w:rPr>
        <w:t>s</w:t>
      </w:r>
      <w:r w:rsidR="00816F3C" w:rsidRPr="0039442C">
        <w:rPr>
          <w:rFonts w:ascii="Arial" w:hAnsi="Arial" w:cs="Arial"/>
          <w:b/>
          <w:bCs/>
          <w:i w:val="0"/>
          <w:szCs w:val="22"/>
        </w:rPr>
        <w:t>)</w:t>
      </w:r>
    </w:p>
    <w:p w:rsidR="00816F3C" w:rsidRDefault="00816F3C" w:rsidP="008408DD">
      <w:pPr>
        <w:pStyle w:val="BodyText"/>
        <w:tabs>
          <w:tab w:val="left" w:pos="567"/>
          <w:tab w:val="left" w:pos="1134"/>
          <w:tab w:val="left" w:pos="1701"/>
          <w:tab w:val="right" w:pos="9781"/>
        </w:tabs>
        <w:rPr>
          <w:rFonts w:ascii="Arial" w:hAnsi="Arial" w:cs="Arial"/>
          <w:b/>
          <w:bCs/>
          <w:i w:val="0"/>
          <w:szCs w:val="22"/>
        </w:rPr>
      </w:pPr>
    </w:p>
    <w:p w:rsidR="005664B0" w:rsidRDefault="005664B0" w:rsidP="004517E0">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Use De Moivre’s rule to </w:t>
      </w:r>
      <w:proofErr w:type="gramStart"/>
      <w:r>
        <w:rPr>
          <w:rFonts w:ascii="Arial" w:hAnsi="Arial" w:cs="Arial"/>
          <w:bCs/>
          <w:i w:val="0"/>
          <w:szCs w:val="22"/>
        </w:rPr>
        <w:t xml:space="preserve">evaluate  </w:t>
      </w:r>
      <w:proofErr w:type="gramEnd"/>
      <m:oMath>
        <m:sSup>
          <m:sSupPr>
            <m:ctrlPr>
              <w:rPr>
                <w:rFonts w:ascii="Cambria Math" w:hAnsi="Cambria Math" w:cs="Arial"/>
                <w:bCs/>
                <w:sz w:val="24"/>
                <w:szCs w:val="22"/>
              </w:rPr>
            </m:ctrlPr>
          </m:sSupPr>
          <m:e>
            <m:d>
              <m:dPr>
                <m:ctrlPr>
                  <w:rPr>
                    <w:rFonts w:ascii="Cambria Math" w:hAnsi="Cambria Math" w:cs="Arial"/>
                    <w:bCs/>
                    <w:sz w:val="24"/>
                    <w:szCs w:val="22"/>
                  </w:rPr>
                </m:ctrlPr>
              </m:dPr>
              <m:e>
                <m:r>
                  <w:rPr>
                    <w:rFonts w:ascii="Cambria Math" w:hAnsi="Cambria Math" w:cs="Arial"/>
                    <w:sz w:val="24"/>
                    <w:szCs w:val="22"/>
                  </w:rPr>
                  <m:t>1+i</m:t>
                </m:r>
              </m:e>
            </m:d>
          </m:e>
          <m:sup>
            <m:r>
              <w:rPr>
                <w:rFonts w:ascii="Cambria Math" w:hAnsi="Cambria Math" w:cs="Arial"/>
                <w:sz w:val="24"/>
                <w:szCs w:val="22"/>
              </w:rPr>
              <m:t>5</m:t>
            </m:r>
          </m:sup>
        </m:sSup>
        <m:r>
          <w:rPr>
            <w:rFonts w:ascii="Cambria Math" w:hAnsi="Cambria Math" w:cs="Arial"/>
            <w:sz w:val="24"/>
            <w:szCs w:val="22"/>
          </w:rPr>
          <m:t>+</m:t>
        </m:r>
        <m:sSup>
          <m:sSupPr>
            <m:ctrlPr>
              <w:rPr>
                <w:rFonts w:ascii="Cambria Math" w:hAnsi="Cambria Math" w:cs="Arial"/>
                <w:bCs/>
                <w:sz w:val="24"/>
                <w:szCs w:val="22"/>
              </w:rPr>
            </m:ctrlPr>
          </m:sSupPr>
          <m:e>
            <m:d>
              <m:dPr>
                <m:ctrlPr>
                  <w:rPr>
                    <w:rFonts w:ascii="Cambria Math" w:hAnsi="Cambria Math" w:cs="Arial"/>
                    <w:bCs/>
                    <w:sz w:val="24"/>
                    <w:szCs w:val="22"/>
                  </w:rPr>
                </m:ctrlPr>
              </m:dPr>
              <m:e>
                <m:r>
                  <w:rPr>
                    <w:rFonts w:ascii="Cambria Math" w:hAnsi="Cambria Math" w:cs="Arial"/>
                    <w:sz w:val="24"/>
                    <w:szCs w:val="22"/>
                  </w:rPr>
                  <m:t>1-i</m:t>
                </m:r>
              </m:e>
            </m:d>
          </m:e>
          <m:sup>
            <m:r>
              <w:rPr>
                <w:rFonts w:ascii="Cambria Math" w:hAnsi="Cambria Math" w:cs="Arial"/>
                <w:sz w:val="24"/>
                <w:szCs w:val="22"/>
              </w:rPr>
              <m:t>5</m:t>
            </m:r>
          </m:sup>
        </m:sSup>
      </m:oMath>
      <w:r>
        <w:rPr>
          <w:rFonts w:ascii="Arial" w:hAnsi="Arial" w:cs="Arial"/>
          <w:bCs/>
          <w:i w:val="0"/>
          <w:szCs w:val="22"/>
        </w:rPr>
        <w:t>.</w:t>
      </w:r>
      <w:r>
        <w:rPr>
          <w:rFonts w:ascii="Arial" w:hAnsi="Arial" w:cs="Arial"/>
          <w:bCs/>
          <w:i w:val="0"/>
          <w:szCs w:val="22"/>
        </w:rPr>
        <w:tab/>
      </w:r>
      <w:r w:rsidR="00CF6B64">
        <w:rPr>
          <w:rFonts w:ascii="Arial" w:hAnsi="Arial" w:cs="Arial"/>
          <w:bCs/>
          <w:i w:val="0"/>
          <w:szCs w:val="22"/>
        </w:rPr>
        <w:t>(5</w:t>
      </w:r>
      <w:r>
        <w:rPr>
          <w:rFonts w:ascii="Arial" w:hAnsi="Arial" w:cs="Arial"/>
          <w:bCs/>
          <w:i w:val="0"/>
          <w:szCs w:val="22"/>
        </w:rPr>
        <w:t xml:space="preserve"> marks)</w:t>
      </w:r>
    </w:p>
    <w:p w:rsidR="005664B0" w:rsidRDefault="005664B0"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CF6B64" w:rsidRDefault="00CF6B64" w:rsidP="004517E0">
      <w:pPr>
        <w:pStyle w:val="BodyText"/>
        <w:tabs>
          <w:tab w:val="left" w:pos="567"/>
          <w:tab w:val="left" w:pos="1134"/>
          <w:tab w:val="left" w:pos="1701"/>
          <w:tab w:val="right" w:pos="9781"/>
        </w:tabs>
        <w:rPr>
          <w:rFonts w:ascii="Arial" w:hAnsi="Arial" w:cs="Arial"/>
          <w:bCs/>
          <w:i w:val="0"/>
          <w:szCs w:val="22"/>
        </w:rPr>
      </w:pPr>
    </w:p>
    <w:p w:rsidR="005664B0" w:rsidRDefault="005664B0" w:rsidP="004517E0">
      <w:pPr>
        <w:pStyle w:val="BodyText"/>
        <w:tabs>
          <w:tab w:val="left" w:pos="567"/>
          <w:tab w:val="left" w:pos="1134"/>
          <w:tab w:val="left" w:pos="1701"/>
          <w:tab w:val="right" w:pos="9781"/>
        </w:tabs>
        <w:rPr>
          <w:rFonts w:ascii="Arial" w:hAnsi="Arial" w:cs="Arial"/>
          <w:bCs/>
          <w:i w:val="0"/>
          <w:szCs w:val="22"/>
        </w:rPr>
      </w:pPr>
    </w:p>
    <w:p w:rsidR="007702CC" w:rsidRDefault="007702CC" w:rsidP="004517E0">
      <w:pPr>
        <w:pStyle w:val="BodyText"/>
        <w:tabs>
          <w:tab w:val="left" w:pos="567"/>
          <w:tab w:val="left" w:pos="1134"/>
          <w:tab w:val="left" w:pos="1701"/>
          <w:tab w:val="right" w:pos="9781"/>
        </w:tabs>
        <w:rPr>
          <w:rFonts w:ascii="Arial" w:hAnsi="Arial" w:cs="Arial"/>
          <w:bCs/>
          <w:i w:val="0"/>
          <w:szCs w:val="22"/>
        </w:rPr>
      </w:pPr>
    </w:p>
    <w:p w:rsidR="007702CC" w:rsidRDefault="007702CC" w:rsidP="004517E0">
      <w:pPr>
        <w:pStyle w:val="BodyText"/>
        <w:tabs>
          <w:tab w:val="left" w:pos="567"/>
          <w:tab w:val="left" w:pos="1134"/>
          <w:tab w:val="left" w:pos="1701"/>
          <w:tab w:val="right" w:pos="9781"/>
        </w:tabs>
        <w:rPr>
          <w:rFonts w:ascii="Arial" w:hAnsi="Arial" w:cs="Arial"/>
          <w:bCs/>
          <w:i w:val="0"/>
          <w:szCs w:val="22"/>
        </w:rPr>
      </w:pPr>
    </w:p>
    <w:p w:rsidR="00E66326" w:rsidRDefault="00E66326" w:rsidP="004517E0">
      <w:pPr>
        <w:pStyle w:val="BodyText"/>
        <w:tabs>
          <w:tab w:val="left" w:pos="567"/>
          <w:tab w:val="left" w:pos="1134"/>
          <w:tab w:val="left" w:pos="1701"/>
          <w:tab w:val="right" w:pos="9781"/>
        </w:tabs>
        <w:rPr>
          <w:rFonts w:ascii="Arial" w:hAnsi="Arial" w:cs="Arial"/>
          <w:bCs/>
          <w:i w:val="0"/>
          <w:szCs w:val="22"/>
        </w:rPr>
      </w:pPr>
    </w:p>
    <w:p w:rsidR="00E66326" w:rsidRDefault="00EB5C3C" w:rsidP="004517E0">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A856C1">
        <w:rPr>
          <w:rFonts w:ascii="Arial" w:hAnsi="Arial" w:cs="Arial"/>
          <w:bCs/>
          <w:i w:val="0"/>
          <w:szCs w:val="22"/>
        </w:rPr>
        <w:t xml:space="preserve">State the sets that define each of the following </w:t>
      </w:r>
      <w:r w:rsidR="005D5590">
        <w:rPr>
          <w:rFonts w:ascii="Arial" w:hAnsi="Arial" w:cs="Arial"/>
          <w:bCs/>
          <w:i w:val="0"/>
          <w:szCs w:val="22"/>
        </w:rPr>
        <w:t>loci.</w:t>
      </w:r>
    </w:p>
    <w:p w:rsidR="00E66326" w:rsidRDefault="00E66326" w:rsidP="004517E0">
      <w:pPr>
        <w:pStyle w:val="BodyText"/>
        <w:tabs>
          <w:tab w:val="left" w:pos="567"/>
          <w:tab w:val="left" w:pos="1134"/>
          <w:tab w:val="left" w:pos="1701"/>
          <w:tab w:val="right" w:pos="9781"/>
        </w:tabs>
        <w:rPr>
          <w:rFonts w:ascii="Arial" w:hAnsi="Arial" w:cs="Arial"/>
          <w:bCs/>
          <w:i w:val="0"/>
          <w:szCs w:val="22"/>
        </w:rPr>
      </w:pPr>
    </w:p>
    <w:p w:rsidR="00E66326" w:rsidRDefault="00E66326" w:rsidP="004517E0">
      <w:pPr>
        <w:pStyle w:val="BodyText"/>
        <w:tabs>
          <w:tab w:val="left" w:pos="567"/>
          <w:tab w:val="left" w:pos="1134"/>
          <w:tab w:val="left" w:pos="1701"/>
          <w:tab w:val="right" w:pos="9781"/>
        </w:tabs>
        <w:rPr>
          <w:rFonts w:ascii="Arial" w:hAnsi="Arial" w:cs="Arial"/>
          <w:bCs/>
          <w:i w:val="0"/>
          <w:szCs w:val="22"/>
        </w:rPr>
      </w:pPr>
    </w:p>
    <w:p w:rsidR="00E66326" w:rsidRDefault="00B235D5" w:rsidP="008D00C7">
      <w:pPr>
        <w:pStyle w:val="BodyText"/>
        <w:tabs>
          <w:tab w:val="left" w:pos="567"/>
          <w:tab w:val="left" w:pos="1134"/>
          <w:tab w:val="left" w:pos="1701"/>
          <w:tab w:val="left" w:pos="5245"/>
          <w:tab w:val="right" w:pos="9781"/>
        </w:tabs>
        <w:rPr>
          <w:rFonts w:ascii="Arial" w:hAnsi="Arial" w:cs="Arial"/>
          <w:bCs/>
          <w:i w:val="0"/>
          <w:szCs w:val="22"/>
        </w:rPr>
      </w:pPr>
      <w:r>
        <w:rPr>
          <w:rFonts w:ascii="Arial" w:hAnsi="Arial" w:cs="Arial"/>
          <w:bCs/>
          <w:i w:val="0"/>
          <w:noProof/>
          <w:szCs w:val="22"/>
        </w:rPr>
        <w:pict>
          <v:shape id="_x0000_s1082" type="#_x0000_t75" style="position:absolute;margin-left:51pt;margin-top:.5pt;width:199.6pt;height:155.55pt;z-index:251659264;mso-position-horizontal-relative:text;mso-position-vertical-relative:text">
            <v:imagedata r:id="rId21" o:title=""/>
          </v:shape>
          <o:OLEObject Type="Embed" ProgID="FXDraw.Graphic" ShapeID="_x0000_s1082" DrawAspect="Content" ObjectID="_1529504717" r:id="rId22"/>
        </w:pict>
      </w:r>
      <w:r w:rsidR="00262AFA">
        <w:rPr>
          <w:rFonts w:ascii="Arial" w:hAnsi="Arial" w:cs="Arial"/>
          <w:bCs/>
          <w:i w:val="0"/>
          <w:szCs w:val="22"/>
        </w:rPr>
        <w:tab/>
        <w:t>(</w:t>
      </w:r>
      <w:proofErr w:type="spellStart"/>
      <w:r w:rsidR="00262AFA">
        <w:rPr>
          <w:rFonts w:ascii="Arial" w:hAnsi="Arial" w:cs="Arial"/>
          <w:bCs/>
          <w:i w:val="0"/>
          <w:szCs w:val="22"/>
        </w:rPr>
        <w:t>i</w:t>
      </w:r>
      <w:proofErr w:type="spellEnd"/>
      <w:r w:rsidR="00262AFA">
        <w:rPr>
          <w:rFonts w:ascii="Arial" w:hAnsi="Arial" w:cs="Arial"/>
          <w:bCs/>
          <w:i w:val="0"/>
          <w:szCs w:val="22"/>
        </w:rPr>
        <w:t>)</w:t>
      </w:r>
      <w:r w:rsidR="00262AFA">
        <w:rPr>
          <w:rFonts w:ascii="Arial" w:hAnsi="Arial" w:cs="Arial"/>
          <w:bCs/>
          <w:i w:val="0"/>
          <w:szCs w:val="22"/>
        </w:rPr>
        <w:tab/>
      </w:r>
      <w:r w:rsidR="00262AFA">
        <w:rPr>
          <w:rFonts w:ascii="Arial" w:hAnsi="Arial" w:cs="Arial"/>
          <w:bCs/>
          <w:i w:val="0"/>
          <w:szCs w:val="22"/>
        </w:rPr>
        <w:tab/>
      </w:r>
      <w:r w:rsidR="00262AFA">
        <w:rPr>
          <w:rFonts w:ascii="Arial" w:hAnsi="Arial" w:cs="Arial"/>
          <w:bCs/>
          <w:i w:val="0"/>
          <w:szCs w:val="22"/>
        </w:rPr>
        <w:tab/>
      </w:r>
      <w:r w:rsidR="00262AFA">
        <w:rPr>
          <w:rFonts w:ascii="Arial" w:hAnsi="Arial" w:cs="Arial"/>
          <w:bCs/>
          <w:i w:val="0"/>
          <w:szCs w:val="22"/>
        </w:rPr>
        <w:tab/>
        <w:t>(2 marks)</w:t>
      </w:r>
    </w:p>
    <w:p w:rsidR="005D5590" w:rsidRDefault="005D5590" w:rsidP="004517E0">
      <w:pPr>
        <w:pStyle w:val="BodyText"/>
        <w:tabs>
          <w:tab w:val="left" w:pos="567"/>
          <w:tab w:val="left" w:pos="1134"/>
          <w:tab w:val="left" w:pos="1701"/>
          <w:tab w:val="right" w:pos="9781"/>
        </w:tabs>
        <w:rPr>
          <w:rFonts w:ascii="Arial" w:hAnsi="Arial" w:cs="Arial"/>
          <w:bCs/>
          <w:i w:val="0"/>
          <w:szCs w:val="22"/>
        </w:rPr>
      </w:pPr>
    </w:p>
    <w:p w:rsidR="005D5590" w:rsidRDefault="005D5590" w:rsidP="004517E0">
      <w:pPr>
        <w:pStyle w:val="BodyText"/>
        <w:tabs>
          <w:tab w:val="left" w:pos="567"/>
          <w:tab w:val="left" w:pos="1134"/>
          <w:tab w:val="left" w:pos="1701"/>
          <w:tab w:val="right" w:pos="9781"/>
        </w:tabs>
        <w:rPr>
          <w:rFonts w:ascii="Arial" w:hAnsi="Arial" w:cs="Arial"/>
          <w:bCs/>
          <w:i w:val="0"/>
          <w:szCs w:val="22"/>
        </w:rPr>
      </w:pPr>
    </w:p>
    <w:p w:rsidR="005D5590" w:rsidRDefault="005D5590" w:rsidP="004517E0">
      <w:pPr>
        <w:pStyle w:val="BodyText"/>
        <w:tabs>
          <w:tab w:val="left" w:pos="567"/>
          <w:tab w:val="left" w:pos="1134"/>
          <w:tab w:val="left" w:pos="1701"/>
          <w:tab w:val="right" w:pos="9781"/>
        </w:tabs>
        <w:rPr>
          <w:rFonts w:ascii="Arial" w:hAnsi="Arial" w:cs="Arial"/>
          <w:bCs/>
          <w:i w:val="0"/>
          <w:szCs w:val="22"/>
        </w:rPr>
      </w:pPr>
    </w:p>
    <w:p w:rsidR="005D5590" w:rsidRDefault="005D5590" w:rsidP="004517E0">
      <w:pPr>
        <w:pStyle w:val="BodyText"/>
        <w:tabs>
          <w:tab w:val="left" w:pos="567"/>
          <w:tab w:val="left" w:pos="1134"/>
          <w:tab w:val="left" w:pos="1701"/>
          <w:tab w:val="right" w:pos="9781"/>
        </w:tabs>
        <w:rPr>
          <w:rFonts w:ascii="Arial" w:hAnsi="Arial" w:cs="Arial"/>
          <w:bCs/>
          <w:i w:val="0"/>
          <w:szCs w:val="22"/>
        </w:rPr>
      </w:pPr>
    </w:p>
    <w:p w:rsidR="005D5590" w:rsidRDefault="005D5590" w:rsidP="004517E0">
      <w:pPr>
        <w:pStyle w:val="BodyText"/>
        <w:tabs>
          <w:tab w:val="left" w:pos="567"/>
          <w:tab w:val="left" w:pos="1134"/>
          <w:tab w:val="left" w:pos="1701"/>
          <w:tab w:val="right" w:pos="9781"/>
        </w:tabs>
        <w:rPr>
          <w:rFonts w:ascii="Arial" w:hAnsi="Arial" w:cs="Arial"/>
          <w:bCs/>
          <w:i w:val="0"/>
          <w:szCs w:val="22"/>
        </w:rPr>
      </w:pPr>
    </w:p>
    <w:p w:rsidR="005D5590" w:rsidRDefault="005D5590" w:rsidP="004517E0">
      <w:pPr>
        <w:pStyle w:val="BodyText"/>
        <w:tabs>
          <w:tab w:val="left" w:pos="567"/>
          <w:tab w:val="left" w:pos="1134"/>
          <w:tab w:val="left" w:pos="1701"/>
          <w:tab w:val="right" w:pos="9781"/>
        </w:tabs>
        <w:rPr>
          <w:rFonts w:ascii="Arial" w:hAnsi="Arial" w:cs="Arial"/>
          <w:bCs/>
          <w:i w:val="0"/>
          <w:szCs w:val="22"/>
        </w:rPr>
      </w:pPr>
    </w:p>
    <w:p w:rsidR="005D5590" w:rsidRDefault="005D5590" w:rsidP="004517E0">
      <w:pPr>
        <w:pStyle w:val="BodyText"/>
        <w:tabs>
          <w:tab w:val="left" w:pos="567"/>
          <w:tab w:val="left" w:pos="1134"/>
          <w:tab w:val="left" w:pos="1701"/>
          <w:tab w:val="right" w:pos="9781"/>
        </w:tabs>
        <w:rPr>
          <w:rFonts w:ascii="Arial" w:hAnsi="Arial" w:cs="Arial"/>
          <w:bCs/>
          <w:i w:val="0"/>
          <w:szCs w:val="22"/>
        </w:rPr>
      </w:pPr>
    </w:p>
    <w:p w:rsidR="005D5590" w:rsidRDefault="005D5590" w:rsidP="004517E0">
      <w:pPr>
        <w:pStyle w:val="BodyText"/>
        <w:tabs>
          <w:tab w:val="left" w:pos="567"/>
          <w:tab w:val="left" w:pos="1134"/>
          <w:tab w:val="left" w:pos="1701"/>
          <w:tab w:val="right" w:pos="9781"/>
        </w:tabs>
        <w:rPr>
          <w:rFonts w:ascii="Arial" w:hAnsi="Arial" w:cs="Arial"/>
          <w:bCs/>
          <w:i w:val="0"/>
          <w:szCs w:val="22"/>
        </w:rPr>
      </w:pPr>
    </w:p>
    <w:p w:rsidR="00A54C9B" w:rsidRDefault="00A54C9B" w:rsidP="004517E0">
      <w:pPr>
        <w:pStyle w:val="BodyText"/>
        <w:tabs>
          <w:tab w:val="left" w:pos="567"/>
          <w:tab w:val="left" w:pos="1134"/>
          <w:tab w:val="left" w:pos="1701"/>
          <w:tab w:val="right" w:pos="9781"/>
        </w:tabs>
        <w:rPr>
          <w:rFonts w:ascii="Arial" w:hAnsi="Arial" w:cs="Arial"/>
          <w:bCs/>
          <w:i w:val="0"/>
          <w:szCs w:val="22"/>
        </w:rPr>
      </w:pPr>
    </w:p>
    <w:p w:rsidR="00A54C9B" w:rsidRDefault="00A54C9B" w:rsidP="004517E0">
      <w:pPr>
        <w:pStyle w:val="BodyText"/>
        <w:tabs>
          <w:tab w:val="left" w:pos="567"/>
          <w:tab w:val="left" w:pos="1134"/>
          <w:tab w:val="left" w:pos="1701"/>
          <w:tab w:val="right" w:pos="9781"/>
        </w:tabs>
        <w:rPr>
          <w:rFonts w:ascii="Arial" w:hAnsi="Arial" w:cs="Arial"/>
          <w:bCs/>
          <w:i w:val="0"/>
          <w:szCs w:val="22"/>
        </w:rPr>
      </w:pPr>
    </w:p>
    <w:p w:rsidR="00A54C9B" w:rsidRDefault="00A54C9B" w:rsidP="004517E0">
      <w:pPr>
        <w:pStyle w:val="BodyText"/>
        <w:tabs>
          <w:tab w:val="left" w:pos="567"/>
          <w:tab w:val="left" w:pos="1134"/>
          <w:tab w:val="left" w:pos="1701"/>
          <w:tab w:val="right" w:pos="9781"/>
        </w:tabs>
        <w:rPr>
          <w:rFonts w:ascii="Arial" w:hAnsi="Arial" w:cs="Arial"/>
          <w:bCs/>
          <w:i w:val="0"/>
          <w:szCs w:val="22"/>
        </w:rPr>
      </w:pPr>
    </w:p>
    <w:p w:rsidR="005D5590" w:rsidRDefault="005D5590" w:rsidP="004517E0">
      <w:pPr>
        <w:pStyle w:val="BodyText"/>
        <w:tabs>
          <w:tab w:val="left" w:pos="567"/>
          <w:tab w:val="left" w:pos="1134"/>
          <w:tab w:val="left" w:pos="1701"/>
          <w:tab w:val="right" w:pos="9781"/>
        </w:tabs>
        <w:rPr>
          <w:rFonts w:ascii="Arial" w:hAnsi="Arial" w:cs="Arial"/>
          <w:bCs/>
          <w:i w:val="0"/>
          <w:szCs w:val="22"/>
        </w:rPr>
      </w:pPr>
    </w:p>
    <w:p w:rsidR="005D5590" w:rsidRDefault="00B235D5" w:rsidP="004517E0">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rPr>
        <w:pict>
          <v:shape id="_x0000_s1083" type="#_x0000_t75" style="position:absolute;margin-left:54.7pt;margin-top:11.85pt;width:191.45pt;height:184.35pt;z-index:251660288;mso-position-horizontal-relative:text;mso-position-vertical-relative:text">
            <v:imagedata r:id="rId23" o:title=""/>
          </v:shape>
          <o:OLEObject Type="Embed" ProgID="FXDraw.Graphic" ShapeID="_x0000_s1083" DrawAspect="Content" ObjectID="_1529504718" r:id="rId24"/>
        </w:pict>
      </w:r>
    </w:p>
    <w:p w:rsidR="00276528" w:rsidRDefault="00262AFA" w:rsidP="004517E0">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(ii)</w:t>
      </w:r>
      <w:r>
        <w:rPr>
          <w:rFonts w:ascii="Arial" w:hAnsi="Arial" w:cs="Arial"/>
          <w:bCs/>
          <w:i w:val="0"/>
          <w:szCs w:val="22"/>
        </w:rPr>
        <w:tab/>
      </w:r>
      <w:r>
        <w:rPr>
          <w:rFonts w:ascii="Arial" w:hAnsi="Arial" w:cs="Arial"/>
          <w:bCs/>
          <w:i w:val="0"/>
          <w:szCs w:val="22"/>
        </w:rPr>
        <w:tab/>
      </w:r>
      <w:r>
        <w:rPr>
          <w:rFonts w:ascii="Arial" w:hAnsi="Arial" w:cs="Arial"/>
          <w:bCs/>
          <w:i w:val="0"/>
          <w:szCs w:val="22"/>
        </w:rPr>
        <w:tab/>
        <w:t>(3 marks)</w:t>
      </w:r>
    </w:p>
    <w:p w:rsidR="005D5590" w:rsidRDefault="005D5590" w:rsidP="004517E0">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
    <w:p w:rsidR="00E66326" w:rsidRDefault="00E66326" w:rsidP="004517E0">
      <w:pPr>
        <w:pStyle w:val="BodyText"/>
        <w:tabs>
          <w:tab w:val="left" w:pos="567"/>
          <w:tab w:val="left" w:pos="1134"/>
          <w:tab w:val="left" w:pos="1701"/>
          <w:tab w:val="right" w:pos="9781"/>
        </w:tabs>
        <w:rPr>
          <w:rFonts w:ascii="Arial" w:hAnsi="Arial" w:cs="Arial"/>
          <w:bCs/>
          <w:i w:val="0"/>
          <w:szCs w:val="22"/>
        </w:rPr>
      </w:pPr>
    </w:p>
    <w:p w:rsidR="007702CC" w:rsidRDefault="007702CC">
      <w:pPr>
        <w:rPr>
          <w:rFonts w:cs="Arial"/>
          <w:b/>
          <w:bCs/>
          <w:iCs/>
          <w:szCs w:val="22"/>
          <w:lang w:eastAsia="en-AU"/>
        </w:rPr>
      </w:pPr>
      <w:r>
        <w:rPr>
          <w:rFonts w:cs="Arial"/>
          <w:b/>
          <w:bCs/>
          <w:i/>
          <w:szCs w:val="22"/>
        </w:rPr>
        <w:br w:type="page"/>
      </w:r>
    </w:p>
    <w:p w:rsidR="00362AA1" w:rsidRPr="0039442C" w:rsidRDefault="00362AA1" w:rsidP="00362AA1">
      <w:pPr>
        <w:pStyle w:val="BodyText"/>
        <w:tabs>
          <w:tab w:val="left" w:pos="567"/>
          <w:tab w:val="left" w:pos="1134"/>
          <w:tab w:val="left" w:pos="1701"/>
          <w:tab w:val="right" w:pos="9781"/>
        </w:tabs>
        <w:rPr>
          <w:rFonts w:ascii="Arial" w:hAnsi="Arial" w:cs="Arial"/>
          <w:b/>
          <w:bCs/>
          <w:i w:val="0"/>
          <w:szCs w:val="22"/>
        </w:rPr>
      </w:pPr>
      <w:r w:rsidRPr="0039442C">
        <w:rPr>
          <w:rFonts w:ascii="Arial" w:hAnsi="Arial" w:cs="Arial"/>
          <w:b/>
          <w:bCs/>
          <w:i w:val="0"/>
          <w:szCs w:val="22"/>
        </w:rPr>
        <w:lastRenderedPageBreak/>
        <w:t xml:space="preserve">Question </w:t>
      </w:r>
      <w:r>
        <w:rPr>
          <w:rFonts w:ascii="Arial" w:hAnsi="Arial" w:cs="Arial"/>
          <w:b/>
          <w:bCs/>
          <w:i w:val="0"/>
          <w:szCs w:val="22"/>
        </w:rPr>
        <w:t>3</w:t>
      </w:r>
      <w:r w:rsidRPr="0039442C">
        <w:rPr>
          <w:rFonts w:ascii="Arial" w:hAnsi="Arial" w:cs="Arial"/>
          <w:b/>
          <w:bCs/>
          <w:i w:val="0"/>
          <w:szCs w:val="22"/>
        </w:rPr>
        <w:tab/>
        <w:t>(</w:t>
      </w:r>
      <w:r w:rsidR="00196CEF">
        <w:rPr>
          <w:rFonts w:ascii="Arial" w:hAnsi="Arial" w:cs="Arial"/>
          <w:b/>
          <w:bCs/>
          <w:i w:val="0"/>
          <w:szCs w:val="22"/>
        </w:rPr>
        <w:t>9</w:t>
      </w:r>
      <w:r w:rsidRPr="0039442C">
        <w:rPr>
          <w:rFonts w:ascii="Arial" w:hAnsi="Arial" w:cs="Arial"/>
          <w:b/>
          <w:bCs/>
          <w:i w:val="0"/>
          <w:szCs w:val="22"/>
        </w:rPr>
        <w:t xml:space="preserve"> marks)</w:t>
      </w:r>
    </w:p>
    <w:p w:rsidR="00362AA1" w:rsidRPr="0038341C" w:rsidRDefault="00362AA1" w:rsidP="00362AA1">
      <w:pPr>
        <w:pStyle w:val="BodyText"/>
        <w:tabs>
          <w:tab w:val="left" w:pos="567"/>
          <w:tab w:val="left" w:pos="1134"/>
          <w:tab w:val="left" w:pos="1701"/>
          <w:tab w:val="right" w:pos="9781"/>
        </w:tabs>
        <w:rPr>
          <w:rFonts w:ascii="Arial" w:hAnsi="Arial" w:cs="Arial"/>
          <w:bCs/>
          <w:i w:val="0"/>
          <w:szCs w:val="22"/>
        </w:rPr>
      </w:pPr>
    </w:p>
    <w:p w:rsidR="00196CEF" w:rsidRDefault="00196CEF" w:rsidP="00196CEF">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Determine:</w:t>
      </w:r>
      <w:r>
        <w:rPr>
          <w:rFonts w:ascii="Arial" w:hAnsi="Arial" w:cs="Arial"/>
          <w:bCs/>
          <w:i w:val="0"/>
          <w:szCs w:val="22"/>
        </w:rPr>
        <w:tab/>
      </w:r>
      <w:r>
        <w:rPr>
          <w:rFonts w:ascii="Arial" w:hAnsi="Arial" w:cs="Arial"/>
          <w:bCs/>
          <w:i w:val="0"/>
          <w:szCs w:val="22"/>
        </w:rPr>
        <w:tab/>
        <w:t>(4 marks)</w:t>
      </w:r>
    </w:p>
    <w:p w:rsidR="00196CEF" w:rsidRDefault="00B235D5" w:rsidP="00C76C46">
      <w:pPr>
        <w:pStyle w:val="BodyText"/>
        <w:tabs>
          <w:tab w:val="left" w:pos="567"/>
          <w:tab w:val="left" w:pos="1134"/>
          <w:tab w:val="left" w:pos="1701"/>
          <w:tab w:val="right" w:pos="9781"/>
        </w:tabs>
        <w:ind w:right="3968"/>
        <w:jc w:val="center"/>
        <w:rPr>
          <w:rFonts w:ascii="Arial" w:hAnsi="Arial" w:cs="Arial"/>
          <w:bCs/>
          <w:i w:val="0"/>
          <w:szCs w:val="22"/>
        </w:rPr>
      </w:pPr>
      <m:oMathPara>
        <m:oMath>
          <m:nary>
            <m:naryPr>
              <m:limLoc m:val="undOvr"/>
              <m:subHide m:val="1"/>
              <m:supHide m:val="1"/>
              <m:ctrlPr>
                <w:rPr>
                  <w:rFonts w:ascii="Cambria Math" w:hAnsi="Cambria Math" w:cs="Arial"/>
                  <w:bCs/>
                  <w:sz w:val="24"/>
                  <w:szCs w:val="22"/>
                </w:rPr>
              </m:ctrlPr>
            </m:naryPr>
            <m:sub/>
            <m:sup/>
            <m:e>
              <m:func>
                <m:funcPr>
                  <m:ctrlPr>
                    <w:rPr>
                      <w:rFonts w:ascii="Cambria Math" w:hAnsi="Cambria Math" w:cs="Arial"/>
                      <w:bCs/>
                      <w:sz w:val="24"/>
                      <w:szCs w:val="22"/>
                    </w:rPr>
                  </m:ctrlPr>
                </m:funcPr>
                <m:fName>
                  <m:r>
                    <w:rPr>
                      <w:rFonts w:ascii="Cambria Math" w:hAnsi="Cambria Math" w:cs="Arial"/>
                      <w:sz w:val="24"/>
                      <w:szCs w:val="22"/>
                    </w:rPr>
                    <m:t>cos</m:t>
                  </m:r>
                </m:fName>
                <m:e>
                  <m:r>
                    <w:rPr>
                      <w:rFonts w:ascii="Cambria Math" w:hAnsi="Cambria Math" w:cs="Arial"/>
                      <w:sz w:val="24"/>
                      <w:szCs w:val="22"/>
                    </w:rPr>
                    <m:t>x</m:t>
                  </m:r>
                </m:e>
              </m:func>
              <m:d>
                <m:dPr>
                  <m:ctrlPr>
                    <w:rPr>
                      <w:rFonts w:ascii="Cambria Math" w:hAnsi="Cambria Math" w:cs="Arial"/>
                      <w:bCs/>
                      <w:sz w:val="24"/>
                      <w:szCs w:val="22"/>
                    </w:rPr>
                  </m:ctrlPr>
                </m:dPr>
                <m:e>
                  <m:r>
                    <w:rPr>
                      <w:rFonts w:ascii="Cambria Math" w:hAnsi="Cambria Math" w:cs="Arial"/>
                      <w:sz w:val="24"/>
                      <w:szCs w:val="22"/>
                    </w:rPr>
                    <m:t>1-</m:t>
                  </m:r>
                  <m:func>
                    <m:funcPr>
                      <m:ctrlPr>
                        <w:rPr>
                          <w:rFonts w:ascii="Cambria Math" w:hAnsi="Cambria Math" w:cs="Arial"/>
                          <w:bCs/>
                          <w:sz w:val="24"/>
                          <w:szCs w:val="22"/>
                        </w:rPr>
                      </m:ctrlPr>
                    </m:funcPr>
                    <m:fName>
                      <m:r>
                        <w:rPr>
                          <w:rFonts w:ascii="Cambria Math" w:hAnsi="Cambria Math" w:cs="Arial"/>
                          <w:sz w:val="24"/>
                          <w:szCs w:val="22"/>
                        </w:rPr>
                        <m:t>cos</m:t>
                      </m:r>
                    </m:fName>
                    <m:e>
                      <m:r>
                        <w:rPr>
                          <w:rFonts w:ascii="Cambria Math" w:hAnsi="Cambria Math" w:cs="Arial"/>
                          <w:sz w:val="24"/>
                          <w:szCs w:val="22"/>
                        </w:rPr>
                        <m:t>x</m:t>
                      </m:r>
                    </m:e>
                  </m:func>
                </m:e>
              </m:d>
              <m:r>
                <w:rPr>
                  <w:rFonts w:ascii="Cambria Math" w:hAnsi="Cambria Math" w:cs="Arial"/>
                  <w:sz w:val="24"/>
                  <w:szCs w:val="22"/>
                </w:rPr>
                <m:t xml:space="preserve"> dx</m:t>
              </m:r>
            </m:e>
          </m:nary>
        </m:oMath>
      </m:oMathPara>
    </w:p>
    <w:p w:rsidR="008C54C9" w:rsidRDefault="008C54C9" w:rsidP="000E30D2">
      <w:pPr>
        <w:pStyle w:val="BodyText"/>
        <w:tabs>
          <w:tab w:val="left" w:pos="567"/>
          <w:tab w:val="left" w:pos="1134"/>
          <w:tab w:val="left" w:pos="1701"/>
          <w:tab w:val="right" w:pos="9781"/>
        </w:tabs>
        <w:rPr>
          <w:rFonts w:ascii="Arial" w:hAnsi="Arial" w:cs="Arial"/>
          <w:bCs/>
          <w:i w:val="0"/>
          <w:szCs w:val="22"/>
        </w:rPr>
      </w:pPr>
    </w:p>
    <w:p w:rsidR="00371118" w:rsidRDefault="00371118" w:rsidP="000E30D2">
      <w:pPr>
        <w:pStyle w:val="BodyText"/>
        <w:tabs>
          <w:tab w:val="left" w:pos="567"/>
          <w:tab w:val="left" w:pos="1134"/>
          <w:tab w:val="left" w:pos="1701"/>
          <w:tab w:val="right" w:pos="9781"/>
        </w:tabs>
        <w:rPr>
          <w:rFonts w:ascii="Arial" w:hAnsi="Arial" w:cs="Arial"/>
          <w:bCs/>
          <w:i w:val="0"/>
          <w:szCs w:val="22"/>
        </w:rPr>
      </w:pPr>
    </w:p>
    <w:p w:rsidR="00371118" w:rsidRDefault="00371118"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0E30D2">
      <w:pPr>
        <w:pStyle w:val="BodyText"/>
        <w:tabs>
          <w:tab w:val="left" w:pos="567"/>
          <w:tab w:val="left" w:pos="1134"/>
          <w:tab w:val="left" w:pos="1701"/>
          <w:tab w:val="right" w:pos="9781"/>
        </w:tabs>
        <w:rPr>
          <w:rFonts w:ascii="Arial" w:hAnsi="Arial" w:cs="Arial"/>
          <w:bCs/>
          <w:i w:val="0"/>
          <w:szCs w:val="22"/>
        </w:rPr>
      </w:pPr>
    </w:p>
    <w:p w:rsidR="00196CEF" w:rsidRDefault="00196CEF" w:rsidP="00196CEF">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Use an appropriate substitution to </w:t>
      </w:r>
      <w:r w:rsidR="002D4B9F">
        <w:rPr>
          <w:rFonts w:ascii="Arial" w:hAnsi="Arial" w:cs="Arial"/>
          <w:bCs/>
          <w:i w:val="0"/>
          <w:szCs w:val="22"/>
        </w:rPr>
        <w:t>determine</w:t>
      </w:r>
      <w:r>
        <w:rPr>
          <w:rFonts w:ascii="Arial" w:hAnsi="Arial" w:cs="Arial"/>
          <w:bCs/>
          <w:i w:val="0"/>
          <w:szCs w:val="22"/>
        </w:rPr>
        <w:t>:</w:t>
      </w:r>
      <w:r>
        <w:rPr>
          <w:rFonts w:ascii="Arial" w:hAnsi="Arial" w:cs="Arial"/>
          <w:bCs/>
          <w:i w:val="0"/>
          <w:szCs w:val="22"/>
        </w:rPr>
        <w:tab/>
        <w:t>(5 marks)</w:t>
      </w:r>
    </w:p>
    <w:p w:rsidR="00196CEF" w:rsidRDefault="00196CEF" w:rsidP="00196CEF">
      <w:pPr>
        <w:pStyle w:val="BodyText"/>
        <w:tabs>
          <w:tab w:val="left" w:pos="567"/>
          <w:tab w:val="left" w:pos="1134"/>
          <w:tab w:val="left" w:pos="1701"/>
          <w:tab w:val="right" w:pos="9781"/>
        </w:tabs>
        <w:rPr>
          <w:rFonts w:ascii="Arial" w:hAnsi="Arial" w:cs="Arial"/>
          <w:bCs/>
          <w:i w:val="0"/>
          <w:szCs w:val="22"/>
        </w:rPr>
      </w:pPr>
    </w:p>
    <w:p w:rsidR="00196CEF" w:rsidRDefault="00B235D5" w:rsidP="00C76C46">
      <w:pPr>
        <w:pStyle w:val="BodyText"/>
        <w:tabs>
          <w:tab w:val="left" w:pos="567"/>
          <w:tab w:val="left" w:pos="1134"/>
          <w:tab w:val="left" w:pos="1701"/>
          <w:tab w:val="right" w:pos="9781"/>
        </w:tabs>
        <w:ind w:right="4819"/>
        <w:jc w:val="center"/>
        <w:rPr>
          <w:rFonts w:ascii="Arial" w:hAnsi="Arial" w:cs="Arial"/>
          <w:bCs/>
          <w:i w:val="0"/>
          <w:szCs w:val="22"/>
        </w:rPr>
      </w:pPr>
      <m:oMathPara>
        <m:oMath>
          <m:nary>
            <m:naryPr>
              <m:limLoc m:val="undOvr"/>
              <m:ctrlPr>
                <w:rPr>
                  <w:rFonts w:ascii="Cambria Math" w:hAnsi="Cambria Math" w:cs="Arial"/>
                  <w:bCs/>
                  <w:sz w:val="24"/>
                  <w:szCs w:val="22"/>
                </w:rPr>
              </m:ctrlPr>
            </m:naryPr>
            <m:sub>
              <m:f>
                <m:fPr>
                  <m:ctrlPr>
                    <w:rPr>
                      <w:rFonts w:ascii="Cambria Math" w:hAnsi="Cambria Math" w:cs="Arial"/>
                      <w:sz w:val="24"/>
                      <w:szCs w:val="22"/>
                    </w:rPr>
                  </m:ctrlPr>
                </m:fPr>
                <m:num>
                  <m:r>
                    <w:rPr>
                      <w:rFonts w:ascii="Cambria Math" w:hAnsi="Cambria Math" w:cs="Arial"/>
                      <w:sz w:val="24"/>
                      <w:szCs w:val="22"/>
                    </w:rPr>
                    <m:t>π</m:t>
                  </m:r>
                </m:num>
                <m:den>
                  <m:r>
                    <w:rPr>
                      <w:rFonts w:ascii="Cambria Math" w:hAnsi="Cambria Math" w:cs="Arial"/>
                      <w:sz w:val="24"/>
                      <w:szCs w:val="22"/>
                    </w:rPr>
                    <m:t>6</m:t>
                  </m:r>
                </m:den>
              </m:f>
            </m:sub>
            <m:sup>
              <m:f>
                <m:fPr>
                  <m:ctrlPr>
                    <w:rPr>
                      <w:rFonts w:ascii="Cambria Math" w:hAnsi="Cambria Math" w:cs="Arial"/>
                      <w:bCs/>
                      <w:sz w:val="24"/>
                      <w:szCs w:val="22"/>
                    </w:rPr>
                  </m:ctrlPr>
                </m:fPr>
                <m:num>
                  <m:r>
                    <w:rPr>
                      <w:rFonts w:ascii="Cambria Math" w:hAnsi="Cambria Math" w:cs="Arial"/>
                      <w:sz w:val="24"/>
                      <w:szCs w:val="22"/>
                    </w:rPr>
                    <m:t>π</m:t>
                  </m:r>
                </m:num>
                <m:den>
                  <m:r>
                    <w:rPr>
                      <w:rFonts w:ascii="Cambria Math" w:hAnsi="Cambria Math" w:cs="Arial"/>
                      <w:sz w:val="24"/>
                      <w:szCs w:val="22"/>
                    </w:rPr>
                    <m:t>4</m:t>
                  </m:r>
                </m:den>
              </m:f>
            </m:sup>
            <m:e>
              <m:f>
                <m:fPr>
                  <m:ctrlPr>
                    <w:rPr>
                      <w:rFonts w:ascii="Cambria Math" w:hAnsi="Cambria Math" w:cs="Arial"/>
                      <w:bCs/>
                      <w:sz w:val="24"/>
                      <w:szCs w:val="22"/>
                    </w:rPr>
                  </m:ctrlPr>
                </m:fPr>
                <m:num>
                  <m:func>
                    <m:funcPr>
                      <m:ctrlPr>
                        <w:rPr>
                          <w:rFonts w:ascii="Cambria Math" w:hAnsi="Cambria Math" w:cs="Arial"/>
                          <w:bCs/>
                          <w:sz w:val="24"/>
                          <w:szCs w:val="22"/>
                        </w:rPr>
                      </m:ctrlPr>
                    </m:funcPr>
                    <m:fName>
                      <m:r>
                        <w:rPr>
                          <w:rFonts w:ascii="Cambria Math" w:hAnsi="Cambria Math" w:cs="Arial"/>
                          <w:sz w:val="24"/>
                          <w:szCs w:val="22"/>
                        </w:rPr>
                        <m:t>sin</m:t>
                      </m:r>
                    </m:fName>
                    <m:e>
                      <m:r>
                        <w:rPr>
                          <w:rFonts w:ascii="Cambria Math" w:hAnsi="Cambria Math" w:cs="Arial"/>
                          <w:sz w:val="24"/>
                          <w:szCs w:val="22"/>
                        </w:rPr>
                        <m:t>(2x)</m:t>
                      </m:r>
                    </m:e>
                  </m:func>
                </m:num>
                <m:den>
                  <m:r>
                    <w:rPr>
                      <w:rFonts w:ascii="Cambria Math" w:hAnsi="Cambria Math" w:cs="Arial"/>
                      <w:sz w:val="24"/>
                      <w:szCs w:val="22"/>
                    </w:rPr>
                    <m:t>1+</m:t>
                  </m:r>
                  <m:func>
                    <m:funcPr>
                      <m:ctrlPr>
                        <w:rPr>
                          <w:rFonts w:ascii="Cambria Math" w:hAnsi="Cambria Math" w:cs="Arial"/>
                          <w:bCs/>
                          <w:sz w:val="24"/>
                          <w:szCs w:val="22"/>
                        </w:rPr>
                      </m:ctrlPr>
                    </m:funcPr>
                    <m:fName>
                      <m:r>
                        <w:rPr>
                          <w:rFonts w:ascii="Cambria Math" w:hAnsi="Cambria Math" w:cs="Arial"/>
                          <w:sz w:val="24"/>
                          <w:szCs w:val="22"/>
                        </w:rPr>
                        <m:t>cos</m:t>
                      </m:r>
                    </m:fName>
                    <m:e>
                      <m:r>
                        <w:rPr>
                          <w:rFonts w:ascii="Cambria Math" w:hAnsi="Cambria Math" w:cs="Arial"/>
                          <w:sz w:val="24"/>
                          <w:szCs w:val="22"/>
                        </w:rPr>
                        <m:t>(2x)</m:t>
                      </m:r>
                    </m:e>
                  </m:func>
                </m:den>
              </m:f>
              <m:r>
                <w:rPr>
                  <w:rFonts w:ascii="Cambria Math" w:hAnsi="Cambria Math" w:cs="Arial"/>
                  <w:sz w:val="24"/>
                  <w:szCs w:val="22"/>
                </w:rPr>
                <m:t xml:space="preserve"> dx</m:t>
              </m:r>
            </m:e>
          </m:nary>
        </m:oMath>
      </m:oMathPara>
    </w:p>
    <w:p w:rsidR="00196CEF" w:rsidRDefault="00196CEF" w:rsidP="00196CEF">
      <w:pPr>
        <w:pStyle w:val="BodyText"/>
        <w:tabs>
          <w:tab w:val="left" w:pos="567"/>
          <w:tab w:val="left" w:pos="1134"/>
          <w:tab w:val="left" w:pos="1701"/>
          <w:tab w:val="right" w:pos="9781"/>
        </w:tabs>
        <w:rPr>
          <w:rFonts w:ascii="Arial" w:hAnsi="Arial" w:cs="Arial"/>
          <w:bCs/>
          <w:i w:val="0"/>
          <w:szCs w:val="22"/>
        </w:rPr>
      </w:pPr>
    </w:p>
    <w:p w:rsidR="00371118" w:rsidRDefault="00371118" w:rsidP="000E30D2">
      <w:pPr>
        <w:pStyle w:val="BodyText"/>
        <w:tabs>
          <w:tab w:val="left" w:pos="567"/>
          <w:tab w:val="left" w:pos="1134"/>
          <w:tab w:val="left" w:pos="1701"/>
          <w:tab w:val="right" w:pos="9781"/>
        </w:tabs>
        <w:rPr>
          <w:rFonts w:ascii="Arial" w:hAnsi="Arial" w:cs="Arial"/>
          <w:bCs/>
          <w:i w:val="0"/>
          <w:szCs w:val="22"/>
        </w:rPr>
      </w:pPr>
    </w:p>
    <w:p w:rsidR="00371118" w:rsidRDefault="00371118" w:rsidP="000E30D2">
      <w:pPr>
        <w:pStyle w:val="BodyText"/>
        <w:tabs>
          <w:tab w:val="left" w:pos="567"/>
          <w:tab w:val="left" w:pos="1134"/>
          <w:tab w:val="left" w:pos="1701"/>
          <w:tab w:val="right" w:pos="9781"/>
        </w:tabs>
        <w:rPr>
          <w:rFonts w:ascii="Arial" w:hAnsi="Arial" w:cs="Arial"/>
          <w:bCs/>
          <w:i w:val="0"/>
          <w:szCs w:val="22"/>
        </w:rPr>
      </w:pPr>
    </w:p>
    <w:p w:rsidR="000E30D2" w:rsidRDefault="000E30D2" w:rsidP="000E30D2">
      <w:pPr>
        <w:pStyle w:val="BodyText"/>
        <w:tabs>
          <w:tab w:val="left" w:pos="567"/>
          <w:tab w:val="left" w:pos="1134"/>
          <w:tab w:val="left" w:pos="1701"/>
          <w:tab w:val="right" w:pos="9781"/>
        </w:tabs>
        <w:rPr>
          <w:rFonts w:ascii="Arial" w:hAnsi="Arial" w:cs="Arial"/>
          <w:bCs/>
          <w:i w:val="0"/>
          <w:szCs w:val="22"/>
        </w:rPr>
      </w:pPr>
    </w:p>
    <w:p w:rsidR="00343D2D" w:rsidRPr="0039442C" w:rsidRDefault="00362AA1" w:rsidP="008408DD">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sidR="00343D2D" w:rsidRPr="0039442C">
        <w:rPr>
          <w:rFonts w:ascii="Arial" w:hAnsi="Arial" w:cs="Arial"/>
          <w:b/>
          <w:bCs/>
          <w:i w:val="0"/>
          <w:szCs w:val="22"/>
        </w:rPr>
        <w:lastRenderedPageBreak/>
        <w:t xml:space="preserve">Question </w:t>
      </w:r>
      <w:r>
        <w:rPr>
          <w:rFonts w:ascii="Arial" w:hAnsi="Arial" w:cs="Arial"/>
          <w:b/>
          <w:bCs/>
          <w:i w:val="0"/>
          <w:szCs w:val="22"/>
        </w:rPr>
        <w:t>4</w:t>
      </w:r>
      <w:r w:rsidR="00343D2D" w:rsidRPr="0039442C">
        <w:rPr>
          <w:rFonts w:ascii="Arial" w:hAnsi="Arial" w:cs="Arial"/>
          <w:b/>
          <w:bCs/>
          <w:i w:val="0"/>
          <w:szCs w:val="22"/>
        </w:rPr>
        <w:tab/>
        <w:t>(</w:t>
      </w:r>
      <w:r w:rsidR="005C1CE8">
        <w:rPr>
          <w:rFonts w:ascii="Arial" w:hAnsi="Arial" w:cs="Arial"/>
          <w:b/>
          <w:bCs/>
          <w:i w:val="0"/>
          <w:szCs w:val="22"/>
        </w:rPr>
        <w:t>12</w:t>
      </w:r>
      <w:r w:rsidR="00343D2D" w:rsidRPr="0039442C">
        <w:rPr>
          <w:rFonts w:ascii="Arial" w:hAnsi="Arial" w:cs="Arial"/>
          <w:b/>
          <w:bCs/>
          <w:i w:val="0"/>
          <w:szCs w:val="22"/>
        </w:rPr>
        <w:t xml:space="preserve"> marks)</w:t>
      </w:r>
    </w:p>
    <w:p w:rsidR="00343D2D" w:rsidRPr="00CA5E86" w:rsidRDefault="00343D2D" w:rsidP="008408DD">
      <w:pPr>
        <w:pStyle w:val="BodyText"/>
        <w:tabs>
          <w:tab w:val="left" w:pos="567"/>
          <w:tab w:val="left" w:pos="1134"/>
          <w:tab w:val="left" w:pos="1701"/>
          <w:tab w:val="right" w:pos="9781"/>
        </w:tabs>
        <w:rPr>
          <w:rFonts w:ascii="Arial" w:hAnsi="Arial" w:cs="Arial"/>
          <w:bCs/>
          <w:i w:val="0"/>
          <w:sz w:val="14"/>
          <w:szCs w:val="22"/>
        </w:rPr>
      </w:pPr>
    </w:p>
    <w:p w:rsidR="001A04F7" w:rsidRDefault="003F0616" w:rsidP="00694AA8">
      <w:pPr>
        <w:pStyle w:val="BodyText"/>
        <w:tabs>
          <w:tab w:val="left" w:pos="567"/>
          <w:tab w:val="left" w:pos="1134"/>
          <w:tab w:val="left" w:pos="1701"/>
          <w:tab w:val="left" w:pos="9214"/>
          <w:tab w:val="right" w:pos="9639"/>
        </w:tabs>
        <w:rPr>
          <w:rFonts w:ascii="Arial" w:hAnsi="Arial" w:cs="Arial"/>
          <w:bCs/>
          <w:i w:val="0"/>
          <w:szCs w:val="22"/>
        </w:rPr>
      </w:pPr>
      <w:r>
        <w:rPr>
          <w:rFonts w:ascii="Arial" w:hAnsi="Arial" w:cs="Arial"/>
          <w:bCs/>
          <w:i w:val="0"/>
          <w:szCs w:val="22"/>
        </w:rPr>
        <w:t>T</w:t>
      </w:r>
      <w:r w:rsidR="00740E5F">
        <w:rPr>
          <w:rFonts w:ascii="Arial" w:hAnsi="Arial" w:cs="Arial"/>
          <w:bCs/>
          <w:i w:val="0"/>
          <w:szCs w:val="22"/>
        </w:rPr>
        <w:t>he function</w:t>
      </w:r>
      <w:r>
        <w:rPr>
          <w:rFonts w:ascii="Arial" w:hAnsi="Arial" w:cs="Arial"/>
          <w:bCs/>
          <w:i w:val="0"/>
          <w:szCs w:val="22"/>
        </w:rPr>
        <w:t xml:space="preserve"> </w:t>
      </w:r>
      <m:oMath>
        <m:r>
          <w:rPr>
            <w:rFonts w:ascii="Cambria Math" w:hAnsi="Cambria Math" w:cs="Arial"/>
            <w:sz w:val="24"/>
            <w:szCs w:val="22"/>
          </w:rPr>
          <m:t>f(x)</m:t>
        </m:r>
      </m:oMath>
      <w:r>
        <w:rPr>
          <w:rFonts w:ascii="Arial" w:hAnsi="Arial" w:cs="Arial"/>
          <w:bCs/>
          <w:i w:val="0"/>
          <w:szCs w:val="22"/>
        </w:rPr>
        <w:t xml:space="preserve"> is defined for </w:t>
      </w:r>
      <m:oMath>
        <m:r>
          <w:rPr>
            <w:rFonts w:ascii="Cambria Math" w:hAnsi="Cambria Math" w:cs="Arial"/>
            <w:sz w:val="24"/>
            <w:szCs w:val="22"/>
          </w:rPr>
          <m:t>x≠0</m:t>
        </m:r>
      </m:oMath>
      <w:r>
        <w:rPr>
          <w:rFonts w:ascii="Arial" w:hAnsi="Arial" w:cs="Arial"/>
          <w:bCs/>
          <w:i w:val="0"/>
          <w:szCs w:val="22"/>
        </w:rPr>
        <w:t xml:space="preserve"> by:</w:t>
      </w:r>
      <w:r w:rsidR="004A2B26">
        <w:rPr>
          <w:rFonts w:ascii="Arial" w:hAnsi="Arial" w:cs="Arial"/>
          <w:bCs/>
          <w:i w:val="0"/>
          <w:szCs w:val="22"/>
        </w:rPr>
        <w:t xml:space="preserve">  </w:t>
      </w:r>
      <w:r w:rsidR="00740E5F">
        <w:rPr>
          <w:rFonts w:ascii="Arial" w:hAnsi="Arial" w:cs="Arial"/>
          <w:bCs/>
          <w:i w:val="0"/>
          <w:szCs w:val="22"/>
        </w:rPr>
        <w:t xml:space="preserve">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m:t>
        </m:r>
        <m:f>
          <m:fPr>
            <m:ctrlPr>
              <w:rPr>
                <w:rFonts w:ascii="Cambria Math" w:hAnsi="Cambria Math" w:cs="Arial"/>
                <w:bCs/>
                <w:sz w:val="24"/>
                <w:szCs w:val="22"/>
              </w:rPr>
            </m:ctrlPr>
          </m:fPr>
          <m:num>
            <m:sSup>
              <m:sSupPr>
                <m:ctrlPr>
                  <w:rPr>
                    <w:rFonts w:ascii="Cambria Math" w:hAnsi="Cambria Math" w:cs="Arial"/>
                    <w:bCs/>
                    <w:sz w:val="24"/>
                    <w:szCs w:val="22"/>
                  </w:rPr>
                </m:ctrlPr>
              </m:sSupPr>
              <m:e>
                <m:r>
                  <w:rPr>
                    <w:rFonts w:ascii="Cambria Math" w:hAnsi="Cambria Math" w:cs="Arial"/>
                    <w:sz w:val="24"/>
                    <w:szCs w:val="22"/>
                  </w:rPr>
                  <m:t>2x</m:t>
                </m:r>
              </m:e>
              <m:sup>
                <m:r>
                  <w:rPr>
                    <w:rFonts w:ascii="Cambria Math" w:hAnsi="Cambria Math" w:cs="Arial"/>
                    <w:sz w:val="24"/>
                    <w:szCs w:val="22"/>
                  </w:rPr>
                  <m:t>2</m:t>
                </m:r>
              </m:sup>
            </m:sSup>
            <m:r>
              <w:rPr>
                <w:rFonts w:ascii="Cambria Math" w:hAnsi="Cambria Math" w:cs="Arial"/>
                <w:sz w:val="24"/>
                <w:szCs w:val="22"/>
              </w:rPr>
              <m:t>-3x+1</m:t>
            </m:r>
          </m:num>
          <m:den>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-x</m:t>
            </m:r>
          </m:den>
        </m:f>
      </m:oMath>
    </w:p>
    <w:p w:rsidR="001A04F7" w:rsidRDefault="001A04F7" w:rsidP="00694AA8">
      <w:pPr>
        <w:pStyle w:val="BodyText"/>
        <w:tabs>
          <w:tab w:val="left" w:pos="567"/>
          <w:tab w:val="left" w:pos="1134"/>
          <w:tab w:val="left" w:pos="1701"/>
          <w:tab w:val="left" w:pos="9214"/>
          <w:tab w:val="right" w:pos="9639"/>
        </w:tabs>
        <w:rPr>
          <w:rFonts w:ascii="Arial" w:hAnsi="Arial" w:cs="Arial"/>
          <w:bCs/>
          <w:i w:val="0"/>
          <w:szCs w:val="22"/>
        </w:rPr>
      </w:pPr>
    </w:p>
    <w:p w:rsidR="001A04F7" w:rsidRDefault="004A2B26" w:rsidP="00580C9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65184D">
        <w:rPr>
          <w:rFonts w:ascii="Arial" w:hAnsi="Arial" w:cs="Arial"/>
          <w:bCs/>
          <w:i w:val="0"/>
          <w:szCs w:val="22"/>
        </w:rPr>
        <w:t xml:space="preserve">Use division of polynomials to express the function </w:t>
      </w:r>
      <m:oMath>
        <m:r>
          <w:rPr>
            <w:rFonts w:ascii="Cambria Math" w:hAnsi="Cambria Math" w:cs="Arial"/>
            <w:sz w:val="24"/>
            <w:szCs w:val="22"/>
          </w:rPr>
          <m:t>f(x)</m:t>
        </m:r>
      </m:oMath>
      <w:r w:rsidR="0065184D">
        <w:rPr>
          <w:rFonts w:ascii="Arial" w:hAnsi="Arial" w:cs="Arial"/>
          <w:bCs/>
          <w:i w:val="0"/>
          <w:szCs w:val="22"/>
        </w:rPr>
        <w:t xml:space="preserve"> in the format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=A+</m:t>
        </m:r>
        <m:f>
          <m:fPr>
            <m:ctrlPr>
              <w:rPr>
                <w:rFonts w:ascii="Cambria Math" w:hAnsi="Cambria Math" w:cs="Arial"/>
                <w:bCs/>
                <w:sz w:val="24"/>
                <w:szCs w:val="22"/>
              </w:rPr>
            </m:ctrlPr>
          </m:fPr>
          <m:num>
            <m:r>
              <w:rPr>
                <w:rFonts w:ascii="Cambria Math" w:hAnsi="Cambria Math" w:cs="Arial"/>
                <w:sz w:val="24"/>
                <w:szCs w:val="22"/>
              </w:rPr>
              <m:t>g</m:t>
            </m:r>
            <m:d>
              <m:dPr>
                <m:ctrlPr>
                  <w:rPr>
                    <w:rFonts w:ascii="Cambria Math" w:hAnsi="Cambria Math" w:cs="Arial"/>
                    <w:bCs/>
                    <w:sz w:val="24"/>
                    <w:szCs w:val="22"/>
                  </w:rPr>
                </m:ctrlPr>
              </m:dPr>
              <m:e>
                <m:r>
                  <w:rPr>
                    <w:rFonts w:ascii="Cambria Math" w:hAnsi="Cambria Math" w:cs="Arial"/>
                    <w:sz w:val="24"/>
                    <w:szCs w:val="22"/>
                  </w:rPr>
                  <m:t>x</m:t>
                </m:r>
              </m:e>
            </m:d>
          </m:num>
          <m:den>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-x</m:t>
            </m:r>
          </m:den>
        </m:f>
      </m:oMath>
    </w:p>
    <w:p w:rsidR="001A04F7" w:rsidRDefault="0065184D" w:rsidP="00580C9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where</w:t>
      </w:r>
      <w:proofErr w:type="gramEnd"/>
      <w:r>
        <w:rPr>
          <w:rFonts w:ascii="Arial" w:hAnsi="Arial" w:cs="Arial"/>
          <w:bCs/>
          <w:i w:val="0"/>
          <w:szCs w:val="22"/>
        </w:rPr>
        <w:t xml:space="preserve"> </w:t>
      </w:r>
      <m:oMath>
        <m:r>
          <w:rPr>
            <w:rFonts w:ascii="Cambria Math" w:hAnsi="Cambria Math" w:cs="Arial"/>
            <w:sz w:val="24"/>
            <w:szCs w:val="22"/>
          </w:rPr>
          <m:t>A∈R</m:t>
        </m:r>
      </m:oMath>
      <w:r>
        <w:rPr>
          <w:rFonts w:ascii="Arial" w:hAnsi="Arial" w:cs="Arial"/>
          <w:bCs/>
          <w:i w:val="0"/>
          <w:szCs w:val="22"/>
        </w:rPr>
        <w:t xml:space="preserve"> and </w:t>
      </w:r>
      <m:oMath>
        <m:r>
          <w:rPr>
            <w:rFonts w:ascii="Cambria Math" w:hAnsi="Cambria Math" w:cs="Arial"/>
            <w:sz w:val="24"/>
            <w:szCs w:val="22"/>
          </w:rPr>
          <m:t>g(x)</m:t>
        </m:r>
      </m:oMath>
      <w:r>
        <w:rPr>
          <w:rFonts w:ascii="Arial" w:hAnsi="Arial" w:cs="Arial"/>
          <w:bCs/>
          <w:i w:val="0"/>
          <w:szCs w:val="22"/>
        </w:rPr>
        <w:t xml:space="preserve"> is a linear function.</w:t>
      </w:r>
    </w:p>
    <w:p w:rsidR="001A04F7" w:rsidRDefault="003A474D" w:rsidP="00580C9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(3 marks)</w:t>
      </w:r>
    </w:p>
    <w:p w:rsidR="001A04F7" w:rsidRDefault="001A04F7"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4F76E7" w:rsidRDefault="004F76E7" w:rsidP="00580C99">
      <w:pPr>
        <w:pStyle w:val="BodyText"/>
        <w:tabs>
          <w:tab w:val="left" w:pos="567"/>
          <w:tab w:val="left" w:pos="1134"/>
          <w:tab w:val="left" w:pos="1701"/>
          <w:tab w:val="right" w:pos="9639"/>
        </w:tabs>
        <w:rPr>
          <w:rFonts w:ascii="Arial" w:hAnsi="Arial" w:cs="Arial"/>
          <w:bCs/>
          <w:i w:val="0"/>
          <w:szCs w:val="22"/>
        </w:rPr>
      </w:pPr>
    </w:p>
    <w:p w:rsidR="004F76E7" w:rsidRDefault="004F76E7" w:rsidP="00580C99">
      <w:pPr>
        <w:pStyle w:val="BodyText"/>
        <w:tabs>
          <w:tab w:val="left" w:pos="567"/>
          <w:tab w:val="left" w:pos="1134"/>
          <w:tab w:val="left" w:pos="1701"/>
          <w:tab w:val="right" w:pos="9639"/>
        </w:tabs>
        <w:rPr>
          <w:rFonts w:ascii="Arial" w:hAnsi="Arial" w:cs="Arial"/>
          <w:bCs/>
          <w:i w:val="0"/>
          <w:szCs w:val="22"/>
        </w:rPr>
      </w:pPr>
    </w:p>
    <w:p w:rsidR="004F76E7" w:rsidRDefault="004F76E7" w:rsidP="00580C99">
      <w:pPr>
        <w:pStyle w:val="BodyText"/>
        <w:tabs>
          <w:tab w:val="left" w:pos="567"/>
          <w:tab w:val="left" w:pos="1134"/>
          <w:tab w:val="left" w:pos="1701"/>
          <w:tab w:val="right" w:pos="9639"/>
        </w:tabs>
        <w:rPr>
          <w:rFonts w:ascii="Arial" w:hAnsi="Arial" w:cs="Arial"/>
          <w:bCs/>
          <w:i w:val="0"/>
          <w:szCs w:val="22"/>
        </w:rPr>
      </w:pPr>
    </w:p>
    <w:p w:rsidR="004F76E7" w:rsidRDefault="004F76E7"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1A04F7" w:rsidRDefault="00D10777" w:rsidP="00580C9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580C99">
        <w:rPr>
          <w:rFonts w:ascii="Arial" w:hAnsi="Arial" w:cs="Arial"/>
          <w:bCs/>
          <w:i w:val="0"/>
          <w:szCs w:val="22"/>
        </w:rPr>
        <w:t xml:space="preserve">Hence, or otherwise, sketch the graph of </w:t>
      </w:r>
      <m:oMath>
        <m:r>
          <w:rPr>
            <w:rFonts w:ascii="Cambria Math" w:hAnsi="Cambria Math" w:cs="Arial"/>
            <w:sz w:val="24"/>
            <w:szCs w:val="22"/>
          </w:rPr>
          <m:t>f(x)</m:t>
        </m:r>
      </m:oMath>
      <w:r w:rsidR="00580C99">
        <w:rPr>
          <w:rFonts w:ascii="Arial" w:hAnsi="Arial" w:cs="Arial"/>
          <w:bCs/>
          <w:i w:val="0"/>
          <w:szCs w:val="22"/>
        </w:rPr>
        <w:t xml:space="preserve"> on the axes provided below.</w:t>
      </w:r>
      <w:r w:rsidR="00580C99">
        <w:rPr>
          <w:rFonts w:ascii="Arial" w:hAnsi="Arial" w:cs="Arial"/>
          <w:bCs/>
          <w:i w:val="0"/>
          <w:szCs w:val="22"/>
        </w:rPr>
        <w:tab/>
        <w:t>(4 marks)</w:t>
      </w:r>
    </w:p>
    <w:p w:rsidR="00195A58" w:rsidRDefault="00195A58"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B235D5" w:rsidP="00580C99">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pict>
          <v:shape id="_x0000_s1084" type="#_x0000_t75" style="position:absolute;margin-left:96.2pt;margin-top:5.15pt;width:303.35pt;height:309.25pt;z-index:251661312;mso-position-horizontal-relative:text;mso-position-vertical-relative:text">
            <v:imagedata r:id="rId25" o:title=""/>
          </v:shape>
          <o:OLEObject Type="Embed" ProgID="FXDraw.Graphic" ShapeID="_x0000_s1084" DrawAspect="Content" ObjectID="_1529504719" r:id="rId26"/>
        </w:pict>
      </w: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2536E4" w:rsidRDefault="002536E4" w:rsidP="00580C99">
      <w:pPr>
        <w:pStyle w:val="BodyText"/>
        <w:tabs>
          <w:tab w:val="left" w:pos="567"/>
          <w:tab w:val="left" w:pos="1134"/>
          <w:tab w:val="left" w:pos="1701"/>
          <w:tab w:val="right" w:pos="9639"/>
        </w:tabs>
        <w:rPr>
          <w:rFonts w:ascii="Arial" w:hAnsi="Arial" w:cs="Arial"/>
          <w:bCs/>
          <w:i w:val="0"/>
          <w:szCs w:val="22"/>
        </w:rPr>
      </w:pPr>
    </w:p>
    <w:p w:rsidR="00195A58" w:rsidRDefault="00195A58" w:rsidP="00580C99">
      <w:pPr>
        <w:pStyle w:val="BodyText"/>
        <w:tabs>
          <w:tab w:val="left" w:pos="567"/>
          <w:tab w:val="left" w:pos="1134"/>
          <w:tab w:val="left" w:pos="1701"/>
          <w:tab w:val="right" w:pos="9639"/>
        </w:tabs>
        <w:rPr>
          <w:rFonts w:ascii="Arial" w:hAnsi="Arial" w:cs="Arial"/>
          <w:bCs/>
          <w:i w:val="0"/>
          <w:szCs w:val="22"/>
        </w:rPr>
      </w:pPr>
    </w:p>
    <w:p w:rsidR="00195A58" w:rsidRDefault="00195A58" w:rsidP="00580C99">
      <w:pPr>
        <w:pStyle w:val="BodyText"/>
        <w:tabs>
          <w:tab w:val="left" w:pos="567"/>
          <w:tab w:val="left" w:pos="1134"/>
          <w:tab w:val="left" w:pos="1701"/>
          <w:tab w:val="right" w:pos="9639"/>
        </w:tabs>
        <w:rPr>
          <w:rFonts w:ascii="Arial" w:hAnsi="Arial" w:cs="Arial"/>
          <w:bCs/>
          <w:i w:val="0"/>
          <w:szCs w:val="22"/>
        </w:rPr>
      </w:pPr>
    </w:p>
    <w:p w:rsidR="00195A58" w:rsidRDefault="00195A58">
      <w:pPr>
        <w:rPr>
          <w:rFonts w:cs="Arial"/>
          <w:b/>
          <w:bCs/>
          <w:iCs/>
          <w:szCs w:val="22"/>
          <w:lang w:eastAsia="en-AU"/>
        </w:rPr>
      </w:pPr>
      <w:r>
        <w:rPr>
          <w:rFonts w:cs="Arial"/>
          <w:b/>
          <w:bCs/>
          <w:i/>
          <w:szCs w:val="22"/>
        </w:rPr>
        <w:br w:type="page"/>
      </w:r>
    </w:p>
    <w:p w:rsidR="00195A58" w:rsidRPr="00195A58" w:rsidRDefault="00195A58" w:rsidP="00580C99">
      <w:pPr>
        <w:pStyle w:val="BodyText"/>
        <w:tabs>
          <w:tab w:val="left" w:pos="567"/>
          <w:tab w:val="left" w:pos="1134"/>
          <w:tab w:val="left" w:pos="1701"/>
          <w:tab w:val="right" w:pos="9639"/>
        </w:tabs>
        <w:rPr>
          <w:rFonts w:ascii="Arial" w:hAnsi="Arial" w:cs="Arial"/>
          <w:b/>
          <w:bCs/>
          <w:i w:val="0"/>
          <w:szCs w:val="22"/>
        </w:rPr>
      </w:pPr>
      <w:r w:rsidRPr="00195A58">
        <w:rPr>
          <w:rFonts w:ascii="Arial" w:hAnsi="Arial" w:cs="Arial"/>
          <w:b/>
          <w:bCs/>
          <w:i w:val="0"/>
          <w:szCs w:val="22"/>
        </w:rPr>
        <w:lastRenderedPageBreak/>
        <w:t>Question 4</w:t>
      </w:r>
      <w:r w:rsidRPr="00195A58">
        <w:rPr>
          <w:rFonts w:ascii="Arial" w:hAnsi="Arial" w:cs="Arial"/>
          <w:b/>
          <w:bCs/>
          <w:i w:val="0"/>
          <w:szCs w:val="22"/>
        </w:rPr>
        <w:tab/>
        <w:t>(Continued)</w:t>
      </w:r>
    </w:p>
    <w:p w:rsidR="004F76E7" w:rsidRDefault="004F76E7" w:rsidP="004F76E7">
      <w:pPr>
        <w:pStyle w:val="BodyText"/>
        <w:tabs>
          <w:tab w:val="left" w:pos="567"/>
          <w:tab w:val="left" w:pos="1134"/>
          <w:tab w:val="left" w:pos="1701"/>
          <w:tab w:val="right" w:pos="9639"/>
        </w:tabs>
        <w:rPr>
          <w:rFonts w:ascii="Arial" w:hAnsi="Arial" w:cs="Arial"/>
          <w:bCs/>
          <w:i w:val="0"/>
          <w:szCs w:val="22"/>
        </w:rPr>
      </w:pPr>
    </w:p>
    <w:p w:rsidR="004F76E7" w:rsidRDefault="004F76E7" w:rsidP="004F76E7">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w:t>
      </w:r>
      <w:r>
        <w:rPr>
          <w:rFonts w:ascii="Arial" w:hAnsi="Arial" w:cs="Arial"/>
          <w:bCs/>
          <w:i w:val="0"/>
          <w:szCs w:val="22"/>
        </w:rPr>
        <w:tab/>
        <w:t xml:space="preserve">State the range </w:t>
      </w:r>
      <w:proofErr w:type="gramStart"/>
      <w:r>
        <w:rPr>
          <w:rFonts w:ascii="Arial" w:hAnsi="Arial" w:cs="Arial"/>
          <w:bCs/>
          <w:i w:val="0"/>
          <w:szCs w:val="22"/>
        </w:rPr>
        <w:t xml:space="preserve">of </w:t>
      </w:r>
      <w:proofErr w:type="gramEnd"/>
      <m:oMath>
        <m:r>
          <w:rPr>
            <w:rFonts w:ascii="Cambria Math" w:hAnsi="Cambria Math" w:cs="Arial"/>
            <w:sz w:val="24"/>
            <w:szCs w:val="22"/>
          </w:rPr>
          <m:t>f(x)</m:t>
        </m:r>
      </m:oMath>
      <w:r>
        <w:rPr>
          <w:rFonts w:ascii="Arial" w:hAnsi="Arial" w:cs="Arial"/>
          <w:bCs/>
          <w:i w:val="0"/>
          <w:szCs w:val="22"/>
        </w:rPr>
        <w:t>.</w:t>
      </w:r>
      <w:r>
        <w:rPr>
          <w:rFonts w:ascii="Arial" w:hAnsi="Arial" w:cs="Arial"/>
          <w:bCs/>
          <w:i w:val="0"/>
          <w:szCs w:val="22"/>
        </w:rPr>
        <w:tab/>
        <w:t>(1 mark)</w:t>
      </w:r>
    </w:p>
    <w:p w:rsidR="00195A58" w:rsidRDefault="00195A58" w:rsidP="00580C99">
      <w:pPr>
        <w:pStyle w:val="BodyText"/>
        <w:tabs>
          <w:tab w:val="left" w:pos="567"/>
          <w:tab w:val="left" w:pos="1134"/>
          <w:tab w:val="left" w:pos="1701"/>
          <w:tab w:val="right" w:pos="9639"/>
        </w:tabs>
        <w:rPr>
          <w:rFonts w:ascii="Arial" w:hAnsi="Arial" w:cs="Arial"/>
          <w:bCs/>
          <w:i w:val="0"/>
          <w:szCs w:val="22"/>
        </w:rPr>
      </w:pPr>
    </w:p>
    <w:p w:rsidR="004F76E7" w:rsidRDefault="004F76E7" w:rsidP="00580C99">
      <w:pPr>
        <w:pStyle w:val="BodyText"/>
        <w:tabs>
          <w:tab w:val="left" w:pos="567"/>
          <w:tab w:val="left" w:pos="1134"/>
          <w:tab w:val="left" w:pos="1701"/>
          <w:tab w:val="right" w:pos="9639"/>
        </w:tabs>
        <w:rPr>
          <w:rFonts w:ascii="Arial" w:hAnsi="Arial" w:cs="Arial"/>
          <w:bCs/>
          <w:i w:val="0"/>
          <w:szCs w:val="22"/>
        </w:rPr>
      </w:pPr>
    </w:p>
    <w:p w:rsidR="004F76E7" w:rsidRDefault="004F76E7" w:rsidP="00580C99">
      <w:pPr>
        <w:pStyle w:val="BodyText"/>
        <w:tabs>
          <w:tab w:val="left" w:pos="567"/>
          <w:tab w:val="left" w:pos="1134"/>
          <w:tab w:val="left" w:pos="1701"/>
          <w:tab w:val="right" w:pos="9639"/>
        </w:tabs>
        <w:rPr>
          <w:rFonts w:ascii="Arial" w:hAnsi="Arial" w:cs="Arial"/>
          <w:bCs/>
          <w:i w:val="0"/>
          <w:szCs w:val="22"/>
        </w:rPr>
      </w:pPr>
    </w:p>
    <w:p w:rsidR="004F76E7" w:rsidRDefault="004F76E7"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4F76E7" w:rsidRDefault="004F76E7" w:rsidP="00580C99">
      <w:pPr>
        <w:pStyle w:val="BodyText"/>
        <w:tabs>
          <w:tab w:val="left" w:pos="567"/>
          <w:tab w:val="left" w:pos="1134"/>
          <w:tab w:val="left" w:pos="1701"/>
          <w:tab w:val="right" w:pos="9639"/>
        </w:tabs>
        <w:rPr>
          <w:rFonts w:ascii="Arial" w:hAnsi="Arial" w:cs="Arial"/>
          <w:bCs/>
          <w:i w:val="0"/>
          <w:szCs w:val="22"/>
        </w:rPr>
      </w:pPr>
    </w:p>
    <w:p w:rsidR="004F76E7" w:rsidRDefault="004F76E7" w:rsidP="00580C99">
      <w:pPr>
        <w:pStyle w:val="BodyText"/>
        <w:tabs>
          <w:tab w:val="left" w:pos="567"/>
          <w:tab w:val="left" w:pos="1134"/>
          <w:tab w:val="left" w:pos="1701"/>
          <w:tab w:val="right" w:pos="9639"/>
        </w:tabs>
        <w:rPr>
          <w:rFonts w:ascii="Arial" w:hAnsi="Arial" w:cs="Arial"/>
          <w:bCs/>
          <w:i w:val="0"/>
          <w:szCs w:val="22"/>
        </w:rPr>
      </w:pPr>
    </w:p>
    <w:p w:rsidR="006307DB" w:rsidRDefault="006307DB" w:rsidP="00580C99">
      <w:pPr>
        <w:pStyle w:val="BodyText"/>
        <w:tabs>
          <w:tab w:val="left" w:pos="567"/>
          <w:tab w:val="left" w:pos="1134"/>
          <w:tab w:val="left" w:pos="1701"/>
          <w:tab w:val="right" w:pos="9639"/>
        </w:tabs>
        <w:rPr>
          <w:rFonts w:ascii="Arial" w:hAnsi="Arial" w:cs="Arial"/>
          <w:bCs/>
          <w:i w:val="0"/>
          <w:szCs w:val="22"/>
        </w:rPr>
      </w:pPr>
    </w:p>
    <w:p w:rsidR="004F76E7" w:rsidRDefault="004F76E7" w:rsidP="00580C99">
      <w:pPr>
        <w:pStyle w:val="BodyText"/>
        <w:tabs>
          <w:tab w:val="left" w:pos="567"/>
          <w:tab w:val="left" w:pos="1134"/>
          <w:tab w:val="left" w:pos="1701"/>
          <w:tab w:val="right" w:pos="9639"/>
        </w:tabs>
        <w:rPr>
          <w:rFonts w:ascii="Arial" w:hAnsi="Arial" w:cs="Arial"/>
          <w:bCs/>
          <w:i w:val="0"/>
          <w:szCs w:val="22"/>
        </w:rPr>
      </w:pPr>
    </w:p>
    <w:p w:rsidR="00195A58" w:rsidRDefault="00CA5E86" w:rsidP="00580C9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(d)</w:t>
      </w:r>
      <w:r>
        <w:rPr>
          <w:rFonts w:ascii="Arial" w:hAnsi="Arial" w:cs="Arial"/>
          <w:bCs/>
          <w:i w:val="0"/>
          <w:szCs w:val="22"/>
        </w:rPr>
        <w:tab/>
      </w:r>
      <w:r w:rsidR="004F76E7">
        <w:rPr>
          <w:rFonts w:ascii="Arial" w:hAnsi="Arial" w:cs="Arial"/>
          <w:bCs/>
          <w:i w:val="0"/>
          <w:szCs w:val="22"/>
        </w:rPr>
        <w:t xml:space="preserve">Show that </w:t>
      </w:r>
      <m:oMath>
        <m:sSup>
          <m:sSupPr>
            <m:ctrlPr>
              <w:rPr>
                <w:rFonts w:ascii="Cambria Math" w:hAnsi="Cambria Math" w:cs="Arial"/>
                <w:bCs/>
                <w:sz w:val="24"/>
                <w:szCs w:val="22"/>
              </w:rPr>
            </m:ctrlPr>
          </m:sSupPr>
          <m:e>
            <m:r>
              <w:rPr>
                <w:rFonts w:ascii="Cambria Math" w:hAnsi="Cambria Math" w:cs="Arial"/>
                <w:sz w:val="24"/>
                <w:szCs w:val="22"/>
              </w:rPr>
              <m:t>f</m:t>
            </m:r>
          </m:e>
          <m:sup>
            <m:r>
              <w:rPr>
                <w:rFonts w:ascii="Cambria Math" w:hAnsi="Cambria Math" w:cs="Arial"/>
                <w:sz w:val="24"/>
                <w:szCs w:val="22"/>
              </w:rPr>
              <m:t>-1</m:t>
            </m:r>
          </m:sup>
        </m:sSup>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m:t>
        </m:r>
        <m:f>
          <m:fPr>
            <m:ctrlPr>
              <w:rPr>
                <w:rFonts w:ascii="Cambria Math" w:hAnsi="Cambria Math" w:cs="Arial"/>
                <w:bCs/>
                <w:sz w:val="24"/>
                <w:szCs w:val="22"/>
              </w:rPr>
            </m:ctrlPr>
          </m:fPr>
          <m:num>
            <m:r>
              <w:rPr>
                <w:rFonts w:ascii="Cambria Math" w:hAnsi="Cambria Math" w:cs="Arial"/>
                <w:sz w:val="24"/>
                <w:szCs w:val="22"/>
              </w:rPr>
              <m:t>1</m:t>
            </m:r>
          </m:num>
          <m:den>
            <m:r>
              <w:rPr>
                <w:rFonts w:ascii="Cambria Math" w:hAnsi="Cambria Math" w:cs="Arial"/>
                <w:sz w:val="24"/>
                <w:szCs w:val="22"/>
              </w:rPr>
              <m:t>2-x</m:t>
            </m:r>
          </m:den>
        </m:f>
      </m:oMath>
      <w:r w:rsidR="00050455">
        <w:rPr>
          <w:rFonts w:ascii="Arial" w:hAnsi="Arial" w:cs="Arial"/>
          <w:bCs/>
          <w:i w:val="0"/>
          <w:szCs w:val="22"/>
        </w:rPr>
        <w:t xml:space="preserve">  </w:t>
      </w:r>
      <w:r w:rsidR="004F76E7">
        <w:rPr>
          <w:rFonts w:ascii="Arial" w:hAnsi="Arial" w:cs="Arial"/>
          <w:bCs/>
          <w:i w:val="0"/>
          <w:szCs w:val="22"/>
        </w:rPr>
        <w:t xml:space="preserve">and state the domain </w:t>
      </w:r>
      <w:proofErr w:type="gramStart"/>
      <w:r w:rsidR="004F76E7">
        <w:rPr>
          <w:rFonts w:ascii="Arial" w:hAnsi="Arial" w:cs="Arial"/>
          <w:bCs/>
          <w:i w:val="0"/>
          <w:szCs w:val="22"/>
        </w:rPr>
        <w:t xml:space="preserve">of </w:t>
      </w:r>
      <w:proofErr w:type="gramEnd"/>
      <m:oMath>
        <m:sSup>
          <m:sSupPr>
            <m:ctrlPr>
              <w:rPr>
                <w:rFonts w:ascii="Cambria Math" w:hAnsi="Cambria Math" w:cs="Arial"/>
                <w:bCs/>
                <w:sz w:val="24"/>
                <w:szCs w:val="22"/>
              </w:rPr>
            </m:ctrlPr>
          </m:sSupPr>
          <m:e>
            <m:r>
              <w:rPr>
                <w:rFonts w:ascii="Cambria Math" w:hAnsi="Cambria Math" w:cs="Arial"/>
                <w:sz w:val="24"/>
                <w:szCs w:val="22"/>
              </w:rPr>
              <m:t>f</m:t>
            </m:r>
          </m:e>
          <m:sup>
            <m:r>
              <w:rPr>
                <w:rFonts w:ascii="Cambria Math" w:hAnsi="Cambria Math" w:cs="Arial"/>
                <w:sz w:val="24"/>
                <w:szCs w:val="22"/>
              </w:rPr>
              <m:t>-1</m:t>
            </m:r>
          </m:sup>
        </m:sSup>
        <m:r>
          <w:rPr>
            <w:rFonts w:ascii="Cambria Math" w:hAnsi="Cambria Math" w:cs="Arial"/>
            <w:sz w:val="24"/>
            <w:szCs w:val="22"/>
          </w:rPr>
          <m:t>(x)</m:t>
        </m:r>
      </m:oMath>
      <w:r w:rsidR="004F76E7">
        <w:rPr>
          <w:rFonts w:ascii="Arial" w:hAnsi="Arial" w:cs="Arial"/>
          <w:bCs/>
          <w:i w:val="0"/>
          <w:szCs w:val="22"/>
        </w:rPr>
        <w:t>.</w:t>
      </w:r>
      <w:r w:rsidR="005723A0">
        <w:rPr>
          <w:rFonts w:ascii="Arial" w:hAnsi="Arial" w:cs="Arial"/>
          <w:bCs/>
          <w:i w:val="0"/>
          <w:szCs w:val="22"/>
        </w:rPr>
        <w:tab/>
        <w:t>(2 marks)</w:t>
      </w:r>
    </w:p>
    <w:p w:rsidR="005723A0" w:rsidRDefault="005723A0" w:rsidP="00580C99">
      <w:pPr>
        <w:pStyle w:val="BodyText"/>
        <w:tabs>
          <w:tab w:val="left" w:pos="567"/>
          <w:tab w:val="left" w:pos="1134"/>
          <w:tab w:val="left" w:pos="1701"/>
          <w:tab w:val="right" w:pos="9639"/>
        </w:tabs>
        <w:rPr>
          <w:rFonts w:ascii="Arial" w:hAnsi="Arial" w:cs="Arial"/>
          <w:bCs/>
          <w:i w:val="0"/>
          <w:szCs w:val="22"/>
        </w:rPr>
      </w:pPr>
    </w:p>
    <w:p w:rsidR="005723A0" w:rsidRDefault="005723A0" w:rsidP="00580C99">
      <w:pPr>
        <w:pStyle w:val="BodyText"/>
        <w:tabs>
          <w:tab w:val="left" w:pos="567"/>
          <w:tab w:val="left" w:pos="1134"/>
          <w:tab w:val="left" w:pos="1701"/>
          <w:tab w:val="right" w:pos="9639"/>
        </w:tabs>
        <w:rPr>
          <w:rFonts w:ascii="Arial" w:hAnsi="Arial" w:cs="Arial"/>
          <w:bCs/>
          <w:i w:val="0"/>
          <w:szCs w:val="22"/>
        </w:rPr>
      </w:pPr>
    </w:p>
    <w:p w:rsidR="005723A0" w:rsidRDefault="005723A0" w:rsidP="00580C99">
      <w:pPr>
        <w:pStyle w:val="BodyText"/>
        <w:tabs>
          <w:tab w:val="left" w:pos="567"/>
          <w:tab w:val="left" w:pos="1134"/>
          <w:tab w:val="left" w:pos="1701"/>
          <w:tab w:val="right" w:pos="9639"/>
        </w:tabs>
        <w:rPr>
          <w:rFonts w:ascii="Arial" w:hAnsi="Arial" w:cs="Arial"/>
          <w:bCs/>
          <w:i w:val="0"/>
          <w:szCs w:val="22"/>
        </w:rPr>
      </w:pPr>
    </w:p>
    <w:p w:rsidR="005723A0" w:rsidRDefault="005723A0"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871FED" w:rsidRDefault="00871FED" w:rsidP="00580C99">
      <w:pPr>
        <w:pStyle w:val="BodyText"/>
        <w:tabs>
          <w:tab w:val="left" w:pos="567"/>
          <w:tab w:val="left" w:pos="1134"/>
          <w:tab w:val="left" w:pos="1701"/>
          <w:tab w:val="right" w:pos="9639"/>
        </w:tabs>
        <w:rPr>
          <w:rFonts w:ascii="Arial" w:hAnsi="Arial" w:cs="Arial"/>
          <w:bCs/>
          <w:i w:val="0"/>
          <w:szCs w:val="22"/>
        </w:rPr>
      </w:pPr>
    </w:p>
    <w:p w:rsidR="005723A0" w:rsidRDefault="005723A0" w:rsidP="00580C99">
      <w:pPr>
        <w:pStyle w:val="BodyText"/>
        <w:tabs>
          <w:tab w:val="left" w:pos="567"/>
          <w:tab w:val="left" w:pos="1134"/>
          <w:tab w:val="left" w:pos="1701"/>
          <w:tab w:val="right" w:pos="9639"/>
        </w:tabs>
        <w:rPr>
          <w:rFonts w:ascii="Arial" w:hAnsi="Arial" w:cs="Arial"/>
          <w:bCs/>
          <w:i w:val="0"/>
          <w:szCs w:val="22"/>
        </w:rPr>
      </w:pPr>
    </w:p>
    <w:p w:rsidR="005723A0" w:rsidRDefault="005723A0" w:rsidP="00580C9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(e)</w:t>
      </w:r>
      <w:r>
        <w:rPr>
          <w:rFonts w:ascii="Arial" w:hAnsi="Arial" w:cs="Arial"/>
          <w:bCs/>
          <w:i w:val="0"/>
          <w:szCs w:val="22"/>
        </w:rPr>
        <w:tab/>
      </w:r>
      <w:r w:rsidR="006E3829">
        <w:rPr>
          <w:rFonts w:ascii="Arial" w:hAnsi="Arial" w:cs="Arial"/>
          <w:bCs/>
          <w:i w:val="0"/>
          <w:szCs w:val="22"/>
        </w:rPr>
        <w:t xml:space="preserve">Sketch the graph of </w:t>
      </w:r>
      <m:oMath>
        <m:sSup>
          <m:sSupPr>
            <m:ctrlPr>
              <w:rPr>
                <w:rFonts w:ascii="Cambria Math" w:hAnsi="Cambria Math" w:cs="Arial"/>
                <w:bCs/>
                <w:szCs w:val="22"/>
              </w:rPr>
            </m:ctrlPr>
          </m:sSupPr>
          <m:e>
            <m:r>
              <w:rPr>
                <w:rFonts w:ascii="Cambria Math" w:hAnsi="Cambria Math" w:cs="Arial"/>
                <w:szCs w:val="22"/>
              </w:rPr>
              <m:t>f</m:t>
            </m:r>
          </m:e>
          <m:sup>
            <m:r>
              <w:rPr>
                <w:rFonts w:ascii="Cambria Math" w:hAnsi="Cambria Math" w:cs="Arial"/>
                <w:szCs w:val="22"/>
              </w:rPr>
              <m:t>-1</m:t>
            </m:r>
          </m:sup>
        </m:sSup>
        <m:r>
          <w:rPr>
            <w:rFonts w:ascii="Cambria Math" w:hAnsi="Cambria Math" w:cs="Arial"/>
            <w:szCs w:val="22"/>
          </w:rPr>
          <m:t>(x)</m:t>
        </m:r>
      </m:oMath>
      <w:r w:rsidR="006E3829">
        <w:rPr>
          <w:rFonts w:ascii="Arial" w:hAnsi="Arial" w:cs="Arial"/>
          <w:bCs/>
          <w:i w:val="0"/>
          <w:szCs w:val="22"/>
        </w:rPr>
        <w:t xml:space="preserve"> on the same set of axes in (b), clearly labelling all relevant</w:t>
      </w:r>
    </w:p>
    <w:p w:rsidR="006E3829" w:rsidRDefault="006E3829" w:rsidP="00580C9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points</w:t>
      </w:r>
      <w:proofErr w:type="gramEnd"/>
      <w:r>
        <w:rPr>
          <w:rFonts w:ascii="Arial" w:hAnsi="Arial" w:cs="Arial"/>
          <w:bCs/>
          <w:i w:val="0"/>
          <w:szCs w:val="22"/>
        </w:rPr>
        <w:t xml:space="preserve"> and features.</w:t>
      </w:r>
      <w:r>
        <w:rPr>
          <w:rFonts w:ascii="Arial" w:hAnsi="Arial" w:cs="Arial"/>
          <w:bCs/>
          <w:i w:val="0"/>
          <w:szCs w:val="22"/>
        </w:rPr>
        <w:tab/>
      </w:r>
    </w:p>
    <w:p w:rsidR="006E3829" w:rsidRDefault="006E3829" w:rsidP="00580C99">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w:t>
      </w:r>
      <w:r w:rsidR="000A00C9">
        <w:rPr>
          <w:rFonts w:ascii="Arial" w:hAnsi="Arial" w:cs="Arial"/>
          <w:bCs/>
          <w:i w:val="0"/>
          <w:szCs w:val="22"/>
        </w:rPr>
        <w:t>2</w:t>
      </w:r>
      <w:r>
        <w:rPr>
          <w:rFonts w:ascii="Arial" w:hAnsi="Arial" w:cs="Arial"/>
          <w:bCs/>
          <w:i w:val="0"/>
          <w:szCs w:val="22"/>
        </w:rPr>
        <w:t xml:space="preserve"> marks)</w:t>
      </w:r>
    </w:p>
    <w:p w:rsidR="00195A58" w:rsidRDefault="00195A58" w:rsidP="00580C99">
      <w:pPr>
        <w:pStyle w:val="BodyText"/>
        <w:tabs>
          <w:tab w:val="left" w:pos="567"/>
          <w:tab w:val="left" w:pos="1134"/>
          <w:tab w:val="left" w:pos="1701"/>
          <w:tab w:val="right" w:pos="9639"/>
        </w:tabs>
        <w:rPr>
          <w:rFonts w:ascii="Arial" w:hAnsi="Arial" w:cs="Arial"/>
          <w:bCs/>
          <w:i w:val="0"/>
          <w:szCs w:val="22"/>
        </w:rPr>
      </w:pPr>
    </w:p>
    <w:p w:rsidR="00C842A3" w:rsidRDefault="00C842A3" w:rsidP="00580C99">
      <w:pPr>
        <w:pStyle w:val="BodyText"/>
        <w:tabs>
          <w:tab w:val="left" w:pos="567"/>
          <w:tab w:val="left" w:pos="1134"/>
          <w:tab w:val="left" w:pos="1701"/>
          <w:tab w:val="right" w:pos="9639"/>
          <w:tab w:val="right" w:pos="9781"/>
        </w:tabs>
        <w:rPr>
          <w:rFonts w:ascii="Arial" w:hAnsi="Arial" w:cs="Arial"/>
          <w:bCs/>
          <w:i w:val="0"/>
          <w:szCs w:val="22"/>
        </w:rPr>
      </w:pPr>
    </w:p>
    <w:p w:rsidR="009E08B4" w:rsidRPr="0039442C" w:rsidRDefault="00263CDD" w:rsidP="009E08B4">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p>
    <w:p w:rsidR="000B0A32" w:rsidRPr="002A2699" w:rsidRDefault="000B0A32" w:rsidP="000B0A32">
      <w:pPr>
        <w:tabs>
          <w:tab w:val="left" w:pos="567"/>
          <w:tab w:val="left" w:pos="1134"/>
          <w:tab w:val="left" w:pos="1701"/>
          <w:tab w:val="right" w:pos="9781"/>
        </w:tabs>
        <w:rPr>
          <w:rFonts w:cs="Arial"/>
          <w:b/>
          <w:bCs/>
          <w:szCs w:val="22"/>
        </w:rPr>
      </w:pPr>
      <w:r>
        <w:rPr>
          <w:rFonts w:cs="Arial"/>
          <w:b/>
          <w:bCs/>
          <w:szCs w:val="22"/>
        </w:rPr>
        <w:lastRenderedPageBreak/>
        <w:t xml:space="preserve">Question </w:t>
      </w:r>
      <w:r w:rsidR="00247EE1">
        <w:rPr>
          <w:rFonts w:cs="Arial"/>
          <w:b/>
          <w:bCs/>
          <w:szCs w:val="22"/>
        </w:rPr>
        <w:t>5</w:t>
      </w:r>
      <w:r w:rsidRPr="002A2699">
        <w:rPr>
          <w:rFonts w:cs="Arial"/>
          <w:b/>
          <w:bCs/>
          <w:szCs w:val="22"/>
        </w:rPr>
        <w:tab/>
        <w:t>(</w:t>
      </w:r>
      <w:r>
        <w:rPr>
          <w:rFonts w:cs="Arial"/>
          <w:b/>
          <w:bCs/>
          <w:szCs w:val="22"/>
        </w:rPr>
        <w:t>7</w:t>
      </w:r>
      <w:r w:rsidRPr="002A2699">
        <w:rPr>
          <w:rFonts w:cs="Arial"/>
          <w:b/>
          <w:bCs/>
          <w:szCs w:val="22"/>
        </w:rPr>
        <w:t xml:space="preserve"> marks)</w:t>
      </w:r>
    </w:p>
    <w:p w:rsidR="000B0A32" w:rsidRPr="00B06B89" w:rsidRDefault="000B0A32" w:rsidP="000B0A32">
      <w:pPr>
        <w:pStyle w:val="BodyText"/>
        <w:tabs>
          <w:tab w:val="left" w:pos="567"/>
          <w:tab w:val="left" w:pos="720"/>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 region is bounded by</w:t>
      </w:r>
      <w:r w:rsidR="00206916">
        <w:rPr>
          <w:rFonts w:ascii="Arial" w:hAnsi="Arial" w:cs="Arial"/>
          <w:bCs/>
          <w:i w:val="0"/>
          <w:szCs w:val="22"/>
        </w:rPr>
        <w:t xml:space="preserve"> the </w:t>
      </w:r>
      <w:r w:rsidR="00206916">
        <w:rPr>
          <w:rFonts w:ascii="Arial" w:hAnsi="Arial" w:cs="Arial"/>
          <w:bCs/>
          <w:szCs w:val="22"/>
        </w:rPr>
        <w:t>y</w:t>
      </w:r>
      <w:r w:rsidR="00206916">
        <w:rPr>
          <w:rFonts w:ascii="Arial" w:hAnsi="Arial" w:cs="Arial"/>
          <w:bCs/>
          <w:i w:val="0"/>
          <w:szCs w:val="22"/>
        </w:rPr>
        <w:t>-axis and</w:t>
      </w:r>
      <w:r>
        <w:rPr>
          <w:rFonts w:ascii="Arial" w:hAnsi="Arial" w:cs="Arial"/>
          <w:bCs/>
          <w:i w:val="0"/>
          <w:szCs w:val="22"/>
        </w:rPr>
        <w:t xml:space="preserve"> the curves </w:t>
      </w:r>
      <m:oMath>
        <m:r>
          <w:rPr>
            <w:rFonts w:ascii="Cambria Math" w:hAnsi="Cambria Math" w:cs="Arial"/>
            <w:sz w:val="24"/>
            <w:szCs w:val="22"/>
          </w:rPr>
          <m:t>y=</m:t>
        </m:r>
        <m:func>
          <m:funcPr>
            <m:ctrlPr>
              <w:rPr>
                <w:rFonts w:ascii="Cambria Math" w:hAnsi="Cambria Math" w:cs="Arial"/>
                <w:bCs/>
                <w:sz w:val="24"/>
                <w:szCs w:val="22"/>
              </w:rPr>
            </m:ctrlPr>
          </m:funcPr>
          <m:fName>
            <m:r>
              <w:rPr>
                <w:rFonts w:ascii="Cambria Math" w:hAnsi="Cambria Math" w:cs="Arial"/>
                <w:sz w:val="24"/>
                <w:szCs w:val="22"/>
              </w:rPr>
              <m:t>sin</m:t>
            </m:r>
          </m:fName>
          <m:e>
            <m:r>
              <w:rPr>
                <w:rFonts w:ascii="Cambria Math" w:hAnsi="Cambria Math" w:cs="Arial"/>
                <w:sz w:val="24"/>
                <w:szCs w:val="22"/>
              </w:rPr>
              <m:t>x</m:t>
            </m:r>
          </m:e>
        </m:func>
      </m:oMath>
      <w:r>
        <w:rPr>
          <w:rFonts w:ascii="Arial" w:hAnsi="Arial" w:cs="Arial"/>
          <w:bCs/>
          <w:i w:val="0"/>
          <w:szCs w:val="22"/>
        </w:rPr>
        <w:t xml:space="preserve"> and </w:t>
      </w:r>
      <m:oMath>
        <m:r>
          <w:rPr>
            <w:rFonts w:ascii="Cambria Math" w:hAnsi="Cambria Math" w:cs="Arial"/>
            <w:sz w:val="24"/>
            <w:szCs w:val="22"/>
          </w:rPr>
          <m:t>y=</m:t>
        </m:r>
        <m:func>
          <m:funcPr>
            <m:ctrlPr>
              <w:rPr>
                <w:rFonts w:ascii="Cambria Math" w:hAnsi="Cambria Math" w:cs="Arial"/>
                <w:bCs/>
                <w:sz w:val="24"/>
                <w:szCs w:val="22"/>
              </w:rPr>
            </m:ctrlPr>
          </m:funcPr>
          <m:fName>
            <m:r>
              <w:rPr>
                <w:rFonts w:ascii="Cambria Math" w:hAnsi="Cambria Math" w:cs="Arial"/>
                <w:sz w:val="24"/>
                <w:szCs w:val="22"/>
              </w:rPr>
              <m:t>cos</m:t>
            </m:r>
          </m:fName>
          <m:e>
            <m:r>
              <w:rPr>
                <w:rFonts w:ascii="Cambria Math" w:hAnsi="Cambria Math" w:cs="Arial"/>
                <w:sz w:val="24"/>
                <w:szCs w:val="22"/>
              </w:rPr>
              <m:t>x</m:t>
            </m:r>
          </m:e>
        </m:func>
      </m:oMath>
      <w:r>
        <w:rPr>
          <w:rFonts w:ascii="Arial" w:hAnsi="Arial" w:cs="Arial"/>
          <w:bCs/>
          <w:i w:val="0"/>
          <w:szCs w:val="22"/>
        </w:rPr>
        <w:t xml:space="preserve"> as shown below.</w:t>
      </w: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B235D5" w:rsidP="000B0A32">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rPr>
        <w:pict>
          <v:shape id="_x0000_s1086" type="#_x0000_t75" style="position:absolute;margin-left:96.25pt;margin-top:6.05pt;width:319.45pt;height:216.7pt;z-index:251664384;mso-position-horizontal-relative:text;mso-position-vertical-relative:text">
            <v:imagedata r:id="rId27" o:title=""/>
          </v:shape>
          <o:OLEObject Type="Embed" ProgID="FXDraw.Graphic" ShapeID="_x0000_s1086" DrawAspect="Content" ObjectID="_1529504720" r:id="rId28"/>
        </w:pict>
      </w: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p>
    <w:p w:rsidR="000B0A32" w:rsidRDefault="000B0A32" w:rsidP="000B0A32">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Evaluate:</w:t>
      </w:r>
      <w:r>
        <w:rPr>
          <w:rFonts w:ascii="Arial" w:hAnsi="Arial" w:cs="Arial"/>
          <w:bCs/>
          <w:i w:val="0"/>
          <w:szCs w:val="22"/>
        </w:rPr>
        <w:tab/>
      </w:r>
      <w:r>
        <w:rPr>
          <w:rFonts w:ascii="Arial" w:hAnsi="Arial" w:cs="Arial"/>
          <w:bCs/>
          <w:i w:val="0"/>
          <w:szCs w:val="22"/>
        </w:rPr>
        <w:tab/>
        <w:t>(</w:t>
      </w:r>
      <w:r w:rsidR="00686DBA">
        <w:rPr>
          <w:rFonts w:ascii="Arial" w:hAnsi="Arial" w:cs="Arial"/>
          <w:bCs/>
          <w:i w:val="0"/>
          <w:szCs w:val="22"/>
        </w:rPr>
        <w:t>2</w:t>
      </w:r>
      <w:r>
        <w:rPr>
          <w:rFonts w:ascii="Arial" w:hAnsi="Arial" w:cs="Arial"/>
          <w:bCs/>
          <w:i w:val="0"/>
          <w:szCs w:val="22"/>
        </w:rPr>
        <w:t xml:space="preserve"> marks)</w:t>
      </w:r>
    </w:p>
    <w:p w:rsidR="000B0A32" w:rsidRPr="00A945FD" w:rsidRDefault="000B0A32" w:rsidP="000B0A32">
      <w:pPr>
        <w:pStyle w:val="BodyText"/>
        <w:tabs>
          <w:tab w:val="left" w:pos="567"/>
          <w:tab w:val="left" w:pos="1134"/>
          <w:tab w:val="left" w:pos="1701"/>
          <w:tab w:val="right" w:pos="9781"/>
        </w:tabs>
        <w:ind w:right="4110"/>
        <w:jc w:val="center"/>
        <w:rPr>
          <w:rFonts w:ascii="Arial" w:hAnsi="Arial" w:cs="Arial"/>
          <w:bCs/>
          <w:i w:val="0"/>
          <w:szCs w:val="22"/>
        </w:rPr>
      </w:pPr>
      <m:oMathPara>
        <m:oMath>
          <m:r>
            <w:rPr>
              <w:rFonts w:ascii="Cambria Math" w:hAnsi="Cambria Math" w:cs="Arial"/>
              <w:sz w:val="24"/>
              <w:szCs w:val="22"/>
            </w:rPr>
            <m:t xml:space="preserve"> </m:t>
          </m:r>
          <m:nary>
            <m:naryPr>
              <m:limLoc m:val="subSup"/>
              <m:ctrlPr>
                <w:rPr>
                  <w:rFonts w:ascii="Cambria Math" w:hAnsi="Cambria Math" w:cs="Arial"/>
                  <w:bCs/>
                  <w:sz w:val="24"/>
                  <w:szCs w:val="22"/>
                </w:rPr>
              </m:ctrlPr>
            </m:naryPr>
            <m:sub>
              <m:r>
                <w:rPr>
                  <w:rFonts w:ascii="Cambria Math" w:hAnsi="Cambria Math" w:cs="Arial"/>
                  <w:sz w:val="24"/>
                  <w:szCs w:val="22"/>
                </w:rPr>
                <m:t>0</m:t>
              </m:r>
            </m:sub>
            <m:sup>
              <m:f>
                <m:fPr>
                  <m:ctrlPr>
                    <w:rPr>
                      <w:rFonts w:ascii="Cambria Math" w:hAnsi="Cambria Math" w:cs="Arial"/>
                      <w:bCs/>
                      <w:sz w:val="24"/>
                      <w:szCs w:val="22"/>
                    </w:rPr>
                  </m:ctrlPr>
                </m:fPr>
                <m:num>
                  <m:r>
                    <w:rPr>
                      <w:rFonts w:ascii="Cambria Math" w:hAnsi="Cambria Math" w:cs="Arial"/>
                      <w:sz w:val="24"/>
                      <w:szCs w:val="22"/>
                    </w:rPr>
                    <m:t>π</m:t>
                  </m:r>
                </m:num>
                <m:den>
                  <m:r>
                    <w:rPr>
                      <w:rFonts w:ascii="Cambria Math" w:hAnsi="Cambria Math" w:cs="Arial"/>
                      <w:sz w:val="24"/>
                      <w:szCs w:val="22"/>
                    </w:rPr>
                    <m:t>4</m:t>
                  </m:r>
                </m:den>
              </m:f>
            </m:sup>
            <m:e>
              <m:d>
                <m:dPr>
                  <m:ctrlPr>
                    <w:rPr>
                      <w:rFonts w:ascii="Cambria Math" w:hAnsi="Cambria Math" w:cs="Arial"/>
                      <w:bCs/>
                      <w:sz w:val="24"/>
                      <w:szCs w:val="22"/>
                    </w:rPr>
                  </m:ctrlPr>
                </m:dPr>
                <m:e>
                  <m:func>
                    <m:funcPr>
                      <m:ctrlPr>
                        <w:rPr>
                          <w:rFonts w:ascii="Cambria Math" w:hAnsi="Cambria Math" w:cs="Arial"/>
                          <w:bCs/>
                          <w:sz w:val="24"/>
                          <w:szCs w:val="22"/>
                        </w:rPr>
                      </m:ctrlPr>
                    </m:funcPr>
                    <m:fName>
                      <m:r>
                        <w:rPr>
                          <w:rFonts w:ascii="Cambria Math" w:hAnsi="Cambria Math" w:cs="Arial"/>
                          <w:sz w:val="24"/>
                          <w:szCs w:val="22"/>
                        </w:rPr>
                        <m:t>cos</m:t>
                      </m:r>
                    </m:fName>
                    <m:e>
                      <m:r>
                        <w:rPr>
                          <w:rFonts w:ascii="Cambria Math" w:hAnsi="Cambria Math" w:cs="Arial"/>
                          <w:sz w:val="24"/>
                          <w:szCs w:val="22"/>
                        </w:rPr>
                        <m:t>x</m:t>
                      </m:r>
                    </m:e>
                  </m:func>
                  <m:r>
                    <w:rPr>
                      <w:rFonts w:ascii="Cambria Math" w:hAnsi="Cambria Math" w:cs="Arial"/>
                      <w:sz w:val="24"/>
                      <w:szCs w:val="22"/>
                    </w:rPr>
                    <m:t>-</m:t>
                  </m:r>
                  <m:func>
                    <m:funcPr>
                      <m:ctrlPr>
                        <w:rPr>
                          <w:rFonts w:ascii="Cambria Math" w:hAnsi="Cambria Math" w:cs="Arial"/>
                          <w:bCs/>
                          <w:sz w:val="24"/>
                          <w:szCs w:val="22"/>
                        </w:rPr>
                      </m:ctrlPr>
                    </m:funcPr>
                    <m:fName>
                      <m:r>
                        <w:rPr>
                          <w:rFonts w:ascii="Cambria Math" w:hAnsi="Cambria Math" w:cs="Arial"/>
                          <w:sz w:val="24"/>
                          <w:szCs w:val="22"/>
                        </w:rPr>
                        <m:t>sin</m:t>
                      </m:r>
                    </m:fName>
                    <m:e>
                      <m:r>
                        <w:rPr>
                          <w:rFonts w:ascii="Cambria Math" w:hAnsi="Cambria Math" w:cs="Arial"/>
                          <w:sz w:val="24"/>
                          <w:szCs w:val="22"/>
                        </w:rPr>
                        <m:t>x</m:t>
                      </m:r>
                    </m:e>
                  </m:func>
                </m:e>
              </m:d>
              <m:r>
                <w:rPr>
                  <w:rFonts w:ascii="Cambria Math" w:hAnsi="Cambria Math" w:cs="Arial"/>
                  <w:sz w:val="24"/>
                  <w:szCs w:val="22"/>
                </w:rPr>
                <m:t>dx</m:t>
              </m:r>
            </m:e>
          </m:nary>
        </m:oMath>
      </m:oMathPara>
    </w:p>
    <w:p w:rsidR="00247EE1" w:rsidRDefault="00247EE1">
      <w:pPr>
        <w:rPr>
          <w:rFonts w:cs="Arial"/>
          <w:b/>
          <w:bCs/>
          <w:szCs w:val="22"/>
        </w:rPr>
      </w:pPr>
      <w:r>
        <w:rPr>
          <w:rFonts w:cs="Arial"/>
          <w:b/>
          <w:bCs/>
          <w:szCs w:val="22"/>
        </w:rPr>
        <w:br w:type="page"/>
      </w:r>
    </w:p>
    <w:p w:rsidR="00247EE1" w:rsidRPr="002A2699" w:rsidRDefault="00247EE1" w:rsidP="00247EE1">
      <w:pPr>
        <w:tabs>
          <w:tab w:val="left" w:pos="567"/>
          <w:tab w:val="left" w:pos="1134"/>
          <w:tab w:val="left" w:pos="1701"/>
          <w:tab w:val="right" w:pos="9781"/>
        </w:tabs>
        <w:rPr>
          <w:rFonts w:cs="Arial"/>
          <w:b/>
          <w:bCs/>
          <w:szCs w:val="22"/>
        </w:rPr>
      </w:pPr>
      <w:r>
        <w:rPr>
          <w:rFonts w:cs="Arial"/>
          <w:b/>
          <w:bCs/>
          <w:szCs w:val="22"/>
        </w:rPr>
        <w:lastRenderedPageBreak/>
        <w:t>Question 5</w:t>
      </w:r>
      <w:r w:rsidRPr="002A2699">
        <w:rPr>
          <w:rFonts w:cs="Arial"/>
          <w:b/>
          <w:bCs/>
          <w:szCs w:val="22"/>
        </w:rPr>
        <w:tab/>
        <w:t>(</w:t>
      </w:r>
      <w:r>
        <w:rPr>
          <w:rFonts w:cs="Arial"/>
          <w:b/>
          <w:bCs/>
          <w:szCs w:val="22"/>
        </w:rPr>
        <w:t>Continued</w:t>
      </w:r>
      <w:r w:rsidRPr="002A2699">
        <w:rPr>
          <w:rFonts w:cs="Arial"/>
          <w:b/>
          <w:bCs/>
          <w:szCs w:val="22"/>
        </w:rPr>
        <w:t>)</w:t>
      </w:r>
    </w:p>
    <w:p w:rsidR="00247EE1" w:rsidRPr="00B06B89" w:rsidRDefault="00247EE1" w:rsidP="00247EE1">
      <w:pPr>
        <w:pStyle w:val="BodyText"/>
        <w:tabs>
          <w:tab w:val="left" w:pos="567"/>
          <w:tab w:val="left" w:pos="720"/>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Pr="00F31AE6"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r>
      <w:r w:rsidRPr="00F31AE6">
        <w:rPr>
          <w:rFonts w:ascii="Arial" w:hAnsi="Arial" w:cs="Arial"/>
          <w:bCs/>
          <w:i w:val="0"/>
          <w:szCs w:val="22"/>
        </w:rPr>
        <w:t>Calculate the exact volume of the solid generated by rotating the region shown in the</w:t>
      </w:r>
    </w:p>
    <w:p w:rsidR="00247EE1"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sidRPr="00F31AE6">
        <w:rPr>
          <w:rFonts w:ascii="Arial" w:hAnsi="Arial" w:cs="Arial"/>
          <w:bCs/>
          <w:i w:val="0"/>
          <w:szCs w:val="22"/>
        </w:rPr>
        <w:t>diagram</w:t>
      </w:r>
      <w:proofErr w:type="gramEnd"/>
      <w:r w:rsidRPr="00F31AE6">
        <w:rPr>
          <w:rFonts w:ascii="Arial" w:hAnsi="Arial" w:cs="Arial"/>
          <w:bCs/>
          <w:i w:val="0"/>
          <w:szCs w:val="22"/>
        </w:rPr>
        <w:t xml:space="preserve"> around the x-axis.</w:t>
      </w:r>
    </w:p>
    <w:p w:rsidR="00247EE1"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686DBA">
        <w:rPr>
          <w:rFonts w:ascii="Arial" w:hAnsi="Arial" w:cs="Arial"/>
          <w:bCs/>
          <w:i w:val="0"/>
          <w:szCs w:val="22"/>
        </w:rPr>
        <w:t>(5</w:t>
      </w:r>
      <w:r>
        <w:rPr>
          <w:rFonts w:ascii="Arial" w:hAnsi="Arial" w:cs="Arial"/>
          <w:bCs/>
          <w:i w:val="0"/>
          <w:szCs w:val="22"/>
        </w:rPr>
        <w:t xml:space="preserve"> marks)</w:t>
      </w:r>
    </w:p>
    <w:p w:rsidR="000B0A32" w:rsidRDefault="000B0A32">
      <w:pPr>
        <w:rPr>
          <w:rFonts w:cs="Arial"/>
          <w:b/>
          <w:bCs/>
          <w:iCs/>
          <w:szCs w:val="22"/>
          <w:lang w:eastAsia="en-AU"/>
        </w:rPr>
      </w:pPr>
      <w:r>
        <w:rPr>
          <w:rFonts w:cs="Arial"/>
          <w:b/>
          <w:bCs/>
          <w:i/>
          <w:szCs w:val="22"/>
        </w:rPr>
        <w:br w:type="page"/>
      </w:r>
    </w:p>
    <w:p w:rsidR="008A511B" w:rsidRDefault="008A511B" w:rsidP="008408DD">
      <w:pPr>
        <w:pStyle w:val="BodyText"/>
        <w:tabs>
          <w:tab w:val="left" w:pos="567"/>
          <w:tab w:val="left" w:pos="1134"/>
          <w:tab w:val="left" w:pos="1701"/>
          <w:tab w:val="right" w:pos="9781"/>
        </w:tabs>
        <w:rPr>
          <w:rFonts w:ascii="Arial" w:hAnsi="Arial" w:cs="Arial"/>
          <w:b/>
          <w:bCs/>
          <w:i w:val="0"/>
          <w:szCs w:val="22"/>
        </w:rPr>
        <w:sectPr w:rsidR="008A511B" w:rsidSect="008408DD">
          <w:footerReference w:type="even" r:id="rId29"/>
          <w:footerReference w:type="default" r:id="rId30"/>
          <w:pgSz w:w="11907" w:h="16840" w:code="9"/>
          <w:pgMar w:top="862" w:right="992" w:bottom="862" w:left="993" w:header="720" w:footer="720" w:gutter="0"/>
          <w:cols w:space="720"/>
          <w:noEndnote/>
          <w:docGrid w:linePitch="299"/>
        </w:sectPr>
      </w:pPr>
    </w:p>
    <w:p w:rsidR="00247EE1" w:rsidRPr="0039442C" w:rsidRDefault="00247EE1" w:rsidP="00247EE1">
      <w:pPr>
        <w:pStyle w:val="BodyText"/>
        <w:tabs>
          <w:tab w:val="left" w:pos="567"/>
          <w:tab w:val="left" w:pos="1134"/>
          <w:tab w:val="left" w:pos="1701"/>
          <w:tab w:val="right" w:pos="9781"/>
        </w:tabs>
        <w:rPr>
          <w:rFonts w:ascii="Arial" w:hAnsi="Arial" w:cs="Arial"/>
          <w:b/>
          <w:bCs/>
          <w:i w:val="0"/>
          <w:szCs w:val="22"/>
        </w:rPr>
      </w:pPr>
      <w:r w:rsidRPr="0039442C">
        <w:rPr>
          <w:rFonts w:ascii="Arial" w:hAnsi="Arial" w:cs="Arial"/>
          <w:b/>
          <w:bCs/>
          <w:i w:val="0"/>
          <w:szCs w:val="22"/>
        </w:rPr>
        <w:lastRenderedPageBreak/>
        <w:t xml:space="preserve">Question </w:t>
      </w:r>
      <w:r>
        <w:rPr>
          <w:rFonts w:ascii="Arial" w:hAnsi="Arial" w:cs="Arial"/>
          <w:b/>
          <w:bCs/>
          <w:i w:val="0"/>
          <w:szCs w:val="22"/>
        </w:rPr>
        <w:t>6</w:t>
      </w:r>
      <w:r w:rsidRPr="0039442C">
        <w:rPr>
          <w:rFonts w:ascii="Arial" w:hAnsi="Arial" w:cs="Arial"/>
          <w:b/>
          <w:bCs/>
          <w:i w:val="0"/>
          <w:szCs w:val="22"/>
        </w:rPr>
        <w:tab/>
        <w:t>(</w:t>
      </w:r>
      <w:r>
        <w:rPr>
          <w:rFonts w:ascii="Arial" w:hAnsi="Arial" w:cs="Arial"/>
          <w:b/>
          <w:bCs/>
          <w:i w:val="0"/>
          <w:szCs w:val="22"/>
        </w:rPr>
        <w:t>7</w:t>
      </w:r>
      <w:r w:rsidRPr="0039442C">
        <w:rPr>
          <w:rFonts w:ascii="Arial" w:hAnsi="Arial" w:cs="Arial"/>
          <w:b/>
          <w:bCs/>
          <w:i w:val="0"/>
          <w:szCs w:val="22"/>
        </w:rPr>
        <w:t xml:space="preserve"> marks)</w:t>
      </w:r>
    </w:p>
    <w:p w:rsidR="00247EE1" w:rsidRDefault="00247EE1" w:rsidP="00247EE1">
      <w:pPr>
        <w:pStyle w:val="BodyText"/>
        <w:tabs>
          <w:tab w:val="left" w:pos="567"/>
          <w:tab w:val="left" w:pos="1134"/>
          <w:tab w:val="left" w:pos="1701"/>
          <w:tab w:val="right" w:pos="9781"/>
        </w:tabs>
        <w:rPr>
          <w:rFonts w:ascii="Arial" w:hAnsi="Arial" w:cs="Arial"/>
          <w:b/>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The </w:t>
      </w:r>
      <w:r w:rsidR="0060466E">
        <w:rPr>
          <w:rFonts w:ascii="Arial" w:hAnsi="Arial" w:cs="Arial"/>
          <w:bCs/>
          <w:i w:val="0"/>
          <w:szCs w:val="22"/>
        </w:rPr>
        <w:t xml:space="preserve">coefficients of the system of linear simultaneous equations shown is represented by the </w:t>
      </w:r>
      <w:proofErr w:type="gramStart"/>
      <w:r w:rsidR="0060466E">
        <w:rPr>
          <w:rFonts w:ascii="Arial" w:hAnsi="Arial" w:cs="Arial"/>
          <w:bCs/>
          <w:i w:val="0"/>
          <w:szCs w:val="22"/>
        </w:rPr>
        <w:t xml:space="preserve">matrix </w:t>
      </w:r>
      <w:proofErr w:type="gramEnd"/>
      <m:oMath>
        <m:r>
          <w:rPr>
            <w:rFonts w:ascii="Cambria Math" w:hAnsi="Cambria Math" w:cs="Arial"/>
            <w:sz w:val="24"/>
            <w:szCs w:val="22"/>
          </w:rPr>
          <m:t>M</m:t>
        </m:r>
      </m:oMath>
      <w:r w:rsidR="0060466E">
        <w:rPr>
          <w:rFonts w:ascii="Arial" w:hAnsi="Arial" w:cs="Arial"/>
          <w:bCs/>
          <w:i w:val="0"/>
          <w:szCs w:val="22"/>
        </w:rPr>
        <w:t xml:space="preserve">, </w:t>
      </w:r>
      <w:r>
        <w:rPr>
          <w:rFonts w:ascii="Arial" w:hAnsi="Arial" w:cs="Arial"/>
          <w:bCs/>
          <w:i w:val="0"/>
          <w:szCs w:val="22"/>
        </w:rPr>
        <w:t xml:space="preserve">with </w:t>
      </w:r>
      <m:oMath>
        <m:r>
          <w:rPr>
            <w:rFonts w:ascii="Cambria Math" w:hAnsi="Cambria Math" w:cs="Arial"/>
            <w:sz w:val="24"/>
            <w:szCs w:val="22"/>
          </w:rPr>
          <m:t>p,q∈R</m:t>
        </m:r>
      </m:oMath>
      <w:r>
        <w:rPr>
          <w:rFonts w:ascii="Arial" w:hAnsi="Arial" w:cs="Arial"/>
          <w:bCs/>
          <w:i w:val="0"/>
          <w:szCs w:val="22"/>
        </w:rPr>
        <w:t>.</w:t>
      </w: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B235D5" w:rsidP="00247EE1">
      <w:pPr>
        <w:pStyle w:val="BodyText"/>
        <w:tabs>
          <w:tab w:val="left" w:pos="567"/>
          <w:tab w:val="left" w:pos="1134"/>
          <w:tab w:val="left" w:pos="1701"/>
          <w:tab w:val="right" w:pos="9781"/>
        </w:tabs>
        <w:jc w:val="center"/>
        <w:rPr>
          <w:rFonts w:ascii="Arial" w:hAnsi="Arial" w:cs="Arial"/>
          <w:bCs/>
          <w:i w:val="0"/>
          <w:szCs w:val="22"/>
        </w:rPr>
      </w:pPr>
      <m:oMath>
        <m:m>
          <m:mPr>
            <m:rSpRule m:val="1"/>
            <m:mcs>
              <m:mc>
                <m:mcPr>
                  <m:count m:val="1"/>
                  <m:mcJc m:val="center"/>
                </m:mcPr>
              </m:mc>
            </m:mcs>
            <m:ctrlPr>
              <w:rPr>
                <w:rFonts w:ascii="Cambria Math" w:hAnsi="Cambria Math" w:cs="Arial"/>
                <w:bCs/>
                <w:sz w:val="24"/>
                <w:szCs w:val="22"/>
              </w:rPr>
            </m:ctrlPr>
          </m:mPr>
          <m:mr>
            <m:e>
              <m:r>
                <w:rPr>
                  <w:rFonts w:ascii="Cambria Math" w:hAnsi="Cambria Math" w:cs="Arial"/>
                  <w:sz w:val="24"/>
                  <w:szCs w:val="22"/>
                </w:rPr>
                <m:t>2x+y+z=1</m:t>
              </m:r>
            </m:e>
          </m:mr>
          <m:mr>
            <m:e>
              <m:r>
                <w:rPr>
                  <w:rFonts w:ascii="Cambria Math" w:hAnsi="Cambria Math" w:cs="Arial"/>
                  <w:sz w:val="24"/>
                  <w:szCs w:val="22"/>
                </w:rPr>
                <m:t>2y+z=q-2</m:t>
              </m:r>
            </m:e>
          </m:mr>
          <m:mr>
            <m:e>
              <m:r>
                <w:rPr>
                  <w:rFonts w:ascii="Cambria Math" w:hAnsi="Cambria Math" w:cs="Arial"/>
                  <w:sz w:val="24"/>
                  <w:szCs w:val="22"/>
                </w:rPr>
                <m:t>-y-pz=10</m:t>
              </m:r>
            </m:e>
          </m:mr>
        </m:m>
      </m:oMath>
      <w:r w:rsidR="0060466E">
        <w:rPr>
          <w:rFonts w:ascii="Cambria Math" w:hAnsi="Cambria Math" w:cs="Arial"/>
          <w:bCs/>
          <w:i w:val="0"/>
          <w:sz w:val="24"/>
          <w:szCs w:val="22"/>
        </w:rPr>
        <w:t xml:space="preserve">     ⇒ </w:t>
      </w:r>
      <w:r w:rsidR="0060466E">
        <w:rPr>
          <w:rFonts w:ascii="Arial" w:hAnsi="Arial" w:cs="Arial"/>
          <w:bCs/>
          <w:i w:val="0"/>
          <w:sz w:val="24"/>
          <w:szCs w:val="22"/>
        </w:rPr>
        <w:t xml:space="preserve">   </w:t>
      </w:r>
      <m:oMath>
        <m:r>
          <w:rPr>
            <w:rFonts w:ascii="Cambria Math" w:hAnsi="Cambria Math" w:cs="Arial"/>
            <w:sz w:val="24"/>
            <w:szCs w:val="22"/>
          </w:rPr>
          <m:t>M=</m:t>
        </m:r>
        <m:d>
          <m:dPr>
            <m:begChr m:val="["/>
            <m:endChr m:val="]"/>
            <m:shp m:val="match"/>
            <m:ctrlPr>
              <w:rPr>
                <w:rFonts w:ascii="Cambria Math" w:hAnsi="Cambria Math" w:cs="Arial"/>
                <w:bCs/>
                <w:sz w:val="24"/>
                <w:szCs w:val="22"/>
              </w:rPr>
            </m:ctrlPr>
          </m:dPr>
          <m:e>
            <m:r>
              <w:rPr>
                <w:rFonts w:ascii="Cambria Math" w:hAnsi="Cambria Math" w:cs="Arial"/>
                <w:sz w:val="24"/>
                <w:szCs w:val="22"/>
              </w:rPr>
              <m:t xml:space="preserve">  </m:t>
            </m:r>
            <m:m>
              <m:mPr>
                <m:rSpRule m:val="1"/>
                <m:mcs>
                  <m:mc>
                    <m:mcPr>
                      <m:count m:val="3"/>
                      <m:mcJc m:val="center"/>
                    </m:mcPr>
                  </m:mc>
                </m:mcs>
                <m:ctrlPr>
                  <w:rPr>
                    <w:rFonts w:ascii="Cambria Math" w:hAnsi="Cambria Math" w:cs="Arial"/>
                    <w:bCs/>
                    <w:sz w:val="24"/>
                    <w:szCs w:val="22"/>
                  </w:rPr>
                </m:ctrlPr>
              </m:mPr>
              <m:mr>
                <m:e>
                  <m:r>
                    <w:rPr>
                      <w:rFonts w:ascii="Cambria Math" w:hAnsi="Cambria Math" w:cs="Arial"/>
                      <w:sz w:val="24"/>
                      <w:szCs w:val="22"/>
                    </w:rPr>
                    <m:t>2</m:t>
                  </m:r>
                </m:e>
                <m:e>
                  <m:r>
                    <w:rPr>
                      <w:rFonts w:ascii="Cambria Math" w:hAnsi="Cambria Math" w:cs="Arial"/>
                      <w:sz w:val="24"/>
                      <w:szCs w:val="22"/>
                    </w:rPr>
                    <m:t>1</m:t>
                  </m:r>
                </m:e>
                <m:e>
                  <m:r>
                    <w:rPr>
                      <w:rFonts w:ascii="Cambria Math" w:hAnsi="Cambria Math" w:cs="Arial"/>
                      <w:sz w:val="24"/>
                      <w:szCs w:val="22"/>
                    </w:rPr>
                    <m:t>1</m:t>
                  </m:r>
                </m:e>
              </m:mr>
              <m:mr>
                <m:e>
                  <m:r>
                    <w:rPr>
                      <w:rFonts w:ascii="Cambria Math" w:hAnsi="Cambria Math" w:cs="Arial"/>
                      <w:sz w:val="24"/>
                      <w:szCs w:val="22"/>
                    </w:rPr>
                    <m:t>0</m:t>
                  </m:r>
                </m:e>
                <m:e>
                  <m:r>
                    <w:rPr>
                      <w:rFonts w:ascii="Cambria Math" w:hAnsi="Cambria Math" w:cs="Arial"/>
                      <w:sz w:val="24"/>
                      <w:szCs w:val="22"/>
                    </w:rPr>
                    <m:t>2</m:t>
                  </m:r>
                </m:e>
                <m:e>
                  <m:r>
                    <w:rPr>
                      <w:rFonts w:ascii="Cambria Math" w:hAnsi="Cambria Math" w:cs="Arial"/>
                      <w:sz w:val="24"/>
                      <w:szCs w:val="22"/>
                    </w:rPr>
                    <m:t>1</m:t>
                  </m:r>
                </m:e>
              </m:mr>
              <m:mr>
                <m:e>
                  <m:r>
                    <w:rPr>
                      <w:rFonts w:ascii="Cambria Math" w:hAnsi="Cambria Math" w:cs="Arial"/>
                      <w:sz w:val="24"/>
                      <w:szCs w:val="22"/>
                    </w:rPr>
                    <m:t>0</m:t>
                  </m:r>
                </m:e>
                <m:e>
                  <m:r>
                    <w:rPr>
                      <w:rFonts w:ascii="Cambria Math" w:hAnsi="Cambria Math" w:cs="Arial"/>
                      <w:sz w:val="24"/>
                      <w:szCs w:val="22"/>
                    </w:rPr>
                    <m:t>-1</m:t>
                  </m:r>
                </m:e>
                <m:e>
                  <m:r>
                    <w:rPr>
                      <w:rFonts w:ascii="Cambria Math" w:hAnsi="Cambria Math" w:cs="Arial"/>
                      <w:sz w:val="24"/>
                      <w:szCs w:val="22"/>
                    </w:rPr>
                    <m:t>-p</m:t>
                  </m:r>
                </m:e>
              </m:mr>
            </m:m>
            <m:r>
              <w:rPr>
                <w:rFonts w:ascii="Cambria Math" w:hAnsi="Cambria Math" w:cs="Arial"/>
                <w:sz w:val="24"/>
                <w:szCs w:val="22"/>
              </w:rPr>
              <m:t xml:space="preserve">        </m:t>
            </m:r>
            <m:m>
              <m:mPr>
                <m:rSpRule m:val="1"/>
                <m:mcs>
                  <m:mc>
                    <m:mcPr>
                      <m:count m:val="1"/>
                      <m:mcJc m:val="center"/>
                    </m:mcPr>
                  </m:mc>
                </m:mcs>
                <m:ctrlPr>
                  <w:rPr>
                    <w:rFonts w:ascii="Cambria Math" w:hAnsi="Cambria Math" w:cs="Arial"/>
                    <w:bCs/>
                    <w:sz w:val="24"/>
                    <w:szCs w:val="22"/>
                  </w:rPr>
                </m:ctrlPr>
              </m:mPr>
              <m:mr>
                <m:e>
                  <m:r>
                    <w:rPr>
                      <w:rFonts w:ascii="Cambria Math" w:hAnsi="Cambria Math" w:cs="Arial"/>
                      <w:sz w:val="24"/>
                      <w:szCs w:val="22"/>
                    </w:rPr>
                    <m:t>1</m:t>
                  </m:r>
                </m:e>
              </m:mr>
              <m:mr>
                <m:e>
                  <m:r>
                    <w:rPr>
                      <w:rFonts w:ascii="Cambria Math" w:hAnsi="Cambria Math" w:cs="Arial"/>
                      <w:sz w:val="24"/>
                      <w:szCs w:val="22"/>
                    </w:rPr>
                    <m:t>q-2</m:t>
                  </m:r>
                </m:e>
              </m:mr>
              <m:mr>
                <m:e>
                  <m:r>
                    <w:rPr>
                      <w:rFonts w:ascii="Cambria Math" w:hAnsi="Cambria Math" w:cs="Arial"/>
                      <w:sz w:val="24"/>
                      <w:szCs w:val="22"/>
                    </w:rPr>
                    <m:t>13</m:t>
                  </m:r>
                </m:e>
              </m:mr>
            </m:m>
            <m:r>
              <w:rPr>
                <w:rFonts w:ascii="Cambria Math" w:hAnsi="Cambria Math" w:cs="Arial"/>
                <w:sz w:val="24"/>
                <w:szCs w:val="22"/>
              </w:rPr>
              <m:t xml:space="preserve"> </m:t>
            </m:r>
          </m:e>
        </m:d>
      </m:oMath>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61463F" w:rsidRDefault="0061463F" w:rsidP="00247EE1">
      <w:pPr>
        <w:pStyle w:val="BodyText"/>
        <w:tabs>
          <w:tab w:val="left" w:pos="567"/>
          <w:tab w:val="left" w:pos="1134"/>
          <w:tab w:val="left" w:pos="1701"/>
          <w:tab w:val="right" w:pos="9781"/>
        </w:tabs>
        <w:rPr>
          <w:rFonts w:ascii="Arial" w:hAnsi="Arial" w:cs="Arial"/>
          <w:bCs/>
          <w:i w:val="0"/>
          <w:szCs w:val="22"/>
        </w:rPr>
      </w:pPr>
    </w:p>
    <w:p w:rsidR="0061463F" w:rsidRDefault="00247EE1" w:rsidP="00FA47D9">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FA47D9">
        <w:rPr>
          <w:rFonts w:ascii="Arial" w:hAnsi="Arial" w:cs="Arial"/>
          <w:bCs/>
          <w:i w:val="0"/>
          <w:szCs w:val="22"/>
        </w:rPr>
        <w:t xml:space="preserve">The matrix M can be simplified into the form </w:t>
      </w:r>
      <w:r w:rsidR="0061463F">
        <w:rPr>
          <w:rFonts w:ascii="Arial" w:hAnsi="Arial" w:cs="Arial"/>
          <w:bCs/>
          <w:i w:val="0"/>
          <w:szCs w:val="22"/>
        </w:rPr>
        <w:t xml:space="preserve">shown </w:t>
      </w:r>
      <w:r w:rsidR="00FA47D9">
        <w:rPr>
          <w:rFonts w:ascii="Arial" w:hAnsi="Arial" w:cs="Arial"/>
          <w:bCs/>
          <w:i w:val="0"/>
          <w:szCs w:val="22"/>
        </w:rPr>
        <w:t xml:space="preserve">below. </w:t>
      </w:r>
    </w:p>
    <w:p w:rsidR="00247EE1" w:rsidRDefault="0061463F" w:rsidP="00FA47D9">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sidR="00FA47D9">
        <w:rPr>
          <w:rFonts w:ascii="Arial" w:hAnsi="Arial" w:cs="Arial"/>
          <w:bCs/>
          <w:i w:val="0"/>
          <w:szCs w:val="22"/>
        </w:rPr>
        <w:t>Determine</w:t>
      </w:r>
      <w:r>
        <w:rPr>
          <w:rFonts w:ascii="Arial" w:hAnsi="Arial" w:cs="Arial"/>
          <w:bCs/>
          <w:i w:val="0"/>
          <w:szCs w:val="22"/>
        </w:rPr>
        <w:t xml:space="preserve"> </w:t>
      </w:r>
      <m:oMath>
        <m:r>
          <w:rPr>
            <w:rFonts w:ascii="Cambria Math" w:hAnsi="Cambria Math" w:cs="Arial"/>
            <w:szCs w:val="22"/>
          </w:rPr>
          <m:t>a</m:t>
        </m:r>
      </m:oMath>
      <w:r>
        <w:rPr>
          <w:rFonts w:ascii="Arial" w:hAnsi="Arial" w:cs="Arial"/>
          <w:bCs/>
          <w:i w:val="0"/>
          <w:szCs w:val="22"/>
        </w:rPr>
        <w:t xml:space="preserve"> and </w:t>
      </w:r>
      <m:oMath>
        <m:r>
          <w:rPr>
            <w:rFonts w:ascii="Cambria Math" w:hAnsi="Cambria Math" w:cs="Arial"/>
            <w:szCs w:val="22"/>
          </w:rPr>
          <m:t>b</m:t>
        </m:r>
      </m:oMath>
      <w:r>
        <w:rPr>
          <w:rFonts w:ascii="Arial" w:hAnsi="Arial" w:cs="Arial"/>
          <w:bCs/>
          <w:i w:val="0"/>
          <w:szCs w:val="22"/>
        </w:rPr>
        <w:t xml:space="preserve"> in terms of </w:t>
      </w:r>
      <m:oMath>
        <m:r>
          <w:rPr>
            <w:rFonts w:ascii="Cambria Math" w:hAnsi="Cambria Math" w:cs="Arial"/>
            <w:szCs w:val="22"/>
          </w:rPr>
          <m:t>p</m:t>
        </m:r>
      </m:oMath>
      <w:r>
        <w:rPr>
          <w:rFonts w:ascii="Arial" w:hAnsi="Arial" w:cs="Arial"/>
          <w:bCs/>
          <w:i w:val="0"/>
          <w:szCs w:val="22"/>
        </w:rPr>
        <w:t xml:space="preserve"> and/</w:t>
      </w:r>
      <w:proofErr w:type="gramStart"/>
      <w:r>
        <w:rPr>
          <w:rFonts w:ascii="Arial" w:hAnsi="Arial" w:cs="Arial"/>
          <w:bCs/>
          <w:i w:val="0"/>
          <w:szCs w:val="22"/>
        </w:rPr>
        <w:t xml:space="preserve">or </w:t>
      </w:r>
      <w:proofErr w:type="gramEnd"/>
      <m:oMath>
        <m:r>
          <w:rPr>
            <w:rFonts w:ascii="Cambria Math" w:hAnsi="Cambria Math" w:cs="Arial"/>
            <w:szCs w:val="22"/>
          </w:rPr>
          <m:t>q</m:t>
        </m:r>
      </m:oMath>
      <w:r w:rsidR="00247EE1">
        <w:rPr>
          <w:rFonts w:ascii="Arial" w:hAnsi="Arial" w:cs="Arial"/>
          <w:bCs/>
          <w:i w:val="0"/>
          <w:szCs w:val="22"/>
        </w:rPr>
        <w:t>.</w:t>
      </w:r>
      <w:r>
        <w:rPr>
          <w:rFonts w:ascii="Arial" w:hAnsi="Arial" w:cs="Arial"/>
          <w:bCs/>
          <w:i w:val="0"/>
          <w:szCs w:val="22"/>
        </w:rPr>
        <w:tab/>
      </w:r>
      <w:r w:rsidR="00247EE1">
        <w:rPr>
          <w:rFonts w:ascii="Arial" w:hAnsi="Arial" w:cs="Arial"/>
          <w:bCs/>
          <w:i w:val="0"/>
          <w:szCs w:val="22"/>
        </w:rPr>
        <w:t>(2 marks)</w:t>
      </w: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61463F" w:rsidP="0061463F">
      <w:pPr>
        <w:pStyle w:val="BodyText"/>
        <w:tabs>
          <w:tab w:val="left" w:pos="567"/>
          <w:tab w:val="left" w:pos="1134"/>
          <w:tab w:val="left" w:pos="1701"/>
          <w:tab w:val="right" w:pos="9781"/>
        </w:tabs>
        <w:ind w:right="5386"/>
        <w:rPr>
          <w:rFonts w:ascii="Arial" w:hAnsi="Arial" w:cs="Arial"/>
          <w:bCs/>
          <w:i w:val="0"/>
          <w:szCs w:val="22"/>
        </w:rPr>
      </w:pPr>
      <m:oMathPara>
        <m:oMath>
          <m:r>
            <w:rPr>
              <w:rFonts w:ascii="Cambria Math" w:hAnsi="Cambria Math" w:cs="Arial"/>
              <w:sz w:val="24"/>
              <w:szCs w:val="22"/>
            </w:rPr>
            <m:t>M=</m:t>
          </m:r>
          <m:d>
            <m:dPr>
              <m:begChr m:val="["/>
              <m:endChr m:val="]"/>
              <m:shp m:val="match"/>
              <m:ctrlPr>
                <w:rPr>
                  <w:rFonts w:ascii="Cambria Math" w:hAnsi="Cambria Math" w:cs="Arial"/>
                  <w:bCs/>
                  <w:sz w:val="24"/>
                  <w:szCs w:val="22"/>
                </w:rPr>
              </m:ctrlPr>
            </m:dPr>
            <m:e>
              <m:r>
                <w:rPr>
                  <w:rFonts w:ascii="Cambria Math" w:hAnsi="Cambria Math" w:cs="Arial"/>
                  <w:sz w:val="24"/>
                  <w:szCs w:val="22"/>
                </w:rPr>
                <m:t xml:space="preserve">  </m:t>
              </m:r>
              <m:m>
                <m:mPr>
                  <m:rSpRule m:val="1"/>
                  <m:mcs>
                    <m:mc>
                      <m:mcPr>
                        <m:count m:val="3"/>
                        <m:mcJc m:val="center"/>
                      </m:mcPr>
                    </m:mc>
                  </m:mcs>
                  <m:ctrlPr>
                    <w:rPr>
                      <w:rFonts w:ascii="Cambria Math" w:hAnsi="Cambria Math" w:cs="Arial"/>
                      <w:bCs/>
                      <w:sz w:val="24"/>
                      <w:szCs w:val="22"/>
                    </w:rPr>
                  </m:ctrlPr>
                </m:mPr>
                <m:mr>
                  <m:e>
                    <m:r>
                      <w:rPr>
                        <w:rFonts w:ascii="Cambria Math" w:hAnsi="Cambria Math" w:cs="Arial"/>
                        <w:sz w:val="24"/>
                        <w:szCs w:val="22"/>
                      </w:rPr>
                      <m:t>2</m:t>
                    </m:r>
                  </m:e>
                  <m:e>
                    <m:r>
                      <w:rPr>
                        <w:rFonts w:ascii="Cambria Math" w:hAnsi="Cambria Math" w:cs="Arial"/>
                        <w:sz w:val="24"/>
                        <w:szCs w:val="22"/>
                      </w:rPr>
                      <m:t>1</m:t>
                    </m:r>
                  </m:e>
                  <m:e>
                    <m:r>
                      <w:rPr>
                        <w:rFonts w:ascii="Cambria Math" w:hAnsi="Cambria Math" w:cs="Arial"/>
                        <w:sz w:val="24"/>
                        <w:szCs w:val="22"/>
                      </w:rPr>
                      <m:t>1</m:t>
                    </m:r>
                  </m:e>
                </m:mr>
                <m:mr>
                  <m:e>
                    <m:r>
                      <w:rPr>
                        <w:rFonts w:ascii="Cambria Math" w:hAnsi="Cambria Math" w:cs="Arial"/>
                        <w:sz w:val="24"/>
                        <w:szCs w:val="22"/>
                      </w:rPr>
                      <m:t>0</m:t>
                    </m:r>
                  </m:e>
                  <m:e>
                    <m:r>
                      <w:rPr>
                        <w:rFonts w:ascii="Cambria Math" w:hAnsi="Cambria Math" w:cs="Arial"/>
                        <w:sz w:val="24"/>
                        <w:szCs w:val="22"/>
                      </w:rPr>
                      <m:t>2</m:t>
                    </m:r>
                  </m:e>
                  <m:e>
                    <m:r>
                      <w:rPr>
                        <w:rFonts w:ascii="Cambria Math" w:hAnsi="Cambria Math" w:cs="Arial"/>
                        <w:sz w:val="24"/>
                        <w:szCs w:val="22"/>
                      </w:rPr>
                      <m:t>1</m:t>
                    </m:r>
                  </m:e>
                </m:mr>
                <m:mr>
                  <m:e>
                    <m:r>
                      <w:rPr>
                        <w:rFonts w:ascii="Cambria Math" w:hAnsi="Cambria Math" w:cs="Arial"/>
                        <w:sz w:val="24"/>
                        <w:szCs w:val="22"/>
                      </w:rPr>
                      <m:t>0</m:t>
                    </m:r>
                  </m:e>
                  <m:e>
                    <m:r>
                      <w:rPr>
                        <w:rFonts w:ascii="Cambria Math" w:hAnsi="Cambria Math" w:cs="Arial"/>
                        <w:sz w:val="24"/>
                        <w:szCs w:val="22"/>
                      </w:rPr>
                      <m:t>0</m:t>
                    </m:r>
                  </m:e>
                  <m:e>
                    <m:r>
                      <w:rPr>
                        <w:rFonts w:ascii="Cambria Math" w:hAnsi="Cambria Math" w:cs="Arial"/>
                        <w:sz w:val="24"/>
                        <w:szCs w:val="22"/>
                      </w:rPr>
                      <m:t>a</m:t>
                    </m:r>
                  </m:e>
                </m:mr>
              </m:m>
              <m:r>
                <w:rPr>
                  <w:rFonts w:ascii="Cambria Math" w:hAnsi="Cambria Math" w:cs="Arial"/>
                  <w:sz w:val="24"/>
                  <w:szCs w:val="22"/>
                </w:rPr>
                <m:t xml:space="preserve">        </m:t>
              </m:r>
              <m:m>
                <m:mPr>
                  <m:rSpRule m:val="1"/>
                  <m:mcs>
                    <m:mc>
                      <m:mcPr>
                        <m:count m:val="1"/>
                        <m:mcJc m:val="center"/>
                      </m:mcPr>
                    </m:mc>
                  </m:mcs>
                  <m:ctrlPr>
                    <w:rPr>
                      <w:rFonts w:ascii="Cambria Math" w:hAnsi="Cambria Math" w:cs="Arial"/>
                      <w:bCs/>
                      <w:sz w:val="24"/>
                      <w:szCs w:val="22"/>
                    </w:rPr>
                  </m:ctrlPr>
                </m:mPr>
                <m:mr>
                  <m:e>
                    <m:r>
                      <w:rPr>
                        <w:rFonts w:ascii="Cambria Math" w:hAnsi="Cambria Math" w:cs="Arial"/>
                        <w:sz w:val="24"/>
                        <w:szCs w:val="22"/>
                      </w:rPr>
                      <m:t>1</m:t>
                    </m:r>
                  </m:e>
                </m:mr>
                <m:mr>
                  <m:e>
                    <m:r>
                      <w:rPr>
                        <w:rFonts w:ascii="Cambria Math" w:hAnsi="Cambria Math" w:cs="Arial"/>
                        <w:sz w:val="24"/>
                        <w:szCs w:val="22"/>
                      </w:rPr>
                      <m:t>q-2</m:t>
                    </m:r>
                  </m:e>
                </m:mr>
                <m:mr>
                  <m:e>
                    <m:r>
                      <w:rPr>
                        <w:rFonts w:ascii="Cambria Math" w:hAnsi="Cambria Math" w:cs="Arial"/>
                        <w:sz w:val="24"/>
                        <w:szCs w:val="22"/>
                      </w:rPr>
                      <m:t>b</m:t>
                    </m:r>
                  </m:e>
                </m:mr>
              </m:m>
              <m:r>
                <w:rPr>
                  <w:rFonts w:ascii="Cambria Math" w:hAnsi="Cambria Math" w:cs="Arial"/>
                  <w:sz w:val="24"/>
                  <w:szCs w:val="22"/>
                </w:rPr>
                <m:t xml:space="preserve"> </m:t>
              </m:r>
            </m:e>
          </m:d>
        </m:oMath>
      </m:oMathPara>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the unique solution to the system of simultaneous linear equations for </w:t>
      </w:r>
    </w:p>
    <w:p w:rsidR="00247EE1"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when</w:t>
      </w:r>
      <w:proofErr w:type="gramEnd"/>
      <w:r>
        <w:rPr>
          <w:rFonts w:ascii="Arial" w:hAnsi="Arial" w:cs="Arial"/>
          <w:bCs/>
          <w:i w:val="0"/>
          <w:szCs w:val="22"/>
        </w:rPr>
        <w:t xml:space="preserve">  </w:t>
      </w:r>
      <m:oMath>
        <m:r>
          <w:rPr>
            <w:rFonts w:ascii="Cambria Math" w:hAnsi="Cambria Math" w:cs="Arial"/>
            <w:sz w:val="24"/>
            <w:szCs w:val="22"/>
          </w:rPr>
          <m:t>p=5</m:t>
        </m:r>
      </m:oMath>
      <w:r>
        <w:rPr>
          <w:rFonts w:ascii="Arial" w:hAnsi="Arial" w:cs="Arial"/>
          <w:bCs/>
          <w:i w:val="0"/>
          <w:szCs w:val="22"/>
        </w:rPr>
        <w:t xml:space="preserve"> and </w:t>
      </w:r>
      <m:oMath>
        <m:r>
          <w:rPr>
            <w:rFonts w:ascii="Cambria Math" w:hAnsi="Cambria Math" w:cs="Arial"/>
            <w:sz w:val="24"/>
            <w:szCs w:val="22"/>
          </w:rPr>
          <m:t>q=3</m:t>
        </m:r>
      </m:oMath>
      <w:r>
        <w:rPr>
          <w:rFonts w:ascii="Arial" w:hAnsi="Arial" w:cs="Arial"/>
          <w:bCs/>
          <w:i w:val="0"/>
          <w:szCs w:val="22"/>
        </w:rPr>
        <w:t>.</w:t>
      </w:r>
      <w:r>
        <w:rPr>
          <w:rFonts w:ascii="Arial" w:hAnsi="Arial" w:cs="Arial"/>
          <w:bCs/>
          <w:i w:val="0"/>
          <w:szCs w:val="22"/>
        </w:rPr>
        <w:tab/>
        <w:t>(3 marks)</w:t>
      </w: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(c)</w:t>
      </w:r>
      <w:r>
        <w:rPr>
          <w:rFonts w:ascii="Arial" w:hAnsi="Arial" w:cs="Arial"/>
          <w:bCs/>
          <w:i w:val="0"/>
          <w:szCs w:val="22"/>
        </w:rPr>
        <w:tab/>
        <w:t xml:space="preserve">Using your answer in (a), state the conditions on </w:t>
      </w:r>
      <m:oMath>
        <m:r>
          <w:rPr>
            <w:rFonts w:ascii="Cambria Math" w:hAnsi="Cambria Math" w:cs="Arial"/>
            <w:sz w:val="24"/>
            <w:szCs w:val="22"/>
          </w:rPr>
          <m:t>p</m:t>
        </m:r>
      </m:oMath>
      <w:r>
        <w:rPr>
          <w:rFonts w:ascii="Arial" w:hAnsi="Arial" w:cs="Arial"/>
          <w:bCs/>
          <w:i w:val="0"/>
          <w:szCs w:val="22"/>
        </w:rPr>
        <w:t xml:space="preserve"> and/or </w:t>
      </w:r>
      <m:oMath>
        <m:r>
          <w:rPr>
            <w:rFonts w:ascii="Cambria Math" w:hAnsi="Cambria Math" w:cs="Arial"/>
            <w:sz w:val="24"/>
            <w:szCs w:val="22"/>
          </w:rPr>
          <m:t>q</m:t>
        </m:r>
      </m:oMath>
      <w:r>
        <w:rPr>
          <w:rFonts w:ascii="Arial" w:hAnsi="Arial" w:cs="Arial"/>
          <w:bCs/>
          <w:i w:val="0"/>
          <w:szCs w:val="22"/>
        </w:rPr>
        <w:t xml:space="preserve"> so that the system of </w:t>
      </w:r>
    </w:p>
    <w:p w:rsidR="00247EE1"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proofErr w:type="gramStart"/>
      <w:r>
        <w:rPr>
          <w:rFonts w:ascii="Arial" w:hAnsi="Arial" w:cs="Arial"/>
          <w:bCs/>
          <w:i w:val="0"/>
          <w:szCs w:val="22"/>
        </w:rPr>
        <w:t>simultaneous</w:t>
      </w:r>
      <w:proofErr w:type="gramEnd"/>
      <w:r>
        <w:rPr>
          <w:rFonts w:ascii="Arial" w:hAnsi="Arial" w:cs="Arial"/>
          <w:bCs/>
          <w:i w:val="0"/>
          <w:szCs w:val="22"/>
        </w:rPr>
        <w:t xml:space="preserve"> linear equation has:</w:t>
      </w: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w:t>
      </w:r>
      <w:proofErr w:type="spellStart"/>
      <w:r>
        <w:rPr>
          <w:rFonts w:ascii="Arial" w:hAnsi="Arial" w:cs="Arial"/>
          <w:bCs/>
          <w:i w:val="0"/>
          <w:szCs w:val="22"/>
        </w:rPr>
        <w:t>i</w:t>
      </w:r>
      <w:proofErr w:type="spellEnd"/>
      <w:r>
        <w:rPr>
          <w:rFonts w:ascii="Arial" w:hAnsi="Arial" w:cs="Arial"/>
          <w:bCs/>
          <w:i w:val="0"/>
          <w:szCs w:val="22"/>
        </w:rPr>
        <w:t>)</w:t>
      </w:r>
      <w:r>
        <w:rPr>
          <w:rFonts w:ascii="Arial" w:hAnsi="Arial" w:cs="Arial"/>
          <w:bCs/>
          <w:i w:val="0"/>
          <w:szCs w:val="22"/>
        </w:rPr>
        <w:tab/>
      </w:r>
      <w:proofErr w:type="gramStart"/>
      <w:r>
        <w:rPr>
          <w:rFonts w:ascii="Arial" w:hAnsi="Arial" w:cs="Arial"/>
          <w:bCs/>
          <w:i w:val="0"/>
          <w:szCs w:val="22"/>
        </w:rPr>
        <w:t>infinite</w:t>
      </w:r>
      <w:proofErr w:type="gramEnd"/>
      <w:r>
        <w:rPr>
          <w:rFonts w:ascii="Arial" w:hAnsi="Arial" w:cs="Arial"/>
          <w:bCs/>
          <w:i w:val="0"/>
          <w:szCs w:val="22"/>
        </w:rPr>
        <w:t xml:space="preserve"> solutions.</w:t>
      </w:r>
      <w:r>
        <w:rPr>
          <w:rFonts w:ascii="Arial" w:hAnsi="Arial" w:cs="Arial"/>
          <w:bCs/>
          <w:i w:val="0"/>
          <w:szCs w:val="22"/>
        </w:rPr>
        <w:tab/>
        <w:t>(1 mark)</w:t>
      </w: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(ii)</w:t>
      </w:r>
      <w:r>
        <w:rPr>
          <w:rFonts w:ascii="Arial" w:hAnsi="Arial" w:cs="Arial"/>
          <w:bCs/>
          <w:i w:val="0"/>
          <w:szCs w:val="22"/>
        </w:rPr>
        <w:tab/>
      </w:r>
      <w:proofErr w:type="gramStart"/>
      <w:r>
        <w:rPr>
          <w:rFonts w:ascii="Arial" w:hAnsi="Arial" w:cs="Arial"/>
          <w:bCs/>
          <w:i w:val="0"/>
          <w:szCs w:val="22"/>
        </w:rPr>
        <w:t>no</w:t>
      </w:r>
      <w:proofErr w:type="gramEnd"/>
      <w:r>
        <w:rPr>
          <w:rFonts w:ascii="Arial" w:hAnsi="Arial" w:cs="Arial"/>
          <w:bCs/>
          <w:i w:val="0"/>
          <w:szCs w:val="22"/>
        </w:rPr>
        <w:t xml:space="preserve"> solution.</w:t>
      </w:r>
      <w:r>
        <w:rPr>
          <w:rFonts w:ascii="Arial" w:hAnsi="Arial" w:cs="Arial"/>
          <w:bCs/>
          <w:i w:val="0"/>
          <w:szCs w:val="22"/>
        </w:rPr>
        <w:tab/>
        <w:t>(1 mark)</w:t>
      </w: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247EE1" w:rsidRDefault="00247EE1" w:rsidP="00247EE1">
      <w:pPr>
        <w:pStyle w:val="BodyText"/>
        <w:tabs>
          <w:tab w:val="left" w:pos="567"/>
          <w:tab w:val="left" w:pos="1134"/>
          <w:tab w:val="left" w:pos="1701"/>
          <w:tab w:val="right" w:pos="9781"/>
        </w:tabs>
        <w:rPr>
          <w:rFonts w:ascii="Arial" w:hAnsi="Arial" w:cs="Arial"/>
          <w:bCs/>
          <w:i w:val="0"/>
          <w:szCs w:val="22"/>
        </w:rPr>
      </w:pPr>
    </w:p>
    <w:p w:rsidR="003E7396" w:rsidRDefault="003E7396" w:rsidP="008408DD">
      <w:pPr>
        <w:pStyle w:val="BodyText"/>
        <w:tabs>
          <w:tab w:val="left" w:pos="567"/>
          <w:tab w:val="left" w:pos="1134"/>
          <w:tab w:val="left" w:pos="1701"/>
          <w:tab w:val="right" w:pos="9781"/>
        </w:tabs>
        <w:jc w:val="center"/>
        <w:rPr>
          <w:rFonts w:ascii="Arial" w:hAnsi="Arial" w:cs="Arial"/>
          <w:b/>
          <w:bCs/>
          <w:i w:val="0"/>
          <w:szCs w:val="22"/>
        </w:rPr>
      </w:pPr>
    </w:p>
    <w:p w:rsidR="003E7396" w:rsidRDefault="003E7396" w:rsidP="008408DD">
      <w:pPr>
        <w:pStyle w:val="BodyText"/>
        <w:tabs>
          <w:tab w:val="left" w:pos="567"/>
          <w:tab w:val="left" w:pos="1134"/>
          <w:tab w:val="left" w:pos="1701"/>
          <w:tab w:val="right" w:pos="9781"/>
        </w:tabs>
        <w:jc w:val="center"/>
        <w:rPr>
          <w:rFonts w:ascii="Arial" w:hAnsi="Arial" w:cs="Arial"/>
          <w:b/>
          <w:bCs/>
          <w:i w:val="0"/>
          <w:szCs w:val="22"/>
        </w:rPr>
      </w:pPr>
    </w:p>
    <w:p w:rsidR="0056473A" w:rsidRDefault="0056473A" w:rsidP="008408DD">
      <w:pPr>
        <w:pStyle w:val="BodyText"/>
        <w:tabs>
          <w:tab w:val="left" w:pos="567"/>
          <w:tab w:val="left" w:pos="1134"/>
          <w:tab w:val="left" w:pos="1701"/>
          <w:tab w:val="right" w:pos="9781"/>
        </w:tabs>
        <w:jc w:val="center"/>
        <w:rPr>
          <w:rFonts w:ascii="Arial" w:hAnsi="Arial" w:cs="Arial"/>
          <w:b/>
          <w:bCs/>
          <w:i w:val="0"/>
          <w:szCs w:val="22"/>
        </w:rPr>
      </w:pPr>
    </w:p>
    <w:p w:rsidR="004D16D9" w:rsidRPr="0056473A" w:rsidRDefault="0056473A" w:rsidP="008408DD">
      <w:pPr>
        <w:pStyle w:val="BodyText"/>
        <w:tabs>
          <w:tab w:val="left" w:pos="567"/>
          <w:tab w:val="left" w:pos="1134"/>
          <w:tab w:val="left" w:pos="1701"/>
          <w:tab w:val="right" w:pos="9781"/>
        </w:tabs>
        <w:jc w:val="center"/>
        <w:rPr>
          <w:rFonts w:ascii="Arial" w:hAnsi="Arial" w:cs="Arial"/>
          <w:b/>
          <w:bCs/>
          <w:i w:val="0"/>
          <w:szCs w:val="22"/>
        </w:rPr>
      </w:pPr>
      <w:r>
        <w:rPr>
          <w:rFonts w:ascii="Arial" w:hAnsi="Arial" w:cs="Arial"/>
          <w:b/>
          <w:bCs/>
          <w:i w:val="0"/>
          <w:szCs w:val="22"/>
        </w:rPr>
        <w:t>End of Questions</w:t>
      </w:r>
    </w:p>
    <w:p w:rsidR="00FB3C93" w:rsidRDefault="002E5BB5" w:rsidP="008408DD">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sidR="00FB3C93">
        <w:rPr>
          <w:rFonts w:ascii="Arial" w:hAnsi="Arial" w:cs="Arial"/>
          <w:b/>
          <w:bCs/>
          <w:i w:val="0"/>
          <w:szCs w:val="22"/>
        </w:rPr>
        <w:lastRenderedPageBreak/>
        <w:t>Additional working space</w:t>
      </w:r>
    </w:p>
    <w:p w:rsidR="00FB3C93" w:rsidRDefault="00FB3C93" w:rsidP="008408DD">
      <w:pPr>
        <w:pStyle w:val="BodyText"/>
        <w:tabs>
          <w:tab w:val="left" w:pos="567"/>
          <w:tab w:val="left" w:pos="1134"/>
          <w:tab w:val="left" w:pos="1701"/>
          <w:tab w:val="right" w:pos="9781"/>
        </w:tabs>
        <w:rPr>
          <w:rFonts w:ascii="Arial" w:hAnsi="Arial" w:cs="Arial"/>
          <w:b/>
          <w:bCs/>
          <w:i w:val="0"/>
          <w:szCs w:val="22"/>
        </w:rPr>
      </w:pPr>
    </w:p>
    <w:p w:rsidR="00FB3C93" w:rsidRPr="00FB3C93" w:rsidRDefault="00FB3C93" w:rsidP="008408DD">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6628F0" w:rsidRPr="008A511B" w:rsidRDefault="006628F0" w:rsidP="008408DD">
      <w:pPr>
        <w:tabs>
          <w:tab w:val="left" w:pos="567"/>
          <w:tab w:val="left" w:pos="1134"/>
          <w:tab w:val="left" w:pos="1701"/>
          <w:tab w:val="right" w:pos="9781"/>
        </w:tabs>
        <w:rPr>
          <w:rFonts w:cs="Arial"/>
          <w:b/>
          <w:bCs/>
          <w:szCs w:val="22"/>
        </w:rPr>
      </w:pPr>
    </w:p>
    <w:p w:rsidR="006628F0" w:rsidRDefault="006628F0" w:rsidP="008408DD">
      <w:pPr>
        <w:pStyle w:val="BodyText"/>
        <w:tabs>
          <w:tab w:val="left" w:pos="567"/>
          <w:tab w:val="left" w:pos="1134"/>
          <w:tab w:val="left" w:pos="1701"/>
          <w:tab w:val="right" w:pos="9781"/>
        </w:tabs>
        <w:rPr>
          <w:rFonts w:ascii="Arial" w:hAnsi="Arial" w:cs="Arial"/>
          <w:b/>
          <w:bCs/>
          <w:i w:val="0"/>
          <w:szCs w:val="22"/>
        </w:rPr>
      </w:pPr>
    </w:p>
    <w:p w:rsidR="006628F0" w:rsidRDefault="006628F0"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F83BE3" w:rsidRDefault="00F83BE3" w:rsidP="00F83BE3">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Pr>
          <w:rFonts w:ascii="Arial" w:hAnsi="Arial" w:cs="Arial"/>
          <w:b/>
          <w:bCs/>
          <w:i w:val="0"/>
          <w:szCs w:val="22"/>
        </w:rPr>
        <w:lastRenderedPageBreak/>
        <w:t>Additional working space</w:t>
      </w:r>
    </w:p>
    <w:p w:rsidR="00F83BE3" w:rsidRDefault="00F83BE3" w:rsidP="00F83BE3">
      <w:pPr>
        <w:pStyle w:val="BodyText"/>
        <w:tabs>
          <w:tab w:val="left" w:pos="567"/>
          <w:tab w:val="left" w:pos="1134"/>
          <w:tab w:val="left" w:pos="1701"/>
          <w:tab w:val="right" w:pos="9781"/>
        </w:tabs>
        <w:rPr>
          <w:rFonts w:ascii="Arial" w:hAnsi="Arial" w:cs="Arial"/>
          <w:b/>
          <w:bCs/>
          <w:i w:val="0"/>
          <w:szCs w:val="22"/>
        </w:rPr>
      </w:pPr>
    </w:p>
    <w:p w:rsidR="00F83BE3" w:rsidRPr="00FB3C93" w:rsidRDefault="00F83BE3" w:rsidP="00F83BE3">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w:t>
      </w:r>
      <w:proofErr w:type="gramStart"/>
      <w:r w:rsidRPr="00FB3C93">
        <w:rPr>
          <w:rFonts w:ascii="Arial" w:hAnsi="Arial" w:cs="Arial"/>
          <w:bCs/>
          <w:i w:val="0"/>
          <w:szCs w:val="22"/>
        </w:rPr>
        <w:t>:    ……………………</w:t>
      </w:r>
      <w:proofErr w:type="gramEnd"/>
    </w:p>
    <w:p w:rsidR="00F83BE3" w:rsidRPr="008A511B" w:rsidRDefault="00F83BE3" w:rsidP="00F83BE3">
      <w:pPr>
        <w:tabs>
          <w:tab w:val="left" w:pos="567"/>
          <w:tab w:val="left" w:pos="1134"/>
          <w:tab w:val="left" w:pos="1701"/>
          <w:tab w:val="right" w:pos="9781"/>
        </w:tabs>
        <w:rPr>
          <w:rFonts w:cs="Arial"/>
          <w:b/>
          <w:bCs/>
          <w:szCs w:val="22"/>
        </w:rPr>
      </w:pPr>
    </w:p>
    <w:p w:rsidR="00F83BE3" w:rsidRDefault="00F83BE3" w:rsidP="00F83BE3">
      <w:pPr>
        <w:pStyle w:val="BodyText"/>
        <w:tabs>
          <w:tab w:val="left" w:pos="567"/>
          <w:tab w:val="left" w:pos="1134"/>
          <w:tab w:val="left" w:pos="1701"/>
          <w:tab w:val="right" w:pos="9781"/>
        </w:tabs>
        <w:rPr>
          <w:rFonts w:ascii="Arial" w:hAnsi="Arial" w:cs="Arial"/>
          <w:b/>
          <w:bCs/>
          <w:i w:val="0"/>
          <w:szCs w:val="22"/>
        </w:rPr>
      </w:pPr>
    </w:p>
    <w:p w:rsidR="00F83BE3" w:rsidRDefault="00F83BE3" w:rsidP="00F83BE3">
      <w:pPr>
        <w:pStyle w:val="BodyText"/>
        <w:tabs>
          <w:tab w:val="left" w:pos="567"/>
          <w:tab w:val="left" w:pos="1134"/>
          <w:tab w:val="left" w:pos="1701"/>
          <w:tab w:val="right" w:pos="9781"/>
        </w:tabs>
        <w:rPr>
          <w:rFonts w:ascii="Arial" w:hAnsi="Arial" w:cs="Arial"/>
          <w:b/>
          <w:bCs/>
          <w:i w:val="0"/>
          <w:szCs w:val="22"/>
        </w:rPr>
      </w:pPr>
    </w:p>
    <w:p w:rsidR="00F83BE3" w:rsidRDefault="00F83BE3" w:rsidP="00F83BE3">
      <w:pPr>
        <w:pStyle w:val="BodyText"/>
        <w:tabs>
          <w:tab w:val="left" w:pos="567"/>
          <w:tab w:val="left" w:pos="1134"/>
          <w:tab w:val="left" w:pos="1701"/>
          <w:tab w:val="right" w:pos="9781"/>
        </w:tabs>
        <w:rPr>
          <w:rFonts w:ascii="Arial" w:hAnsi="Arial" w:cs="Arial"/>
          <w:b/>
          <w:bCs/>
          <w:i w:val="0"/>
          <w:szCs w:val="22"/>
        </w:rPr>
      </w:pPr>
    </w:p>
    <w:p w:rsidR="00F83BE3" w:rsidRDefault="00F83BE3" w:rsidP="00F83BE3">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D136AA" w:rsidRDefault="00D136AA" w:rsidP="008408DD">
      <w:pPr>
        <w:pStyle w:val="BodyText"/>
        <w:tabs>
          <w:tab w:val="left" w:pos="567"/>
          <w:tab w:val="left" w:pos="1134"/>
          <w:tab w:val="left" w:pos="1701"/>
          <w:tab w:val="right" w:pos="9781"/>
        </w:tabs>
        <w:rPr>
          <w:rFonts w:ascii="Arial" w:hAnsi="Arial" w:cs="Arial"/>
          <w:b/>
          <w:bCs/>
          <w:i w:val="0"/>
          <w:szCs w:val="22"/>
        </w:rPr>
      </w:pPr>
    </w:p>
    <w:p w:rsidR="00127EBF" w:rsidRDefault="00127EBF" w:rsidP="008408DD">
      <w:pPr>
        <w:pStyle w:val="BodyText"/>
        <w:tabs>
          <w:tab w:val="left" w:pos="567"/>
          <w:tab w:val="left" w:pos="1134"/>
          <w:tab w:val="left" w:pos="1701"/>
          <w:tab w:val="right" w:pos="9781"/>
        </w:tabs>
        <w:rPr>
          <w:rFonts w:ascii="Arial" w:hAnsi="Arial" w:cs="Arial"/>
          <w:b/>
          <w:bCs/>
          <w:i w:val="0"/>
          <w:szCs w:val="22"/>
        </w:rPr>
      </w:pPr>
    </w:p>
    <w:sectPr w:rsidR="00127EBF" w:rsidSect="008408DD">
      <w:footerReference w:type="even" r:id="rId31"/>
      <w:footerReference w:type="default" r:id="rId32"/>
      <w:pgSz w:w="11907" w:h="16840" w:code="9"/>
      <w:pgMar w:top="862" w:right="992" w:bottom="862" w:left="993"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5D5" w:rsidRDefault="00B235D5">
      <w:r>
        <w:separator/>
      </w:r>
    </w:p>
  </w:endnote>
  <w:endnote w:type="continuationSeparator" w:id="0">
    <w:p w:rsidR="00B235D5" w:rsidRDefault="00B23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34" w:rsidRDefault="00C71B34" w:rsidP="008D5B59">
    <w:pPr>
      <w:pStyle w:val="Footer"/>
      <w:tabs>
        <w:tab w:val="clear" w:pos="4153"/>
        <w:tab w:val="center" w:pos="453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34" w:rsidRDefault="00C71B34" w:rsidP="003702F7">
    <w:pPr>
      <w:pStyle w:val="Footer"/>
      <w:tabs>
        <w:tab w:val="clear" w:pos="4153"/>
        <w:tab w:val="center" w:pos="4820"/>
      </w:tabs>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34" w:rsidRPr="00C24FAF" w:rsidRDefault="00C71B34" w:rsidP="00C24FAF">
    <w:pPr>
      <w:pStyle w:val="Footer"/>
      <w:tabs>
        <w:tab w:val="clear" w:pos="4153"/>
        <w:tab w:val="center" w:pos="4962"/>
      </w:tabs>
      <w:jc w:val="center"/>
      <w:rPr>
        <w:b/>
      </w:rPr>
    </w:pPr>
    <w:r w:rsidRPr="00C24FAF">
      <w:rPr>
        <w:b/>
      </w:rPr>
      <w:t>See next page</w:t>
    </w:r>
  </w:p>
  <w:p w:rsidR="00C71B34" w:rsidRDefault="00C71B34" w:rsidP="00C24FAF">
    <w:pPr>
      <w:pStyle w:val="Footer"/>
      <w:tabs>
        <w:tab w:val="clear" w:pos="4153"/>
        <w:tab w:val="center" w:pos="4962"/>
      </w:tabs>
      <w:jc w:val="center"/>
      <w:rPr>
        <w:sz w:val="16"/>
        <w:szCs w:val="16"/>
      </w:rPr>
    </w:pPr>
    <w:r>
      <w:rPr>
        <w:sz w:val="16"/>
        <w:szCs w:val="16"/>
      </w:rPr>
      <w:t>©WATP</w:t>
    </w:r>
  </w:p>
  <w:p w:rsidR="00C71B34" w:rsidRPr="00B42C86" w:rsidRDefault="00C71B34" w:rsidP="00591345">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34" w:rsidRPr="00C24FAF" w:rsidRDefault="00C71B34" w:rsidP="008A511B">
    <w:pPr>
      <w:pStyle w:val="Footer"/>
      <w:tabs>
        <w:tab w:val="clear" w:pos="4153"/>
        <w:tab w:val="center" w:pos="4962"/>
      </w:tabs>
      <w:jc w:val="center"/>
      <w:rPr>
        <w:b/>
      </w:rPr>
    </w:pPr>
    <w:r w:rsidRPr="00C24FAF">
      <w:rPr>
        <w:b/>
      </w:rPr>
      <w:t>See next page</w:t>
    </w:r>
  </w:p>
  <w:p w:rsidR="00C71B34" w:rsidRPr="008A511B" w:rsidRDefault="00C71B34" w:rsidP="008A511B">
    <w:pPr>
      <w:pStyle w:val="Footer"/>
      <w:jc w:val="center"/>
    </w:pPr>
    <w:r>
      <w:rPr>
        <w:sz w:val="16"/>
        <w:szCs w:val="16"/>
      </w:rPr>
      <w:t>©WATP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34" w:rsidRPr="00C24FAF" w:rsidRDefault="00C71B34" w:rsidP="00C24FAF">
    <w:pPr>
      <w:pStyle w:val="Footer"/>
      <w:tabs>
        <w:tab w:val="clear" w:pos="4153"/>
        <w:tab w:val="center" w:pos="4962"/>
      </w:tabs>
      <w:jc w:val="center"/>
      <w:rPr>
        <w:b/>
      </w:rPr>
    </w:pPr>
  </w:p>
  <w:p w:rsidR="00C71B34" w:rsidRDefault="00C71B34" w:rsidP="00C24FAF">
    <w:pPr>
      <w:pStyle w:val="Footer"/>
      <w:tabs>
        <w:tab w:val="clear" w:pos="4153"/>
        <w:tab w:val="center" w:pos="4962"/>
      </w:tabs>
      <w:jc w:val="center"/>
      <w:rPr>
        <w:sz w:val="16"/>
        <w:szCs w:val="16"/>
      </w:rPr>
    </w:pPr>
    <w:r>
      <w:rPr>
        <w:sz w:val="16"/>
        <w:szCs w:val="16"/>
      </w:rPr>
      <w:t>©WATP</w:t>
    </w:r>
  </w:p>
  <w:p w:rsidR="00C71B34" w:rsidRPr="00B42C86" w:rsidRDefault="00C71B34" w:rsidP="00591345">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34" w:rsidRPr="00C24FAF" w:rsidRDefault="00C71B34" w:rsidP="00C24FAF">
    <w:pPr>
      <w:pStyle w:val="Footer"/>
      <w:jc w:val="center"/>
    </w:pPr>
    <w:r>
      <w:rPr>
        <w:sz w:val="16"/>
        <w:szCs w:val="16"/>
      </w:rPr>
      <w:t>©WATP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5D5" w:rsidRDefault="00B235D5">
      <w:r>
        <w:separator/>
      </w:r>
    </w:p>
  </w:footnote>
  <w:footnote w:type="continuationSeparator" w:id="0">
    <w:p w:rsidR="00B235D5" w:rsidRDefault="00B235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34" w:rsidRPr="004D1CEC" w:rsidRDefault="00C71B34" w:rsidP="004D1CEC">
    <w:pPr>
      <w:pStyle w:val="Header"/>
      <w:tabs>
        <w:tab w:val="clear" w:pos="4153"/>
        <w:tab w:val="clear" w:pos="8306"/>
        <w:tab w:val="center" w:pos="4962"/>
        <w:tab w:val="right" w:pos="9781"/>
      </w:tabs>
      <w:rPr>
        <w:rStyle w:val="PageNumber"/>
        <w:b/>
      </w:rPr>
    </w:pPr>
    <w:r>
      <w:rPr>
        <w:b/>
      </w:rPr>
      <w:t>SPECIALIST UNITS 3 &amp; 4</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FF2A38">
      <w:rPr>
        <w:rStyle w:val="PageNumber"/>
        <w:b/>
        <w:noProof/>
      </w:rPr>
      <w:t>4</w:t>
    </w:r>
    <w:r w:rsidRPr="004D1CEC">
      <w:rPr>
        <w:rStyle w:val="PageNumber"/>
        <w:b/>
      </w:rPr>
      <w:fldChar w:fldCharType="end"/>
    </w:r>
    <w:r w:rsidRPr="004D1CEC">
      <w:rPr>
        <w:rStyle w:val="PageNumber"/>
        <w:b/>
      </w:rPr>
      <w:tab/>
      <w:t>CALCULATOR –FREE</w:t>
    </w:r>
  </w:p>
  <w:p w:rsidR="00C71B34" w:rsidRPr="008D5B59" w:rsidRDefault="00C71B34" w:rsidP="000B3231">
    <w:pPr>
      <w:pStyle w:val="Header"/>
      <w:tabs>
        <w:tab w:val="clear" w:pos="8306"/>
        <w:tab w:val="right" w:pos="9356"/>
      </w:tabs>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34" w:rsidRPr="004D1CEC" w:rsidRDefault="00C71B34" w:rsidP="004D1CEC">
    <w:pPr>
      <w:pStyle w:val="Header"/>
      <w:tabs>
        <w:tab w:val="clear" w:pos="4153"/>
        <w:tab w:val="clear" w:pos="8306"/>
        <w:tab w:val="center" w:pos="4962"/>
        <w:tab w:val="right" w:pos="9781"/>
      </w:tabs>
      <w:rPr>
        <w:rStyle w:val="PageNumber"/>
        <w:b/>
      </w:rPr>
    </w:pPr>
    <w:r w:rsidRPr="004D1CEC">
      <w:rPr>
        <w:rStyle w:val="PageNumber"/>
        <w:b/>
      </w:rPr>
      <w:t>CALCULATOR –FREE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FF2A38">
      <w:rPr>
        <w:rStyle w:val="PageNumber"/>
        <w:b/>
        <w:noProof/>
      </w:rPr>
      <w:t>3</w:t>
    </w:r>
    <w:r w:rsidRPr="004D1CEC">
      <w:rPr>
        <w:rStyle w:val="PageNumber"/>
        <w:b/>
      </w:rPr>
      <w:fldChar w:fldCharType="end"/>
    </w:r>
    <w:r>
      <w:rPr>
        <w:rStyle w:val="PageNumber"/>
        <w:b/>
      </w:rPr>
      <w:tab/>
    </w:r>
    <w:r>
      <w:rPr>
        <w:b/>
      </w:rPr>
      <w:t>SPECIALIST UNITS 3 &amp; 4</w:t>
    </w:r>
  </w:p>
  <w:p w:rsidR="00C71B34" w:rsidRDefault="00C71B3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1B34" w:rsidRDefault="00C71B34"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rsidR="00C71B34" w:rsidRDefault="00C71B34" w:rsidP="004D1CEC">
    <w:pPr>
      <w:jc w:val="center"/>
      <w:rPr>
        <w:sz w:val="18"/>
        <w:szCs w:val="18"/>
      </w:rPr>
    </w:pPr>
    <w:r>
      <w:rPr>
        <w:sz w:val="18"/>
        <w:szCs w:val="18"/>
      </w:rPr>
      <w:t>Test papers may only be reproduced within the purchasing school according to the advertised Conditions of Sale.</w:t>
    </w:r>
  </w:p>
  <w:p w:rsidR="00C71B34" w:rsidRDefault="00C71B34" w:rsidP="004D1CEC">
    <w:pPr>
      <w:jc w:val="center"/>
      <w:rPr>
        <w:sz w:val="18"/>
        <w:szCs w:val="18"/>
      </w:rPr>
    </w:pPr>
    <w:r>
      <w:rPr>
        <w:sz w:val="18"/>
        <w:szCs w:val="18"/>
      </w:rPr>
      <w:t>Test papers should be withdrawn after use and stored securely in the school until Wednesday</w:t>
    </w:r>
    <w:r>
      <w:rPr>
        <w:rFonts w:cs="Arial"/>
        <w:sz w:val="18"/>
        <w:szCs w:val="18"/>
      </w:rPr>
      <w:t xml:space="preserve"> 12</w:t>
    </w:r>
    <w:r>
      <w:rPr>
        <w:rFonts w:cs="Arial"/>
        <w:sz w:val="18"/>
        <w:szCs w:val="18"/>
        <w:vertAlign w:val="superscript"/>
      </w:rPr>
      <w:t>th</w:t>
    </w:r>
    <w:r>
      <w:rPr>
        <w:rFonts w:cs="Arial"/>
        <w:sz w:val="18"/>
        <w:szCs w:val="18"/>
      </w:rPr>
      <w:t xml:space="preserve"> October</w:t>
    </w:r>
    <w:r w:rsidRPr="00CD41DB">
      <w:rPr>
        <w:rFonts w:cs="Arial"/>
        <w:sz w:val="18"/>
        <w:szCs w:val="18"/>
      </w:rPr>
      <w:t xml:space="preserve"> </w:t>
    </w:r>
    <w:r>
      <w:rPr>
        <w:rFonts w:cs="Arial"/>
        <w:sz w:val="18"/>
        <w:szCs w:val="18"/>
      </w:rPr>
      <w:t>2016</w:t>
    </w:r>
    <w:r>
      <w:rPr>
        <w:sz w:val="18"/>
        <w:szCs w:val="18"/>
      </w:rPr>
      <w:t>.</w:t>
    </w:r>
  </w:p>
  <w:p w:rsidR="00C71B34" w:rsidRDefault="00C71B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01E"/>
    <w:rsid w:val="00000C61"/>
    <w:rsid w:val="00002DF2"/>
    <w:rsid w:val="00004DC1"/>
    <w:rsid w:val="00013308"/>
    <w:rsid w:val="00013E9B"/>
    <w:rsid w:val="00015224"/>
    <w:rsid w:val="00015C96"/>
    <w:rsid w:val="00016FB5"/>
    <w:rsid w:val="000201A0"/>
    <w:rsid w:val="00020A5E"/>
    <w:rsid w:val="0002470A"/>
    <w:rsid w:val="00025856"/>
    <w:rsid w:val="00026007"/>
    <w:rsid w:val="00026790"/>
    <w:rsid w:val="00026A29"/>
    <w:rsid w:val="00026BAF"/>
    <w:rsid w:val="00033BF9"/>
    <w:rsid w:val="00033EF8"/>
    <w:rsid w:val="00033F9D"/>
    <w:rsid w:val="00034975"/>
    <w:rsid w:val="000355A1"/>
    <w:rsid w:val="00037BEA"/>
    <w:rsid w:val="00043BB6"/>
    <w:rsid w:val="00045340"/>
    <w:rsid w:val="0004569E"/>
    <w:rsid w:val="00046242"/>
    <w:rsid w:val="00046DC0"/>
    <w:rsid w:val="00050455"/>
    <w:rsid w:val="0005256B"/>
    <w:rsid w:val="00061510"/>
    <w:rsid w:val="00061D05"/>
    <w:rsid w:val="0006315D"/>
    <w:rsid w:val="00063B06"/>
    <w:rsid w:val="00066D20"/>
    <w:rsid w:val="000701B2"/>
    <w:rsid w:val="000811BD"/>
    <w:rsid w:val="0008393E"/>
    <w:rsid w:val="00083D63"/>
    <w:rsid w:val="00084277"/>
    <w:rsid w:val="0008694C"/>
    <w:rsid w:val="00097EA4"/>
    <w:rsid w:val="000A00C9"/>
    <w:rsid w:val="000A05F5"/>
    <w:rsid w:val="000A5DEA"/>
    <w:rsid w:val="000A6DB1"/>
    <w:rsid w:val="000B07BB"/>
    <w:rsid w:val="000B0A32"/>
    <w:rsid w:val="000B0DAE"/>
    <w:rsid w:val="000B161A"/>
    <w:rsid w:val="000B2C10"/>
    <w:rsid w:val="000B2E88"/>
    <w:rsid w:val="000B2FF2"/>
    <w:rsid w:val="000B3231"/>
    <w:rsid w:val="000B3A41"/>
    <w:rsid w:val="000B3BF8"/>
    <w:rsid w:val="000B3C3A"/>
    <w:rsid w:val="000B4407"/>
    <w:rsid w:val="000D279F"/>
    <w:rsid w:val="000D38D2"/>
    <w:rsid w:val="000D41B1"/>
    <w:rsid w:val="000D4F38"/>
    <w:rsid w:val="000D6C41"/>
    <w:rsid w:val="000E30D2"/>
    <w:rsid w:val="000E3D81"/>
    <w:rsid w:val="000E46A6"/>
    <w:rsid w:val="000E46DD"/>
    <w:rsid w:val="000E507E"/>
    <w:rsid w:val="000E5421"/>
    <w:rsid w:val="000E5775"/>
    <w:rsid w:val="000E6E70"/>
    <w:rsid w:val="000E7953"/>
    <w:rsid w:val="000F1987"/>
    <w:rsid w:val="000F1EA5"/>
    <w:rsid w:val="000F3CC7"/>
    <w:rsid w:val="000F7661"/>
    <w:rsid w:val="0010153F"/>
    <w:rsid w:val="001024C8"/>
    <w:rsid w:val="001057F9"/>
    <w:rsid w:val="00106EC3"/>
    <w:rsid w:val="00110851"/>
    <w:rsid w:val="00114890"/>
    <w:rsid w:val="0012025F"/>
    <w:rsid w:val="00121808"/>
    <w:rsid w:val="00122C0A"/>
    <w:rsid w:val="00123198"/>
    <w:rsid w:val="00124D12"/>
    <w:rsid w:val="00125B92"/>
    <w:rsid w:val="0012717A"/>
    <w:rsid w:val="0012786A"/>
    <w:rsid w:val="001278CB"/>
    <w:rsid w:val="00127EBF"/>
    <w:rsid w:val="00130CF6"/>
    <w:rsid w:val="00136F7C"/>
    <w:rsid w:val="00137848"/>
    <w:rsid w:val="001449BA"/>
    <w:rsid w:val="00146571"/>
    <w:rsid w:val="00147CF6"/>
    <w:rsid w:val="0015096D"/>
    <w:rsid w:val="00150C72"/>
    <w:rsid w:val="0015435A"/>
    <w:rsid w:val="001553A2"/>
    <w:rsid w:val="00161C7A"/>
    <w:rsid w:val="00162340"/>
    <w:rsid w:val="00163C8A"/>
    <w:rsid w:val="00167A36"/>
    <w:rsid w:val="00167D6A"/>
    <w:rsid w:val="00170475"/>
    <w:rsid w:val="0017225E"/>
    <w:rsid w:val="00175874"/>
    <w:rsid w:val="00177291"/>
    <w:rsid w:val="00183DE3"/>
    <w:rsid w:val="00185DBC"/>
    <w:rsid w:val="0018617D"/>
    <w:rsid w:val="00186BD7"/>
    <w:rsid w:val="00187F14"/>
    <w:rsid w:val="00190138"/>
    <w:rsid w:val="001938BB"/>
    <w:rsid w:val="00195A58"/>
    <w:rsid w:val="00196BC9"/>
    <w:rsid w:val="00196CEF"/>
    <w:rsid w:val="0019796A"/>
    <w:rsid w:val="001A04F7"/>
    <w:rsid w:val="001A0528"/>
    <w:rsid w:val="001A0617"/>
    <w:rsid w:val="001A333B"/>
    <w:rsid w:val="001A619A"/>
    <w:rsid w:val="001A7ACA"/>
    <w:rsid w:val="001B0629"/>
    <w:rsid w:val="001B14A0"/>
    <w:rsid w:val="001B4442"/>
    <w:rsid w:val="001B4CAB"/>
    <w:rsid w:val="001B4DD2"/>
    <w:rsid w:val="001B6B05"/>
    <w:rsid w:val="001B7605"/>
    <w:rsid w:val="001B7A20"/>
    <w:rsid w:val="001C152E"/>
    <w:rsid w:val="001C220A"/>
    <w:rsid w:val="001C255E"/>
    <w:rsid w:val="001C4675"/>
    <w:rsid w:val="001C4FBB"/>
    <w:rsid w:val="001D13D5"/>
    <w:rsid w:val="001D2139"/>
    <w:rsid w:val="001D3B14"/>
    <w:rsid w:val="001D46F7"/>
    <w:rsid w:val="001D4EBE"/>
    <w:rsid w:val="001E23EA"/>
    <w:rsid w:val="001E27DE"/>
    <w:rsid w:val="001E3186"/>
    <w:rsid w:val="001E418E"/>
    <w:rsid w:val="001E4587"/>
    <w:rsid w:val="001E4810"/>
    <w:rsid w:val="001E5AA2"/>
    <w:rsid w:val="001E6B79"/>
    <w:rsid w:val="001E6EC3"/>
    <w:rsid w:val="001E72FF"/>
    <w:rsid w:val="001F0C03"/>
    <w:rsid w:val="001F3563"/>
    <w:rsid w:val="001F6CBD"/>
    <w:rsid w:val="001F6F4E"/>
    <w:rsid w:val="00201123"/>
    <w:rsid w:val="00202B53"/>
    <w:rsid w:val="00203A6B"/>
    <w:rsid w:val="00204928"/>
    <w:rsid w:val="00205142"/>
    <w:rsid w:val="0020553E"/>
    <w:rsid w:val="002067C2"/>
    <w:rsid w:val="00206916"/>
    <w:rsid w:val="00207E47"/>
    <w:rsid w:val="00210AEE"/>
    <w:rsid w:val="00213078"/>
    <w:rsid w:val="00213562"/>
    <w:rsid w:val="00216290"/>
    <w:rsid w:val="00216344"/>
    <w:rsid w:val="00220702"/>
    <w:rsid w:val="002220E2"/>
    <w:rsid w:val="00223125"/>
    <w:rsid w:val="002236ED"/>
    <w:rsid w:val="00225F4E"/>
    <w:rsid w:val="00226791"/>
    <w:rsid w:val="002312DC"/>
    <w:rsid w:val="00236835"/>
    <w:rsid w:val="0024101A"/>
    <w:rsid w:val="00243371"/>
    <w:rsid w:val="00244E14"/>
    <w:rsid w:val="00245A70"/>
    <w:rsid w:val="00247EE1"/>
    <w:rsid w:val="002522E3"/>
    <w:rsid w:val="0025330B"/>
    <w:rsid w:val="002536E4"/>
    <w:rsid w:val="002543D4"/>
    <w:rsid w:val="002603C7"/>
    <w:rsid w:val="00262AFA"/>
    <w:rsid w:val="00263CDD"/>
    <w:rsid w:val="0026740E"/>
    <w:rsid w:val="002719F1"/>
    <w:rsid w:val="00273083"/>
    <w:rsid w:val="00273DC9"/>
    <w:rsid w:val="00274682"/>
    <w:rsid w:val="00276528"/>
    <w:rsid w:val="002774D4"/>
    <w:rsid w:val="0028007A"/>
    <w:rsid w:val="00280B19"/>
    <w:rsid w:val="00280F1E"/>
    <w:rsid w:val="002834A3"/>
    <w:rsid w:val="00291136"/>
    <w:rsid w:val="00291935"/>
    <w:rsid w:val="00294A5B"/>
    <w:rsid w:val="002951A4"/>
    <w:rsid w:val="00295DE8"/>
    <w:rsid w:val="00296EED"/>
    <w:rsid w:val="002A14B5"/>
    <w:rsid w:val="002A2699"/>
    <w:rsid w:val="002A2AFD"/>
    <w:rsid w:val="002A5560"/>
    <w:rsid w:val="002A677D"/>
    <w:rsid w:val="002A6C00"/>
    <w:rsid w:val="002A6C04"/>
    <w:rsid w:val="002B3F2A"/>
    <w:rsid w:val="002B4A98"/>
    <w:rsid w:val="002B7520"/>
    <w:rsid w:val="002B7CB1"/>
    <w:rsid w:val="002B7DF8"/>
    <w:rsid w:val="002C0737"/>
    <w:rsid w:val="002C0879"/>
    <w:rsid w:val="002C22BF"/>
    <w:rsid w:val="002C3183"/>
    <w:rsid w:val="002C3705"/>
    <w:rsid w:val="002C39F5"/>
    <w:rsid w:val="002C723C"/>
    <w:rsid w:val="002C7E3E"/>
    <w:rsid w:val="002D046A"/>
    <w:rsid w:val="002D4B9F"/>
    <w:rsid w:val="002D64FC"/>
    <w:rsid w:val="002E1F72"/>
    <w:rsid w:val="002E2D3F"/>
    <w:rsid w:val="002E3FD0"/>
    <w:rsid w:val="002E5413"/>
    <w:rsid w:val="002E5BB5"/>
    <w:rsid w:val="002E5C4C"/>
    <w:rsid w:val="002E695A"/>
    <w:rsid w:val="002E6DA8"/>
    <w:rsid w:val="002E7256"/>
    <w:rsid w:val="002E7B49"/>
    <w:rsid w:val="002F11AC"/>
    <w:rsid w:val="002F6206"/>
    <w:rsid w:val="003022FC"/>
    <w:rsid w:val="00304115"/>
    <w:rsid w:val="00306836"/>
    <w:rsid w:val="00307EC1"/>
    <w:rsid w:val="00313906"/>
    <w:rsid w:val="00314937"/>
    <w:rsid w:val="003151BC"/>
    <w:rsid w:val="0032037A"/>
    <w:rsid w:val="00321403"/>
    <w:rsid w:val="00322212"/>
    <w:rsid w:val="00331EDE"/>
    <w:rsid w:val="00332AF1"/>
    <w:rsid w:val="00335A00"/>
    <w:rsid w:val="003369D4"/>
    <w:rsid w:val="00337FF7"/>
    <w:rsid w:val="00340A68"/>
    <w:rsid w:val="00343921"/>
    <w:rsid w:val="00343D2D"/>
    <w:rsid w:val="00344495"/>
    <w:rsid w:val="003444E3"/>
    <w:rsid w:val="0034506B"/>
    <w:rsid w:val="0034601E"/>
    <w:rsid w:val="00347174"/>
    <w:rsid w:val="00352845"/>
    <w:rsid w:val="003540BA"/>
    <w:rsid w:val="003543E4"/>
    <w:rsid w:val="003546BA"/>
    <w:rsid w:val="00355A18"/>
    <w:rsid w:val="00362AA1"/>
    <w:rsid w:val="003663DA"/>
    <w:rsid w:val="003702F7"/>
    <w:rsid w:val="00371118"/>
    <w:rsid w:val="00373A7C"/>
    <w:rsid w:val="00377A5C"/>
    <w:rsid w:val="003823C2"/>
    <w:rsid w:val="0038341C"/>
    <w:rsid w:val="00384AEF"/>
    <w:rsid w:val="00392638"/>
    <w:rsid w:val="0039442C"/>
    <w:rsid w:val="00394DA0"/>
    <w:rsid w:val="00396E85"/>
    <w:rsid w:val="003A13F0"/>
    <w:rsid w:val="003A474D"/>
    <w:rsid w:val="003A50DA"/>
    <w:rsid w:val="003B06E1"/>
    <w:rsid w:val="003B0F0D"/>
    <w:rsid w:val="003B3B83"/>
    <w:rsid w:val="003B73F3"/>
    <w:rsid w:val="003C15E6"/>
    <w:rsid w:val="003C4589"/>
    <w:rsid w:val="003C5B95"/>
    <w:rsid w:val="003D0369"/>
    <w:rsid w:val="003D0EEF"/>
    <w:rsid w:val="003D1D7B"/>
    <w:rsid w:val="003D3015"/>
    <w:rsid w:val="003D5F4D"/>
    <w:rsid w:val="003D64A8"/>
    <w:rsid w:val="003D79ED"/>
    <w:rsid w:val="003E0338"/>
    <w:rsid w:val="003E2450"/>
    <w:rsid w:val="003E255E"/>
    <w:rsid w:val="003E2C3B"/>
    <w:rsid w:val="003E32BF"/>
    <w:rsid w:val="003E3CFB"/>
    <w:rsid w:val="003E4D86"/>
    <w:rsid w:val="003E5504"/>
    <w:rsid w:val="003E7396"/>
    <w:rsid w:val="003E7D32"/>
    <w:rsid w:val="003F0616"/>
    <w:rsid w:val="003F0E3D"/>
    <w:rsid w:val="0040060C"/>
    <w:rsid w:val="00406776"/>
    <w:rsid w:val="00407187"/>
    <w:rsid w:val="00410EC4"/>
    <w:rsid w:val="00412137"/>
    <w:rsid w:val="004124DE"/>
    <w:rsid w:val="0041324A"/>
    <w:rsid w:val="004141B2"/>
    <w:rsid w:val="004168FC"/>
    <w:rsid w:val="00416C69"/>
    <w:rsid w:val="00421906"/>
    <w:rsid w:val="004251DA"/>
    <w:rsid w:val="0042638E"/>
    <w:rsid w:val="004268BD"/>
    <w:rsid w:val="0043565D"/>
    <w:rsid w:val="0043701D"/>
    <w:rsid w:val="0044169C"/>
    <w:rsid w:val="00442072"/>
    <w:rsid w:val="00442695"/>
    <w:rsid w:val="00443021"/>
    <w:rsid w:val="00446E47"/>
    <w:rsid w:val="00450770"/>
    <w:rsid w:val="00450D1A"/>
    <w:rsid w:val="004517E0"/>
    <w:rsid w:val="00454BA3"/>
    <w:rsid w:val="00456D2C"/>
    <w:rsid w:val="00457766"/>
    <w:rsid w:val="00460146"/>
    <w:rsid w:val="00464207"/>
    <w:rsid w:val="004651E6"/>
    <w:rsid w:val="0046721F"/>
    <w:rsid w:val="004702EB"/>
    <w:rsid w:val="0047200C"/>
    <w:rsid w:val="004731EC"/>
    <w:rsid w:val="00476CD1"/>
    <w:rsid w:val="00477B72"/>
    <w:rsid w:val="004802EE"/>
    <w:rsid w:val="004814AC"/>
    <w:rsid w:val="0048294E"/>
    <w:rsid w:val="004834C7"/>
    <w:rsid w:val="00485BC8"/>
    <w:rsid w:val="00491DE4"/>
    <w:rsid w:val="00491FA3"/>
    <w:rsid w:val="004934C8"/>
    <w:rsid w:val="00494515"/>
    <w:rsid w:val="00494DBB"/>
    <w:rsid w:val="00495295"/>
    <w:rsid w:val="004A100F"/>
    <w:rsid w:val="004A2B26"/>
    <w:rsid w:val="004A45F0"/>
    <w:rsid w:val="004A4B95"/>
    <w:rsid w:val="004A5422"/>
    <w:rsid w:val="004A7526"/>
    <w:rsid w:val="004B5FB3"/>
    <w:rsid w:val="004B6731"/>
    <w:rsid w:val="004C25DF"/>
    <w:rsid w:val="004C3540"/>
    <w:rsid w:val="004C6C54"/>
    <w:rsid w:val="004D0BF5"/>
    <w:rsid w:val="004D16D9"/>
    <w:rsid w:val="004D1AC7"/>
    <w:rsid w:val="004D1CEC"/>
    <w:rsid w:val="004D342A"/>
    <w:rsid w:val="004D3960"/>
    <w:rsid w:val="004D5F64"/>
    <w:rsid w:val="004E1FCE"/>
    <w:rsid w:val="004E20BB"/>
    <w:rsid w:val="004E7101"/>
    <w:rsid w:val="004F073A"/>
    <w:rsid w:val="004F0DB0"/>
    <w:rsid w:val="004F135E"/>
    <w:rsid w:val="004F4697"/>
    <w:rsid w:val="004F52E6"/>
    <w:rsid w:val="004F6E16"/>
    <w:rsid w:val="004F76E7"/>
    <w:rsid w:val="00502C2F"/>
    <w:rsid w:val="00504645"/>
    <w:rsid w:val="00510BE1"/>
    <w:rsid w:val="00511D44"/>
    <w:rsid w:val="00514E42"/>
    <w:rsid w:val="00515353"/>
    <w:rsid w:val="00522E87"/>
    <w:rsid w:val="005250F7"/>
    <w:rsid w:val="005253C4"/>
    <w:rsid w:val="00526BAC"/>
    <w:rsid w:val="0052735A"/>
    <w:rsid w:val="00530737"/>
    <w:rsid w:val="005312ED"/>
    <w:rsid w:val="005338CC"/>
    <w:rsid w:val="00534199"/>
    <w:rsid w:val="00535597"/>
    <w:rsid w:val="00540679"/>
    <w:rsid w:val="00543495"/>
    <w:rsid w:val="00544BB3"/>
    <w:rsid w:val="00546FB8"/>
    <w:rsid w:val="005515B5"/>
    <w:rsid w:val="00551D91"/>
    <w:rsid w:val="00555949"/>
    <w:rsid w:val="00555B34"/>
    <w:rsid w:val="00556FCC"/>
    <w:rsid w:val="00563540"/>
    <w:rsid w:val="0056473A"/>
    <w:rsid w:val="00564E4D"/>
    <w:rsid w:val="005664B0"/>
    <w:rsid w:val="0057147E"/>
    <w:rsid w:val="005723A0"/>
    <w:rsid w:val="00573480"/>
    <w:rsid w:val="00577963"/>
    <w:rsid w:val="00580C99"/>
    <w:rsid w:val="005811B0"/>
    <w:rsid w:val="00582D01"/>
    <w:rsid w:val="00583799"/>
    <w:rsid w:val="005873B8"/>
    <w:rsid w:val="0058778A"/>
    <w:rsid w:val="00591345"/>
    <w:rsid w:val="00596548"/>
    <w:rsid w:val="00597A6A"/>
    <w:rsid w:val="005A230F"/>
    <w:rsid w:val="005A50B0"/>
    <w:rsid w:val="005B3076"/>
    <w:rsid w:val="005B401D"/>
    <w:rsid w:val="005B6ACB"/>
    <w:rsid w:val="005C1CE8"/>
    <w:rsid w:val="005C5F3A"/>
    <w:rsid w:val="005C6EEF"/>
    <w:rsid w:val="005D0C51"/>
    <w:rsid w:val="005D1131"/>
    <w:rsid w:val="005D1EE0"/>
    <w:rsid w:val="005D5590"/>
    <w:rsid w:val="005E04BD"/>
    <w:rsid w:val="005E0C02"/>
    <w:rsid w:val="005E16E6"/>
    <w:rsid w:val="005E6332"/>
    <w:rsid w:val="005E704B"/>
    <w:rsid w:val="005E7E4D"/>
    <w:rsid w:val="005F164C"/>
    <w:rsid w:val="005F5095"/>
    <w:rsid w:val="005F707A"/>
    <w:rsid w:val="00601FA5"/>
    <w:rsid w:val="00603C70"/>
    <w:rsid w:val="0060466E"/>
    <w:rsid w:val="00604B57"/>
    <w:rsid w:val="00611239"/>
    <w:rsid w:val="006131CD"/>
    <w:rsid w:val="0061463F"/>
    <w:rsid w:val="00621B88"/>
    <w:rsid w:val="00622278"/>
    <w:rsid w:val="006222F6"/>
    <w:rsid w:val="006248EB"/>
    <w:rsid w:val="00624C1C"/>
    <w:rsid w:val="00627294"/>
    <w:rsid w:val="006307DB"/>
    <w:rsid w:val="00631013"/>
    <w:rsid w:val="00631247"/>
    <w:rsid w:val="006323AD"/>
    <w:rsid w:val="00637445"/>
    <w:rsid w:val="006409EB"/>
    <w:rsid w:val="006470C4"/>
    <w:rsid w:val="0065184D"/>
    <w:rsid w:val="00653469"/>
    <w:rsid w:val="00656A48"/>
    <w:rsid w:val="00661D31"/>
    <w:rsid w:val="006628F0"/>
    <w:rsid w:val="00665397"/>
    <w:rsid w:val="00666873"/>
    <w:rsid w:val="00671084"/>
    <w:rsid w:val="00675475"/>
    <w:rsid w:val="00681234"/>
    <w:rsid w:val="00682F5B"/>
    <w:rsid w:val="006863B0"/>
    <w:rsid w:val="0068676A"/>
    <w:rsid w:val="00686DBA"/>
    <w:rsid w:val="006876C1"/>
    <w:rsid w:val="006903A6"/>
    <w:rsid w:val="00693600"/>
    <w:rsid w:val="00693660"/>
    <w:rsid w:val="0069385E"/>
    <w:rsid w:val="00694AA8"/>
    <w:rsid w:val="00694D97"/>
    <w:rsid w:val="006961D0"/>
    <w:rsid w:val="0069652F"/>
    <w:rsid w:val="00696F0E"/>
    <w:rsid w:val="006A2E74"/>
    <w:rsid w:val="006A3B3C"/>
    <w:rsid w:val="006A4C4B"/>
    <w:rsid w:val="006B03F0"/>
    <w:rsid w:val="006B0899"/>
    <w:rsid w:val="006B1023"/>
    <w:rsid w:val="006B1F47"/>
    <w:rsid w:val="006B2188"/>
    <w:rsid w:val="006B6E77"/>
    <w:rsid w:val="006C2E2F"/>
    <w:rsid w:val="006C3A36"/>
    <w:rsid w:val="006C4FF9"/>
    <w:rsid w:val="006C5EC9"/>
    <w:rsid w:val="006D0B76"/>
    <w:rsid w:val="006D229A"/>
    <w:rsid w:val="006D285E"/>
    <w:rsid w:val="006D3A6B"/>
    <w:rsid w:val="006D52FD"/>
    <w:rsid w:val="006E177F"/>
    <w:rsid w:val="006E2A3B"/>
    <w:rsid w:val="006E3829"/>
    <w:rsid w:val="006E407C"/>
    <w:rsid w:val="006E415E"/>
    <w:rsid w:val="006E45A2"/>
    <w:rsid w:val="006E68AF"/>
    <w:rsid w:val="006E6EF1"/>
    <w:rsid w:val="006E7C24"/>
    <w:rsid w:val="006F1E7F"/>
    <w:rsid w:val="006F330B"/>
    <w:rsid w:val="006F35C8"/>
    <w:rsid w:val="006F556B"/>
    <w:rsid w:val="006F5F83"/>
    <w:rsid w:val="00700BD0"/>
    <w:rsid w:val="00701369"/>
    <w:rsid w:val="00702302"/>
    <w:rsid w:val="007025AA"/>
    <w:rsid w:val="00703253"/>
    <w:rsid w:val="00705D82"/>
    <w:rsid w:val="00706066"/>
    <w:rsid w:val="007078DB"/>
    <w:rsid w:val="00707E12"/>
    <w:rsid w:val="00710B57"/>
    <w:rsid w:val="00710E01"/>
    <w:rsid w:val="00714528"/>
    <w:rsid w:val="0071474A"/>
    <w:rsid w:val="00715172"/>
    <w:rsid w:val="00715D12"/>
    <w:rsid w:val="007168A6"/>
    <w:rsid w:val="00717B53"/>
    <w:rsid w:val="00717C33"/>
    <w:rsid w:val="00717D84"/>
    <w:rsid w:val="00721140"/>
    <w:rsid w:val="00723353"/>
    <w:rsid w:val="00726019"/>
    <w:rsid w:val="00730DC8"/>
    <w:rsid w:val="00730EAB"/>
    <w:rsid w:val="00733B84"/>
    <w:rsid w:val="00735A24"/>
    <w:rsid w:val="00735C4F"/>
    <w:rsid w:val="00735F19"/>
    <w:rsid w:val="00740BCB"/>
    <w:rsid w:val="00740C61"/>
    <w:rsid w:val="00740E5F"/>
    <w:rsid w:val="00742688"/>
    <w:rsid w:val="0074726B"/>
    <w:rsid w:val="00750330"/>
    <w:rsid w:val="00752F48"/>
    <w:rsid w:val="00761EEE"/>
    <w:rsid w:val="00763308"/>
    <w:rsid w:val="007670C4"/>
    <w:rsid w:val="007702CC"/>
    <w:rsid w:val="00771D54"/>
    <w:rsid w:val="007727A8"/>
    <w:rsid w:val="00772C88"/>
    <w:rsid w:val="007749A8"/>
    <w:rsid w:val="0077671A"/>
    <w:rsid w:val="00780109"/>
    <w:rsid w:val="00780527"/>
    <w:rsid w:val="00790A09"/>
    <w:rsid w:val="00791805"/>
    <w:rsid w:val="007919E5"/>
    <w:rsid w:val="00791F02"/>
    <w:rsid w:val="007929C3"/>
    <w:rsid w:val="00792F01"/>
    <w:rsid w:val="00796E43"/>
    <w:rsid w:val="007A02D5"/>
    <w:rsid w:val="007A051F"/>
    <w:rsid w:val="007A3DB4"/>
    <w:rsid w:val="007A4B1D"/>
    <w:rsid w:val="007A5CB3"/>
    <w:rsid w:val="007A7C74"/>
    <w:rsid w:val="007B0C55"/>
    <w:rsid w:val="007B26F5"/>
    <w:rsid w:val="007B47BD"/>
    <w:rsid w:val="007C1054"/>
    <w:rsid w:val="007C1E70"/>
    <w:rsid w:val="007C5856"/>
    <w:rsid w:val="007C6A51"/>
    <w:rsid w:val="007D1800"/>
    <w:rsid w:val="007D2873"/>
    <w:rsid w:val="007D2E5B"/>
    <w:rsid w:val="007D4466"/>
    <w:rsid w:val="007D4B81"/>
    <w:rsid w:val="007E2FFD"/>
    <w:rsid w:val="007E4751"/>
    <w:rsid w:val="007E4755"/>
    <w:rsid w:val="007E613C"/>
    <w:rsid w:val="007E75A7"/>
    <w:rsid w:val="007F1B89"/>
    <w:rsid w:val="007F5648"/>
    <w:rsid w:val="007F5D36"/>
    <w:rsid w:val="008017AA"/>
    <w:rsid w:val="00803E83"/>
    <w:rsid w:val="0080425D"/>
    <w:rsid w:val="008069AA"/>
    <w:rsid w:val="008100EC"/>
    <w:rsid w:val="00811671"/>
    <w:rsid w:val="00812352"/>
    <w:rsid w:val="00814B0A"/>
    <w:rsid w:val="00815048"/>
    <w:rsid w:val="0081560B"/>
    <w:rsid w:val="00815B3A"/>
    <w:rsid w:val="00816F3C"/>
    <w:rsid w:val="008208D5"/>
    <w:rsid w:val="00821913"/>
    <w:rsid w:val="008267EE"/>
    <w:rsid w:val="008304F9"/>
    <w:rsid w:val="008339CD"/>
    <w:rsid w:val="00833F97"/>
    <w:rsid w:val="00835112"/>
    <w:rsid w:val="00836CFF"/>
    <w:rsid w:val="00837BCC"/>
    <w:rsid w:val="00840373"/>
    <w:rsid w:val="008408DD"/>
    <w:rsid w:val="00840AFB"/>
    <w:rsid w:val="0084103E"/>
    <w:rsid w:val="008441BB"/>
    <w:rsid w:val="008446A8"/>
    <w:rsid w:val="00844E5D"/>
    <w:rsid w:val="00847682"/>
    <w:rsid w:val="008500EB"/>
    <w:rsid w:val="00854601"/>
    <w:rsid w:val="008564E8"/>
    <w:rsid w:val="0085702E"/>
    <w:rsid w:val="00857150"/>
    <w:rsid w:val="00857177"/>
    <w:rsid w:val="00860D8D"/>
    <w:rsid w:val="00861EA8"/>
    <w:rsid w:val="008645FF"/>
    <w:rsid w:val="00864D56"/>
    <w:rsid w:val="008666D8"/>
    <w:rsid w:val="00867D67"/>
    <w:rsid w:val="0087000A"/>
    <w:rsid w:val="00871FED"/>
    <w:rsid w:val="00872EF3"/>
    <w:rsid w:val="00875561"/>
    <w:rsid w:val="00875FD9"/>
    <w:rsid w:val="008827C2"/>
    <w:rsid w:val="00882F90"/>
    <w:rsid w:val="008834BB"/>
    <w:rsid w:val="00884A47"/>
    <w:rsid w:val="00884DBB"/>
    <w:rsid w:val="0088659F"/>
    <w:rsid w:val="008A274F"/>
    <w:rsid w:val="008A511B"/>
    <w:rsid w:val="008A570B"/>
    <w:rsid w:val="008A6BE8"/>
    <w:rsid w:val="008A7723"/>
    <w:rsid w:val="008B178C"/>
    <w:rsid w:val="008B2F3F"/>
    <w:rsid w:val="008B6F6F"/>
    <w:rsid w:val="008C0425"/>
    <w:rsid w:val="008C54C9"/>
    <w:rsid w:val="008C57C7"/>
    <w:rsid w:val="008C6231"/>
    <w:rsid w:val="008C6F37"/>
    <w:rsid w:val="008D00C7"/>
    <w:rsid w:val="008D1807"/>
    <w:rsid w:val="008D23FF"/>
    <w:rsid w:val="008D5242"/>
    <w:rsid w:val="008D5B59"/>
    <w:rsid w:val="008E0256"/>
    <w:rsid w:val="008E1428"/>
    <w:rsid w:val="008E349D"/>
    <w:rsid w:val="008E35EC"/>
    <w:rsid w:val="008E4702"/>
    <w:rsid w:val="008E5918"/>
    <w:rsid w:val="008E71C6"/>
    <w:rsid w:val="008E7277"/>
    <w:rsid w:val="008F2848"/>
    <w:rsid w:val="008F35BC"/>
    <w:rsid w:val="00901DE1"/>
    <w:rsid w:val="009037A7"/>
    <w:rsid w:val="00903E85"/>
    <w:rsid w:val="00905583"/>
    <w:rsid w:val="00905610"/>
    <w:rsid w:val="00906290"/>
    <w:rsid w:val="00907359"/>
    <w:rsid w:val="00907BDB"/>
    <w:rsid w:val="009129BE"/>
    <w:rsid w:val="00912ACB"/>
    <w:rsid w:val="00914AD2"/>
    <w:rsid w:val="009155D3"/>
    <w:rsid w:val="00915AFA"/>
    <w:rsid w:val="009167FF"/>
    <w:rsid w:val="00922148"/>
    <w:rsid w:val="00923CA1"/>
    <w:rsid w:val="009248A0"/>
    <w:rsid w:val="009255F8"/>
    <w:rsid w:val="0092620B"/>
    <w:rsid w:val="00927847"/>
    <w:rsid w:val="00927B1D"/>
    <w:rsid w:val="00932866"/>
    <w:rsid w:val="009336D2"/>
    <w:rsid w:val="00934299"/>
    <w:rsid w:val="009357D7"/>
    <w:rsid w:val="00935FBD"/>
    <w:rsid w:val="009405CC"/>
    <w:rsid w:val="00941D5E"/>
    <w:rsid w:val="00941FC3"/>
    <w:rsid w:val="00942BAF"/>
    <w:rsid w:val="00943B04"/>
    <w:rsid w:val="00944610"/>
    <w:rsid w:val="0094564F"/>
    <w:rsid w:val="00945E7B"/>
    <w:rsid w:val="009475E0"/>
    <w:rsid w:val="009509CD"/>
    <w:rsid w:val="00950C01"/>
    <w:rsid w:val="0095162C"/>
    <w:rsid w:val="00952531"/>
    <w:rsid w:val="00952576"/>
    <w:rsid w:val="00954329"/>
    <w:rsid w:val="009565B1"/>
    <w:rsid w:val="009572DC"/>
    <w:rsid w:val="00972E0F"/>
    <w:rsid w:val="009765CE"/>
    <w:rsid w:val="009807B8"/>
    <w:rsid w:val="0098266C"/>
    <w:rsid w:val="0098280D"/>
    <w:rsid w:val="0098427B"/>
    <w:rsid w:val="00990831"/>
    <w:rsid w:val="00990853"/>
    <w:rsid w:val="00990E63"/>
    <w:rsid w:val="00993ADD"/>
    <w:rsid w:val="00994848"/>
    <w:rsid w:val="00995783"/>
    <w:rsid w:val="009973A3"/>
    <w:rsid w:val="009A1041"/>
    <w:rsid w:val="009A539E"/>
    <w:rsid w:val="009A53B0"/>
    <w:rsid w:val="009B27F1"/>
    <w:rsid w:val="009B3F2F"/>
    <w:rsid w:val="009B4CFD"/>
    <w:rsid w:val="009B5D46"/>
    <w:rsid w:val="009B5F4B"/>
    <w:rsid w:val="009C1A82"/>
    <w:rsid w:val="009C2EEA"/>
    <w:rsid w:val="009C3014"/>
    <w:rsid w:val="009C3095"/>
    <w:rsid w:val="009C3194"/>
    <w:rsid w:val="009C54FD"/>
    <w:rsid w:val="009C795D"/>
    <w:rsid w:val="009D1B15"/>
    <w:rsid w:val="009D3619"/>
    <w:rsid w:val="009D4163"/>
    <w:rsid w:val="009D7116"/>
    <w:rsid w:val="009D72B3"/>
    <w:rsid w:val="009D743D"/>
    <w:rsid w:val="009D7A6E"/>
    <w:rsid w:val="009E0101"/>
    <w:rsid w:val="009E08B4"/>
    <w:rsid w:val="009E20F2"/>
    <w:rsid w:val="009E2501"/>
    <w:rsid w:val="009E25D1"/>
    <w:rsid w:val="009E6467"/>
    <w:rsid w:val="009E77F3"/>
    <w:rsid w:val="009E7BFB"/>
    <w:rsid w:val="009F4BD6"/>
    <w:rsid w:val="009F4CF7"/>
    <w:rsid w:val="009F6453"/>
    <w:rsid w:val="009F6B38"/>
    <w:rsid w:val="009F6F05"/>
    <w:rsid w:val="009F70A4"/>
    <w:rsid w:val="00A00C6C"/>
    <w:rsid w:val="00A00D5C"/>
    <w:rsid w:val="00A04F2C"/>
    <w:rsid w:val="00A05B9C"/>
    <w:rsid w:val="00A071B6"/>
    <w:rsid w:val="00A07E0F"/>
    <w:rsid w:val="00A110E9"/>
    <w:rsid w:val="00A16277"/>
    <w:rsid w:val="00A1672D"/>
    <w:rsid w:val="00A2035C"/>
    <w:rsid w:val="00A2376D"/>
    <w:rsid w:val="00A25975"/>
    <w:rsid w:val="00A26316"/>
    <w:rsid w:val="00A318C9"/>
    <w:rsid w:val="00A32113"/>
    <w:rsid w:val="00A413A7"/>
    <w:rsid w:val="00A43920"/>
    <w:rsid w:val="00A52C8F"/>
    <w:rsid w:val="00A544D2"/>
    <w:rsid w:val="00A54B5D"/>
    <w:rsid w:val="00A54C9B"/>
    <w:rsid w:val="00A5502C"/>
    <w:rsid w:val="00A556A0"/>
    <w:rsid w:val="00A559C6"/>
    <w:rsid w:val="00A55AC5"/>
    <w:rsid w:val="00A611A1"/>
    <w:rsid w:val="00A62027"/>
    <w:rsid w:val="00A624DF"/>
    <w:rsid w:val="00A64E4F"/>
    <w:rsid w:val="00A65131"/>
    <w:rsid w:val="00A65827"/>
    <w:rsid w:val="00A65F74"/>
    <w:rsid w:val="00A67542"/>
    <w:rsid w:val="00A70B5D"/>
    <w:rsid w:val="00A71E14"/>
    <w:rsid w:val="00A73EAD"/>
    <w:rsid w:val="00A746D9"/>
    <w:rsid w:val="00A74D55"/>
    <w:rsid w:val="00A76EFA"/>
    <w:rsid w:val="00A8086C"/>
    <w:rsid w:val="00A80A4C"/>
    <w:rsid w:val="00A856C1"/>
    <w:rsid w:val="00A912B4"/>
    <w:rsid w:val="00A945FD"/>
    <w:rsid w:val="00A95BC9"/>
    <w:rsid w:val="00A95D5D"/>
    <w:rsid w:val="00A96009"/>
    <w:rsid w:val="00A96860"/>
    <w:rsid w:val="00A97304"/>
    <w:rsid w:val="00AA12DA"/>
    <w:rsid w:val="00AA3DEB"/>
    <w:rsid w:val="00AA4F4B"/>
    <w:rsid w:val="00AA6350"/>
    <w:rsid w:val="00AA6FF4"/>
    <w:rsid w:val="00AA7C39"/>
    <w:rsid w:val="00AB051E"/>
    <w:rsid w:val="00AB2145"/>
    <w:rsid w:val="00AB55B6"/>
    <w:rsid w:val="00AB6807"/>
    <w:rsid w:val="00AB6F5B"/>
    <w:rsid w:val="00AC02AA"/>
    <w:rsid w:val="00AC1B6D"/>
    <w:rsid w:val="00AC1FB8"/>
    <w:rsid w:val="00AC6140"/>
    <w:rsid w:val="00AD0D4F"/>
    <w:rsid w:val="00AD23D3"/>
    <w:rsid w:val="00AD26E4"/>
    <w:rsid w:val="00AD5189"/>
    <w:rsid w:val="00AD6D82"/>
    <w:rsid w:val="00AE03EA"/>
    <w:rsid w:val="00AE2FB8"/>
    <w:rsid w:val="00AE7426"/>
    <w:rsid w:val="00AF01F8"/>
    <w:rsid w:val="00AF3564"/>
    <w:rsid w:val="00B002F3"/>
    <w:rsid w:val="00B037D1"/>
    <w:rsid w:val="00B041F7"/>
    <w:rsid w:val="00B0656F"/>
    <w:rsid w:val="00B06B89"/>
    <w:rsid w:val="00B07C31"/>
    <w:rsid w:val="00B11A5B"/>
    <w:rsid w:val="00B150DD"/>
    <w:rsid w:val="00B15339"/>
    <w:rsid w:val="00B162C2"/>
    <w:rsid w:val="00B171D3"/>
    <w:rsid w:val="00B1789C"/>
    <w:rsid w:val="00B20304"/>
    <w:rsid w:val="00B20991"/>
    <w:rsid w:val="00B235D5"/>
    <w:rsid w:val="00B23E62"/>
    <w:rsid w:val="00B25251"/>
    <w:rsid w:val="00B25A8D"/>
    <w:rsid w:val="00B32451"/>
    <w:rsid w:val="00B33974"/>
    <w:rsid w:val="00B34B44"/>
    <w:rsid w:val="00B42C86"/>
    <w:rsid w:val="00B43835"/>
    <w:rsid w:val="00B43EF7"/>
    <w:rsid w:val="00B4697E"/>
    <w:rsid w:val="00B52A48"/>
    <w:rsid w:val="00B5426B"/>
    <w:rsid w:val="00B63CDC"/>
    <w:rsid w:val="00B64063"/>
    <w:rsid w:val="00B658A3"/>
    <w:rsid w:val="00B67B54"/>
    <w:rsid w:val="00B7157B"/>
    <w:rsid w:val="00B7229B"/>
    <w:rsid w:val="00B75F17"/>
    <w:rsid w:val="00B77196"/>
    <w:rsid w:val="00B8185B"/>
    <w:rsid w:val="00B81DB4"/>
    <w:rsid w:val="00B82C3C"/>
    <w:rsid w:val="00B83AD9"/>
    <w:rsid w:val="00B87CD0"/>
    <w:rsid w:val="00B87D14"/>
    <w:rsid w:val="00B91E22"/>
    <w:rsid w:val="00B93B0E"/>
    <w:rsid w:val="00B96D32"/>
    <w:rsid w:val="00BA1C2F"/>
    <w:rsid w:val="00BA53BA"/>
    <w:rsid w:val="00BA58F5"/>
    <w:rsid w:val="00BA6C80"/>
    <w:rsid w:val="00BB3CA5"/>
    <w:rsid w:val="00BB4F21"/>
    <w:rsid w:val="00BC1741"/>
    <w:rsid w:val="00BC265C"/>
    <w:rsid w:val="00BC53DA"/>
    <w:rsid w:val="00BC60B9"/>
    <w:rsid w:val="00BD1603"/>
    <w:rsid w:val="00BD1C4B"/>
    <w:rsid w:val="00BD1F9B"/>
    <w:rsid w:val="00BD2726"/>
    <w:rsid w:val="00BD2BF9"/>
    <w:rsid w:val="00BD5E60"/>
    <w:rsid w:val="00BE1280"/>
    <w:rsid w:val="00BE2866"/>
    <w:rsid w:val="00BE4A55"/>
    <w:rsid w:val="00BE4F60"/>
    <w:rsid w:val="00BE514E"/>
    <w:rsid w:val="00BE6818"/>
    <w:rsid w:val="00BE691B"/>
    <w:rsid w:val="00BF0E8F"/>
    <w:rsid w:val="00BF1943"/>
    <w:rsid w:val="00BF206F"/>
    <w:rsid w:val="00BF4B2A"/>
    <w:rsid w:val="00BF5B05"/>
    <w:rsid w:val="00C00F5C"/>
    <w:rsid w:val="00C031C3"/>
    <w:rsid w:val="00C033E5"/>
    <w:rsid w:val="00C07310"/>
    <w:rsid w:val="00C12098"/>
    <w:rsid w:val="00C1257E"/>
    <w:rsid w:val="00C128D9"/>
    <w:rsid w:val="00C16CEB"/>
    <w:rsid w:val="00C17CB0"/>
    <w:rsid w:val="00C21726"/>
    <w:rsid w:val="00C236BC"/>
    <w:rsid w:val="00C23716"/>
    <w:rsid w:val="00C2443E"/>
    <w:rsid w:val="00C24686"/>
    <w:rsid w:val="00C248FD"/>
    <w:rsid w:val="00C24FAF"/>
    <w:rsid w:val="00C2699A"/>
    <w:rsid w:val="00C32DED"/>
    <w:rsid w:val="00C3371D"/>
    <w:rsid w:val="00C34CB0"/>
    <w:rsid w:val="00C36BDF"/>
    <w:rsid w:val="00C47AF1"/>
    <w:rsid w:val="00C47C28"/>
    <w:rsid w:val="00C522B4"/>
    <w:rsid w:val="00C52351"/>
    <w:rsid w:val="00C52B0D"/>
    <w:rsid w:val="00C53D7D"/>
    <w:rsid w:val="00C542C9"/>
    <w:rsid w:val="00C56842"/>
    <w:rsid w:val="00C573FA"/>
    <w:rsid w:val="00C57DD4"/>
    <w:rsid w:val="00C603D2"/>
    <w:rsid w:val="00C62597"/>
    <w:rsid w:val="00C6383F"/>
    <w:rsid w:val="00C70BCD"/>
    <w:rsid w:val="00C71B34"/>
    <w:rsid w:val="00C72235"/>
    <w:rsid w:val="00C748E3"/>
    <w:rsid w:val="00C76C46"/>
    <w:rsid w:val="00C76CC8"/>
    <w:rsid w:val="00C842A3"/>
    <w:rsid w:val="00C848CB"/>
    <w:rsid w:val="00C91567"/>
    <w:rsid w:val="00C91C6A"/>
    <w:rsid w:val="00C948A4"/>
    <w:rsid w:val="00C95F66"/>
    <w:rsid w:val="00CA0309"/>
    <w:rsid w:val="00CA59A7"/>
    <w:rsid w:val="00CA5E86"/>
    <w:rsid w:val="00CB04BA"/>
    <w:rsid w:val="00CB1AEF"/>
    <w:rsid w:val="00CB1EE4"/>
    <w:rsid w:val="00CC109F"/>
    <w:rsid w:val="00CC20A3"/>
    <w:rsid w:val="00CE0FAC"/>
    <w:rsid w:val="00CE2524"/>
    <w:rsid w:val="00CE320F"/>
    <w:rsid w:val="00CE5740"/>
    <w:rsid w:val="00CE79C8"/>
    <w:rsid w:val="00CE7D1C"/>
    <w:rsid w:val="00CF224E"/>
    <w:rsid w:val="00CF6B64"/>
    <w:rsid w:val="00D000ED"/>
    <w:rsid w:val="00D03159"/>
    <w:rsid w:val="00D03F7E"/>
    <w:rsid w:val="00D04070"/>
    <w:rsid w:val="00D07855"/>
    <w:rsid w:val="00D07FB8"/>
    <w:rsid w:val="00D10777"/>
    <w:rsid w:val="00D10C96"/>
    <w:rsid w:val="00D12753"/>
    <w:rsid w:val="00D136AA"/>
    <w:rsid w:val="00D13A6F"/>
    <w:rsid w:val="00D14B9A"/>
    <w:rsid w:val="00D1565C"/>
    <w:rsid w:val="00D171AC"/>
    <w:rsid w:val="00D17AA7"/>
    <w:rsid w:val="00D20723"/>
    <w:rsid w:val="00D22FAB"/>
    <w:rsid w:val="00D26359"/>
    <w:rsid w:val="00D272F2"/>
    <w:rsid w:val="00D27BE2"/>
    <w:rsid w:val="00D3379E"/>
    <w:rsid w:val="00D3439E"/>
    <w:rsid w:val="00D353CF"/>
    <w:rsid w:val="00D4063E"/>
    <w:rsid w:val="00D44B46"/>
    <w:rsid w:val="00D500E0"/>
    <w:rsid w:val="00D54893"/>
    <w:rsid w:val="00D55938"/>
    <w:rsid w:val="00D61FD3"/>
    <w:rsid w:val="00D622F9"/>
    <w:rsid w:val="00D67F09"/>
    <w:rsid w:val="00D74CD4"/>
    <w:rsid w:val="00D75097"/>
    <w:rsid w:val="00D75C3D"/>
    <w:rsid w:val="00D770C3"/>
    <w:rsid w:val="00D772DF"/>
    <w:rsid w:val="00D8037B"/>
    <w:rsid w:val="00D84C64"/>
    <w:rsid w:val="00D87D71"/>
    <w:rsid w:val="00D87FC2"/>
    <w:rsid w:val="00D92DA7"/>
    <w:rsid w:val="00D943F2"/>
    <w:rsid w:val="00D9456E"/>
    <w:rsid w:val="00D94F93"/>
    <w:rsid w:val="00D95520"/>
    <w:rsid w:val="00D95703"/>
    <w:rsid w:val="00D95966"/>
    <w:rsid w:val="00D9617B"/>
    <w:rsid w:val="00D96EF5"/>
    <w:rsid w:val="00DA04F2"/>
    <w:rsid w:val="00DA0861"/>
    <w:rsid w:val="00DA1ED7"/>
    <w:rsid w:val="00DA2D24"/>
    <w:rsid w:val="00DA6DBC"/>
    <w:rsid w:val="00DA7654"/>
    <w:rsid w:val="00DB01BD"/>
    <w:rsid w:val="00DB01CB"/>
    <w:rsid w:val="00DB0639"/>
    <w:rsid w:val="00DB0667"/>
    <w:rsid w:val="00DB2624"/>
    <w:rsid w:val="00DB3198"/>
    <w:rsid w:val="00DB33D6"/>
    <w:rsid w:val="00DB3475"/>
    <w:rsid w:val="00DB3BB5"/>
    <w:rsid w:val="00DB3E33"/>
    <w:rsid w:val="00DB5143"/>
    <w:rsid w:val="00DB5585"/>
    <w:rsid w:val="00DC0D99"/>
    <w:rsid w:val="00DC294F"/>
    <w:rsid w:val="00DC34B0"/>
    <w:rsid w:val="00DC4776"/>
    <w:rsid w:val="00DC71C6"/>
    <w:rsid w:val="00DC7E22"/>
    <w:rsid w:val="00DD06C2"/>
    <w:rsid w:val="00DD1A1C"/>
    <w:rsid w:val="00DD1B16"/>
    <w:rsid w:val="00DD1B28"/>
    <w:rsid w:val="00DD2F03"/>
    <w:rsid w:val="00DD5E82"/>
    <w:rsid w:val="00DD6792"/>
    <w:rsid w:val="00DD7E21"/>
    <w:rsid w:val="00DE443B"/>
    <w:rsid w:val="00DE4487"/>
    <w:rsid w:val="00DE45DA"/>
    <w:rsid w:val="00DE5257"/>
    <w:rsid w:val="00DE5E2D"/>
    <w:rsid w:val="00DE7C10"/>
    <w:rsid w:val="00DF0414"/>
    <w:rsid w:val="00DF5BCC"/>
    <w:rsid w:val="00DF6255"/>
    <w:rsid w:val="00DF6C96"/>
    <w:rsid w:val="00E0264C"/>
    <w:rsid w:val="00E0369B"/>
    <w:rsid w:val="00E03A9C"/>
    <w:rsid w:val="00E05442"/>
    <w:rsid w:val="00E12292"/>
    <w:rsid w:val="00E15A73"/>
    <w:rsid w:val="00E211FF"/>
    <w:rsid w:val="00E30EE7"/>
    <w:rsid w:val="00E3567E"/>
    <w:rsid w:val="00E35CB4"/>
    <w:rsid w:val="00E36DA8"/>
    <w:rsid w:val="00E378B8"/>
    <w:rsid w:val="00E41C00"/>
    <w:rsid w:val="00E458B0"/>
    <w:rsid w:val="00E517D4"/>
    <w:rsid w:val="00E5385A"/>
    <w:rsid w:val="00E57590"/>
    <w:rsid w:val="00E6219B"/>
    <w:rsid w:val="00E62E8B"/>
    <w:rsid w:val="00E64059"/>
    <w:rsid w:val="00E641A0"/>
    <w:rsid w:val="00E66326"/>
    <w:rsid w:val="00E66BB0"/>
    <w:rsid w:val="00E66C0D"/>
    <w:rsid w:val="00E718B8"/>
    <w:rsid w:val="00E74B55"/>
    <w:rsid w:val="00E819EE"/>
    <w:rsid w:val="00E820F5"/>
    <w:rsid w:val="00E832F5"/>
    <w:rsid w:val="00E840E0"/>
    <w:rsid w:val="00E90078"/>
    <w:rsid w:val="00E92451"/>
    <w:rsid w:val="00E969B8"/>
    <w:rsid w:val="00E96F5D"/>
    <w:rsid w:val="00EA3EC7"/>
    <w:rsid w:val="00EA6C0E"/>
    <w:rsid w:val="00EB0741"/>
    <w:rsid w:val="00EB089B"/>
    <w:rsid w:val="00EB32AC"/>
    <w:rsid w:val="00EB5C3C"/>
    <w:rsid w:val="00EC0752"/>
    <w:rsid w:val="00ED03DE"/>
    <w:rsid w:val="00ED07B6"/>
    <w:rsid w:val="00ED0897"/>
    <w:rsid w:val="00ED2B9C"/>
    <w:rsid w:val="00ED4406"/>
    <w:rsid w:val="00ED7394"/>
    <w:rsid w:val="00ED77F9"/>
    <w:rsid w:val="00ED79EC"/>
    <w:rsid w:val="00EE195A"/>
    <w:rsid w:val="00EE4133"/>
    <w:rsid w:val="00EE49D2"/>
    <w:rsid w:val="00EE52B4"/>
    <w:rsid w:val="00EE52FD"/>
    <w:rsid w:val="00EE5F5A"/>
    <w:rsid w:val="00EF280A"/>
    <w:rsid w:val="00EF2996"/>
    <w:rsid w:val="00EF2A1B"/>
    <w:rsid w:val="00EF4331"/>
    <w:rsid w:val="00F009FF"/>
    <w:rsid w:val="00F03296"/>
    <w:rsid w:val="00F150D7"/>
    <w:rsid w:val="00F15193"/>
    <w:rsid w:val="00F1520B"/>
    <w:rsid w:val="00F15347"/>
    <w:rsid w:val="00F15377"/>
    <w:rsid w:val="00F17262"/>
    <w:rsid w:val="00F207EF"/>
    <w:rsid w:val="00F22155"/>
    <w:rsid w:val="00F247AA"/>
    <w:rsid w:val="00F27582"/>
    <w:rsid w:val="00F31AE6"/>
    <w:rsid w:val="00F3273F"/>
    <w:rsid w:val="00F32A14"/>
    <w:rsid w:val="00F347F8"/>
    <w:rsid w:val="00F362CC"/>
    <w:rsid w:val="00F36A1C"/>
    <w:rsid w:val="00F46C07"/>
    <w:rsid w:val="00F50BBE"/>
    <w:rsid w:val="00F50FDD"/>
    <w:rsid w:val="00F5103E"/>
    <w:rsid w:val="00F53A38"/>
    <w:rsid w:val="00F57708"/>
    <w:rsid w:val="00F646CA"/>
    <w:rsid w:val="00F656BE"/>
    <w:rsid w:val="00F67233"/>
    <w:rsid w:val="00F67455"/>
    <w:rsid w:val="00F7053F"/>
    <w:rsid w:val="00F71A64"/>
    <w:rsid w:val="00F75693"/>
    <w:rsid w:val="00F76B29"/>
    <w:rsid w:val="00F778F1"/>
    <w:rsid w:val="00F83527"/>
    <w:rsid w:val="00F83A7D"/>
    <w:rsid w:val="00F83BE3"/>
    <w:rsid w:val="00F86A2D"/>
    <w:rsid w:val="00F8733C"/>
    <w:rsid w:val="00F922A1"/>
    <w:rsid w:val="00F9755C"/>
    <w:rsid w:val="00FA4180"/>
    <w:rsid w:val="00FA47D9"/>
    <w:rsid w:val="00FA4ADD"/>
    <w:rsid w:val="00FA6C06"/>
    <w:rsid w:val="00FA797F"/>
    <w:rsid w:val="00FB1F6E"/>
    <w:rsid w:val="00FB1FD9"/>
    <w:rsid w:val="00FB39E7"/>
    <w:rsid w:val="00FB3C93"/>
    <w:rsid w:val="00FB52D3"/>
    <w:rsid w:val="00FB5C08"/>
    <w:rsid w:val="00FB69A2"/>
    <w:rsid w:val="00FC1EFF"/>
    <w:rsid w:val="00FC2D66"/>
    <w:rsid w:val="00FC335A"/>
    <w:rsid w:val="00FC65B5"/>
    <w:rsid w:val="00FC6DAC"/>
    <w:rsid w:val="00FC73D9"/>
    <w:rsid w:val="00FC7492"/>
    <w:rsid w:val="00FC7F3B"/>
    <w:rsid w:val="00FD058D"/>
    <w:rsid w:val="00FD3648"/>
    <w:rsid w:val="00FD3D66"/>
    <w:rsid w:val="00FD4F63"/>
    <w:rsid w:val="00FE14DE"/>
    <w:rsid w:val="00FE48BE"/>
    <w:rsid w:val="00FE4EEC"/>
    <w:rsid w:val="00FE6DAE"/>
    <w:rsid w:val="00FF16EF"/>
    <w:rsid w:val="00FF2A38"/>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header" Target="header3.xml"/><Relationship Id="rId26"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oleObject" Target="embeddings/oleObject1.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3.bin"/><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oleObject" Target="embeddings/oleObject5.bin"/><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oleObject" Target="embeddings/oleObject2.bin"/><Relationship Id="rId27" Type="http://schemas.openxmlformats.org/officeDocument/2006/relationships/image" Target="media/image6.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A2E7DF7-19FB-4B72-8020-BCF029C784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BD4BA479-70CF-438A-A31F-708E11F3B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12</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Andre Leicester</cp:lastModifiedBy>
  <cp:revision>84</cp:revision>
  <cp:lastPrinted>2016-05-15T14:22:00Z</cp:lastPrinted>
  <dcterms:created xsi:type="dcterms:W3CDTF">2016-04-30T13:15:00Z</dcterms:created>
  <dcterms:modified xsi:type="dcterms:W3CDTF">2016-07-08T09:24:00Z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