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center"/>
        <w:rPr/>
      </w:pPr>
      <w:r w:rsidDel="00000000" w:rsidR="00000000" w:rsidRPr="00000000">
        <w:rPr/>
        <w:drawing>
          <wp:inline distB="0" distT="0" distL="0" distR="0">
            <wp:extent cx="3599815" cy="850265"/>
            <wp:effectExtent b="0" l="0" r="0" t="0"/>
            <wp:docPr id="8" name="image79.png"/>
            <a:graphic>
              <a:graphicData uri="http://schemas.openxmlformats.org/drawingml/2006/picture">
                <pic:pic>
                  <pic:nvPicPr>
                    <pic:cNvPr id="0" name="image79.png"/>
                    <pic:cNvPicPr preferRelativeResize="0"/>
                  </pic:nvPicPr>
                  <pic:blipFill>
                    <a:blip r:embed="rId163"/>
                    <a:srcRect b="0" l="0" r="0" t="0"/>
                    <a:stretch>
                      <a:fillRect/>
                    </a:stretch>
                  </pic:blipFill>
                  <pic:spPr>
                    <a:xfrm>
                      <a:off x="0" y="0"/>
                      <a:ext cx="3599815" cy="8502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Semester Two Examination,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Question/Answer booklet</w:t>
      </w:r>
    </w:p>
    <w:p w:rsidR="00000000" w:rsidDel="00000000" w:rsidP="00000000" w:rsidRDefault="00000000" w:rsidRPr="00000000" w14:paraId="00000006">
      <w:pPr>
        <w:pStyle w:val="Heading1"/>
        <w:rPr/>
      </w:pPr>
      <w:r w:rsidDel="00000000" w:rsidR="00000000" w:rsidRPr="00000000">
        <w:rPr>
          <w:rtl w:val="0"/>
        </w:rPr>
        <w:t xml:space="preserve">Yr 12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UNIT 3 &amp; 4</w:t>
      </w:r>
    </w:p>
    <w:p w:rsidR="00000000" w:rsidDel="00000000" w:rsidP="00000000" w:rsidRDefault="00000000" w:rsidRPr="00000000" w14:paraId="00000008">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Two:</w:t>
      </w:r>
    </w:p>
    <w:p w:rsidR="00000000" w:rsidDel="00000000" w:rsidP="00000000" w:rsidRDefault="00000000" w:rsidRPr="00000000" w14:paraId="00000009">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assumed</w:t>
      </w:r>
    </w:p>
    <w:p w:rsidR="00000000" w:rsidDel="00000000" w:rsidP="00000000" w:rsidRDefault="00000000" w:rsidRPr="00000000" w14:paraId="0000000A">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B">
            <w:pPr>
              <w:tabs>
                <w:tab w:val="left" w:pos="2018"/>
                <w:tab w:val="right" w:pos="9270"/>
              </w:tabs>
              <w:rPr/>
            </w:pPr>
            <w:r w:rsidDel="00000000" w:rsidR="00000000" w:rsidRPr="00000000">
              <w:rPr>
                <w:rtl w:val="0"/>
              </w:rPr>
            </w:r>
          </w:p>
        </w:tc>
      </w:tr>
    </w:tbl>
    <w:p w:rsidR="00000000" w:rsidDel="00000000" w:rsidP="00000000" w:rsidRDefault="00000000" w:rsidRPr="00000000" w14:paraId="0000000C">
      <w:pPr>
        <w:tabs>
          <w:tab w:val="right" w:pos="9270"/>
        </w:tabs>
        <w:rPr/>
      </w:pPr>
      <w:r w:rsidDel="00000000" w:rsidR="00000000" w:rsidRPr="00000000">
        <w:rPr>
          <w:rtl w:val="0"/>
        </w:rPr>
      </w:r>
    </w:p>
    <w:p w:rsidR="00000000" w:rsidDel="00000000" w:rsidP="00000000" w:rsidRDefault="00000000" w:rsidRPr="00000000" w14:paraId="0000000D">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E">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0F">
      <w:pPr>
        <w:tabs>
          <w:tab w:val="left" w:pos="3119"/>
          <w:tab w:val="left" w:pos="4590"/>
          <w:tab w:val="left" w:pos="9356"/>
        </w:tabs>
        <w:rPr/>
      </w:pPr>
      <w:r w:rsidDel="00000000" w:rsidR="00000000" w:rsidRPr="00000000">
        <w:rPr>
          <w:rtl w:val="0"/>
        </w:rPr>
        <w:tab/>
        <w:t xml:space="preserve">Your Teacher’s Name</w:t>
        <w:tab/>
      </w:r>
    </w:p>
    <w:p w:rsidR="00000000" w:rsidDel="00000000" w:rsidP="00000000" w:rsidRDefault="00000000" w:rsidRPr="00000000" w14:paraId="00000010">
      <w:pPr>
        <w:keepNext w:val="1"/>
        <w:rPr>
          <w:b w:val="1"/>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Time allowed for this section</w:t>
      </w:r>
    </w:p>
    <w:p w:rsidR="00000000" w:rsidDel="00000000" w:rsidP="00000000" w:rsidRDefault="00000000" w:rsidRPr="00000000" w14:paraId="00000012">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ten minutes</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one hundred minutes</w:t>
      </w:r>
    </w:p>
    <w:p w:rsidR="00000000" w:rsidDel="00000000" w:rsidP="00000000" w:rsidRDefault="00000000" w:rsidRPr="00000000" w14:paraId="00000014">
      <w:pPr>
        <w:tabs>
          <w:tab w:val="left" w:pos="-720"/>
          <w:tab w:val="left" w:pos="1800"/>
        </w:tabs>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6">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7">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t xml:space="preserve">(retained from Section One)</w:t>
      </w:r>
    </w:p>
    <w:p w:rsidR="00000000" w:rsidDel="00000000" w:rsidP="00000000" w:rsidRDefault="00000000" w:rsidRPr="00000000" w14:paraId="00000019">
      <w:pPr>
        <w:tabs>
          <w:tab w:val="left" w:pos="-720"/>
          <w:tab w:val="left" w:pos="1800"/>
        </w:tabs>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B">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Important note to candidates</w:t>
      </w:r>
    </w:p>
    <w:p w:rsidR="00000000" w:rsidDel="00000000" w:rsidP="00000000" w:rsidRDefault="00000000" w:rsidRPr="00000000" w14:paraId="00000020">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tbl>
      <w:tblPr>
        <w:tblStyle w:val="Table2"/>
        <w:tblW w:w="8045.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417"/>
        <w:gridCol w:w="1276"/>
        <w:gridCol w:w="1559"/>
        <w:gridCol w:w="1134"/>
        <w:gridCol w:w="1134"/>
        <w:tblGridChange w:id="0">
          <w:tblGrid>
            <w:gridCol w:w="1526"/>
            <w:gridCol w:w="1417"/>
            <w:gridCol w:w="1276"/>
            <w:gridCol w:w="1559"/>
            <w:gridCol w:w="1134"/>
            <w:gridCol w:w="1134"/>
          </w:tblGrid>
        </w:tblGridChange>
      </w:tblGrid>
      <w:tr>
        <w:trPr>
          <w:cantSplit w:val="0"/>
          <w:tblHeader w:val="0"/>
        </w:trPr>
        <w:tc>
          <w:tcPr/>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Question</w:t>
            </w:r>
          </w:p>
        </w:tc>
        <w:tc>
          <w:tcPr/>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Marks</w:t>
            </w:r>
          </w:p>
        </w:tc>
        <w:tc>
          <w:tcPr/>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Max</w:t>
            </w:r>
          </w:p>
        </w:tc>
        <w:tc>
          <w:tcPr/>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Question</w:t>
            </w:r>
          </w:p>
        </w:tc>
        <w:tc>
          <w:tcPr/>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Marks</w:t>
            </w:r>
          </w:p>
        </w:tc>
        <w:tc>
          <w:tcPr/>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Max</w:t>
            </w:r>
          </w:p>
        </w:tc>
      </w:tr>
      <w:tr>
        <w:trPr>
          <w:cantSplit w:val="0"/>
          <w:tblHeader w:val="0"/>
        </w:trPr>
        <w:tc>
          <w:tcPr/>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8</w:t>
            </w:r>
          </w:p>
        </w:tc>
        <w:tc>
          <w:tcPr/>
          <w:p w:rsidR="00000000" w:rsidDel="00000000" w:rsidP="00000000" w:rsidRDefault="00000000" w:rsidRPr="00000000" w14:paraId="00000028">
            <w:pPr>
              <w:rPr>
                <w:b w:val="1"/>
                <w:sz w:val="28"/>
                <w:szCs w:val="28"/>
              </w:rPr>
            </w:pPr>
            <w:r w:rsidDel="00000000" w:rsidR="00000000" w:rsidRPr="00000000">
              <w:rPr>
                <w:rtl w:val="0"/>
              </w:rPr>
            </w:r>
          </w:p>
        </w:tc>
        <w:tc>
          <w:tcPr/>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15</w:t>
            </w:r>
          </w:p>
        </w:tc>
        <w:tc>
          <w:tcPr/>
          <w:p w:rsidR="00000000" w:rsidDel="00000000" w:rsidP="00000000" w:rsidRDefault="00000000" w:rsidRPr="00000000" w14:paraId="0000002B">
            <w:pPr>
              <w:rPr>
                <w:b w:val="1"/>
                <w:sz w:val="28"/>
                <w:szCs w:val="28"/>
              </w:rPr>
            </w:pPr>
            <w:r w:rsidDel="00000000" w:rsidR="00000000" w:rsidRPr="00000000">
              <w:rPr>
                <w:rtl w:val="0"/>
              </w:rPr>
            </w:r>
          </w:p>
        </w:tc>
        <w:tc>
          <w:tcPr/>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9</w:t>
            </w:r>
          </w:p>
        </w:tc>
      </w:tr>
      <w:tr>
        <w:trPr>
          <w:cantSplit w:val="0"/>
          <w:tblHeader w:val="0"/>
        </w:trPr>
        <w:tc>
          <w:tcPr/>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9</w:t>
            </w:r>
          </w:p>
        </w:tc>
        <w:tc>
          <w:tcPr/>
          <w:p w:rsidR="00000000" w:rsidDel="00000000" w:rsidP="00000000" w:rsidRDefault="00000000" w:rsidRPr="00000000" w14:paraId="0000002E">
            <w:pPr>
              <w:rPr>
                <w:b w:val="1"/>
                <w:sz w:val="28"/>
                <w:szCs w:val="28"/>
              </w:rPr>
            </w:pPr>
            <w:r w:rsidDel="00000000" w:rsidR="00000000" w:rsidRPr="00000000">
              <w:rPr>
                <w:rtl w:val="0"/>
              </w:rPr>
            </w:r>
          </w:p>
        </w:tc>
        <w:tc>
          <w:tcPr/>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8</w:t>
            </w:r>
          </w:p>
        </w:tc>
        <w:tc>
          <w:tcPr/>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16</w:t>
            </w:r>
          </w:p>
        </w:tc>
        <w:tc>
          <w:tcPr/>
          <w:p w:rsidR="00000000" w:rsidDel="00000000" w:rsidP="00000000" w:rsidRDefault="00000000" w:rsidRPr="00000000" w14:paraId="00000031">
            <w:pPr>
              <w:rPr>
                <w:b w:val="1"/>
                <w:sz w:val="28"/>
                <w:szCs w:val="28"/>
              </w:rPr>
            </w:pPr>
            <w:r w:rsidDel="00000000" w:rsidR="00000000" w:rsidRPr="00000000">
              <w:rPr>
                <w:rtl w:val="0"/>
              </w:rPr>
            </w:r>
          </w:p>
        </w:tc>
        <w:tc>
          <w:tcPr/>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8</w:t>
            </w:r>
          </w:p>
        </w:tc>
      </w:tr>
      <w:tr>
        <w:trPr>
          <w:cantSplit w:val="0"/>
          <w:tblHeader w:val="0"/>
        </w:trPr>
        <w:tc>
          <w:tcPr/>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10</w:t>
            </w:r>
          </w:p>
        </w:tc>
        <w:tc>
          <w:tcPr/>
          <w:p w:rsidR="00000000" w:rsidDel="00000000" w:rsidP="00000000" w:rsidRDefault="00000000" w:rsidRPr="00000000" w14:paraId="00000034">
            <w:pPr>
              <w:rPr>
                <w:b w:val="1"/>
                <w:sz w:val="28"/>
                <w:szCs w:val="28"/>
              </w:rPr>
            </w:pPr>
            <w:r w:rsidDel="00000000" w:rsidR="00000000" w:rsidRPr="00000000">
              <w:rPr>
                <w:rtl w:val="0"/>
              </w:rPr>
            </w:r>
          </w:p>
        </w:tc>
        <w:tc>
          <w:tcPr/>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9</w:t>
            </w:r>
          </w:p>
        </w:tc>
        <w:tc>
          <w:tcPr/>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17</w:t>
            </w:r>
          </w:p>
        </w:tc>
        <w:tc>
          <w:tcPr/>
          <w:p w:rsidR="00000000" w:rsidDel="00000000" w:rsidP="00000000" w:rsidRDefault="00000000" w:rsidRPr="00000000" w14:paraId="00000037">
            <w:pPr>
              <w:rPr>
                <w:b w:val="1"/>
                <w:sz w:val="28"/>
                <w:szCs w:val="28"/>
              </w:rPr>
            </w:pPr>
            <w:r w:rsidDel="00000000" w:rsidR="00000000" w:rsidRPr="00000000">
              <w:rPr>
                <w:rtl w:val="0"/>
              </w:rPr>
            </w:r>
          </w:p>
        </w:tc>
        <w:tc>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8</w:t>
            </w:r>
          </w:p>
        </w:tc>
      </w:tr>
      <w:tr>
        <w:trPr>
          <w:cantSplit w:val="0"/>
          <w:tblHeader w:val="0"/>
        </w:trPr>
        <w:tc>
          <w:tcPr/>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11</w:t>
            </w:r>
          </w:p>
        </w:tc>
        <w:tc>
          <w:tcPr/>
          <w:p w:rsidR="00000000" w:rsidDel="00000000" w:rsidP="00000000" w:rsidRDefault="00000000" w:rsidRPr="00000000" w14:paraId="0000003A">
            <w:pPr>
              <w:rPr>
                <w:b w:val="1"/>
                <w:sz w:val="28"/>
                <w:szCs w:val="28"/>
              </w:rPr>
            </w:pPr>
            <w:r w:rsidDel="00000000" w:rsidR="00000000" w:rsidRPr="00000000">
              <w:rPr>
                <w:rtl w:val="0"/>
              </w:rPr>
            </w:r>
          </w:p>
        </w:tc>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7</w:t>
            </w:r>
          </w:p>
        </w:tc>
        <w:tc>
          <w:tcPr/>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18</w:t>
            </w:r>
          </w:p>
        </w:tc>
        <w:tc>
          <w:tcPr/>
          <w:p w:rsidR="00000000" w:rsidDel="00000000" w:rsidP="00000000" w:rsidRDefault="00000000" w:rsidRPr="00000000" w14:paraId="0000003D">
            <w:pPr>
              <w:rPr>
                <w:b w:val="1"/>
                <w:sz w:val="28"/>
                <w:szCs w:val="28"/>
              </w:rPr>
            </w:pPr>
            <w:r w:rsidDel="00000000" w:rsidR="00000000" w:rsidRPr="00000000">
              <w:rPr>
                <w:rtl w:val="0"/>
              </w:rPr>
            </w:r>
          </w:p>
        </w:tc>
        <w:tc>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9</w:t>
            </w:r>
          </w:p>
        </w:tc>
      </w:tr>
      <w:tr>
        <w:trPr>
          <w:cantSplit w:val="0"/>
          <w:tblHeader w:val="0"/>
        </w:trPr>
        <w:tc>
          <w:tcPr/>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12</w:t>
            </w:r>
          </w:p>
        </w:tc>
        <w:tc>
          <w:tcPr/>
          <w:p w:rsidR="00000000" w:rsidDel="00000000" w:rsidP="00000000" w:rsidRDefault="00000000" w:rsidRPr="00000000" w14:paraId="00000040">
            <w:pPr>
              <w:rPr>
                <w:b w:val="1"/>
                <w:sz w:val="28"/>
                <w:szCs w:val="28"/>
              </w:rPr>
            </w:pPr>
            <w:r w:rsidDel="00000000" w:rsidR="00000000" w:rsidRPr="00000000">
              <w:rPr>
                <w:rtl w:val="0"/>
              </w:rPr>
            </w:r>
          </w:p>
        </w:tc>
        <w:tc>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7</w:t>
            </w:r>
          </w:p>
        </w:tc>
        <w:tc>
          <w:tcPr/>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19</w:t>
            </w:r>
          </w:p>
        </w:tc>
        <w:tc>
          <w:tcPr/>
          <w:p w:rsidR="00000000" w:rsidDel="00000000" w:rsidP="00000000" w:rsidRDefault="00000000" w:rsidRPr="00000000" w14:paraId="00000043">
            <w:pPr>
              <w:rPr>
                <w:b w:val="1"/>
                <w:sz w:val="28"/>
                <w:szCs w:val="28"/>
              </w:rPr>
            </w:pPr>
            <w:r w:rsidDel="00000000" w:rsidR="00000000" w:rsidRPr="00000000">
              <w:rPr>
                <w:rtl w:val="0"/>
              </w:rPr>
            </w:r>
          </w:p>
        </w:tc>
        <w:tc>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7</w:t>
            </w:r>
          </w:p>
        </w:tc>
      </w:tr>
      <w:tr>
        <w:trPr>
          <w:cantSplit w:val="0"/>
          <w:tblHeader w:val="0"/>
        </w:trPr>
        <w:tc>
          <w:tcPr/>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13</w:t>
            </w:r>
          </w:p>
        </w:tc>
        <w:tc>
          <w:tcPr/>
          <w:p w:rsidR="00000000" w:rsidDel="00000000" w:rsidP="00000000" w:rsidRDefault="00000000" w:rsidRPr="00000000" w14:paraId="00000046">
            <w:pPr>
              <w:rPr>
                <w:b w:val="1"/>
                <w:sz w:val="28"/>
                <w:szCs w:val="28"/>
              </w:rPr>
            </w:pPr>
            <w:r w:rsidDel="00000000" w:rsidR="00000000" w:rsidRPr="00000000">
              <w:rPr>
                <w:rtl w:val="0"/>
              </w:rPr>
            </w:r>
          </w:p>
        </w:tc>
        <w:tc>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7</w:t>
            </w:r>
          </w:p>
        </w:tc>
        <w:tc>
          <w:tcPr/>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20</w:t>
            </w:r>
          </w:p>
        </w:tc>
        <w:tc>
          <w:tcPr/>
          <w:p w:rsidR="00000000" w:rsidDel="00000000" w:rsidP="00000000" w:rsidRDefault="00000000" w:rsidRPr="00000000" w14:paraId="00000049">
            <w:pPr>
              <w:rPr>
                <w:b w:val="1"/>
                <w:sz w:val="28"/>
                <w:szCs w:val="28"/>
              </w:rPr>
            </w:pPr>
            <w:r w:rsidDel="00000000" w:rsidR="00000000" w:rsidRPr="00000000">
              <w:rPr>
                <w:rtl w:val="0"/>
              </w:rPr>
            </w:r>
          </w:p>
        </w:tc>
        <w:tc>
          <w:tcPr/>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7</w:t>
            </w:r>
          </w:p>
        </w:tc>
      </w:tr>
      <w:tr>
        <w:trPr>
          <w:cantSplit w:val="0"/>
          <w:tblHeader w:val="0"/>
        </w:trPr>
        <w:tc>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14</w:t>
            </w:r>
          </w:p>
        </w:tc>
        <w:tc>
          <w:tcPr/>
          <w:p w:rsidR="00000000" w:rsidDel="00000000" w:rsidP="00000000" w:rsidRDefault="00000000" w:rsidRPr="00000000" w14:paraId="0000004C">
            <w:pPr>
              <w:rPr>
                <w:b w:val="1"/>
                <w:sz w:val="28"/>
                <w:szCs w:val="28"/>
              </w:rPr>
            </w:pPr>
            <w:r w:rsidDel="00000000" w:rsidR="00000000" w:rsidRPr="00000000">
              <w:rPr>
                <w:rtl w:val="0"/>
              </w:rPr>
            </w:r>
          </w:p>
        </w:tc>
        <w:tc>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10</w:t>
            </w:r>
          </w:p>
        </w:tc>
        <w:tc>
          <w:tcPr/>
          <w:p w:rsidR="00000000" w:rsidDel="00000000" w:rsidP="00000000" w:rsidRDefault="00000000" w:rsidRPr="00000000" w14:paraId="0000004E">
            <w:pPr>
              <w:rPr>
                <w:b w:val="1"/>
                <w:sz w:val="28"/>
                <w:szCs w:val="28"/>
              </w:rPr>
            </w:pPr>
            <w:r w:rsidDel="00000000" w:rsidR="00000000" w:rsidRPr="00000000">
              <w:rPr>
                <w:rtl w:val="0"/>
              </w:rPr>
            </w:r>
          </w:p>
        </w:tc>
      </w:tr>
    </w:tbl>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52">
      <w:pPr>
        <w:tabs>
          <w:tab w:val="left" w:pos="-720"/>
        </w:tabs>
        <w:rPr/>
      </w:pPr>
      <w:r w:rsidDel="00000000" w:rsidR="00000000" w:rsidRPr="00000000">
        <w:rPr>
          <w:rtl w:val="0"/>
        </w:rPr>
      </w:r>
    </w:p>
    <w:tbl>
      <w:tblPr>
        <w:tblStyle w:val="Table3"/>
        <w:tblW w:w="93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2"/>
        <w:gridCol w:w="1419"/>
        <w:gridCol w:w="1420"/>
        <w:gridCol w:w="1420"/>
        <w:gridCol w:w="1420"/>
        <w:gridCol w:w="1420"/>
        <w:tblGridChange w:id="0">
          <w:tblGrid>
            <w:gridCol w:w="2282"/>
            <w:gridCol w:w="1419"/>
            <w:gridCol w:w="1420"/>
            <w:gridCol w:w="1420"/>
            <w:gridCol w:w="1420"/>
            <w:gridCol w:w="1420"/>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tabs>
                <w:tab w:val="center" w:pos="4513"/>
              </w:tabs>
              <w:spacing w:line="276" w:lineRule="auto"/>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tabs>
                <w:tab w:val="center" w:pos="4513"/>
              </w:tabs>
              <w:spacing w:line="276" w:lineRule="auto"/>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tabs>
                <w:tab w:val="center" w:pos="4513"/>
              </w:tabs>
              <w:spacing w:line="276" w:lineRule="auto"/>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tabs>
                <w:tab w:val="center" w:pos="4513"/>
              </w:tabs>
              <w:spacing w:line="276" w:lineRule="auto"/>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tabs>
                <w:tab w:val="center" w:pos="4513"/>
              </w:tabs>
              <w:spacing w:line="276" w:lineRule="auto"/>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tabs>
                <w:tab w:val="center" w:pos="4513"/>
              </w:tabs>
              <w:spacing w:line="276" w:lineRule="auto"/>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9">
            <w:pPr>
              <w:tabs>
                <w:tab w:val="left" w:pos="900"/>
              </w:tabs>
              <w:spacing w:before="80" w:line="276" w:lineRule="auto"/>
              <w:rPr/>
            </w:pPr>
            <w:r w:rsidDel="00000000" w:rsidR="00000000" w:rsidRPr="00000000">
              <w:rPr>
                <w:rtl w:val="0"/>
              </w:rPr>
              <w:t xml:space="preserve">Section One:</w:t>
            </w:r>
          </w:p>
          <w:p w:rsidR="00000000" w:rsidDel="00000000" w:rsidP="00000000" w:rsidRDefault="00000000" w:rsidRPr="00000000" w14:paraId="0000005A">
            <w:pPr>
              <w:tabs>
                <w:tab w:val="left" w:pos="900"/>
              </w:tabs>
              <w:spacing w:line="276" w:lineRule="auto"/>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B">
            <w:pPr>
              <w:tabs>
                <w:tab w:val="left" w:pos="-720"/>
              </w:tabs>
              <w:spacing w:before="80" w:line="276"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C">
            <w:pPr>
              <w:tabs>
                <w:tab w:val="left" w:pos="-720"/>
              </w:tabs>
              <w:spacing w:before="80" w:line="276"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D">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E">
            <w:pPr>
              <w:tabs>
                <w:tab w:val="left" w:pos="-720"/>
              </w:tabs>
              <w:spacing w:before="80" w:lineRule="auto"/>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F">
            <w:pPr>
              <w:tabs>
                <w:tab w:val="left" w:pos="-720"/>
              </w:tabs>
              <w:spacing w:before="80" w:lineRule="auto"/>
              <w:jc w:val="center"/>
              <w:rPr>
                <w:vertAlign w:val="subscript"/>
              </w:rPr>
            </w:pPr>
            <w:r w:rsidDel="00000000" w:rsidR="00000000" w:rsidRPr="00000000">
              <w:rPr>
                <w:rtl w:val="0"/>
              </w:rPr>
              <w:t xml:space="preserve">34</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tabs>
                <w:tab w:val="left" w:pos="900"/>
              </w:tabs>
              <w:spacing w:before="80" w:line="276" w:lineRule="auto"/>
              <w:rPr/>
            </w:pPr>
            <w:r w:rsidDel="00000000" w:rsidR="00000000" w:rsidRPr="00000000">
              <w:rPr>
                <w:rtl w:val="0"/>
              </w:rPr>
              <w:t xml:space="preserve">Section Two:</w:t>
            </w:r>
          </w:p>
          <w:p w:rsidR="00000000" w:rsidDel="00000000" w:rsidP="00000000" w:rsidRDefault="00000000" w:rsidRPr="00000000" w14:paraId="00000061">
            <w:pPr>
              <w:tabs>
                <w:tab w:val="left" w:pos="900"/>
              </w:tabs>
              <w:spacing w:line="276" w:lineRule="auto"/>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tabs>
                <w:tab w:val="left" w:pos="-720"/>
              </w:tabs>
              <w:spacing w:before="80" w:line="276"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tabs>
                <w:tab w:val="left" w:pos="-720"/>
              </w:tabs>
              <w:spacing w:before="80" w:line="276"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tabs>
                <w:tab w:val="left" w:pos="-720"/>
              </w:tabs>
              <w:spacing w:before="80" w:lineRule="auto"/>
              <w:jc w:val="center"/>
              <w:rPr/>
            </w:pPr>
            <w:r w:rsidDel="00000000" w:rsidR="00000000" w:rsidRPr="00000000">
              <w:rPr>
                <w:rtl w:val="0"/>
              </w:rPr>
              <w:t xml:space="preserve">66</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7">
            <w:pPr>
              <w:tabs>
                <w:tab w:val="left" w:pos="90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8">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9">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A">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6B">
            <w:pPr>
              <w:tabs>
                <w:tab w:val="left" w:pos="-720"/>
              </w:tabs>
              <w:spacing w:before="80" w:line="276"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tabs>
                <w:tab w:val="left" w:pos="-720"/>
              </w:tabs>
              <w:spacing w:before="80" w:line="276" w:lineRule="auto"/>
              <w:jc w:val="center"/>
              <w:rPr/>
            </w:pPr>
            <w:r w:rsidDel="00000000" w:rsidR="00000000" w:rsidRPr="00000000">
              <w:rPr>
                <w:rtl w:val="0"/>
              </w:rPr>
              <w:t xml:space="preserve">100</w:t>
            </w:r>
          </w:p>
        </w:tc>
      </w:tr>
    </w:tbl>
    <w:p w:rsidR="00000000" w:rsidDel="00000000" w:rsidP="00000000" w:rsidRDefault="00000000" w:rsidRPr="00000000" w14:paraId="0000006D">
      <w:pPr>
        <w:tabs>
          <w:tab w:val="left" w:pos="-720"/>
        </w:tabs>
        <w:ind w:left="720" w:hanging="720"/>
        <w:rPr/>
      </w:pPr>
      <w:r w:rsidDel="00000000" w:rsidR="00000000" w:rsidRPr="00000000">
        <w:rPr>
          <w:rtl w:val="0"/>
        </w:rPr>
      </w:r>
    </w:p>
    <w:p w:rsidR="00000000" w:rsidDel="00000000" w:rsidP="00000000" w:rsidRDefault="00000000" w:rsidRPr="00000000" w14:paraId="0000006E">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-718819</wp:posOffset>
            </wp:positionH>
            <wp:positionV relativeFrom="paragraph">
              <wp:posOffset>68893</wp:posOffset>
            </wp:positionV>
            <wp:extent cx="7034400" cy="7383600"/>
            <wp:effectExtent b="0" l="0" r="0" t="0"/>
            <wp:wrapNone/>
            <wp:docPr descr="C:\Users\oir\Desktop\Mathematical_Methods_Sample_Calc_Assumed_Exam_2016_Page_2.jpg" id="7" name="image81.jpg"/>
            <a:graphic>
              <a:graphicData uri="http://schemas.openxmlformats.org/drawingml/2006/picture">
                <pic:pic>
                  <pic:nvPicPr>
                    <pic:cNvPr descr="C:\Users\oir\Desktop\Mathematical_Methods_Sample_Calc_Assumed_Exam_2016_Page_2.jpg" id="0" name="image81.jpg"/>
                    <pic:cNvPicPr preferRelativeResize="0"/>
                  </pic:nvPicPr>
                  <pic:blipFill>
                    <a:blip r:embed="rId164"/>
                    <a:srcRect b="0" l="0" r="7158" t="31046"/>
                    <a:stretch>
                      <a:fillRect/>
                    </a:stretch>
                  </pic:blipFill>
                  <pic:spPr>
                    <a:xfrm>
                      <a:off x="0" y="0"/>
                      <a:ext cx="7034400" cy="7383600"/>
                    </a:xfrm>
                    <a:prstGeom prst="rect"/>
                    <a:ln/>
                  </pic:spPr>
                </pic:pic>
              </a:graphicData>
            </a:graphic>
          </wp:anchor>
        </w:drawing>
      </w:r>
    </w:p>
    <w:p w:rsidR="00000000" w:rsidDel="00000000" w:rsidP="00000000" w:rsidRDefault="00000000" w:rsidRPr="00000000" w14:paraId="0000006F">
      <w:pPr>
        <w:tabs>
          <w:tab w:val="left" w:pos="-720"/>
        </w:tabs>
        <w:ind w:left="720" w:hanging="720"/>
        <w:rPr/>
      </w:pPr>
      <w:r w:rsidDel="00000000" w:rsidR="00000000" w:rsidRPr="00000000">
        <w:rPr>
          <w:rtl w:val="0"/>
        </w:rPr>
      </w:r>
    </w:p>
    <w:p w:rsidR="00000000" w:rsidDel="00000000" w:rsidP="00000000" w:rsidRDefault="00000000" w:rsidRPr="00000000" w14:paraId="00000070">
      <w:pPr>
        <w:tabs>
          <w:tab w:val="left" w:pos="-720"/>
        </w:tabs>
        <w:ind w:left="720" w:hanging="720"/>
        <w:rPr/>
      </w:pPr>
      <w:r w:rsidDel="00000000" w:rsidR="00000000" w:rsidRPr="00000000">
        <w:rPr>
          <w:rtl w:val="0"/>
        </w:rPr>
      </w:r>
    </w:p>
    <w:p w:rsidR="00000000" w:rsidDel="00000000" w:rsidP="00000000" w:rsidRDefault="00000000" w:rsidRPr="00000000" w14:paraId="00000071">
      <w:pPr>
        <w:tabs>
          <w:tab w:val="right" w:pos="9214"/>
        </w:tabs>
        <w:ind w:left="700" w:hanging="700"/>
        <w:rPr>
          <w:b w:val="1"/>
        </w:rPr>
      </w:pPr>
      <w:r w:rsidDel="00000000" w:rsidR="00000000" w:rsidRPr="00000000">
        <w:br w:type="page"/>
      </w:r>
      <w:r w:rsidDel="00000000" w:rsidR="00000000" w:rsidRPr="00000000">
        <w:rPr>
          <w:b w:val="1"/>
          <w:rtl w:val="0"/>
        </w:rPr>
        <w:t xml:space="preserve">Section Two: Calculator-assumed</w:t>
        <w:tab/>
        <w:t xml:space="preserve">(100 Marks)</w:t>
      </w:r>
    </w:p>
    <w:p w:rsidR="00000000" w:rsidDel="00000000" w:rsidP="00000000" w:rsidRDefault="00000000" w:rsidRPr="00000000" w14:paraId="00000072">
      <w:pPr>
        <w:ind w:left="700" w:hanging="700"/>
        <w:rPr>
          <w:b w:val="1"/>
        </w:rPr>
      </w:pPr>
      <w:r w:rsidDel="00000000" w:rsidR="00000000" w:rsidRPr="00000000">
        <w:rPr>
          <w:rtl w:val="0"/>
        </w:rPr>
      </w:r>
    </w:p>
    <w:p w:rsidR="00000000" w:rsidDel="00000000" w:rsidP="00000000" w:rsidRDefault="00000000" w:rsidRPr="00000000" w14:paraId="00000073">
      <w:pPr>
        <w:tabs>
          <w:tab w:val="left" w:pos="560"/>
          <w:tab w:val="left" w:pos="1474"/>
          <w:tab w:val="right" w:pos="9354"/>
        </w:tabs>
        <w:spacing w:line="288" w:lineRule="auto"/>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13 </w:t>
      </w:r>
      <w:r w:rsidDel="00000000" w:rsidR="00000000" w:rsidRPr="00000000">
        <w:rPr>
          <w:color w:val="000000"/>
          <w:rtl w:val="0"/>
        </w:rPr>
        <w:t xml:space="preserve">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74">
      <w:pPr>
        <w:tabs>
          <w:tab w:val="left" w:pos="560"/>
          <w:tab w:val="left" w:pos="1474"/>
          <w:tab w:val="right" w:pos="9354"/>
        </w:tabs>
        <w:spacing w:line="288" w:lineRule="auto"/>
        <w:rPr>
          <w:color w:val="000000"/>
        </w:rPr>
      </w:pPr>
      <w:r w:rsidDel="00000000" w:rsidR="00000000" w:rsidRPr="00000000">
        <w:rPr>
          <w:rtl w:val="0"/>
        </w:rPr>
      </w:r>
    </w:p>
    <w:p w:rsidR="00000000" w:rsidDel="00000000" w:rsidP="00000000" w:rsidRDefault="00000000" w:rsidRPr="00000000" w14:paraId="00000075">
      <w:pPr>
        <w:tabs>
          <w:tab w:val="left" w:pos="420"/>
          <w:tab w:val="left" w:pos="1474"/>
          <w:tab w:val="right" w:pos="9354"/>
        </w:tabs>
        <w:spacing w:line="288" w:lineRule="auto"/>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76">
      <w:pPr>
        <w:spacing w:line="288" w:lineRule="auto"/>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77">
      <w:pPr>
        <w:spacing w:line="288" w:lineRule="auto"/>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78">
      <w:pPr>
        <w:tabs>
          <w:tab w:val="left" w:pos="560"/>
          <w:tab w:val="left" w:pos="1474"/>
          <w:tab w:val="right" w:pos="9354"/>
        </w:tabs>
        <w:spacing w:line="288" w:lineRule="auto"/>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100 minutes.</w:t>
      </w:r>
    </w:p>
    <w:p w:rsidR="00000000" w:rsidDel="00000000" w:rsidP="00000000" w:rsidRDefault="00000000" w:rsidRPr="00000000" w14:paraId="0000007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ind w:left="700" w:hanging="700"/>
        <w:rPr/>
      </w:pPr>
      <w:r w:rsidDel="00000000" w:rsidR="00000000" w:rsidRPr="00000000">
        <w:rPr>
          <w:rtl w:val="0"/>
        </w:rPr>
      </w:r>
    </w:p>
    <w:p w:rsidR="00000000" w:rsidDel="00000000" w:rsidP="00000000" w:rsidRDefault="00000000" w:rsidRPr="00000000" w14:paraId="0000007D">
      <w:pPr>
        <w:tabs>
          <w:tab w:val="right" w:pos="9310"/>
        </w:tabs>
        <w:rPr>
          <w:b w:val="1"/>
        </w:rPr>
      </w:pPr>
      <w:r w:rsidDel="00000000" w:rsidR="00000000" w:rsidRPr="00000000">
        <w:rPr>
          <w:b w:val="1"/>
          <w:rtl w:val="0"/>
        </w:rPr>
        <w:t xml:space="preserve">Question 8</w:t>
        <w:tab/>
        <w:t xml:space="preserve">(4 marks)</w:t>
      </w:r>
    </w:p>
    <w:p w:rsidR="00000000" w:rsidDel="00000000" w:rsidP="00000000" w:rsidRDefault="00000000" w:rsidRPr="00000000" w14:paraId="0000007E">
      <w:pPr>
        <w:tabs>
          <w:tab w:val="right" w:pos="9310"/>
        </w:tabs>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Consider the complex number </w:t>
      </w:r>
      <w:r w:rsidDel="00000000" w:rsidR="00000000" w:rsidRPr="00000000">
        <w:rPr>
          <w:sz w:val="36.66666666666667"/>
          <w:szCs w:val="36.66666666666667"/>
          <w:vertAlign w:val="subscript"/>
        </w:rPr>
        <w:pict>
          <v:shape id="_x0000_i1025" style="width:42pt;height:14pt" o:ole="" type="#_x0000_t75">
            <v:imagedata r:id="rId1" o:title=""/>
          </v:shape>
          <o:OLEObject DrawAspect="Content" r:id="rId2" ObjectID="_1629621606" ProgID="Equation.DSMT4" ShapeID="_x0000_i1025" Type="Embed"/>
        </w:pict>
      </w:r>
      <w:r w:rsidDel="00000000" w:rsidR="00000000" w:rsidRPr="00000000">
        <w:rPr>
          <w:rtl w:val="0"/>
        </w:rPr>
        <w:t xml:space="preserve">. By using De Moivre’s theorem show that </w:t>
      </w:r>
      <w:r w:rsidDel="00000000" w:rsidR="00000000" w:rsidRPr="00000000">
        <w:rPr>
          <w:sz w:val="36.66666666666667"/>
          <w:szCs w:val="36.66666666666667"/>
          <w:vertAlign w:val="subscript"/>
        </w:rPr>
        <w:pict>
          <v:shape id="_x0000_i1026" style="width:123pt;height:20pt" o:ole="" type="#_x0000_t75">
            <v:imagedata r:id="rId3" o:title=""/>
          </v:shape>
          <o:OLEObject DrawAspect="Content" r:id="rId4" ObjectID="_1629621607" ProgID="Equation.DSMT4" ShapeID="_x0000_i1026" Type="Embed"/>
        </w:pic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82">
      <w:pPr>
        <w:ind w:left="700" w:hanging="700"/>
        <w:rPr/>
      </w:pPr>
      <w:r w:rsidDel="00000000" w:rsidR="00000000" w:rsidRPr="00000000">
        <w:rPr>
          <w:rtl w:val="0"/>
        </w:rPr>
      </w:r>
    </w:p>
    <w:p w:rsidR="00000000" w:rsidDel="00000000" w:rsidP="00000000" w:rsidRDefault="00000000" w:rsidRPr="00000000" w14:paraId="00000083">
      <w:pPr>
        <w:tabs>
          <w:tab w:val="right" w:pos="9310"/>
        </w:tabs>
        <w:rPr>
          <w:b w:val="1"/>
        </w:rPr>
      </w:pPr>
      <w:r w:rsidDel="00000000" w:rsidR="00000000" w:rsidRPr="00000000">
        <w:rPr>
          <w:b w:val="1"/>
          <w:rtl w:val="0"/>
        </w:rPr>
        <w:t xml:space="preserve">Question 9</w:t>
        <w:tab/>
        <w:t xml:space="preserve">(8 marks)</w:t>
      </w:r>
    </w:p>
    <w:p w:rsidR="00000000" w:rsidDel="00000000" w:rsidP="00000000" w:rsidRDefault="00000000" w:rsidRPr="00000000" w14:paraId="00000084">
      <w:pPr>
        <w:tabs>
          <w:tab w:val="right" w:pos="9310"/>
        </w:tabs>
        <w:rPr>
          <w:b w:val="1"/>
        </w:rPr>
      </w:pPr>
      <w:r w:rsidDel="00000000" w:rsidR="00000000" w:rsidRPr="00000000">
        <w:rPr>
          <w:rtl w:val="0"/>
        </w:rPr>
      </w:r>
    </w:p>
    <w:p w:rsidR="00000000" w:rsidDel="00000000" w:rsidP="00000000" w:rsidRDefault="00000000" w:rsidRPr="00000000" w14:paraId="00000085">
      <w:pPr>
        <w:tabs>
          <w:tab w:val="right" w:pos="9310"/>
        </w:tabs>
        <w:rPr/>
      </w:pPr>
      <w:r w:rsidDel="00000000" w:rsidR="00000000" w:rsidRPr="00000000">
        <w:rPr>
          <w:rtl w:val="0"/>
        </w:rPr>
        <w:t xml:space="preserve">Sketch the following regions in the complex plane.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7" style="width:92pt;height:20pt" o:ole="" type="#_x0000_t75">
            <v:imagedata r:id="rId5" o:title=""/>
          </v:shape>
          <o:OLEObject DrawAspect="Content" r:id="rId6" ObjectID="_1629621608" ProgID="Equation.DSMT4" ShapeID="_x0000_i102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087">
      <w:pPr>
        <w:tabs>
          <w:tab w:val="right" w:pos="9310"/>
        </w:tabs>
        <w:rPr/>
      </w:pPr>
      <w:r w:rsidDel="00000000" w:rsidR="00000000" w:rsidRPr="00000000">
        <w:rPr>
          <w:rtl w:val="0"/>
        </w:rPr>
      </w:r>
    </w:p>
    <w:p w:rsidR="00000000" w:rsidDel="00000000" w:rsidP="00000000" w:rsidRDefault="00000000" w:rsidRPr="00000000" w14:paraId="00000088">
      <w:pPr>
        <w:tabs>
          <w:tab w:val="right" w:pos="9310"/>
        </w:tabs>
        <w:rPr/>
      </w:pPr>
      <w:r w:rsidDel="00000000" w:rsidR="00000000" w:rsidRPr="00000000">
        <w:rPr>
          <w:rtl w:val="0"/>
        </w:rPr>
      </w:r>
    </w:p>
    <w:p w:rsidR="00000000" w:rsidDel="00000000" w:rsidP="00000000" w:rsidRDefault="00000000" w:rsidRPr="00000000" w14:paraId="00000089">
      <w:pPr>
        <w:tabs>
          <w:tab w:val="right" w:pos="9310"/>
        </w:tabs>
        <w:rPr/>
      </w:pPr>
      <w:r w:rsidDel="00000000" w:rsidR="00000000" w:rsidRPr="00000000">
        <w:rPr/>
        <w:pict>
          <v:shape id="_x0000_i1028" style="width:237pt;height:193pt" o:ole="" type="#_x0000_t75">
            <v:imagedata r:id="rId7" o:title=""/>
          </v:shape>
          <o:OLEObject DrawAspect="Content" r:id="rId8" ObjectID="_1629621609" ProgID="FXDraw.Graphic" ShapeID="_x0000_i1028" Type="Embed"/>
        </w:pict>
      </w:r>
      <w:r w:rsidDel="00000000" w:rsidR="00000000" w:rsidRPr="00000000">
        <w:rPr>
          <w:rtl w:val="0"/>
        </w:rPr>
      </w:r>
    </w:p>
    <w:p w:rsidR="00000000" w:rsidDel="00000000" w:rsidP="00000000" w:rsidRDefault="00000000" w:rsidRPr="00000000" w14:paraId="0000008A">
      <w:pPr>
        <w:tabs>
          <w:tab w:val="right" w:pos="9310"/>
        </w:tabs>
        <w:rPr/>
      </w:pPr>
      <w:r w:rsidDel="00000000" w:rsidR="00000000" w:rsidRPr="00000000">
        <w:rPr>
          <w:rtl w:val="0"/>
        </w:rPr>
      </w:r>
    </w:p>
    <w:p w:rsidR="00000000" w:rsidDel="00000000" w:rsidP="00000000" w:rsidRDefault="00000000" w:rsidRPr="00000000" w14:paraId="0000008B">
      <w:pPr>
        <w:tabs>
          <w:tab w:val="right" w:pos="9310"/>
        </w:tabs>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9" style="width:67pt;height:20pt" o:ole="" type="#_x0000_t75">
            <v:imagedata r:id="rId9" o:title=""/>
          </v:shape>
          <o:OLEObject DrawAspect="Content" r:id="rId10" ObjectID="_1629621610" ProgID="Equation.DSMT4" ShapeID="_x0000_i102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08D">
      <w:pPr>
        <w:tabs>
          <w:tab w:val="right" w:pos="9310"/>
        </w:tabs>
        <w:rPr/>
      </w:pPr>
      <w:r w:rsidDel="00000000" w:rsidR="00000000" w:rsidRPr="00000000">
        <w:rPr>
          <w:rtl w:val="0"/>
        </w:rPr>
      </w:r>
    </w:p>
    <w:p w:rsidR="00000000" w:rsidDel="00000000" w:rsidP="00000000" w:rsidRDefault="00000000" w:rsidRPr="00000000" w14:paraId="0000008E">
      <w:pPr>
        <w:tabs>
          <w:tab w:val="right" w:pos="9310"/>
        </w:tabs>
        <w:rPr/>
      </w:pPr>
      <w:r w:rsidDel="00000000" w:rsidR="00000000" w:rsidRPr="00000000">
        <w:rPr/>
        <w:pict>
          <v:shape id="_x0000_i1030" style="width:237pt;height:193pt" o:ole="" type="#_x0000_t75">
            <v:imagedata r:id="rId11" o:title=""/>
          </v:shape>
          <o:OLEObject DrawAspect="Content" r:id="rId12" ObjectID="_1629621611" ProgID="FXDraw.Graphic" ShapeID="_x0000_i1030" Type="Embed"/>
        </w:pict>
      </w:r>
      <w:r w:rsidDel="00000000" w:rsidR="00000000" w:rsidRPr="00000000">
        <w:rPr>
          <w:rtl w:val="0"/>
        </w:rPr>
      </w:r>
    </w:p>
    <w:p w:rsidR="00000000" w:rsidDel="00000000" w:rsidP="00000000" w:rsidRDefault="00000000" w:rsidRPr="00000000" w14:paraId="0000008F">
      <w:pPr>
        <w:tabs>
          <w:tab w:val="right" w:pos="9310"/>
        </w:tabs>
        <w:rPr/>
      </w:pPr>
      <w:r w:rsidDel="00000000" w:rsidR="00000000" w:rsidRPr="00000000">
        <w:rPr>
          <w:rtl w:val="0"/>
        </w:rPr>
      </w:r>
    </w:p>
    <w:p w:rsidR="00000000" w:rsidDel="00000000" w:rsidP="00000000" w:rsidRDefault="00000000" w:rsidRPr="00000000" w14:paraId="00000090">
      <w:pPr>
        <w:tabs>
          <w:tab w:val="right" w:pos="9310"/>
        </w:tabs>
        <w:rPr/>
      </w:pPr>
      <w:r w:rsidDel="00000000" w:rsidR="00000000" w:rsidRPr="00000000">
        <w:rPr>
          <w:rtl w:val="0"/>
        </w:rPr>
      </w:r>
    </w:p>
    <w:p w:rsidR="00000000" w:rsidDel="00000000" w:rsidP="00000000" w:rsidRDefault="00000000" w:rsidRPr="00000000" w14:paraId="0000009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92">
      <w:pPr>
        <w:tabs>
          <w:tab w:val="right" w:pos="9310"/>
        </w:tabs>
        <w:rPr/>
      </w:pPr>
      <w:r w:rsidDel="00000000" w:rsidR="00000000" w:rsidRPr="00000000">
        <w:rPr>
          <w:rtl w:val="0"/>
        </w:rPr>
      </w:r>
    </w:p>
    <w:p w:rsidR="00000000" w:rsidDel="00000000" w:rsidP="00000000" w:rsidRDefault="00000000" w:rsidRPr="00000000" w14:paraId="00000093">
      <w:pPr>
        <w:tabs>
          <w:tab w:val="right" w:pos="9310"/>
        </w:tabs>
        <w:rPr/>
      </w:pPr>
      <w:r w:rsidDel="00000000" w:rsidR="00000000" w:rsidRPr="00000000">
        <w:rPr>
          <w:rtl w:val="0"/>
        </w:rPr>
        <w:t xml:space="preserve">Q9 Cont-</w:t>
      </w:r>
    </w:p>
    <w:p w:rsidR="00000000" w:rsidDel="00000000" w:rsidP="00000000" w:rsidRDefault="00000000" w:rsidRPr="00000000" w14:paraId="00000094">
      <w:pPr>
        <w:tabs>
          <w:tab w:val="right" w:pos="9310"/>
        </w:tabs>
        <w:rPr/>
      </w:pPr>
      <w:r w:rsidDel="00000000" w:rsidR="00000000" w:rsidRPr="00000000">
        <w:rPr>
          <w:rtl w:val="0"/>
        </w:rPr>
      </w:r>
    </w:p>
    <w:p w:rsidR="00000000" w:rsidDel="00000000" w:rsidP="00000000" w:rsidRDefault="00000000" w:rsidRPr="00000000" w14:paraId="00000095">
      <w:pPr>
        <w:tabs>
          <w:tab w:val="right" w:pos="9310"/>
        </w:tabs>
        <w:rPr/>
      </w:pPr>
      <w:r w:rsidDel="00000000" w:rsidR="00000000" w:rsidRPr="00000000">
        <w:rPr>
          <w:rtl w:val="0"/>
        </w:rPr>
        <w:t xml:space="preserve">The solution to </w:t>
      </w:r>
      <w:r w:rsidDel="00000000" w:rsidR="00000000" w:rsidRPr="00000000">
        <w:rPr>
          <w:sz w:val="36.66666666666667"/>
          <w:szCs w:val="36.66666666666667"/>
          <w:vertAlign w:val="subscript"/>
        </w:rPr>
        <w:pict>
          <v:shape id="_x0000_i1031" style="width:109pt;height:20pt" o:ole="" type="#_x0000_t75">
            <v:imagedata r:id="rId13" o:title=""/>
          </v:shape>
          <o:OLEObject DrawAspect="Content" r:id="rId14" ObjectID="_1629621612" ProgID="Equation.DSMT4" ShapeID="_x0000_i1031"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32" style="width:29pt;height:14pt" o:ole="" type="#_x0000_t75">
            <v:imagedata r:id="rId15" o:title=""/>
          </v:shape>
          <o:OLEObject DrawAspect="Content" r:id="rId16" ObjectID="_1629621613" ProgID="Equation.DSMT4" ShapeID="_x0000_i1032" Type="Embed"/>
        </w:pict>
      </w:r>
      <w:r w:rsidDel="00000000" w:rsidR="00000000" w:rsidRPr="00000000">
        <w:rPr>
          <w:rtl w:val="0"/>
        </w:rPr>
        <w:t xml:space="preserve"> are real constants, is given by </w:t>
      </w:r>
      <w:r w:rsidDel="00000000" w:rsidR="00000000" w:rsidRPr="00000000">
        <w:rPr>
          <w:sz w:val="36.66666666666667"/>
          <w:szCs w:val="36.66666666666667"/>
          <w:vertAlign w:val="subscript"/>
        </w:rPr>
        <w:pict>
          <v:shape id="_x0000_i1033" style="width:99pt;height:20pt" o:ole="" type="#_x0000_t75">
            <v:imagedata r:id="rId17" o:title=""/>
          </v:shape>
          <o:OLEObject DrawAspect="Content" r:id="rId18" ObjectID="_1629621614" ProgID="Equation.DSMT4" ShapeID="_x0000_i1033" Type="Embed"/>
        </w:pict>
      </w:r>
      <w:r w:rsidDel="00000000" w:rsidR="00000000" w:rsidRPr="00000000">
        <w:rPr>
          <w:rtl w:val="0"/>
        </w:rPr>
        <w:t xml:space="preserve">. </w:t>
      </w:r>
    </w:p>
    <w:p w:rsidR="00000000" w:rsidDel="00000000" w:rsidP="00000000" w:rsidRDefault="00000000" w:rsidRPr="00000000" w14:paraId="00000096">
      <w:pPr>
        <w:tabs>
          <w:tab w:val="right" w:pos="9310"/>
        </w:tabs>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exact values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4" style="width:29pt;height:14pt" o:ole="" type="#_x0000_t75">
            <v:imagedata r:id="rId19" o:title=""/>
          </v:shape>
          <o:OLEObject DrawAspect="Content" r:id="rId20" ObjectID="_1629621615" ProgID="Equation.DSMT4" ShapeID="_x0000_i103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098">
      <w:pPr>
        <w:tabs>
          <w:tab w:val="right" w:pos="9310"/>
        </w:tabs>
        <w:rPr>
          <w:b w:val="1"/>
        </w:rPr>
      </w:pPr>
      <w:r w:rsidDel="00000000" w:rsidR="00000000" w:rsidRPr="00000000">
        <w:rPr>
          <w:rtl w:val="0"/>
        </w:rPr>
      </w:r>
    </w:p>
    <w:p w:rsidR="00000000" w:rsidDel="00000000" w:rsidP="00000000" w:rsidRDefault="00000000" w:rsidRPr="00000000" w14:paraId="00000099">
      <w:pPr>
        <w:tabs>
          <w:tab w:val="right" w:pos="9310"/>
        </w:tabs>
        <w:rPr>
          <w:b w:val="1"/>
        </w:rPr>
      </w:pPr>
      <w:r w:rsidDel="00000000" w:rsidR="00000000" w:rsidRPr="00000000">
        <w:rPr>
          <w:rtl w:val="0"/>
        </w:rPr>
      </w:r>
    </w:p>
    <w:p w:rsidR="00000000" w:rsidDel="00000000" w:rsidP="00000000" w:rsidRDefault="00000000" w:rsidRPr="00000000" w14:paraId="0000009A">
      <w:pPr>
        <w:tabs>
          <w:tab w:val="right" w:pos="9310"/>
        </w:tabs>
        <w:rPr>
          <w:b w:val="1"/>
        </w:rPr>
      </w:pPr>
      <w:r w:rsidDel="00000000" w:rsidR="00000000" w:rsidRPr="00000000">
        <w:rPr>
          <w:rtl w:val="0"/>
        </w:rPr>
      </w:r>
    </w:p>
    <w:p w:rsidR="00000000" w:rsidDel="00000000" w:rsidP="00000000" w:rsidRDefault="00000000" w:rsidRPr="00000000" w14:paraId="0000009B">
      <w:pPr>
        <w:tabs>
          <w:tab w:val="right" w:pos="9310"/>
        </w:tabs>
        <w:rPr>
          <w:b w:val="1"/>
        </w:rPr>
      </w:pPr>
      <w:r w:rsidDel="00000000" w:rsidR="00000000" w:rsidRPr="00000000">
        <w:rPr>
          <w:rtl w:val="0"/>
        </w:rPr>
      </w:r>
    </w:p>
    <w:p w:rsidR="00000000" w:rsidDel="00000000" w:rsidP="00000000" w:rsidRDefault="00000000" w:rsidRPr="00000000" w14:paraId="0000009C">
      <w:pPr>
        <w:tabs>
          <w:tab w:val="right" w:pos="9310"/>
        </w:tabs>
        <w:rPr>
          <w:b w:val="1"/>
        </w:rPr>
      </w:pPr>
      <w:r w:rsidDel="00000000" w:rsidR="00000000" w:rsidRPr="00000000">
        <w:rPr>
          <w:rtl w:val="0"/>
        </w:rPr>
      </w:r>
    </w:p>
    <w:p w:rsidR="00000000" w:rsidDel="00000000" w:rsidP="00000000" w:rsidRDefault="00000000" w:rsidRPr="00000000" w14:paraId="0000009D">
      <w:pPr>
        <w:tabs>
          <w:tab w:val="right" w:pos="9310"/>
        </w:tabs>
        <w:rPr>
          <w:b w:val="1"/>
        </w:rPr>
      </w:pPr>
      <w:r w:rsidDel="00000000" w:rsidR="00000000" w:rsidRPr="00000000">
        <w:rPr>
          <w:rtl w:val="0"/>
        </w:rPr>
      </w:r>
    </w:p>
    <w:p w:rsidR="00000000" w:rsidDel="00000000" w:rsidP="00000000" w:rsidRDefault="00000000" w:rsidRPr="00000000" w14:paraId="0000009E">
      <w:pPr>
        <w:tabs>
          <w:tab w:val="right" w:pos="9310"/>
        </w:tabs>
        <w:rPr>
          <w:b w:val="1"/>
        </w:rPr>
      </w:pPr>
      <w:r w:rsidDel="00000000" w:rsidR="00000000" w:rsidRPr="00000000">
        <w:rPr>
          <w:rtl w:val="0"/>
        </w:rPr>
      </w:r>
    </w:p>
    <w:p w:rsidR="00000000" w:rsidDel="00000000" w:rsidP="00000000" w:rsidRDefault="00000000" w:rsidRPr="00000000" w14:paraId="0000009F">
      <w:pPr>
        <w:tabs>
          <w:tab w:val="right" w:pos="9310"/>
        </w:tabs>
        <w:rPr>
          <w:b w:val="1"/>
        </w:rPr>
      </w:pPr>
      <w:r w:rsidDel="00000000" w:rsidR="00000000" w:rsidRPr="00000000">
        <w:rPr>
          <w:rtl w:val="0"/>
        </w:rPr>
      </w:r>
    </w:p>
    <w:p w:rsidR="00000000" w:rsidDel="00000000" w:rsidP="00000000" w:rsidRDefault="00000000" w:rsidRPr="00000000" w14:paraId="000000A0">
      <w:pPr>
        <w:tabs>
          <w:tab w:val="right" w:pos="9310"/>
        </w:tabs>
        <w:rPr>
          <w:b w:val="1"/>
        </w:rPr>
      </w:pPr>
      <w:r w:rsidDel="00000000" w:rsidR="00000000" w:rsidRPr="00000000">
        <w:rPr>
          <w:rtl w:val="0"/>
        </w:rPr>
      </w:r>
    </w:p>
    <w:p w:rsidR="00000000" w:rsidDel="00000000" w:rsidP="00000000" w:rsidRDefault="00000000" w:rsidRPr="00000000" w14:paraId="000000A1">
      <w:pPr>
        <w:tabs>
          <w:tab w:val="right" w:pos="9310"/>
        </w:tabs>
        <w:rPr>
          <w:b w:val="1"/>
        </w:rPr>
      </w:pPr>
      <w:r w:rsidDel="00000000" w:rsidR="00000000" w:rsidRPr="00000000">
        <w:rPr>
          <w:rtl w:val="0"/>
        </w:rPr>
      </w:r>
    </w:p>
    <w:p w:rsidR="00000000" w:rsidDel="00000000" w:rsidP="00000000" w:rsidRDefault="00000000" w:rsidRPr="00000000" w14:paraId="000000A2">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tabs>
          <w:tab w:val="right" w:pos="9310"/>
        </w:tabs>
        <w:rPr>
          <w:b w:val="1"/>
        </w:rPr>
      </w:pPr>
      <w:r w:rsidDel="00000000" w:rsidR="00000000" w:rsidRPr="00000000">
        <w:rPr>
          <w:b w:val="1"/>
          <w:rtl w:val="0"/>
        </w:rPr>
        <w:t xml:space="preserve">Question 10</w:t>
        <w:tab/>
        <w:t xml:space="preserve">(9 marks)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Consider an electronics company that manufactures transistors with weights that forms a Normal distribution of mean 95 milligrams and a standard deviation of 23 milligrams. A sample of 75 transistors is taken and the sample mean weight</w:t>
      </w:r>
      <w:r w:rsidDel="00000000" w:rsidR="00000000" w:rsidRPr="00000000">
        <w:rPr>
          <w:vertAlign w:val="baseline"/>
        </w:rPr>
        <w:pict>
          <v:shape id="_x0000_i1035" style="width:14pt;height:15pt" o:ole="" type="#_x0000_t75">
            <v:imagedata r:id="rId21" o:title=""/>
          </v:shape>
          <o:OLEObject DrawAspect="Content" r:id="rId22" ObjectID="_1629621616" ProgID="Equation.DSMT4" ShapeID="_x0000_i1035" Type="Embed"/>
        </w:pict>
      </w:r>
      <w:r w:rsidDel="00000000" w:rsidR="00000000" w:rsidRPr="00000000">
        <w:rPr>
          <w:rtl w:val="0"/>
        </w:rPr>
        <w:t xml:space="preserve">of this sample of 75 is examined.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distribution </w:t>
      </w: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_x0000_i1036" style="width:14pt;height:15pt" o:ole="" type="#_x0000_t75">
            <v:imagedata r:id="rId23" o:title=""/>
          </v:shape>
          <o:OLEObject DrawAspect="Content" r:id="rId24" ObjectID="_1629621617" ProgID="Equation.DSMT4"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its mean and standard deviation. </w:t>
        <w:tab/>
        <w:tab/>
        <w:t xml:space="preserve">     (3 marks)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probability that the sample mean is greater than 102 milligrams.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marks)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sample size is chosen such that the probability that the sample mean is no more than 12 milligrams from 95 milligrams is 92%. Determine the new sample size.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marks)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BC">
      <w:pPr>
        <w:tabs>
          <w:tab w:val="right" w:pos="9310"/>
        </w:tabs>
        <w:rPr>
          <w:b w:val="1"/>
        </w:rPr>
      </w:pPr>
      <w:r w:rsidDel="00000000" w:rsidR="00000000" w:rsidRPr="00000000">
        <w:rPr>
          <w:b w:val="1"/>
          <w:rtl w:val="0"/>
        </w:rPr>
        <w:t xml:space="preserve">Question 11</w:t>
        <w:tab/>
        <w:t xml:space="preserve">(7 marks)</w:t>
      </w:r>
    </w:p>
    <w:p w:rsidR="00000000" w:rsidDel="00000000" w:rsidP="00000000" w:rsidRDefault="00000000" w:rsidRPr="00000000" w14:paraId="000000BD">
      <w:pPr>
        <w:tabs>
          <w:tab w:val="right" w:pos="9310"/>
        </w:tabs>
        <w:rPr/>
      </w:pPr>
      <w:r w:rsidDel="00000000" w:rsidR="00000000" w:rsidRPr="00000000">
        <w:rPr>
          <w:rtl w:val="0"/>
        </w:rPr>
      </w:r>
    </w:p>
    <w:p w:rsidR="00000000" w:rsidDel="00000000" w:rsidP="00000000" w:rsidRDefault="00000000" w:rsidRPr="00000000" w14:paraId="000000BE">
      <w:pPr>
        <w:ind w:left="720" w:hanging="720"/>
        <w:rPr/>
      </w:pPr>
      <w:r w:rsidDel="00000000" w:rsidR="00000000" w:rsidRPr="00000000">
        <w:rPr>
          <w:rtl w:val="0"/>
        </w:rPr>
      </w:r>
    </w:p>
    <w:p w:rsidR="00000000" w:rsidDel="00000000" w:rsidP="00000000" w:rsidRDefault="00000000" w:rsidRPr="00000000" w14:paraId="000000BF">
      <w:pPr>
        <w:ind w:left="720" w:hanging="720"/>
        <w:rPr/>
      </w:pPr>
      <w:r w:rsidDel="00000000" w:rsidR="00000000" w:rsidRPr="00000000">
        <w:rPr>
          <w:rtl w:val="0"/>
        </w:rPr>
        <w:t xml:space="preserve">Consider the graph of </w:t>
      </w:r>
      <w:r w:rsidDel="00000000" w:rsidR="00000000" w:rsidRPr="00000000">
        <w:rPr>
          <w:sz w:val="36.66666666666667"/>
          <w:szCs w:val="36.66666666666667"/>
          <w:vertAlign w:val="subscript"/>
        </w:rPr>
        <w:pict>
          <v:shape id="_x0000_i1037" style="width:117pt;height:20pt" o:ole="" type="#_x0000_t75">
            <v:imagedata r:id="rId25" o:title=""/>
          </v:shape>
          <o:OLEObject DrawAspect="Content" r:id="rId26" ObjectID="_1629621618" ProgID="Equation.DSMT4" ShapeID="_x0000_i1037" Type="Embed"/>
        </w:pict>
      </w:r>
      <w:r w:rsidDel="00000000" w:rsidR="00000000" w:rsidRPr="00000000">
        <w:rPr>
          <w:rtl w:val="0"/>
        </w:rPr>
        <w:t xml:space="preserve"> and the tangent line drawn at </w:t>
      </w:r>
      <w:r w:rsidDel="00000000" w:rsidR="00000000" w:rsidRPr="00000000">
        <w:rPr>
          <w:sz w:val="36.66666666666667"/>
          <w:szCs w:val="36.66666666666667"/>
          <w:vertAlign w:val="subscript"/>
        </w:rPr>
        <w:pict>
          <v:shape id="_x0000_i1038" style="width:26pt;height:14pt" o:ole="" type="#_x0000_t75">
            <v:imagedata r:id="rId27" o:title=""/>
          </v:shape>
          <o:OLEObject DrawAspect="Content" r:id="rId28" ObjectID="_1629621619" ProgID="Equation.DSMT4" ShapeID="_x0000_i1038" Type="Embed"/>
        </w:pict>
      </w:r>
      <w:r w:rsidDel="00000000" w:rsidR="00000000" w:rsidRPr="00000000">
        <w:rPr>
          <w:rtl w:val="0"/>
        </w:rPr>
        <w:t xml:space="preserve">. </w:t>
      </w:r>
    </w:p>
    <w:p w:rsidR="00000000" w:rsidDel="00000000" w:rsidP="00000000" w:rsidRDefault="00000000" w:rsidRPr="00000000" w14:paraId="000000C0">
      <w:pPr>
        <w:ind w:left="720" w:hanging="720"/>
        <w:rPr/>
      </w:pPr>
      <w:r w:rsidDel="00000000" w:rsidR="00000000" w:rsidRPr="00000000">
        <w:rPr>
          <w:rtl w:val="0"/>
        </w:rPr>
        <w:t xml:space="preserve">The area between the graph and the tangent is shaded as seen below.</w:t>
      </w:r>
    </w:p>
    <w:p w:rsidR="00000000" w:rsidDel="00000000" w:rsidP="00000000" w:rsidRDefault="00000000" w:rsidRPr="00000000" w14:paraId="000000C1">
      <w:pPr>
        <w:ind w:left="720" w:hanging="720"/>
        <w:rPr/>
      </w:pPr>
      <w:r w:rsidDel="00000000" w:rsidR="00000000" w:rsidRPr="00000000">
        <w:rPr>
          <w:rtl w:val="0"/>
        </w:rPr>
      </w:r>
    </w:p>
    <w:p w:rsidR="00000000" w:rsidDel="00000000" w:rsidP="00000000" w:rsidRDefault="00000000" w:rsidRPr="00000000" w14:paraId="000000C2">
      <w:pPr>
        <w:ind w:left="720" w:hanging="720"/>
        <w:rPr/>
      </w:pPr>
      <w:r w:rsidDel="00000000" w:rsidR="00000000" w:rsidRPr="00000000">
        <w:rPr/>
        <w:pict>
          <v:shape id="_x0000_i1106" style="width:237pt;height:205pt" o:ole="" type="#_x0000_t75">
            <v:imagedata r:id="rId29" o:title=""/>
          </v:shape>
          <o:OLEObject DrawAspect="Content" r:id="rId30" ObjectID="_1629621620" ProgID="FXDraw.Graphic" ShapeID="_x0000_i1106" Type="Embed"/>
        </w:pict>
      </w:r>
      <w:r w:rsidDel="00000000" w:rsidR="00000000" w:rsidRPr="00000000">
        <w:rPr>
          <w:rtl w:val="0"/>
        </w:rPr>
      </w:r>
    </w:p>
    <w:p w:rsidR="00000000" w:rsidDel="00000000" w:rsidP="00000000" w:rsidRDefault="00000000" w:rsidRPr="00000000" w14:paraId="000000C3">
      <w:pPr>
        <w:ind w:left="720" w:hanging="720"/>
        <w:rPr/>
      </w:pPr>
      <w:r w:rsidDel="00000000" w:rsidR="00000000" w:rsidRPr="00000000">
        <w:rPr>
          <w:rtl w:val="0"/>
        </w:rPr>
      </w:r>
    </w:p>
    <w:p w:rsidR="00000000" w:rsidDel="00000000" w:rsidP="00000000" w:rsidRDefault="00000000" w:rsidRPr="00000000" w14:paraId="000000C4">
      <w:pPr>
        <w:ind w:left="720" w:hanging="720"/>
        <w:rPr/>
      </w:pPr>
      <w:r w:rsidDel="00000000" w:rsidR="00000000" w:rsidRPr="00000000">
        <w:rPr>
          <w:rtl w:val="0"/>
        </w:rPr>
      </w:r>
    </w:p>
    <w:p w:rsidR="00000000" w:rsidDel="00000000" w:rsidP="00000000" w:rsidRDefault="00000000" w:rsidRPr="00000000" w14:paraId="000000C5">
      <w:pPr>
        <w:ind w:left="720" w:hanging="7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shaded area. (Exact)</w:t>
        <w:tab/>
        <w:tab/>
        <w:tab/>
        <w:tab/>
        <w:tab/>
        <w:t xml:space="preserve">                 (3 marks)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shaded area is then revolved around the x axis.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exact volume of the resulting solid.                                           (4 marks)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tabs>
          <w:tab w:val="right" w:pos="9310"/>
        </w:tabs>
        <w:rPr>
          <w:b w:val="1"/>
        </w:rPr>
      </w:pPr>
      <w:r w:rsidDel="00000000" w:rsidR="00000000" w:rsidRPr="00000000">
        <w:rPr>
          <w:b w:val="1"/>
          <w:rtl w:val="0"/>
        </w:rPr>
        <w:t xml:space="preserve">Question 12</w:t>
        <w:tab/>
        <w:t xml:space="preserve">(7 marks)</w:t>
      </w:r>
    </w:p>
    <w:p w:rsidR="00000000" w:rsidDel="00000000" w:rsidP="00000000" w:rsidRDefault="00000000" w:rsidRPr="00000000" w14:paraId="000000DC">
      <w:pPr>
        <w:tabs>
          <w:tab w:val="right" w:pos="9310"/>
        </w:tabs>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super-heated metal rod cools according to the differential equation </w:t>
      </w:r>
      <w:r w:rsidDel="00000000" w:rsidR="00000000" w:rsidRPr="00000000">
        <w:rPr>
          <w:sz w:val="36.66666666666667"/>
          <w:szCs w:val="36.66666666666667"/>
          <w:vertAlign w:val="subscript"/>
        </w:rPr>
        <w:pict>
          <v:shape id="_x0000_i1040" style="width:77pt;height:31pt" o:ole="" type="#_x0000_t75">
            <v:imagedata r:id="rId31" o:title=""/>
          </v:shape>
          <o:OLEObject DrawAspect="Content" r:id="rId32" ObjectID="_1629621621" ProgID="Equation.DSMT4" ShapeID="_x0000_i1040"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41" style="width:13pt;height:18.5pt" o:ole="" type="#_x0000_t75">
            <v:imagedata r:id="rId33" o:title=""/>
          </v:shape>
          <o:OLEObject DrawAspect="Content" r:id="rId34" ObjectID="_1629621622" ProgID="Equation.DSMT4" ShapeID="_x0000_i1041" Type="Embed"/>
        </w:pict>
      </w:r>
      <w:r w:rsidDel="00000000" w:rsidR="00000000" w:rsidRPr="00000000">
        <w:rPr>
          <w:rtl w:val="0"/>
        </w:rPr>
        <w:t xml:space="preserve"> is a constant representing the room temperature and </w:t>
      </w:r>
      <w:r w:rsidDel="00000000" w:rsidR="00000000" w:rsidRPr="00000000">
        <w:rPr>
          <w:sz w:val="36.66666666666667"/>
          <w:szCs w:val="36.66666666666667"/>
          <w:vertAlign w:val="subscript"/>
        </w:rPr>
        <w:pict>
          <v:shape id="_x0000_i1042" style="width:10pt;height:14pt" o:ole="" type="#_x0000_t75">
            <v:imagedata r:id="rId35" o:title=""/>
          </v:shape>
          <o:OLEObject DrawAspect="Content" r:id="rId36" ObjectID="_1629621623" ProgID="Equation.DSMT4" ShapeID="_x0000_i1042" Type="Embed"/>
        </w:pict>
      </w:r>
      <w:r w:rsidDel="00000000" w:rsidR="00000000" w:rsidRPr="00000000">
        <w:rPr>
          <w:rtl w:val="0"/>
        </w:rPr>
        <w:t xml:space="preserve"> is a constant. </w:t>
      </w:r>
      <w:r w:rsidDel="00000000" w:rsidR="00000000" w:rsidRPr="00000000">
        <w:rPr>
          <w:sz w:val="36.66666666666667"/>
          <w:szCs w:val="36.66666666666667"/>
          <w:vertAlign w:val="subscript"/>
        </w:rPr>
        <w:pict>
          <v:shape id="_x0000_i1043" style="width:26pt;height:20pt" o:ole="" type="#_x0000_t75">
            <v:imagedata r:id="rId37" o:title=""/>
          </v:shape>
          <o:OLEObject DrawAspect="Content" r:id="rId38" ObjectID="_1629621624" ProgID="Equation.DSMT4" ShapeID="_x0000_i1043" Type="Embed"/>
        </w:pict>
      </w:r>
      <w:r w:rsidDel="00000000" w:rsidR="00000000" w:rsidRPr="00000000">
        <w:rPr>
          <w:rtl w:val="0"/>
        </w:rPr>
        <w:t xml:space="preserve"> represents the temperature of the rod in degrees at time </w:t>
      </w:r>
      <w:r w:rsidDel="00000000" w:rsidR="00000000" w:rsidRPr="00000000">
        <w:rPr>
          <w:sz w:val="36.66666666666667"/>
          <w:szCs w:val="36.66666666666667"/>
          <w:vertAlign w:val="subscript"/>
        </w:rPr>
        <w:pict>
          <v:shape id="_x0000_i1044" style="width:7pt;height:12pt" o:ole="" type="#_x0000_t75">
            <v:imagedata r:id="rId39" o:title=""/>
          </v:shape>
          <o:OLEObject DrawAspect="Content" r:id="rId40" ObjectID="_1629621625" ProgID="Equation.DSMT4" ShapeID="_x0000_i1044" Type="Embed"/>
        </w:pict>
      </w:r>
      <w:r w:rsidDel="00000000" w:rsidR="00000000" w:rsidRPr="00000000">
        <w:rPr>
          <w:rtl w:val="0"/>
        </w:rPr>
        <w:t xml:space="preserve"> seconds that the rod has been left in the room,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an expression for the temperature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5" style="width:26pt;height:20pt" o:ole="" type="#_x0000_t75">
            <v:imagedata r:id="rId41" o:title=""/>
          </v:shape>
          <o:OLEObject DrawAspect="Content" r:id="rId42" ObjectID="_1629621626" ProgID="Equation.DSMT4" ShapeID="_x0000_i104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any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terms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6" style="width:7pt;height:12pt" o:ole="" type="#_x0000_t75">
            <v:imagedata r:id="rId43" o:title=""/>
          </v:shape>
          <o:OLEObject DrawAspect="Content" r:id="rId44" ObjectID="_1629621627" ProgID="Equation.DSMT4"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constants</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7" style="width:32pt;height:18.5pt" o:ole="" type="#_x0000_t75">
            <v:imagedata r:id="rId45" o:title=""/>
          </v:shape>
          <o:OLEObject DrawAspect="Content" r:id="rId46" ObjectID="_1629621628" ProgID="Equation.DSMT4" ShapeID="_x0000_i104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 xml:space="preserve">      (4 marks)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It is known that the room temperature is 18 degrees and that the initial temperature is 65 degrees and </w:t>
      </w:r>
      <w:r w:rsidDel="00000000" w:rsidR="00000000" w:rsidRPr="00000000">
        <w:rPr>
          <w:sz w:val="36.66666666666667"/>
          <w:szCs w:val="36.66666666666667"/>
          <w:vertAlign w:val="subscript"/>
        </w:rPr>
        <w:pict>
          <v:shape id="_x0000_i1048" style="width:43pt;height:14pt" o:ole="" type="#_x0000_t75">
            <v:imagedata r:id="rId47" o:title=""/>
          </v:shape>
          <o:OLEObject DrawAspect="Content" r:id="rId48" ObjectID="_1629621629" ProgID="Equation.DSMT4" ShapeID="_x0000_i1048" Type="Embed"/>
        </w:pic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time taken for the temperature of the rod to cool to 32 degrees.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F7">
      <w:pPr>
        <w:tabs>
          <w:tab w:val="right" w:pos="9310"/>
        </w:tabs>
        <w:rPr>
          <w:b w:val="1"/>
        </w:rPr>
      </w:pPr>
      <w:r w:rsidDel="00000000" w:rsidR="00000000" w:rsidRPr="00000000">
        <w:rPr>
          <w:b w:val="1"/>
          <w:rtl w:val="0"/>
        </w:rPr>
        <w:t xml:space="preserve">Question 13</w:t>
        <w:tab/>
        <w:t xml:space="preserve">(7 marks)</w:t>
      </w:r>
    </w:p>
    <w:p w:rsidR="00000000" w:rsidDel="00000000" w:rsidP="00000000" w:rsidRDefault="00000000" w:rsidRPr="00000000" w14:paraId="000000F8">
      <w:pPr>
        <w:ind w:left="720" w:hanging="72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Consider the graph of the function </w:t>
      </w:r>
      <w:r w:rsidDel="00000000" w:rsidR="00000000" w:rsidRPr="00000000">
        <w:rPr>
          <w:sz w:val="36.66666666666667"/>
          <w:szCs w:val="36.66666666666667"/>
          <w:vertAlign w:val="subscript"/>
        </w:rPr>
        <w:pict>
          <v:shape id="_x0000_i1049" style="width:48pt;height:20pt" o:ole="" type="#_x0000_t75">
            <v:imagedata r:id="rId49" o:title=""/>
          </v:shape>
          <o:OLEObject DrawAspect="Content" r:id="rId50" ObjectID="_1629621630" ProgID="Equation.DSMT4" ShapeID="_x0000_i1049" Type="Embed"/>
        </w:pict>
      </w:r>
      <w:r w:rsidDel="00000000" w:rsidR="00000000" w:rsidRPr="00000000">
        <w:rPr>
          <w:rtl w:val="0"/>
        </w:rPr>
        <w:t xml:space="preserve"> as shown below.</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pict>
          <v:shape id="_x0000_i1104" style="width:251.5pt;height:190pt" o:ole="" type="#_x0000_t75">
            <v:imagedata r:id="rId51" o:title=""/>
          </v:shape>
          <o:OLEObject DrawAspect="Content" r:id="rId52" ObjectID="_1629621631" ProgID="FXDraw.Graphic" ShapeID="_x0000_i1104" Type="Embed"/>
        </w:pic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the graph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1" style="width:52pt;height:22pt" o:ole="" type="#_x0000_t75">
            <v:imagedata r:id="rId53" o:title=""/>
          </v:shape>
          <o:OLEObject DrawAspect="Content" r:id="rId54" ObjectID="_1629621632" ProgID="Equation.DSMT4" ShapeID="_x0000_i105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 </w:t>
        <w:tab/>
        <w:tab/>
        <w:tab/>
        <w:tab/>
        <w:t xml:space="preserve">       (3 marks)</w:t>
      </w:r>
    </w:p>
    <w:p w:rsidR="00000000" w:rsidDel="00000000" w:rsidP="00000000" w:rsidRDefault="00000000" w:rsidRPr="00000000" w14:paraId="000000FF">
      <w:pPr>
        <w:rPr/>
      </w:pPr>
      <w:r w:rsidDel="00000000" w:rsidR="00000000" w:rsidRPr="00000000">
        <w:rPr/>
        <w:pict>
          <v:shape id="_x0000_i1052" style="width:251.5pt;height:190pt" o:ole="" type="#_x0000_t75">
            <v:imagedata r:id="rId55" o:title=""/>
          </v:shape>
          <o:OLEObject DrawAspect="Content" r:id="rId56" ObjectID="_1629621633" ProgID="FXDraw.Graphic" ShapeID="_x0000_i1052" Type="Embed"/>
        </w:pic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the graph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3" style="width:62pt;height:36pt" o:ole="" type="#_x0000_t75">
            <v:imagedata r:id="rId57" o:title=""/>
          </v:shape>
          <o:OLEObject DrawAspect="Content" r:id="rId58" ObjectID="_1629621634" ProgID="Equation.DSMT4" ShapeID="_x0000_i105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 </w:t>
        <w:tab/>
        <w:tab/>
        <w:tab/>
        <w:tab/>
        <w:t xml:space="preserve">       (4 marks)</w:t>
      </w:r>
    </w:p>
    <w:p w:rsidR="00000000" w:rsidDel="00000000" w:rsidP="00000000" w:rsidRDefault="00000000" w:rsidRPr="00000000" w14:paraId="00000101">
      <w:pPr>
        <w:rPr/>
      </w:pPr>
      <w:r w:rsidDel="00000000" w:rsidR="00000000" w:rsidRPr="00000000">
        <w:rPr/>
        <w:pict>
          <v:shape id="_x0000_i1054" style="width:251.5pt;height:190pt" o:ole="" type="#_x0000_t75">
            <v:imagedata r:id="rId59" o:title=""/>
          </v:shape>
          <o:OLEObject DrawAspect="Content" r:id="rId60" ObjectID="_1629621635" ProgID="FXDraw.Graphic" ShapeID="_x0000_i1054" Type="Embed"/>
        </w:pict>
      </w:r>
      <w:r w:rsidDel="00000000" w:rsidR="00000000" w:rsidRPr="00000000">
        <w:rPr>
          <w:rtl w:val="0"/>
        </w:rPr>
      </w:r>
    </w:p>
    <w:p w:rsidR="00000000" w:rsidDel="00000000" w:rsidP="00000000" w:rsidRDefault="00000000" w:rsidRPr="00000000" w14:paraId="00000102">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03">
      <w:pPr>
        <w:tabs>
          <w:tab w:val="right" w:pos="9310"/>
        </w:tabs>
        <w:rPr>
          <w:b w:val="1"/>
        </w:rPr>
      </w:pPr>
      <w:r w:rsidDel="00000000" w:rsidR="00000000" w:rsidRPr="00000000">
        <w:rPr>
          <w:b w:val="1"/>
          <w:rtl w:val="0"/>
        </w:rPr>
        <w:t xml:space="preserve">Question 14</w:t>
        <w:tab/>
        <w:t xml:space="preserve">(10 marks)</w:t>
      </w:r>
    </w:p>
    <w:p w:rsidR="00000000" w:rsidDel="00000000" w:rsidP="00000000" w:rsidRDefault="00000000" w:rsidRPr="00000000" w14:paraId="00000104">
      <w:pPr>
        <w:tabs>
          <w:tab w:val="right" w:pos="9310"/>
        </w:tabs>
        <w:rPr>
          <w:b w:val="1"/>
        </w:rPr>
      </w:pPr>
      <w:r w:rsidDel="00000000" w:rsidR="00000000" w:rsidRPr="00000000">
        <w:rPr>
          <w:rtl w:val="0"/>
        </w:rPr>
      </w:r>
    </w:p>
    <w:p w:rsidR="00000000" w:rsidDel="00000000" w:rsidP="00000000" w:rsidRDefault="00000000" w:rsidRPr="00000000" w14:paraId="00000105">
      <w:pPr>
        <w:tabs>
          <w:tab w:val="right" w:pos="9310"/>
        </w:tabs>
        <w:rPr/>
      </w:pPr>
      <w:r w:rsidDel="00000000" w:rsidR="00000000" w:rsidRPr="00000000">
        <w:rPr>
          <w:rtl w:val="0"/>
        </w:rPr>
        <w:t xml:space="preserve">An object with speed </w:t>
      </w:r>
      <w:r w:rsidDel="00000000" w:rsidR="00000000" w:rsidRPr="00000000">
        <w:rPr>
          <w:sz w:val="36.66666666666667"/>
          <w:szCs w:val="36.66666666666667"/>
          <w:vertAlign w:val="subscript"/>
        </w:rPr>
        <w:pict>
          <v:shape id="_x0000_i1055" style="width:9pt;height:11pt" o:ole="" type="#_x0000_t75">
            <v:imagedata r:id="rId61" o:title=""/>
          </v:shape>
          <o:OLEObject DrawAspect="Content" r:id="rId62" ObjectID="_1629621636" ProgID="Equation.DSMT4" ShapeID="_x0000_i1055" Type="Embed"/>
        </w:pict>
      </w:r>
      <w:r w:rsidDel="00000000" w:rsidR="00000000" w:rsidRPr="00000000">
        <w:rPr>
          <w:rtl w:val="0"/>
        </w:rPr>
        <w:t xml:space="preserve"> and displacement </w:t>
      </w:r>
      <w:r w:rsidDel="00000000" w:rsidR="00000000" w:rsidRPr="00000000">
        <w:rPr>
          <w:sz w:val="36.66666666666667"/>
          <w:szCs w:val="36.66666666666667"/>
          <w:vertAlign w:val="subscript"/>
        </w:rPr>
        <w:pict>
          <v:shape id="_x0000_i1056" style="width:10pt;height:11pt" o:ole="" type="#_x0000_t75">
            <v:imagedata r:id="rId63" o:title=""/>
          </v:shape>
          <o:OLEObject DrawAspect="Content" r:id="rId64" ObjectID="_1629621637" ProgID="Equation.DSMT4" ShapeID="_x0000_i1056" Type="Embed"/>
        </w:pict>
      </w:r>
      <w:r w:rsidDel="00000000" w:rsidR="00000000" w:rsidRPr="00000000">
        <w:rPr>
          <w:rtl w:val="0"/>
        </w:rPr>
        <w:t xml:space="preserve">from the origin at time </w:t>
      </w:r>
      <w:r w:rsidDel="00000000" w:rsidR="00000000" w:rsidRPr="00000000">
        <w:rPr>
          <w:sz w:val="36.66666666666667"/>
          <w:szCs w:val="36.66666666666667"/>
          <w:vertAlign w:val="subscript"/>
        </w:rPr>
        <w:pict>
          <v:shape id="_x0000_i1057" style="width:7pt;height:12pt" o:ole="" type="#_x0000_t75">
            <v:imagedata r:id="rId65" o:title=""/>
          </v:shape>
          <o:OLEObject DrawAspect="Content" r:id="rId66" ObjectID="_1629621638" ProgID="Equation.DSMT4" ShapeID="_x0000_i1057" Type="Embed"/>
        </w:pict>
      </w:r>
      <w:r w:rsidDel="00000000" w:rsidR="00000000" w:rsidRPr="00000000">
        <w:rPr>
          <w:rtl w:val="0"/>
        </w:rPr>
        <w:t xml:space="preserve"> is moving with the following accelerations.</w:t>
      </w:r>
    </w:p>
    <w:p w:rsidR="00000000" w:rsidDel="00000000" w:rsidP="00000000" w:rsidRDefault="00000000" w:rsidRPr="00000000" w14:paraId="00000106">
      <w:pPr>
        <w:tabs>
          <w:tab w:val="right" w:pos="9310"/>
        </w:tabs>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8" style="width:57pt;height:22pt" o:ole="" type="#_x0000_t75">
            <v:imagedata r:id="rId67" o:title=""/>
          </v:shape>
          <o:OLEObject DrawAspect="Content" r:id="rId68" ObjectID="_1629621639" ProgID="Equation.DSMT4" ShapeID="_x0000_i105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9" style="width:25pt;height:14pt" o:ole="" type="#_x0000_t75">
            <v:imagedata r:id="rId69" o:title=""/>
          </v:shape>
          <o:OLEObject DrawAspect="Content" r:id="rId70" ObjectID="_1629621640" ProgID="Equation.DSMT4" ShapeID="_x0000_i105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0" style="width:25pt;height:14pt" o:ole="" type="#_x0000_t75">
            <v:imagedata r:id="rId71" o:title=""/>
          </v:shape>
          <o:OLEObject DrawAspect="Content" r:id="rId72" ObjectID="_1629621641" ProgID="Equation.DSMT4" ShapeID="_x0000_i106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speed 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1" style="width:30pt;height:14pt" o:ole="" type="#_x0000_t75">
            <v:imagedata r:id="rId73" o:title=""/>
          </v:shape>
          <o:OLEObject DrawAspect="Content" r:id="rId74" ObjectID="_1629621642" ProgID="Equation.DSMT4" ShapeID="_x0000_i106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08">
      <w:pPr>
        <w:tabs>
          <w:tab w:val="right" w:pos="9310"/>
        </w:tabs>
        <w:rPr/>
      </w:pPr>
      <w:r w:rsidDel="00000000" w:rsidR="00000000" w:rsidRPr="00000000">
        <w:rPr>
          <w:rtl w:val="0"/>
        </w:rPr>
      </w:r>
    </w:p>
    <w:p w:rsidR="00000000" w:rsidDel="00000000" w:rsidP="00000000" w:rsidRDefault="00000000" w:rsidRPr="00000000" w14:paraId="00000109">
      <w:pPr>
        <w:tabs>
          <w:tab w:val="right" w:pos="9310"/>
        </w:tabs>
        <w:rPr/>
      </w:pPr>
      <w:r w:rsidDel="00000000" w:rsidR="00000000" w:rsidRPr="00000000">
        <w:rPr>
          <w:rtl w:val="0"/>
        </w:rPr>
      </w:r>
    </w:p>
    <w:p w:rsidR="00000000" w:rsidDel="00000000" w:rsidP="00000000" w:rsidRDefault="00000000" w:rsidRPr="00000000" w14:paraId="0000010A">
      <w:pPr>
        <w:tabs>
          <w:tab w:val="right" w:pos="9310"/>
        </w:tabs>
        <w:rPr/>
      </w:pPr>
      <w:r w:rsidDel="00000000" w:rsidR="00000000" w:rsidRPr="00000000">
        <w:rPr>
          <w:rtl w:val="0"/>
        </w:rPr>
      </w:r>
    </w:p>
    <w:p w:rsidR="00000000" w:rsidDel="00000000" w:rsidP="00000000" w:rsidRDefault="00000000" w:rsidRPr="00000000" w14:paraId="0000010B">
      <w:pPr>
        <w:tabs>
          <w:tab w:val="right" w:pos="9310"/>
        </w:tabs>
        <w:rPr/>
      </w:pPr>
      <w:r w:rsidDel="00000000" w:rsidR="00000000" w:rsidRPr="00000000">
        <w:rPr>
          <w:rtl w:val="0"/>
        </w:rPr>
      </w:r>
    </w:p>
    <w:p w:rsidR="00000000" w:rsidDel="00000000" w:rsidP="00000000" w:rsidRDefault="00000000" w:rsidRPr="00000000" w14:paraId="0000010C">
      <w:pPr>
        <w:tabs>
          <w:tab w:val="right" w:pos="9310"/>
        </w:tabs>
        <w:rPr/>
      </w:pPr>
      <w:r w:rsidDel="00000000" w:rsidR="00000000" w:rsidRPr="00000000">
        <w:rPr>
          <w:rtl w:val="0"/>
        </w:rPr>
      </w:r>
    </w:p>
    <w:p w:rsidR="00000000" w:rsidDel="00000000" w:rsidP="00000000" w:rsidRDefault="00000000" w:rsidRPr="00000000" w14:paraId="0000010D">
      <w:pPr>
        <w:tabs>
          <w:tab w:val="right" w:pos="9310"/>
        </w:tabs>
        <w:rPr/>
      </w:pPr>
      <w:r w:rsidDel="00000000" w:rsidR="00000000" w:rsidRPr="00000000">
        <w:rPr>
          <w:rtl w:val="0"/>
        </w:rPr>
      </w:r>
    </w:p>
    <w:p w:rsidR="00000000" w:rsidDel="00000000" w:rsidP="00000000" w:rsidRDefault="00000000" w:rsidRPr="00000000" w14:paraId="0000010E">
      <w:pPr>
        <w:tabs>
          <w:tab w:val="right" w:pos="9310"/>
        </w:tabs>
        <w:rPr/>
      </w:pPr>
      <w:r w:rsidDel="00000000" w:rsidR="00000000" w:rsidRPr="00000000">
        <w:rPr>
          <w:rtl w:val="0"/>
        </w:rPr>
      </w:r>
    </w:p>
    <w:p w:rsidR="00000000" w:rsidDel="00000000" w:rsidP="00000000" w:rsidRDefault="00000000" w:rsidRPr="00000000" w14:paraId="0000010F">
      <w:pPr>
        <w:tabs>
          <w:tab w:val="right" w:pos="9310"/>
        </w:tabs>
        <w:rPr/>
      </w:pPr>
      <w:r w:rsidDel="00000000" w:rsidR="00000000" w:rsidRPr="00000000">
        <w:rPr>
          <w:rtl w:val="0"/>
        </w:rPr>
      </w:r>
    </w:p>
    <w:p w:rsidR="00000000" w:rsidDel="00000000" w:rsidP="00000000" w:rsidRDefault="00000000" w:rsidRPr="00000000" w14:paraId="00000110">
      <w:pPr>
        <w:tabs>
          <w:tab w:val="right" w:pos="9310"/>
        </w:tabs>
        <w:rPr/>
      </w:pPr>
      <w:r w:rsidDel="00000000" w:rsidR="00000000" w:rsidRPr="00000000">
        <w:rPr>
          <w:rtl w:val="0"/>
        </w:rPr>
      </w:r>
    </w:p>
    <w:p w:rsidR="00000000" w:rsidDel="00000000" w:rsidP="00000000" w:rsidRDefault="00000000" w:rsidRPr="00000000" w14:paraId="00000111">
      <w:pPr>
        <w:tabs>
          <w:tab w:val="right" w:pos="9310"/>
        </w:tabs>
        <w:rPr/>
      </w:pPr>
      <w:r w:rsidDel="00000000" w:rsidR="00000000" w:rsidRPr="00000000">
        <w:rPr>
          <w:rtl w:val="0"/>
        </w:rPr>
      </w:r>
    </w:p>
    <w:p w:rsidR="00000000" w:rsidDel="00000000" w:rsidP="00000000" w:rsidRDefault="00000000" w:rsidRPr="00000000" w14:paraId="00000112">
      <w:pPr>
        <w:tabs>
          <w:tab w:val="right" w:pos="9310"/>
        </w:tabs>
        <w:rPr/>
      </w:pPr>
      <w:r w:rsidDel="00000000" w:rsidR="00000000" w:rsidRPr="00000000">
        <w:rPr>
          <w:rtl w:val="0"/>
        </w:rPr>
      </w:r>
    </w:p>
    <w:p w:rsidR="00000000" w:rsidDel="00000000" w:rsidP="00000000" w:rsidRDefault="00000000" w:rsidRPr="00000000" w14:paraId="00000113">
      <w:pPr>
        <w:tabs>
          <w:tab w:val="right" w:pos="9310"/>
        </w:tabs>
        <w:rPr/>
      </w:pPr>
      <w:r w:rsidDel="00000000" w:rsidR="00000000" w:rsidRPr="00000000">
        <w:rPr>
          <w:rtl w:val="0"/>
        </w:rPr>
      </w:r>
    </w:p>
    <w:p w:rsidR="00000000" w:rsidDel="00000000" w:rsidP="00000000" w:rsidRDefault="00000000" w:rsidRPr="00000000" w14:paraId="00000114">
      <w:pPr>
        <w:tabs>
          <w:tab w:val="right" w:pos="9310"/>
        </w:tabs>
        <w:rPr/>
      </w:pPr>
      <w:r w:rsidDel="00000000" w:rsidR="00000000" w:rsidRPr="00000000">
        <w:rPr>
          <w:rtl w:val="0"/>
        </w:rPr>
      </w:r>
    </w:p>
    <w:p w:rsidR="00000000" w:rsidDel="00000000" w:rsidP="00000000" w:rsidRDefault="00000000" w:rsidRPr="00000000" w14:paraId="00000115">
      <w:pPr>
        <w:tabs>
          <w:tab w:val="right" w:pos="9310"/>
        </w:tabs>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2" style="width:51pt;height:18.5pt" o:ole="" type="#_x0000_t75">
            <v:imagedata r:id="rId75" o:title=""/>
          </v:shape>
          <o:OLEObject DrawAspect="Content" r:id="rId76" ObjectID="_1629621643" ProgID="Equation.DSMT4" ShapeID="_x0000_i106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3" style="width:27pt;height:14pt" o:ole="" type="#_x0000_t75">
            <v:imagedata r:id="rId77" o:title=""/>
          </v:shape>
          <o:OLEObject DrawAspect="Content" r:id="rId78" ObjectID="_1629621644" ProgID="Equation.DSMT4" ShapeID="_x0000_i106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4" style="width:27pt;height:14pt" o:ole="" type="#_x0000_t75">
            <v:imagedata r:id="rId79" o:title=""/>
          </v:shape>
          <o:OLEObject DrawAspect="Content" r:id="rId80" ObjectID="_1629621645" ProgID="Equation.DSMT4" ShapeID="_x0000_i106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speed 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5" style="width:32pt;height:14pt" o:ole="" type="#_x0000_t75">
            <v:imagedata r:id="rId81" o:title=""/>
          </v:shape>
          <o:OLEObject DrawAspect="Content" r:id="rId82" ObjectID="_1629621646" ProgID="Equation.DSMT4" ShapeID="_x0000_i106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17">
      <w:pPr>
        <w:tabs>
          <w:tab w:val="right" w:pos="9310"/>
        </w:tabs>
        <w:rPr/>
      </w:pPr>
      <w:r w:rsidDel="00000000" w:rsidR="00000000" w:rsidRPr="00000000">
        <w:rPr>
          <w:rtl w:val="0"/>
        </w:rPr>
      </w:r>
    </w:p>
    <w:p w:rsidR="00000000" w:rsidDel="00000000" w:rsidP="00000000" w:rsidRDefault="00000000" w:rsidRPr="00000000" w14:paraId="00000118">
      <w:pPr>
        <w:tabs>
          <w:tab w:val="right" w:pos="9310"/>
        </w:tabs>
        <w:rPr/>
      </w:pPr>
      <w:r w:rsidDel="00000000" w:rsidR="00000000" w:rsidRPr="00000000">
        <w:rPr>
          <w:rtl w:val="0"/>
        </w:rPr>
      </w:r>
    </w:p>
    <w:p w:rsidR="00000000" w:rsidDel="00000000" w:rsidP="00000000" w:rsidRDefault="00000000" w:rsidRPr="00000000" w14:paraId="00000119">
      <w:pPr>
        <w:tabs>
          <w:tab w:val="right" w:pos="9310"/>
        </w:tabs>
        <w:rPr/>
      </w:pPr>
      <w:r w:rsidDel="00000000" w:rsidR="00000000" w:rsidRPr="00000000">
        <w:rPr>
          <w:rtl w:val="0"/>
        </w:rPr>
      </w:r>
    </w:p>
    <w:p w:rsidR="00000000" w:rsidDel="00000000" w:rsidP="00000000" w:rsidRDefault="00000000" w:rsidRPr="00000000" w14:paraId="0000011A">
      <w:pPr>
        <w:tabs>
          <w:tab w:val="right" w:pos="9310"/>
        </w:tabs>
        <w:rPr/>
      </w:pPr>
      <w:r w:rsidDel="00000000" w:rsidR="00000000" w:rsidRPr="00000000">
        <w:rPr>
          <w:rtl w:val="0"/>
        </w:rPr>
      </w:r>
    </w:p>
    <w:p w:rsidR="00000000" w:rsidDel="00000000" w:rsidP="00000000" w:rsidRDefault="00000000" w:rsidRPr="00000000" w14:paraId="0000011B">
      <w:pPr>
        <w:tabs>
          <w:tab w:val="right" w:pos="9310"/>
        </w:tabs>
        <w:rPr/>
      </w:pPr>
      <w:r w:rsidDel="00000000" w:rsidR="00000000" w:rsidRPr="00000000">
        <w:rPr>
          <w:rtl w:val="0"/>
        </w:rPr>
      </w:r>
    </w:p>
    <w:p w:rsidR="00000000" w:rsidDel="00000000" w:rsidP="00000000" w:rsidRDefault="00000000" w:rsidRPr="00000000" w14:paraId="0000011C">
      <w:pPr>
        <w:tabs>
          <w:tab w:val="right" w:pos="9310"/>
        </w:tabs>
        <w:rPr/>
      </w:pPr>
      <w:r w:rsidDel="00000000" w:rsidR="00000000" w:rsidRPr="00000000">
        <w:rPr>
          <w:rtl w:val="0"/>
        </w:rPr>
      </w:r>
    </w:p>
    <w:p w:rsidR="00000000" w:rsidDel="00000000" w:rsidP="00000000" w:rsidRDefault="00000000" w:rsidRPr="00000000" w14:paraId="0000011D">
      <w:pPr>
        <w:tabs>
          <w:tab w:val="right" w:pos="9310"/>
        </w:tabs>
        <w:rPr/>
      </w:pPr>
      <w:r w:rsidDel="00000000" w:rsidR="00000000" w:rsidRPr="00000000">
        <w:rPr>
          <w:rtl w:val="0"/>
        </w:rPr>
      </w:r>
    </w:p>
    <w:p w:rsidR="00000000" w:rsidDel="00000000" w:rsidP="00000000" w:rsidRDefault="00000000" w:rsidRPr="00000000" w14:paraId="0000011E">
      <w:pPr>
        <w:tabs>
          <w:tab w:val="right" w:pos="9310"/>
        </w:tabs>
        <w:rPr/>
      </w:pPr>
      <w:r w:rsidDel="00000000" w:rsidR="00000000" w:rsidRPr="00000000">
        <w:rPr>
          <w:rtl w:val="0"/>
        </w:rPr>
      </w:r>
    </w:p>
    <w:p w:rsidR="00000000" w:rsidDel="00000000" w:rsidP="00000000" w:rsidRDefault="00000000" w:rsidRPr="00000000" w14:paraId="0000011F">
      <w:pPr>
        <w:tabs>
          <w:tab w:val="right" w:pos="9310"/>
        </w:tabs>
        <w:rPr/>
      </w:pPr>
      <w:r w:rsidDel="00000000" w:rsidR="00000000" w:rsidRPr="00000000">
        <w:rPr>
          <w:rtl w:val="0"/>
        </w:rPr>
        <w:t xml:space="preserve">An object is known to be moving with </w:t>
      </w:r>
      <w:r w:rsidDel="00000000" w:rsidR="00000000" w:rsidRPr="00000000">
        <w:rPr>
          <w:b w:val="1"/>
          <w:rtl w:val="0"/>
        </w:rPr>
        <w:t xml:space="preserve">speed</w:t>
      </w:r>
      <w:r w:rsidDel="00000000" w:rsidR="00000000" w:rsidRPr="00000000">
        <w:rPr>
          <w:rtl w:val="0"/>
        </w:rPr>
        <w:t xml:space="preserve"> given by the equation </w:t>
      </w:r>
      <w:r w:rsidDel="00000000" w:rsidR="00000000" w:rsidRPr="00000000">
        <w:rPr>
          <w:sz w:val="36.66666666666667"/>
          <w:szCs w:val="36.66666666666667"/>
          <w:vertAlign w:val="subscript"/>
        </w:rPr>
        <w:pict>
          <v:shape id="_x0000_i1066" style="width:78pt;height:22pt" o:ole="" type="#_x0000_t75">
            <v:imagedata r:id="rId83" o:title=""/>
          </v:shape>
          <o:OLEObject DrawAspect="Content" r:id="rId84" ObjectID="_1629621647" ProgID="Equation.DSMT4" ShapeID="_x0000_i1066" Type="Embed"/>
        </w:pict>
      </w:r>
      <w:r w:rsidDel="00000000" w:rsidR="00000000" w:rsidRPr="00000000">
        <w:rPr>
          <w:rtl w:val="0"/>
        </w:rPr>
        <w:t xml:space="preserve"> </w:t>
      </w:r>
    </w:p>
    <w:p w:rsidR="00000000" w:rsidDel="00000000" w:rsidP="00000000" w:rsidRDefault="00000000" w:rsidRPr="00000000" w14:paraId="00000120">
      <w:pPr>
        <w:ind w:left="360" w:firstLine="0"/>
        <w:rPr/>
      </w:pP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initially at the origin, determine the displacement from the origin,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7" style="width:10pt;height:11pt" o:ole="" type="#_x0000_t75">
            <v:imagedata r:id="rId85" o:title=""/>
          </v:shape>
          <o:OLEObject DrawAspect="Content" r:id="rId86" ObjectID="_1629621648" ProgID="Equation.DSMT4" ShapeID="_x0000_i106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any time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8" style="width:7pt;height:12pt" o:ole="" type="#_x0000_t75">
            <v:imagedata r:id="rId87" o:title=""/>
          </v:shape>
          <o:OLEObject DrawAspect="Content" r:id="rId88" ObjectID="_1629621649" ProgID="Equation.DSMT4" ShapeID="_x0000_i106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rPr/>
      </w:pPr>
      <w:r w:rsidDel="00000000" w:rsidR="00000000" w:rsidRPr="00000000">
        <w:rPr>
          <w:rtl w:val="0"/>
        </w:rPr>
        <w:t xml:space="preserve">          (Hint- use the substitution </w:t>
      </w:r>
      <w:r w:rsidDel="00000000" w:rsidR="00000000" w:rsidRPr="00000000">
        <w:rPr>
          <w:sz w:val="36.66666666666667"/>
          <w:szCs w:val="36.66666666666667"/>
          <w:vertAlign w:val="subscript"/>
        </w:rPr>
        <w:pict>
          <v:shape id="_x0000_i1069" style="width:51pt;height:14pt" o:ole="" type="#_x0000_t75">
            <v:imagedata r:id="rId89" o:title=""/>
          </v:shape>
          <o:OLEObject DrawAspect="Content" r:id="rId90" ObjectID="_1629621650" ProgID="Equation.DSMT4" ShapeID="_x0000_i1069" Type="Embed"/>
        </w:pict>
      </w:r>
      <w:r w:rsidDel="00000000" w:rsidR="00000000" w:rsidRPr="00000000">
        <w:rPr>
          <w:rtl w:val="0"/>
        </w:rPr>
        <w:t xml:space="preserve">)</w:t>
        <w:tab/>
        <w:tab/>
        <w:tab/>
        <w:tab/>
        <w:tab/>
        <w:tab/>
        <w:t xml:space="preserve">(4 marks)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tabs>
          <w:tab w:val="right" w:pos="9310"/>
        </w:tabs>
        <w:rPr>
          <w:b w:val="1"/>
        </w:rPr>
      </w:pPr>
      <w:r w:rsidDel="00000000" w:rsidR="00000000" w:rsidRPr="00000000">
        <w:rPr>
          <w:b w:val="1"/>
          <w:rtl w:val="0"/>
        </w:rPr>
        <w:t xml:space="preserve">Question 15</w:t>
        <w:tab/>
        <w:t xml:space="preserve">(9 marks)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particle moves according to the following parametric equations.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sz w:val="36.66666666666667"/>
          <w:szCs w:val="36.66666666666667"/>
          <w:vertAlign w:val="subscript"/>
        </w:rPr>
        <w:pict>
          <v:shape id="_x0000_i1070" style="width:63pt;height:34pt" o:ole="" type="#_x0000_t75">
            <v:imagedata r:id="rId91" o:title=""/>
          </v:shape>
          <o:OLEObject DrawAspect="Content" r:id="rId92" ObjectID="_1629621651" ProgID="Equation.DSMT4" ShapeID="_x0000_i1070" Type="Embed"/>
        </w:pict>
      </w:r>
      <w:r w:rsidDel="00000000" w:rsidR="00000000" w:rsidRPr="00000000">
        <w:rPr>
          <w:rtl w:val="0"/>
        </w:rPr>
        <w:t xml:space="preserve"> at time t seconds, </w:t>
      </w:r>
      <w:r w:rsidDel="00000000" w:rsidR="00000000" w:rsidRPr="00000000">
        <w:rPr>
          <w:sz w:val="36.66666666666667"/>
          <w:szCs w:val="36.66666666666667"/>
          <w:vertAlign w:val="subscript"/>
        </w:rPr>
        <w:pict>
          <v:shape id="_x0000_i1071" style="width:30pt;height:16pt" o:ole="" type="#_x0000_t75">
            <v:imagedata r:id="rId93" o:title=""/>
          </v:shape>
          <o:OLEObject DrawAspect="Content" r:id="rId94" ObjectID="_1629621652" ProgID="Equation.DSMT4" ShapeID="_x0000_i1071" Type="Embed"/>
        </w:pict>
      </w:r>
      <w:r w:rsidDel="00000000" w:rsidR="00000000" w:rsidRPr="00000000">
        <w:rPr>
          <w:rtl w:val="0"/>
        </w:rPr>
        <w:t xml:space="preserve"> in metres.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cartesian equation.</w:t>
        <w:tab/>
        <w:tab/>
        <w:tab/>
        <w:tab/>
        <w:tab/>
        <w:tab/>
        <w:t xml:space="preserve">      (3 marks)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equation of the tangent when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72" style="width:29pt;height:31pt" o:ole="" type="#_x0000_t75">
            <v:imagedata r:id="rId95" o:title=""/>
          </v:shape>
          <o:OLEObject DrawAspect="Content" r:id="rId96" ObjectID="_1629621653" ProgID="Equation.DSMT4" ShapeID="_x0000_i107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 xml:space="preserve">      (3 marks)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73" style="width:24pt;height:33.5pt" o:ole="" type="#_x0000_t75">
            <v:imagedata r:id="rId97" o:title=""/>
          </v:shape>
          <o:OLEObject DrawAspect="Content" r:id="rId98" ObjectID="_1629621654" ProgID="Equation.DSMT4" ShapeID="_x0000_i107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74" style="width:29pt;height:31pt" o:ole="" type="#_x0000_t75">
            <v:imagedata r:id="rId99" o:title=""/>
          </v:shape>
          <o:OLEObject DrawAspect="Content" r:id="rId100" ObjectID="_1629621655" ProgID="Equation.DSMT4" ShapeID="_x0000_i107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(Simplify)</w:t>
        <w:tab/>
        <w:tab/>
        <w:tab/>
        <w:tab/>
        <w:t xml:space="preserve">                  (3 marks)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E">
      <w:pPr>
        <w:tabs>
          <w:tab w:val="right" w:pos="9310"/>
        </w:tabs>
        <w:ind w:left="360" w:firstLine="0"/>
        <w:rPr>
          <w:b w:val="1"/>
        </w:rPr>
      </w:pPr>
      <w:r w:rsidDel="00000000" w:rsidR="00000000" w:rsidRPr="00000000">
        <w:rPr>
          <w:b w:val="1"/>
          <w:rtl w:val="0"/>
        </w:rPr>
        <w:t xml:space="preserve">Question 16</w:t>
        <w:tab/>
        <w:t xml:space="preserve">(8 marks)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sample of 25 tyres are used to determine the population mean weight of the type of tyre.</w:t>
      </w:r>
    </w:p>
    <w:p w:rsidR="00000000" w:rsidDel="00000000" w:rsidP="00000000" w:rsidRDefault="00000000" w:rsidRPr="00000000" w14:paraId="00000141">
      <w:pPr>
        <w:rPr/>
      </w:pPr>
      <w:r w:rsidDel="00000000" w:rsidR="00000000" w:rsidRPr="00000000">
        <w:rPr>
          <w:rtl w:val="0"/>
        </w:rPr>
        <w:t xml:space="preserve">The following 95% confidence interval was calculated </w:t>
      </w:r>
      <w:r w:rsidDel="00000000" w:rsidR="00000000" w:rsidRPr="00000000">
        <w:rPr>
          <w:sz w:val="36.66666666666667"/>
          <w:szCs w:val="36.66666666666667"/>
          <w:vertAlign w:val="subscript"/>
        </w:rPr>
        <w:pict>
          <v:shape id="_x0000_i1075" style="width:70pt;height:20pt" o:ole="" type="#_x0000_t75">
            <v:imagedata r:id="rId101" o:title=""/>
          </v:shape>
          <o:OLEObject DrawAspect="Content" r:id="rId102" ObjectID="_1629621656" ProgID="Equation.DSMT4" ShapeID="_x0000_i1075" Type="Embed"/>
        </w:pict>
      </w:r>
      <w:r w:rsidDel="00000000" w:rsidR="00000000" w:rsidRPr="00000000">
        <w:rPr>
          <w:rtl w:val="0"/>
        </w:rPr>
        <w:t xml:space="preserve">kg.</w:t>
      </w:r>
    </w:p>
    <w:p w:rsidR="00000000" w:rsidDel="00000000" w:rsidP="00000000" w:rsidRDefault="00000000" w:rsidRPr="00000000" w14:paraId="000001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sample mean.</w:t>
        <w:tab/>
        <w:tab/>
        <w:tab/>
        <w:tab/>
        <w:tab/>
        <w:tab/>
        <w:tab/>
        <w:t xml:space="preserve">         (1 mark)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sample standard deviation.</w:t>
        <w:tab/>
        <w:tab/>
        <w:tab/>
        <w:tab/>
        <w:tab/>
        <w:t xml:space="preserve">       (3 marks)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 whether the following changes would increase or decrease the width of the confidence interval and give a reason.</w:t>
      </w:r>
    </w:p>
    <w:p w:rsidR="00000000" w:rsidDel="00000000" w:rsidP="00000000" w:rsidRDefault="00000000" w:rsidRPr="00000000" w14:paraId="000001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sample size greater than 25 tyres.</w:t>
        <w:tab/>
        <w:tab/>
        <w:tab/>
        <w:t xml:space="preserve">        (1 mark)</w:t>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a 90% confidence interval.</w:t>
        <w:tab/>
        <w:tab/>
        <w:tab/>
        <w:t xml:space="preserve">                    (1 mark)</w:t>
      </w:r>
    </w:p>
    <w:p w:rsidR="00000000" w:rsidDel="00000000" w:rsidP="00000000" w:rsidRDefault="00000000" w:rsidRPr="00000000" w14:paraId="000001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smaller sample standard deviation.</w:t>
        <w:tab/>
        <w:tab/>
        <w:tab/>
        <w:t xml:space="preserve">        (1 mark)</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60 lots of 95% confidence interval were calculated, what number would you expect to contain the true population mean? </w:t>
        <w:tab/>
        <w:tab/>
        <w:tab/>
        <w:tab/>
        <w:tab/>
        <w:tab/>
        <w:t xml:space="preserve">        (1 mark)</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64">
      <w:pPr>
        <w:tabs>
          <w:tab w:val="right" w:pos="9310"/>
        </w:tabs>
        <w:ind w:left="360" w:firstLine="0"/>
        <w:rPr>
          <w:b w:val="1"/>
        </w:rPr>
      </w:pPr>
      <w:r w:rsidDel="00000000" w:rsidR="00000000" w:rsidRPr="00000000">
        <w:rPr>
          <w:b w:val="1"/>
          <w:rtl w:val="0"/>
        </w:rPr>
        <w:t xml:space="preserve">Question 17</w:t>
        <w:tab/>
        <w:t xml:space="preserve">(8 marks)</w:t>
      </w:r>
    </w:p>
    <w:p w:rsidR="00000000" w:rsidDel="00000000" w:rsidP="00000000" w:rsidRDefault="00000000" w:rsidRPr="00000000" w14:paraId="00000165">
      <w:pPr>
        <w:tabs>
          <w:tab w:val="right" w:pos="9310"/>
        </w:tabs>
        <w:ind w:left="360" w:firstLine="0"/>
        <w:rPr/>
      </w:pPr>
      <w:r w:rsidDel="00000000" w:rsidR="00000000" w:rsidRPr="00000000">
        <w:rPr>
          <w:rtl w:val="0"/>
        </w:rPr>
      </w:r>
    </w:p>
    <w:p w:rsidR="00000000" w:rsidDel="00000000" w:rsidP="00000000" w:rsidRDefault="00000000" w:rsidRPr="00000000" w14:paraId="00000166">
      <w:pPr>
        <w:tabs>
          <w:tab w:val="right" w:pos="9310"/>
        </w:tabs>
        <w:rPr/>
      </w:pPr>
      <w:r w:rsidDel="00000000" w:rsidR="00000000" w:rsidRPr="00000000">
        <w:rPr>
          <w:rtl w:val="0"/>
        </w:rPr>
        <w:t xml:space="preserve">The position vector of a particle at time, </w:t>
      </w:r>
      <w:r w:rsidDel="00000000" w:rsidR="00000000" w:rsidRPr="00000000">
        <w:rPr>
          <w:sz w:val="36.66666666666667"/>
          <w:szCs w:val="36.66666666666667"/>
          <w:vertAlign w:val="subscript"/>
        </w:rPr>
        <w:pict>
          <v:shape id="_x0000_i1076" style="width:7pt;height:12pt" o:ole="" type="#_x0000_t75">
            <v:imagedata r:id="rId103" o:title=""/>
          </v:shape>
          <o:OLEObject DrawAspect="Content" r:id="rId104" ObjectID="_1629621657" ProgID="Equation.DSMT4" ShapeID="_x0000_i1076" Type="Embed"/>
        </w:pict>
      </w:r>
      <w:r w:rsidDel="00000000" w:rsidR="00000000" w:rsidRPr="00000000">
        <w:rPr>
          <w:rtl w:val="0"/>
        </w:rPr>
        <w:t xml:space="preserve"> seconds, is given by </w:t>
      </w:r>
      <w:r w:rsidDel="00000000" w:rsidR="00000000" w:rsidRPr="00000000">
        <w:rPr>
          <w:sz w:val="36.66666666666667"/>
          <w:szCs w:val="36.66666666666667"/>
          <w:vertAlign w:val="subscript"/>
        </w:rPr>
        <w:pict>
          <v:shape id="_x0000_i1077" style="width:1in;height:52pt" o:ole="" type="#_x0000_t75">
            <v:imagedata r:id="rId105" o:title=""/>
          </v:shape>
          <o:OLEObject DrawAspect="Content" r:id="rId106" ObjectID="_1629621658" ProgID="Equation.DSMT4" ShapeID="_x0000_i1077" Type="Embed"/>
        </w:pict>
      </w:r>
      <w:r w:rsidDel="00000000" w:rsidR="00000000" w:rsidRPr="00000000">
        <w:rPr>
          <w:rtl w:val="0"/>
        </w:rPr>
        <w:t xml:space="preserve"> metres.</w:t>
      </w:r>
    </w:p>
    <w:p w:rsidR="00000000" w:rsidDel="00000000" w:rsidP="00000000" w:rsidRDefault="00000000" w:rsidRPr="00000000" w14:paraId="00000167">
      <w:pPr>
        <w:tabs>
          <w:tab w:val="right" w:pos="9310"/>
        </w:tabs>
        <w:rPr/>
      </w:pPr>
      <w:r w:rsidDel="00000000" w:rsidR="00000000" w:rsidRPr="00000000">
        <w:rPr>
          <w:rtl w:val="0"/>
        </w:rPr>
        <w:t xml:space="preserve">The path of the particle is shown as follows.</w:t>
      </w:r>
    </w:p>
    <w:p w:rsidR="00000000" w:rsidDel="00000000" w:rsidP="00000000" w:rsidRDefault="00000000" w:rsidRPr="00000000" w14:paraId="00000168">
      <w:pPr>
        <w:tabs>
          <w:tab w:val="right" w:pos="9310"/>
        </w:tabs>
        <w:rPr/>
      </w:pPr>
      <w:r w:rsidDel="00000000" w:rsidR="00000000" w:rsidRPr="00000000">
        <w:rPr>
          <w:rtl w:val="0"/>
        </w:rPr>
      </w:r>
    </w:p>
    <w:p w:rsidR="00000000" w:rsidDel="00000000" w:rsidP="00000000" w:rsidRDefault="00000000" w:rsidRPr="00000000" w14:paraId="00000169">
      <w:pPr>
        <w:tabs>
          <w:tab w:val="right" w:pos="9310"/>
        </w:tabs>
        <w:rPr/>
      </w:pPr>
      <w:r w:rsidDel="00000000" w:rsidR="00000000" w:rsidRPr="00000000">
        <w:rPr/>
        <w:drawing>
          <wp:inline distB="0" distT="0" distL="0" distR="0">
            <wp:extent cx="3470734" cy="4350370"/>
            <wp:effectExtent b="0" l="0" r="0" t="0"/>
            <wp:docPr id="6" name="image80.png"/>
            <a:graphic>
              <a:graphicData uri="http://schemas.openxmlformats.org/drawingml/2006/picture">
                <pic:pic>
                  <pic:nvPicPr>
                    <pic:cNvPr id="0" name="image80.png"/>
                    <pic:cNvPicPr preferRelativeResize="0"/>
                  </pic:nvPicPr>
                  <pic:blipFill>
                    <a:blip r:embed="rId165"/>
                    <a:srcRect b="23784" l="0" r="0" t="0"/>
                    <a:stretch>
                      <a:fillRect/>
                    </a:stretch>
                  </pic:blipFill>
                  <pic:spPr>
                    <a:xfrm>
                      <a:off x="0" y="0"/>
                      <a:ext cx="3470734" cy="435037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initial position and label on the path above. </w:t>
        <w:tab/>
        <w:tab/>
        <w:tab/>
        <w:t xml:space="preserve">(1 mark)</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acceleration when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78" style="width:27pt;height:12pt" o:ole="" type="#_x0000_t75">
            <v:imagedata r:id="rId107" o:title=""/>
          </v:shape>
          <o:OLEObject DrawAspect="Content" r:id="rId108" ObjectID="_1629621659" ProgID="Equation.DSMT4" ShapeID="_x0000_i107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w:t>
        <w:tab/>
        <w:tab/>
        <w:tab/>
        <w:tab/>
        <w:t xml:space="preserve">(3 marks)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time of one complete circuit is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79" style="width:22pt;height:14pt" o:ole="" type="#_x0000_t75">
            <v:imagedata r:id="rId109" o:title=""/>
          </v:shape>
          <o:OLEObject DrawAspect="Content" r:id="rId110" ObjectID="_1629621660" ProgID="Equation.DSMT4" ShapeID="_x0000_i107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w:t>
        <w:tab/>
        <w:tab/>
        <w:t xml:space="preserve">(2 marks)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distance travelled in one circuit.</w:t>
        <w:tab/>
        <w:tab/>
        <w:tab/>
        <w:t xml:space="preserve">            (2 marks)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tabs>
          <w:tab w:val="right" w:pos="9310"/>
        </w:tabs>
        <w:ind w:left="360" w:firstLine="0"/>
        <w:rPr>
          <w:b w:val="1"/>
        </w:rPr>
      </w:pPr>
      <w:r w:rsidDel="00000000" w:rsidR="00000000" w:rsidRPr="00000000">
        <w:rPr>
          <w:b w:val="1"/>
          <w:rtl w:val="0"/>
        </w:rPr>
        <w:t xml:space="preserve">Question 18</w:t>
        <w:tab/>
        <w:t xml:space="preserve">(9 marks)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all positive values of the constant</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0" style="width:13pt;height:11pt" o:ole="" type="#_x0000_t75">
            <v:imagedata r:id="rId111" o:title=""/>
          </v:shape>
          <o:OLEObject DrawAspect="Content" r:id="rId112" ObjectID="_1629621661" ProgID="Equation.DSMT4" ShapeID="_x0000_i108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function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1" style="width:55pt;height:20pt" o:ole="" type="#_x0000_t75">
            <v:imagedata r:id="rId113" o:title=""/>
          </v:shape>
          <o:OLEObject DrawAspect="Content" r:id="rId114" ObjectID="_1629621662" ProgID="Equation.DSMT4" ShapeID="_x0000_i108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2" style="width:29pt;height:20pt" o:ole="" type="#_x0000_t75">
            <v:imagedata r:id="rId115" o:title=""/>
          </v:shape>
          <o:OLEObject DrawAspect="Content" r:id="rId116" ObjectID="_1629621663" ProgID="Equation.DSMT4" ShapeID="_x0000_i108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satisfy the differential equation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3" style="width:110pt;height:33.5pt" o:ole="" type="#_x0000_t75">
            <v:imagedata r:id="rId117" o:title=""/>
          </v:shape>
          <o:OLEObject DrawAspect="Content" r:id="rId118" ObjectID="_1629621664" ProgID="Equation.DSMT4" ShapeID="_x0000_i108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(3 marks)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section of the curve of the function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4" style="width:55pt;height:20pt" o:ole="" type="#_x0000_t75">
            <v:imagedata r:id="rId119" o:title=""/>
          </v:shape>
          <o:OLEObject DrawAspect="Content" r:id="rId120" ObjectID="_1629621665" ProgID="Equation.DSMT4" ShapeID="_x0000_i108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interval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5" style="width:46pt;height:14pt" o:ole="" type="#_x0000_t75">
            <v:imagedata r:id="rId121" o:title=""/>
          </v:shape>
          <o:OLEObject DrawAspect="Content" r:id="rId122" ObjectID="_1629621666" ProgID="Equation.DSMT4" ShapeID="_x0000_i108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rotated about the x axis. Show that for the value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6" style="width:13pt;height:11pt" o:ole="" type="#_x0000_t75">
            <v:imagedata r:id="rId123" o:title=""/>
          </v:shape>
          <o:OLEObject DrawAspect="Content" r:id="rId124" ObjectID="_1629621667" ProgID="Equation.DSMT4" ShapeID="_x0000_i108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part a above, the volume of the solid produced after one rotation is</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7" style="width:82pt;height:38pt" o:ole="" type="#_x0000_t75">
            <v:imagedata r:id="rId125" o:title=""/>
          </v:shape>
          <o:OLEObject DrawAspect="Content" r:id="rId126" ObjectID="_1629621668" ProgID="Equation.DSMT4" ShapeID="_x0000_i108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(3 marks)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if </w:t>
      </w: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_x0000_i1088" style="width:12pt;height:13pt" o:ole="" type="#_x0000_t75">
            <v:imagedata r:id="rId127" o:title=""/>
          </v:shape>
          <o:OLEObject DrawAspect="Content" r:id="rId128" ObjectID="_1629621669" ProgID="Equation.DSMT4" ShapeID="_x0000_i108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area under the curve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89" style="width:29pt;height:20pt" o:ole="" type="#_x0000_t75">
            <v:imagedata r:id="rId129" o:title=""/>
          </v:shape>
          <o:OLEObject DrawAspect="Content" r:id="rId130" ObjectID="_1629621670" ProgID="Equation.DSMT4" ShapeID="_x0000_i108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interval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90" style="width:46pt;height:14pt" o:ole="" type="#_x0000_t75">
            <v:imagedata r:id="rId131" o:title=""/>
          </v:shape>
          <o:OLEObject DrawAspect="Content" r:id="rId132" ObjectID="_1629621671" ProgID="Equation.DSMT4" ShapeID="_x0000_i109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91" style="width:107pt;height:40pt" o:ole="" type="#_x0000_t75">
            <v:imagedata r:id="rId133" o:title=""/>
          </v:shape>
          <o:OLEObject DrawAspect="Content" r:id="rId134" ObjectID="_1629621672" ProgID="Equation.DSMT4" ShapeID="_x0000_i109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ab/>
        <w:tab/>
        <w:tab/>
        <w:t xml:space="preserve">       (3 marks)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A5">
      <w:pPr>
        <w:tabs>
          <w:tab w:val="right" w:pos="9310"/>
        </w:tabs>
        <w:ind w:left="360" w:firstLine="0"/>
        <w:rPr>
          <w:b w:val="1"/>
        </w:rPr>
      </w:pPr>
      <w:r w:rsidDel="00000000" w:rsidR="00000000" w:rsidRPr="00000000">
        <w:rPr>
          <w:b w:val="1"/>
          <w:rtl w:val="0"/>
        </w:rPr>
        <w:t xml:space="preserve">Question 19</w:t>
        <w:tab/>
        <w:t xml:space="preserve">(7 marks)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bookmarkStart w:colFirst="0" w:colLast="0" w:name="_heading=h.17dp8vu" w:id="10"/>
      <w:bookmarkEnd w:id="10"/>
      <w:r w:rsidDel="00000000" w:rsidR="00000000" w:rsidRPr="00000000">
        <w:rPr>
          <w:rtl w:val="0"/>
        </w:rPr>
        <w:t xml:space="preserve">Two rockets A &amp; B have initial positions </w:t>
      </w:r>
      <w:r w:rsidDel="00000000" w:rsidR="00000000" w:rsidRPr="00000000">
        <w:rPr>
          <w:sz w:val="36.66666666666667"/>
          <w:szCs w:val="36.66666666666667"/>
          <w:vertAlign w:val="subscript"/>
        </w:rPr>
        <w:pict>
          <v:shape id="_x0000_i1092" style="width:107pt;height:56pt" o:ole="" type="#_x0000_t75">
            <v:imagedata r:id="rId135" o:title=""/>
          </v:shape>
          <o:OLEObject DrawAspect="Content" r:id="rId136" ObjectID="_1629621673" ProgID="Equation.DSMT4" ShapeID="_x0000_i1092" Type="Embed"/>
        </w:pict>
      </w:r>
      <w:r w:rsidDel="00000000" w:rsidR="00000000" w:rsidRPr="00000000">
        <w:rPr>
          <w:rtl w:val="0"/>
        </w:rPr>
        <w:t xml:space="preserve">km at noon. They both move with constant velocities </w:t>
      </w:r>
      <w:r w:rsidDel="00000000" w:rsidR="00000000" w:rsidRPr="00000000">
        <w:rPr>
          <w:sz w:val="36.66666666666667"/>
          <w:szCs w:val="36.66666666666667"/>
          <w:vertAlign w:val="subscript"/>
        </w:rPr>
        <w:pict>
          <v:shape id="_x0000_i1093" style="width:110pt;height:56pt" o:ole="" type="#_x0000_t75">
            <v:imagedata r:id="rId137" o:title=""/>
          </v:shape>
          <o:OLEObject DrawAspect="Content" r:id="rId138" ObjectID="_1629621674" ProgID="Equation.DSMT4" ShapeID="_x0000_i1093" Type="Embed"/>
        </w:pict>
      </w:r>
      <w:r w:rsidDel="00000000" w:rsidR="00000000" w:rsidRPr="00000000">
        <w:rPr>
          <w:rtl w:val="0"/>
        </w:rPr>
        <w:t xml:space="preserve">km/h.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rockets leave a smoke trail that stays in the air for a long period of time. Determine the point (if any) where the smoke trails cross.</w:t>
        <w:tab/>
        <w:tab/>
        <w:tab/>
        <w:t xml:space="preserve">       (3 marks)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shortest distance between the two rockets and the time that this occurs.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marks)</w:t>
      </w:r>
    </w:p>
    <w:p w:rsidR="00000000" w:rsidDel="00000000" w:rsidP="00000000" w:rsidRDefault="00000000" w:rsidRPr="00000000" w14:paraId="000001BD">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BE">
      <w:pPr>
        <w:tabs>
          <w:tab w:val="right" w:pos="9310"/>
        </w:tabs>
        <w:ind w:left="360" w:firstLine="0"/>
        <w:rPr>
          <w:b w:val="1"/>
        </w:rPr>
      </w:pPr>
      <w:r w:rsidDel="00000000" w:rsidR="00000000" w:rsidRPr="00000000">
        <w:rPr>
          <w:b w:val="1"/>
          <w:rtl w:val="0"/>
        </w:rPr>
        <w:t xml:space="preserve">Question 20</w:t>
        <w:tab/>
        <w:t xml:space="preserve">(7 marks)</w:t>
      </w:r>
    </w:p>
    <w:p w:rsidR="00000000" w:rsidDel="00000000" w:rsidP="00000000" w:rsidRDefault="00000000" w:rsidRPr="00000000" w14:paraId="000001BF">
      <w:pPr>
        <w:tabs>
          <w:tab w:val="right" w:pos="9310"/>
        </w:tabs>
        <w:ind w:left="360" w:firstLine="0"/>
        <w:rPr/>
      </w:pPr>
      <w:r w:rsidDel="00000000" w:rsidR="00000000" w:rsidRPr="00000000">
        <w:rPr>
          <w:rtl w:val="0"/>
        </w:rPr>
      </w:r>
    </w:p>
    <w:p w:rsidR="00000000" w:rsidDel="00000000" w:rsidP="00000000" w:rsidRDefault="00000000" w:rsidRPr="00000000" w14:paraId="000001C0">
      <w:pPr>
        <w:tabs>
          <w:tab w:val="right" w:pos="9310"/>
        </w:tabs>
        <w:ind w:left="360" w:firstLine="0"/>
        <w:rPr/>
      </w:pPr>
      <w:r w:rsidDel="00000000" w:rsidR="00000000" w:rsidRPr="00000000">
        <w:rPr>
          <w:rtl w:val="0"/>
        </w:rPr>
        <w:t xml:space="preserve">Consider the quadrilateral </w:t>
      </w:r>
      <w:r w:rsidDel="00000000" w:rsidR="00000000" w:rsidRPr="00000000">
        <w:rPr>
          <w:sz w:val="36.66666666666667"/>
          <w:szCs w:val="36.66666666666667"/>
          <w:vertAlign w:val="subscript"/>
        </w:rPr>
        <w:pict>
          <v:shape id="_x0000_i1094" style="width:35pt;height:14pt" o:ole="" type="#_x0000_t75">
            <v:imagedata r:id="rId139" o:title=""/>
          </v:shape>
          <o:OLEObject DrawAspect="Content" r:id="rId140" ObjectID="_1629621675" ProgID="Equation.DSMT4" ShapeID="_x0000_i1094" Type="Embed"/>
        </w:pict>
      </w:r>
      <w:r w:rsidDel="00000000" w:rsidR="00000000" w:rsidRPr="00000000">
        <w:rPr>
          <w:rtl w:val="0"/>
        </w:rPr>
        <w:t xml:space="preserve"> with fixed side lengths </w:t>
      </w:r>
      <w:r w:rsidDel="00000000" w:rsidR="00000000" w:rsidRPr="00000000">
        <w:rPr>
          <w:sz w:val="36.66666666666667"/>
          <w:szCs w:val="36.66666666666667"/>
          <w:vertAlign w:val="subscript"/>
        </w:rPr>
        <w:pict>
          <v:shape id="_x0000_i1095" style="width:50pt;height:16pt" o:ole="" type="#_x0000_t75">
            <v:imagedata r:id="rId141" o:title=""/>
          </v:shape>
          <o:OLEObject DrawAspect="Content" r:id="rId142" ObjectID="_1629621676" ProgID="Equation.DSMT4" ShapeID="_x0000_i1095" Type="Embed"/>
        </w:pict>
      </w:r>
      <w:r w:rsidDel="00000000" w:rsidR="00000000" w:rsidRPr="00000000">
        <w:rPr>
          <w:rtl w:val="0"/>
        </w:rPr>
        <w:t xml:space="preserve">. Let </w:t>
      </w:r>
      <w:r w:rsidDel="00000000" w:rsidR="00000000" w:rsidRPr="00000000">
        <w:rPr>
          <w:sz w:val="36.66666666666667"/>
          <w:szCs w:val="36.66666666666667"/>
          <w:vertAlign w:val="subscript"/>
        </w:rPr>
        <w:pict>
          <v:shape id="_x0000_i1096" style="width:31pt;height:16pt" o:ole="" type="#_x0000_t75">
            <v:imagedata r:id="rId143" o:title=""/>
          </v:shape>
          <o:OLEObject DrawAspect="Content" r:id="rId144" ObjectID="_1629621677" ProgID="Equation.DSMT4" ShapeID="_x0000_i1096" Type="Embed"/>
        </w:pict>
      </w:r>
      <w:r w:rsidDel="00000000" w:rsidR="00000000" w:rsidRPr="00000000">
        <w:rPr>
          <w:rtl w:val="0"/>
        </w:rPr>
        <w:t xml:space="preserve"> be opposite angles.</w:t>
      </w:r>
    </w:p>
    <w:p w:rsidR="00000000" w:rsidDel="00000000" w:rsidP="00000000" w:rsidRDefault="00000000" w:rsidRPr="00000000" w14:paraId="000001C1">
      <w:pPr>
        <w:tabs>
          <w:tab w:val="right" w:pos="9310"/>
        </w:tabs>
        <w:ind w:left="360" w:firstLine="0"/>
        <w:rPr/>
      </w:pPr>
      <w:r w:rsidDel="00000000" w:rsidR="00000000" w:rsidRPr="00000000">
        <w:rPr>
          <w:rtl w:val="0"/>
        </w:rPr>
      </w:r>
    </w:p>
    <w:p w:rsidR="00000000" w:rsidDel="00000000" w:rsidP="00000000" w:rsidRDefault="00000000" w:rsidRPr="00000000" w14:paraId="000001C2">
      <w:pPr>
        <w:tabs>
          <w:tab w:val="right" w:pos="9310"/>
        </w:tabs>
        <w:ind w:left="360" w:firstLine="0"/>
        <w:rPr/>
      </w:pPr>
      <w:r w:rsidDel="00000000" w:rsidR="00000000" w:rsidRPr="00000000">
        <w:rPr/>
        <w:pict>
          <v:shape id="_x0000_i1097" style="width:177pt;height:138.5pt" o:ole="" type="#_x0000_t75">
            <v:imagedata r:id="rId145" o:title=""/>
          </v:shape>
          <o:OLEObject DrawAspect="Content" r:id="rId146" ObjectID="_1629621678" ProgID="FXDraw.Graphic" ShapeID="_x0000_i1097" Type="Embed"/>
        </w:pic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the area of the quadrilateral is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98" style="width:126.5pt;height:31pt" o:ole="" type="#_x0000_t75">
            <v:imagedata r:id="rId147" o:title=""/>
          </v:shape>
          <o:OLEObject DrawAspect="Content" r:id="rId148" ObjectID="_1629621679" ProgID="Equation.DSMT4" ShapeID="_x0000_i109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C4">
      <w:pPr>
        <w:tabs>
          <w:tab w:val="right" w:pos="9310"/>
        </w:tabs>
        <w:rPr/>
      </w:pPr>
      <w:r w:rsidDel="00000000" w:rsidR="00000000" w:rsidRPr="00000000">
        <w:rPr>
          <w:rtl w:val="0"/>
        </w:rPr>
      </w:r>
    </w:p>
    <w:p w:rsidR="00000000" w:rsidDel="00000000" w:rsidP="00000000" w:rsidRDefault="00000000" w:rsidRPr="00000000" w14:paraId="000001C5">
      <w:pPr>
        <w:tabs>
          <w:tab w:val="right" w:pos="9310"/>
        </w:tabs>
        <w:rPr/>
      </w:pPr>
      <w:r w:rsidDel="00000000" w:rsidR="00000000" w:rsidRPr="00000000">
        <w:rPr>
          <w:rtl w:val="0"/>
        </w:rPr>
      </w:r>
    </w:p>
    <w:p w:rsidR="00000000" w:rsidDel="00000000" w:rsidP="00000000" w:rsidRDefault="00000000" w:rsidRPr="00000000" w14:paraId="000001C6">
      <w:pPr>
        <w:tabs>
          <w:tab w:val="right" w:pos="9310"/>
        </w:tabs>
        <w:rPr/>
      </w:pPr>
      <w:r w:rsidDel="00000000" w:rsidR="00000000" w:rsidRPr="00000000">
        <w:rPr>
          <w:rtl w:val="0"/>
        </w:rPr>
      </w:r>
    </w:p>
    <w:p w:rsidR="00000000" w:rsidDel="00000000" w:rsidP="00000000" w:rsidRDefault="00000000" w:rsidRPr="00000000" w14:paraId="000001C7">
      <w:pPr>
        <w:tabs>
          <w:tab w:val="right" w:pos="9310"/>
        </w:tabs>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considering the common side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99" style="width:20pt;height:17pt" o:ole="" type="#_x0000_t75">
            <v:imagedata r:id="rId149" o:title=""/>
          </v:shape>
          <o:OLEObject DrawAspect="Content" r:id="rId150" ObjectID="_1629621680" ProgID="Equation.DSMT4" ShapeID="_x0000_i109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both triangles above, show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100" style="width:71pt;height:33.5pt" o:ole="" type="#_x0000_t75">
            <v:imagedata r:id="rId151" o:title=""/>
          </v:shape>
          <o:OLEObject DrawAspect="Content" r:id="rId152" ObjectID="_1629621681" ProgID="Equation.DSMT4" ShapeID="_x0000_i110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marks)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1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show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area of the quadrilateral is optimal,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101" style="width:37pt;height:31pt" o:ole="" type="#_x0000_t75">
            <v:imagedata r:id="rId153" o:title=""/>
          </v:shape>
          <o:OLEObject DrawAspect="Content" r:id="rId154" ObjectID="_1629621682" ProgID="Equation.DSMT4" ShapeID="_x0000_i110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opposite angles are supplementary,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102" style="width:48pt;height:16pt" o:ole="" type="#_x0000_t75">
            <v:imagedata r:id="rId155" o:title=""/>
          </v:shape>
          <o:OLEObject DrawAspect="Content" r:id="rId156" ObjectID="_1629621683" ProgID="Equation.DSMT4" ShapeID="_x0000_i110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 </w:t>
      </w:r>
    </w:p>
    <w:p w:rsidR="00000000" w:rsidDel="00000000" w:rsidP="00000000" w:rsidRDefault="00000000" w:rsidRPr="00000000" w14:paraId="000001D6">
      <w:pPr>
        <w:tabs>
          <w:tab w:val="right" w:pos="9310"/>
        </w:tabs>
        <w:rPr/>
      </w:pPr>
      <w:r w:rsidDel="00000000" w:rsidR="00000000" w:rsidRPr="00000000">
        <w:rPr>
          <w:rtl w:val="0"/>
        </w:rPr>
      </w:r>
    </w:p>
    <w:p w:rsidR="00000000" w:rsidDel="00000000" w:rsidP="00000000" w:rsidRDefault="00000000" w:rsidRPr="00000000" w14:paraId="000001D7">
      <w:pPr>
        <w:tabs>
          <w:tab w:val="right" w:pos="9310"/>
        </w:tabs>
        <w:rPr/>
      </w:pPr>
      <w:r w:rsidDel="00000000" w:rsidR="00000000" w:rsidRPr="00000000">
        <w:rPr>
          <w:rtl w:val="0"/>
        </w:rPr>
      </w:r>
    </w:p>
    <w:p w:rsidR="00000000" w:rsidDel="00000000" w:rsidP="00000000" w:rsidRDefault="00000000" w:rsidRPr="00000000" w14:paraId="000001D8">
      <w:pPr>
        <w:tabs>
          <w:tab w:val="right" w:pos="9310"/>
        </w:tabs>
        <w:rPr/>
      </w:pPr>
      <w:r w:rsidDel="00000000" w:rsidR="00000000" w:rsidRPr="00000000">
        <w:rPr>
          <w:rtl w:val="0"/>
        </w:rPr>
      </w:r>
    </w:p>
    <w:p w:rsidR="00000000" w:rsidDel="00000000" w:rsidP="00000000" w:rsidRDefault="00000000" w:rsidRPr="00000000" w14:paraId="000001D9">
      <w:pPr>
        <w:tabs>
          <w:tab w:val="right" w:pos="9310"/>
        </w:tabs>
        <w:rPr/>
      </w:pPr>
      <w:r w:rsidDel="00000000" w:rsidR="00000000" w:rsidRPr="00000000">
        <w:rPr>
          <w:rtl w:val="0"/>
        </w:rPr>
      </w:r>
    </w:p>
    <w:p w:rsidR="00000000" w:rsidDel="00000000" w:rsidP="00000000" w:rsidRDefault="00000000" w:rsidRPr="00000000" w14:paraId="000001DA">
      <w:pPr>
        <w:tabs>
          <w:tab w:val="right" w:pos="9310"/>
        </w:tabs>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ind w:left="567" w:hanging="567"/>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E0">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ind w:left="720" w:hanging="72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E4">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ind w:left="1800" w:hanging="1800"/>
        <w:rPr>
          <w:b w:val="1"/>
          <w:i w:val="1"/>
        </w:rPr>
      </w:pPr>
      <w:r w:rsidDel="00000000" w:rsidR="00000000" w:rsidRPr="00000000">
        <w:rPr>
          <w:rtl w:val="0"/>
        </w:rPr>
      </w:r>
    </w:p>
    <w:p w:rsidR="00000000" w:rsidDel="00000000" w:rsidP="00000000" w:rsidRDefault="00000000" w:rsidRPr="00000000" w14:paraId="000001E7">
      <w:pPr>
        <w:ind w:left="1800" w:hanging="1800"/>
        <w:rPr>
          <w:b w:val="1"/>
          <w:i w:val="1"/>
        </w:rPr>
      </w:pPr>
      <w:r w:rsidDel="00000000" w:rsidR="00000000" w:rsidRPr="00000000">
        <w:rPr>
          <w:rtl w:val="0"/>
        </w:rPr>
      </w:r>
    </w:p>
    <w:p w:rsidR="00000000" w:rsidDel="00000000" w:rsidP="00000000" w:rsidRDefault="00000000" w:rsidRPr="00000000" w14:paraId="000001E8">
      <w:pPr>
        <w:ind w:left="720" w:hanging="720"/>
        <w:rPr/>
        <w:sectPr>
          <w:footerReference r:id="rId166" w:type="even"/>
          <w:pgSz w:h="16838" w:w="11906" w:orient="portrait"/>
          <w:pgMar w:bottom="864" w:top="864" w:left="1296" w:right="1296" w:header="706" w:footer="706"/>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EA">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EE">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tabs>
          <w:tab w:val="left" w:pos="5220"/>
        </w:tabs>
        <w:rPr/>
      </w:pPr>
      <w:r w:rsidDel="00000000" w:rsidR="00000000" w:rsidRPr="00000000">
        <w:rPr>
          <w:rtl w:val="0"/>
        </w:rPr>
        <w:tab/>
      </w:r>
    </w:p>
    <w:sectPr>
      <w:headerReference r:id="rId167" w:type="even"/>
      <w:footerReference r:id="rId168" w:type="default"/>
      <w:footerReference r:id="rId169" w:type="even"/>
      <w:type w:val="nextPage"/>
      <w:pgSz w:h="16838" w:w="11906" w:orient="portrait"/>
      <w:pgMar w:bottom="864" w:top="864" w:left="1296" w:right="1296"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167" w:right="0" w:firstLine="4153"/>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67A21"/>
    <w:pPr>
      <w:ind w:left="0" w:firstLine="0"/>
    </w:pPr>
    <w:rPr>
      <w:rFonts w:eastAsia="Times New Roman"/>
      <w:lang w:val="en-US"/>
    </w:rPr>
  </w:style>
  <w:style w:type="paragraph" w:styleId="Heading1">
    <w:name w:val="heading 1"/>
    <w:basedOn w:val="Normal"/>
    <w:next w:val="Normal"/>
    <w:link w:val="Heading1Char"/>
    <w:qFormat w:val="1"/>
    <w:rsid w:val="004E5992"/>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4E5992"/>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4E5992"/>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59250F"/>
    <w:pPr>
      <w:tabs>
        <w:tab w:val="center" w:pos="4153"/>
        <w:tab w:val="right" w:pos="8306"/>
      </w:tabs>
    </w:pPr>
  </w:style>
  <w:style w:type="character" w:styleId="HeaderChar" w:customStyle="1">
    <w:name w:val="Header Char"/>
    <w:aliases w:val="Header Odd Char"/>
    <w:basedOn w:val="DefaultParagraphFont"/>
    <w:link w:val="Header"/>
    <w:uiPriority w:val="99"/>
    <w:rsid w:val="0059250F"/>
    <w:rPr>
      <w:rFonts w:eastAsia="Times New Roman"/>
      <w:lang w:val="en-US"/>
    </w:rPr>
  </w:style>
  <w:style w:type="paragraph" w:styleId="Footer">
    <w:name w:val="footer"/>
    <w:aliases w:val="Footer1"/>
    <w:basedOn w:val="Normal"/>
    <w:link w:val="FooterChar"/>
    <w:uiPriority w:val="99"/>
    <w:rsid w:val="0059250F"/>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59250F"/>
    <w:rPr>
      <w:rFonts w:eastAsia="Times New Roman"/>
      <w:sz w:val="16"/>
      <w:lang w:val="en-US"/>
    </w:rPr>
  </w:style>
  <w:style w:type="character" w:styleId="PageNumber">
    <w:name w:val="page number"/>
    <w:basedOn w:val="DefaultParagraphFont"/>
    <w:rsid w:val="0059250F"/>
  </w:style>
  <w:style w:type="paragraph" w:styleId="BodyText">
    <w:name w:val="Body Text"/>
    <w:basedOn w:val="Normal"/>
    <w:link w:val="BodyTextChar"/>
    <w:rsid w:val="0059250F"/>
    <w:pPr>
      <w:spacing w:after="120"/>
    </w:pPr>
    <w:rPr>
      <w:lang w:val="en-AU"/>
    </w:rPr>
  </w:style>
  <w:style w:type="character" w:styleId="BodyTextChar" w:customStyle="1">
    <w:name w:val="Body Text Char"/>
    <w:basedOn w:val="DefaultParagraphFont"/>
    <w:link w:val="BodyText"/>
    <w:rsid w:val="0059250F"/>
    <w:rPr>
      <w:rFonts w:eastAsia="Times New Roman"/>
    </w:rPr>
  </w:style>
  <w:style w:type="paragraph" w:styleId="BalloonText">
    <w:name w:val="Balloon Text"/>
    <w:basedOn w:val="Normal"/>
    <w:link w:val="BalloonTextChar"/>
    <w:uiPriority w:val="99"/>
    <w:semiHidden w:val="1"/>
    <w:unhideWhenUsed w:val="1"/>
    <w:rsid w:val="0059250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9250F"/>
    <w:rPr>
      <w:rFonts w:ascii="Tahoma" w:cs="Tahoma" w:eastAsia="Times New Roman" w:hAnsi="Tahoma"/>
      <w:sz w:val="16"/>
      <w:szCs w:val="16"/>
      <w:lang w:val="en-US"/>
    </w:rPr>
  </w:style>
  <w:style w:type="paragraph" w:styleId="xl25" w:customStyle="1">
    <w:name w:val="xl25"/>
    <w:basedOn w:val="Normal"/>
    <w:rsid w:val="001F4C50"/>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760E39"/>
    <w:rPr>
      <w:color w:val="808080"/>
    </w:rPr>
  </w:style>
  <w:style w:type="table" w:styleId="TableGrid">
    <w:name w:val="Table Grid"/>
    <w:basedOn w:val="TableNormal"/>
    <w:uiPriority w:val="59"/>
    <w:rsid w:val="00762CE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CommentReference">
    <w:name w:val="annotation reference"/>
    <w:basedOn w:val="DefaultParagraphFont"/>
    <w:uiPriority w:val="99"/>
    <w:semiHidden w:val="1"/>
    <w:unhideWhenUsed w:val="1"/>
    <w:rsid w:val="009D264C"/>
    <w:rPr>
      <w:sz w:val="16"/>
      <w:szCs w:val="16"/>
    </w:rPr>
  </w:style>
  <w:style w:type="paragraph" w:styleId="CommentText">
    <w:name w:val="annotation text"/>
    <w:basedOn w:val="Normal"/>
    <w:link w:val="CommentTextChar"/>
    <w:uiPriority w:val="99"/>
    <w:semiHidden w:val="1"/>
    <w:unhideWhenUsed w:val="1"/>
    <w:rsid w:val="009D264C"/>
    <w:rPr>
      <w:sz w:val="20"/>
      <w:szCs w:val="20"/>
    </w:rPr>
  </w:style>
  <w:style w:type="character" w:styleId="CommentTextChar" w:customStyle="1">
    <w:name w:val="Comment Text Char"/>
    <w:basedOn w:val="DefaultParagraphFont"/>
    <w:link w:val="CommentText"/>
    <w:uiPriority w:val="99"/>
    <w:semiHidden w:val="1"/>
    <w:rsid w:val="009D264C"/>
    <w:rPr>
      <w:rFonts w:eastAsia="Times New Roman"/>
      <w:sz w:val="20"/>
      <w:szCs w:val="20"/>
      <w:lang w:val="en-US"/>
    </w:rPr>
  </w:style>
  <w:style w:type="paragraph" w:styleId="CommentSubject">
    <w:name w:val="annotation subject"/>
    <w:basedOn w:val="CommentText"/>
    <w:next w:val="CommentText"/>
    <w:link w:val="CommentSubjectChar"/>
    <w:uiPriority w:val="99"/>
    <w:semiHidden w:val="1"/>
    <w:unhideWhenUsed w:val="1"/>
    <w:rsid w:val="009D264C"/>
    <w:rPr>
      <w:b w:val="1"/>
      <w:bCs w:val="1"/>
    </w:rPr>
  </w:style>
  <w:style w:type="character" w:styleId="CommentSubjectChar" w:customStyle="1">
    <w:name w:val="Comment Subject Char"/>
    <w:basedOn w:val="CommentTextChar"/>
    <w:link w:val="CommentSubject"/>
    <w:uiPriority w:val="99"/>
    <w:semiHidden w:val="1"/>
    <w:rsid w:val="009D264C"/>
    <w:rPr>
      <w:rFonts w:eastAsia="Times New Roman"/>
      <w:b w:val="1"/>
      <w:bCs w:val="1"/>
      <w:sz w:val="20"/>
      <w:szCs w:val="20"/>
      <w:lang w:val="en-US"/>
    </w:rPr>
  </w:style>
  <w:style w:type="paragraph" w:styleId="ListParagraph">
    <w:name w:val="List Paragraph"/>
    <w:basedOn w:val="Normal"/>
    <w:uiPriority w:val="34"/>
    <w:qFormat w:val="1"/>
    <w:rsid w:val="00403AB1"/>
    <w:pPr>
      <w:ind w:left="720"/>
      <w:contextualSpacing w:val="1"/>
    </w:pPr>
  </w:style>
  <w:style w:type="paragraph" w:styleId="FootnoteText">
    <w:name w:val="footnote text"/>
    <w:basedOn w:val="Normal"/>
    <w:link w:val="FootnoteTextChar"/>
    <w:rsid w:val="00E920FD"/>
    <w:rPr>
      <w:rFonts w:cs="Arial" w:eastAsia="MS Mincho"/>
      <w:sz w:val="20"/>
      <w:szCs w:val="20"/>
      <w:lang w:val="en-AU"/>
    </w:rPr>
  </w:style>
  <w:style w:type="character" w:styleId="FootnoteTextChar" w:customStyle="1">
    <w:name w:val="Footnote Text Char"/>
    <w:basedOn w:val="DefaultParagraphFont"/>
    <w:link w:val="FootnoteText"/>
    <w:rsid w:val="00E920FD"/>
    <w:rPr>
      <w:rFonts w:cs="Arial" w:eastAsia="MS Mincho"/>
      <w:sz w:val="20"/>
      <w:szCs w:val="20"/>
    </w:rPr>
  </w:style>
  <w:style w:type="paragraph" w:styleId="BasicParagraph" w:customStyle="1">
    <w:name w:val="[Basic Paragraph]"/>
    <w:basedOn w:val="Normal"/>
    <w:uiPriority w:val="99"/>
    <w:rsid w:val="00F52089"/>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F52089"/>
    <w:rPr>
      <w:rFonts w:cs="Times New Roman"/>
      <w:color w:val="0000ff"/>
      <w:u w:val="single"/>
    </w:rPr>
  </w:style>
  <w:style w:type="character" w:styleId="Heading1Char" w:customStyle="1">
    <w:name w:val="Heading 1 Char"/>
    <w:basedOn w:val="DefaultParagraphFont"/>
    <w:link w:val="Heading1"/>
    <w:rsid w:val="004E5992"/>
    <w:rPr>
      <w:rFonts w:cstheme="majorBidi" w:eastAsiaTheme="majorEastAsia"/>
      <w:b w:val="1"/>
      <w:sz w:val="36"/>
      <w:szCs w:val="32"/>
    </w:rPr>
  </w:style>
  <w:style w:type="character" w:styleId="Heading2Char" w:customStyle="1">
    <w:name w:val="Heading 2 Char"/>
    <w:basedOn w:val="DefaultParagraphFont"/>
    <w:link w:val="Heading2"/>
    <w:rsid w:val="004E5992"/>
    <w:rPr>
      <w:rFonts w:cstheme="majorBidi" w:eastAsiaTheme="majorEastAsia"/>
      <w:b w:val="1"/>
      <w:sz w:val="28"/>
      <w:szCs w:val="26"/>
    </w:rPr>
  </w:style>
  <w:style w:type="character" w:styleId="Heading3Char" w:customStyle="1">
    <w:name w:val="Heading 3 Char"/>
    <w:basedOn w:val="DefaultParagraphFont"/>
    <w:link w:val="Heading3"/>
    <w:rsid w:val="004E5992"/>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52.bin"/><Relationship Id="rId42" Type="http://schemas.openxmlformats.org/officeDocument/2006/relationships/oleObject" Target="embeddings/oleObject53.bin"/><Relationship Id="rId41" Type="http://schemas.openxmlformats.org/officeDocument/2006/relationships/image" Target="media/image51.wmf"/><Relationship Id="rId44" Type="http://schemas.openxmlformats.org/officeDocument/2006/relationships/oleObject" Target="embeddings/oleObject54.bin"/><Relationship Id="rId43" Type="http://schemas.openxmlformats.org/officeDocument/2006/relationships/image" Target="media/image52.wmf"/><Relationship Id="rId46" Type="http://schemas.openxmlformats.org/officeDocument/2006/relationships/oleObject" Target="embeddings/oleObject55.bin"/><Relationship Id="rId45" Type="http://schemas.openxmlformats.org/officeDocument/2006/relationships/image" Target="media/image55.wmf"/><Relationship Id="rId107" Type="http://schemas.openxmlformats.org/officeDocument/2006/relationships/image" Target="media/image38.wmf"/><Relationship Id="rId106" Type="http://schemas.openxmlformats.org/officeDocument/2006/relationships/oleObject" Target="embeddings/oleObject37.bin"/><Relationship Id="rId105" Type="http://schemas.openxmlformats.org/officeDocument/2006/relationships/image" Target="media/image37.wmf"/><Relationship Id="rId104" Type="http://schemas.openxmlformats.org/officeDocument/2006/relationships/oleObject" Target="embeddings/oleObject36.bin"/><Relationship Id="rId109" Type="http://schemas.openxmlformats.org/officeDocument/2006/relationships/image" Target="media/image39.wmf"/><Relationship Id="rId108" Type="http://schemas.openxmlformats.org/officeDocument/2006/relationships/oleObject" Target="embeddings/oleObject38.bin"/><Relationship Id="rId48" Type="http://schemas.openxmlformats.org/officeDocument/2006/relationships/oleObject" Target="embeddings/oleObject56.bin"/><Relationship Id="rId47" Type="http://schemas.openxmlformats.org/officeDocument/2006/relationships/image" Target="media/image56.wmf"/><Relationship Id="rId49" Type="http://schemas.openxmlformats.org/officeDocument/2006/relationships/image" Target="media/image57.wmf"/><Relationship Id="rId103" Type="http://schemas.openxmlformats.org/officeDocument/2006/relationships/image" Target="media/image36.wmf"/><Relationship Id="rId102" Type="http://schemas.openxmlformats.org/officeDocument/2006/relationships/oleObject" Target="embeddings/oleObject35.bin"/><Relationship Id="rId101" Type="http://schemas.openxmlformats.org/officeDocument/2006/relationships/image" Target="media/image35.wmf"/><Relationship Id="rId100" Type="http://schemas.openxmlformats.org/officeDocument/2006/relationships/oleObject" Target="embeddings/oleObject34.bin"/><Relationship Id="rId31" Type="http://schemas.openxmlformats.org/officeDocument/2006/relationships/image" Target="media/image76.wmf"/><Relationship Id="rId30" Type="http://schemas.openxmlformats.org/officeDocument/2006/relationships/oleObject" Target="embeddings/oleObject75.bin"/><Relationship Id="rId33" Type="http://schemas.openxmlformats.org/officeDocument/2006/relationships/image" Target="media/image77.wmf"/><Relationship Id="rId32" Type="http://schemas.openxmlformats.org/officeDocument/2006/relationships/oleObject" Target="embeddings/oleObject76.bin"/><Relationship Id="rId35" Type="http://schemas.openxmlformats.org/officeDocument/2006/relationships/image" Target="media/image78.wmf"/><Relationship Id="rId34" Type="http://schemas.openxmlformats.org/officeDocument/2006/relationships/oleObject" Target="embeddings/oleObject77.bin"/><Relationship Id="rId37" Type="http://schemas.openxmlformats.org/officeDocument/2006/relationships/image" Target="media/image51.wmf"/><Relationship Id="rId36" Type="http://schemas.openxmlformats.org/officeDocument/2006/relationships/oleObject" Target="embeddings/oleObject78.bin"/><Relationship Id="rId39" Type="http://schemas.openxmlformats.org/officeDocument/2006/relationships/image" Target="media/image52.wmf"/><Relationship Id="rId38" Type="http://schemas.openxmlformats.org/officeDocument/2006/relationships/oleObject" Target="embeddings/oleObject51.bin"/><Relationship Id="rId20" Type="http://schemas.openxmlformats.org/officeDocument/2006/relationships/oleObject" Target="embeddings/oleObject69.bin"/><Relationship Id="rId22" Type="http://schemas.openxmlformats.org/officeDocument/2006/relationships/oleObject" Target="embeddings/oleObject71.bin"/><Relationship Id="rId21" Type="http://schemas.openxmlformats.org/officeDocument/2006/relationships/image" Target="media/image71.wmf"/><Relationship Id="rId24" Type="http://schemas.openxmlformats.org/officeDocument/2006/relationships/oleObject" Target="embeddings/oleObject72.bin"/><Relationship Id="rId23" Type="http://schemas.openxmlformats.org/officeDocument/2006/relationships/image" Target="media/image71.wmf"/><Relationship Id="rId129" Type="http://schemas.openxmlformats.org/officeDocument/2006/relationships/image" Target="media/image29.wmf"/><Relationship Id="rId128" Type="http://schemas.openxmlformats.org/officeDocument/2006/relationships/oleObject" Target="embeddings/oleObject28.bin"/><Relationship Id="rId127" Type="http://schemas.openxmlformats.org/officeDocument/2006/relationships/image" Target="media/image28.wmf"/><Relationship Id="rId126" Type="http://schemas.openxmlformats.org/officeDocument/2006/relationships/oleObject" Target="embeddings/oleObject27.bin"/><Relationship Id="rId26" Type="http://schemas.openxmlformats.org/officeDocument/2006/relationships/oleObject" Target="embeddings/oleObject73.bin"/><Relationship Id="rId121" Type="http://schemas.openxmlformats.org/officeDocument/2006/relationships/image" Target="media/image25.wmf"/><Relationship Id="rId25" Type="http://schemas.openxmlformats.org/officeDocument/2006/relationships/image" Target="media/image73.wmf"/><Relationship Id="rId120" Type="http://schemas.openxmlformats.org/officeDocument/2006/relationships/oleObject" Target="embeddings/oleObject24.bin"/><Relationship Id="rId28" Type="http://schemas.openxmlformats.org/officeDocument/2006/relationships/oleObject" Target="embeddings/oleObject74.bin"/><Relationship Id="rId27" Type="http://schemas.openxmlformats.org/officeDocument/2006/relationships/image" Target="media/image74.wmf"/><Relationship Id="rId125" Type="http://schemas.openxmlformats.org/officeDocument/2006/relationships/image" Target="media/image27.wmf"/><Relationship Id="rId29" Type="http://schemas.openxmlformats.org/officeDocument/2006/relationships/image" Target="media/image75.png"/><Relationship Id="rId124" Type="http://schemas.openxmlformats.org/officeDocument/2006/relationships/oleObject" Target="embeddings/oleObject26.bin"/><Relationship Id="rId123" Type="http://schemas.openxmlformats.org/officeDocument/2006/relationships/image" Target="media/image40.wmf"/><Relationship Id="rId122" Type="http://schemas.openxmlformats.org/officeDocument/2006/relationships/oleObject" Target="embeddings/oleObject25.bin"/><Relationship Id="rId95" Type="http://schemas.openxmlformats.org/officeDocument/2006/relationships/image" Target="media/image10.wmf"/><Relationship Id="rId94" Type="http://schemas.openxmlformats.org/officeDocument/2006/relationships/oleObject" Target="embeddings/oleObject9.bin"/><Relationship Id="rId97" Type="http://schemas.openxmlformats.org/officeDocument/2006/relationships/image" Target="media/image33.wmf"/><Relationship Id="rId96" Type="http://schemas.openxmlformats.org/officeDocument/2006/relationships/oleObject" Target="embeddings/oleObject10.bin"/><Relationship Id="rId11" Type="http://schemas.openxmlformats.org/officeDocument/2006/relationships/image" Target="media/image65.png"/><Relationship Id="rId99" Type="http://schemas.openxmlformats.org/officeDocument/2006/relationships/image" Target="media/image10.wmf"/><Relationship Id="rId10" Type="http://schemas.openxmlformats.org/officeDocument/2006/relationships/oleObject" Target="embeddings/oleObject64.bin"/><Relationship Id="rId98" Type="http://schemas.openxmlformats.org/officeDocument/2006/relationships/oleObject" Target="embeddings/oleObject33.bin"/><Relationship Id="rId13" Type="http://schemas.openxmlformats.org/officeDocument/2006/relationships/image" Target="media/image66.wmf"/><Relationship Id="rId12" Type="http://schemas.openxmlformats.org/officeDocument/2006/relationships/oleObject" Target="embeddings/oleObject67.bin"/><Relationship Id="rId91" Type="http://schemas.openxmlformats.org/officeDocument/2006/relationships/image" Target="media/image8.wmf"/><Relationship Id="rId90" Type="http://schemas.openxmlformats.org/officeDocument/2006/relationships/oleObject" Target="embeddings/oleObject7.bin"/><Relationship Id="rId93" Type="http://schemas.openxmlformats.org/officeDocument/2006/relationships/image" Target="media/image9.wmf"/><Relationship Id="rId92" Type="http://schemas.openxmlformats.org/officeDocument/2006/relationships/oleObject" Target="embeddings/oleObject8.bin"/><Relationship Id="rId118" Type="http://schemas.openxmlformats.org/officeDocument/2006/relationships/oleObject" Target="embeddings/oleObject23.bin"/><Relationship Id="rId117" Type="http://schemas.openxmlformats.org/officeDocument/2006/relationships/image" Target="media/image23.wmf"/><Relationship Id="rId116" Type="http://schemas.openxmlformats.org/officeDocument/2006/relationships/oleObject" Target="embeddings/oleObject32.bin"/><Relationship Id="rId115" Type="http://schemas.openxmlformats.org/officeDocument/2006/relationships/image" Target="media/image32.wmf"/><Relationship Id="rId119" Type="http://schemas.openxmlformats.org/officeDocument/2006/relationships/image" Target="media/image41.wmf"/><Relationship Id="rId15" Type="http://schemas.openxmlformats.org/officeDocument/2006/relationships/image" Target="media/image70.wmf"/><Relationship Id="rId110" Type="http://schemas.openxmlformats.org/officeDocument/2006/relationships/oleObject" Target="embeddings/oleObject39.bin"/><Relationship Id="rId14" Type="http://schemas.openxmlformats.org/officeDocument/2006/relationships/oleObject" Target="embeddings/oleObject66.bin"/><Relationship Id="rId17" Type="http://schemas.openxmlformats.org/officeDocument/2006/relationships/image" Target="media/image68.wmf"/><Relationship Id="rId16" Type="http://schemas.openxmlformats.org/officeDocument/2006/relationships/oleObject" Target="embeddings/oleObject70.bin"/><Relationship Id="rId19" Type="http://schemas.openxmlformats.org/officeDocument/2006/relationships/image" Target="media/image70.wmf"/><Relationship Id="rId114" Type="http://schemas.openxmlformats.org/officeDocument/2006/relationships/oleObject" Target="embeddings/oleObject41.bin"/><Relationship Id="rId18" Type="http://schemas.openxmlformats.org/officeDocument/2006/relationships/oleObject" Target="embeddings/oleObject68.bin"/><Relationship Id="rId113" Type="http://schemas.openxmlformats.org/officeDocument/2006/relationships/image" Target="media/image41.wmf"/><Relationship Id="rId112" Type="http://schemas.openxmlformats.org/officeDocument/2006/relationships/oleObject" Target="embeddings/oleObject40.bin"/><Relationship Id="rId111" Type="http://schemas.openxmlformats.org/officeDocument/2006/relationships/image" Target="media/image40.wmf"/><Relationship Id="rId84" Type="http://schemas.openxmlformats.org/officeDocument/2006/relationships/oleObject" Target="embeddings/oleObject4.bin"/><Relationship Id="rId83" Type="http://schemas.openxmlformats.org/officeDocument/2006/relationships/image" Target="media/image4.wmf"/><Relationship Id="rId86" Type="http://schemas.openxmlformats.org/officeDocument/2006/relationships/oleObject" Target="embeddings/oleObject5.bin"/><Relationship Id="rId85" Type="http://schemas.openxmlformats.org/officeDocument/2006/relationships/image" Target="media/image5.wmf"/><Relationship Id="rId88" Type="http://schemas.openxmlformats.org/officeDocument/2006/relationships/oleObject" Target="embeddings/oleObject6.bin"/><Relationship Id="rId150" Type="http://schemas.openxmlformats.org/officeDocument/2006/relationships/oleObject" Target="embeddings/oleObject48.bin"/><Relationship Id="rId87" Type="http://schemas.openxmlformats.org/officeDocument/2006/relationships/image" Target="media/image6.wmf"/><Relationship Id="rId89" Type="http://schemas.openxmlformats.org/officeDocument/2006/relationships/image" Target="media/image7.wmf"/><Relationship Id="rId80" Type="http://schemas.openxmlformats.org/officeDocument/2006/relationships/oleObject" Target="embeddings/oleObject2.bin"/><Relationship Id="rId82" Type="http://schemas.openxmlformats.org/officeDocument/2006/relationships/oleObject" Target="embeddings/oleObject3.bin"/><Relationship Id="rId81" Type="http://schemas.openxmlformats.org/officeDocument/2006/relationships/image" Target="media/image3.wmf"/><Relationship Id="rId1" Type="http://schemas.openxmlformats.org/officeDocument/2006/relationships/image" Target="media/image61.wmf"/><Relationship Id="rId2" Type="http://schemas.openxmlformats.org/officeDocument/2006/relationships/oleObject" Target="embeddings/oleObject61.bin"/><Relationship Id="rId3" Type="http://schemas.openxmlformats.org/officeDocument/2006/relationships/image" Target="media/image63.wmf"/><Relationship Id="rId149" Type="http://schemas.openxmlformats.org/officeDocument/2006/relationships/image" Target="media/image48.wmf"/><Relationship Id="rId4" Type="http://schemas.openxmlformats.org/officeDocument/2006/relationships/oleObject" Target="embeddings/oleObject63.bin"/><Relationship Id="rId148" Type="http://schemas.openxmlformats.org/officeDocument/2006/relationships/oleObject" Target="embeddings/oleObject47.bin"/><Relationship Id="rId9" Type="http://schemas.openxmlformats.org/officeDocument/2006/relationships/image" Target="media/image64.wmf"/><Relationship Id="rId143" Type="http://schemas.openxmlformats.org/officeDocument/2006/relationships/image" Target="media/image45.wmf"/><Relationship Id="rId142" Type="http://schemas.openxmlformats.org/officeDocument/2006/relationships/oleObject" Target="embeddings/oleObject44.bin"/><Relationship Id="rId141" Type="http://schemas.openxmlformats.org/officeDocument/2006/relationships/image" Target="media/image44.wmf"/><Relationship Id="rId140" Type="http://schemas.openxmlformats.org/officeDocument/2006/relationships/oleObject" Target="embeddings/oleObject43.bin"/><Relationship Id="rId5" Type="http://schemas.openxmlformats.org/officeDocument/2006/relationships/image" Target="media/image62.wmf"/><Relationship Id="rId147" Type="http://schemas.openxmlformats.org/officeDocument/2006/relationships/image" Target="media/image47.wmf"/><Relationship Id="rId6" Type="http://schemas.openxmlformats.org/officeDocument/2006/relationships/oleObject" Target="embeddings/oleObject62.bin"/><Relationship Id="rId146" Type="http://schemas.openxmlformats.org/officeDocument/2006/relationships/oleObject" Target="embeddings/oleObject46.bin"/><Relationship Id="rId7" Type="http://schemas.openxmlformats.org/officeDocument/2006/relationships/image" Target="media/image65.png"/><Relationship Id="rId145" Type="http://schemas.openxmlformats.org/officeDocument/2006/relationships/image" Target="media/image46.png"/><Relationship Id="rId8" Type="http://schemas.openxmlformats.org/officeDocument/2006/relationships/oleObject" Target="embeddings/oleObject65.bin"/><Relationship Id="rId144" Type="http://schemas.openxmlformats.org/officeDocument/2006/relationships/oleObject" Target="embeddings/oleObject45.bin"/><Relationship Id="rId73" Type="http://schemas.openxmlformats.org/officeDocument/2006/relationships/image" Target="media/image19.wmf"/><Relationship Id="rId72" Type="http://schemas.openxmlformats.org/officeDocument/2006/relationships/oleObject" Target="embeddings/oleObject18.bin"/><Relationship Id="rId75" Type="http://schemas.openxmlformats.org/officeDocument/2006/relationships/image" Target="media/image20.wmf"/><Relationship Id="rId74" Type="http://schemas.openxmlformats.org/officeDocument/2006/relationships/oleObject" Target="embeddings/oleObject19.bin"/><Relationship Id="rId77" Type="http://schemas.openxmlformats.org/officeDocument/2006/relationships/image" Target="media/image1.wmf"/><Relationship Id="rId76" Type="http://schemas.openxmlformats.org/officeDocument/2006/relationships/oleObject" Target="embeddings/oleObject20.bin"/><Relationship Id="rId79" Type="http://schemas.openxmlformats.org/officeDocument/2006/relationships/image" Target="media/image2.wmf"/><Relationship Id="rId78" Type="http://schemas.openxmlformats.org/officeDocument/2006/relationships/oleObject" Target="embeddings/oleObject1.bin"/><Relationship Id="rId71" Type="http://schemas.openxmlformats.org/officeDocument/2006/relationships/image" Target="media/image18.wmf"/><Relationship Id="rId70" Type="http://schemas.openxmlformats.org/officeDocument/2006/relationships/oleObject" Target="embeddings/oleObject17.bin"/><Relationship Id="rId139" Type="http://schemas.openxmlformats.org/officeDocument/2006/relationships/image" Target="media/image43.wmf"/><Relationship Id="rId138" Type="http://schemas.openxmlformats.org/officeDocument/2006/relationships/oleObject" Target="embeddings/oleObject22.bin"/><Relationship Id="rId137" Type="http://schemas.openxmlformats.org/officeDocument/2006/relationships/image" Target="media/image22.wmf"/><Relationship Id="rId132" Type="http://schemas.openxmlformats.org/officeDocument/2006/relationships/oleObject" Target="embeddings/oleObject30.bin"/><Relationship Id="rId131" Type="http://schemas.openxmlformats.org/officeDocument/2006/relationships/image" Target="media/image25.wmf"/><Relationship Id="rId130" Type="http://schemas.openxmlformats.org/officeDocument/2006/relationships/oleObject" Target="embeddings/oleObject29.bin"/><Relationship Id="rId136" Type="http://schemas.openxmlformats.org/officeDocument/2006/relationships/oleObject" Target="embeddings/oleObject21.bin"/><Relationship Id="rId135" Type="http://schemas.openxmlformats.org/officeDocument/2006/relationships/image" Target="media/image21.wmf"/><Relationship Id="rId134" Type="http://schemas.openxmlformats.org/officeDocument/2006/relationships/oleObject" Target="embeddings/oleObject31.bin"/><Relationship Id="rId133" Type="http://schemas.openxmlformats.org/officeDocument/2006/relationships/image" Target="media/image31.wmf"/><Relationship Id="rId62" Type="http://schemas.openxmlformats.org/officeDocument/2006/relationships/oleObject" Target="embeddings/oleObject13.bin"/><Relationship Id="rId61" Type="http://schemas.openxmlformats.org/officeDocument/2006/relationships/image" Target="media/image13.wmf"/><Relationship Id="rId64" Type="http://schemas.openxmlformats.org/officeDocument/2006/relationships/oleObject" Target="embeddings/oleObject14.bin"/><Relationship Id="rId63" Type="http://schemas.openxmlformats.org/officeDocument/2006/relationships/image" Target="media/image14.wmf"/><Relationship Id="rId66" Type="http://schemas.openxmlformats.org/officeDocument/2006/relationships/oleObject" Target="embeddings/oleObject15.bin"/><Relationship Id="rId65" Type="http://schemas.openxmlformats.org/officeDocument/2006/relationships/image" Target="media/image15.wmf"/><Relationship Id="rId68" Type="http://schemas.openxmlformats.org/officeDocument/2006/relationships/oleObject" Target="embeddings/oleObject16.bin"/><Relationship Id="rId67" Type="http://schemas.openxmlformats.org/officeDocument/2006/relationships/image" Target="media/image16.wmf"/><Relationship Id="rId60" Type="http://schemas.openxmlformats.org/officeDocument/2006/relationships/oleObject" Target="embeddings/oleObject12.bin"/><Relationship Id="rId165" Type="http://schemas.openxmlformats.org/officeDocument/2006/relationships/image" Target="media/image80.png"/><Relationship Id="rId164" Type="http://schemas.openxmlformats.org/officeDocument/2006/relationships/image" Target="media/image81.jpg"/><Relationship Id="rId69" Type="http://schemas.openxmlformats.org/officeDocument/2006/relationships/image" Target="media/image17.wmf"/><Relationship Id="rId163" Type="http://schemas.openxmlformats.org/officeDocument/2006/relationships/image" Target="media/image79.png"/><Relationship Id="rId162" Type="http://schemas.openxmlformats.org/officeDocument/2006/relationships/customXml" Target="../customXML/item1.xml"/><Relationship Id="rId169" Type="http://schemas.openxmlformats.org/officeDocument/2006/relationships/footer" Target="footer3.xml"/><Relationship Id="rId168" Type="http://schemas.openxmlformats.org/officeDocument/2006/relationships/footer" Target="footer2.xml"/><Relationship Id="rId167" Type="http://schemas.openxmlformats.org/officeDocument/2006/relationships/header" Target="header1.xml"/><Relationship Id="rId166" Type="http://schemas.openxmlformats.org/officeDocument/2006/relationships/footer" Target="footer1.xml"/><Relationship Id="rId51" Type="http://schemas.openxmlformats.org/officeDocument/2006/relationships/image" Target="media/image58.png"/><Relationship Id="rId50" Type="http://schemas.openxmlformats.org/officeDocument/2006/relationships/oleObject" Target="embeddings/oleObject57.bin"/><Relationship Id="rId53" Type="http://schemas.openxmlformats.org/officeDocument/2006/relationships/image" Target="media/image59.wmf"/><Relationship Id="rId52" Type="http://schemas.openxmlformats.org/officeDocument/2006/relationships/oleObject" Target="embeddings/oleObject58.bin"/><Relationship Id="rId161" Type="http://schemas.openxmlformats.org/officeDocument/2006/relationships/styles" Target="styles.xml"/><Relationship Id="rId55" Type="http://schemas.openxmlformats.org/officeDocument/2006/relationships/image" Target="media/image60.png"/><Relationship Id="rId160" Type="http://schemas.openxmlformats.org/officeDocument/2006/relationships/numbering" Target="numbering.xml"/><Relationship Id="rId54" Type="http://schemas.openxmlformats.org/officeDocument/2006/relationships/oleObject" Target="embeddings/oleObject59.bin"/><Relationship Id="rId57" Type="http://schemas.openxmlformats.org/officeDocument/2006/relationships/image" Target="media/image11.wmf"/><Relationship Id="rId56" Type="http://schemas.openxmlformats.org/officeDocument/2006/relationships/oleObject" Target="embeddings/oleObject60.bin"/><Relationship Id="rId159" Type="http://schemas.openxmlformats.org/officeDocument/2006/relationships/fontTable" Target="fontTable.xml"/><Relationship Id="rId59" Type="http://schemas.openxmlformats.org/officeDocument/2006/relationships/image" Target="media/image60.png"/><Relationship Id="rId154" Type="http://schemas.openxmlformats.org/officeDocument/2006/relationships/oleObject" Target="embeddings/oleObject50.bin"/><Relationship Id="rId58" Type="http://schemas.openxmlformats.org/officeDocument/2006/relationships/oleObject" Target="embeddings/oleObject11.bin"/><Relationship Id="rId153" Type="http://schemas.openxmlformats.org/officeDocument/2006/relationships/image" Target="media/image50.wmf"/><Relationship Id="rId152" Type="http://schemas.openxmlformats.org/officeDocument/2006/relationships/oleObject" Target="embeddings/oleObject49.bin"/><Relationship Id="rId151" Type="http://schemas.openxmlformats.org/officeDocument/2006/relationships/image" Target="media/image49.wmf"/><Relationship Id="rId158" Type="http://schemas.openxmlformats.org/officeDocument/2006/relationships/settings" Target="settings.xml"/><Relationship Id="rId157" Type="http://schemas.openxmlformats.org/officeDocument/2006/relationships/theme" Target="theme/theme1.xml"/><Relationship Id="rId156" Type="http://schemas.openxmlformats.org/officeDocument/2006/relationships/oleObject" Target="embeddings/oleObject42.bin"/><Relationship Id="rId155"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5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kYFYkv7ytZCs5dGGknXEFryt7A==">AMUW2mW7sPk0E6MHQI9Mr3HXvTI77w5Aa2uAz3Eejck2ATuIcW4YAkFqWfeG2tFXoSfmuGsTZ5fxJRaifouB0SoeA2e5iS+5UVZxqV6ndc40vXymmoR2WZO5ZF/ad7dweM0h2D/Yjb/YGQ3Yo8HyDo+cTDyNQtZgzEmNzCQx2N8Y/0B6tXu5YmECbZrdw1/h44PIzDNSF/FMkESXPlenZ+pKkkaKdV0gRXDaX17VzTt5de42wZ2dRu72fXpcnycT6974QcqfoDdOw6j3fWAEP53TAPsk5fwz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2018-04-07T01:09:00Z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