
<file path=[Content_Types].xml><?xml version="1.0" encoding="utf-8"?>
<Types xmlns="http://schemas.openxmlformats.org/package/2006/content-types">
  <Default ContentType="image/jpeg" Extension="jpg"/>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3"/>
        <w:jc w:val="left"/>
        <w:rPr/>
      </w:pPr>
      <w:r w:rsidDel="00000000" w:rsidR="00000000" w:rsidRPr="00000000">
        <w:rPr/>
        <w:drawing>
          <wp:inline distB="0" distT="0" distL="0" distR="0">
            <wp:extent cx="3600000" cy="850466"/>
            <wp:effectExtent b="0" l="0" r="0" t="0"/>
            <wp:docPr id="8" name="image36.png"/>
            <a:graphic>
              <a:graphicData uri="http://schemas.openxmlformats.org/drawingml/2006/picture">
                <pic:pic>
                  <pic:nvPicPr>
                    <pic:cNvPr id="0" name="image36.png"/>
                    <pic:cNvPicPr preferRelativeResize="0"/>
                  </pic:nvPicPr>
                  <pic:blipFill>
                    <a:blip r:embed="rId75"/>
                    <a:srcRect b="0" l="0" r="0" t="0"/>
                    <a:stretch>
                      <a:fillRect/>
                    </a:stretch>
                  </pic:blipFill>
                  <pic:spPr>
                    <a:xfrm>
                      <a:off x="0" y="0"/>
                      <a:ext cx="3600000" cy="85046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3"/>
        <w:rPr/>
      </w:pPr>
      <w:r w:rsidDel="00000000" w:rsidR="00000000" w:rsidRPr="00000000">
        <w:rPr>
          <w:rtl w:val="0"/>
        </w:rPr>
      </w:r>
    </w:p>
    <w:p w:rsidR="00000000" w:rsidDel="00000000" w:rsidP="00000000" w:rsidRDefault="00000000" w:rsidRPr="00000000" w14:paraId="00000004">
      <w:pPr>
        <w:pStyle w:val="Heading3"/>
        <w:rPr/>
      </w:pPr>
      <w:r w:rsidDel="00000000" w:rsidR="00000000" w:rsidRPr="00000000">
        <w:rPr>
          <w:rtl w:val="0"/>
        </w:rPr>
        <w:t xml:space="preserve">Semester Two Examination, 2020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r w:rsidDel="00000000" w:rsidR="00000000" w:rsidRPr="00000000">
        <w:rPr>
          <w:rtl w:val="0"/>
        </w:rPr>
        <w:t xml:space="preserve">Question/Answer booklet</w:t>
      </w:r>
    </w:p>
    <w:p w:rsidR="00000000" w:rsidDel="00000000" w:rsidP="00000000" w:rsidRDefault="00000000" w:rsidRPr="00000000" w14:paraId="00000007">
      <w:pPr>
        <w:pStyle w:val="Heading1"/>
        <w:rPr/>
      </w:pPr>
      <w:r w:rsidDel="00000000" w:rsidR="00000000" w:rsidRPr="00000000">
        <w:rPr>
          <w:rtl w:val="0"/>
        </w:rPr>
        <w:t xml:space="preserve">MATHEMATICS SPECIALIST</w:t>
      </w:r>
    </w:p>
    <w:bookmarkStart w:colFirst="0" w:colLast="0" w:name="bookmark=id.30j0zll" w:id="0"/>
    <w:bookmarkEnd w:id="0"/>
    <w:bookmarkStart w:colFirst="0" w:colLast="0" w:name="bookmark=id.gjdgxs" w:id="1"/>
    <w:bookmarkEnd w:id="1"/>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UNITs 3 &amp; 4</w:t>
      </w:r>
    </w:p>
    <w:p w:rsidR="00000000" w:rsidDel="00000000" w:rsidP="00000000" w:rsidRDefault="00000000" w:rsidRPr="00000000" w14:paraId="00000009">
      <w:pPr>
        <w:pStyle w:val="Heading2"/>
        <w:spacing w:after="0" w:lineRule="auto"/>
        <w:rPr/>
      </w:pPr>
      <w:r w:rsidDel="00000000" w:rsidR="00000000" w:rsidRPr="00000000">
        <w:rPr>
          <w:rtl w:val="0"/>
        </w:rPr>
        <w:t xml:space="preserve">Section </w:t>
      </w:r>
      <w:bookmarkStart w:colFirst="0" w:colLast="0" w:name="bookmark=id.1fob9te" w:id="2"/>
      <w:bookmarkEnd w:id="2"/>
      <w:r w:rsidDel="00000000" w:rsidR="00000000" w:rsidRPr="00000000">
        <w:rPr>
          <w:rtl w:val="0"/>
        </w:rPr>
        <w:t xml:space="preserve">One:</w:t>
      </w:r>
    </w:p>
    <w:p w:rsidR="00000000" w:rsidDel="00000000" w:rsidP="00000000" w:rsidRDefault="00000000" w:rsidRPr="00000000" w14:paraId="0000000A">
      <w:pPr>
        <w:pStyle w:val="Heading2"/>
        <w:spacing w:before="0" w:lineRule="auto"/>
        <w:rPr/>
      </w:pPr>
      <w:r w:rsidDel="00000000" w:rsidR="00000000" w:rsidRPr="00000000">
        <w:rPr>
          <w:rtl w:val="0"/>
        </w:rPr>
        <w:t xml:space="preserve">Calculator-</w:t>
      </w:r>
      <w:bookmarkStart w:colFirst="0" w:colLast="0" w:name="bookmark=id.3znysh7" w:id="3"/>
      <w:bookmarkEnd w:id="3"/>
      <w:r w:rsidDel="00000000" w:rsidR="00000000" w:rsidRPr="00000000">
        <w:rPr>
          <w:rtl w:val="0"/>
        </w:rPr>
        <w:t xml:space="preserve">free</w:t>
      </w:r>
    </w:p>
    <w:p w:rsidR="00000000" w:rsidDel="00000000" w:rsidP="00000000" w:rsidRDefault="00000000" w:rsidRPr="00000000" w14:paraId="0000000B">
      <w:pPr>
        <w:tabs>
          <w:tab w:val="right" w:pos="9270"/>
        </w:tabs>
        <w:rPr/>
      </w:pPr>
      <w:r w:rsidDel="00000000" w:rsidR="00000000" w:rsidRPr="00000000">
        <w:rPr>
          <w:rtl w:val="0"/>
        </w:rPr>
      </w:r>
    </w:p>
    <w:tbl>
      <w:tblPr>
        <w:tblStyle w:val="Table1"/>
        <w:tblW w:w="3986.0" w:type="dxa"/>
        <w:jc w:val="left"/>
        <w:tblInd w:w="993.0" w:type="dxa"/>
        <w:tblLayout w:type="fixed"/>
        <w:tblLook w:val="0000"/>
      </w:tblPr>
      <w:tblGrid>
        <w:gridCol w:w="3986"/>
        <w:tblGridChange w:id="0">
          <w:tblGrid>
            <w:gridCol w:w="3986"/>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0C">
            <w:pPr>
              <w:tabs>
                <w:tab w:val="left" w:pos="2018"/>
                <w:tab w:val="right" w:pos="9270"/>
              </w:tabs>
              <w:rPr/>
            </w:pPr>
            <w:r w:rsidDel="00000000" w:rsidR="00000000" w:rsidRPr="00000000">
              <w:rPr>
                <w:rtl w:val="0"/>
              </w:rPr>
            </w:r>
          </w:p>
        </w:tc>
      </w:tr>
    </w:tbl>
    <w:p w:rsidR="00000000" w:rsidDel="00000000" w:rsidP="00000000" w:rsidRDefault="00000000" w:rsidRPr="00000000" w14:paraId="0000000D">
      <w:pPr>
        <w:tabs>
          <w:tab w:val="right" w:pos="9270"/>
        </w:tabs>
        <w:rPr/>
      </w:pPr>
      <w:r w:rsidDel="00000000" w:rsidR="00000000" w:rsidRPr="00000000">
        <w:rPr>
          <w:rtl w:val="0"/>
        </w:rPr>
      </w:r>
    </w:p>
    <w:p w:rsidR="00000000" w:rsidDel="00000000" w:rsidP="00000000" w:rsidRDefault="00000000" w:rsidRPr="00000000" w14:paraId="0000000E">
      <w:pPr>
        <w:tabs>
          <w:tab w:val="left" w:pos="3119"/>
          <w:tab w:val="left" w:pos="4590"/>
          <w:tab w:val="left" w:pos="9356"/>
        </w:tabs>
        <w:rPr/>
      </w:pPr>
      <w:r w:rsidDel="00000000" w:rsidR="00000000" w:rsidRPr="00000000">
        <w:rPr>
          <w:rtl w:val="0"/>
        </w:rPr>
        <w:tab/>
        <w:t xml:space="preserve">Your Name</w:t>
        <w:tab/>
        <w:tab/>
      </w:r>
    </w:p>
    <w:p w:rsidR="00000000" w:rsidDel="00000000" w:rsidP="00000000" w:rsidRDefault="00000000" w:rsidRPr="00000000" w14:paraId="0000000F">
      <w:pPr>
        <w:tabs>
          <w:tab w:val="left" w:pos="2250"/>
          <w:tab w:val="left" w:pos="4590"/>
          <w:tab w:val="left" w:pos="9270"/>
        </w:tabs>
        <w:rPr/>
      </w:pPr>
      <w:r w:rsidDel="00000000" w:rsidR="00000000" w:rsidRPr="00000000">
        <w:rPr>
          <w:rtl w:val="0"/>
        </w:rPr>
      </w:r>
    </w:p>
    <w:p w:rsidR="00000000" w:rsidDel="00000000" w:rsidP="00000000" w:rsidRDefault="00000000" w:rsidRPr="00000000" w14:paraId="00000010">
      <w:pPr>
        <w:tabs>
          <w:tab w:val="left" w:pos="3119"/>
          <w:tab w:val="left" w:pos="4590"/>
          <w:tab w:val="left" w:pos="9356"/>
        </w:tabs>
        <w:rPr/>
      </w:pPr>
      <w:r w:rsidDel="00000000" w:rsidR="00000000" w:rsidRPr="00000000">
        <w:rPr>
          <w:rtl w:val="0"/>
        </w:rPr>
        <w:tab/>
        <w:t xml:space="preserve">Your Teacher’s Name</w:t>
        <w:tab/>
        <w:tab/>
      </w:r>
    </w:p>
    <w:p w:rsidR="00000000" w:rsidDel="00000000" w:rsidP="00000000" w:rsidRDefault="00000000" w:rsidRPr="00000000" w14:paraId="00000011">
      <w:pPr>
        <w:keepNext w:val="1"/>
        <w:rPr>
          <w:b w:val="1"/>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Time allowed for this section</w:t>
      </w:r>
    </w:p>
    <w:p w:rsidR="00000000" w:rsidDel="00000000" w:rsidP="00000000" w:rsidRDefault="00000000" w:rsidRPr="00000000" w14:paraId="00000013">
      <w:pPr>
        <w:tabs>
          <w:tab w:val="left" w:pos="-720"/>
          <w:tab w:val="left" w:pos="4253"/>
        </w:tabs>
        <w:rPr/>
      </w:pPr>
      <w:r w:rsidDel="00000000" w:rsidR="00000000" w:rsidRPr="00000000">
        <w:rPr>
          <w:rtl w:val="0"/>
        </w:rPr>
        <w:t xml:space="preserve">Reading time before commencing work:</w:t>
        <w:tab/>
      </w:r>
      <w:bookmarkStart w:colFirst="0" w:colLast="0" w:name="bookmark=id.2et92p0" w:id="4"/>
      <w:bookmarkEnd w:id="4"/>
      <w:r w:rsidDel="00000000" w:rsidR="00000000" w:rsidRPr="00000000">
        <w:rPr>
          <w:rtl w:val="0"/>
        </w:rPr>
        <w:t xml:space="preserve">five minutes</w:t>
      </w:r>
    </w:p>
    <w:p w:rsidR="00000000" w:rsidDel="00000000" w:rsidP="00000000" w:rsidRDefault="00000000" w:rsidRPr="00000000" w14:paraId="00000014">
      <w:pPr>
        <w:tabs>
          <w:tab w:val="left" w:pos="-720"/>
          <w:tab w:val="left" w:pos="4253"/>
        </w:tabs>
        <w:rPr/>
      </w:pPr>
      <w:r w:rsidDel="00000000" w:rsidR="00000000" w:rsidRPr="00000000">
        <w:rPr>
          <w:rtl w:val="0"/>
        </w:rPr>
        <w:t xml:space="preserve">Working time:</w:t>
        <w:tab/>
      </w:r>
      <w:bookmarkStart w:colFirst="0" w:colLast="0" w:name="bookmark=id.tyjcwt" w:id="5"/>
      <w:bookmarkEnd w:id="5"/>
      <w:r w:rsidDel="00000000" w:rsidR="00000000" w:rsidRPr="00000000">
        <w:rPr>
          <w:rtl w:val="0"/>
        </w:rPr>
        <w:t xml:space="preserve">fifty minutes</w:t>
      </w:r>
    </w:p>
    <w:p w:rsidR="00000000" w:rsidDel="00000000" w:rsidP="00000000" w:rsidRDefault="00000000" w:rsidRPr="00000000" w14:paraId="00000015">
      <w:pPr>
        <w:tabs>
          <w:tab w:val="left" w:pos="-720"/>
          <w:tab w:val="left" w:pos="1800"/>
        </w:tabs>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Materials required/recommended for this section</w:t>
      </w:r>
    </w:p>
    <w:p w:rsidR="00000000" w:rsidDel="00000000" w:rsidP="00000000" w:rsidRDefault="00000000" w:rsidRPr="00000000" w14:paraId="00000017">
      <w:pPr>
        <w:rPr>
          <w:b w:val="1"/>
          <w:i w:val="1"/>
        </w:rPr>
      </w:pPr>
      <w:r w:rsidDel="00000000" w:rsidR="00000000" w:rsidRPr="00000000">
        <w:rPr>
          <w:b w:val="1"/>
          <w:i w:val="1"/>
          <w:rtl w:val="0"/>
        </w:rPr>
        <w:t xml:space="preserve">To be provided by the supervisor</w:t>
      </w:r>
    </w:p>
    <w:p w:rsidR="00000000" w:rsidDel="00000000" w:rsidP="00000000" w:rsidRDefault="00000000" w:rsidRPr="00000000" w14:paraId="00000018">
      <w:pPr>
        <w:tabs>
          <w:tab w:val="left" w:pos="-720"/>
          <w:tab w:val="left" w:pos="2268"/>
        </w:tabs>
        <w:rPr/>
      </w:pPr>
      <w:r w:rsidDel="00000000" w:rsidR="00000000" w:rsidRPr="00000000">
        <w:rPr>
          <w:rtl w:val="0"/>
        </w:rPr>
        <w:t xml:space="preserve">This Question/Answer booklet</w:t>
      </w:r>
    </w:p>
    <w:p w:rsidR="00000000" w:rsidDel="00000000" w:rsidP="00000000" w:rsidRDefault="00000000" w:rsidRPr="00000000" w14:paraId="00000019">
      <w:pPr>
        <w:tabs>
          <w:tab w:val="left" w:pos="-720"/>
          <w:tab w:val="left" w:pos="2268"/>
        </w:tabs>
        <w:rPr/>
      </w:pPr>
      <w:r w:rsidDel="00000000" w:rsidR="00000000" w:rsidRPr="00000000">
        <w:rPr>
          <w:rtl w:val="0"/>
        </w:rPr>
        <w:t xml:space="preserve">Formula sheet </w:t>
      </w:r>
      <w:bookmarkStart w:colFirst="0" w:colLast="0" w:name="bookmark=id.3dy6vkm" w:id="6"/>
      <w:bookmarkEnd w:id="6"/>
      <w:r w:rsidDel="00000000" w:rsidR="00000000" w:rsidRPr="00000000">
        <w:rPr>
          <w:rtl w:val="0"/>
        </w:rPr>
      </w:r>
    </w:p>
    <w:p w:rsidR="00000000" w:rsidDel="00000000" w:rsidP="00000000" w:rsidRDefault="00000000" w:rsidRPr="00000000" w14:paraId="0000001A">
      <w:pPr>
        <w:tabs>
          <w:tab w:val="left" w:pos="-720"/>
          <w:tab w:val="left" w:pos="1800"/>
        </w:tabs>
        <w:rPr/>
      </w:pPr>
      <w:r w:rsidDel="00000000" w:rsidR="00000000" w:rsidRPr="00000000">
        <w:rPr>
          <w:rtl w:val="0"/>
        </w:rPr>
      </w:r>
    </w:p>
    <w:p w:rsidR="00000000" w:rsidDel="00000000" w:rsidP="00000000" w:rsidRDefault="00000000" w:rsidRPr="00000000" w14:paraId="0000001B">
      <w:pPr>
        <w:rPr>
          <w:b w:val="1"/>
          <w:i w:val="1"/>
        </w:rPr>
      </w:pPr>
      <w:r w:rsidDel="00000000" w:rsidR="00000000" w:rsidRPr="00000000">
        <w:rPr>
          <w:b w:val="1"/>
          <w:i w:val="1"/>
          <w:rtl w:val="0"/>
        </w:rPr>
        <w:t xml:space="preserve">To be provided by the candidate</w:t>
      </w:r>
    </w:p>
    <w:p w:rsidR="00000000" w:rsidDel="00000000" w:rsidP="00000000" w:rsidRDefault="00000000" w:rsidRPr="00000000" w14:paraId="0000001C">
      <w:pPr>
        <w:tabs>
          <w:tab w:val="left" w:pos="1843"/>
        </w:tabs>
        <w:ind w:left="1843" w:hanging="1843"/>
        <w:rPr/>
      </w:pPr>
      <w:r w:rsidDel="00000000" w:rsidR="00000000" w:rsidRPr="00000000">
        <w:rPr>
          <w:rtl w:val="0"/>
        </w:rPr>
        <w:t xml:space="preserve">Standard items: </w:t>
        <w:tab/>
        <w:t xml:space="preserve">pens (blue/black preferred), pencils (including coloured), sharpener, correction fluid/tape, eraser, ruler, highlighters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tabs>
          <w:tab w:val="left" w:pos="1843"/>
        </w:tabs>
        <w:ind w:left="1843" w:hanging="1843"/>
        <w:rPr/>
      </w:pPr>
      <w:r w:rsidDel="00000000" w:rsidR="00000000" w:rsidRPr="00000000">
        <w:rPr>
          <w:rtl w:val="0"/>
        </w:rPr>
        <w:t xml:space="preserve">Special items: </w:t>
        <w:tab/>
      </w:r>
      <w:bookmarkStart w:colFirst="0" w:colLast="0" w:name="bookmark=id.1t3h5sf" w:id="7"/>
      <w:bookmarkEnd w:id="7"/>
      <w:r w:rsidDel="00000000" w:rsidR="00000000" w:rsidRPr="00000000">
        <w:rPr>
          <w:rtl w:val="0"/>
        </w:rPr>
        <w:t xml:space="preserve">nil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Important note to candidates</w:t>
      </w:r>
    </w:p>
    <w:p w:rsidR="00000000" w:rsidDel="00000000" w:rsidP="00000000" w:rsidRDefault="00000000" w:rsidRPr="00000000" w14:paraId="00000021">
      <w:pPr>
        <w:rPr/>
      </w:pPr>
      <w:r w:rsidDel="00000000" w:rsidR="00000000" w:rsidRPr="00000000">
        <w:rPr>
          <w:rtl w:val="0"/>
        </w:rPr>
        <w:t xml:space="preserve">No other items may be taken into the examination room. It is </w:t>
      </w:r>
      <w:r w:rsidDel="00000000" w:rsidR="00000000" w:rsidRPr="00000000">
        <w:rPr>
          <w:b w:val="1"/>
          <w:rtl w:val="0"/>
        </w:rPr>
        <w:t xml:space="preserve">your</w:t>
      </w:r>
      <w:r w:rsidDel="00000000" w:rsidR="00000000" w:rsidRPr="00000000">
        <w:rPr>
          <w:rtl w:val="0"/>
        </w:rPr>
        <w:t xml:space="preserve"> responsibility to ensure that you do not have any unauthorised material. If you have any unauthorised material with you, hand it to the supervisor </w:t>
      </w:r>
      <w:r w:rsidDel="00000000" w:rsidR="00000000" w:rsidRPr="00000000">
        <w:rPr>
          <w:b w:val="1"/>
          <w:rtl w:val="0"/>
        </w:rPr>
        <w:t xml:space="preserve">before</w:t>
      </w:r>
      <w:r w:rsidDel="00000000" w:rsidR="00000000" w:rsidRPr="00000000">
        <w:rPr>
          <w:rtl w:val="0"/>
        </w:rPr>
        <w:t xml:space="preserve"> reading any further.</w:t>
      </w:r>
    </w:p>
    <w:tbl>
      <w:tblPr>
        <w:tblStyle w:val="Table2"/>
        <w:tblW w:w="987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2"/>
        <w:gridCol w:w="1417"/>
        <w:gridCol w:w="1276"/>
        <w:gridCol w:w="1984"/>
        <w:gridCol w:w="1560"/>
        <w:gridCol w:w="1560"/>
        <w:tblGridChange w:id="0">
          <w:tblGrid>
            <w:gridCol w:w="2082"/>
            <w:gridCol w:w="1417"/>
            <w:gridCol w:w="1276"/>
            <w:gridCol w:w="1984"/>
            <w:gridCol w:w="1560"/>
            <w:gridCol w:w="1560"/>
          </w:tblGrid>
        </w:tblGridChange>
      </w:tblGrid>
      <w:tr>
        <w:trPr>
          <w:cantSplit w:val="0"/>
          <w:tblHeader w:val="0"/>
        </w:trPr>
        <w:tc>
          <w:tcPr/>
          <w:p w:rsidR="00000000" w:rsidDel="00000000" w:rsidP="00000000" w:rsidRDefault="00000000" w:rsidRPr="00000000" w14:paraId="00000022">
            <w:pPr>
              <w:rPr>
                <w:sz w:val="44"/>
                <w:szCs w:val="44"/>
              </w:rPr>
            </w:pPr>
            <w:r w:rsidDel="00000000" w:rsidR="00000000" w:rsidRPr="00000000">
              <w:rPr>
                <w:sz w:val="44"/>
                <w:szCs w:val="44"/>
                <w:rtl w:val="0"/>
              </w:rPr>
              <w:t xml:space="preserve">Question</w:t>
            </w:r>
          </w:p>
        </w:tc>
        <w:tc>
          <w:tcPr/>
          <w:p w:rsidR="00000000" w:rsidDel="00000000" w:rsidP="00000000" w:rsidRDefault="00000000" w:rsidRPr="00000000" w14:paraId="00000023">
            <w:pPr>
              <w:rPr>
                <w:sz w:val="44"/>
                <w:szCs w:val="44"/>
              </w:rPr>
            </w:pPr>
            <w:r w:rsidDel="00000000" w:rsidR="00000000" w:rsidRPr="00000000">
              <w:rPr>
                <w:sz w:val="44"/>
                <w:szCs w:val="44"/>
                <w:rtl w:val="0"/>
              </w:rPr>
              <w:t xml:space="preserve">Mark</w:t>
            </w:r>
          </w:p>
        </w:tc>
        <w:tc>
          <w:tcPr/>
          <w:p w:rsidR="00000000" w:rsidDel="00000000" w:rsidP="00000000" w:rsidRDefault="00000000" w:rsidRPr="00000000" w14:paraId="00000024">
            <w:pPr>
              <w:rPr>
                <w:sz w:val="44"/>
                <w:szCs w:val="44"/>
              </w:rPr>
            </w:pPr>
            <w:r w:rsidDel="00000000" w:rsidR="00000000" w:rsidRPr="00000000">
              <w:rPr>
                <w:sz w:val="44"/>
                <w:szCs w:val="44"/>
                <w:rtl w:val="0"/>
              </w:rPr>
              <w:t xml:space="preserve">Max</w:t>
            </w:r>
          </w:p>
        </w:tc>
        <w:tc>
          <w:tcPr/>
          <w:p w:rsidR="00000000" w:rsidDel="00000000" w:rsidP="00000000" w:rsidRDefault="00000000" w:rsidRPr="00000000" w14:paraId="00000025">
            <w:pPr>
              <w:rPr>
                <w:sz w:val="44"/>
                <w:szCs w:val="44"/>
              </w:rPr>
            </w:pPr>
            <w:r w:rsidDel="00000000" w:rsidR="00000000" w:rsidRPr="00000000">
              <w:rPr>
                <w:sz w:val="44"/>
                <w:szCs w:val="44"/>
                <w:rtl w:val="0"/>
              </w:rPr>
              <w:t xml:space="preserve">Question</w:t>
            </w:r>
          </w:p>
        </w:tc>
        <w:tc>
          <w:tcPr/>
          <w:p w:rsidR="00000000" w:rsidDel="00000000" w:rsidP="00000000" w:rsidRDefault="00000000" w:rsidRPr="00000000" w14:paraId="00000026">
            <w:pPr>
              <w:rPr>
                <w:sz w:val="44"/>
                <w:szCs w:val="44"/>
              </w:rPr>
            </w:pPr>
            <w:r w:rsidDel="00000000" w:rsidR="00000000" w:rsidRPr="00000000">
              <w:rPr>
                <w:sz w:val="44"/>
                <w:szCs w:val="44"/>
                <w:rtl w:val="0"/>
              </w:rPr>
              <w:t xml:space="preserve">Mark</w:t>
            </w:r>
          </w:p>
        </w:tc>
        <w:tc>
          <w:tcPr/>
          <w:p w:rsidR="00000000" w:rsidDel="00000000" w:rsidP="00000000" w:rsidRDefault="00000000" w:rsidRPr="00000000" w14:paraId="00000027">
            <w:pPr>
              <w:rPr>
                <w:sz w:val="44"/>
                <w:szCs w:val="44"/>
              </w:rPr>
            </w:pPr>
            <w:r w:rsidDel="00000000" w:rsidR="00000000" w:rsidRPr="00000000">
              <w:rPr>
                <w:sz w:val="44"/>
                <w:szCs w:val="44"/>
                <w:rtl w:val="0"/>
              </w:rPr>
              <w:t xml:space="preserve">Max</w:t>
            </w:r>
          </w:p>
        </w:tc>
      </w:tr>
      <w:tr>
        <w:trPr>
          <w:cantSplit w:val="0"/>
          <w:tblHeader w:val="0"/>
        </w:trPr>
        <w:tc>
          <w:tcPr/>
          <w:p w:rsidR="00000000" w:rsidDel="00000000" w:rsidP="00000000" w:rsidRDefault="00000000" w:rsidRPr="00000000" w14:paraId="00000028">
            <w:pPr>
              <w:rPr>
                <w:sz w:val="44"/>
                <w:szCs w:val="44"/>
              </w:rPr>
            </w:pPr>
            <w:r w:rsidDel="00000000" w:rsidR="00000000" w:rsidRPr="00000000">
              <w:rPr>
                <w:sz w:val="44"/>
                <w:szCs w:val="44"/>
                <w:rtl w:val="0"/>
              </w:rPr>
              <w:t xml:space="preserve">1</w:t>
            </w:r>
          </w:p>
        </w:tc>
        <w:tc>
          <w:tcPr/>
          <w:p w:rsidR="00000000" w:rsidDel="00000000" w:rsidP="00000000" w:rsidRDefault="00000000" w:rsidRPr="00000000" w14:paraId="00000029">
            <w:pPr>
              <w:rPr>
                <w:sz w:val="44"/>
                <w:szCs w:val="44"/>
              </w:rPr>
            </w:pPr>
            <w:r w:rsidDel="00000000" w:rsidR="00000000" w:rsidRPr="00000000">
              <w:rPr>
                <w:rtl w:val="0"/>
              </w:rPr>
            </w:r>
          </w:p>
        </w:tc>
        <w:tc>
          <w:tcPr/>
          <w:p w:rsidR="00000000" w:rsidDel="00000000" w:rsidP="00000000" w:rsidRDefault="00000000" w:rsidRPr="00000000" w14:paraId="0000002A">
            <w:pPr>
              <w:rPr>
                <w:sz w:val="44"/>
                <w:szCs w:val="44"/>
              </w:rPr>
            </w:pPr>
            <w:r w:rsidDel="00000000" w:rsidR="00000000" w:rsidRPr="00000000">
              <w:rPr>
                <w:sz w:val="44"/>
                <w:szCs w:val="44"/>
                <w:rtl w:val="0"/>
              </w:rPr>
              <w:t xml:space="preserve">6</w:t>
            </w:r>
          </w:p>
        </w:tc>
        <w:tc>
          <w:tcPr/>
          <w:p w:rsidR="00000000" w:rsidDel="00000000" w:rsidP="00000000" w:rsidRDefault="00000000" w:rsidRPr="00000000" w14:paraId="0000002B">
            <w:pPr>
              <w:rPr>
                <w:sz w:val="44"/>
                <w:szCs w:val="44"/>
              </w:rPr>
            </w:pPr>
            <w:r w:rsidDel="00000000" w:rsidR="00000000" w:rsidRPr="00000000">
              <w:rPr>
                <w:sz w:val="44"/>
                <w:szCs w:val="44"/>
                <w:rtl w:val="0"/>
              </w:rPr>
              <w:t xml:space="preserve">5</w:t>
            </w:r>
          </w:p>
        </w:tc>
        <w:tc>
          <w:tcPr/>
          <w:p w:rsidR="00000000" w:rsidDel="00000000" w:rsidP="00000000" w:rsidRDefault="00000000" w:rsidRPr="00000000" w14:paraId="0000002C">
            <w:pPr>
              <w:rPr>
                <w:sz w:val="44"/>
                <w:szCs w:val="44"/>
              </w:rPr>
            </w:pPr>
            <w:r w:rsidDel="00000000" w:rsidR="00000000" w:rsidRPr="00000000">
              <w:rPr>
                <w:rtl w:val="0"/>
              </w:rPr>
            </w:r>
          </w:p>
        </w:tc>
        <w:tc>
          <w:tcPr/>
          <w:p w:rsidR="00000000" w:rsidDel="00000000" w:rsidP="00000000" w:rsidRDefault="00000000" w:rsidRPr="00000000" w14:paraId="0000002D">
            <w:pPr>
              <w:rPr>
                <w:sz w:val="44"/>
                <w:szCs w:val="44"/>
              </w:rPr>
            </w:pPr>
            <w:r w:rsidDel="00000000" w:rsidR="00000000" w:rsidRPr="00000000">
              <w:rPr>
                <w:sz w:val="44"/>
                <w:szCs w:val="44"/>
                <w:rtl w:val="0"/>
              </w:rPr>
              <w:t xml:space="preserve">6</w:t>
            </w:r>
          </w:p>
        </w:tc>
      </w:tr>
      <w:tr>
        <w:trPr>
          <w:cantSplit w:val="0"/>
          <w:tblHeader w:val="0"/>
        </w:trPr>
        <w:tc>
          <w:tcPr/>
          <w:p w:rsidR="00000000" w:rsidDel="00000000" w:rsidP="00000000" w:rsidRDefault="00000000" w:rsidRPr="00000000" w14:paraId="0000002E">
            <w:pPr>
              <w:rPr>
                <w:sz w:val="44"/>
                <w:szCs w:val="44"/>
              </w:rPr>
            </w:pPr>
            <w:r w:rsidDel="00000000" w:rsidR="00000000" w:rsidRPr="00000000">
              <w:rPr>
                <w:sz w:val="44"/>
                <w:szCs w:val="44"/>
                <w:rtl w:val="0"/>
              </w:rPr>
              <w:t xml:space="preserve">2</w:t>
            </w:r>
          </w:p>
        </w:tc>
        <w:tc>
          <w:tcPr/>
          <w:p w:rsidR="00000000" w:rsidDel="00000000" w:rsidP="00000000" w:rsidRDefault="00000000" w:rsidRPr="00000000" w14:paraId="0000002F">
            <w:pPr>
              <w:rPr>
                <w:sz w:val="44"/>
                <w:szCs w:val="44"/>
              </w:rPr>
            </w:pPr>
            <w:r w:rsidDel="00000000" w:rsidR="00000000" w:rsidRPr="00000000">
              <w:rPr>
                <w:rtl w:val="0"/>
              </w:rPr>
            </w:r>
          </w:p>
        </w:tc>
        <w:tc>
          <w:tcPr/>
          <w:p w:rsidR="00000000" w:rsidDel="00000000" w:rsidP="00000000" w:rsidRDefault="00000000" w:rsidRPr="00000000" w14:paraId="00000030">
            <w:pPr>
              <w:rPr>
                <w:sz w:val="44"/>
                <w:szCs w:val="44"/>
              </w:rPr>
            </w:pPr>
            <w:r w:rsidDel="00000000" w:rsidR="00000000" w:rsidRPr="00000000">
              <w:rPr>
                <w:sz w:val="44"/>
                <w:szCs w:val="44"/>
                <w:rtl w:val="0"/>
              </w:rPr>
              <w:t xml:space="preserve">5</w:t>
            </w:r>
          </w:p>
        </w:tc>
        <w:tc>
          <w:tcPr/>
          <w:p w:rsidR="00000000" w:rsidDel="00000000" w:rsidP="00000000" w:rsidRDefault="00000000" w:rsidRPr="00000000" w14:paraId="00000031">
            <w:pPr>
              <w:rPr>
                <w:sz w:val="44"/>
                <w:szCs w:val="44"/>
              </w:rPr>
            </w:pPr>
            <w:r w:rsidDel="00000000" w:rsidR="00000000" w:rsidRPr="00000000">
              <w:rPr>
                <w:sz w:val="44"/>
                <w:szCs w:val="44"/>
                <w:rtl w:val="0"/>
              </w:rPr>
              <w:t xml:space="preserve">6</w:t>
            </w:r>
          </w:p>
        </w:tc>
        <w:tc>
          <w:tcPr/>
          <w:p w:rsidR="00000000" w:rsidDel="00000000" w:rsidP="00000000" w:rsidRDefault="00000000" w:rsidRPr="00000000" w14:paraId="00000032">
            <w:pPr>
              <w:rPr>
                <w:sz w:val="44"/>
                <w:szCs w:val="44"/>
              </w:rPr>
            </w:pPr>
            <w:r w:rsidDel="00000000" w:rsidR="00000000" w:rsidRPr="00000000">
              <w:rPr>
                <w:rtl w:val="0"/>
              </w:rPr>
            </w:r>
          </w:p>
        </w:tc>
        <w:tc>
          <w:tcPr/>
          <w:p w:rsidR="00000000" w:rsidDel="00000000" w:rsidP="00000000" w:rsidRDefault="00000000" w:rsidRPr="00000000" w14:paraId="00000033">
            <w:pPr>
              <w:rPr>
                <w:sz w:val="44"/>
                <w:szCs w:val="44"/>
              </w:rPr>
            </w:pPr>
            <w:r w:rsidDel="00000000" w:rsidR="00000000" w:rsidRPr="00000000">
              <w:rPr>
                <w:sz w:val="44"/>
                <w:szCs w:val="44"/>
                <w:rtl w:val="0"/>
              </w:rPr>
              <w:t xml:space="preserve">11</w:t>
            </w:r>
          </w:p>
        </w:tc>
      </w:tr>
      <w:tr>
        <w:trPr>
          <w:cantSplit w:val="0"/>
          <w:tblHeader w:val="0"/>
        </w:trPr>
        <w:tc>
          <w:tcPr/>
          <w:p w:rsidR="00000000" w:rsidDel="00000000" w:rsidP="00000000" w:rsidRDefault="00000000" w:rsidRPr="00000000" w14:paraId="00000034">
            <w:pPr>
              <w:rPr>
                <w:sz w:val="44"/>
                <w:szCs w:val="44"/>
              </w:rPr>
            </w:pPr>
            <w:r w:rsidDel="00000000" w:rsidR="00000000" w:rsidRPr="00000000">
              <w:rPr>
                <w:sz w:val="44"/>
                <w:szCs w:val="44"/>
                <w:rtl w:val="0"/>
              </w:rPr>
              <w:t xml:space="preserve">3</w:t>
            </w:r>
          </w:p>
        </w:tc>
        <w:tc>
          <w:tcPr/>
          <w:p w:rsidR="00000000" w:rsidDel="00000000" w:rsidP="00000000" w:rsidRDefault="00000000" w:rsidRPr="00000000" w14:paraId="00000035">
            <w:pPr>
              <w:rPr>
                <w:sz w:val="44"/>
                <w:szCs w:val="44"/>
              </w:rPr>
            </w:pPr>
            <w:r w:rsidDel="00000000" w:rsidR="00000000" w:rsidRPr="00000000">
              <w:rPr>
                <w:rtl w:val="0"/>
              </w:rPr>
            </w:r>
          </w:p>
        </w:tc>
        <w:tc>
          <w:tcPr/>
          <w:p w:rsidR="00000000" w:rsidDel="00000000" w:rsidP="00000000" w:rsidRDefault="00000000" w:rsidRPr="00000000" w14:paraId="00000036">
            <w:pPr>
              <w:rPr>
                <w:sz w:val="44"/>
                <w:szCs w:val="44"/>
              </w:rPr>
            </w:pPr>
            <w:r w:rsidDel="00000000" w:rsidR="00000000" w:rsidRPr="00000000">
              <w:rPr>
                <w:sz w:val="44"/>
                <w:szCs w:val="44"/>
                <w:rtl w:val="0"/>
              </w:rPr>
              <w:t xml:space="preserve">9</w:t>
            </w:r>
          </w:p>
        </w:tc>
        <w:tc>
          <w:tcPr/>
          <w:p w:rsidR="00000000" w:rsidDel="00000000" w:rsidP="00000000" w:rsidRDefault="00000000" w:rsidRPr="00000000" w14:paraId="00000037">
            <w:pPr>
              <w:rPr>
                <w:sz w:val="44"/>
                <w:szCs w:val="44"/>
              </w:rPr>
            </w:pPr>
            <w:r w:rsidDel="00000000" w:rsidR="00000000" w:rsidRPr="00000000">
              <w:rPr>
                <w:sz w:val="44"/>
                <w:szCs w:val="44"/>
                <w:rtl w:val="0"/>
              </w:rPr>
              <w:t xml:space="preserve">7</w:t>
            </w:r>
          </w:p>
        </w:tc>
        <w:tc>
          <w:tcPr/>
          <w:p w:rsidR="00000000" w:rsidDel="00000000" w:rsidP="00000000" w:rsidRDefault="00000000" w:rsidRPr="00000000" w14:paraId="00000038">
            <w:pPr>
              <w:rPr>
                <w:sz w:val="44"/>
                <w:szCs w:val="44"/>
              </w:rPr>
            </w:pPr>
            <w:r w:rsidDel="00000000" w:rsidR="00000000" w:rsidRPr="00000000">
              <w:rPr>
                <w:rtl w:val="0"/>
              </w:rPr>
            </w:r>
          </w:p>
        </w:tc>
        <w:tc>
          <w:tcPr/>
          <w:p w:rsidR="00000000" w:rsidDel="00000000" w:rsidP="00000000" w:rsidRDefault="00000000" w:rsidRPr="00000000" w14:paraId="00000039">
            <w:pPr>
              <w:rPr>
                <w:sz w:val="44"/>
                <w:szCs w:val="44"/>
              </w:rPr>
            </w:pPr>
            <w:r w:rsidDel="00000000" w:rsidR="00000000" w:rsidRPr="00000000">
              <w:rPr>
                <w:sz w:val="44"/>
                <w:szCs w:val="44"/>
                <w:rtl w:val="0"/>
              </w:rPr>
              <w:t xml:space="preserve">6</w:t>
            </w:r>
          </w:p>
        </w:tc>
      </w:tr>
      <w:tr>
        <w:trPr>
          <w:cantSplit w:val="0"/>
          <w:tblHeader w:val="0"/>
        </w:trPr>
        <w:tc>
          <w:tcPr/>
          <w:p w:rsidR="00000000" w:rsidDel="00000000" w:rsidP="00000000" w:rsidRDefault="00000000" w:rsidRPr="00000000" w14:paraId="0000003A">
            <w:pPr>
              <w:rPr>
                <w:sz w:val="44"/>
                <w:szCs w:val="44"/>
              </w:rPr>
            </w:pPr>
            <w:r w:rsidDel="00000000" w:rsidR="00000000" w:rsidRPr="00000000">
              <w:rPr>
                <w:sz w:val="44"/>
                <w:szCs w:val="44"/>
                <w:rtl w:val="0"/>
              </w:rPr>
              <w:t xml:space="preserve">4</w:t>
            </w:r>
          </w:p>
        </w:tc>
        <w:tc>
          <w:tcPr/>
          <w:p w:rsidR="00000000" w:rsidDel="00000000" w:rsidP="00000000" w:rsidRDefault="00000000" w:rsidRPr="00000000" w14:paraId="0000003B">
            <w:pPr>
              <w:rPr>
                <w:sz w:val="44"/>
                <w:szCs w:val="44"/>
              </w:rPr>
            </w:pPr>
            <w:r w:rsidDel="00000000" w:rsidR="00000000" w:rsidRPr="00000000">
              <w:rPr>
                <w:rtl w:val="0"/>
              </w:rPr>
            </w:r>
          </w:p>
        </w:tc>
        <w:tc>
          <w:tcPr/>
          <w:p w:rsidR="00000000" w:rsidDel="00000000" w:rsidP="00000000" w:rsidRDefault="00000000" w:rsidRPr="00000000" w14:paraId="0000003C">
            <w:pPr>
              <w:rPr>
                <w:sz w:val="44"/>
                <w:szCs w:val="44"/>
              </w:rPr>
            </w:pPr>
            <w:r w:rsidDel="00000000" w:rsidR="00000000" w:rsidRPr="00000000">
              <w:rPr>
                <w:sz w:val="44"/>
                <w:szCs w:val="44"/>
                <w:rtl w:val="0"/>
              </w:rPr>
              <w:t xml:space="preserve">7</w:t>
            </w:r>
          </w:p>
        </w:tc>
        <w:tc>
          <w:tcPr/>
          <w:p w:rsidR="00000000" w:rsidDel="00000000" w:rsidP="00000000" w:rsidRDefault="00000000" w:rsidRPr="00000000" w14:paraId="0000003D">
            <w:pPr>
              <w:rPr>
                <w:sz w:val="44"/>
                <w:szCs w:val="44"/>
              </w:rPr>
            </w:pPr>
            <w:r w:rsidDel="00000000" w:rsidR="00000000" w:rsidRPr="00000000">
              <w:rPr>
                <w:rtl w:val="0"/>
              </w:rPr>
            </w:r>
          </w:p>
        </w:tc>
        <w:tc>
          <w:tcPr/>
          <w:p w:rsidR="00000000" w:rsidDel="00000000" w:rsidP="00000000" w:rsidRDefault="00000000" w:rsidRPr="00000000" w14:paraId="0000003E">
            <w:pPr>
              <w:rPr>
                <w:sz w:val="44"/>
                <w:szCs w:val="44"/>
              </w:rPr>
            </w:pPr>
            <w:r w:rsidDel="00000000" w:rsidR="00000000" w:rsidRPr="00000000">
              <w:rPr>
                <w:rtl w:val="0"/>
              </w:rPr>
            </w:r>
          </w:p>
        </w:tc>
        <w:tc>
          <w:tcPr/>
          <w:p w:rsidR="00000000" w:rsidDel="00000000" w:rsidP="00000000" w:rsidRDefault="00000000" w:rsidRPr="00000000" w14:paraId="0000003F">
            <w:pPr>
              <w:rPr>
                <w:sz w:val="44"/>
                <w:szCs w:val="44"/>
              </w:rPr>
            </w:pPr>
            <w:r w:rsidDel="00000000" w:rsidR="00000000" w:rsidRPr="00000000">
              <w:rPr>
                <w:rtl w:val="0"/>
              </w:rPr>
            </w:r>
          </w:p>
        </w:tc>
      </w:tr>
    </w:tbl>
    <w:p w:rsidR="00000000" w:rsidDel="00000000" w:rsidP="00000000" w:rsidRDefault="00000000" w:rsidRPr="00000000" w14:paraId="00000040">
      <w:pPr>
        <w:ind w:left="720" w:hanging="720"/>
        <w:rPr/>
      </w:pPr>
      <w:r w:rsidDel="00000000" w:rsidR="00000000" w:rsidRPr="00000000">
        <w:rPr>
          <w:rtl w:val="0"/>
        </w:rPr>
      </w:r>
    </w:p>
    <w:p w:rsidR="00000000" w:rsidDel="00000000" w:rsidP="00000000" w:rsidRDefault="00000000" w:rsidRPr="00000000" w14:paraId="00000041">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042">
      <w:pPr>
        <w:tabs>
          <w:tab w:val="left" w:pos="-720"/>
        </w:tabs>
        <w:rPr>
          <w:b w:val="1"/>
          <w:sz w:val="28"/>
          <w:szCs w:val="28"/>
        </w:rPr>
      </w:pPr>
      <w:r w:rsidDel="00000000" w:rsidR="00000000" w:rsidRPr="00000000">
        <w:rPr>
          <w:b w:val="1"/>
          <w:sz w:val="28"/>
          <w:szCs w:val="28"/>
          <w:rtl w:val="0"/>
        </w:rPr>
        <w:t xml:space="preserve">Structure of this paper</w:t>
      </w:r>
    </w:p>
    <w:p w:rsidR="00000000" w:rsidDel="00000000" w:rsidP="00000000" w:rsidRDefault="00000000" w:rsidRPr="00000000" w14:paraId="00000043">
      <w:pPr>
        <w:tabs>
          <w:tab w:val="left" w:pos="-720"/>
        </w:tabs>
        <w:jc w:val="both"/>
        <w:rPr/>
      </w:pPr>
      <w:r w:rsidDel="00000000" w:rsidR="00000000" w:rsidRPr="00000000">
        <w:rPr>
          <w:rtl w:val="0"/>
        </w:rPr>
      </w:r>
    </w:p>
    <w:tbl>
      <w:tblPr>
        <w:tblStyle w:val="Table3"/>
        <w:tblW w:w="95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1487"/>
        <w:gridCol w:w="1483"/>
        <w:gridCol w:w="1486"/>
        <w:gridCol w:w="1483"/>
        <w:gridCol w:w="1503"/>
        <w:tblGridChange w:id="0">
          <w:tblGrid>
            <w:gridCol w:w="2088"/>
            <w:gridCol w:w="1487"/>
            <w:gridCol w:w="1483"/>
            <w:gridCol w:w="1486"/>
            <w:gridCol w:w="1483"/>
            <w:gridCol w:w="1503"/>
          </w:tblGrid>
        </w:tblGridChange>
      </w:tblGrid>
      <w:tr>
        <w:trPr>
          <w:cantSplit w:val="0"/>
          <w:trHeight w:val="102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tabs>
                <w:tab w:val="center" w:pos="4513"/>
              </w:tabs>
              <w:jc w:val="center"/>
              <w:rPr/>
            </w:pPr>
            <w:r w:rsidDel="00000000" w:rsidR="00000000" w:rsidRPr="00000000">
              <w:rPr>
                <w:rtl w:val="0"/>
              </w:rPr>
              <w:t xml:space="preserve">Section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tabs>
                <w:tab w:val="center" w:pos="4513"/>
              </w:tabs>
              <w:jc w:val="center"/>
              <w:rPr/>
            </w:pPr>
            <w:r w:rsidDel="00000000" w:rsidR="00000000" w:rsidRPr="00000000">
              <w:rPr>
                <w:rtl w:val="0"/>
              </w:rPr>
              <w:t xml:space="preserve">Number of questions available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tabs>
                <w:tab w:val="center" w:pos="4513"/>
              </w:tabs>
              <w:ind w:left="-82" w:firstLine="0"/>
              <w:jc w:val="center"/>
              <w:rPr/>
            </w:pPr>
            <w:r w:rsidDel="00000000" w:rsidR="00000000" w:rsidRPr="00000000">
              <w:rPr>
                <w:rtl w:val="0"/>
              </w:rPr>
              <w:t xml:space="preserve">Number of questions to be answered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tabs>
                <w:tab w:val="center" w:pos="4513"/>
              </w:tabs>
              <w:jc w:val="center"/>
              <w:rPr/>
            </w:pPr>
            <w:r w:rsidDel="00000000" w:rsidR="00000000" w:rsidRPr="00000000">
              <w:rPr>
                <w:rtl w:val="0"/>
              </w:rPr>
              <w:t xml:space="preserve">Working time (minutes)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tabs>
                <w:tab w:val="center" w:pos="4513"/>
              </w:tabs>
              <w:jc w:val="center"/>
              <w:rPr/>
            </w:pPr>
            <w:r w:rsidDel="00000000" w:rsidR="00000000" w:rsidRPr="00000000">
              <w:rPr>
                <w:rtl w:val="0"/>
              </w:rPr>
              <w:t xml:space="preserve">Marks available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tabs>
                <w:tab w:val="center" w:pos="4513"/>
              </w:tabs>
              <w:jc w:val="center"/>
              <w:rPr/>
            </w:pPr>
            <w:r w:rsidDel="00000000" w:rsidR="00000000" w:rsidRPr="00000000">
              <w:rPr>
                <w:rtl w:val="0"/>
              </w:rPr>
              <w:t xml:space="preserve">Percentage of examination</w:t>
            </w:r>
          </w:p>
        </w:tc>
      </w:tr>
      <w:tr>
        <w:trPr>
          <w:cantSplit w:val="0"/>
          <w:trHeight w:val="90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tabs>
                <w:tab w:val="left" w:pos="900"/>
              </w:tabs>
              <w:spacing w:before="80" w:lineRule="auto"/>
              <w:rPr/>
            </w:pPr>
            <w:r w:rsidDel="00000000" w:rsidR="00000000" w:rsidRPr="00000000">
              <w:rPr>
                <w:rtl w:val="0"/>
              </w:rPr>
              <w:t xml:space="preserve">Section One:</w:t>
            </w:r>
          </w:p>
          <w:p w:rsidR="00000000" w:rsidDel="00000000" w:rsidP="00000000" w:rsidRDefault="00000000" w:rsidRPr="00000000" w14:paraId="0000004B">
            <w:pPr>
              <w:tabs>
                <w:tab w:val="left" w:pos="900"/>
              </w:tabs>
              <w:rPr/>
            </w:pPr>
            <w:r w:rsidDel="00000000" w:rsidR="00000000" w:rsidRPr="00000000">
              <w:rPr>
                <w:rtl w:val="0"/>
              </w:rPr>
              <w:t xml:space="preserve">Calculator-free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tabs>
                <w:tab w:val="left" w:pos="-720"/>
              </w:tabs>
              <w:spacing w:before="80" w:lineRule="auto"/>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tabs>
                <w:tab w:val="left" w:pos="-720"/>
              </w:tabs>
              <w:spacing w:before="80" w:lineRule="auto"/>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tabs>
                <w:tab w:val="left" w:pos="-720"/>
              </w:tabs>
              <w:spacing w:before="80" w:lineRule="auto"/>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tabs>
                <w:tab w:val="left" w:pos="-720"/>
              </w:tabs>
              <w:spacing w:before="80" w:lineRule="auto"/>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tabs>
                <w:tab w:val="left" w:pos="-720"/>
              </w:tabs>
              <w:spacing w:before="80" w:lineRule="auto"/>
              <w:jc w:val="center"/>
              <w:rPr>
                <w:vertAlign w:val="subscript"/>
              </w:rPr>
            </w:pPr>
            <w:r w:rsidDel="00000000" w:rsidR="00000000" w:rsidRPr="00000000">
              <w:rPr>
                <w:rtl w:val="0"/>
              </w:rPr>
              <w:t xml:space="preserve">34</w:t>
            </w:r>
            <w:r w:rsidDel="00000000" w:rsidR="00000000" w:rsidRPr="00000000">
              <w:rPr>
                <w:rtl w:val="0"/>
              </w:rPr>
            </w:r>
          </w:p>
        </w:tc>
      </w:tr>
      <w:tr>
        <w:trPr>
          <w:cantSplit w:val="0"/>
          <w:trHeight w:val="907" w:hRule="atLeast"/>
          <w:tblHeader w:val="0"/>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1">
            <w:pPr>
              <w:tabs>
                <w:tab w:val="left" w:pos="900"/>
              </w:tabs>
              <w:spacing w:before="80" w:lineRule="auto"/>
              <w:rPr/>
            </w:pPr>
            <w:r w:rsidDel="00000000" w:rsidR="00000000" w:rsidRPr="00000000">
              <w:rPr>
                <w:rtl w:val="0"/>
              </w:rPr>
              <w:t xml:space="preserve">Section Two:</w:t>
            </w:r>
          </w:p>
          <w:p w:rsidR="00000000" w:rsidDel="00000000" w:rsidP="00000000" w:rsidRDefault="00000000" w:rsidRPr="00000000" w14:paraId="00000052">
            <w:pPr>
              <w:tabs>
                <w:tab w:val="left" w:pos="900"/>
              </w:tabs>
              <w:rPr/>
            </w:pPr>
            <w:r w:rsidDel="00000000" w:rsidR="00000000" w:rsidRPr="00000000">
              <w:rPr>
                <w:rtl w:val="0"/>
              </w:rPr>
              <w:t xml:space="preserve">Calculator-assumed</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3">
            <w:pPr>
              <w:tabs>
                <w:tab w:val="left" w:pos="-720"/>
              </w:tabs>
              <w:spacing w:before="80" w:lineRule="auto"/>
              <w:jc w:val="center"/>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4">
            <w:pPr>
              <w:tabs>
                <w:tab w:val="left" w:pos="-720"/>
              </w:tabs>
              <w:spacing w:before="80" w:lineRule="auto"/>
              <w:jc w:val="center"/>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5">
            <w:pPr>
              <w:tabs>
                <w:tab w:val="left" w:pos="-720"/>
              </w:tabs>
              <w:spacing w:before="8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6">
            <w:pPr>
              <w:tabs>
                <w:tab w:val="left" w:pos="-720"/>
              </w:tabs>
              <w:spacing w:before="80" w:lineRule="auto"/>
              <w:jc w:val="center"/>
              <w:rPr/>
            </w:pPr>
            <w:bookmarkStart w:colFirst="0" w:colLast="0" w:name="_heading=h.4d34og8" w:id="8"/>
            <w:bookmarkEnd w:id="8"/>
            <w:r w:rsidDel="00000000" w:rsidR="00000000" w:rsidRPr="00000000">
              <w:rPr>
                <w:rtl w:val="0"/>
              </w:rPr>
              <w:t xml:space="preserve">89</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7">
            <w:pPr>
              <w:tabs>
                <w:tab w:val="left" w:pos="-720"/>
              </w:tabs>
              <w:spacing w:before="80" w:lineRule="auto"/>
              <w:jc w:val="center"/>
              <w:rPr/>
            </w:pPr>
            <w:r w:rsidDel="00000000" w:rsidR="00000000" w:rsidRPr="00000000">
              <w:rPr>
                <w:rtl w:val="0"/>
              </w:rPr>
              <w:t xml:space="preserve">66</w:t>
            </w:r>
          </w:p>
        </w:tc>
      </w:tr>
      <w:tr>
        <w:trPr>
          <w:cantSplit w:val="0"/>
          <w:trHeight w:val="576" w:hRule="atLeast"/>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8">
            <w:pPr>
              <w:tabs>
                <w:tab w:val="left" w:pos="900"/>
              </w:tabs>
              <w:spacing w:before="8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9">
            <w:pPr>
              <w:tabs>
                <w:tab w:val="left" w:pos="-720"/>
              </w:tabs>
              <w:spacing w:before="80" w:lineRule="auto"/>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A">
            <w:pPr>
              <w:tabs>
                <w:tab w:val="left" w:pos="-720"/>
              </w:tabs>
              <w:spacing w:before="80" w:lineRule="auto"/>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B">
            <w:pPr>
              <w:tabs>
                <w:tab w:val="left" w:pos="-720"/>
              </w:tabs>
              <w:spacing w:before="80" w:lineRule="auto"/>
              <w:jc w:val="center"/>
              <w:rPr>
                <w:b w:val="1"/>
              </w:rPr>
            </w:pPr>
            <w:r w:rsidDel="00000000" w:rsidR="00000000" w:rsidRPr="00000000">
              <w:rPr>
                <w:rtl w:val="0"/>
              </w:rPr>
            </w:r>
          </w:p>
        </w:tc>
        <w:tc>
          <w:tcPr>
            <w:tcBorders>
              <w:top w:color="000000" w:space="0" w:sz="4" w:val="single"/>
              <w:left w:color="000000" w:space="0" w:sz="0" w:val="nil"/>
              <w:bottom w:color="000000" w:space="0" w:sz="0" w:val="nil"/>
            </w:tcBorders>
            <w:vAlign w:val="center"/>
          </w:tcPr>
          <w:p w:rsidR="00000000" w:rsidDel="00000000" w:rsidP="00000000" w:rsidRDefault="00000000" w:rsidRPr="00000000" w14:paraId="0000005C">
            <w:pPr>
              <w:tabs>
                <w:tab w:val="left" w:pos="-720"/>
              </w:tabs>
              <w:spacing w:before="80" w:lineRule="auto"/>
              <w:jc w:val="center"/>
              <w:rPr/>
            </w:pPr>
            <w:r w:rsidDel="00000000" w:rsidR="00000000" w:rsidRPr="00000000">
              <w:rPr>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D">
            <w:pPr>
              <w:tabs>
                <w:tab w:val="left" w:pos="-720"/>
              </w:tabs>
              <w:spacing w:before="80" w:lineRule="auto"/>
              <w:jc w:val="center"/>
              <w:rPr/>
            </w:pPr>
            <w:r w:rsidDel="00000000" w:rsidR="00000000" w:rsidRPr="00000000">
              <w:rPr>
                <w:rtl w:val="0"/>
              </w:rPr>
              <w:t xml:space="preserve">100</w:t>
            </w:r>
          </w:p>
        </w:tc>
      </w:tr>
    </w:tbl>
    <w:p w:rsidR="00000000" w:rsidDel="00000000" w:rsidP="00000000" w:rsidRDefault="00000000" w:rsidRPr="00000000" w14:paraId="0000005E">
      <w:pPr>
        <w:tabs>
          <w:tab w:val="center" w:pos="4513"/>
        </w:tabs>
        <w:jc w:val="both"/>
        <w:rPr/>
      </w:pPr>
      <w:r w:rsidDel="00000000" w:rsidR="00000000" w:rsidRPr="00000000">
        <w:rPr>
          <w:rtl w:val="0"/>
        </w:rPr>
      </w:r>
    </w:p>
    <w:p w:rsidR="00000000" w:rsidDel="00000000" w:rsidP="00000000" w:rsidRDefault="00000000" w:rsidRPr="00000000" w14:paraId="0000005F">
      <w:pPr>
        <w:tabs>
          <w:tab w:val="left" w:pos="-720"/>
        </w:tabs>
        <w:ind w:left="720" w:hanging="7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-791209</wp:posOffset>
            </wp:positionH>
            <wp:positionV relativeFrom="paragraph">
              <wp:posOffset>12065</wp:posOffset>
            </wp:positionV>
            <wp:extent cx="7052310" cy="7033895"/>
            <wp:effectExtent b="0" l="0" r="0" t="0"/>
            <wp:wrapNone/>
            <wp:docPr descr="C:\Users\oir\Desktop\Mathematical_Methods_Exam_Calc_Free_2016_Page_2.jpg" id="7" name="image35.jpg"/>
            <a:graphic>
              <a:graphicData uri="http://schemas.openxmlformats.org/drawingml/2006/picture">
                <pic:pic>
                  <pic:nvPicPr>
                    <pic:cNvPr descr="C:\Users\oir\Desktop\Mathematical_Methods_Exam_Calc_Free_2016_Page_2.jpg" id="0" name="image35.jpg"/>
                    <pic:cNvPicPr preferRelativeResize="0"/>
                  </pic:nvPicPr>
                  <pic:blipFill>
                    <a:blip r:embed="rId76"/>
                    <a:srcRect b="3394" l="0" r="6927" t="30944"/>
                    <a:stretch>
                      <a:fillRect/>
                    </a:stretch>
                  </pic:blipFill>
                  <pic:spPr>
                    <a:xfrm>
                      <a:off x="0" y="0"/>
                      <a:ext cx="7052310" cy="7033895"/>
                    </a:xfrm>
                    <a:prstGeom prst="rect"/>
                    <a:ln/>
                  </pic:spPr>
                </pic:pic>
              </a:graphicData>
            </a:graphic>
          </wp:anchor>
        </w:drawing>
      </w:r>
    </w:p>
    <w:p w:rsidR="00000000" w:rsidDel="00000000" w:rsidP="00000000" w:rsidRDefault="00000000" w:rsidRPr="00000000" w14:paraId="00000060">
      <w:pPr>
        <w:tabs>
          <w:tab w:val="right" w:pos="9214"/>
        </w:tabs>
        <w:ind w:left="720" w:right="566" w:hanging="720"/>
        <w:rPr>
          <w:b w:val="1"/>
          <w:sz w:val="28"/>
          <w:szCs w:val="28"/>
        </w:rPr>
      </w:pPr>
      <w:r w:rsidDel="00000000" w:rsidR="00000000" w:rsidRPr="00000000">
        <w:rPr>
          <w:rtl w:val="0"/>
        </w:rPr>
      </w:r>
    </w:p>
    <w:p w:rsidR="00000000" w:rsidDel="00000000" w:rsidP="00000000" w:rsidRDefault="00000000" w:rsidRPr="00000000" w14:paraId="00000061">
      <w:pPr>
        <w:ind w:left="720" w:hanging="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62">
      <w:pPr>
        <w:tabs>
          <w:tab w:val="right" w:pos="9214"/>
        </w:tabs>
        <w:ind w:left="720" w:right="566" w:hanging="720"/>
        <w:rPr>
          <w:b w:val="1"/>
        </w:rPr>
      </w:pPr>
      <w:r w:rsidDel="00000000" w:rsidR="00000000" w:rsidRPr="00000000">
        <w:rPr>
          <w:b w:val="1"/>
          <w:rtl w:val="0"/>
        </w:rPr>
        <w:t xml:space="preserve">Section One: Calculator-free</w:t>
        <w:tab/>
        <w:t xml:space="preserve">(50 Marks)</w:t>
      </w:r>
    </w:p>
    <w:p w:rsidR="00000000" w:rsidDel="00000000" w:rsidP="00000000" w:rsidRDefault="00000000" w:rsidRPr="00000000" w14:paraId="00000063">
      <w:pPr>
        <w:tabs>
          <w:tab w:val="right" w:pos="9356"/>
        </w:tabs>
        <w:ind w:left="567" w:right="566" w:hanging="567"/>
        <w:rPr>
          <w:b w:val="1"/>
        </w:rPr>
      </w:pPr>
      <w:r w:rsidDel="00000000" w:rsidR="00000000" w:rsidRPr="00000000">
        <w:rPr>
          <w:rtl w:val="0"/>
        </w:rPr>
      </w:r>
    </w:p>
    <w:p w:rsidR="00000000" w:rsidDel="00000000" w:rsidP="00000000" w:rsidRDefault="00000000" w:rsidRPr="00000000" w14:paraId="00000064">
      <w:pPr>
        <w:tabs>
          <w:tab w:val="left" w:pos="560"/>
          <w:tab w:val="left" w:pos="1474"/>
          <w:tab w:val="right" w:pos="9354"/>
        </w:tabs>
        <w:rPr>
          <w:color w:val="000000"/>
        </w:rPr>
      </w:pPr>
      <w:r w:rsidDel="00000000" w:rsidR="00000000" w:rsidRPr="00000000">
        <w:rPr>
          <w:color w:val="000000"/>
          <w:rtl w:val="0"/>
        </w:rPr>
        <w:t xml:space="preserve">This section has </w:t>
      </w:r>
      <w:r w:rsidDel="00000000" w:rsidR="00000000" w:rsidRPr="00000000">
        <w:rPr>
          <w:b w:val="1"/>
          <w:color w:val="000000"/>
          <w:rtl w:val="0"/>
        </w:rPr>
        <w:t xml:space="preserve">seven (7)</w:t>
      </w:r>
      <w:r w:rsidDel="00000000" w:rsidR="00000000" w:rsidRPr="00000000">
        <w:rPr>
          <w:color w:val="000000"/>
          <w:rtl w:val="0"/>
        </w:rPr>
        <w:t xml:space="preserve"> questions. Answer </w:t>
      </w:r>
      <w:r w:rsidDel="00000000" w:rsidR="00000000" w:rsidRPr="00000000">
        <w:rPr>
          <w:b w:val="1"/>
          <w:color w:val="000000"/>
          <w:rtl w:val="0"/>
        </w:rPr>
        <w:t xml:space="preserve">all</w:t>
      </w:r>
      <w:r w:rsidDel="00000000" w:rsidR="00000000" w:rsidRPr="00000000">
        <w:rPr>
          <w:color w:val="000000"/>
          <w:rtl w:val="0"/>
        </w:rPr>
        <w:t xml:space="preserve"> questions. Write your answers in the spaces provided.</w:t>
      </w:r>
    </w:p>
    <w:p w:rsidR="00000000" w:rsidDel="00000000" w:rsidP="00000000" w:rsidRDefault="00000000" w:rsidRPr="00000000" w14:paraId="00000065">
      <w:pPr>
        <w:tabs>
          <w:tab w:val="left" w:pos="560"/>
          <w:tab w:val="left" w:pos="1474"/>
          <w:tab w:val="right" w:pos="9354"/>
        </w:tabs>
        <w:rPr>
          <w:color w:val="000000"/>
        </w:rPr>
      </w:pPr>
      <w:r w:rsidDel="00000000" w:rsidR="00000000" w:rsidRPr="00000000">
        <w:rPr>
          <w:rtl w:val="0"/>
        </w:rPr>
      </w:r>
    </w:p>
    <w:p w:rsidR="00000000" w:rsidDel="00000000" w:rsidP="00000000" w:rsidRDefault="00000000" w:rsidRPr="00000000" w14:paraId="00000066">
      <w:pPr>
        <w:tabs>
          <w:tab w:val="left" w:pos="420"/>
          <w:tab w:val="left" w:pos="1474"/>
          <w:tab w:val="right" w:pos="9354"/>
        </w:tabs>
        <w:rPr>
          <w:color w:val="000000"/>
        </w:rPr>
      </w:pPr>
      <w:r w:rsidDel="00000000" w:rsidR="00000000" w:rsidRPr="00000000">
        <w:rPr>
          <w:color w:val="000000"/>
          <w:rtl w:val="0"/>
        </w:rPr>
        <w:t xml:space="preserve">Spare pages are included at the end of this booklet. They can be used for planning your responses and/or as additional space if required to continue an answer. </w:t>
      </w:r>
    </w:p>
    <w:p w:rsidR="00000000" w:rsidDel="00000000" w:rsidP="00000000" w:rsidRDefault="00000000" w:rsidRPr="00000000" w14:paraId="00000067">
      <w:pPr>
        <w:ind w:left="340" w:hanging="340"/>
        <w:rPr>
          <w:color w:val="000000"/>
        </w:rPr>
      </w:pPr>
      <w:r w:rsidDel="00000000" w:rsidR="00000000" w:rsidRPr="00000000">
        <w:rPr>
          <w:color w:val="000000"/>
          <w:sz w:val="18"/>
          <w:szCs w:val="18"/>
          <w:vertAlign w:val="baseline"/>
          <w:rtl w:val="0"/>
        </w:rPr>
        <w:t xml:space="preserve">●</w:t>
      </w:r>
      <w:r w:rsidDel="00000000" w:rsidR="00000000" w:rsidRPr="00000000">
        <w:rPr>
          <w:color w:val="000000"/>
          <w:rtl w:val="0"/>
        </w:rPr>
        <w:tab/>
        <w:t xml:space="preserve">Planning: If you use the spare pages for planning, indicate this clearly at the top of the page.</w:t>
      </w:r>
    </w:p>
    <w:p w:rsidR="00000000" w:rsidDel="00000000" w:rsidP="00000000" w:rsidRDefault="00000000" w:rsidRPr="00000000" w14:paraId="00000068">
      <w:pPr>
        <w:ind w:left="340" w:hanging="340"/>
        <w:rPr>
          <w:color w:val="000000"/>
        </w:rPr>
      </w:pPr>
      <w:r w:rsidDel="00000000" w:rsidR="00000000" w:rsidRPr="00000000">
        <w:rPr>
          <w:color w:val="000000"/>
          <w:sz w:val="18"/>
          <w:szCs w:val="18"/>
          <w:vertAlign w:val="baseline"/>
          <w:rtl w:val="0"/>
        </w:rPr>
        <w:t xml:space="preserve">●</w:t>
      </w:r>
      <w:r w:rsidDel="00000000" w:rsidR="00000000" w:rsidRPr="00000000">
        <w:rPr>
          <w:color w:val="000000"/>
          <w:rtl w:val="0"/>
        </w:rPr>
        <w:tab/>
        <w:t xml:space="preserve">Continuing an answer: If you need to use the space to continue an answer, indicate in the original answer space where the answer is continued, i.e. give the page number. Fill in the number of the question that you are continuing to answer at the top of the page.</w:t>
      </w:r>
    </w:p>
    <w:p w:rsidR="00000000" w:rsidDel="00000000" w:rsidP="00000000" w:rsidRDefault="00000000" w:rsidRPr="00000000" w14:paraId="00000069">
      <w:pPr>
        <w:tabs>
          <w:tab w:val="left" w:pos="560"/>
          <w:tab w:val="left" w:pos="1474"/>
          <w:tab w:val="right" w:pos="9354"/>
        </w:tabs>
        <w:rPr>
          <w:color w:val="00000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time: 50 minutes.</w:t>
      </w:r>
    </w:p>
    <w:p w:rsidR="00000000" w:rsidDel="00000000" w:rsidP="00000000" w:rsidRDefault="00000000" w:rsidRPr="00000000" w14:paraId="0000006B">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ind w:left="700" w:hanging="700"/>
        <w:rPr/>
      </w:pPr>
      <w:r w:rsidDel="00000000" w:rsidR="00000000" w:rsidRPr="00000000">
        <w:rPr>
          <w:rtl w:val="0"/>
        </w:rPr>
      </w:r>
    </w:p>
    <w:p w:rsidR="00000000" w:rsidDel="00000000" w:rsidP="00000000" w:rsidRDefault="00000000" w:rsidRPr="00000000" w14:paraId="0000006D">
      <w:pPr>
        <w:tabs>
          <w:tab w:val="right" w:pos="9356"/>
        </w:tabs>
        <w:ind w:left="567" w:hanging="567"/>
        <w:rPr>
          <w:b w:val="1"/>
        </w:rPr>
      </w:pPr>
      <w:r w:rsidDel="00000000" w:rsidR="00000000" w:rsidRPr="00000000">
        <w:rPr>
          <w:b w:val="1"/>
          <w:rtl w:val="0"/>
        </w:rPr>
        <w:t xml:space="preserve">Question 1 </w:t>
        <w:tab/>
        <w:t xml:space="preserve">(6 marks)</w:t>
      </w:r>
    </w:p>
    <w:p w:rsidR="00000000" w:rsidDel="00000000" w:rsidP="00000000" w:rsidRDefault="00000000" w:rsidRPr="00000000" w14:paraId="0000006E">
      <w:pPr>
        <w:tabs>
          <w:tab w:val="right" w:pos="9356"/>
        </w:tabs>
        <w:ind w:left="567" w:hanging="567"/>
        <w:rPr>
          <w:b w:val="1"/>
        </w:rPr>
      </w:pPr>
      <w:r w:rsidDel="00000000" w:rsidR="00000000" w:rsidRPr="00000000">
        <w:rPr>
          <w:rtl w:val="0"/>
        </w:rPr>
      </w:r>
    </w:p>
    <w:p w:rsidR="00000000" w:rsidDel="00000000" w:rsidP="00000000" w:rsidRDefault="00000000" w:rsidRPr="00000000" w14:paraId="0000006F">
      <w:pPr>
        <w:tabs>
          <w:tab w:val="right" w:pos="9356"/>
        </w:tabs>
        <w:ind w:left="567" w:hanging="567"/>
        <w:rPr/>
      </w:pPr>
      <w:r w:rsidDel="00000000" w:rsidR="00000000" w:rsidRPr="00000000">
        <w:rPr>
          <w:rtl w:val="0"/>
        </w:rPr>
        <w:t xml:space="preserve">Evaluate</w:t>
      </w:r>
    </w:p>
    <w:p w:rsidR="00000000" w:rsidDel="00000000" w:rsidP="00000000" w:rsidRDefault="00000000" w:rsidRPr="00000000" w14:paraId="00000070">
      <w:pPr>
        <w:tabs>
          <w:tab w:val="right" w:pos="9356"/>
        </w:tabs>
        <w:ind w:left="567" w:hanging="567"/>
        <w:rPr>
          <w:b w:val="1"/>
        </w:rPr>
      </w:pPr>
      <w:r w:rsidDel="00000000" w:rsidR="00000000" w:rsidRPr="00000000">
        <w:rPr>
          <w:rtl w:val="0"/>
        </w:rPr>
      </w:r>
    </w:p>
    <w:p w:rsidR="00000000" w:rsidDel="00000000" w:rsidP="00000000" w:rsidRDefault="00000000" w:rsidRPr="00000000" w14:paraId="00000071">
      <w:pPr>
        <w:tabs>
          <w:tab w:val="left" w:pos="720"/>
          <w:tab w:val="right" w:pos="9360"/>
        </w:tabs>
        <w:ind w:right="-126"/>
        <w:rPr/>
      </w:pPr>
      <w:r w:rsidDel="00000000" w:rsidR="00000000" w:rsidRPr="00000000">
        <w:rPr>
          <w:rtl w:val="0"/>
        </w:rPr>
        <w:t xml:space="preserve">(a)</w:t>
        <w:tab/>
      </w:r>
      <w:r w:rsidDel="00000000" w:rsidR="00000000" w:rsidRPr="00000000">
        <w:rPr>
          <w:sz w:val="36.66666666666667"/>
          <w:szCs w:val="36.66666666666667"/>
          <w:vertAlign w:val="subscript"/>
        </w:rPr>
        <w:pict>
          <v:shape id="_x0000_i1025" style="width:67pt;height:21.9pt" o:ole="" type="#_x0000_t75">
            <v:imagedata r:id="rId1" o:title=""/>
          </v:shape>
          <o:OLEObject DrawAspect="Content" r:id="rId2" ObjectID="_1664168953" ProgID="Equation.DSMT4" ShapeID="_x0000_i1025" Type="Embed"/>
        </w:pict>
      </w:r>
      <w:r w:rsidDel="00000000" w:rsidR="00000000" w:rsidRPr="00000000">
        <w:rPr>
          <w:rtl w:val="0"/>
        </w:rPr>
        <w:t xml:space="preserve"> </w:t>
        <w:tab/>
        <w:t xml:space="preserve">(3 marks)</w:t>
      </w:r>
    </w:p>
    <w:p w:rsidR="00000000" w:rsidDel="00000000" w:rsidP="00000000" w:rsidRDefault="00000000" w:rsidRPr="00000000" w14:paraId="00000072">
      <w:pPr>
        <w:tabs>
          <w:tab w:val="right" w:pos="9356"/>
        </w:tabs>
        <w:ind w:left="709" w:hanging="709"/>
        <w:rPr/>
      </w:pPr>
      <w:r w:rsidDel="00000000" w:rsidR="00000000" w:rsidRPr="00000000">
        <w:rPr>
          <w:rtl w:val="0"/>
        </w:rPr>
      </w:r>
    </w:p>
    <w:p w:rsidR="00000000" w:rsidDel="00000000" w:rsidP="00000000" w:rsidRDefault="00000000" w:rsidRPr="00000000" w14:paraId="00000073">
      <w:pPr>
        <w:tabs>
          <w:tab w:val="right" w:pos="9356"/>
        </w:tabs>
        <w:ind w:left="709" w:hanging="709"/>
        <w:rPr/>
      </w:pPr>
      <w:r w:rsidDel="00000000" w:rsidR="00000000" w:rsidRPr="00000000">
        <w:rPr>
          <w:rtl w:val="0"/>
        </w:rPr>
      </w:r>
    </w:p>
    <w:p w:rsidR="00000000" w:rsidDel="00000000" w:rsidP="00000000" w:rsidRDefault="00000000" w:rsidRPr="00000000" w14:paraId="00000074">
      <w:pPr>
        <w:tabs>
          <w:tab w:val="right" w:pos="9356"/>
        </w:tabs>
        <w:ind w:left="709" w:hanging="709"/>
        <w:rPr/>
      </w:pPr>
      <w:r w:rsidDel="00000000" w:rsidR="00000000" w:rsidRPr="00000000">
        <w:rPr>
          <w:rtl w:val="0"/>
        </w:rPr>
      </w:r>
    </w:p>
    <w:p w:rsidR="00000000" w:rsidDel="00000000" w:rsidP="00000000" w:rsidRDefault="00000000" w:rsidRPr="00000000" w14:paraId="00000075">
      <w:pPr>
        <w:tabs>
          <w:tab w:val="right" w:pos="9356"/>
        </w:tabs>
        <w:ind w:left="709" w:hanging="709"/>
        <w:rPr/>
      </w:pPr>
      <w:r w:rsidDel="00000000" w:rsidR="00000000" w:rsidRPr="00000000">
        <w:rPr>
          <w:rtl w:val="0"/>
        </w:rPr>
      </w:r>
    </w:p>
    <w:p w:rsidR="00000000" w:rsidDel="00000000" w:rsidP="00000000" w:rsidRDefault="00000000" w:rsidRPr="00000000" w14:paraId="00000076">
      <w:pPr>
        <w:tabs>
          <w:tab w:val="right" w:pos="9356"/>
        </w:tabs>
        <w:ind w:left="709" w:hanging="709"/>
        <w:rPr/>
      </w:pPr>
      <w:r w:rsidDel="00000000" w:rsidR="00000000" w:rsidRPr="00000000">
        <w:rPr>
          <w:rtl w:val="0"/>
        </w:rPr>
      </w:r>
    </w:p>
    <w:p w:rsidR="00000000" w:rsidDel="00000000" w:rsidP="00000000" w:rsidRDefault="00000000" w:rsidRPr="00000000" w14:paraId="00000077">
      <w:pPr>
        <w:tabs>
          <w:tab w:val="right" w:pos="9356"/>
        </w:tabs>
        <w:ind w:left="709" w:hanging="709"/>
        <w:rPr/>
      </w:pPr>
      <w:r w:rsidDel="00000000" w:rsidR="00000000" w:rsidRPr="00000000">
        <w:rPr>
          <w:rtl w:val="0"/>
        </w:rPr>
      </w:r>
    </w:p>
    <w:p w:rsidR="00000000" w:rsidDel="00000000" w:rsidP="00000000" w:rsidRDefault="00000000" w:rsidRPr="00000000" w14:paraId="00000078">
      <w:pPr>
        <w:tabs>
          <w:tab w:val="right" w:pos="9356"/>
        </w:tabs>
        <w:ind w:left="709" w:hanging="709"/>
        <w:rPr/>
      </w:pPr>
      <w:r w:rsidDel="00000000" w:rsidR="00000000" w:rsidRPr="00000000">
        <w:rPr>
          <w:rtl w:val="0"/>
        </w:rPr>
      </w:r>
    </w:p>
    <w:p w:rsidR="00000000" w:rsidDel="00000000" w:rsidP="00000000" w:rsidRDefault="00000000" w:rsidRPr="00000000" w14:paraId="00000079">
      <w:pPr>
        <w:tabs>
          <w:tab w:val="right" w:pos="9356"/>
        </w:tabs>
        <w:ind w:left="709" w:hanging="709"/>
        <w:rPr/>
      </w:pPr>
      <w:r w:rsidDel="00000000" w:rsidR="00000000" w:rsidRPr="00000000">
        <w:rPr>
          <w:rtl w:val="0"/>
        </w:rPr>
      </w:r>
    </w:p>
    <w:p w:rsidR="00000000" w:rsidDel="00000000" w:rsidP="00000000" w:rsidRDefault="00000000" w:rsidRPr="00000000" w14:paraId="0000007A">
      <w:pPr>
        <w:tabs>
          <w:tab w:val="right" w:pos="9356"/>
        </w:tabs>
        <w:ind w:left="709" w:hanging="709"/>
        <w:rPr/>
      </w:pPr>
      <w:r w:rsidDel="00000000" w:rsidR="00000000" w:rsidRPr="00000000">
        <w:rPr>
          <w:rtl w:val="0"/>
        </w:rPr>
      </w:r>
    </w:p>
    <w:p w:rsidR="00000000" w:rsidDel="00000000" w:rsidP="00000000" w:rsidRDefault="00000000" w:rsidRPr="00000000" w14:paraId="0000007B">
      <w:pPr>
        <w:tabs>
          <w:tab w:val="right" w:pos="9356"/>
        </w:tabs>
        <w:ind w:left="709" w:hanging="709"/>
        <w:rPr/>
      </w:pPr>
      <w:r w:rsidDel="00000000" w:rsidR="00000000" w:rsidRPr="00000000">
        <w:rPr>
          <w:rtl w:val="0"/>
        </w:rPr>
      </w:r>
    </w:p>
    <w:p w:rsidR="00000000" w:rsidDel="00000000" w:rsidP="00000000" w:rsidRDefault="00000000" w:rsidRPr="00000000" w14:paraId="0000007C">
      <w:pPr>
        <w:tabs>
          <w:tab w:val="right" w:pos="9356"/>
        </w:tabs>
        <w:ind w:left="709" w:hanging="709"/>
        <w:rPr/>
      </w:pPr>
      <w:r w:rsidDel="00000000" w:rsidR="00000000" w:rsidRPr="00000000">
        <w:rPr>
          <w:rtl w:val="0"/>
        </w:rPr>
      </w:r>
    </w:p>
    <w:p w:rsidR="00000000" w:rsidDel="00000000" w:rsidP="00000000" w:rsidRDefault="00000000" w:rsidRPr="00000000" w14:paraId="0000007D">
      <w:pPr>
        <w:tabs>
          <w:tab w:val="right" w:pos="9356"/>
        </w:tabs>
        <w:ind w:left="709" w:hanging="709"/>
        <w:rPr/>
      </w:pPr>
      <w:r w:rsidDel="00000000" w:rsidR="00000000" w:rsidRPr="00000000">
        <w:rPr>
          <w:rtl w:val="0"/>
        </w:rPr>
      </w:r>
    </w:p>
    <w:p w:rsidR="00000000" w:rsidDel="00000000" w:rsidP="00000000" w:rsidRDefault="00000000" w:rsidRPr="00000000" w14:paraId="0000007E">
      <w:pPr>
        <w:tabs>
          <w:tab w:val="right" w:pos="9356"/>
        </w:tabs>
        <w:ind w:left="709" w:hanging="709"/>
        <w:rPr/>
      </w:pPr>
      <w:r w:rsidDel="00000000" w:rsidR="00000000" w:rsidRPr="00000000">
        <w:rPr>
          <w:rtl w:val="0"/>
        </w:rPr>
      </w:r>
    </w:p>
    <w:p w:rsidR="00000000" w:rsidDel="00000000" w:rsidP="00000000" w:rsidRDefault="00000000" w:rsidRPr="00000000" w14:paraId="0000007F">
      <w:pPr>
        <w:tabs>
          <w:tab w:val="right" w:pos="9356"/>
        </w:tabs>
        <w:ind w:left="709" w:hanging="709"/>
        <w:rPr/>
      </w:pPr>
      <w:r w:rsidDel="00000000" w:rsidR="00000000" w:rsidRPr="00000000">
        <w:rPr>
          <w:rtl w:val="0"/>
        </w:rPr>
      </w:r>
    </w:p>
    <w:p w:rsidR="00000000" w:rsidDel="00000000" w:rsidP="00000000" w:rsidRDefault="00000000" w:rsidRPr="00000000" w14:paraId="00000080">
      <w:pPr>
        <w:tabs>
          <w:tab w:val="right" w:pos="9356"/>
        </w:tabs>
        <w:ind w:left="709" w:hanging="709"/>
        <w:rPr/>
      </w:pPr>
      <w:r w:rsidDel="00000000" w:rsidR="00000000" w:rsidRPr="00000000">
        <w:rPr>
          <w:rtl w:val="0"/>
        </w:rPr>
      </w:r>
    </w:p>
    <w:p w:rsidR="00000000" w:rsidDel="00000000" w:rsidP="00000000" w:rsidRDefault="00000000" w:rsidRPr="00000000" w14:paraId="00000081">
      <w:pPr>
        <w:tabs>
          <w:tab w:val="right" w:pos="9356"/>
        </w:tabs>
        <w:ind w:left="709" w:hanging="709"/>
        <w:rPr/>
      </w:pPr>
      <w:r w:rsidDel="00000000" w:rsidR="00000000" w:rsidRPr="00000000">
        <w:rPr>
          <w:rtl w:val="0"/>
        </w:rPr>
      </w:r>
    </w:p>
    <w:p w:rsidR="00000000" w:rsidDel="00000000" w:rsidP="00000000" w:rsidRDefault="00000000" w:rsidRPr="00000000" w14:paraId="00000082">
      <w:pPr>
        <w:tabs>
          <w:tab w:val="left" w:pos="720"/>
          <w:tab w:val="right" w:pos="9360"/>
        </w:tabs>
        <w:ind w:left="709" w:hanging="709"/>
        <w:rPr/>
      </w:pPr>
      <w:r w:rsidDel="00000000" w:rsidR="00000000" w:rsidRPr="00000000">
        <w:rPr>
          <w:rtl w:val="0"/>
        </w:rPr>
        <w:t xml:space="preserve">(b)</w:t>
        <w:tab/>
      </w:r>
      <w:r w:rsidDel="00000000" w:rsidR="00000000" w:rsidRPr="00000000">
        <w:rPr>
          <w:sz w:val="36.66666666666667"/>
          <w:szCs w:val="36.66666666666667"/>
          <w:vertAlign w:val="subscript"/>
        </w:rPr>
        <w:pict>
          <v:shape id="_x0000_i1026" style="width:112.05pt;height:30.05pt" o:ole="" type="#_x0000_t75">
            <v:imagedata r:id="rId3" o:title=""/>
          </v:shape>
          <o:OLEObject DrawAspect="Content" r:id="rId4" ObjectID="_1664168954" ProgID="Equation.DSMT4" ShapeID="_x0000_i1026" Type="Embed"/>
        </w:pict>
      </w:r>
      <w:r w:rsidDel="00000000" w:rsidR="00000000" w:rsidRPr="00000000">
        <w:rPr>
          <w:rtl w:val="0"/>
        </w:rPr>
        <w:t xml:space="preserve"> let </w:t>
      </w:r>
      <w:r w:rsidDel="00000000" w:rsidR="00000000" w:rsidRPr="00000000">
        <w:rPr>
          <w:sz w:val="36.66666666666667"/>
          <w:szCs w:val="36.66666666666667"/>
          <w:vertAlign w:val="subscript"/>
        </w:rPr>
        <w:pict>
          <v:shape id="_x0000_i1027" style="width:49.15pt;height:14.1pt" o:ole="" type="#_x0000_t75">
            <v:imagedata r:id="rId5" o:title=""/>
          </v:shape>
          <o:OLEObject DrawAspect="Content" r:id="rId6" ObjectID="_1664168955" ProgID="Equation.DSMT4" ShapeID="_x0000_i1027" Type="Embed"/>
        </w:pict>
      </w:r>
      <w:r w:rsidDel="00000000" w:rsidR="00000000" w:rsidRPr="00000000">
        <w:rPr>
          <w:rtl w:val="0"/>
        </w:rPr>
        <w:t xml:space="preserve"> </w:t>
        <w:tab/>
        <w:t xml:space="preserve">(3 marks)</w:t>
      </w:r>
    </w:p>
    <w:p w:rsidR="00000000" w:rsidDel="00000000" w:rsidP="00000000" w:rsidRDefault="00000000" w:rsidRPr="00000000" w14:paraId="00000083">
      <w:pPr>
        <w:tabs>
          <w:tab w:val="right" w:pos="9356"/>
        </w:tabs>
        <w:ind w:left="709" w:hanging="709"/>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086">
      <w:pPr>
        <w:tabs>
          <w:tab w:val="right" w:pos="9356"/>
        </w:tabs>
        <w:rPr/>
      </w:pPr>
      <w:r w:rsidDel="00000000" w:rsidR="00000000" w:rsidRPr="00000000">
        <w:rPr>
          <w:rtl w:val="0"/>
        </w:rPr>
      </w:r>
    </w:p>
    <w:p w:rsidR="00000000" w:rsidDel="00000000" w:rsidP="00000000" w:rsidRDefault="00000000" w:rsidRPr="00000000" w14:paraId="00000087">
      <w:pPr>
        <w:tabs>
          <w:tab w:val="right" w:pos="9356"/>
        </w:tabs>
        <w:rPr>
          <w:b w:val="1"/>
        </w:rPr>
      </w:pPr>
      <w:r w:rsidDel="00000000" w:rsidR="00000000" w:rsidRPr="00000000">
        <w:rPr>
          <w:b w:val="1"/>
          <w:rtl w:val="0"/>
        </w:rPr>
        <w:t xml:space="preserve">Question 2</w:t>
        <w:tab/>
        <w:t xml:space="preserve">(5 marks)</w:t>
      </w:r>
    </w:p>
    <w:p w:rsidR="00000000" w:rsidDel="00000000" w:rsidP="00000000" w:rsidRDefault="00000000" w:rsidRPr="00000000" w14:paraId="00000088">
      <w:pPr>
        <w:tabs>
          <w:tab w:val="right" w:pos="9356"/>
        </w:tabs>
        <w:ind w:left="426" w:hanging="426"/>
        <w:rPr/>
      </w:pPr>
      <w:r w:rsidDel="00000000" w:rsidR="00000000" w:rsidRPr="00000000">
        <w:rPr>
          <w:rtl w:val="0"/>
        </w:rPr>
      </w:r>
    </w:p>
    <w:p w:rsidR="00000000" w:rsidDel="00000000" w:rsidP="00000000" w:rsidRDefault="00000000" w:rsidRPr="00000000" w14:paraId="00000089">
      <w:pPr>
        <w:tabs>
          <w:tab w:val="right" w:pos="9356"/>
        </w:tabs>
        <w:rPr/>
      </w:pPr>
      <w:r w:rsidDel="00000000" w:rsidR="00000000" w:rsidRPr="00000000">
        <w:rPr>
          <w:rtl w:val="0"/>
        </w:rPr>
        <w:t xml:space="preserve">Consider the function </w:t>
      </w:r>
      <w:r w:rsidDel="00000000" w:rsidR="00000000" w:rsidRPr="00000000">
        <w:rPr>
          <w:sz w:val="36.66666666666667"/>
          <w:szCs w:val="36.66666666666667"/>
          <w:vertAlign w:val="subscript"/>
        </w:rPr>
        <w:pict>
          <v:shape id="_x0000_i1028" style="width:99.85pt;height:20.05pt" o:ole="" type="#_x0000_t75">
            <v:imagedata r:id="rId7" o:title=""/>
          </v:shape>
          <o:OLEObject DrawAspect="Content" r:id="rId8" ObjectID="_1664168956" ProgID="Equation.DSMT4" ShapeID="_x0000_i1028" Type="Embed"/>
        </w:pict>
      </w:r>
      <w:r w:rsidDel="00000000" w:rsidR="00000000" w:rsidRPr="00000000">
        <w:rPr>
          <w:rtl w:val="0"/>
        </w:rPr>
        <w:t xml:space="preserve"> where </w:t>
      </w:r>
      <w:r w:rsidDel="00000000" w:rsidR="00000000" w:rsidRPr="00000000">
        <w:rPr>
          <w:vertAlign w:val="baseline"/>
        </w:rPr>
        <w:pict>
          <v:shape id="_x0000_i1029" style="width:10pt;height:10pt" o:ole="" type="#_x0000_t75">
            <v:imagedata r:id="rId9" o:title=""/>
          </v:shape>
          <o:OLEObject DrawAspect="Content" r:id="rId10" ObjectID="_1664168957" ProgID="Equation.DSMT4" ShapeID="_x0000_i1029" Type="Embed"/>
        </w:pict>
      </w:r>
      <w:r w:rsidDel="00000000" w:rsidR="00000000" w:rsidRPr="00000000">
        <w:rPr>
          <w:rtl w:val="0"/>
        </w:rPr>
        <w:t xml:space="preserve"> is a complex number.</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that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30" style="width:37.9pt;height:20.05pt" o:ole="" type="#_x0000_t75">
            <v:imagedata r:id="rId11" o:title=""/>
          </v:shape>
          <o:OLEObject DrawAspect="Content" r:id="rId12" ObjectID="_1664168958" ProgID="Equation.DSMT4" ShapeID="_x0000_i1030"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factor of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31" style="width:27.85pt;height:20.05pt" o:ole="" type="#_x0000_t75">
            <v:imagedata r:id="rId13" o:title=""/>
          </v:shape>
          <o:OLEObject DrawAspect="Content" r:id="rId14" ObjectID="_1664168959" ProgID="Equation.DSMT4" ShapeID="_x0000_i1031"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(2 marks)</w:t>
        <w:tab/>
      </w:r>
    </w:p>
    <w:p w:rsidR="00000000" w:rsidDel="00000000" w:rsidP="00000000" w:rsidRDefault="00000000" w:rsidRPr="00000000" w14:paraId="0000008B">
      <w:pPr>
        <w:tabs>
          <w:tab w:val="right" w:pos="9356"/>
        </w:tabs>
        <w:rPr/>
      </w:pPr>
      <w:r w:rsidDel="00000000" w:rsidR="00000000" w:rsidRPr="00000000">
        <w:rPr>
          <w:rtl w:val="0"/>
        </w:rPr>
      </w:r>
    </w:p>
    <w:p w:rsidR="00000000" w:rsidDel="00000000" w:rsidP="00000000" w:rsidRDefault="00000000" w:rsidRPr="00000000" w14:paraId="0000008C">
      <w:pPr>
        <w:tabs>
          <w:tab w:val="right" w:pos="9356"/>
        </w:tabs>
        <w:rPr/>
      </w:pPr>
      <w:r w:rsidDel="00000000" w:rsidR="00000000" w:rsidRPr="00000000">
        <w:rPr>
          <w:rtl w:val="0"/>
        </w:rPr>
      </w:r>
    </w:p>
    <w:p w:rsidR="00000000" w:rsidDel="00000000" w:rsidP="00000000" w:rsidRDefault="00000000" w:rsidRPr="00000000" w14:paraId="0000008D">
      <w:pPr>
        <w:tabs>
          <w:tab w:val="right" w:pos="9356"/>
        </w:tabs>
        <w:rPr/>
      </w:pPr>
      <w:r w:rsidDel="00000000" w:rsidR="00000000" w:rsidRPr="00000000">
        <w:rPr>
          <w:rtl w:val="0"/>
        </w:rPr>
      </w:r>
    </w:p>
    <w:p w:rsidR="00000000" w:rsidDel="00000000" w:rsidP="00000000" w:rsidRDefault="00000000" w:rsidRPr="00000000" w14:paraId="0000008E">
      <w:pPr>
        <w:tabs>
          <w:tab w:val="right" w:pos="9356"/>
        </w:tabs>
        <w:rPr/>
      </w:pPr>
      <w:r w:rsidDel="00000000" w:rsidR="00000000" w:rsidRPr="00000000">
        <w:rPr>
          <w:rtl w:val="0"/>
        </w:rPr>
      </w:r>
    </w:p>
    <w:p w:rsidR="00000000" w:rsidDel="00000000" w:rsidP="00000000" w:rsidRDefault="00000000" w:rsidRPr="00000000" w14:paraId="0000008F">
      <w:pPr>
        <w:tabs>
          <w:tab w:val="right" w:pos="9356"/>
        </w:tabs>
        <w:rPr/>
      </w:pPr>
      <w:r w:rsidDel="00000000" w:rsidR="00000000" w:rsidRPr="00000000">
        <w:rPr>
          <w:rtl w:val="0"/>
        </w:rPr>
      </w:r>
    </w:p>
    <w:p w:rsidR="00000000" w:rsidDel="00000000" w:rsidP="00000000" w:rsidRDefault="00000000" w:rsidRPr="00000000" w14:paraId="00000090">
      <w:pPr>
        <w:tabs>
          <w:tab w:val="right" w:pos="9356"/>
        </w:tabs>
        <w:rPr/>
      </w:pPr>
      <w:r w:rsidDel="00000000" w:rsidR="00000000" w:rsidRPr="00000000">
        <w:rPr>
          <w:rtl w:val="0"/>
        </w:rPr>
      </w:r>
    </w:p>
    <w:p w:rsidR="00000000" w:rsidDel="00000000" w:rsidP="00000000" w:rsidRDefault="00000000" w:rsidRPr="00000000" w14:paraId="00000091">
      <w:pPr>
        <w:tabs>
          <w:tab w:val="right" w:pos="9356"/>
        </w:tabs>
        <w:rPr/>
      </w:pPr>
      <w:r w:rsidDel="00000000" w:rsidR="00000000" w:rsidRPr="00000000">
        <w:rPr>
          <w:rtl w:val="0"/>
        </w:rPr>
      </w:r>
    </w:p>
    <w:p w:rsidR="00000000" w:rsidDel="00000000" w:rsidP="00000000" w:rsidRDefault="00000000" w:rsidRPr="00000000" w14:paraId="00000092">
      <w:pPr>
        <w:tabs>
          <w:tab w:val="right" w:pos="9356"/>
        </w:tabs>
        <w:rPr/>
      </w:pPr>
      <w:r w:rsidDel="00000000" w:rsidR="00000000" w:rsidRPr="00000000">
        <w:rPr>
          <w:rtl w:val="0"/>
        </w:rPr>
      </w:r>
    </w:p>
    <w:p w:rsidR="00000000" w:rsidDel="00000000" w:rsidP="00000000" w:rsidRDefault="00000000" w:rsidRPr="00000000" w14:paraId="00000093">
      <w:pPr>
        <w:tabs>
          <w:tab w:val="right" w:pos="9356"/>
        </w:tabs>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Solve for all values for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32" style="width:46pt;height:20.05pt" o:ole="" type="#_x0000_t75">
            <v:imagedata r:id="rId15" o:title=""/>
          </v:shape>
          <o:OLEObject DrawAspect="Content" r:id="rId16" ObjectID="_1664168960" ProgID="Equation.DSMT4" ShapeID="_x0000_i1032"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form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33" style="width:30.05pt;height:14.1pt" o:ole="" type="#_x0000_t75">
            <v:imagedata r:id="rId17" o:title=""/>
          </v:shape>
          <o:OLEObject DrawAspect="Content" r:id="rId18" ObjectID="_1664168961" ProgID="Equation.DSMT4" ShapeID="_x0000_i1033"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(3 marks)</w:t>
      </w:r>
    </w:p>
    <w:p w:rsidR="00000000" w:rsidDel="00000000" w:rsidP="00000000" w:rsidRDefault="00000000" w:rsidRPr="00000000" w14:paraId="00000095">
      <w:pPr>
        <w:tabs>
          <w:tab w:val="right" w:pos="9356"/>
        </w:tabs>
        <w:ind w:left="567" w:hanging="567"/>
        <w:rPr/>
      </w:pPr>
      <w:r w:rsidDel="00000000" w:rsidR="00000000" w:rsidRPr="00000000">
        <w:rPr>
          <w:rtl w:val="0"/>
        </w:rPr>
      </w:r>
    </w:p>
    <w:p w:rsidR="00000000" w:rsidDel="00000000" w:rsidP="00000000" w:rsidRDefault="00000000" w:rsidRPr="00000000" w14:paraId="00000096">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097">
      <w:pPr>
        <w:tabs>
          <w:tab w:val="right" w:pos="9356"/>
        </w:tabs>
        <w:ind w:left="567" w:hanging="567"/>
        <w:rPr>
          <w:b w:val="1"/>
        </w:rPr>
      </w:pPr>
      <w:r w:rsidDel="00000000" w:rsidR="00000000" w:rsidRPr="00000000">
        <w:rPr>
          <w:b w:val="1"/>
          <w:rtl w:val="0"/>
        </w:rPr>
        <w:t xml:space="preserve">Question 3</w:t>
        <w:tab/>
        <w:t xml:space="preserve">(3,4 &amp; 2 = 9 marks)</w:t>
      </w:r>
    </w:p>
    <w:p w:rsidR="00000000" w:rsidDel="00000000" w:rsidP="00000000" w:rsidRDefault="00000000" w:rsidRPr="00000000" w14:paraId="00000098">
      <w:pPr>
        <w:tabs>
          <w:tab w:val="right" w:pos="9356"/>
        </w:tabs>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Given that </w:t>
      </w:r>
      <w:r w:rsidDel="00000000" w:rsidR="00000000" w:rsidRPr="00000000">
        <w:rPr>
          <w:sz w:val="36.66666666666667"/>
          <w:szCs w:val="36.66666666666667"/>
          <w:vertAlign w:val="subscript"/>
        </w:rPr>
        <w:pict>
          <v:shape id="_x0000_i1034" style="width:193.15pt;height:39.15pt" o:ole="" type="#_x0000_t75">
            <v:imagedata r:id="rId19" o:title=""/>
          </v:shape>
          <o:OLEObject DrawAspect="Content" r:id="rId20" ObjectID="_1664168962" ProgID="Equation.DSMT4" ShapeID="_x0000_i1034" Type="Embed"/>
        </w:pict>
      </w:r>
      <w:r w:rsidDel="00000000" w:rsidR="00000000" w:rsidRPr="00000000">
        <w:rPr>
          <w:rtl w:val="0"/>
        </w:rPr>
        <w:t xml:space="preserve"> where </w:t>
      </w:r>
      <w:r w:rsidDel="00000000" w:rsidR="00000000" w:rsidRPr="00000000">
        <w:rPr>
          <w:sz w:val="36.66666666666667"/>
          <w:szCs w:val="36.66666666666667"/>
          <w:vertAlign w:val="subscript"/>
        </w:rPr>
        <w:pict>
          <v:shape id="_x0000_i1035" style="width:39.15pt;height:15.95pt" o:ole="" type="#_x0000_t75">
            <v:imagedata r:id="rId21" o:title=""/>
          </v:shape>
          <o:OLEObject DrawAspect="Content" r:id="rId22" ObjectID="_1664168963" ProgID="Equation.DSMT4" ShapeID="_x0000_i1035" Type="Embed"/>
        </w:pict>
      </w:r>
      <w:r w:rsidDel="00000000" w:rsidR="00000000" w:rsidRPr="00000000">
        <w:rPr>
          <w:rtl w:val="0"/>
        </w:rPr>
        <w:t xml:space="preserve"> are constants.</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values of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36" style="width:39.15pt;height:15.95pt" o:ole="" type="#_x0000_t75">
            <v:imagedata r:id="rId23" o:title=""/>
          </v:shape>
          <o:OLEObject DrawAspect="Content" r:id="rId24" ObjectID="_1664168964" ProgID="Equation.DSMT4" ShapeID="_x0000_i1036"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ab/>
        <w:tab/>
        <w:tab/>
        <w:tab/>
        <w:tab/>
        <w:t xml:space="preserve">    (3 marks)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determine the exact value of</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37" style="width:97.05pt;height:39.15pt" o:ole="" type="#_x0000_t75">
            <v:imagedata r:id="rId25" o:title=""/>
          </v:shape>
          <o:OLEObject DrawAspect="Content" r:id="rId26" ObjectID="_1664168965" ProgID="Equation.DSMT4" ShapeID="_x0000_i1037"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(Simplify)</w:t>
        <w:tab/>
        <w:tab/>
        <w:t xml:space="preserve">   (4 marks)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why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38" style="width:101.1pt;height:39.15pt" o:ole="" type="#_x0000_t75">
            <v:imagedata r:id="rId27" o:title=""/>
          </v:shape>
          <o:OLEObject DrawAspect="Content" r:id="rId28" ObjectID="_1664168966" ProgID="Equation.DSMT4" ShapeID="_x0000_i1038"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exist. </w:t>
        <w:tab/>
        <w:tab/>
        <w:tab/>
        <w:tab/>
        <w:t xml:space="preserve"> (2 marks)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tabs>
          <w:tab w:val="right" w:pos="9356"/>
        </w:tabs>
        <w:ind w:left="567" w:hanging="567"/>
        <w:rPr>
          <w:b w:val="1"/>
        </w:rPr>
      </w:pPr>
      <w:r w:rsidDel="00000000" w:rsidR="00000000" w:rsidRPr="00000000">
        <w:rPr>
          <w:b w:val="1"/>
          <w:rtl w:val="0"/>
        </w:rPr>
        <w:t xml:space="preserve">Question 4</w:t>
        <w:tab/>
        <w:t xml:space="preserve">(3,3 &amp; 1 = 7 marks)</w:t>
      </w:r>
    </w:p>
    <w:p w:rsidR="00000000" w:rsidDel="00000000" w:rsidP="00000000" w:rsidRDefault="00000000" w:rsidRPr="00000000" w14:paraId="000000C5">
      <w:pPr>
        <w:tabs>
          <w:tab w:val="right" w:pos="9356"/>
        </w:tabs>
        <w:ind w:left="567" w:hanging="567"/>
        <w:rPr/>
      </w:pPr>
      <w:r w:rsidDel="00000000" w:rsidR="00000000" w:rsidRPr="00000000">
        <w:rPr>
          <w:rtl w:val="0"/>
        </w:rPr>
      </w:r>
    </w:p>
    <w:p w:rsidR="00000000" w:rsidDel="00000000" w:rsidP="00000000" w:rsidRDefault="00000000" w:rsidRPr="00000000" w14:paraId="000000C6">
      <w:pPr>
        <w:tabs>
          <w:tab w:val="right" w:pos="9356"/>
        </w:tabs>
        <w:ind w:left="567" w:hanging="567"/>
        <w:rPr/>
      </w:pPr>
      <w:r w:rsidDel="00000000" w:rsidR="00000000" w:rsidRPr="00000000">
        <w:rPr>
          <w:rtl w:val="0"/>
        </w:rPr>
        <w:t xml:space="preserve">Consider the following functions:</w:t>
      </w:r>
    </w:p>
    <w:p w:rsidR="00000000" w:rsidDel="00000000" w:rsidP="00000000" w:rsidRDefault="00000000" w:rsidRPr="00000000" w14:paraId="000000C7">
      <w:pPr>
        <w:tabs>
          <w:tab w:val="right" w:pos="9356"/>
        </w:tabs>
        <w:ind w:left="567" w:hanging="567"/>
        <w:rPr/>
      </w:pPr>
      <w:r w:rsidDel="00000000" w:rsidR="00000000" w:rsidRPr="00000000">
        <w:rPr>
          <w:rtl w:val="0"/>
        </w:rPr>
      </w:r>
    </w:p>
    <w:p w:rsidR="00000000" w:rsidDel="00000000" w:rsidP="00000000" w:rsidRDefault="00000000" w:rsidRPr="00000000" w14:paraId="000000C8">
      <w:pPr>
        <w:tabs>
          <w:tab w:val="right" w:pos="9356"/>
        </w:tabs>
        <w:ind w:left="567" w:hanging="567"/>
        <w:rPr/>
      </w:pPr>
      <w:r w:rsidDel="00000000" w:rsidR="00000000" w:rsidRPr="00000000">
        <w:rPr>
          <w:sz w:val="36.66666666666667"/>
          <w:szCs w:val="36.66666666666667"/>
          <w:vertAlign w:val="subscript"/>
        </w:rPr>
        <w:pict>
          <v:shape id="_x0000_i1039" style="width:73.9pt;height:76.05pt" o:ole="" type="#_x0000_t75">
            <v:imagedata r:id="rId29" o:title=""/>
          </v:shape>
          <o:OLEObject DrawAspect="Content" r:id="rId30" ObjectID="_1664168967" ProgID="Equation.DSMT4" ShapeID="_x0000_i1039" Type="Embed"/>
        </w:pict>
      </w: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0" style="width:36.95pt;height:20.05pt" o:ole="" type="#_x0000_t75">
            <v:imagedata r:id="rId31" o:title=""/>
          </v:shape>
          <o:OLEObject DrawAspect="Content" r:id="rId32" ObjectID="_1664168968" ProgID="Equation.DSMT4" ShapeID="_x0000_i1040"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its domain. </w:t>
        <w:tab/>
        <w:tab/>
        <w:tab/>
        <w:tab/>
        <w:tab/>
        <w:tab/>
        <w:t xml:space="preserve">  (3 marks)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1" style="width:41.95pt;height:20.05pt" o:ole="" type="#_x0000_t75">
            <v:imagedata r:id="rId33" o:title=""/>
          </v:shape>
          <o:OLEObject DrawAspect="Content" r:id="rId34" ObjectID="_1664168969" ProgID="Equation.DSMT4" ShapeID="_x0000_i1041"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its domain. </w:t>
        <w:tab/>
        <w:tab/>
        <w:tab/>
        <w:tab/>
        <w:tab/>
        <w:tab/>
        <w:t xml:space="preserve">   (3 marks)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solution(s), if any for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2" style="width:67pt;height:20.05pt" o:ole="" type="#_x0000_t75">
            <v:imagedata r:id="rId35" o:title=""/>
          </v:shape>
          <o:OLEObject DrawAspect="Content" r:id="rId36" ObjectID="_1664168970" ProgID="Equation.DSMT4" ShapeID="_x0000_i1042"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w:t>
        <w:tab/>
        <w:tab/>
        <w:t xml:space="preserve">   (1 mark)</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tabs>
          <w:tab w:val="right" w:pos="9356"/>
        </w:tabs>
        <w:rPr>
          <w:b w:val="1"/>
        </w:rPr>
      </w:pPr>
      <w:r w:rsidDel="00000000" w:rsidR="00000000" w:rsidRPr="00000000">
        <w:rPr>
          <w:b w:val="1"/>
          <w:rtl w:val="0"/>
        </w:rPr>
        <w:t xml:space="preserve">Question 5</w:t>
        <w:tab/>
        <w:t xml:space="preserve">(6 marks)</w:t>
      </w:r>
    </w:p>
    <w:p w:rsidR="00000000" w:rsidDel="00000000" w:rsidP="00000000" w:rsidRDefault="00000000" w:rsidRPr="00000000" w14:paraId="000000F3">
      <w:pPr>
        <w:tabs>
          <w:tab w:val="right" w:pos="9356"/>
        </w:tabs>
        <w:jc w:val="both"/>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Consider the function </w:t>
      </w:r>
      <w:r w:rsidDel="00000000" w:rsidR="00000000" w:rsidRPr="00000000">
        <w:rPr>
          <w:sz w:val="36.66666666666667"/>
          <w:szCs w:val="36.66666666666667"/>
          <w:vertAlign w:val="subscript"/>
        </w:rPr>
        <w:pict>
          <v:shape id="_x0000_i1043" style="width:27.85pt;height:20.05pt" o:ole="" type="#_x0000_t75">
            <v:imagedata r:id="rId37" o:title=""/>
          </v:shape>
          <o:OLEObject DrawAspect="Content" r:id="rId38" ObjectID="_1664168971" ProgID="Equation.DSMT4" ShapeID="_x0000_i1043" Type="Embed"/>
        </w:pict>
      </w:r>
      <w:r w:rsidDel="00000000" w:rsidR="00000000" w:rsidRPr="00000000">
        <w:rPr>
          <w:rtl w:val="0"/>
        </w:rPr>
        <w:t xml:space="preserve"> which is plotted below.</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jc w:val="center"/>
        <w:rPr/>
      </w:pPr>
      <w:r w:rsidDel="00000000" w:rsidR="00000000" w:rsidRPr="00000000">
        <w:rPr/>
        <w:pict>
          <v:shape id="_x0000_i1044" style="width:186.55pt;height:190.65pt" o:ole="" type="#_x0000_t75">
            <v:imagedata r:id="rId39" o:title=""/>
          </v:shape>
          <o:OLEObject DrawAspect="Content" r:id="rId40" ObjectID="_1664168972" ProgID="FXDraw.Graphic" ShapeID="_x0000_i1044" Type="Embed"/>
        </w:pic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5" style="width:55.1pt;height:20.05pt" o:ole="" type="#_x0000_t75">
            <v:imagedata r:id="rId41" o:title=""/>
          </v:shape>
          <o:OLEObject DrawAspect="Content" r:id="rId42" ObjectID="_1664168973" ProgID="Equation.DSMT4" ShapeID="_x0000_i1045"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axes above showing all major features.                         (3 marks)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6" style="width:139pt;height:21.9pt" o:ole="" type="#_x0000_t75">
            <v:imagedata r:id="rId43" o:title=""/>
          </v:shape>
          <o:OLEObject DrawAspect="Content" r:id="rId44" ObjectID="_1664168974" ProgID="Equation.DSMT4" ShapeID="_x0000_i1046"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the defining rule for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7" style="width:36pt;height:20.05pt" o:ole="" type="#_x0000_t75">
            <v:imagedata r:id="rId45" o:title=""/>
          </v:shape>
          <o:OLEObject DrawAspect="Content" r:id="rId46" ObjectID="_1664168975" ProgID="Equation.DSMT4" ShapeID="_x0000_i1047"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domain. </w:t>
        <w:tab/>
        <w:tab/>
        <w:tab/>
        <w:tab/>
        <w:tab/>
        <w:tab/>
        <w:tab/>
        <w:tab/>
        <w:tab/>
        <w:t xml:space="preserve">       (3 marks)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ind w:left="720" w:hanging="720"/>
        <w:rPr>
          <w:b w:val="1"/>
        </w:rPr>
      </w:pPr>
      <w:r w:rsidDel="00000000" w:rsidR="00000000" w:rsidRPr="00000000">
        <w:br w:type="page"/>
      </w: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Question 6</w:t>
        <w:tab/>
        <w:tab/>
        <w:tab/>
        <w:tab/>
        <w:tab/>
        <w:tab/>
        <w:tab/>
        <w:tab/>
        <w:tab/>
        <w:tab/>
        <w:t xml:space="preserve">    (11 marks)</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tabs>
          <w:tab w:val="right" w:pos="9356"/>
        </w:tabs>
        <w:ind w:left="426" w:hanging="426"/>
        <w:rPr/>
      </w:pPr>
      <w:r w:rsidDel="00000000" w:rsidR="00000000" w:rsidRPr="00000000">
        <w:rPr>
          <w:rtl w:val="0"/>
        </w:rPr>
        <w:t xml:space="preserve">Consider the function below.</w:t>
      </w:r>
    </w:p>
    <w:p w:rsidR="00000000" w:rsidDel="00000000" w:rsidP="00000000" w:rsidRDefault="00000000" w:rsidRPr="00000000" w14:paraId="00000107">
      <w:pPr>
        <w:tabs>
          <w:tab w:val="right" w:pos="9356"/>
        </w:tabs>
        <w:ind w:left="426" w:hanging="426"/>
        <w:rPr/>
      </w:pPr>
      <w:r w:rsidDel="00000000" w:rsidR="00000000" w:rsidRPr="00000000">
        <w:rPr/>
        <w:pict>
          <v:shape id="_x0000_i1048" style="width:237.6pt;height:204.4pt" o:ole="" type="#_x0000_t75">
            <v:imagedata r:id="rId47" o:title=""/>
          </v:shape>
          <o:OLEObject DrawAspect="Content" r:id="rId48" ObjectID="_1664168976" ProgID="FXDraw.Graphic" ShapeID="_x0000_i1048" Type="Embed"/>
        </w:pict>
      </w:r>
      <w:r w:rsidDel="00000000" w:rsidR="00000000" w:rsidRPr="00000000">
        <w:rPr>
          <w:rtl w:val="0"/>
        </w:rPr>
      </w:r>
    </w:p>
    <w:p w:rsidR="00000000" w:rsidDel="00000000" w:rsidP="00000000" w:rsidRDefault="00000000" w:rsidRPr="00000000" w14:paraId="00000108">
      <w:pPr>
        <w:tabs>
          <w:tab w:val="right" w:pos="9356"/>
        </w:tabs>
        <w:ind w:left="426" w:hanging="426"/>
        <w:rPr/>
      </w:pPr>
      <w:r w:rsidDel="00000000" w:rsidR="00000000" w:rsidRPr="00000000">
        <w:rPr>
          <w:rtl w:val="0"/>
        </w:rPr>
        <w:t xml:space="preserve">Sketch the following functions showing all major features.</w:t>
      </w:r>
    </w:p>
    <w:p w:rsidR="00000000" w:rsidDel="00000000" w:rsidP="00000000" w:rsidRDefault="00000000" w:rsidRPr="00000000" w14:paraId="000001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49" style="width:51.95pt;height:21.9pt" o:ole="" type="#_x0000_t75">
            <v:imagedata r:id="rId49" o:title=""/>
          </v:shape>
          <o:OLEObject DrawAspect="Content" r:id="rId50" ObjectID="_1664168977" ProgID="Equation.DSMT4" ShapeID="_x0000_i1049"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(2 marks)</w:t>
      </w:r>
    </w:p>
    <w:p w:rsidR="00000000" w:rsidDel="00000000" w:rsidP="00000000" w:rsidRDefault="00000000" w:rsidRPr="00000000" w14:paraId="0000010A">
      <w:pPr>
        <w:tabs>
          <w:tab w:val="right" w:pos="9356"/>
        </w:tabs>
        <w:rPr/>
      </w:pPr>
      <w:r w:rsidDel="00000000" w:rsidR="00000000" w:rsidRPr="00000000">
        <w:rPr/>
        <w:pict>
          <v:shape id="_x0000_i1050" style="width:236.95pt;height:204.4pt" o:ole="" type="#_x0000_t75">
            <v:imagedata r:id="rId51" o:title=""/>
          </v:shape>
          <o:OLEObject DrawAspect="Content" r:id="rId52" ObjectID="_1664168978" ProgID="FXDraw.Graphic" ShapeID="_x0000_i1050" Type="Embed"/>
        </w:pic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51" style="width:60.1pt;height:21.9pt" o:ole="" type="#_x0000_t75">
            <v:imagedata r:id="rId53" o:title=""/>
          </v:shape>
          <o:OLEObject DrawAspect="Content" r:id="rId54" ObjectID="_1664168979" ProgID="Equation.DSMT4" ShapeID="_x0000_i1051"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(3 marks)</w:t>
      </w:r>
    </w:p>
    <w:p w:rsidR="00000000" w:rsidDel="00000000" w:rsidP="00000000" w:rsidRDefault="00000000" w:rsidRPr="00000000" w14:paraId="0000010C">
      <w:pPr>
        <w:tabs>
          <w:tab w:val="right" w:pos="9356"/>
        </w:tabs>
        <w:rPr/>
      </w:pPr>
      <w:r w:rsidDel="00000000" w:rsidR="00000000" w:rsidRPr="00000000">
        <w:rPr>
          <w:rtl w:val="0"/>
        </w:rPr>
      </w:r>
    </w:p>
    <w:p w:rsidR="00000000" w:rsidDel="00000000" w:rsidP="00000000" w:rsidRDefault="00000000" w:rsidRPr="00000000" w14:paraId="0000010D">
      <w:pPr>
        <w:tabs>
          <w:tab w:val="right" w:pos="9356"/>
        </w:tabs>
        <w:rPr/>
      </w:pPr>
      <w:r w:rsidDel="00000000" w:rsidR="00000000" w:rsidRPr="00000000">
        <w:rPr/>
        <w:pict>
          <v:shape id="_x0000_i1052" style="width:236.95pt;height:204.4pt" o:ole="" type="#_x0000_t75">
            <v:imagedata r:id="rId55" o:title=""/>
          </v:shape>
          <o:OLEObject DrawAspect="Content" r:id="rId56" ObjectID="_1664168980" ProgID="FXDraw.Graphic" ShapeID="_x0000_i1052" Type="Embed"/>
        </w:pic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53" style="width:56.05pt;height:21.9pt" o:ole="" type="#_x0000_t75">
            <v:imagedata r:id="rId57" o:title=""/>
          </v:shape>
          <o:OLEObject DrawAspect="Content" r:id="rId58" ObjectID="_1664168981" ProgID="Equation.DSMT4" ShapeID="_x0000_i1053"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(3 marks)</w:t>
      </w:r>
    </w:p>
    <w:p w:rsidR="00000000" w:rsidDel="00000000" w:rsidP="00000000" w:rsidRDefault="00000000" w:rsidRPr="00000000" w14:paraId="0000010F">
      <w:pPr>
        <w:tabs>
          <w:tab w:val="right" w:pos="9356"/>
        </w:tabs>
        <w:rPr/>
      </w:pPr>
      <w:r w:rsidDel="00000000" w:rsidR="00000000" w:rsidRPr="00000000">
        <w:rPr/>
        <w:pict>
          <v:shape id="_x0000_i1054" style="width:236.95pt;height:204.4pt" o:ole="" type="#_x0000_t75">
            <v:imagedata r:id="rId59" o:title=""/>
          </v:shape>
          <o:OLEObject DrawAspect="Content" r:id="rId60" ObjectID="_1664168982" ProgID="FXDraw.Graphic" ShapeID="_x0000_i1054" Type="Embed"/>
        </w:pict>
      </w:r>
      <w:r w:rsidDel="00000000" w:rsidR="00000000" w:rsidRPr="00000000">
        <w:rPr>
          <w:rtl w:val="0"/>
        </w:rPr>
      </w:r>
    </w:p>
    <w:p w:rsidR="00000000" w:rsidDel="00000000" w:rsidP="00000000" w:rsidRDefault="00000000" w:rsidRPr="00000000" w14:paraId="00000110">
      <w:pPr>
        <w:tabs>
          <w:tab w:val="right" w:pos="9356"/>
        </w:tabs>
        <w:rPr/>
      </w:pPr>
      <w:r w:rsidDel="00000000" w:rsidR="00000000" w:rsidRPr="00000000">
        <w:rPr>
          <w:rtl w:val="0"/>
        </w:rPr>
      </w:r>
    </w:p>
    <w:p w:rsidR="00000000" w:rsidDel="00000000" w:rsidP="00000000" w:rsidRDefault="00000000" w:rsidRPr="00000000" w14:paraId="00000111">
      <w:pPr>
        <w:tabs>
          <w:tab w:val="right" w:pos="9356"/>
        </w:tabs>
        <w:rPr/>
      </w:pPr>
      <w:r w:rsidDel="00000000" w:rsidR="00000000" w:rsidRPr="00000000">
        <w:rPr>
          <w:rtl w:val="0"/>
        </w:rPr>
      </w:r>
    </w:p>
    <w:p w:rsidR="00000000" w:rsidDel="00000000" w:rsidP="00000000" w:rsidRDefault="00000000" w:rsidRPr="00000000" w14:paraId="00000112">
      <w:pPr>
        <w:tabs>
          <w:tab w:val="right" w:pos="9356"/>
        </w:tabs>
        <w:rPr/>
      </w:pPr>
      <w:r w:rsidDel="00000000" w:rsidR="00000000" w:rsidRPr="00000000">
        <w:rPr>
          <w:rtl w:val="0"/>
        </w:rPr>
      </w:r>
    </w:p>
    <w:p w:rsidR="00000000" w:rsidDel="00000000" w:rsidP="00000000" w:rsidRDefault="00000000" w:rsidRPr="00000000" w14:paraId="00000113">
      <w:pPr>
        <w:tabs>
          <w:tab w:val="right" w:pos="9356"/>
        </w:tabs>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55" style="width:54.15pt;height:36pt" o:ole="" type="#_x0000_t75">
            <v:imagedata r:id="rId61" o:title=""/>
          </v:shape>
          <o:OLEObject DrawAspect="Content" r:id="rId62" ObjectID="_1664168983" ProgID="Equation.DSMT4" ShapeID="_x0000_i1055"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(3 marks)</w:t>
      </w:r>
    </w:p>
    <w:p w:rsidR="00000000" w:rsidDel="00000000" w:rsidP="00000000" w:rsidRDefault="00000000" w:rsidRPr="00000000" w14:paraId="00000115">
      <w:pPr>
        <w:tabs>
          <w:tab w:val="right" w:pos="9356"/>
        </w:tabs>
        <w:rPr/>
      </w:pPr>
      <w:r w:rsidDel="00000000" w:rsidR="00000000" w:rsidRPr="00000000">
        <w:rPr>
          <w:rtl w:val="0"/>
        </w:rPr>
      </w:r>
    </w:p>
    <w:p w:rsidR="00000000" w:rsidDel="00000000" w:rsidP="00000000" w:rsidRDefault="00000000" w:rsidRPr="00000000" w14:paraId="00000116">
      <w:pPr>
        <w:tabs>
          <w:tab w:val="right" w:pos="9356"/>
        </w:tabs>
        <w:rPr/>
      </w:pPr>
      <w:r w:rsidDel="00000000" w:rsidR="00000000" w:rsidRPr="00000000">
        <w:rPr/>
        <w:pict>
          <v:shape id="_x0000_i1056" style="width:236.95pt;height:231.65pt" o:ole="" type="#_x0000_t75">
            <v:imagedata r:id="rId63" o:title=""/>
          </v:shape>
          <o:OLEObject DrawAspect="Content" r:id="rId64" ObjectID="_1664168984" ProgID="FXDraw.Graphic" ShapeID="_x0000_i1056" Type="Embed"/>
        </w:pict>
      </w:r>
      <w:r w:rsidDel="00000000" w:rsidR="00000000" w:rsidRPr="00000000">
        <w:rPr>
          <w:rtl w:val="0"/>
        </w:rPr>
      </w:r>
    </w:p>
    <w:p w:rsidR="00000000" w:rsidDel="00000000" w:rsidP="00000000" w:rsidRDefault="00000000" w:rsidRPr="00000000" w14:paraId="00000117">
      <w:pPr>
        <w:tabs>
          <w:tab w:val="right" w:pos="9356"/>
        </w:tabs>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sectPr>
          <w:headerReference r:id="rId77" w:type="default"/>
          <w:headerReference r:id="rId78" w:type="first"/>
          <w:headerReference r:id="rId79" w:type="even"/>
          <w:footerReference r:id="rId80" w:type="default"/>
          <w:footerReference r:id="rId81" w:type="even"/>
          <w:pgSz w:h="16838" w:w="11906" w:orient="portrait"/>
          <w:pgMar w:bottom="864" w:top="864" w:left="1296" w:right="1296" w:header="706" w:footer="706"/>
          <w:pgNumType w:start="1"/>
          <w:titlePg w:val="1"/>
        </w:sectPr>
      </w:pPr>
      <w:r w:rsidDel="00000000" w:rsidR="00000000" w:rsidRPr="00000000">
        <w:rPr>
          <w:rtl w:val="0"/>
        </w:rPr>
      </w:r>
    </w:p>
    <w:p w:rsidR="00000000" w:rsidDel="00000000" w:rsidP="00000000" w:rsidRDefault="00000000" w:rsidRPr="00000000" w14:paraId="0000011D">
      <w:pPr>
        <w:tabs>
          <w:tab w:val="right" w:pos="9356"/>
        </w:tabs>
        <w:rPr>
          <w:b w:val="1"/>
        </w:rPr>
      </w:pPr>
      <w:r w:rsidDel="00000000" w:rsidR="00000000" w:rsidRPr="00000000">
        <w:rPr>
          <w:b w:val="1"/>
          <w:rtl w:val="0"/>
        </w:rPr>
        <w:t xml:space="preserve">Question 7</w:t>
        <w:tab/>
        <w:t xml:space="preserve">(6 marks)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Using the substitution </w:t>
      </w:r>
      <w:r w:rsidDel="00000000" w:rsidR="00000000" w:rsidRPr="00000000">
        <w:rPr>
          <w:sz w:val="36.66666666666667"/>
          <w:szCs w:val="36.66666666666667"/>
          <w:vertAlign w:val="subscript"/>
        </w:rPr>
        <w:pict>
          <v:shape id="_x0000_i1057" style="width:44.15pt;height:14.1pt" o:ole="" type="#_x0000_t75">
            <v:imagedata r:id="rId65" o:title=""/>
          </v:shape>
          <o:OLEObject DrawAspect="Content" r:id="rId66" ObjectID="_1664168985" ProgID="Equation.DSMT4" ShapeID="_x0000_i1057" Type="Embed"/>
        </w:pict>
      </w:r>
      <w:r w:rsidDel="00000000" w:rsidR="00000000" w:rsidRPr="00000000">
        <w:rPr>
          <w:rtl w:val="0"/>
        </w:rPr>
        <w:t xml:space="preserve">, evaluate the integral </w:t>
      </w:r>
      <w:r w:rsidDel="00000000" w:rsidR="00000000" w:rsidRPr="00000000">
        <w:rPr>
          <w:sz w:val="36.66666666666667"/>
          <w:szCs w:val="36.66666666666667"/>
          <w:vertAlign w:val="subscript"/>
        </w:rPr>
        <w:pict>
          <v:shape id="_x0000_i1058" style="width:73.9pt;height:32.85pt" o:ole="" type="#_x0000_t75">
            <v:imagedata r:id="rId67" o:title=""/>
          </v:shape>
          <o:OLEObject DrawAspect="Content" r:id="rId68" ObjectID="_1664168986" ProgID="Equation.DSMT4" ShapeID="_x0000_i1058" Type="Embed"/>
        </w:pict>
      </w:r>
      <w:r w:rsidDel="00000000" w:rsidR="00000000" w:rsidRPr="00000000">
        <w:rPr>
          <w:rtl w:val="0"/>
        </w:rPr>
        <w:t xml:space="preserve">.  (simplified)</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sectPr>
          <w:footerReference r:id="rId82" w:type="even"/>
          <w:type w:val="nextPage"/>
          <w:pgSz w:h="16838" w:w="11906" w:orient="portrait"/>
          <w:pgMar w:bottom="864" w:top="864" w:left="1296" w:right="1296" w:header="706" w:footer="706"/>
        </w:sect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126">
      <w:pPr>
        <w:tabs>
          <w:tab w:val="right" w:pos="2880"/>
        </w:tabs>
        <w:spacing w:before="320" w:lineRule="auto"/>
        <w:rPr>
          <w:sz w:val="6"/>
          <w:szCs w:val="6"/>
        </w:rPr>
      </w:pPr>
      <w:r w:rsidDel="00000000" w:rsidR="00000000" w:rsidRPr="00000000">
        <w:rPr>
          <w:rtl w:val="0"/>
        </w:rPr>
        <w:t xml:space="preserve">Question number:  </w:t>
      </w:r>
      <w:r w:rsidDel="00000000" w:rsidR="00000000" w:rsidRPr="00000000">
        <w:rPr>
          <w:sz w:val="6"/>
          <w:szCs w:val="6"/>
          <w:rtl w:val="0"/>
        </w:rPr>
        <w:tab/>
      </w:r>
    </w:p>
    <w:p w:rsidR="00000000" w:rsidDel="00000000" w:rsidP="00000000" w:rsidRDefault="00000000" w:rsidRPr="00000000" w14:paraId="00000127">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129">
      <w:pPr>
        <w:tabs>
          <w:tab w:val="right" w:pos="2880"/>
        </w:tabs>
        <w:spacing w:before="320" w:lineRule="auto"/>
        <w:rPr>
          <w:sz w:val="6"/>
          <w:szCs w:val="6"/>
        </w:rPr>
      </w:pPr>
      <w:r w:rsidDel="00000000" w:rsidR="00000000" w:rsidRPr="00000000">
        <w:rPr>
          <w:rtl w:val="0"/>
        </w:rPr>
        <w:t xml:space="preserve">Question number:  </w:t>
      </w:r>
      <w:r w:rsidDel="00000000" w:rsidR="00000000" w:rsidRPr="00000000">
        <w:rPr>
          <w:sz w:val="6"/>
          <w:szCs w:val="6"/>
          <w:rtl w:val="0"/>
        </w:rPr>
        <w:tab/>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360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12D">
      <w:pPr>
        <w:tabs>
          <w:tab w:val="right" w:pos="2880"/>
        </w:tabs>
        <w:spacing w:before="320" w:lineRule="auto"/>
        <w:rPr>
          <w:sz w:val="6"/>
          <w:szCs w:val="6"/>
        </w:rPr>
      </w:pPr>
      <w:r w:rsidDel="00000000" w:rsidR="00000000" w:rsidRPr="00000000">
        <w:rPr>
          <w:rtl w:val="0"/>
        </w:rPr>
        <w:t xml:space="preserve">Question number:  </w:t>
      </w:r>
      <w:r w:rsidDel="00000000" w:rsidR="00000000" w:rsidRPr="00000000">
        <w:rPr>
          <w:sz w:val="6"/>
          <w:szCs w:val="6"/>
          <w:rtl w:val="0"/>
        </w:rPr>
        <w:tab/>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360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sectPr>
          <w:footerReference r:id="rId83" w:type="default"/>
          <w:footerReference r:id="rId84" w:type="even"/>
          <w:type w:val="nextPage"/>
          <w:pgSz w:h="16838" w:w="11906" w:orient="portrait"/>
          <w:pgMar w:bottom="864" w:top="864" w:left="1296" w:right="1296" w:header="709" w:footer="709"/>
        </w:sectPr>
      </w:pPr>
      <w:r w:rsidDel="00000000" w:rsidR="00000000" w:rsidRPr="00000000">
        <w:rPr>
          <w:rtl w:val="0"/>
        </w:rPr>
      </w:r>
    </w:p>
    <w:p w:rsidR="00000000" w:rsidDel="00000000" w:rsidP="00000000" w:rsidRDefault="00000000" w:rsidRPr="00000000" w14:paraId="0000012F">
      <w:pPr>
        <w:spacing w:after="240" w:before="240" w:lineRule="auto"/>
        <w:ind w:right="-46"/>
        <w:rPr>
          <w:b w:val="1"/>
        </w:rPr>
      </w:pPr>
      <w:r w:rsidDel="00000000" w:rsidR="00000000" w:rsidRPr="00000000">
        <w:rPr>
          <w:rtl w:val="0"/>
        </w:rPr>
      </w:r>
    </w:p>
    <w:sectPr>
      <w:headerReference r:id="rId85" w:type="even"/>
      <w:footerReference r:id="rId86" w:type="even"/>
      <w:type w:val="nextPage"/>
      <w:pgSz w:h="16838" w:w="11906" w:orient="portrait"/>
      <w:pgMar w:bottom="864" w:top="864" w:left="1296" w:right="1296"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55"/>
        <w:tab w:val="right" w:pos="931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55"/>
        <w:tab w:val="right" w:pos="931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End of questions</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36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See next page</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78"/>
        <w:tab w:val="right" w:pos="921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CALCULATOR-FREE</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MATHEMATICS SPEC</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78"/>
        <w:tab w:val="right" w:pos="921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MATHEMATICS</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CALCULATOR-FREE</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right" w:pos="9356"/>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6"/>
      <w:szCs w:val="36"/>
    </w:rPr>
  </w:style>
  <w:style w:type="paragraph" w:styleId="Heading2">
    <w:name w:val="heading 2"/>
    <w:basedOn w:val="Normal"/>
    <w:next w:val="Normal"/>
    <w:pPr>
      <w:keepNext w:val="1"/>
      <w:keepLines w:val="1"/>
      <w:spacing w:before="40" w:lineRule="auto"/>
    </w:pPr>
    <w:rPr>
      <w:b w:val="1"/>
      <w:sz w:val="28"/>
      <w:szCs w:val="28"/>
    </w:rPr>
  </w:style>
  <w:style w:type="paragraph" w:styleId="Heading3">
    <w:name w:val="heading 3"/>
    <w:basedOn w:val="Normal"/>
    <w:next w:val="Normal"/>
    <w:pPr>
      <w:jc w:val="right"/>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650CE"/>
    <w:pPr>
      <w:ind w:left="0" w:firstLine="0"/>
    </w:pPr>
    <w:rPr>
      <w:rFonts w:eastAsia="Times New Roman"/>
      <w:lang w:val="en-US"/>
    </w:rPr>
  </w:style>
  <w:style w:type="paragraph" w:styleId="Heading1">
    <w:name w:val="heading 1"/>
    <w:basedOn w:val="Normal"/>
    <w:next w:val="Normal"/>
    <w:link w:val="Heading1Char"/>
    <w:qFormat w:val="1"/>
    <w:rsid w:val="008B6CD7"/>
    <w:pPr>
      <w:keepNext w:val="1"/>
      <w:keepLines w:val="1"/>
      <w:spacing w:before="240"/>
      <w:contextualSpacing w:val="1"/>
      <w:outlineLvl w:val="0"/>
    </w:pPr>
    <w:rPr>
      <w:rFonts w:cstheme="majorBidi" w:eastAsiaTheme="majorEastAsia"/>
      <w:b w:val="1"/>
      <w:sz w:val="36"/>
      <w:szCs w:val="32"/>
      <w:lang w:val="en-AU"/>
    </w:rPr>
  </w:style>
  <w:style w:type="paragraph" w:styleId="Heading2">
    <w:name w:val="heading 2"/>
    <w:basedOn w:val="Normal"/>
    <w:next w:val="Normal"/>
    <w:link w:val="Heading2Char"/>
    <w:unhideWhenUsed w:val="1"/>
    <w:qFormat w:val="1"/>
    <w:rsid w:val="008B6CD7"/>
    <w:pPr>
      <w:keepNext w:val="1"/>
      <w:keepLines w:val="1"/>
      <w:spacing w:before="40"/>
      <w:contextualSpacing w:val="1"/>
      <w:outlineLvl w:val="1"/>
    </w:pPr>
    <w:rPr>
      <w:rFonts w:cstheme="majorBidi" w:eastAsiaTheme="majorEastAsia"/>
      <w:b w:val="1"/>
      <w:sz w:val="28"/>
      <w:szCs w:val="26"/>
      <w:lang w:val="en-AU"/>
    </w:rPr>
  </w:style>
  <w:style w:type="paragraph" w:styleId="Heading3">
    <w:name w:val="heading 3"/>
    <w:basedOn w:val="Normal"/>
    <w:next w:val="Normal"/>
    <w:link w:val="Heading3Char"/>
    <w:qFormat w:val="1"/>
    <w:rsid w:val="008B6CD7"/>
    <w:pPr>
      <w:contextualSpacing w:val="1"/>
      <w:jc w:val="right"/>
      <w:outlineLvl w:val="2"/>
    </w:pPr>
    <w:rPr>
      <w:rFonts w:cs="Arial"/>
      <w:b w:val="1"/>
      <w:spacing w:val="-4"/>
      <w:sz w:val="28"/>
      <w:szCs w:val="28"/>
      <w:lang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aliases w:val="Header Odd"/>
    <w:basedOn w:val="Normal"/>
    <w:link w:val="HeaderChar"/>
    <w:uiPriority w:val="99"/>
    <w:rsid w:val="00B650CE"/>
    <w:pPr>
      <w:tabs>
        <w:tab w:val="center" w:pos="4153"/>
        <w:tab w:val="right" w:pos="8306"/>
      </w:tabs>
    </w:pPr>
  </w:style>
  <w:style w:type="character" w:styleId="HeaderChar" w:customStyle="1">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styleId="FooterChar" w:customStyle="1">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val="1"/>
    <w:unhideWhenUsed w:val="1"/>
    <w:rsid w:val="00B650CE"/>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650CE"/>
    <w:rPr>
      <w:rFonts w:ascii="Tahoma" w:cs="Tahoma" w:eastAsia="Times New Roman" w:hAnsi="Tahoma"/>
      <w:sz w:val="16"/>
      <w:szCs w:val="16"/>
      <w:lang w:val="en-US"/>
    </w:rPr>
  </w:style>
  <w:style w:type="paragraph" w:styleId="xl25" w:customStyle="1">
    <w:name w:val="xl25"/>
    <w:basedOn w:val="Normal"/>
    <w:rsid w:val="00B650CE"/>
    <w:pPr>
      <w:spacing w:after="100" w:afterAutospacing="1" w:before="100" w:beforeAutospacing="1"/>
      <w:jc w:val="center"/>
      <w:textAlignment w:val="top"/>
    </w:pPr>
    <w:rPr>
      <w:rFonts w:cs="Arial" w:eastAsia="Arial Unicode MS"/>
      <w:b w:val="1"/>
      <w:bCs w:val="1"/>
      <w:lang w:val="en-AU"/>
    </w:rPr>
  </w:style>
  <w:style w:type="character" w:styleId="PlaceholderText">
    <w:name w:val="Placeholder Text"/>
    <w:basedOn w:val="DefaultParagraphFont"/>
    <w:uiPriority w:val="99"/>
    <w:semiHidden w:val="1"/>
    <w:rsid w:val="00AC2EF0"/>
    <w:rPr>
      <w:color w:val="808080"/>
    </w:rPr>
  </w:style>
  <w:style w:type="table" w:styleId="TableGrid">
    <w:name w:val="Table Grid"/>
    <w:basedOn w:val="TableNormal"/>
    <w:uiPriority w:val="59"/>
    <w:rsid w:val="00AC2EF0"/>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022099"/>
    <w:pPr>
      <w:ind w:left="720"/>
      <w:contextualSpacing w:val="1"/>
    </w:pPr>
  </w:style>
  <w:style w:type="paragraph" w:styleId="BodyText">
    <w:name w:val="Body Text"/>
    <w:basedOn w:val="Normal"/>
    <w:link w:val="BodyTextChar"/>
    <w:rsid w:val="00293F61"/>
    <w:rPr>
      <w:rFonts w:ascii="Times New Roman" w:hAnsi="Times New Roman"/>
      <w:i w:val="1"/>
      <w:iCs w:val="1"/>
      <w:lang w:eastAsia="en-AU"/>
    </w:rPr>
  </w:style>
  <w:style w:type="character" w:styleId="BodyTextChar" w:customStyle="1">
    <w:name w:val="Body Text Char"/>
    <w:basedOn w:val="DefaultParagraphFont"/>
    <w:link w:val="BodyText"/>
    <w:rsid w:val="00293F61"/>
    <w:rPr>
      <w:rFonts w:ascii="Times New Roman" w:eastAsia="Times New Roman" w:hAnsi="Times New Roman"/>
      <w:i w:val="1"/>
      <w:iCs w:val="1"/>
      <w:lang w:eastAsia="en-AU" w:val="en-US"/>
    </w:rPr>
  </w:style>
  <w:style w:type="paragraph" w:styleId="FootnoteText">
    <w:name w:val="footnote text"/>
    <w:basedOn w:val="Normal"/>
    <w:link w:val="FootnoteTextChar"/>
    <w:rsid w:val="000A7A5D"/>
    <w:rPr>
      <w:rFonts w:cs="Arial" w:eastAsia="MS Mincho"/>
      <w:sz w:val="20"/>
      <w:szCs w:val="20"/>
      <w:lang w:val="en-AU"/>
    </w:rPr>
  </w:style>
  <w:style w:type="character" w:styleId="FootnoteTextChar" w:customStyle="1">
    <w:name w:val="Footnote Text Char"/>
    <w:basedOn w:val="DefaultParagraphFont"/>
    <w:link w:val="FootnoteText"/>
    <w:rsid w:val="000A7A5D"/>
    <w:rPr>
      <w:rFonts w:cs="Arial" w:eastAsia="MS Mincho"/>
      <w:sz w:val="20"/>
      <w:szCs w:val="20"/>
    </w:rPr>
  </w:style>
  <w:style w:type="paragraph" w:styleId="BasicParagraph" w:customStyle="1">
    <w:name w:val="[Basic Paragraph]"/>
    <w:basedOn w:val="Normal"/>
    <w:uiPriority w:val="99"/>
    <w:rsid w:val="00864246"/>
    <w:pPr>
      <w:autoSpaceDE w:val="0"/>
      <w:autoSpaceDN w:val="0"/>
      <w:adjustRightInd w:val="0"/>
      <w:spacing w:line="288" w:lineRule="auto"/>
      <w:textAlignment w:val="center"/>
    </w:pPr>
    <w:rPr>
      <w:rFonts w:ascii="Minion Pro" w:cs="Minion Pro" w:hAnsi="Minion Pro"/>
      <w:color w:val="000000"/>
      <w:sz w:val="24"/>
      <w:lang w:eastAsia="en-AU" w:val="en-GB"/>
    </w:rPr>
  </w:style>
  <w:style w:type="character" w:styleId="Hyperlink">
    <w:name w:val="Hyperlink"/>
    <w:rsid w:val="00864246"/>
    <w:rPr>
      <w:rFonts w:cs="Times New Roman"/>
      <w:color w:val="0000ff"/>
      <w:u w:val="single"/>
    </w:rPr>
  </w:style>
  <w:style w:type="character" w:styleId="Heading1Char" w:customStyle="1">
    <w:name w:val="Heading 1 Char"/>
    <w:basedOn w:val="DefaultParagraphFont"/>
    <w:link w:val="Heading1"/>
    <w:rsid w:val="008B6CD7"/>
    <w:rPr>
      <w:rFonts w:cstheme="majorBidi" w:eastAsiaTheme="majorEastAsia"/>
      <w:b w:val="1"/>
      <w:sz w:val="36"/>
      <w:szCs w:val="32"/>
    </w:rPr>
  </w:style>
  <w:style w:type="character" w:styleId="Heading2Char" w:customStyle="1">
    <w:name w:val="Heading 2 Char"/>
    <w:basedOn w:val="DefaultParagraphFont"/>
    <w:link w:val="Heading2"/>
    <w:rsid w:val="008B6CD7"/>
    <w:rPr>
      <w:rFonts w:cstheme="majorBidi" w:eastAsiaTheme="majorEastAsia"/>
      <w:b w:val="1"/>
      <w:sz w:val="28"/>
      <w:szCs w:val="26"/>
    </w:rPr>
  </w:style>
  <w:style w:type="character" w:styleId="Heading3Char" w:customStyle="1">
    <w:name w:val="Heading 3 Char"/>
    <w:basedOn w:val="DefaultParagraphFont"/>
    <w:link w:val="Heading3"/>
    <w:rsid w:val="008B6CD7"/>
    <w:rPr>
      <w:rFonts w:cs="Arial" w:eastAsia="Times New Roman"/>
      <w:b w:val="1"/>
      <w:spacing w:val="-4"/>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oleObject" Target="embeddings/oleObject8.bin"/><Relationship Id="rId84" Type="http://schemas.openxmlformats.org/officeDocument/2006/relationships/footer" Target="footer5.xml"/><Relationship Id="rId83" Type="http://schemas.openxmlformats.org/officeDocument/2006/relationships/footer" Target="footer4.xml"/><Relationship Id="rId42" Type="http://schemas.openxmlformats.org/officeDocument/2006/relationships/oleObject" Target="embeddings/oleObject9.bin"/><Relationship Id="rId86" Type="http://schemas.openxmlformats.org/officeDocument/2006/relationships/footer" Target="footer6.xml"/><Relationship Id="rId41" Type="http://schemas.openxmlformats.org/officeDocument/2006/relationships/image" Target="media/image9.wmf"/><Relationship Id="rId85" Type="http://schemas.openxmlformats.org/officeDocument/2006/relationships/header" Target="header4.xml"/><Relationship Id="rId44" Type="http://schemas.openxmlformats.org/officeDocument/2006/relationships/oleObject" Target="embeddings/oleObject10.bin"/><Relationship Id="rId43" Type="http://schemas.openxmlformats.org/officeDocument/2006/relationships/image" Target="media/image10.wmf"/><Relationship Id="rId46" Type="http://schemas.openxmlformats.org/officeDocument/2006/relationships/oleObject" Target="embeddings/oleObject11.bin"/><Relationship Id="rId45" Type="http://schemas.openxmlformats.org/officeDocument/2006/relationships/image" Target="media/image11.wmf"/><Relationship Id="rId80" Type="http://schemas.openxmlformats.org/officeDocument/2006/relationships/footer" Target="footer3.xml"/><Relationship Id="rId82" Type="http://schemas.openxmlformats.org/officeDocument/2006/relationships/footer" Target="footer2.xml"/><Relationship Id="rId81" Type="http://schemas.openxmlformats.org/officeDocument/2006/relationships/footer" Target="footer1.xml"/><Relationship Id="rId1" Type="http://schemas.openxmlformats.org/officeDocument/2006/relationships/image" Target="media/image17.wmf"/><Relationship Id="rId2" Type="http://schemas.openxmlformats.org/officeDocument/2006/relationships/oleObject" Target="embeddings/oleObject17.bin"/><Relationship Id="rId3" Type="http://schemas.openxmlformats.org/officeDocument/2006/relationships/image" Target="media/image19.wmf"/><Relationship Id="rId4" Type="http://schemas.openxmlformats.org/officeDocument/2006/relationships/oleObject" Target="embeddings/oleObject19.bin"/><Relationship Id="rId9" Type="http://schemas.openxmlformats.org/officeDocument/2006/relationships/image" Target="media/image20.wmf"/><Relationship Id="rId48" Type="http://schemas.openxmlformats.org/officeDocument/2006/relationships/oleObject" Target="embeddings/oleObject12.bin"/><Relationship Id="rId47" Type="http://schemas.openxmlformats.org/officeDocument/2006/relationships/image" Target="media/image12.png"/><Relationship Id="rId49" Type="http://schemas.openxmlformats.org/officeDocument/2006/relationships/image" Target="media/image13.wmf"/><Relationship Id="rId5" Type="http://schemas.openxmlformats.org/officeDocument/2006/relationships/image" Target="media/image18.wmf"/><Relationship Id="rId6" Type="http://schemas.openxmlformats.org/officeDocument/2006/relationships/oleObject" Target="embeddings/oleObject18.bin"/><Relationship Id="rId7" Type="http://schemas.openxmlformats.org/officeDocument/2006/relationships/image" Target="media/image21.wmf"/><Relationship Id="rId8" Type="http://schemas.openxmlformats.org/officeDocument/2006/relationships/oleObject" Target="embeddings/oleObject21.bin"/><Relationship Id="rId73" Type="http://schemas.openxmlformats.org/officeDocument/2006/relationships/styles" Target="styles.xml"/><Relationship Id="rId72" Type="http://schemas.openxmlformats.org/officeDocument/2006/relationships/numbering" Target="numbering.xml"/><Relationship Id="rId75" Type="http://schemas.openxmlformats.org/officeDocument/2006/relationships/image" Target="media/image36.png"/><Relationship Id="rId31" Type="http://schemas.openxmlformats.org/officeDocument/2006/relationships/image" Target="media/image32.wmf"/><Relationship Id="rId74" Type="http://schemas.openxmlformats.org/officeDocument/2006/relationships/customXml" Target="../customXML/item1.xml"/><Relationship Id="rId30" Type="http://schemas.openxmlformats.org/officeDocument/2006/relationships/oleObject" Target="embeddings/oleObject31.bin"/><Relationship Id="rId33" Type="http://schemas.openxmlformats.org/officeDocument/2006/relationships/image" Target="media/image33.wmf"/><Relationship Id="rId77" Type="http://schemas.openxmlformats.org/officeDocument/2006/relationships/header" Target="header1.xml"/><Relationship Id="rId76" Type="http://schemas.openxmlformats.org/officeDocument/2006/relationships/image" Target="media/image35.jpg"/><Relationship Id="rId32" Type="http://schemas.openxmlformats.org/officeDocument/2006/relationships/oleObject" Target="embeddings/oleObject32.bin"/><Relationship Id="rId35" Type="http://schemas.openxmlformats.org/officeDocument/2006/relationships/image" Target="media/image34.wmf"/><Relationship Id="rId79" Type="http://schemas.openxmlformats.org/officeDocument/2006/relationships/header" Target="header2.xml"/><Relationship Id="rId34" Type="http://schemas.openxmlformats.org/officeDocument/2006/relationships/oleObject" Target="embeddings/oleObject33.bin"/><Relationship Id="rId78" Type="http://schemas.openxmlformats.org/officeDocument/2006/relationships/header" Target="header3.xml"/><Relationship Id="rId71" Type="http://schemas.openxmlformats.org/officeDocument/2006/relationships/fontTable" Target="fontTable.xml"/><Relationship Id="rId70" Type="http://schemas.openxmlformats.org/officeDocument/2006/relationships/settings" Target="settings.xml"/><Relationship Id="rId37" Type="http://schemas.openxmlformats.org/officeDocument/2006/relationships/image" Target="media/image7.wmf"/><Relationship Id="rId36" Type="http://schemas.openxmlformats.org/officeDocument/2006/relationships/oleObject" Target="embeddings/oleObject34.bin"/><Relationship Id="rId39" Type="http://schemas.openxmlformats.org/officeDocument/2006/relationships/image" Target="media/image8.png"/><Relationship Id="rId38" Type="http://schemas.openxmlformats.org/officeDocument/2006/relationships/oleObject" Target="embeddings/oleObject7.bin"/><Relationship Id="rId62" Type="http://schemas.openxmlformats.org/officeDocument/2006/relationships/oleObject" Target="embeddings/oleObject3.bin"/><Relationship Id="rId61" Type="http://schemas.openxmlformats.org/officeDocument/2006/relationships/image" Target="media/image3.wmf"/><Relationship Id="rId20" Type="http://schemas.openxmlformats.org/officeDocument/2006/relationships/oleObject" Target="embeddings/oleObject25.bin"/><Relationship Id="rId64" Type="http://schemas.openxmlformats.org/officeDocument/2006/relationships/oleObject" Target="embeddings/oleObject4.bin"/><Relationship Id="rId63" Type="http://schemas.openxmlformats.org/officeDocument/2006/relationships/image" Target="media/image14.png"/><Relationship Id="rId22" Type="http://schemas.openxmlformats.org/officeDocument/2006/relationships/oleObject" Target="embeddings/oleObject27.bin"/><Relationship Id="rId66" Type="http://schemas.openxmlformats.org/officeDocument/2006/relationships/oleObject" Target="embeddings/oleObject5.bin"/><Relationship Id="rId21" Type="http://schemas.openxmlformats.org/officeDocument/2006/relationships/image" Target="media/image27.wmf"/><Relationship Id="rId65" Type="http://schemas.openxmlformats.org/officeDocument/2006/relationships/image" Target="media/image5.wmf"/><Relationship Id="rId24" Type="http://schemas.openxmlformats.org/officeDocument/2006/relationships/oleObject" Target="embeddings/oleObject28.bin"/><Relationship Id="rId68" Type="http://schemas.openxmlformats.org/officeDocument/2006/relationships/oleObject" Target="embeddings/oleObject6.bin"/><Relationship Id="rId23" Type="http://schemas.openxmlformats.org/officeDocument/2006/relationships/image" Target="media/image27.wmf"/><Relationship Id="rId67" Type="http://schemas.openxmlformats.org/officeDocument/2006/relationships/image" Target="media/image6.wmf"/><Relationship Id="rId60" Type="http://schemas.openxmlformats.org/officeDocument/2006/relationships/oleObject" Target="embeddings/oleObject2.bin"/><Relationship Id="rId26" Type="http://schemas.openxmlformats.org/officeDocument/2006/relationships/oleObject" Target="embeddings/oleObject29.bin"/><Relationship Id="rId69" Type="http://schemas.openxmlformats.org/officeDocument/2006/relationships/theme" Target="theme/theme1.xml"/><Relationship Id="rId25" Type="http://schemas.openxmlformats.org/officeDocument/2006/relationships/image" Target="media/image29.wmf"/><Relationship Id="rId28" Type="http://schemas.openxmlformats.org/officeDocument/2006/relationships/oleObject" Target="embeddings/oleObject30.bin"/><Relationship Id="rId27" Type="http://schemas.openxmlformats.org/officeDocument/2006/relationships/image" Target="media/image30.wmf"/><Relationship Id="rId29" Type="http://schemas.openxmlformats.org/officeDocument/2006/relationships/image" Target="media/image31.wmf"/><Relationship Id="rId51" Type="http://schemas.openxmlformats.org/officeDocument/2006/relationships/image" Target="media/image14.png"/><Relationship Id="rId50" Type="http://schemas.openxmlformats.org/officeDocument/2006/relationships/oleObject" Target="embeddings/oleObject13.bin"/><Relationship Id="rId53" Type="http://schemas.openxmlformats.org/officeDocument/2006/relationships/image" Target="media/image15.wmf"/><Relationship Id="rId52" Type="http://schemas.openxmlformats.org/officeDocument/2006/relationships/oleObject" Target="embeddings/oleObject14.bin"/><Relationship Id="rId11" Type="http://schemas.openxmlformats.org/officeDocument/2006/relationships/image" Target="media/image23.wmf"/><Relationship Id="rId55" Type="http://schemas.openxmlformats.org/officeDocument/2006/relationships/image" Target="media/image14.png"/><Relationship Id="rId10" Type="http://schemas.openxmlformats.org/officeDocument/2006/relationships/oleObject" Target="embeddings/oleObject20.bin"/><Relationship Id="rId54" Type="http://schemas.openxmlformats.org/officeDocument/2006/relationships/oleObject" Target="embeddings/oleObject15.bin"/><Relationship Id="rId13" Type="http://schemas.openxmlformats.org/officeDocument/2006/relationships/image" Target="media/image22.wmf"/><Relationship Id="rId57" Type="http://schemas.openxmlformats.org/officeDocument/2006/relationships/image" Target="media/image1.wmf"/><Relationship Id="rId12" Type="http://schemas.openxmlformats.org/officeDocument/2006/relationships/oleObject" Target="embeddings/oleObject23.bin"/><Relationship Id="rId56" Type="http://schemas.openxmlformats.org/officeDocument/2006/relationships/oleObject" Target="embeddings/oleObject16.bin"/><Relationship Id="rId15" Type="http://schemas.openxmlformats.org/officeDocument/2006/relationships/image" Target="media/image26.wmf"/><Relationship Id="rId59" Type="http://schemas.openxmlformats.org/officeDocument/2006/relationships/image" Target="media/image14.png"/><Relationship Id="rId14" Type="http://schemas.openxmlformats.org/officeDocument/2006/relationships/oleObject" Target="embeddings/oleObject22.bin"/><Relationship Id="rId58" Type="http://schemas.openxmlformats.org/officeDocument/2006/relationships/oleObject" Target="embeddings/oleObject1.bin"/><Relationship Id="rId17" Type="http://schemas.openxmlformats.org/officeDocument/2006/relationships/image" Target="media/image24.wmf"/><Relationship Id="rId16" Type="http://schemas.openxmlformats.org/officeDocument/2006/relationships/oleObject" Target="embeddings/oleObject26.bin"/><Relationship Id="rId19" Type="http://schemas.openxmlformats.org/officeDocument/2006/relationships/image" Target="media/image25.wmf"/><Relationship Id="rId18" Type="http://schemas.openxmlformats.org/officeDocument/2006/relationships/oleObject" Target="embeddings/oleObject2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69"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YN/LIls06NMNInYOdf3l3TYWSg==">AMUW2mVOP2abaVheB08cbGaEZQ9cS2Cok5hSQExwZ54mrF3KsaeIy/I1G746oOXv8qKtfHKASJaeeFrYgupEqN9/i431PM+u4+mzNRbMSmA1mNJMPoYeOVCtAIlKASPnErkyN81eObofFFZaSA6nPH7w8+E04JwHNElX6HipYw8kROC+/FFHt4N75yCUHLGR1b0iTueRTSSzym78Asdx1ISv7FoVRxf26MNKHksc4z7Dp9ZdiyomCHlLIht2UEAA/KozPpnI+y+q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2018-03-19T06:25:00Z</dcterms:created>
  <dc:creator>brayz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