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E2E61" w:rsidP="632774D6" w:rsidRDefault="003E2E61" w14:paraId="0B848D22" w14:textId="77777777" w14:noSpellErr="1">
      <w:pPr>
        <w:rPr>
          <w:rFonts w:ascii="Arial" w:hAnsi="Arial" w:cs="Arial"/>
          <w:b w:val="1"/>
          <w:bCs w:val="1"/>
          <w:sz w:val="30"/>
          <w:szCs w:val="30"/>
        </w:rPr>
      </w:pPr>
      <w:r>
        <w:rPr>
          <w:noProof/>
        </w:rPr>
        <w:drawing>
          <wp:anchor distT="0" distB="0" distL="114300" distR="114300" simplePos="0" relativeHeight="251659264" behindDoc="1" locked="0" layoutInCell="1" allowOverlap="1" wp14:anchorId="7F67D1C1" wp14:editId="4CE6C8C2">
            <wp:simplePos x="0" y="0"/>
            <wp:positionH relativeFrom="column">
              <wp:posOffset>86360</wp:posOffset>
            </wp:positionH>
            <wp:positionV relativeFrom="paragraph">
              <wp:posOffset>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p>
    <w:p w:rsidR="003E2E61" w:rsidP="632774D6" w:rsidRDefault="003E2E61" w14:paraId="77270B45" w14:textId="264393B8">
      <w:pPr>
        <w:jc w:val="right"/>
        <w:rPr>
          <w:rFonts w:ascii="Arial" w:hAnsi="Arial" w:cs="Arial"/>
          <w:b w:val="1"/>
          <w:bCs w:val="1"/>
          <w:sz w:val="30"/>
          <w:szCs w:val="30"/>
        </w:rPr>
      </w:pPr>
    </w:p>
    <w:p w:rsidR="003E2E61" w:rsidP="003E2E61" w:rsidRDefault="003E2E61" w14:paraId="2FE83F91" w14:textId="77777777">
      <w:pPr>
        <w:rPr>
          <w:rFonts w:ascii="Arial" w:hAnsi="Arial" w:cs="Arial"/>
          <w:b/>
          <w:sz w:val="30"/>
        </w:rPr>
      </w:pPr>
    </w:p>
    <w:tbl>
      <w:tblPr>
        <w:tblStyle w:val="TableGrid"/>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575"/>
        <w:gridCol w:w="5215"/>
      </w:tblGrid>
      <w:tr w:rsidR="003E2E61" w:rsidTr="004C2A09" w14:paraId="467DB697" w14:textId="77777777">
        <w:tc>
          <w:tcPr>
            <w:tcW w:w="10790" w:type="dxa"/>
            <w:gridSpan w:val="2"/>
          </w:tcPr>
          <w:p w:rsidR="003E2E61" w:rsidP="004C2A09" w:rsidRDefault="003E2E61" w14:paraId="7BDB6DEC" w14:textId="52094E9F">
            <w:pPr>
              <w:tabs>
                <w:tab w:val="right" w:pos="9270"/>
              </w:tabs>
              <w:rPr>
                <w:rFonts w:ascii="Arial" w:hAnsi="Arial" w:cs="Arial"/>
                <w:b/>
                <w:sz w:val="36"/>
                <w:szCs w:val="36"/>
                <w:lang w:val="en-AU" w:eastAsia="en-AU"/>
              </w:rPr>
            </w:pPr>
            <w:r>
              <w:rPr>
                <w:rFonts w:ascii="Arial" w:hAnsi="Arial" w:cs="Arial"/>
                <w:b/>
                <w:sz w:val="36"/>
                <w:szCs w:val="36"/>
                <w:lang w:val="en-AU" w:eastAsia="en-AU"/>
              </w:rPr>
              <w:t>2021 Year 12</w:t>
            </w:r>
            <w:r>
              <w:rPr>
                <w:rFonts w:ascii="Arial" w:hAnsi="Arial" w:cs="Arial"/>
                <w:b/>
                <w:color w:val="FF0000"/>
                <w:sz w:val="36"/>
                <w:szCs w:val="36"/>
                <w:lang w:val="en-AU" w:eastAsia="en-AU"/>
              </w:rPr>
              <w:t xml:space="preserve"> </w:t>
            </w:r>
            <w:proofErr w:type="spellStart"/>
            <w:r>
              <w:rPr>
                <w:rFonts w:ascii="Arial" w:hAnsi="Arial" w:cs="Arial"/>
                <w:b/>
                <w:sz w:val="36"/>
                <w:szCs w:val="36"/>
                <w:lang w:val="en-AU" w:eastAsia="en-AU"/>
              </w:rPr>
              <w:t>ViSN</w:t>
            </w:r>
            <w:proofErr w:type="spellEnd"/>
            <w:r>
              <w:rPr>
                <w:rFonts w:ascii="Arial" w:hAnsi="Arial" w:cs="Arial"/>
                <w:b/>
                <w:color w:val="FF0000"/>
                <w:sz w:val="36"/>
                <w:szCs w:val="36"/>
                <w:lang w:val="en-AU" w:eastAsia="en-AU"/>
              </w:rPr>
              <w:t xml:space="preserve"> </w:t>
            </w:r>
            <w:r>
              <w:rPr>
                <w:rFonts w:ascii="Arial" w:hAnsi="Arial" w:cs="Arial"/>
                <w:b/>
                <w:sz w:val="36"/>
                <w:szCs w:val="36"/>
                <w:lang w:val="en-AU" w:eastAsia="en-AU"/>
              </w:rPr>
              <w:t>Mathematics Specialist Unit 3</w:t>
            </w:r>
          </w:p>
          <w:p w:rsidR="003E2E61" w:rsidP="004C2A09" w:rsidRDefault="003E2E61" w14:paraId="38A8E5A9" w14:textId="0629BF0F">
            <w:pPr>
              <w:tabs>
                <w:tab w:val="right" w:pos="9270"/>
              </w:tabs>
              <w:rPr>
                <w:rFonts w:ascii="Arial" w:hAnsi="Arial" w:cs="Arial"/>
                <w:b/>
                <w:sz w:val="36"/>
                <w:szCs w:val="36"/>
                <w:lang w:val="en-AU" w:eastAsia="en-AU"/>
              </w:rPr>
            </w:pPr>
            <w:r>
              <w:rPr>
                <w:rFonts w:ascii="Arial" w:hAnsi="Arial" w:cs="Arial"/>
                <w:b/>
                <w:sz w:val="36"/>
                <w:szCs w:val="36"/>
                <w:lang w:val="en-AU" w:eastAsia="en-AU"/>
              </w:rPr>
              <w:t>Test 2 – Functions</w:t>
            </w:r>
          </w:p>
          <w:p w:rsidRPr="003E2E61" w:rsidR="003E2E61" w:rsidP="004C2A09" w:rsidRDefault="003E2E61" w14:paraId="2A382204" w14:textId="0C2724CE">
            <w:pPr>
              <w:tabs>
                <w:tab w:val="right" w:pos="9270"/>
              </w:tabs>
              <w:rPr>
                <w:rFonts w:ascii="Arial" w:hAnsi="Arial" w:cs="Arial"/>
                <w:b/>
                <w:sz w:val="36"/>
                <w:szCs w:val="36"/>
                <w:lang w:val="en-AU" w:eastAsia="en-AU"/>
              </w:rPr>
            </w:pPr>
            <w:r>
              <w:rPr>
                <w:rFonts w:ascii="Arial" w:hAnsi="Arial" w:cs="Arial"/>
                <w:b/>
                <w:sz w:val="36"/>
                <w:szCs w:val="36"/>
                <w:lang w:val="en-AU" w:eastAsia="en-AU"/>
              </w:rPr>
              <w:t>Section One – Calculator Free</w:t>
            </w:r>
          </w:p>
        </w:tc>
      </w:tr>
      <w:tr w:rsidR="003E2E61" w:rsidTr="004C2A09" w14:paraId="067F2BDB" w14:textId="77777777">
        <w:tc>
          <w:tcPr>
            <w:tcW w:w="5575" w:type="dxa"/>
          </w:tcPr>
          <w:p w:rsidR="003E2E61" w:rsidP="004C2A09" w:rsidRDefault="003E2E61" w14:paraId="5FD28F1A" w14:textId="77777777">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Mr Daniel Comtesse</w:t>
            </w:r>
          </w:p>
          <w:p w:rsidRPr="003E2E61" w:rsidR="003E2E61" w:rsidP="003E2E61" w:rsidRDefault="003E2E61" w14:paraId="5082E8A0" w14:textId="54BB9B39">
            <w:pPr>
              <w:tabs>
                <w:tab w:val="right" w:pos="9270"/>
              </w:tabs>
              <w:rPr>
                <w:rFonts w:ascii="Arial" w:hAnsi="Arial" w:cs="Arial"/>
                <w:bCs/>
                <w:noProof/>
                <w:sz w:val="28"/>
                <w:szCs w:val="28"/>
                <w:lang w:val="en-AU" w:eastAsia="en-AU"/>
              </w:rPr>
            </w:pPr>
            <w:r>
              <w:rPr>
                <w:rFonts w:ascii="Arial" w:hAnsi="Arial" w:cs="Arial"/>
                <w:bCs/>
                <w:noProof/>
                <w:sz w:val="28"/>
                <w:szCs w:val="28"/>
                <w:lang w:val="en-AU" w:eastAsia="en-AU"/>
              </w:rPr>
              <w:t>Mandurah Catholic College</w:t>
            </w:r>
          </w:p>
        </w:tc>
        <w:tc>
          <w:tcPr>
            <w:tcW w:w="5215" w:type="dxa"/>
            <w:hideMark/>
          </w:tcPr>
          <w:p w:rsidR="003E2E61" w:rsidP="004C2A09" w:rsidRDefault="003E2E61" w14:paraId="6586E6C9" w14:textId="7F5F3DAF">
            <w:pPr>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Free:_</w:t>
            </w:r>
            <w:proofErr w:type="gramEnd"/>
            <w:r>
              <w:rPr>
                <w:rFonts w:ascii="Arial" w:hAnsi="Arial" w:cs="Arial"/>
                <w:sz w:val="28"/>
                <w:szCs w:val="28"/>
                <w:lang w:val="en-AU" w:eastAsia="en-AU"/>
              </w:rPr>
              <w:t>_____/</w:t>
            </w:r>
            <w:r w:rsidR="00BF3B83">
              <w:rPr>
                <w:rFonts w:ascii="Arial" w:hAnsi="Arial" w:cs="Arial"/>
                <w:sz w:val="28"/>
                <w:szCs w:val="28"/>
                <w:lang w:val="en-AU" w:eastAsia="en-AU"/>
              </w:rPr>
              <w:t>32</w:t>
            </w:r>
          </w:p>
          <w:p w:rsidR="003E2E61" w:rsidP="004C2A09" w:rsidRDefault="003E2E61" w14:paraId="035095C6" w14:textId="3C146D46">
            <w:pPr>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Assumed:_</w:t>
            </w:r>
            <w:proofErr w:type="gramEnd"/>
            <w:r>
              <w:rPr>
                <w:rFonts w:ascii="Arial" w:hAnsi="Arial" w:cs="Arial"/>
                <w:sz w:val="28"/>
                <w:szCs w:val="28"/>
                <w:lang w:val="en-AU" w:eastAsia="en-AU"/>
              </w:rPr>
              <w:t>____/</w:t>
            </w:r>
            <w:r w:rsidR="008F6F6F">
              <w:rPr>
                <w:rFonts w:ascii="Arial" w:hAnsi="Arial" w:cs="Arial"/>
                <w:sz w:val="28"/>
                <w:szCs w:val="28"/>
                <w:lang w:val="en-AU" w:eastAsia="en-AU"/>
              </w:rPr>
              <w:t>11</w:t>
            </w:r>
          </w:p>
          <w:p w:rsidRPr="006E3B14" w:rsidR="003E2E61" w:rsidP="004C2A09" w:rsidRDefault="003E2E61" w14:paraId="458E7DDC" w14:textId="77777777">
            <w:pPr>
              <w:rPr>
                <w:rFonts w:ascii="Arial" w:hAnsi="Arial" w:cs="Arial"/>
                <w:sz w:val="28"/>
                <w:szCs w:val="28"/>
                <w:lang w:val="en-AU" w:eastAsia="en-AU"/>
              </w:rPr>
            </w:pPr>
          </w:p>
        </w:tc>
      </w:tr>
      <w:tr w:rsidR="003E2E61" w:rsidTr="004C2A09" w14:paraId="6E3480B7" w14:textId="77777777">
        <w:tc>
          <w:tcPr>
            <w:tcW w:w="5575" w:type="dxa"/>
          </w:tcPr>
          <w:p w:rsidRPr="006E3B14" w:rsidR="003E2E61" w:rsidP="004C2A09" w:rsidRDefault="003E2E61" w14:paraId="57C22D40" w14:textId="77777777">
            <w:pPr>
              <w:rPr>
                <w:rFonts w:ascii="Arial" w:hAnsi="Arial" w:cs="Arial"/>
                <w:bCs/>
                <w:noProof/>
                <w:color w:val="FF0000"/>
                <w:sz w:val="28"/>
                <w:szCs w:val="28"/>
                <w:lang w:val="en-AU" w:eastAsia="en-AU"/>
              </w:rPr>
            </w:pPr>
            <w:r>
              <w:rPr>
                <w:rFonts w:ascii="Arial" w:hAnsi="Arial" w:cs="Arial"/>
                <w:bCs/>
                <w:noProof/>
                <w:sz w:val="28"/>
                <w:szCs w:val="28"/>
                <w:lang w:val="en-AU" w:eastAsia="en-AU"/>
              </w:rPr>
              <w:t>daniel.comtesse@cewa.edu.au</w:t>
            </w:r>
          </w:p>
        </w:tc>
        <w:tc>
          <w:tcPr>
            <w:tcW w:w="5215" w:type="dxa"/>
            <w:vAlign w:val="center"/>
          </w:tcPr>
          <w:p w:rsidR="003E2E61" w:rsidP="004C2A09" w:rsidRDefault="003E2E61" w14:paraId="4F4ECF09" w14:textId="67BAC721">
            <w:pPr>
              <w:rPr>
                <w:rFonts w:ascii="Arial" w:hAnsi="Arial" w:cs="Arial"/>
                <w:bCs/>
                <w:noProof/>
                <w:sz w:val="28"/>
                <w:szCs w:val="28"/>
                <w:lang w:val="en-AU" w:eastAsia="en-AU"/>
              </w:rPr>
            </w:pPr>
            <w:r>
              <w:rPr>
                <w:rFonts w:ascii="Arial" w:hAnsi="Arial" w:cs="Arial"/>
                <w:bCs/>
                <w:noProof/>
                <w:sz w:val="28"/>
                <w:szCs w:val="28"/>
                <w:lang w:val="en-AU" w:eastAsia="en-AU"/>
              </w:rPr>
              <w:t>Result: _____/</w:t>
            </w:r>
            <w:r w:rsidR="008F6F6F">
              <w:rPr>
                <w:rFonts w:ascii="Arial" w:hAnsi="Arial" w:cs="Arial"/>
                <w:bCs/>
                <w:noProof/>
                <w:sz w:val="28"/>
                <w:szCs w:val="28"/>
                <w:lang w:val="en-AU" w:eastAsia="en-AU"/>
              </w:rPr>
              <w:t>4</w:t>
            </w:r>
            <w:r w:rsidR="00BF3B83">
              <w:rPr>
                <w:rFonts w:ascii="Arial" w:hAnsi="Arial" w:cs="Arial"/>
                <w:bCs/>
                <w:noProof/>
                <w:sz w:val="28"/>
                <w:szCs w:val="28"/>
                <w:lang w:val="en-AU" w:eastAsia="en-AU"/>
              </w:rPr>
              <w:t>3</w:t>
            </w:r>
            <w:r>
              <w:rPr>
                <w:rFonts w:ascii="Arial" w:hAnsi="Arial" w:cs="Arial"/>
                <w:bCs/>
                <w:noProof/>
                <w:sz w:val="28"/>
                <w:szCs w:val="28"/>
                <w:lang w:val="en-AU" w:eastAsia="en-AU"/>
              </w:rPr>
              <w:t xml:space="preserve">      ______%</w:t>
            </w:r>
          </w:p>
          <w:p w:rsidR="003E2E61" w:rsidP="004C2A09" w:rsidRDefault="003E2E61" w14:paraId="1D695D7F" w14:textId="77777777">
            <w:pPr>
              <w:rPr>
                <w:rFonts w:ascii="Arial" w:hAnsi="Arial" w:cs="Arial"/>
                <w:sz w:val="28"/>
                <w:szCs w:val="28"/>
                <w:lang w:val="en-AU" w:eastAsia="en-AU"/>
              </w:rPr>
            </w:pPr>
          </w:p>
        </w:tc>
      </w:tr>
    </w:tbl>
    <w:p w:rsidR="003E2E61" w:rsidP="632774D6" w:rsidRDefault="003E2E61" w14:paraId="6F3AD36E" w14:textId="39B26706" w14:noSpellErr="1">
      <w:pPr>
        <w:rPr>
          <w:rFonts w:ascii="Arial" w:hAnsi="Arial" w:cs="Arial"/>
          <w:b w:val="1"/>
          <w:bCs w:val="1"/>
          <w:sz w:val="30"/>
          <w:szCs w:val="30"/>
        </w:rPr>
      </w:pPr>
      <w:r w:rsidRPr="632774D6" w:rsidR="003E2E61">
        <w:rPr>
          <w:rFonts w:ascii="Arial" w:hAnsi="Arial" w:cs="Arial"/>
          <w:b w:val="1"/>
          <w:bCs w:val="1"/>
          <w:sz w:val="30"/>
          <w:szCs w:val="30"/>
        </w:rPr>
        <w:t xml:space="preserve">       </w:t>
      </w:r>
    </w:p>
    <w:p w:rsidR="003E2E61" w:rsidP="003E2E61" w:rsidRDefault="003E2E61" w14:paraId="3ECE12FB" w14:textId="77777777">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rsidRPr="00E16685" w:rsidR="003E2E61" w:rsidP="003E2E61" w:rsidRDefault="003E2E61" w14:paraId="02BAEFF1" w14:textId="77777777">
      <w:pPr>
        <w:keepNext/>
        <w:outlineLvl w:val="2"/>
        <w:rPr>
          <w:rFonts w:ascii="Arial" w:hAnsi="Arial" w:cs="Arial"/>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rsidR="003E2E61" w:rsidP="003E2E61" w:rsidRDefault="003E2E61" w14:paraId="5893B256" w14:textId="77777777">
      <w:pPr>
        <w:keepNext/>
        <w:outlineLvl w:val="2"/>
        <w:rPr>
          <w:rFonts w:ascii="Arial" w:hAnsi="Arial" w:cs="Arial"/>
          <w:b/>
          <w:bCs/>
          <w:noProof/>
          <w:sz w:val="28"/>
          <w:szCs w:val="28"/>
        </w:rPr>
      </w:pPr>
    </w:p>
    <w:p w:rsidRPr="003E2E61" w:rsidR="003E2E61" w:rsidP="003E2E61" w:rsidRDefault="003E2E61" w14:paraId="352D7984" w14:textId="21904885">
      <w:pPr>
        <w:keepNext/>
        <w:outlineLvl w:val="2"/>
        <w:rPr>
          <w:rFonts w:ascii="Arial" w:hAnsi="Arial" w:cs="Arial"/>
          <w:noProof/>
          <w:sz w:val="28"/>
          <w:szCs w:val="28"/>
        </w:rPr>
      </w:pPr>
      <w:r>
        <w:rPr>
          <w:rFonts w:ascii="Arial" w:hAnsi="Arial" w:cs="Arial"/>
          <w:b/>
          <w:bCs/>
          <w:noProof/>
          <w:sz w:val="28"/>
          <w:szCs w:val="28"/>
        </w:rPr>
        <w:t xml:space="preserve">Time allowed: </w:t>
      </w:r>
      <w:r w:rsidRPr="003E2E61">
        <w:rPr>
          <w:rFonts w:ascii="Arial" w:hAnsi="Arial" w:cs="Arial"/>
          <w:noProof/>
          <w:sz w:val="28"/>
          <w:szCs w:val="28"/>
        </w:rPr>
        <w:t xml:space="preserve">Section One - </w:t>
      </w:r>
      <w:r w:rsidR="008F6F6F">
        <w:rPr>
          <w:rFonts w:ascii="Arial" w:hAnsi="Arial" w:cs="Arial"/>
          <w:noProof/>
          <w:sz w:val="28"/>
          <w:szCs w:val="28"/>
        </w:rPr>
        <w:t>3</w:t>
      </w:r>
      <w:r w:rsidR="00BF3B83">
        <w:rPr>
          <w:rFonts w:ascii="Arial" w:hAnsi="Arial" w:cs="Arial"/>
          <w:noProof/>
          <w:sz w:val="28"/>
          <w:szCs w:val="28"/>
        </w:rPr>
        <w:t>5</w:t>
      </w:r>
      <w:r w:rsidRPr="003E2E61">
        <w:rPr>
          <w:rFonts w:ascii="Arial" w:hAnsi="Arial" w:cs="Arial"/>
          <w:noProof/>
          <w:sz w:val="28"/>
          <w:szCs w:val="28"/>
        </w:rPr>
        <w:t xml:space="preserve"> minutes</w:t>
      </w:r>
    </w:p>
    <w:p w:rsidRPr="003E2E61" w:rsidR="003E2E61" w:rsidP="003E2E61" w:rsidRDefault="003E2E61" w14:paraId="685C36C3" w14:textId="20B239FB">
      <w:pPr>
        <w:keepNext/>
        <w:outlineLvl w:val="2"/>
        <w:rPr>
          <w:rFonts w:ascii="Arial" w:hAnsi="Arial" w:cs="Arial"/>
          <w:noProof/>
          <w:sz w:val="28"/>
          <w:szCs w:val="28"/>
        </w:rPr>
      </w:pPr>
      <w:r w:rsidRPr="003E2E61">
        <w:rPr>
          <w:rFonts w:ascii="Arial" w:hAnsi="Arial" w:cs="Arial"/>
          <w:noProof/>
          <w:sz w:val="28"/>
          <w:szCs w:val="28"/>
        </w:rPr>
        <w:t xml:space="preserve">                         Section Two – </w:t>
      </w:r>
      <w:r w:rsidR="008F6F6F">
        <w:rPr>
          <w:rFonts w:ascii="Arial" w:hAnsi="Arial" w:cs="Arial"/>
          <w:noProof/>
          <w:sz w:val="28"/>
          <w:szCs w:val="28"/>
        </w:rPr>
        <w:t>15</w:t>
      </w:r>
      <w:r w:rsidRPr="003E2E61">
        <w:rPr>
          <w:rFonts w:ascii="Arial" w:hAnsi="Arial" w:cs="Arial"/>
          <w:noProof/>
          <w:sz w:val="28"/>
          <w:szCs w:val="28"/>
        </w:rPr>
        <w:t xml:space="preserve"> minutes</w:t>
      </w:r>
    </w:p>
    <w:p w:rsidR="003E2E61" w:rsidP="003E2E61" w:rsidRDefault="003E2E61" w14:paraId="46D2ED37" w14:textId="77777777">
      <w:pPr>
        <w:keepNext/>
        <w:outlineLvl w:val="2"/>
        <w:rPr>
          <w:rFonts w:ascii="Arial" w:hAnsi="Arial" w:cs="Arial"/>
          <w:b/>
          <w:bCs/>
          <w:noProof/>
          <w:sz w:val="28"/>
          <w:szCs w:val="28"/>
        </w:rPr>
      </w:pPr>
    </w:p>
    <w:p w:rsidRPr="003E2E61" w:rsidR="003E2E61" w:rsidP="003E2E61" w:rsidRDefault="003E2E61" w14:paraId="34ADB553" w14:textId="6A74C366">
      <w:pPr>
        <w:tabs>
          <w:tab w:val="left" w:pos="-720"/>
          <w:tab w:val="left" w:pos="1800"/>
        </w:tabs>
        <w:suppressAutoHyphens/>
        <w:rPr>
          <w:rFonts w:ascii="Arial" w:hAnsi="Arial" w:cs="Arial"/>
          <w:b/>
          <w:bCs/>
          <w:spacing w:val="-2"/>
        </w:rPr>
      </w:pPr>
      <w:r w:rsidRPr="003E2E61">
        <w:rPr>
          <w:rFonts w:ascii="Arial" w:hAnsi="Arial" w:cs="Arial"/>
          <w:b/>
          <w:bCs/>
          <w:spacing w:val="-2"/>
        </w:rPr>
        <w:t>Assessment Date:</w:t>
      </w:r>
      <w:r w:rsidRPr="003E2E61">
        <w:rPr>
          <w:rFonts w:ascii="Arial" w:hAnsi="Arial" w:cs="Arial"/>
          <w:b/>
          <w:bCs/>
          <w:spacing w:val="-2"/>
          <w:szCs w:val="28"/>
        </w:rPr>
        <w:tab/>
      </w:r>
      <w:r w:rsidRPr="003E2E61">
        <w:rPr>
          <w:rFonts w:ascii="Arial" w:hAnsi="Arial" w:cs="Arial"/>
          <w:b/>
          <w:bCs/>
          <w:spacing w:val="-2"/>
          <w:szCs w:val="28"/>
        </w:rPr>
        <w:t>22 March</w:t>
      </w:r>
      <w:r w:rsidRPr="003E2E61">
        <w:rPr>
          <w:rFonts w:ascii="Arial" w:hAnsi="Arial" w:cs="Arial"/>
          <w:b/>
          <w:bCs/>
          <w:spacing w:val="-2"/>
        </w:rPr>
        <w:t xml:space="preserve"> 202</w:t>
      </w:r>
      <w:r>
        <w:rPr>
          <w:rFonts w:ascii="Arial" w:hAnsi="Arial" w:cs="Arial"/>
          <w:b/>
          <w:bCs/>
          <w:spacing w:val="-2"/>
        </w:rPr>
        <w:t>1</w:t>
      </w:r>
    </w:p>
    <w:p w:rsidRPr="006E3B14" w:rsidR="003E2E61" w:rsidP="003E2E61" w:rsidRDefault="003E2E61" w14:paraId="07120CDE" w14:textId="77777777">
      <w:pPr>
        <w:tabs>
          <w:tab w:val="left" w:pos="-720"/>
          <w:tab w:val="left" w:pos="1800"/>
        </w:tabs>
        <w:suppressAutoHyphens/>
        <w:rPr>
          <w:rFonts w:ascii="Arial" w:hAnsi="Arial" w:cs="Arial"/>
          <w:sz w:val="20"/>
          <w:szCs w:val="20"/>
        </w:rPr>
      </w:pPr>
    </w:p>
    <w:p w:rsidR="003E2E61" w:rsidP="003E2E61" w:rsidRDefault="003E2E61" w14:paraId="5A8460B6" w14:textId="77777777">
      <w:pPr>
        <w:keepNext/>
        <w:outlineLvl w:val="2"/>
        <w:rPr>
          <w:rFonts w:ascii="Arial" w:hAnsi="Arial" w:cs="Arial"/>
          <w:b/>
          <w:bCs/>
          <w:sz w:val="28"/>
          <w:szCs w:val="28"/>
        </w:rPr>
      </w:pPr>
      <w:r>
        <w:rPr>
          <w:rFonts w:ascii="Arial" w:hAnsi="Arial" w:cs="Arial"/>
          <w:b/>
          <w:bCs/>
          <w:sz w:val="28"/>
          <w:szCs w:val="28"/>
        </w:rPr>
        <w:t>Material required/recommended</w:t>
      </w:r>
    </w:p>
    <w:p w:rsidR="003E2E61" w:rsidP="003E2E61" w:rsidRDefault="003E2E61" w14:paraId="237F0B92" w14:textId="77777777">
      <w:pPr>
        <w:keepNext/>
        <w:outlineLvl w:val="0"/>
        <w:rPr>
          <w:rFonts w:ascii="Arial" w:hAnsi="Arial" w:cs="Arial"/>
          <w:b/>
          <w:bCs/>
          <w:i/>
          <w:kern w:val="32"/>
        </w:rPr>
      </w:pPr>
      <w:r>
        <w:rPr>
          <w:rFonts w:ascii="Arial" w:hAnsi="Arial" w:cs="Arial"/>
          <w:b/>
          <w:bCs/>
          <w:i/>
          <w:kern w:val="32"/>
        </w:rPr>
        <w:t>To be provided by the supervisor</w:t>
      </w:r>
    </w:p>
    <w:p w:rsidR="003E2E61" w:rsidP="003E2E61" w:rsidRDefault="003E2E61" w14:paraId="5BEBB7A1" w14:textId="77777777">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rsidRPr="00E16685" w:rsidR="003E2E61" w:rsidP="003E2E61" w:rsidRDefault="003E2E61" w14:paraId="7CF08249" w14:textId="77777777">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rsidR="003E2E61" w:rsidP="003E2E61" w:rsidRDefault="003E2E61" w14:paraId="31C332D1" w14:textId="77777777">
      <w:pPr>
        <w:keepNext/>
        <w:outlineLvl w:val="0"/>
        <w:rPr>
          <w:rFonts w:ascii="Arial" w:hAnsi="Arial" w:cs="Arial"/>
          <w:b/>
          <w:bCs/>
          <w:i/>
          <w:kern w:val="32"/>
        </w:rPr>
      </w:pPr>
      <w:r>
        <w:rPr>
          <w:rFonts w:ascii="Arial" w:hAnsi="Arial" w:cs="Arial"/>
          <w:b/>
          <w:bCs/>
          <w:i/>
          <w:kern w:val="32"/>
        </w:rPr>
        <w:t>To be provided by the candidate</w:t>
      </w:r>
    </w:p>
    <w:p w:rsidR="003E2E61" w:rsidP="003E2E61" w:rsidRDefault="003E2E61" w14:paraId="28813EFD" w14:textId="77777777">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r>
      <w:r>
        <w:rPr>
          <w:rFonts w:cs="Arial"/>
          <w:iCs/>
          <w:sz w:val="20"/>
          <w:szCs w:val="22"/>
        </w:rPr>
        <w:t>pens, pencils, pencil sharpener, eraser, correction fluid</w:t>
      </w:r>
      <w:r>
        <w:rPr>
          <w:rFonts w:cs="Arial"/>
          <w:iCs/>
          <w:sz w:val="20"/>
          <w:szCs w:val="22"/>
          <w:lang w:val="en-US"/>
        </w:rPr>
        <w:t>/tape</w:t>
      </w:r>
      <w:r>
        <w:rPr>
          <w:rFonts w:cs="Arial"/>
          <w:iCs/>
          <w:sz w:val="20"/>
          <w:szCs w:val="22"/>
        </w:rPr>
        <w:t>, ruler, highlighters</w:t>
      </w:r>
    </w:p>
    <w:p w:rsidR="003E2E61" w:rsidP="003E2E61" w:rsidRDefault="003E2E61" w14:paraId="4BEDF9DE" w14:textId="77777777">
      <w:pPr>
        <w:tabs>
          <w:tab w:val="left" w:pos="-720"/>
          <w:tab w:val="left" w:pos="1848"/>
        </w:tabs>
        <w:suppressAutoHyphens/>
        <w:rPr>
          <w:rFonts w:ascii="Arial" w:hAnsi="Arial" w:cs="Arial"/>
          <w:b/>
          <w:bCs/>
          <w:iCs/>
          <w:kern w:val="32"/>
          <w:sz w:val="28"/>
          <w:szCs w:val="28"/>
        </w:rPr>
      </w:pPr>
    </w:p>
    <w:p w:rsidR="003E2E61" w:rsidP="003E2E61" w:rsidRDefault="003E2E61" w14:paraId="7D50D900" w14:textId="3C3EAFE0">
      <w:pPr>
        <w:tabs>
          <w:tab w:val="left" w:pos="-720"/>
          <w:tab w:val="left" w:pos="1848"/>
        </w:tabs>
        <w:suppressAutoHyphens/>
        <w:rPr>
          <w:rFonts w:ascii="Arial" w:hAnsi="Arial" w:cs="Arial"/>
          <w:bCs/>
          <w:spacing w:val="-2"/>
          <w:sz w:val="20"/>
        </w:rPr>
      </w:pPr>
      <w:r>
        <w:rPr>
          <w:rFonts w:ascii="Arial" w:hAnsi="Arial" w:cs="Arial"/>
          <w:b/>
          <w:bCs/>
          <w:iCs/>
          <w:kern w:val="32"/>
          <w:sz w:val="28"/>
          <w:szCs w:val="28"/>
        </w:rPr>
        <w:t>Submission Details</w:t>
      </w:r>
    </w:p>
    <w:p w:rsidRPr="00E16685" w:rsidR="003E2E61" w:rsidP="003E2E61" w:rsidRDefault="003E2E61" w14:paraId="21A1CACA" w14:textId="77777777">
      <w:pPr>
        <w:tabs>
          <w:tab w:val="left" w:pos="-720"/>
        </w:tabs>
        <w:suppressAutoHyphens/>
        <w:rPr>
          <w:rFonts w:ascii="Arial" w:hAnsi="Arial" w:cs="Arial"/>
          <w:spacing w:val="-2"/>
          <w:sz w:val="20"/>
          <w:szCs w:val="20"/>
        </w:rPr>
      </w:pPr>
      <w:r>
        <w:rPr>
          <w:rFonts w:ascii="Arial" w:hAnsi="Arial" w:cs="Arial"/>
          <w:spacing w:val="-2"/>
          <w:sz w:val="20"/>
          <w:szCs w:val="20"/>
        </w:rPr>
        <w:t xml:space="preserve">Timed Assessments are to be returned to the </w:t>
      </w:r>
      <w:proofErr w:type="spellStart"/>
      <w:r>
        <w:rPr>
          <w:rFonts w:ascii="Arial" w:hAnsi="Arial" w:cs="Arial"/>
          <w:spacing w:val="-2"/>
          <w:sz w:val="20"/>
          <w:szCs w:val="20"/>
        </w:rPr>
        <w:t>ViSN</w:t>
      </w:r>
      <w:proofErr w:type="spellEnd"/>
      <w:r>
        <w:rPr>
          <w:rFonts w:ascii="Arial" w:hAnsi="Arial" w:cs="Arial"/>
          <w:spacing w:val="-2"/>
          <w:sz w:val="20"/>
          <w:szCs w:val="20"/>
        </w:rPr>
        <w:t xml:space="preserve"> teacher by the </w:t>
      </w:r>
      <w:proofErr w:type="spellStart"/>
      <w:r>
        <w:rPr>
          <w:rFonts w:ascii="Arial" w:hAnsi="Arial" w:cs="Arial"/>
          <w:spacing w:val="-2"/>
          <w:sz w:val="20"/>
          <w:szCs w:val="20"/>
        </w:rPr>
        <w:t>ViSN</w:t>
      </w:r>
      <w:proofErr w:type="spellEnd"/>
      <w:r>
        <w:rPr>
          <w:rFonts w:ascii="Arial" w:hAnsi="Arial" w:cs="Arial"/>
          <w:spacing w:val="-2"/>
          <w:sz w:val="20"/>
          <w:szCs w:val="20"/>
        </w:rPr>
        <w:t xml:space="preserve"> mentor (scan completed assessment and email to teacher above) within 24 hours of assessment date (above).</w:t>
      </w:r>
    </w:p>
    <w:p w:rsidR="003E2E61" w:rsidP="003E2E61" w:rsidRDefault="003E2E61" w14:paraId="56ED7B14" w14:textId="77777777">
      <w:pPr>
        <w:rPr>
          <w:rFonts w:ascii="Cambria" w:hAnsi="Cambria"/>
          <w:b/>
          <w:sz w:val="28"/>
          <w:szCs w:val="28"/>
        </w:rPr>
      </w:pPr>
      <w:r>
        <w:rPr>
          <w:rFonts w:ascii="Cambria" w:hAnsi="Cambria"/>
          <w:b/>
          <w:sz w:val="28"/>
          <w:szCs w:val="28"/>
        </w:rPr>
        <w:lastRenderedPageBreak/>
        <w:t>Instructions to Students</w:t>
      </w:r>
    </w:p>
    <w:p w:rsidR="003E2E61" w:rsidP="003E2E61" w:rsidRDefault="003E2E61" w14:paraId="6F9783FB" w14:textId="77777777">
      <w:pPr>
        <w:rPr>
          <w:rFonts w:ascii="Cambria" w:hAnsi="Cambria"/>
          <w:b/>
          <w:sz w:val="28"/>
          <w:szCs w:val="28"/>
        </w:rPr>
      </w:pPr>
    </w:p>
    <w:p w:rsidR="003E2E61" w:rsidP="003E2E61" w:rsidRDefault="003E2E61" w14:paraId="22AF2C98" w14:textId="77777777">
      <w:pPr>
        <w:rPr>
          <w:rFonts w:ascii="Cambria" w:hAnsi="Cambria"/>
        </w:rPr>
      </w:pPr>
      <w:r>
        <w:rPr>
          <w:rFonts w:ascii="Cambria" w:hAnsi="Cambria"/>
        </w:rPr>
        <w:t xml:space="preserve">1. </w:t>
      </w:r>
      <w:r>
        <w:rPr>
          <w:rFonts w:ascii="Cambria" w:hAnsi="Cambria"/>
        </w:rPr>
        <w:tab/>
      </w:r>
      <w:r>
        <w:rPr>
          <w:rFonts w:ascii="Cambria" w:hAnsi="Cambria"/>
          <w:b/>
        </w:rPr>
        <w:t>ALL</w:t>
      </w:r>
      <w:r>
        <w:rPr>
          <w:rFonts w:ascii="Cambria" w:hAnsi="Cambria"/>
        </w:rPr>
        <w:t xml:space="preserve"> questions should be attempted.</w:t>
      </w:r>
    </w:p>
    <w:p w:rsidR="003E2E61" w:rsidP="003E2E61" w:rsidRDefault="003E2E61" w14:paraId="354E992A" w14:textId="77777777">
      <w:pPr>
        <w:rPr>
          <w:rFonts w:ascii="Cambria" w:hAnsi="Cambria"/>
        </w:rPr>
      </w:pPr>
      <w:r>
        <w:rPr>
          <w:rFonts w:ascii="Cambria" w:hAnsi="Cambria"/>
        </w:rPr>
        <w:t xml:space="preserve">2. </w:t>
      </w:r>
      <w:r>
        <w:rPr>
          <w:rFonts w:ascii="Cambria" w:hAnsi="Cambria"/>
        </w:rPr>
        <w:tab/>
      </w:r>
      <w:r>
        <w:rPr>
          <w:rFonts w:ascii="Cambria" w:hAnsi="Cambria"/>
        </w:rPr>
        <w:t>Write your answers in the spaces provided in this Question/Answer Booklet.</w:t>
      </w:r>
    </w:p>
    <w:p w:rsidR="003E2E61" w:rsidP="003E2E61" w:rsidRDefault="003E2E61" w14:paraId="2356A0D9" w14:textId="77777777">
      <w:pPr>
        <w:ind w:left="720" w:hanging="720"/>
        <w:jc w:val="both"/>
        <w:rPr>
          <w:rFonts w:ascii="Cambria" w:hAnsi="Cambria"/>
        </w:rPr>
      </w:pPr>
      <w:r>
        <w:rPr>
          <w:rFonts w:ascii="Cambria" w:hAnsi="Cambria"/>
        </w:rPr>
        <w:t>3.</w:t>
      </w:r>
      <w:r>
        <w:rPr>
          <w:rFonts w:ascii="Cambria" w:hAnsi="Cambria"/>
        </w:rPr>
        <w:tab/>
      </w:r>
      <w:r>
        <w:rPr>
          <w:rFonts w:ascii="Cambria" w:hAnsi="Cambria"/>
          <w:b/>
        </w:rPr>
        <w:t>SHOW ALL YOUR WORKING CLEARLY</w:t>
      </w:r>
      <w:r>
        <w:rPr>
          <w:rFonts w:ascii="Cambria" w:hAnsi="Cambria"/>
        </w:rPr>
        <w:t xml:space="preserve">.  </w:t>
      </w:r>
      <w:proofErr w:type="spellStart"/>
      <w:r>
        <w:rPr>
          <w:rFonts w:ascii="Cambria" w:hAnsi="Cambria"/>
        </w:rPr>
        <w:t>Your</w:t>
      </w:r>
      <w:proofErr w:type="spellEnd"/>
      <w:r>
        <w:rPr>
          <w:rFonts w:ascii="Cambria" w:hAnsi="Cambria"/>
        </w:rPr>
        <w:t xml:space="preserve"> working should be sufficient detail to allow your answers to be checked readily and for marks to be awarded for reasoning.  Correct answers given without supporting reasoning may not be allocated full marks.  Incorrect answers given without supporting reasoning cannot be allocated any marks.  </w:t>
      </w:r>
    </w:p>
    <w:p w:rsidR="003E2E61" w:rsidP="003E2E61" w:rsidRDefault="003E2E61" w14:paraId="4D656E56" w14:textId="77777777">
      <w:pPr>
        <w:ind w:left="720" w:hanging="720"/>
        <w:jc w:val="both"/>
        <w:rPr>
          <w:rFonts w:ascii="Cambria" w:hAnsi="Cambria"/>
        </w:rPr>
      </w:pPr>
      <w:r>
        <w:rPr>
          <w:rFonts w:ascii="Cambria" w:hAnsi="Cambria"/>
        </w:rPr>
        <w:t>4.</w:t>
      </w:r>
      <w:r>
        <w:rPr>
          <w:rFonts w:ascii="Cambria" w:hAnsi="Cambria"/>
        </w:rPr>
        <w:tab/>
      </w:r>
      <w:r>
        <w:rPr>
          <w:rFonts w:ascii="Cambria" w:hAnsi="Cambria"/>
        </w:rPr>
        <w:t>If you repeat an answer to any question, ensure that you cancel the answers you do not wish to have marked.</w:t>
      </w:r>
    </w:p>
    <w:p w:rsidR="003E2E61" w:rsidP="003E2E61" w:rsidRDefault="003E2E61" w14:paraId="4746BA59" w14:textId="77777777">
      <w:pPr>
        <w:jc w:val="both"/>
        <w:rPr>
          <w:rFonts w:ascii="Cambria" w:hAnsi="Cambria"/>
        </w:rPr>
      </w:pPr>
      <w:r>
        <w:rPr>
          <w:rFonts w:ascii="Cambria" w:hAnsi="Cambria"/>
        </w:rPr>
        <w:t xml:space="preserve">5. </w:t>
      </w:r>
      <w:r>
        <w:rPr>
          <w:rFonts w:ascii="Cambria" w:hAnsi="Cambria"/>
        </w:rPr>
        <w:tab/>
      </w:r>
      <w:r>
        <w:rPr>
          <w:rFonts w:ascii="Cambria" w:hAnsi="Cambria"/>
        </w:rPr>
        <w:t xml:space="preserve">It is recommended that you </w:t>
      </w:r>
      <w:r>
        <w:rPr>
          <w:rFonts w:ascii="Cambria" w:hAnsi="Cambria"/>
          <w:b/>
        </w:rPr>
        <w:t>do not use pencil</w:t>
      </w:r>
      <w:r>
        <w:rPr>
          <w:rFonts w:ascii="Cambria" w:hAnsi="Cambria"/>
        </w:rPr>
        <w:t>, except in diagrams.</w:t>
      </w:r>
    </w:p>
    <w:p w:rsidR="003E2E61" w:rsidRDefault="003E2E61" w14:paraId="089EC09D" w14:textId="1C78FEEB">
      <w:pPr>
        <w:spacing w:after="0" w:line="240" w:lineRule="auto"/>
      </w:pPr>
      <w:r>
        <w:br w:type="page"/>
      </w:r>
    </w:p>
    <w:p w:rsidR="00EB36A0" w:rsidRDefault="003E2E61" w14:paraId="68D82F32" w14:textId="6FCDCA5B">
      <w:pPr>
        <w:rPr>
          <w:b/>
          <w:bCs/>
        </w:rPr>
      </w:pPr>
      <w:r>
        <w:rPr>
          <w:b/>
          <w:bCs/>
        </w:rPr>
        <w:lastRenderedPageBreak/>
        <w:t>Question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w:t>
      </w:r>
      <w:r w:rsidR="00A10B71">
        <w:rPr>
          <w:b/>
          <w:bCs/>
        </w:rPr>
        <w:t>1, 3 = 4 marks</w:t>
      </w:r>
      <w:r>
        <w:rPr>
          <w:b/>
          <w:bCs/>
        </w:rPr>
        <w:t>]</w:t>
      </w:r>
    </w:p>
    <w:p w:rsidRPr="00AD2481" w:rsidR="00C736DC" w:rsidP="00C736DC" w:rsidRDefault="00C736DC" w14:paraId="79AA9A9B" w14:textId="3CB8D7DB">
      <w:pPr>
        <w:rPr>
          <w:rFonts w:cstheme="minorHAnsi"/>
        </w:rPr>
      </w:pPr>
      <w:r w:rsidRPr="00AD2481">
        <w:rPr>
          <w:rFonts w:cstheme="minorHAnsi"/>
        </w:rPr>
        <w:t xml:space="preserve">Consider the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x-2</m:t>
                </m:r>
              </m:e>
            </m:d>
          </m:e>
          <m:sup>
            <m:r>
              <w:rPr>
                <w:rFonts w:ascii="Cambria Math" w:hAnsi="Cambria Math" w:cstheme="minorHAnsi"/>
              </w:rPr>
              <m:t>2</m:t>
            </m:r>
          </m:sup>
        </m:sSup>
        <m:r>
          <w:rPr>
            <w:rFonts w:ascii="Cambria Math" w:hAnsi="Cambria Math" w:cstheme="minorHAnsi"/>
          </w:rPr>
          <m:t>-3</m:t>
        </m:r>
      </m:oMath>
      <w:r w:rsidRPr="00AD2481">
        <w:rPr>
          <w:rFonts w:cstheme="minorHAnsi"/>
        </w:rPr>
        <w:t>.</w:t>
      </w:r>
    </w:p>
    <w:p w:rsidRPr="00AD2481" w:rsidR="00C736DC" w:rsidP="00D2107A" w:rsidRDefault="00C736DC" w14:paraId="20FA2731" w14:textId="13974BFC">
      <w:pPr>
        <w:pStyle w:val="Parta"/>
        <w:numPr>
          <w:ilvl w:val="0"/>
          <w:numId w:val="1"/>
        </w:numPr>
        <w:rPr>
          <w:rFonts w:asciiTheme="minorHAnsi" w:hAnsiTheme="minorHAnsi" w:cstheme="minorHAnsi"/>
          <w:szCs w:val="22"/>
        </w:rPr>
      </w:pPr>
      <w:r w:rsidRPr="00AD2481">
        <w:rPr>
          <w:rFonts w:asciiTheme="minorHAnsi" w:hAnsiTheme="minorHAnsi" w:cstheme="minorHAnsi"/>
          <w:szCs w:val="22"/>
        </w:rPr>
        <w:t xml:space="preserve">Explain why it is necessary to restrict the natural domain of </w:t>
      </w:r>
      <w:r w:rsidRPr="00385232">
        <w:rPr>
          <w:rStyle w:val="Variable"/>
          <w:rFonts w:asciiTheme="minorHAnsi" w:hAnsiTheme="minorHAnsi" w:cstheme="minorHAnsi"/>
          <w:sz w:val="22"/>
          <w:szCs w:val="22"/>
        </w:rPr>
        <w:t>f(x) so that</w:t>
      </w:r>
      <w:r w:rsidRPr="00AD2481">
        <w:rPr>
          <w:rFonts w:asciiTheme="minorHAnsi" w:hAnsiTheme="minorHAnsi" w:cstheme="minorHAnsi"/>
          <w:szCs w:val="22"/>
        </w:rPr>
        <w:t xml:space="preserve"> its inverse is also a function.</w:t>
      </w:r>
      <w:r w:rsidRPr="00AD2481">
        <w:rPr>
          <w:rFonts w:asciiTheme="minorHAnsi" w:hAnsiTheme="minorHAnsi" w:cstheme="minorHAnsi"/>
          <w:szCs w:val="22"/>
        </w:rPr>
        <w:tab/>
      </w:r>
    </w:p>
    <w:p w:rsidRPr="00AD2481" w:rsidR="00C736DC" w:rsidP="00C736DC" w:rsidRDefault="00C736DC" w14:paraId="37BE5872" w14:textId="77777777">
      <w:pPr>
        <w:pStyle w:val="Parta"/>
        <w:rPr>
          <w:rFonts w:asciiTheme="minorHAnsi" w:hAnsiTheme="minorHAnsi" w:cstheme="minorHAnsi"/>
          <w:szCs w:val="22"/>
        </w:rPr>
      </w:pPr>
    </w:p>
    <w:p w:rsidRPr="00AD2481" w:rsidR="00C736DC" w:rsidP="00C736DC" w:rsidRDefault="00C736DC" w14:paraId="1C53D87F" w14:textId="77777777">
      <w:pPr>
        <w:pStyle w:val="Parta"/>
        <w:rPr>
          <w:rFonts w:asciiTheme="minorHAnsi" w:hAnsiTheme="minorHAnsi" w:cstheme="minorHAnsi"/>
          <w:szCs w:val="22"/>
        </w:rPr>
      </w:pPr>
    </w:p>
    <w:p w:rsidRPr="00AD2481" w:rsidR="00C736DC" w:rsidP="00C736DC" w:rsidRDefault="00C736DC" w14:paraId="57A533C3" w14:textId="77777777">
      <w:pPr>
        <w:pStyle w:val="Parta"/>
        <w:rPr>
          <w:rFonts w:asciiTheme="minorHAnsi" w:hAnsiTheme="minorHAnsi" w:cstheme="minorHAnsi"/>
          <w:szCs w:val="22"/>
        </w:rPr>
      </w:pPr>
    </w:p>
    <w:p w:rsidRPr="00AD2481" w:rsidR="00C736DC" w:rsidP="00C736DC" w:rsidRDefault="00C736DC" w14:paraId="77BF9F72" w14:textId="77777777">
      <w:pPr>
        <w:pStyle w:val="Parta"/>
        <w:rPr>
          <w:rFonts w:asciiTheme="minorHAnsi" w:hAnsiTheme="minorHAnsi" w:cstheme="minorHAnsi"/>
          <w:szCs w:val="22"/>
        </w:rPr>
      </w:pPr>
    </w:p>
    <w:p w:rsidRPr="00AD2481" w:rsidR="00C736DC" w:rsidP="00C736DC" w:rsidRDefault="00C736DC" w14:paraId="0D54CFEE" w14:textId="77777777">
      <w:pPr>
        <w:pStyle w:val="Parta"/>
        <w:rPr>
          <w:rFonts w:asciiTheme="minorHAnsi" w:hAnsiTheme="minorHAnsi" w:cstheme="minorHAnsi"/>
          <w:szCs w:val="22"/>
        </w:rPr>
      </w:pPr>
    </w:p>
    <w:p w:rsidRPr="00AD2481" w:rsidR="00C736DC" w:rsidP="00C736DC" w:rsidRDefault="00C736DC" w14:paraId="09B98627" w14:textId="77777777">
      <w:pPr>
        <w:pStyle w:val="Parta"/>
        <w:rPr>
          <w:rFonts w:asciiTheme="minorHAnsi" w:hAnsiTheme="minorHAnsi" w:cstheme="minorHAnsi"/>
          <w:szCs w:val="22"/>
        </w:rPr>
      </w:pPr>
    </w:p>
    <w:p w:rsidRPr="00AD2481" w:rsidR="00C736DC" w:rsidP="00C736DC" w:rsidRDefault="00C736DC" w14:paraId="2D5C2B7C" w14:textId="77777777">
      <w:pPr>
        <w:pStyle w:val="Parta"/>
        <w:rPr>
          <w:rFonts w:asciiTheme="minorHAnsi" w:hAnsiTheme="minorHAnsi" w:cstheme="minorHAnsi"/>
          <w:szCs w:val="22"/>
        </w:rPr>
      </w:pPr>
    </w:p>
    <w:p w:rsidRPr="00AD2481" w:rsidR="00C736DC" w:rsidP="00C736DC" w:rsidRDefault="00C736DC" w14:paraId="43FCF90E" w14:textId="77777777">
      <w:pPr>
        <w:pStyle w:val="Parta"/>
        <w:rPr>
          <w:rFonts w:asciiTheme="minorHAnsi" w:hAnsiTheme="minorHAnsi" w:cstheme="minorHAnsi"/>
          <w:szCs w:val="22"/>
        </w:rPr>
      </w:pPr>
    </w:p>
    <w:p w:rsidRPr="00AD2481" w:rsidR="00C736DC" w:rsidP="00C736DC" w:rsidRDefault="00C736DC" w14:paraId="5AEB7317" w14:textId="77777777">
      <w:pPr>
        <w:pStyle w:val="Parta"/>
        <w:rPr>
          <w:rFonts w:asciiTheme="minorHAnsi" w:hAnsiTheme="minorHAnsi" w:cstheme="minorHAnsi"/>
          <w:szCs w:val="22"/>
        </w:rPr>
      </w:pPr>
    </w:p>
    <w:p w:rsidRPr="00AD2481" w:rsidR="00C736DC" w:rsidP="00C736DC" w:rsidRDefault="00C736DC" w14:paraId="15AB0D81" w14:textId="77777777">
      <w:pPr>
        <w:pStyle w:val="Parta"/>
        <w:rPr>
          <w:rFonts w:asciiTheme="minorHAnsi" w:hAnsiTheme="minorHAnsi" w:cstheme="minorHAnsi"/>
          <w:szCs w:val="22"/>
        </w:rPr>
      </w:pPr>
    </w:p>
    <w:p w:rsidRPr="00AD2481" w:rsidR="00C736DC" w:rsidP="00C736DC" w:rsidRDefault="00C736DC" w14:paraId="5E31C0AA" w14:textId="77777777">
      <w:pPr>
        <w:pStyle w:val="Parta"/>
        <w:rPr>
          <w:rFonts w:asciiTheme="minorHAnsi" w:hAnsiTheme="minorHAnsi" w:cstheme="minorHAnsi"/>
          <w:szCs w:val="22"/>
        </w:rPr>
      </w:pPr>
    </w:p>
    <w:p w:rsidRPr="00D96A63" w:rsidR="00C736DC" w:rsidP="00D2107A" w:rsidRDefault="00C736DC" w14:paraId="35B91971" w14:textId="668DF75A">
      <w:pPr>
        <w:pStyle w:val="Parta"/>
        <w:numPr>
          <w:ilvl w:val="0"/>
          <w:numId w:val="1"/>
        </w:numPr>
        <w:rPr>
          <w:szCs w:val="22"/>
        </w:rPr>
      </w:pPr>
      <w:r w:rsidRPr="00AD2481">
        <w:rPr>
          <w:rFonts w:asciiTheme="minorHAnsi" w:hAnsiTheme="minorHAnsi" w:cstheme="minorHAnsi"/>
          <w:szCs w:val="22"/>
        </w:rPr>
        <w:t xml:space="preserve">State a minimal restriction to the domain of </w:t>
      </w:r>
      <w:r w:rsidRPr="00385232">
        <w:rPr>
          <w:rStyle w:val="Variable"/>
          <w:rFonts w:asciiTheme="minorHAnsi" w:hAnsiTheme="minorHAnsi" w:cstheme="minorHAnsi"/>
          <w:sz w:val="22"/>
          <w:szCs w:val="22"/>
        </w:rPr>
        <w:t>f(x)</w:t>
      </w:r>
      <w:r w:rsidRPr="00385232">
        <w:rPr>
          <w:rFonts w:asciiTheme="minorHAnsi" w:hAnsiTheme="minorHAnsi" w:cstheme="minorHAnsi"/>
          <w:szCs w:val="22"/>
        </w:rPr>
        <w:t xml:space="preserve"> </w:t>
      </w:r>
      <w:r w:rsidRPr="00AD2481">
        <w:rPr>
          <w:rFonts w:asciiTheme="minorHAnsi" w:hAnsiTheme="minorHAnsi" w:cstheme="minorHAnsi"/>
          <w:szCs w:val="22"/>
        </w:rPr>
        <w:t xml:space="preserve">that includes </w:t>
      </w:r>
      <m:oMath>
        <m:r>
          <w:rPr>
            <w:rFonts w:ascii="Cambria Math" w:hAnsi="Cambria Math" w:cstheme="minorHAnsi"/>
            <w:szCs w:val="22"/>
          </w:rPr>
          <m:t>x=1</m:t>
        </m:r>
      </m:oMath>
      <w:r w:rsidRPr="00AD2481">
        <w:rPr>
          <w:rFonts w:asciiTheme="minorHAnsi" w:hAnsiTheme="minorHAnsi" w:cstheme="minorHAnsi"/>
          <w:szCs w:val="22"/>
        </w:rPr>
        <w:t xml:space="preserve">, and then use this restriction to show that </w:t>
      </w:r>
      <m:oMath>
        <m:sSup>
          <m:sSupPr>
            <m:ctrlPr>
              <w:rPr>
                <w:rFonts w:ascii="Cambria Math" w:hAnsi="Cambria Math" w:cstheme="minorHAnsi"/>
                <w:i/>
                <w:szCs w:val="22"/>
              </w:rPr>
            </m:ctrlPr>
          </m:sSupPr>
          <m:e>
            <m:r>
              <w:rPr>
                <w:rFonts w:ascii="Cambria Math" w:hAnsi="Cambria Math" w:cstheme="minorHAnsi"/>
                <w:szCs w:val="22"/>
              </w:rPr>
              <m:t>f</m:t>
            </m:r>
          </m:e>
          <m:sup>
            <m:r>
              <w:rPr>
                <w:rFonts w:ascii="Cambria Math" w:hAnsi="Cambria Math" w:cstheme="minorHAnsi"/>
                <w:szCs w:val="22"/>
              </w:rPr>
              <m:t>-1</m:t>
            </m:r>
          </m:sup>
        </m:sSup>
        <m:d>
          <m:dPr>
            <m:ctrlPr>
              <w:rPr>
                <w:rFonts w:ascii="Cambria Math" w:hAnsi="Cambria Math" w:cstheme="minorHAnsi"/>
                <w:i/>
                <w:szCs w:val="22"/>
              </w:rPr>
            </m:ctrlPr>
          </m:dPr>
          <m:e>
            <m:r>
              <w:rPr>
                <w:rFonts w:ascii="Cambria Math" w:hAnsi="Cambria Math" w:cstheme="minorHAnsi"/>
                <w:szCs w:val="22"/>
              </w:rPr>
              <m:t>x</m:t>
            </m:r>
          </m:e>
        </m:d>
        <m:r>
          <w:rPr>
            <w:rFonts w:ascii="Cambria Math" w:hAnsi="Cambria Math" w:cstheme="minorHAnsi"/>
            <w:szCs w:val="22"/>
          </w:rPr>
          <m:t>=2-</m:t>
        </m:r>
        <m:rad>
          <m:radPr>
            <m:degHide m:val="1"/>
            <m:ctrlPr>
              <w:rPr>
                <w:rFonts w:ascii="Cambria Math" w:hAnsi="Cambria Math" w:cstheme="minorHAnsi"/>
                <w:i/>
                <w:szCs w:val="22"/>
              </w:rPr>
            </m:ctrlPr>
          </m:radPr>
          <m:deg/>
          <m:e>
            <m:r>
              <w:rPr>
                <w:rFonts w:ascii="Cambria Math" w:hAnsi="Cambria Math" w:cstheme="minorHAnsi"/>
                <w:szCs w:val="22"/>
              </w:rPr>
              <m:t>x+3</m:t>
            </m:r>
          </m:e>
        </m:rad>
      </m:oMath>
      <w:r w:rsidRPr="00AD2481">
        <w:rPr>
          <w:rFonts w:asciiTheme="minorHAnsi" w:hAnsiTheme="minorHAnsi" w:cstheme="minorHAnsi"/>
          <w:szCs w:val="22"/>
        </w:rPr>
        <w:t>.</w:t>
      </w:r>
      <w:r w:rsidRPr="00D96A63">
        <w:rPr>
          <w:szCs w:val="22"/>
        </w:rPr>
        <w:tab/>
      </w:r>
    </w:p>
    <w:p w:rsidR="00A10B71" w:rsidRDefault="00A10B71" w14:paraId="69BF63CF" w14:textId="44D8F048">
      <w:pPr>
        <w:spacing w:after="0" w:line="240" w:lineRule="auto"/>
        <w:rPr>
          <w:b/>
          <w:bCs/>
        </w:rPr>
      </w:pPr>
      <w:r>
        <w:rPr>
          <w:b/>
          <w:bCs/>
        </w:rPr>
        <w:br w:type="page"/>
      </w:r>
    </w:p>
    <w:p w:rsidR="003E2E61" w:rsidRDefault="00A10B71" w14:paraId="5186D14C" w14:textId="31DE4D84">
      <w:pPr>
        <w:rPr>
          <w:b/>
          <w:bCs/>
        </w:rPr>
      </w:pPr>
      <w:r>
        <w:rPr>
          <w:b/>
          <w:bCs/>
        </w:rPr>
        <w:lastRenderedPageBreak/>
        <w:t xml:space="preserve">Question 2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w:t>
      </w:r>
      <w:r w:rsidR="00DA5F9A">
        <w:rPr>
          <w:b/>
          <w:bCs/>
        </w:rPr>
        <w:t>3, 3 = 6 marks</w:t>
      </w:r>
      <w:r>
        <w:rPr>
          <w:b/>
          <w:bCs/>
        </w:rPr>
        <w:t>]</w:t>
      </w:r>
    </w:p>
    <w:p w:rsidR="00EE674F" w:rsidP="00EE674F" w:rsidRDefault="00EE674F" w14:paraId="5A0B399B" w14:textId="77777777">
      <w:r>
        <w:t xml:space="preserve">The graph of </w:t>
      </w:r>
      <m:oMath>
        <m:r>
          <w:rPr>
            <w:rFonts w:ascii="Cambria Math" w:hAnsi="Cambria Math"/>
          </w:rPr>
          <m:t>y=f(x)</m:t>
        </m:r>
      </m:oMath>
      <w:r>
        <w:rPr>
          <w:rFonts w:eastAsiaTheme="minorEastAsia"/>
        </w:rPr>
        <w:t xml:space="preserve"> is shown below.</w:t>
      </w:r>
    </w:p>
    <w:p w:rsidR="00EE674F" w:rsidP="00EE674F" w:rsidRDefault="00EE674F" w14:paraId="7BADCBB1" w14:textId="77777777">
      <w:pPr>
        <w:jc w:val="center"/>
      </w:pPr>
      <w:r>
        <w:rPr>
          <w:noProof/>
        </w:rPr>
        <w:drawing>
          <wp:inline distT="0" distB="0" distL="0" distR="0" wp14:anchorId="41595EFC" wp14:editId="1C9DBA52">
            <wp:extent cx="3081534" cy="3179070"/>
            <wp:effectExtent l="0" t="0" r="508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3081534" cy="3179070"/>
                    </a:xfrm>
                    <a:prstGeom prst="rect">
                      <a:avLst/>
                    </a:prstGeom>
                  </pic:spPr>
                </pic:pic>
              </a:graphicData>
            </a:graphic>
          </wp:inline>
        </w:drawing>
      </w:r>
    </w:p>
    <w:p w:rsidR="00EE674F" w:rsidP="00EE674F" w:rsidRDefault="00EE674F" w14:paraId="556C4414" w14:textId="77777777">
      <w:pPr>
        <w:pStyle w:val="Parta"/>
      </w:pPr>
    </w:p>
    <w:p w:rsidR="00EE674F" w:rsidP="00D2107A" w:rsidRDefault="00EE674F" w14:paraId="357C99FE" w14:textId="2BB5125A">
      <w:pPr>
        <w:pStyle w:val="Parta"/>
        <w:numPr>
          <w:ilvl w:val="0"/>
          <w:numId w:val="2"/>
        </w:numPr>
      </w:pPr>
      <w:r>
        <w:t xml:space="preserve">Draw the graph of </w:t>
      </w:r>
      <m:oMath>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r>
        <w:rPr>
          <w:rFonts w:eastAsiaTheme="minorEastAsia"/>
        </w:rPr>
        <w:t xml:space="preserve"> o</w:t>
      </w:r>
      <w:r>
        <w:t>n the same axes.</w:t>
      </w:r>
      <w:r>
        <w:tab/>
      </w:r>
    </w:p>
    <w:p w:rsidR="00EE674F" w:rsidP="00EE674F" w:rsidRDefault="00EE674F" w14:paraId="082C803D" w14:textId="77777777">
      <w:pPr>
        <w:pStyle w:val="Parta"/>
      </w:pPr>
    </w:p>
    <w:p w:rsidR="00EE674F" w:rsidP="00EE674F" w:rsidRDefault="00EE674F" w14:paraId="2E406B45" w14:textId="77777777">
      <w:pPr>
        <w:pStyle w:val="Parta"/>
        <w:ind w:left="0" w:firstLine="0"/>
      </w:pPr>
    </w:p>
    <w:p w:rsidR="00EE674F" w:rsidP="00EE674F" w:rsidRDefault="00EE674F" w14:paraId="785FF800" w14:textId="77777777">
      <w:pPr>
        <w:pStyle w:val="Parta"/>
        <w:ind w:left="0" w:firstLine="0"/>
      </w:pPr>
    </w:p>
    <w:p w:rsidR="00EE674F" w:rsidP="00D2107A" w:rsidRDefault="00EE674F" w14:paraId="14BA1236" w14:textId="5D823E4D">
      <w:pPr>
        <w:pStyle w:val="Parta"/>
        <w:numPr>
          <w:ilvl w:val="0"/>
          <w:numId w:val="2"/>
        </w:numPr>
        <w:rPr>
          <w:rFonts w:eastAsiaTheme="minorEastAsia"/>
        </w:rPr>
      </w:pPr>
      <w:r>
        <w:t xml:space="preserve">Given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16-2x</m:t>
            </m:r>
          </m:e>
        </m:rad>
        <m:r>
          <w:rPr>
            <w:rFonts w:ascii="Cambria Math" w:hAnsi="Cambria Math"/>
          </w:rPr>
          <m:t>-2</m:t>
        </m:r>
      </m:oMath>
      <w:r>
        <w:rPr>
          <w:rFonts w:eastAsiaTheme="minorEastAsia"/>
        </w:rPr>
        <w:t xml:space="preserve">, determine the defining rule for </w:t>
      </w:r>
      <m:oMath>
        <m:sSup>
          <m:sSupPr>
            <m:ctrlPr>
              <w:rPr>
                <w:rFonts w:ascii="Cambria Math" w:hAnsi="Cambria Math" w:eastAsiaTheme="minorEastAsia"/>
                <w:i/>
              </w:rPr>
            </m:ctrlPr>
          </m:sSupPr>
          <m:e>
            <m:r>
              <w:rPr>
                <w:rFonts w:ascii="Cambria Math" w:hAnsi="Cambria Math" w:eastAsiaTheme="minorEastAsia"/>
              </w:rPr>
              <m:t>f</m:t>
            </m:r>
          </m:e>
          <m:sup>
            <m:r>
              <w:rPr>
                <w:rFonts w:ascii="Cambria Math" w:hAnsi="Cambria Math" w:eastAsiaTheme="minorEastAsia"/>
              </w:rPr>
              <m:t>-1</m:t>
            </m:r>
          </m:sup>
        </m:sSup>
        <m:r>
          <w:rPr>
            <w:rFonts w:ascii="Cambria Math" w:hAnsi="Cambria Math" w:eastAsiaTheme="minorEastAsia"/>
          </w:rPr>
          <m:t>(x)</m:t>
        </m:r>
      </m:oMath>
      <w:r>
        <w:rPr>
          <w:rFonts w:eastAsiaTheme="minorEastAsia"/>
        </w:rPr>
        <w:t>.</w:t>
      </w:r>
      <w:r>
        <w:rPr>
          <w:rFonts w:eastAsiaTheme="minorEastAsia"/>
        </w:rPr>
        <w:tab/>
      </w:r>
    </w:p>
    <w:p w:rsidR="00385232" w:rsidRDefault="00385232" w14:paraId="4D2C3DAD" w14:textId="3546E31A">
      <w:pPr>
        <w:spacing w:after="0" w:line="240" w:lineRule="auto"/>
        <w:rPr>
          <w:rFonts w:ascii="Arial" w:hAnsi="Arial" w:cs="Times New Roman" w:eastAsiaTheme="minorEastAsia"/>
          <w:szCs w:val="20"/>
        </w:rPr>
      </w:pPr>
      <w:r>
        <w:rPr>
          <w:rFonts w:eastAsiaTheme="minorEastAsia"/>
        </w:rPr>
        <w:br w:type="page"/>
      </w:r>
    </w:p>
    <w:p w:rsidR="00385232" w:rsidP="00EE674F" w:rsidRDefault="00385232" w14:paraId="7B831A55" w14:textId="0407DE18">
      <w:pPr>
        <w:pStyle w:val="Parta"/>
        <w:rPr>
          <w:b/>
          <w:bCs/>
        </w:rPr>
      </w:pPr>
      <w:r>
        <w:rPr>
          <w:b/>
          <w:bCs/>
        </w:rPr>
        <w:lastRenderedPageBreak/>
        <w:t>Question 3</w:t>
      </w:r>
      <w:r w:rsidR="00D2107A">
        <w:rPr>
          <w:b/>
          <w:bCs/>
        </w:rPr>
        <w:tab/>
      </w:r>
      <w:r w:rsidR="00D2107A">
        <w:rPr>
          <w:b/>
          <w:bCs/>
        </w:rPr>
        <w:t>[</w:t>
      </w:r>
      <w:r w:rsidR="00130238">
        <w:rPr>
          <w:b/>
          <w:bCs/>
        </w:rPr>
        <w:t>1, 1, 2</w:t>
      </w:r>
      <w:r w:rsidR="007650FE">
        <w:rPr>
          <w:b/>
          <w:bCs/>
        </w:rPr>
        <w:t>, 2</w:t>
      </w:r>
      <w:r w:rsidR="00130238">
        <w:rPr>
          <w:b/>
          <w:bCs/>
        </w:rPr>
        <w:t xml:space="preserve"> = </w:t>
      </w:r>
      <w:r w:rsidR="007650FE">
        <w:rPr>
          <w:b/>
          <w:bCs/>
        </w:rPr>
        <w:t>6</w:t>
      </w:r>
      <w:r w:rsidR="00130238">
        <w:rPr>
          <w:b/>
          <w:bCs/>
        </w:rPr>
        <w:t xml:space="preserve"> marks</w:t>
      </w:r>
      <w:r w:rsidR="00D2107A">
        <w:rPr>
          <w:b/>
          <w:bCs/>
        </w:rPr>
        <w:t>]</w:t>
      </w:r>
    </w:p>
    <w:p w:rsidR="00130238" w:rsidP="00130238" w:rsidRDefault="00130238" w14:paraId="477A4E15" w14:textId="4130A51D">
      <w:pPr>
        <w:rPr>
          <w:rFonts w:eastAsiaTheme="minorEastAsia"/>
        </w:rPr>
      </w:pPr>
      <w:r>
        <w:t xml:space="preserve">Functions </w:t>
      </w:r>
      <m:oMath>
        <m:r>
          <w:rPr>
            <w:rFonts w:ascii="Cambria Math" w:hAnsi="Cambria Math"/>
          </w:rPr>
          <m:t>f, g</m:t>
        </m:r>
      </m:oMath>
      <w:r>
        <w:rPr>
          <w:rFonts w:eastAsiaTheme="minorEastAsia"/>
        </w:rPr>
        <w:t xml:space="preserve"> and </w:t>
      </w:r>
      <m:oMath>
        <m:r>
          <w:rPr>
            <w:rFonts w:ascii="Cambria Math" w:hAnsi="Cambria Math" w:eastAsiaTheme="minorEastAsia"/>
          </w:rPr>
          <m:t>h</m:t>
        </m:r>
      </m:oMath>
      <w:r>
        <w:rPr>
          <w:rFonts w:eastAsiaTheme="minorEastAsia"/>
        </w:rPr>
        <w:t xml:space="preserve"> are defined as </w:t>
      </w:r>
    </w:p>
    <w:p w:rsidR="00130238" w:rsidP="00130238" w:rsidRDefault="00130238" w14:paraId="6A0CE94B" w14:textId="78AD046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=x+3,  g</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  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2-x</m:t>
              </m:r>
            </m:den>
          </m:f>
          <m:r>
            <w:rPr>
              <w:rFonts w:ascii="Cambria Math" w:hAnsi="Cambria Math" w:eastAsiaTheme="minorEastAsia"/>
            </w:rPr>
            <m:t xml:space="preserve"> .</m:t>
          </m:r>
        </m:oMath>
      </m:oMathPara>
    </w:p>
    <w:p w:rsidR="00130238" w:rsidP="00130238" w:rsidRDefault="00130238" w14:paraId="0C5ECCF3" w14:textId="7089E2E7">
      <w:pPr>
        <w:pStyle w:val="Parta"/>
        <w:numPr>
          <w:ilvl w:val="0"/>
          <w:numId w:val="3"/>
        </w:numPr>
      </w:pPr>
      <w:r>
        <w:t>Determine</w:t>
      </w:r>
    </w:p>
    <w:p w:rsidR="00130238" w:rsidP="00130238" w:rsidRDefault="00130238" w14:paraId="2BE92C91" w14:textId="77777777">
      <w:pPr>
        <w:pStyle w:val="Parta"/>
      </w:pPr>
    </w:p>
    <w:p w:rsidR="00130238" w:rsidP="00130238" w:rsidRDefault="00130238" w14:paraId="2B5F898C" w14:textId="7E155BF2">
      <w:pPr>
        <w:pStyle w:val="Partai"/>
        <w:numPr>
          <w:ilvl w:val="0"/>
          <w:numId w:val="4"/>
        </w:numPr>
        <w:rPr>
          <w:rFonts w:eastAsiaTheme="minorEastAsia"/>
        </w:rPr>
      </w:pPr>
      <m:oMath>
        <m:r>
          <w:rPr>
            <w:rFonts w:ascii="Cambria Math" w:hAnsi="Cambria Math"/>
          </w:rPr>
          <m:t>h∘g∘f(6)</m:t>
        </m:r>
      </m:oMath>
      <w:r>
        <w:rPr>
          <w:rFonts w:eastAsiaTheme="minorEastAsia"/>
        </w:rPr>
        <w:t>.</w:t>
      </w:r>
      <w:r>
        <w:rPr>
          <w:rFonts w:eastAsiaTheme="minorEastAsia"/>
        </w:rPr>
        <w:tab/>
      </w:r>
    </w:p>
    <w:p w:rsidR="00130238" w:rsidP="00130238" w:rsidRDefault="00130238" w14:paraId="0B2C95A8" w14:textId="77777777">
      <w:pPr>
        <w:pStyle w:val="Partai"/>
        <w:rPr>
          <w:rFonts w:eastAsiaTheme="minorEastAsia"/>
        </w:rPr>
      </w:pPr>
    </w:p>
    <w:p w:rsidR="00130238" w:rsidP="00130238" w:rsidRDefault="00130238" w14:paraId="487600AF" w14:textId="77777777">
      <w:pPr>
        <w:pStyle w:val="Partai"/>
        <w:rPr>
          <w:rFonts w:eastAsiaTheme="minorEastAsia"/>
        </w:rPr>
      </w:pPr>
    </w:p>
    <w:p w:rsidR="00130238" w:rsidP="00130238" w:rsidRDefault="00130238" w14:paraId="72050B51" w14:textId="77777777">
      <w:pPr>
        <w:pStyle w:val="Partai"/>
        <w:rPr>
          <w:rFonts w:eastAsiaTheme="minorEastAsia"/>
        </w:rPr>
      </w:pPr>
    </w:p>
    <w:p w:rsidR="00130238" w:rsidP="00130238" w:rsidRDefault="00130238" w14:paraId="46902926" w14:textId="77777777">
      <w:pPr>
        <w:pStyle w:val="Partai"/>
        <w:rPr>
          <w:rFonts w:eastAsiaTheme="minorEastAsia"/>
        </w:rPr>
      </w:pPr>
    </w:p>
    <w:p w:rsidR="00130238" w:rsidP="00130238" w:rsidRDefault="00130238" w14:paraId="23876110" w14:textId="77777777">
      <w:pPr>
        <w:pStyle w:val="Partai"/>
        <w:rPr>
          <w:rFonts w:eastAsiaTheme="minorEastAsia"/>
        </w:rPr>
      </w:pPr>
    </w:p>
    <w:p w:rsidR="00130238" w:rsidP="00130238" w:rsidRDefault="00130238" w14:paraId="1BA35684" w14:textId="77777777">
      <w:pPr>
        <w:pStyle w:val="Partai"/>
        <w:rPr>
          <w:rFonts w:eastAsiaTheme="minorEastAsia"/>
        </w:rPr>
      </w:pPr>
    </w:p>
    <w:p w:rsidR="00130238" w:rsidP="00130238" w:rsidRDefault="00130238" w14:paraId="643AC62A" w14:textId="77777777">
      <w:pPr>
        <w:pStyle w:val="Partai"/>
        <w:rPr>
          <w:rFonts w:eastAsiaTheme="minorEastAsia"/>
        </w:rPr>
      </w:pPr>
    </w:p>
    <w:p w:rsidR="00130238" w:rsidP="00130238" w:rsidRDefault="00130238" w14:paraId="3DD12CA6" w14:textId="4B5D0CD5">
      <w:pPr>
        <w:pStyle w:val="Partai"/>
        <w:numPr>
          <w:ilvl w:val="0"/>
          <w:numId w:val="4"/>
        </w:numPr>
      </w:pPr>
      <w:r>
        <w:rPr>
          <w:rFonts w:eastAsiaTheme="minorEastAsia"/>
        </w:rPr>
        <w:t xml:space="preserve">the defining rule for </w:t>
      </w:r>
      <m:oMath>
        <m:r>
          <w:rPr>
            <w:rFonts w:ascii="Cambria Math" w:hAnsi="Cambria Math"/>
          </w:rPr>
          <m:t>h∘g∘f(x)</m:t>
        </m:r>
      </m:oMath>
      <w:r>
        <w:rPr>
          <w:rFonts w:eastAsiaTheme="minorEastAsia"/>
        </w:rPr>
        <w:t>.</w:t>
      </w:r>
      <w:r>
        <w:rPr>
          <w:rFonts w:eastAsiaTheme="minorEastAsia"/>
        </w:rPr>
        <w:tab/>
      </w:r>
    </w:p>
    <w:p w:rsidR="00130238" w:rsidP="00130238" w:rsidRDefault="00130238" w14:paraId="1CAAABA8" w14:textId="77777777">
      <w:pPr>
        <w:pStyle w:val="Parta"/>
      </w:pPr>
    </w:p>
    <w:p w:rsidR="00130238" w:rsidP="00130238" w:rsidRDefault="00130238" w14:paraId="5A880D38" w14:textId="77777777">
      <w:pPr>
        <w:pStyle w:val="Parta"/>
      </w:pPr>
    </w:p>
    <w:p w:rsidR="00130238" w:rsidP="00130238" w:rsidRDefault="00130238" w14:paraId="306FF83C" w14:textId="77777777">
      <w:pPr>
        <w:pStyle w:val="Parta"/>
      </w:pPr>
    </w:p>
    <w:p w:rsidR="00130238" w:rsidP="00130238" w:rsidRDefault="00130238" w14:paraId="5292D5EF" w14:textId="77777777">
      <w:pPr>
        <w:pStyle w:val="Parta"/>
      </w:pPr>
    </w:p>
    <w:p w:rsidR="00130238" w:rsidP="00130238" w:rsidRDefault="00130238" w14:paraId="66261E3E" w14:textId="77777777">
      <w:pPr>
        <w:pStyle w:val="Parta"/>
      </w:pPr>
    </w:p>
    <w:p w:rsidR="00130238" w:rsidP="00130238" w:rsidRDefault="00130238" w14:paraId="5F632A5B" w14:textId="77777777">
      <w:pPr>
        <w:pStyle w:val="Parta"/>
      </w:pPr>
    </w:p>
    <w:p w:rsidR="00130238" w:rsidP="00130238" w:rsidRDefault="00130238" w14:paraId="7A5CCC3B" w14:textId="77777777">
      <w:pPr>
        <w:pStyle w:val="Parta"/>
      </w:pPr>
    </w:p>
    <w:p w:rsidR="00130238" w:rsidP="00130238" w:rsidRDefault="00130238" w14:paraId="5513F835" w14:textId="77777777">
      <w:pPr>
        <w:pStyle w:val="Parta"/>
      </w:pPr>
    </w:p>
    <w:p w:rsidR="00130238" w:rsidP="00130238" w:rsidRDefault="00130238" w14:paraId="7A25DDFF" w14:textId="77777777">
      <w:pPr>
        <w:pStyle w:val="Parta"/>
      </w:pPr>
    </w:p>
    <w:p w:rsidR="00130238" w:rsidP="00130238" w:rsidRDefault="00130238" w14:paraId="19C26A30" w14:textId="77777777">
      <w:pPr>
        <w:pStyle w:val="Parta"/>
      </w:pPr>
    </w:p>
    <w:p w:rsidR="00130238" w:rsidP="00130238" w:rsidRDefault="00130238" w14:paraId="5270724D" w14:textId="77777777">
      <w:pPr>
        <w:pStyle w:val="Parta"/>
      </w:pPr>
    </w:p>
    <w:p w:rsidR="00130238" w:rsidP="00130238" w:rsidRDefault="00130238" w14:paraId="3EDDDD06" w14:textId="45C3D72B">
      <w:pPr>
        <w:pStyle w:val="Parta"/>
        <w:numPr>
          <w:ilvl w:val="0"/>
          <w:numId w:val="3"/>
        </w:numPr>
        <w:rPr>
          <w:rFonts w:eastAsiaTheme="minorEastAsia"/>
        </w:rPr>
      </w:pPr>
      <w:r>
        <w:t xml:space="preserve">Determine the domain of </w:t>
      </w:r>
      <m:oMath>
        <m:r>
          <w:rPr>
            <w:rFonts w:ascii="Cambria Math" w:hAnsi="Cambria Math"/>
          </w:rPr>
          <m:t>h∘g∘f(x)</m:t>
        </m:r>
      </m:oMath>
      <w:r>
        <w:rPr>
          <w:rFonts w:eastAsiaTheme="minorEastAsia"/>
        </w:rPr>
        <w:t>.</w:t>
      </w:r>
    </w:p>
    <w:p w:rsidR="00130238" w:rsidP="00130238" w:rsidRDefault="00130238" w14:paraId="6074FBFB" w14:textId="77777777">
      <w:pPr>
        <w:pStyle w:val="Parta"/>
        <w:rPr>
          <w:rFonts w:eastAsiaTheme="minorEastAsia"/>
        </w:rPr>
      </w:pPr>
    </w:p>
    <w:p w:rsidR="00130238" w:rsidP="00130238" w:rsidRDefault="00130238" w14:paraId="02F3ACFF" w14:textId="77777777">
      <w:pPr>
        <w:pStyle w:val="Parta"/>
        <w:rPr>
          <w:rFonts w:eastAsiaTheme="minorEastAsia"/>
        </w:rPr>
      </w:pPr>
    </w:p>
    <w:p w:rsidR="00130238" w:rsidP="00130238" w:rsidRDefault="00130238" w14:paraId="594059D3" w14:textId="77777777">
      <w:pPr>
        <w:pStyle w:val="Parta"/>
        <w:rPr>
          <w:rFonts w:eastAsiaTheme="minorEastAsia"/>
        </w:rPr>
      </w:pPr>
    </w:p>
    <w:p w:rsidR="00130238" w:rsidP="00130238" w:rsidRDefault="00130238" w14:paraId="14C2CD6C" w14:textId="77777777">
      <w:pPr>
        <w:pStyle w:val="Parta"/>
        <w:rPr>
          <w:rFonts w:eastAsiaTheme="minorEastAsia"/>
        </w:rPr>
      </w:pPr>
    </w:p>
    <w:p w:rsidR="00130238" w:rsidP="00130238" w:rsidRDefault="00130238" w14:paraId="104F6395" w14:textId="77777777">
      <w:pPr>
        <w:pStyle w:val="Parta"/>
        <w:rPr>
          <w:rFonts w:eastAsiaTheme="minorEastAsia"/>
        </w:rPr>
      </w:pPr>
    </w:p>
    <w:p w:rsidR="00130238" w:rsidP="00130238" w:rsidRDefault="00130238" w14:paraId="50ABF936" w14:textId="77777777">
      <w:pPr>
        <w:pStyle w:val="Parta"/>
        <w:rPr>
          <w:rFonts w:eastAsiaTheme="minorEastAsia"/>
        </w:rPr>
      </w:pPr>
    </w:p>
    <w:p w:rsidR="00130238" w:rsidP="00130238" w:rsidRDefault="00130238" w14:paraId="70845B4A" w14:textId="77777777">
      <w:pPr>
        <w:pStyle w:val="Parta"/>
        <w:rPr>
          <w:rFonts w:eastAsiaTheme="minorEastAsia"/>
        </w:rPr>
      </w:pPr>
    </w:p>
    <w:p w:rsidR="00130238" w:rsidP="00130238" w:rsidRDefault="00130238" w14:paraId="20AF1B73" w14:textId="77777777">
      <w:pPr>
        <w:pStyle w:val="Parta"/>
        <w:rPr>
          <w:rFonts w:eastAsiaTheme="minorEastAsia"/>
        </w:rPr>
      </w:pPr>
    </w:p>
    <w:p w:rsidR="00130238" w:rsidP="00130238" w:rsidRDefault="00130238" w14:paraId="78BCBE1A" w14:textId="77777777">
      <w:pPr>
        <w:pStyle w:val="Parta"/>
        <w:rPr>
          <w:rFonts w:eastAsiaTheme="minorEastAsia"/>
        </w:rPr>
      </w:pPr>
    </w:p>
    <w:p w:rsidR="00130238" w:rsidP="00130238" w:rsidRDefault="00130238" w14:paraId="7BD5D58A" w14:textId="77777777">
      <w:pPr>
        <w:pStyle w:val="Parta"/>
        <w:rPr>
          <w:rFonts w:eastAsiaTheme="minorEastAsia"/>
        </w:rPr>
      </w:pPr>
    </w:p>
    <w:p w:rsidR="00130238" w:rsidP="00130238" w:rsidRDefault="00130238" w14:paraId="556E1720" w14:textId="77777777">
      <w:pPr>
        <w:pStyle w:val="Parta"/>
        <w:rPr>
          <w:rFonts w:eastAsiaTheme="minorEastAsia"/>
        </w:rPr>
      </w:pPr>
    </w:p>
    <w:p w:rsidR="00130238" w:rsidP="00130238" w:rsidRDefault="00130238" w14:paraId="7B7A1A89" w14:textId="77777777">
      <w:pPr>
        <w:pStyle w:val="Parta"/>
        <w:rPr>
          <w:rFonts w:eastAsiaTheme="minorEastAsia"/>
        </w:rPr>
      </w:pPr>
    </w:p>
    <w:p w:rsidR="00130238" w:rsidP="00130238" w:rsidRDefault="00130238" w14:paraId="1658F9E6" w14:textId="77777777">
      <w:pPr>
        <w:pStyle w:val="Parta"/>
        <w:rPr>
          <w:rFonts w:eastAsiaTheme="minorEastAsia"/>
        </w:rPr>
      </w:pPr>
    </w:p>
    <w:p w:rsidR="00130238" w:rsidP="007650FE" w:rsidRDefault="00130238" w14:paraId="6E77B768" w14:textId="256D63CD">
      <w:pPr>
        <w:pStyle w:val="Parta"/>
        <w:numPr>
          <w:ilvl w:val="0"/>
          <w:numId w:val="3"/>
        </w:numPr>
        <w:rPr>
          <w:rFonts w:eastAsiaTheme="minorEastAsia"/>
        </w:rPr>
      </w:pPr>
      <w:r>
        <w:rPr>
          <w:rFonts w:eastAsiaTheme="minorEastAsia"/>
        </w:rPr>
        <w:t xml:space="preserve">Determine the range of </w:t>
      </w:r>
      <m:oMath>
        <m:r>
          <w:rPr>
            <w:rFonts w:ascii="Cambria Math" w:hAnsi="Cambria Math"/>
          </w:rPr>
          <m:t>h∘g∘f(x)</m:t>
        </m:r>
      </m:oMath>
      <w:r>
        <w:rPr>
          <w:rFonts w:eastAsiaTheme="minorEastAsia"/>
        </w:rPr>
        <w:t>.</w:t>
      </w:r>
    </w:p>
    <w:p w:rsidR="007650FE" w:rsidRDefault="007650FE" w14:paraId="6E935694" w14:textId="709A8902">
      <w:pPr>
        <w:spacing w:after="0" w:line="240" w:lineRule="auto"/>
        <w:rPr>
          <w:rFonts w:ascii="Arial" w:hAnsi="Arial" w:cs="Times New Roman" w:eastAsiaTheme="minorEastAsia"/>
          <w:szCs w:val="20"/>
        </w:rPr>
      </w:pPr>
      <w:r>
        <w:rPr>
          <w:rFonts w:eastAsiaTheme="minorEastAsia"/>
        </w:rPr>
        <w:br w:type="page"/>
      </w:r>
    </w:p>
    <w:p w:rsidR="007650FE" w:rsidP="007650FE" w:rsidRDefault="007650FE" w14:paraId="73871440" w14:textId="69545240">
      <w:pPr>
        <w:pStyle w:val="Parta"/>
        <w:ind w:left="0" w:firstLine="0"/>
        <w:rPr>
          <w:b/>
          <w:bCs/>
        </w:rPr>
      </w:pPr>
      <w:r>
        <w:rPr>
          <w:b/>
          <w:bCs/>
        </w:rPr>
        <w:lastRenderedPageBreak/>
        <w:t>Question 4</w:t>
      </w:r>
      <w:r>
        <w:rPr>
          <w:b/>
          <w:bCs/>
        </w:rPr>
        <w:tab/>
      </w:r>
      <w:r>
        <w:rPr>
          <w:b/>
          <w:bCs/>
        </w:rPr>
        <w:t>[</w:t>
      </w:r>
      <w:r w:rsidR="003762AE">
        <w:rPr>
          <w:b/>
          <w:bCs/>
        </w:rPr>
        <w:t>2</w:t>
      </w:r>
      <w:r w:rsidR="00D63A8B">
        <w:rPr>
          <w:b/>
          <w:bCs/>
        </w:rPr>
        <w:t xml:space="preserve">, </w:t>
      </w:r>
      <w:r w:rsidR="003762AE">
        <w:rPr>
          <w:b/>
          <w:bCs/>
        </w:rPr>
        <w:t>2</w:t>
      </w:r>
      <w:r w:rsidR="00D63A8B">
        <w:rPr>
          <w:b/>
          <w:bCs/>
        </w:rPr>
        <w:t xml:space="preserve">, </w:t>
      </w:r>
      <w:r w:rsidR="003762AE">
        <w:rPr>
          <w:b/>
          <w:bCs/>
        </w:rPr>
        <w:t>1, 3</w:t>
      </w:r>
      <w:r w:rsidR="00D63A8B">
        <w:rPr>
          <w:b/>
          <w:bCs/>
        </w:rPr>
        <w:t xml:space="preserve"> = </w:t>
      </w:r>
      <w:r w:rsidR="003762AE">
        <w:rPr>
          <w:b/>
          <w:bCs/>
        </w:rPr>
        <w:t>8</w:t>
      </w:r>
      <w:r w:rsidR="00D63A8B">
        <w:rPr>
          <w:b/>
          <w:bCs/>
        </w:rPr>
        <w:t xml:space="preserve"> marks</w:t>
      </w:r>
      <w:r>
        <w:rPr>
          <w:b/>
          <w:bCs/>
        </w:rPr>
        <w:t>]</w:t>
      </w:r>
    </w:p>
    <w:p w:rsidR="00D63A8B" w:rsidP="00D63A8B" w:rsidRDefault="00D63A8B" w14:paraId="0F735B2B" w14:textId="77777777">
      <w:pPr>
        <w:rPr>
          <w:rFonts w:eastAsiaTheme="minorEastAsia"/>
        </w:rPr>
      </w:pPr>
      <w:r>
        <w:t xml:space="preserve">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ax+b</m:t>
            </m:r>
          </m:e>
        </m:d>
        <m:r>
          <w:rPr>
            <w:rFonts w:ascii="Cambria Math" w:hAnsi="Cambria Math"/>
          </w:rPr>
          <m:t>+c</m:t>
        </m:r>
      </m:oMath>
      <w:r>
        <w:rPr>
          <w:rFonts w:eastAsiaTheme="minorEastAsia"/>
        </w:rPr>
        <w:t xml:space="preserve"> is shown below.</w:t>
      </w:r>
    </w:p>
    <w:p w:rsidR="00D63A8B" w:rsidP="00D63A8B" w:rsidRDefault="00D63A8B" w14:paraId="577D3C1D" w14:textId="77777777">
      <w:pPr>
        <w:rPr>
          <w:rFonts w:eastAsiaTheme="minorEastAsia"/>
        </w:rPr>
      </w:pPr>
    </w:p>
    <w:p w:rsidR="00D63A8B" w:rsidP="00D63A8B" w:rsidRDefault="00D63A8B" w14:paraId="77189879" w14:textId="66B64119">
      <w:pPr>
        <w:jc w:val="center"/>
        <w:rPr>
          <w:rFonts w:eastAsiaTheme="minorEastAsia"/>
        </w:rPr>
      </w:pPr>
      <w:r w:rsidR="00D63A8B">
        <w:drawing>
          <wp:inline wp14:editId="632774D6" wp14:anchorId="5B29AC4B">
            <wp:extent cx="2748590" cy="2633477"/>
            <wp:effectExtent l="0" t="0" r="0" b="0"/>
            <wp:docPr id="4" name="Picture 4" descr="Chart, line chart&#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581458b168a94021">
                      <a:extLst>
                        <a:ext xmlns:a="http://schemas.openxmlformats.org/drawingml/2006/main" uri="{28A0092B-C50C-407E-A947-70E740481C1C}">
                          <a14:useLocalDpi val="0"/>
                        </a:ext>
                      </a:extLst>
                    </a:blip>
                    <a:stretch>
                      <a:fillRect/>
                    </a:stretch>
                  </pic:blipFill>
                  <pic:spPr>
                    <a:xfrm rot="0" flipH="0" flipV="0">
                      <a:off x="0" y="0"/>
                      <a:ext cx="2748590" cy="2633477"/>
                    </a:xfrm>
                    <a:prstGeom prst="rect">
                      <a:avLst/>
                    </a:prstGeom>
                  </pic:spPr>
                </pic:pic>
              </a:graphicData>
            </a:graphic>
          </wp:inline>
        </w:drawing>
      </w:r>
    </w:p>
    <w:p w:rsidR="00D63A8B" w:rsidP="00D63A8B" w:rsidRDefault="00D63A8B" w14:paraId="059E4C60" w14:textId="77777777">
      <w:pPr>
        <w:pStyle w:val="Parta"/>
        <w:rPr>
          <w:rFonts w:eastAsiaTheme="minorEastAsia"/>
        </w:rPr>
      </w:pPr>
    </w:p>
    <w:p w:rsidR="00D63A8B" w:rsidP="00B1292F" w:rsidRDefault="00B1292F" w14:paraId="24E4C070" w14:textId="78BD0F81">
      <w:pPr>
        <w:pStyle w:val="Parta"/>
        <w:rPr>
          <w:rFonts w:eastAsiaTheme="minorEastAsia"/>
        </w:rPr>
      </w:pPr>
      <w:r w:rsidRPr="00B1292F">
        <w:rPr>
          <w:rFonts w:eastAsiaTheme="minorEastAsia"/>
        </w:rPr>
        <w:t>(a</w:t>
      </w:r>
      <w:r>
        <w:rPr>
          <w:rFonts w:eastAsiaTheme="minorEastAsia"/>
        </w:rPr>
        <w:t xml:space="preserve">) </w:t>
      </w:r>
      <w:r w:rsidR="00D63A8B">
        <w:rPr>
          <w:rFonts w:eastAsiaTheme="minorEastAsia"/>
        </w:rPr>
        <w:t>Using the graph, or otherwise, solve</w:t>
      </w:r>
    </w:p>
    <w:p w:rsidR="00D63A8B" w:rsidP="00D63A8B" w:rsidRDefault="00D63A8B" w14:paraId="76B7600D" w14:textId="77777777">
      <w:pPr>
        <w:pStyle w:val="Parta"/>
        <w:rPr>
          <w:rFonts w:eastAsiaTheme="minorEastAsia"/>
        </w:rPr>
      </w:pPr>
    </w:p>
    <w:p w:rsidR="00D63A8B" w:rsidP="00B1292F" w:rsidRDefault="00D63A8B" w14:paraId="73ECCAFB" w14:textId="61293CF4">
      <w:pPr>
        <w:pStyle w:val="Partai"/>
        <w:numPr>
          <w:ilvl w:val="0"/>
          <w:numId w:val="7"/>
        </w:num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m:t>
        </m:r>
      </m:oMath>
      <w:r>
        <w:rPr>
          <w:rFonts w:eastAsiaTheme="minorEastAsia"/>
        </w:rPr>
        <w:t>.</w:t>
      </w:r>
      <w:r>
        <w:rPr>
          <w:rFonts w:eastAsiaTheme="minorEastAsia"/>
        </w:rPr>
        <w:tab/>
      </w:r>
    </w:p>
    <w:p w:rsidR="00D63A8B" w:rsidP="00D63A8B" w:rsidRDefault="00D63A8B" w14:paraId="5E33ED8D" w14:textId="77777777">
      <w:pPr>
        <w:pStyle w:val="Partai"/>
        <w:rPr>
          <w:rFonts w:eastAsiaTheme="minorEastAsia"/>
        </w:rPr>
      </w:pPr>
    </w:p>
    <w:p w:rsidR="00D63A8B" w:rsidP="00D63A8B" w:rsidRDefault="00D63A8B" w14:paraId="092D297F" w14:textId="77777777">
      <w:pPr>
        <w:pStyle w:val="Partai"/>
        <w:rPr>
          <w:rFonts w:eastAsiaTheme="minorEastAsia"/>
        </w:rPr>
      </w:pPr>
    </w:p>
    <w:p w:rsidR="00CB3DD4" w:rsidP="00210DD9" w:rsidRDefault="00CB3DD4" w14:paraId="0E2991BE" w14:textId="6BC8D29A">
      <w:pPr>
        <w:pStyle w:val="Partai"/>
        <w:ind w:left="0" w:firstLine="0"/>
        <w:rPr>
          <w:rFonts w:eastAsiaTheme="minorEastAsia"/>
        </w:rPr>
      </w:pPr>
    </w:p>
    <w:p w:rsidR="00CB3DD4" w:rsidP="00D63A8B" w:rsidRDefault="00CB3DD4" w14:paraId="12446113" w14:textId="77777777">
      <w:pPr>
        <w:pStyle w:val="Partai"/>
        <w:rPr>
          <w:rFonts w:eastAsiaTheme="minorEastAsia"/>
        </w:rPr>
      </w:pPr>
    </w:p>
    <w:p w:rsidR="00D63A8B" w:rsidP="00D63A8B" w:rsidRDefault="00D63A8B" w14:paraId="342CB9E8" w14:textId="77777777">
      <w:pPr>
        <w:pStyle w:val="Partai"/>
        <w:rPr>
          <w:rFonts w:eastAsiaTheme="minorEastAsia"/>
        </w:rPr>
      </w:pPr>
    </w:p>
    <w:p w:rsidR="00D63A8B" w:rsidP="00B1292F" w:rsidRDefault="00D63A8B" w14:paraId="32E4BB4B" w14:textId="44B15E7E">
      <w:pPr>
        <w:pStyle w:val="Partai"/>
        <w:numPr>
          <w:ilvl w:val="0"/>
          <w:numId w:val="7"/>
        </w:numPr>
        <w:rPr>
          <w:rFonts w:eastAsiaTheme="minorEastAsia"/>
        </w:rPr>
      </w:pPr>
      <m:oMath>
        <m:r>
          <w:rPr>
            <w:rFonts w:ascii="Cambria Math" w:hAnsi="Cambria Math" w:eastAsiaTheme="minorEastAsia"/>
          </w:rPr>
          <m:t>f</m:t>
        </m:r>
        <m:d>
          <m:dPr>
            <m:ctrlPr>
              <w:rPr>
                <w:rFonts w:ascii="Cambria Math" w:hAnsi="Cambria Math" w:eastAsiaTheme="minorEastAsia"/>
                <w:i/>
              </w:rPr>
            </m:ctrlPr>
          </m:dPr>
          <m:e>
            <m:r>
              <w:rPr>
                <w:rFonts w:ascii="Cambria Math" w:hAnsi="Cambria Math" w:eastAsiaTheme="minorEastAsia"/>
              </w:rPr>
              <m:t>x</m:t>
            </m:r>
          </m:e>
        </m:d>
        <m:r>
          <w:rPr>
            <w:rFonts w:ascii="Cambria Math" w:hAnsi="Cambria Math" w:eastAsiaTheme="minorEastAsia"/>
          </w:rPr>
          <m:t>=x</m:t>
        </m:r>
      </m:oMath>
      <w:r>
        <w:rPr>
          <w:rFonts w:eastAsiaTheme="minorEastAsia"/>
        </w:rPr>
        <w:t>.</w:t>
      </w:r>
      <w:r>
        <w:rPr>
          <w:rFonts w:eastAsiaTheme="minorEastAsia"/>
        </w:rPr>
        <w:tab/>
      </w:r>
    </w:p>
    <w:p w:rsidR="00D63A8B" w:rsidP="00D63A8B" w:rsidRDefault="00D63A8B" w14:paraId="0BF20710" w14:textId="77777777">
      <w:pPr>
        <w:pStyle w:val="Partai"/>
        <w:rPr>
          <w:rFonts w:eastAsiaTheme="minorEastAsia"/>
        </w:rPr>
      </w:pPr>
    </w:p>
    <w:p w:rsidR="00CB3DD4" w:rsidP="00210DD9" w:rsidRDefault="00CB3DD4" w14:paraId="7CDFE597" w14:textId="3477C625">
      <w:pPr>
        <w:pStyle w:val="Partai"/>
        <w:ind w:left="0" w:firstLine="0"/>
        <w:rPr>
          <w:rFonts w:eastAsiaTheme="minorEastAsia"/>
        </w:rPr>
      </w:pPr>
    </w:p>
    <w:p w:rsidR="00CB3DD4" w:rsidP="00D63A8B" w:rsidRDefault="00CB3DD4" w14:paraId="71F94FAE" w14:textId="77777777">
      <w:pPr>
        <w:pStyle w:val="Partai"/>
        <w:rPr>
          <w:rFonts w:eastAsiaTheme="minorEastAsia"/>
        </w:rPr>
      </w:pPr>
    </w:p>
    <w:p w:rsidR="00D63A8B" w:rsidP="00D63A8B" w:rsidRDefault="00D63A8B" w14:paraId="7756F2B9" w14:textId="77777777">
      <w:pPr>
        <w:pStyle w:val="Partai"/>
        <w:rPr>
          <w:rFonts w:eastAsiaTheme="minorEastAsia"/>
        </w:rPr>
      </w:pPr>
    </w:p>
    <w:p w:rsidR="00D63A8B" w:rsidP="00D63A8B" w:rsidRDefault="00D63A8B" w14:paraId="5DAA9CAA" w14:textId="77777777">
      <w:pPr>
        <w:pStyle w:val="Partai"/>
        <w:rPr>
          <w:rFonts w:eastAsiaTheme="minorEastAsia"/>
        </w:rPr>
      </w:pPr>
    </w:p>
    <w:p w:rsidR="00D63A8B" w:rsidP="00D63A8B" w:rsidRDefault="00D63A8B" w14:paraId="75491087" w14:textId="77777777">
      <w:pPr>
        <w:pStyle w:val="Partai"/>
        <w:rPr>
          <w:rFonts w:eastAsiaTheme="minorEastAsia"/>
        </w:rPr>
      </w:pPr>
    </w:p>
    <w:p w:rsidRPr="00B1292F" w:rsidR="00B1292F" w:rsidP="00B1292F" w:rsidRDefault="00D63A8B" w14:paraId="681A7E7D" w14:textId="77777777">
      <w:pPr>
        <w:pStyle w:val="Partai"/>
        <w:numPr>
          <w:ilvl w:val="0"/>
          <w:numId w:val="7"/>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m:oMath>
      <w:r>
        <w:rPr>
          <w:rFonts w:eastAsiaTheme="minorEastAsia"/>
        </w:rPr>
        <w:t>.</w:t>
      </w:r>
    </w:p>
    <w:p w:rsidR="00B1292F" w:rsidP="00B1292F" w:rsidRDefault="00B1292F" w14:paraId="74DF2824" w14:textId="77777777">
      <w:pPr>
        <w:pStyle w:val="Partai"/>
        <w:rPr>
          <w:rFonts w:eastAsiaTheme="minorEastAsia"/>
        </w:rPr>
      </w:pPr>
    </w:p>
    <w:p w:rsidR="00B1292F" w:rsidP="00B1292F" w:rsidRDefault="00B1292F" w14:paraId="5DACEA1B" w14:textId="77777777">
      <w:pPr>
        <w:pStyle w:val="Partai"/>
        <w:rPr>
          <w:rFonts w:eastAsiaTheme="minorEastAsia"/>
        </w:rPr>
      </w:pPr>
    </w:p>
    <w:p w:rsidR="00B1292F" w:rsidP="00B1292F" w:rsidRDefault="00B1292F" w14:paraId="3F310CF1" w14:textId="77777777">
      <w:pPr>
        <w:pStyle w:val="Partai"/>
        <w:rPr>
          <w:rFonts w:eastAsiaTheme="minorEastAsia"/>
        </w:rPr>
      </w:pPr>
    </w:p>
    <w:p w:rsidR="00B1292F" w:rsidP="00B1292F" w:rsidRDefault="00B1292F" w14:paraId="06054AFD" w14:textId="77777777">
      <w:pPr>
        <w:pStyle w:val="Partai"/>
        <w:ind w:left="680"/>
        <w:rPr>
          <w:rFonts w:eastAsiaTheme="minorEastAsia"/>
        </w:rPr>
      </w:pPr>
    </w:p>
    <w:p w:rsidR="00B1292F" w:rsidP="00B1292F" w:rsidRDefault="00B1292F" w14:paraId="0E6C47CF" w14:textId="77777777">
      <w:pPr>
        <w:pStyle w:val="Partai"/>
        <w:ind w:left="680"/>
        <w:rPr>
          <w:rFonts w:eastAsiaTheme="minorEastAsia"/>
        </w:rPr>
      </w:pPr>
    </w:p>
    <w:p w:rsidR="00B1292F" w:rsidP="00B1292F" w:rsidRDefault="00B1292F" w14:paraId="339677B8" w14:textId="77777777">
      <w:pPr>
        <w:pStyle w:val="Partai"/>
        <w:ind w:left="680"/>
        <w:rPr>
          <w:rFonts w:eastAsiaTheme="minorEastAsia"/>
        </w:rPr>
      </w:pPr>
    </w:p>
    <w:p w:rsidR="00B1292F" w:rsidP="00B1292F" w:rsidRDefault="00B1292F" w14:paraId="57CE8267" w14:textId="77777777">
      <w:pPr>
        <w:pStyle w:val="Partai"/>
        <w:ind w:left="680"/>
        <w:rPr>
          <w:rFonts w:eastAsiaTheme="minorEastAsia"/>
        </w:rPr>
      </w:pPr>
    </w:p>
    <w:p w:rsidRPr="00B1292F" w:rsidR="00D63A8B" w:rsidP="00C012F3" w:rsidRDefault="00C012F3" w14:paraId="0F0C0508" w14:textId="683ACEC6">
      <w:pPr>
        <w:pStyle w:val="Partai"/>
        <w:ind w:left="0" w:firstLine="0"/>
        <w:rPr>
          <w:rFonts w:eastAsiaTheme="minorEastAsia"/>
        </w:rPr>
      </w:pPr>
      <w:r>
        <w:rPr>
          <w:rFonts w:eastAsiaTheme="minorEastAsia"/>
        </w:rPr>
        <w:t>(b)</w:t>
      </w:r>
      <w:r w:rsidR="00B1292F">
        <w:rPr>
          <w:rFonts w:eastAsiaTheme="minorEastAsia"/>
        </w:rPr>
        <w:t xml:space="preserve">Determine the values of </w:t>
      </w:r>
      <m:oMath>
        <m:r>
          <w:rPr>
            <w:rFonts w:ascii="Cambria Math" w:hAnsi="Cambria Math" w:eastAsiaTheme="minorEastAsia"/>
          </w:rPr>
          <m:t>a, b, c</m:t>
        </m:r>
        <m:r>
          <m:rPr>
            <m:scr m:val="double-struck"/>
          </m:rPr>
          <w:rPr>
            <w:rFonts w:ascii="Cambria Math" w:hAnsi="Cambria Math" w:eastAsiaTheme="minorEastAsia"/>
          </w:rPr>
          <m:t xml:space="preserve"> ∈Z.</m:t>
        </m:r>
      </m:oMath>
      <w:r w:rsidR="00B1292F">
        <w:rPr>
          <w:rFonts w:eastAsiaTheme="minorEastAsia"/>
        </w:rPr>
        <w:t xml:space="preserve"> </w:t>
      </w:r>
      <w:r w:rsidR="00D63A8B">
        <w:rPr>
          <w:rFonts w:eastAsiaTheme="minorEastAsia"/>
        </w:rPr>
        <w:tab/>
      </w:r>
    </w:p>
    <w:p w:rsidRPr="007650FE" w:rsidR="007650FE" w:rsidP="007650FE" w:rsidRDefault="007650FE" w14:paraId="14EEB7F1" w14:textId="77777777">
      <w:pPr>
        <w:pStyle w:val="Parta"/>
        <w:ind w:left="0" w:firstLine="0"/>
      </w:pPr>
    </w:p>
    <w:p w:rsidRPr="00D2107A" w:rsidR="00D2107A" w:rsidP="00EE674F" w:rsidRDefault="00D2107A" w14:paraId="4B4FB02C" w14:textId="77777777">
      <w:pPr>
        <w:pStyle w:val="Parta"/>
      </w:pPr>
    </w:p>
    <w:p w:rsidR="00CB3DD4" w:rsidRDefault="00CB3DD4" w14:paraId="37099119" w14:textId="33331AEE">
      <w:pPr>
        <w:spacing w:after="0" w:line="240" w:lineRule="auto"/>
      </w:pPr>
      <w:r>
        <w:br w:type="page"/>
      </w:r>
    </w:p>
    <w:p w:rsidR="00A10B71" w:rsidRDefault="00CB3DD4" w14:paraId="4A9CD88E" w14:textId="56230700">
      <w:pPr>
        <w:rPr>
          <w:b/>
          <w:bCs/>
        </w:rPr>
      </w:pPr>
      <w:r>
        <w:rPr>
          <w:b/>
          <w:bCs/>
        </w:rPr>
        <w:lastRenderedPageBreak/>
        <w:t xml:space="preserve">Question 5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w:t>
      </w:r>
      <w:r w:rsidR="008F6F6F">
        <w:rPr>
          <w:b/>
          <w:bCs/>
        </w:rPr>
        <w:t>4 marks</w:t>
      </w:r>
      <w:r>
        <w:rPr>
          <w:b/>
          <w:bCs/>
        </w:rPr>
        <w:t>]</w:t>
      </w:r>
    </w:p>
    <w:p w:rsidR="00CB3DD4" w:rsidRDefault="00DA5660" w14:paraId="641DBC5D" w14:textId="69E4E828">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m:t>
              </m:r>
            </m:e>
          </m:mr>
          <m:mr>
            <m:e>
              <m:bar>
                <m:barPr>
                  <m:pos m:val="top"/>
                  <m:ctrlPr>
                    <w:rPr>
                      <w:rFonts w:ascii="Cambria Math" w:hAnsi="Cambria Math"/>
                      <w:i/>
                    </w:rPr>
                  </m:ctrlPr>
                </m:barPr>
                <m:e>
                  <m:r>
                    <w:rPr>
                      <w:rFonts w:ascii="Cambria Math" w:hAnsi="Cambria Math"/>
                    </w:rPr>
                    <m:t xml:space="preserve">      x-1      </m:t>
                  </m:r>
                </m:e>
              </m:bar>
            </m:e>
          </m:mr>
        </m:m>
      </m:oMath>
      <w:r>
        <w:rPr>
          <w:rFonts w:eastAsiaTheme="minorEastAsia"/>
        </w:rPr>
        <w:t xml:space="preserve"> . Sketch </w:t>
      </w:r>
      <m:oMath>
        <m:r>
          <w:rPr>
            <w:rFonts w:ascii="Cambria Math" w:hAnsi="Cambria Math" w:eastAsiaTheme="minorEastAsia"/>
          </w:rPr>
          <m:t>f(x)</m:t>
        </m:r>
      </m:oMath>
      <w:r>
        <w:rPr>
          <w:rFonts w:eastAsiaTheme="minorEastAsia"/>
        </w:rPr>
        <w:t xml:space="preserve"> on the axes provided below.</w:t>
      </w:r>
    </w:p>
    <w:p w:rsidR="00C60FEC" w:rsidRDefault="000831C5" w14:paraId="0DAB2D30" w14:textId="6294CEFB">
      <w:pPr>
        <w:spacing w:after="0" w:line="240" w:lineRule="auto"/>
        <w:rPr>
          <w:rFonts w:eastAsiaTheme="minorEastAsia"/>
        </w:rPr>
      </w:pPr>
      <w:r>
        <w:rPr>
          <w:noProof/>
        </w:rPr>
        <w:object w:dxaOrig="6163" w:dyaOrig="4248" w14:anchorId="01D56FA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80pt;height:330pt;mso-width-percent:0;mso-height-percent:0;mso-width-percent:0;mso-height-percent:0" alt="Chart&#13;&#13;&#13;&#10;&#13;&#13;&#13;&#10;Description automatically generated" o:ole="" type="#_x0000_t75">
            <v:imagedata o:title="" r:id="rId10"/>
          </v:shape>
          <o:OLEObject Type="Embed" ProgID="FXDraw.Graphic" ShapeID="_x0000_i1025" DrawAspect="Content" ObjectID="_1677429682" r:id="rId11"/>
        </w:object>
      </w:r>
      <w:r w:rsidR="00C60FEC">
        <w:rPr>
          <w:rFonts w:eastAsiaTheme="minorEastAsia"/>
        </w:rPr>
        <w:br w:type="page"/>
      </w:r>
    </w:p>
    <w:p w:rsidR="00C60FEC" w:rsidRDefault="00C60FEC" w14:paraId="1300D5C5" w14:textId="32D7275E">
      <w:pPr>
        <w:rPr>
          <w:b/>
          <w:bCs/>
        </w:rPr>
      </w:pPr>
      <w:r>
        <w:rPr>
          <w:b/>
          <w:bCs/>
        </w:rPr>
        <w:lastRenderedPageBreak/>
        <w:t>Question 6</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 xml:space="preserve">[1, 1, </w:t>
      </w:r>
      <w:r w:rsidR="003762AE">
        <w:rPr>
          <w:b/>
          <w:bCs/>
        </w:rPr>
        <w:t>2</w:t>
      </w:r>
      <w:r>
        <w:rPr>
          <w:b/>
          <w:bCs/>
        </w:rPr>
        <w:t xml:space="preserve"> = </w:t>
      </w:r>
      <w:r w:rsidR="003762AE">
        <w:rPr>
          <w:b/>
          <w:bCs/>
        </w:rPr>
        <w:t>4</w:t>
      </w:r>
      <w:r>
        <w:rPr>
          <w:b/>
          <w:bCs/>
        </w:rPr>
        <w:t xml:space="preserve"> marks]</w:t>
      </w:r>
    </w:p>
    <w:p w:rsidR="00C60FEC" w:rsidP="00C60FEC" w:rsidRDefault="00C60FEC" w14:paraId="3606F4EA" w14:textId="77777777">
      <w:pPr>
        <w:pStyle w:val="Parta"/>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(x-2)(x+3)</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rPr>
                    <m:t xml:space="preserve">+1        </m:t>
                  </m:r>
                </m:e>
              </m:bar>
            </m:e>
          </m:mr>
        </m:m>
      </m:oMath>
      <w:r>
        <w:rPr>
          <w:rFonts w:eastAsiaTheme="minorEastAsia"/>
        </w:rPr>
        <w:t xml:space="preserve"> .</w:t>
      </w:r>
    </w:p>
    <w:p w:rsidR="00C60FEC" w:rsidP="00C60FEC" w:rsidRDefault="00C60FEC" w14:paraId="43EE73DF" w14:textId="77777777">
      <w:pPr>
        <w:pStyle w:val="Parta"/>
        <w:rPr>
          <w:rFonts w:eastAsiaTheme="minorEastAsia"/>
        </w:rPr>
      </w:pPr>
    </w:p>
    <w:p w:rsidR="00C60FEC" w:rsidP="00C012F3" w:rsidRDefault="00C60FEC" w14:paraId="2DE01B10" w14:textId="40EA3C6D">
      <w:pPr>
        <w:pStyle w:val="Partai"/>
        <w:numPr>
          <w:ilvl w:val="0"/>
          <w:numId w:val="6"/>
        </w:numPr>
        <w:rPr>
          <w:rFonts w:eastAsiaTheme="minorEastAsia"/>
        </w:rPr>
      </w:pPr>
      <w:r>
        <w:t xml:space="preserve">State the equation of the horizontal asymptote of the graph of </w:t>
      </w:r>
      <m:oMath>
        <m:r>
          <w:rPr>
            <w:rFonts w:ascii="Cambria Math" w:hAnsi="Cambria Math"/>
          </w:rPr>
          <m:t>y=g(x)</m:t>
        </m:r>
      </m:oMath>
      <w:r>
        <w:rPr>
          <w:rFonts w:eastAsiaTheme="minorEastAsia"/>
        </w:rPr>
        <w:t>.</w:t>
      </w:r>
      <w:r>
        <w:rPr>
          <w:rFonts w:eastAsiaTheme="minorEastAsia"/>
        </w:rPr>
        <w:tab/>
      </w:r>
    </w:p>
    <w:p w:rsidR="00C60FEC" w:rsidP="00C60FEC" w:rsidRDefault="00C60FEC" w14:paraId="097B019E" w14:textId="77777777">
      <w:pPr>
        <w:pStyle w:val="Partai"/>
        <w:rPr>
          <w:rFonts w:eastAsiaTheme="minorEastAsia"/>
        </w:rPr>
      </w:pPr>
    </w:p>
    <w:p w:rsidR="00C60FEC" w:rsidP="00C60FEC" w:rsidRDefault="00C60FEC" w14:paraId="4EF9C4D8" w14:textId="77777777">
      <w:pPr>
        <w:pStyle w:val="Partai"/>
        <w:rPr>
          <w:rFonts w:eastAsiaTheme="minorEastAsia"/>
        </w:rPr>
      </w:pPr>
    </w:p>
    <w:p w:rsidR="00C60FEC" w:rsidP="00C60FEC" w:rsidRDefault="00C60FEC" w14:paraId="5F016005" w14:textId="77777777">
      <w:pPr>
        <w:pStyle w:val="Partai"/>
        <w:rPr>
          <w:rFonts w:eastAsiaTheme="minorEastAsia"/>
        </w:rPr>
      </w:pPr>
    </w:p>
    <w:p w:rsidR="00C60FEC" w:rsidP="00C60FEC" w:rsidRDefault="00C60FEC" w14:paraId="52CD7994" w14:textId="22B5C545">
      <w:pPr>
        <w:pStyle w:val="Partai"/>
        <w:rPr>
          <w:rFonts w:eastAsiaTheme="minorEastAsia"/>
        </w:rPr>
      </w:pPr>
    </w:p>
    <w:p w:rsidR="00C60FEC" w:rsidP="00C60FEC" w:rsidRDefault="00C60FEC" w14:paraId="325DBCE4" w14:textId="5124329F">
      <w:pPr>
        <w:pStyle w:val="Partai"/>
        <w:rPr>
          <w:rFonts w:eastAsiaTheme="minorEastAsia"/>
        </w:rPr>
      </w:pPr>
    </w:p>
    <w:p w:rsidR="00C60FEC" w:rsidP="00C60FEC" w:rsidRDefault="00C60FEC" w14:paraId="74B6D5A6" w14:textId="77777777">
      <w:pPr>
        <w:pStyle w:val="Partai"/>
        <w:rPr>
          <w:rFonts w:eastAsiaTheme="minorEastAsia"/>
        </w:rPr>
      </w:pPr>
    </w:p>
    <w:p w:rsidR="00C60FEC" w:rsidP="00C60FEC" w:rsidRDefault="00C60FEC" w14:paraId="2FBE13D5" w14:textId="77777777">
      <w:pPr>
        <w:pStyle w:val="Partai"/>
        <w:rPr>
          <w:rFonts w:eastAsiaTheme="minorEastAsia"/>
        </w:rPr>
      </w:pPr>
    </w:p>
    <w:p w:rsidR="00C60FEC" w:rsidP="00C60FEC" w:rsidRDefault="00C60FEC" w14:paraId="2A0BAFE4" w14:textId="77777777">
      <w:pPr>
        <w:pStyle w:val="Partai"/>
        <w:rPr>
          <w:rFonts w:eastAsiaTheme="minorEastAsia"/>
        </w:rPr>
      </w:pPr>
    </w:p>
    <w:p w:rsidR="00C60FEC" w:rsidP="00C60FEC" w:rsidRDefault="00C60FEC" w14:paraId="1D678BAE" w14:textId="77777777">
      <w:pPr>
        <w:pStyle w:val="Partai"/>
        <w:rPr>
          <w:rFonts w:eastAsiaTheme="minorEastAsia"/>
        </w:rPr>
      </w:pPr>
    </w:p>
    <w:p w:rsidR="00C60FEC" w:rsidP="00C012F3" w:rsidRDefault="00C60FEC" w14:paraId="2866617D" w14:textId="6FC5BF02">
      <w:pPr>
        <w:pStyle w:val="Partai"/>
        <w:numPr>
          <w:ilvl w:val="0"/>
          <w:numId w:val="6"/>
        </w:numPr>
        <w:rPr>
          <w:rFonts w:eastAsiaTheme="minorEastAsia"/>
        </w:rPr>
      </w:pPr>
      <w:r>
        <w:rPr>
          <w:rFonts w:eastAsiaTheme="minorEastAsia"/>
        </w:rPr>
        <w:t xml:space="preserve">State the values of </w:t>
      </w:r>
      <m:oMath>
        <m:r>
          <w:rPr>
            <w:rFonts w:ascii="Cambria Math" w:hAnsi="Cambria Math" w:eastAsiaTheme="minorEastAsia"/>
          </w:rPr>
          <m:t>g</m:t>
        </m:r>
        <m:d>
          <m:dPr>
            <m:ctrlPr>
              <w:rPr>
                <w:rFonts w:ascii="Cambria Math" w:hAnsi="Cambria Math" w:eastAsiaTheme="minorEastAsia"/>
                <w:i/>
              </w:rPr>
            </m:ctrlPr>
          </m:dPr>
          <m:e>
            <m:r>
              <w:rPr>
                <w:rFonts w:ascii="Cambria Math" w:hAnsi="Cambria Math" w:eastAsiaTheme="minorEastAsia"/>
              </w:rPr>
              <m:t>6</m:t>
            </m:r>
          </m:e>
        </m:d>
        <m:r>
          <w:rPr>
            <w:rFonts w:ascii="Cambria Math" w:hAnsi="Cambria Math" w:eastAsiaTheme="minorEastAsia"/>
          </w:rPr>
          <m:t>, g(7)</m:t>
        </m:r>
      </m:oMath>
      <w:r>
        <w:rPr>
          <w:rFonts w:eastAsiaTheme="minorEastAsia"/>
        </w:rPr>
        <w:t xml:space="preserve"> and </w:t>
      </w:r>
      <m:oMath>
        <m:r>
          <w:rPr>
            <w:rFonts w:ascii="Cambria Math" w:hAnsi="Cambria Math" w:eastAsiaTheme="minorEastAsia"/>
          </w:rPr>
          <m:t>g(8)</m:t>
        </m:r>
      </m:oMath>
      <w:r>
        <w:rPr>
          <w:rFonts w:eastAsiaTheme="minorEastAsia"/>
        </w:rPr>
        <w:t>.</w:t>
      </w:r>
      <w:r>
        <w:rPr>
          <w:rFonts w:eastAsiaTheme="minorEastAsia"/>
        </w:rPr>
        <w:tab/>
      </w:r>
    </w:p>
    <w:p w:rsidR="00C60FEC" w:rsidP="00C60FEC" w:rsidRDefault="00C60FEC" w14:paraId="7AB6B2A0" w14:textId="77777777">
      <w:pPr>
        <w:pStyle w:val="Partai"/>
        <w:rPr>
          <w:rFonts w:eastAsiaTheme="minorEastAsia"/>
        </w:rPr>
      </w:pPr>
    </w:p>
    <w:p w:rsidR="00C60FEC" w:rsidP="00C60FEC" w:rsidRDefault="00C60FEC" w14:paraId="4DEFA97F" w14:textId="77777777">
      <w:pPr>
        <w:pStyle w:val="Partai"/>
        <w:rPr>
          <w:rFonts w:eastAsiaTheme="minorEastAsia"/>
        </w:rPr>
      </w:pPr>
    </w:p>
    <w:p w:rsidR="00C60FEC" w:rsidP="00C60FEC" w:rsidRDefault="00C60FEC" w14:paraId="7E465343" w14:textId="77777777">
      <w:pPr>
        <w:pStyle w:val="Partai"/>
        <w:rPr>
          <w:rFonts w:eastAsiaTheme="minorEastAsia"/>
        </w:rPr>
      </w:pPr>
    </w:p>
    <w:p w:rsidR="00C60FEC" w:rsidP="00C60FEC" w:rsidRDefault="00C60FEC" w14:paraId="6AF52148" w14:textId="77777777">
      <w:pPr>
        <w:pStyle w:val="Partai"/>
        <w:rPr>
          <w:rFonts w:eastAsiaTheme="minorEastAsia"/>
        </w:rPr>
      </w:pPr>
    </w:p>
    <w:p w:rsidR="00C60FEC" w:rsidP="00C60FEC" w:rsidRDefault="00C60FEC" w14:paraId="590AAF61" w14:textId="252F43FB">
      <w:pPr>
        <w:pStyle w:val="Partai"/>
        <w:rPr>
          <w:rFonts w:eastAsiaTheme="minorEastAsia"/>
        </w:rPr>
      </w:pPr>
    </w:p>
    <w:p w:rsidR="00C60FEC" w:rsidP="00C60FEC" w:rsidRDefault="00C60FEC" w14:paraId="214FC5A2" w14:textId="0C5D9C57">
      <w:pPr>
        <w:pStyle w:val="Partai"/>
        <w:rPr>
          <w:rFonts w:eastAsiaTheme="minorEastAsia"/>
        </w:rPr>
      </w:pPr>
    </w:p>
    <w:p w:rsidR="00C60FEC" w:rsidP="00C60FEC" w:rsidRDefault="00C60FEC" w14:paraId="7E4369D4" w14:textId="7B3FDB01">
      <w:pPr>
        <w:pStyle w:val="Partai"/>
        <w:rPr>
          <w:rFonts w:eastAsiaTheme="minorEastAsia"/>
        </w:rPr>
      </w:pPr>
    </w:p>
    <w:p w:rsidR="00C60FEC" w:rsidP="00C60FEC" w:rsidRDefault="00C60FEC" w14:paraId="5BC1B244" w14:textId="77777777">
      <w:pPr>
        <w:pStyle w:val="Partai"/>
        <w:rPr>
          <w:rFonts w:eastAsiaTheme="minorEastAsia"/>
        </w:rPr>
      </w:pPr>
    </w:p>
    <w:p w:rsidR="00C60FEC" w:rsidP="00C60FEC" w:rsidRDefault="00C60FEC" w14:paraId="09F70F8E" w14:textId="77777777">
      <w:pPr>
        <w:pStyle w:val="Partai"/>
        <w:rPr>
          <w:rFonts w:eastAsiaTheme="minorEastAsia"/>
        </w:rPr>
      </w:pPr>
    </w:p>
    <w:p w:rsidR="00C60FEC" w:rsidP="00C60FEC" w:rsidRDefault="00C60FEC" w14:paraId="661C82F7" w14:textId="77777777">
      <w:pPr>
        <w:pStyle w:val="Partai"/>
        <w:rPr>
          <w:rFonts w:eastAsiaTheme="minorEastAsia"/>
        </w:rPr>
      </w:pPr>
    </w:p>
    <w:p w:rsidR="00C60FEC" w:rsidP="00C60FEC" w:rsidRDefault="00C60FEC" w14:paraId="6ED92966" w14:textId="77777777">
      <w:pPr>
        <w:pStyle w:val="Partai"/>
        <w:rPr>
          <w:rFonts w:eastAsiaTheme="minorEastAsia"/>
        </w:rPr>
      </w:pPr>
    </w:p>
    <w:p w:rsidR="00C60FEC" w:rsidP="00C60FEC" w:rsidRDefault="00C60FEC" w14:paraId="1C162EEF" w14:textId="77777777">
      <w:pPr>
        <w:pStyle w:val="Partai"/>
        <w:rPr>
          <w:rFonts w:eastAsiaTheme="minorEastAsia"/>
        </w:rPr>
      </w:pPr>
    </w:p>
    <w:p w:rsidR="00C60FEC" w:rsidP="00C60FEC" w:rsidRDefault="00C60FEC" w14:paraId="1A134A7D" w14:textId="77777777">
      <w:pPr>
        <w:pStyle w:val="Partai"/>
        <w:rPr>
          <w:rFonts w:eastAsiaTheme="minorEastAsia"/>
        </w:rPr>
      </w:pPr>
    </w:p>
    <w:p w:rsidR="00C60FEC" w:rsidP="00C012F3" w:rsidRDefault="00C60FEC" w14:paraId="711D51B5" w14:textId="0276CD7C">
      <w:pPr>
        <w:pStyle w:val="Partai"/>
        <w:numPr>
          <w:ilvl w:val="0"/>
          <w:numId w:val="6"/>
        </w:numPr>
      </w:pPr>
      <w:r>
        <w:rPr>
          <w:rFonts w:eastAsiaTheme="minorEastAsia"/>
        </w:rPr>
        <w:t xml:space="preserve">Use your previous two answers to explain why the graph of </w:t>
      </w:r>
      <m:oMath>
        <m:r>
          <w:rPr>
            <w:rFonts w:ascii="Cambria Math" w:hAnsi="Cambria Math" w:eastAsiaTheme="minorEastAsia"/>
          </w:rPr>
          <m:t>y=g(x)</m:t>
        </m:r>
      </m:oMath>
      <w:r>
        <w:rPr>
          <w:rFonts w:eastAsiaTheme="minorEastAsia"/>
        </w:rPr>
        <w:t xml:space="preserve"> must have a local maximum to the right of </w:t>
      </w:r>
      <m:oMath>
        <m:r>
          <w:rPr>
            <w:rFonts w:ascii="Cambria Math" w:hAnsi="Cambria Math" w:eastAsiaTheme="minorEastAsia"/>
          </w:rPr>
          <m:t>x=7</m:t>
        </m:r>
      </m:oMath>
      <w:r>
        <w:rPr>
          <w:rFonts w:eastAsiaTheme="minorEastAsia"/>
        </w:rPr>
        <w:t>.</w:t>
      </w:r>
      <w:r>
        <w:rPr>
          <w:rFonts w:eastAsiaTheme="minorEastAsia"/>
        </w:rPr>
        <w:tab/>
      </w:r>
    </w:p>
    <w:p w:rsidR="00C60FEC" w:rsidRDefault="00C60FEC" w14:paraId="6EFB3401" w14:textId="30E0D31D">
      <w:pPr>
        <w:rPr>
          <w:b/>
          <w:bCs/>
        </w:rPr>
      </w:pPr>
    </w:p>
    <w:p w:rsidR="00C60FEC" w:rsidRDefault="00C60FEC" w14:paraId="3C0FD567" w14:textId="467AB067">
      <w:pPr>
        <w:rPr>
          <w:b/>
          <w:bCs/>
        </w:rPr>
      </w:pPr>
    </w:p>
    <w:p w:rsidR="00C60FEC" w:rsidRDefault="00C60FEC" w14:paraId="6BCE2D0B" w14:textId="5FA2DFBA">
      <w:pPr>
        <w:rPr>
          <w:b/>
          <w:bCs/>
        </w:rPr>
      </w:pPr>
    </w:p>
    <w:p w:rsidR="00C60FEC" w:rsidRDefault="00C60FEC" w14:paraId="066DCF98" w14:textId="3DC1B8B6">
      <w:pPr>
        <w:rPr>
          <w:b/>
          <w:bCs/>
        </w:rPr>
      </w:pPr>
    </w:p>
    <w:p w:rsidR="00C60FEC" w:rsidRDefault="00C60FEC" w14:paraId="4BD7E453" w14:textId="345F258F">
      <w:pPr>
        <w:rPr>
          <w:b/>
          <w:bCs/>
        </w:rPr>
      </w:pPr>
    </w:p>
    <w:p w:rsidR="00C60FEC" w:rsidRDefault="00C60FEC" w14:paraId="4130BDE2" w14:textId="05F16644">
      <w:pPr>
        <w:rPr>
          <w:b/>
          <w:bCs/>
        </w:rPr>
      </w:pPr>
    </w:p>
    <w:p w:rsidR="00C60FEC" w:rsidRDefault="00C60FEC" w14:paraId="18ECE60B" w14:textId="5341F555">
      <w:pPr>
        <w:rPr>
          <w:b/>
          <w:bCs/>
        </w:rPr>
      </w:pPr>
    </w:p>
    <w:p w:rsidR="00C60FEC" w:rsidRDefault="00C60FEC" w14:paraId="246DA6B5" w14:textId="1DA125A7">
      <w:pPr>
        <w:rPr>
          <w:b/>
          <w:bCs/>
        </w:rPr>
      </w:pPr>
    </w:p>
    <w:p w:rsidR="00C60FEC" w:rsidRDefault="00C60FEC" w14:paraId="4A2E3E7A" w14:textId="6B1F9ABF">
      <w:pPr>
        <w:rPr>
          <w:b/>
          <w:bCs/>
        </w:rPr>
      </w:pPr>
    </w:p>
    <w:p w:rsidR="00C60FEC" w:rsidRDefault="00C60FEC" w14:paraId="368075B7" w14:textId="7930CFB5">
      <w:pPr>
        <w:rPr>
          <w:b/>
          <w:bCs/>
        </w:rPr>
      </w:pPr>
    </w:p>
    <w:p w:rsidR="00C60FEC" w:rsidRDefault="00C60FEC" w14:paraId="609D57FA" w14:textId="0F44EA2A">
      <w:pPr>
        <w:rPr>
          <w:b/>
          <w:bCs/>
        </w:rPr>
      </w:pPr>
    </w:p>
    <w:p w:rsidR="00C60FEC" w:rsidRDefault="00C60FEC" w14:paraId="61D806A7" w14:textId="378413C1">
      <w:pPr>
        <w:rPr>
          <w:b/>
          <w:bCs/>
        </w:rPr>
      </w:pPr>
    </w:p>
    <w:p w:rsidR="006D7F82" w:rsidP="00C04AA4" w:rsidRDefault="00C60FEC" w14:paraId="5C5A71DC" w14:textId="1DC65D72">
      <w:pPr>
        <w:jc w:val="center"/>
        <w:rPr>
          <w:b/>
          <w:bCs/>
        </w:rPr>
      </w:pPr>
      <w:r>
        <w:rPr>
          <w:b/>
          <w:bCs/>
        </w:rPr>
        <w:t>End of Section One</w:t>
      </w:r>
    </w:p>
    <w:p w:rsidR="00C04AA4" w:rsidP="008F1703" w:rsidRDefault="00C04AA4" w14:paraId="5A80B42B" w14:textId="77777777">
      <w:pPr>
        <w:pStyle w:val="QNum"/>
        <w:rPr>
          <w:bCs/>
        </w:rPr>
      </w:pPr>
    </w:p>
    <w:p w:rsidRPr="008F1703" w:rsidR="008F1703" w:rsidP="008F1703" w:rsidRDefault="008F1703" w14:paraId="78B6836D" w14:textId="0155FABC">
      <w:pPr>
        <w:pStyle w:val="QNum"/>
        <w:rPr>
          <w:bCs/>
        </w:rPr>
      </w:pPr>
      <w:r>
        <w:rPr>
          <w:bCs/>
        </w:rPr>
        <w:lastRenderedPageBreak/>
        <w:t>Extra Working Space</w:t>
      </w:r>
    </w:p>
    <w:p w:rsidR="008F1703" w:rsidP="008F1703" w:rsidRDefault="008F1703" w14:paraId="0CDCDE9B" w14:textId="4FAA8084">
      <w:r>
        <w:t>Question number: _________</w:t>
      </w:r>
    </w:p>
    <w:p w:rsidR="002A049A" w:rsidP="008F1703" w:rsidRDefault="002A049A" w14:paraId="1F53B432" w14:textId="77777777">
      <w:pPr>
        <w:sectPr w:rsidR="002A049A" w:rsidSect="00B56C97">
          <w:footerReference w:type="even" r:id="rId12"/>
          <w:footerReference w:type="default" r:id="rId13"/>
          <w:pgSz w:w="11906" w:h="16838" w:orient="portrait"/>
          <w:pgMar w:top="1440" w:right="1440" w:bottom="1440" w:left="1440" w:header="708" w:footer="708" w:gutter="0"/>
          <w:cols w:space="708"/>
          <w:titlePg/>
          <w:docGrid w:linePitch="360"/>
        </w:sectPr>
      </w:pPr>
    </w:p>
    <w:p w:rsidR="002A049A" w:rsidP="008F1703" w:rsidRDefault="001C45AC" w14:paraId="5B113665" w14:textId="1F9F1624">
      <w:r>
        <w:rPr>
          <w:noProof/>
        </w:rPr>
        <w:lastRenderedPageBreak/>
        <w:drawing>
          <wp:anchor distT="0" distB="0" distL="114300" distR="114300" simplePos="0" relativeHeight="251661312" behindDoc="1" locked="0" layoutInCell="1" allowOverlap="1" wp14:anchorId="35211488" wp14:editId="511D7AC0">
            <wp:simplePos x="0" y="0"/>
            <wp:positionH relativeFrom="column">
              <wp:posOffset>0</wp:posOffset>
            </wp:positionH>
            <wp:positionV relativeFrom="paragraph">
              <wp:posOffset>289560</wp:posOffset>
            </wp:positionV>
            <wp:extent cx="2047875" cy="704850"/>
            <wp:effectExtent l="0" t="0" r="9525" b="0"/>
            <wp:wrapTight wrapText="bothSides">
              <wp:wrapPolygon edited="0">
                <wp:start x="5224" y="0"/>
                <wp:lineTo x="804" y="0"/>
                <wp:lineTo x="0" y="12843"/>
                <wp:lineTo x="0" y="20432"/>
                <wp:lineTo x="5224" y="21016"/>
                <wp:lineTo x="6229" y="21016"/>
                <wp:lineTo x="21500" y="20432"/>
                <wp:lineTo x="21500" y="0"/>
                <wp:lineTo x="16275" y="0"/>
                <wp:lineTo x="5224" y="0"/>
              </wp:wrapPolygon>
            </wp:wrapTight>
            <wp:docPr id="5"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875" cy="704850"/>
                    </a:xfrm>
                    <a:prstGeom prst="rect">
                      <a:avLst/>
                    </a:prstGeom>
                    <a:noFill/>
                  </pic:spPr>
                </pic:pic>
              </a:graphicData>
            </a:graphic>
            <wp14:sizeRelH relativeFrom="page">
              <wp14:pctWidth>0</wp14:pctWidth>
            </wp14:sizeRelH>
            <wp14:sizeRelV relativeFrom="page">
              <wp14:pctHeight>0</wp14:pctHeight>
            </wp14:sizeRelV>
          </wp:anchor>
        </w:drawing>
      </w:r>
    </w:p>
    <w:p w:rsidR="00DE695C" w:rsidP="00DE695C" w:rsidRDefault="00DE695C" w14:paraId="4F21B44F" w14:textId="77777777">
      <w:pPr>
        <w:tabs>
          <w:tab w:val="right" w:pos="9270"/>
        </w:tabs>
        <w:spacing w:after="120"/>
        <w:rPr>
          <w:rFonts w:ascii="Arial" w:hAnsi="Arial" w:cs="Arial"/>
          <w:b/>
          <w:color w:val="FF0000"/>
          <w:sz w:val="36"/>
          <w:szCs w:val="36"/>
          <w:lang w:eastAsia="en-AU"/>
        </w:rPr>
      </w:pPr>
      <w:r>
        <w:t xml:space="preserve">      </w:t>
      </w:r>
      <w:r>
        <w:rPr>
          <w:rFonts w:ascii="Arial" w:hAnsi="Arial" w:cs="Arial"/>
          <w:b/>
          <w:sz w:val="36"/>
          <w:szCs w:val="36"/>
          <w:lang w:eastAsia="en-AU"/>
        </w:rPr>
        <w:t>2021 Year 12</w:t>
      </w:r>
      <w:r>
        <w:rPr>
          <w:rFonts w:ascii="Arial" w:hAnsi="Arial" w:cs="Arial"/>
          <w:b/>
          <w:color w:val="FF0000"/>
          <w:sz w:val="36"/>
          <w:szCs w:val="36"/>
          <w:lang w:eastAsia="en-AU"/>
        </w:rPr>
        <w:t xml:space="preserve"> </w:t>
      </w:r>
      <w:proofErr w:type="spellStart"/>
      <w:r>
        <w:rPr>
          <w:rFonts w:ascii="Arial" w:hAnsi="Arial" w:cs="Arial"/>
          <w:b/>
          <w:sz w:val="36"/>
          <w:szCs w:val="36"/>
          <w:lang w:eastAsia="en-AU"/>
        </w:rPr>
        <w:t>ViSN</w:t>
      </w:r>
      <w:proofErr w:type="spellEnd"/>
      <w:r>
        <w:rPr>
          <w:rFonts w:ascii="Arial" w:hAnsi="Arial" w:cs="Arial"/>
          <w:b/>
          <w:color w:val="FF0000"/>
          <w:sz w:val="36"/>
          <w:szCs w:val="36"/>
          <w:lang w:eastAsia="en-AU"/>
        </w:rPr>
        <w:t xml:space="preserve">   </w:t>
      </w:r>
    </w:p>
    <w:p w:rsidR="00B67931" w:rsidP="00DE695C" w:rsidRDefault="00DE695C" w14:paraId="340971D6" w14:textId="0C2E9EC6">
      <w:pPr>
        <w:tabs>
          <w:tab w:val="right" w:pos="9270"/>
        </w:tabs>
        <w:spacing w:after="120"/>
        <w:rPr>
          <w:rFonts w:ascii="Arial" w:hAnsi="Arial" w:cs="Arial"/>
          <w:b/>
          <w:sz w:val="36"/>
          <w:szCs w:val="36"/>
          <w:lang w:eastAsia="en-AU"/>
        </w:rPr>
      </w:pPr>
      <w:r>
        <w:rPr>
          <w:rFonts w:ascii="Arial" w:hAnsi="Arial" w:cs="Arial"/>
          <w:b/>
          <w:color w:val="FF0000"/>
          <w:sz w:val="36"/>
          <w:szCs w:val="36"/>
          <w:lang w:eastAsia="en-AU"/>
        </w:rPr>
        <w:t xml:space="preserve">   </w:t>
      </w:r>
      <w:r>
        <w:rPr>
          <w:rFonts w:ascii="Arial" w:hAnsi="Arial" w:cs="Arial"/>
          <w:b/>
          <w:sz w:val="36"/>
          <w:szCs w:val="36"/>
          <w:lang w:eastAsia="en-AU"/>
        </w:rPr>
        <w:t>Mathematics Specialist Unit 3</w:t>
      </w:r>
    </w:p>
    <w:p w:rsidRPr="00DE695C" w:rsidR="00DE695C" w:rsidP="00DE695C" w:rsidRDefault="00DE695C" w14:paraId="738DCFD1" w14:textId="77777777">
      <w:pPr>
        <w:tabs>
          <w:tab w:val="right" w:pos="9270"/>
        </w:tabs>
        <w:spacing w:after="120"/>
        <w:rPr>
          <w:rFonts w:ascii="Arial" w:hAnsi="Arial" w:cs="Arial"/>
          <w:b/>
          <w:sz w:val="36"/>
          <w:szCs w:val="36"/>
          <w:lang w:eastAsia="en-AU"/>
        </w:rPr>
      </w:pPr>
    </w:p>
    <w:tbl>
      <w:tblPr>
        <w:tblStyle w:val="TableGrid"/>
        <w:tblW w:w="96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969"/>
        <w:gridCol w:w="4648"/>
      </w:tblGrid>
      <w:tr w:rsidR="00B67931" w:rsidTr="00DE695C" w14:paraId="111AF236" w14:textId="77777777">
        <w:trPr>
          <w:trHeight w:val="1070"/>
        </w:trPr>
        <w:tc>
          <w:tcPr>
            <w:tcW w:w="9617" w:type="dxa"/>
            <w:gridSpan w:val="2"/>
          </w:tcPr>
          <w:p w:rsidR="00B67931" w:rsidP="00D93DA3" w:rsidRDefault="00B67931" w14:paraId="3C650C62" w14:textId="358693AD">
            <w:pPr>
              <w:tabs>
                <w:tab w:val="right" w:pos="9270"/>
              </w:tabs>
              <w:spacing w:after="120"/>
              <w:rPr>
                <w:rFonts w:ascii="Arial" w:hAnsi="Arial" w:cs="Arial"/>
                <w:b/>
                <w:sz w:val="36"/>
                <w:szCs w:val="36"/>
                <w:lang w:val="en-AU" w:eastAsia="en-AU"/>
              </w:rPr>
            </w:pPr>
            <w:r>
              <w:rPr>
                <w:rFonts w:ascii="Arial" w:hAnsi="Arial" w:cs="Arial"/>
                <w:b/>
                <w:sz w:val="36"/>
                <w:szCs w:val="36"/>
                <w:lang w:val="en-AU" w:eastAsia="en-AU"/>
              </w:rPr>
              <w:t>Test 2 – Functions</w:t>
            </w:r>
          </w:p>
          <w:p w:rsidRPr="001C45AC" w:rsidR="00B67931" w:rsidP="00D93DA3" w:rsidRDefault="00B67931" w14:paraId="04000DB8" w14:textId="6BB5D268">
            <w:pPr>
              <w:tabs>
                <w:tab w:val="right" w:pos="9270"/>
              </w:tabs>
              <w:spacing w:after="120"/>
              <w:rPr>
                <w:rFonts w:ascii="Arial" w:hAnsi="Arial" w:cs="Arial"/>
                <w:b/>
                <w:sz w:val="36"/>
                <w:szCs w:val="36"/>
                <w:lang w:val="en-AU" w:eastAsia="en-AU"/>
              </w:rPr>
            </w:pPr>
            <w:r>
              <w:rPr>
                <w:rFonts w:ascii="Arial" w:hAnsi="Arial" w:cs="Arial"/>
                <w:b/>
                <w:sz w:val="36"/>
                <w:szCs w:val="36"/>
                <w:lang w:val="en-AU" w:eastAsia="en-AU"/>
              </w:rPr>
              <w:t>Section Tw</w:t>
            </w:r>
            <w:r w:rsidR="00DE695C">
              <w:rPr>
                <w:rFonts w:ascii="Arial" w:hAnsi="Arial" w:cs="Arial"/>
                <w:b/>
                <w:sz w:val="36"/>
                <w:szCs w:val="36"/>
                <w:lang w:val="en-AU" w:eastAsia="en-AU"/>
              </w:rPr>
              <w:t>o</w:t>
            </w:r>
            <w:r>
              <w:rPr>
                <w:rFonts w:ascii="Arial" w:hAnsi="Arial" w:cs="Arial"/>
                <w:b/>
                <w:sz w:val="36"/>
                <w:szCs w:val="36"/>
                <w:lang w:val="en-AU" w:eastAsia="en-AU"/>
              </w:rPr>
              <w:t xml:space="preserve"> – Calculator Assumed</w:t>
            </w:r>
          </w:p>
        </w:tc>
      </w:tr>
      <w:tr w:rsidR="00B67931" w:rsidTr="00DE695C" w14:paraId="01737061" w14:textId="77777777">
        <w:trPr>
          <w:trHeight w:val="526"/>
        </w:trPr>
        <w:tc>
          <w:tcPr>
            <w:tcW w:w="4969" w:type="dxa"/>
          </w:tcPr>
          <w:p w:rsidR="00B67931" w:rsidP="00D93DA3" w:rsidRDefault="00B67931" w14:paraId="51CAB518" w14:textId="77777777">
            <w:pPr>
              <w:tabs>
                <w:tab w:val="right" w:pos="9270"/>
              </w:tabs>
              <w:spacing w:after="120"/>
              <w:rPr>
                <w:rFonts w:ascii="Arial" w:hAnsi="Arial" w:cs="Arial"/>
                <w:bCs/>
                <w:noProof/>
                <w:sz w:val="28"/>
                <w:szCs w:val="28"/>
                <w:lang w:val="en-AU" w:eastAsia="en-AU"/>
              </w:rPr>
            </w:pPr>
            <w:r>
              <w:rPr>
                <w:rFonts w:ascii="Arial" w:hAnsi="Arial" w:cs="Arial"/>
                <w:bCs/>
                <w:noProof/>
                <w:sz w:val="28"/>
                <w:szCs w:val="28"/>
                <w:lang w:val="en-AU" w:eastAsia="en-AU"/>
              </w:rPr>
              <w:t>Mr Daniel Comtesse</w:t>
            </w:r>
          </w:p>
          <w:p w:rsidRPr="00DE695C" w:rsidR="00B67931" w:rsidP="00DE695C" w:rsidRDefault="00B67931" w14:paraId="4A9774B8" w14:textId="0005BC38">
            <w:pPr>
              <w:tabs>
                <w:tab w:val="right" w:pos="9270"/>
              </w:tabs>
              <w:spacing w:after="120"/>
              <w:rPr>
                <w:rFonts w:ascii="Arial" w:hAnsi="Arial" w:cs="Arial"/>
                <w:bCs/>
                <w:noProof/>
                <w:sz w:val="28"/>
                <w:szCs w:val="28"/>
                <w:lang w:val="en-AU" w:eastAsia="en-AU"/>
              </w:rPr>
            </w:pPr>
            <w:r>
              <w:rPr>
                <w:rFonts w:ascii="Arial" w:hAnsi="Arial" w:cs="Arial"/>
                <w:bCs/>
                <w:noProof/>
                <w:sz w:val="28"/>
                <w:szCs w:val="28"/>
                <w:lang w:val="en-AU" w:eastAsia="en-AU"/>
              </w:rPr>
              <w:t>Mandurah Catholic College</w:t>
            </w:r>
          </w:p>
        </w:tc>
        <w:tc>
          <w:tcPr>
            <w:tcW w:w="4648" w:type="dxa"/>
            <w:hideMark/>
          </w:tcPr>
          <w:p w:rsidR="00B67931" w:rsidP="00D93DA3" w:rsidRDefault="00B67931" w14:paraId="2F658512" w14:textId="77777777">
            <w:pPr>
              <w:spacing w:after="120"/>
              <w:rPr>
                <w:rFonts w:ascii="Arial" w:hAnsi="Arial" w:cs="Arial"/>
                <w:sz w:val="28"/>
                <w:szCs w:val="28"/>
                <w:lang w:val="en-AU" w:eastAsia="en-AU"/>
              </w:rPr>
            </w:pPr>
          </w:p>
          <w:p w:rsidR="00B67931" w:rsidP="00D93DA3" w:rsidRDefault="00B67931" w14:paraId="64AECF4A" w14:textId="77777777">
            <w:pPr>
              <w:spacing w:after="120"/>
              <w:rPr>
                <w:rFonts w:ascii="Arial" w:hAnsi="Arial" w:cs="Arial"/>
                <w:sz w:val="28"/>
                <w:szCs w:val="28"/>
                <w:lang w:val="en-AU" w:eastAsia="en-AU"/>
              </w:rPr>
            </w:pPr>
          </w:p>
          <w:p w:rsidR="00B67931" w:rsidP="00D93DA3" w:rsidRDefault="00B67931" w14:paraId="21533C3A" w14:textId="7E35224F">
            <w:pPr>
              <w:spacing w:after="120"/>
              <w:rPr>
                <w:rFonts w:ascii="Arial" w:hAnsi="Arial" w:cs="Arial"/>
                <w:sz w:val="28"/>
                <w:szCs w:val="28"/>
                <w:lang w:val="en-AU" w:eastAsia="en-AU"/>
              </w:rPr>
            </w:pPr>
            <w:r>
              <w:rPr>
                <w:rFonts w:ascii="Arial" w:hAnsi="Arial" w:cs="Arial"/>
                <w:sz w:val="28"/>
                <w:szCs w:val="28"/>
                <w:lang w:val="en-AU" w:eastAsia="en-AU"/>
              </w:rPr>
              <w:t xml:space="preserve">Calculator </w:t>
            </w:r>
            <w:proofErr w:type="gramStart"/>
            <w:r>
              <w:rPr>
                <w:rFonts w:ascii="Arial" w:hAnsi="Arial" w:cs="Arial"/>
                <w:sz w:val="28"/>
                <w:szCs w:val="28"/>
                <w:lang w:val="en-AU" w:eastAsia="en-AU"/>
              </w:rPr>
              <w:t>Assumed:_</w:t>
            </w:r>
            <w:proofErr w:type="gramEnd"/>
            <w:r>
              <w:rPr>
                <w:rFonts w:ascii="Arial" w:hAnsi="Arial" w:cs="Arial"/>
                <w:sz w:val="28"/>
                <w:szCs w:val="28"/>
                <w:lang w:val="en-AU" w:eastAsia="en-AU"/>
              </w:rPr>
              <w:t>____/</w:t>
            </w:r>
            <w:r w:rsidR="008F6F6F">
              <w:rPr>
                <w:rFonts w:ascii="Arial" w:hAnsi="Arial" w:cs="Arial"/>
                <w:sz w:val="28"/>
                <w:szCs w:val="28"/>
                <w:lang w:val="en-AU" w:eastAsia="en-AU"/>
              </w:rPr>
              <w:t>1</w:t>
            </w:r>
            <w:r w:rsidR="00BF3B83">
              <w:rPr>
                <w:rFonts w:ascii="Arial" w:hAnsi="Arial" w:cs="Arial"/>
                <w:sz w:val="28"/>
                <w:szCs w:val="28"/>
                <w:lang w:val="en-AU" w:eastAsia="en-AU"/>
              </w:rPr>
              <w:t>0</w:t>
            </w:r>
          </w:p>
          <w:p w:rsidRPr="006E3B14" w:rsidR="00B67931" w:rsidP="00D93DA3" w:rsidRDefault="00B67931" w14:paraId="113A3798" w14:textId="77777777">
            <w:pPr>
              <w:spacing w:after="120"/>
              <w:rPr>
                <w:rFonts w:ascii="Arial" w:hAnsi="Arial" w:cs="Arial"/>
                <w:sz w:val="28"/>
                <w:szCs w:val="28"/>
                <w:lang w:val="en-AU" w:eastAsia="en-AU"/>
              </w:rPr>
            </w:pPr>
          </w:p>
        </w:tc>
      </w:tr>
      <w:tr w:rsidR="00B67931" w:rsidTr="00DE695C" w14:paraId="2E4E142F" w14:textId="77777777">
        <w:trPr>
          <w:trHeight w:val="354"/>
        </w:trPr>
        <w:tc>
          <w:tcPr>
            <w:tcW w:w="4969" w:type="dxa"/>
          </w:tcPr>
          <w:p w:rsidRPr="006E3B14" w:rsidR="00B67931" w:rsidP="00D93DA3" w:rsidRDefault="00B67931" w14:paraId="44AAE885" w14:textId="77777777">
            <w:pPr>
              <w:spacing w:after="120"/>
              <w:rPr>
                <w:rFonts w:ascii="Arial" w:hAnsi="Arial" w:cs="Arial"/>
                <w:bCs/>
                <w:noProof/>
                <w:color w:val="FF0000"/>
                <w:sz w:val="28"/>
                <w:szCs w:val="28"/>
                <w:lang w:val="en-AU" w:eastAsia="en-AU"/>
              </w:rPr>
            </w:pPr>
            <w:r>
              <w:rPr>
                <w:rFonts w:ascii="Arial" w:hAnsi="Arial" w:cs="Arial"/>
                <w:bCs/>
                <w:noProof/>
                <w:sz w:val="28"/>
                <w:szCs w:val="28"/>
                <w:lang w:val="en-AU" w:eastAsia="en-AU"/>
              </w:rPr>
              <w:t>daniel.comtesse@cewa.edu.au</w:t>
            </w:r>
          </w:p>
        </w:tc>
        <w:tc>
          <w:tcPr>
            <w:tcW w:w="4648" w:type="dxa"/>
            <w:vAlign w:val="center"/>
          </w:tcPr>
          <w:p w:rsidR="00B67931" w:rsidP="00D93DA3" w:rsidRDefault="00B67931" w14:paraId="6BA70165" w14:textId="77777777">
            <w:pPr>
              <w:spacing w:after="120"/>
              <w:rPr>
                <w:rFonts w:ascii="Arial" w:hAnsi="Arial" w:cs="Arial"/>
                <w:bCs/>
                <w:noProof/>
                <w:sz w:val="28"/>
                <w:szCs w:val="28"/>
                <w:lang w:val="en-AU" w:eastAsia="en-AU"/>
              </w:rPr>
            </w:pPr>
          </w:p>
          <w:p w:rsidR="00B67931" w:rsidP="00D93DA3" w:rsidRDefault="00B67931" w14:paraId="00ED6526" w14:textId="77777777">
            <w:pPr>
              <w:spacing w:after="120"/>
              <w:rPr>
                <w:rFonts w:ascii="Arial" w:hAnsi="Arial" w:cs="Arial"/>
                <w:sz w:val="28"/>
                <w:szCs w:val="28"/>
                <w:lang w:val="en-AU" w:eastAsia="en-AU"/>
              </w:rPr>
            </w:pPr>
          </w:p>
        </w:tc>
      </w:tr>
    </w:tbl>
    <w:p w:rsidR="00B67931" w:rsidP="00B67931" w:rsidRDefault="00B67931" w14:paraId="04691D74" w14:textId="25D529FF">
      <w:pPr>
        <w:jc w:val="both"/>
        <w:rPr>
          <w:rFonts w:ascii="Arial" w:hAnsi="Arial" w:cs="Arial"/>
          <w:b/>
          <w:sz w:val="30"/>
        </w:rPr>
      </w:pPr>
    </w:p>
    <w:p w:rsidR="00B67931" w:rsidP="00B67931" w:rsidRDefault="00B67931" w14:paraId="4F9BA9F8" w14:textId="77777777">
      <w:pPr>
        <w:keepNext/>
        <w:outlineLvl w:val="2"/>
        <w:rPr>
          <w:rFonts w:ascii="Arial" w:hAnsi="Arial" w:cs="Arial"/>
          <w:bCs/>
          <w:noProof/>
          <w:sz w:val="28"/>
          <w:szCs w:val="28"/>
        </w:rPr>
      </w:pPr>
      <w:r>
        <w:rPr>
          <w:rFonts w:ascii="Arial" w:hAnsi="Arial" w:cs="Arial"/>
          <w:b/>
          <w:bCs/>
          <w:noProof/>
          <w:sz w:val="28"/>
          <w:szCs w:val="28"/>
        </w:rPr>
        <w:t>Student Name:</w:t>
      </w:r>
      <w:r>
        <w:rPr>
          <w:rFonts w:ascii="Arial" w:hAnsi="Arial" w:cs="Arial"/>
          <w:b/>
          <w:bCs/>
          <w:noProof/>
          <w:sz w:val="28"/>
          <w:szCs w:val="28"/>
        </w:rPr>
        <w:tab/>
      </w:r>
      <w:r>
        <w:rPr>
          <w:rFonts w:ascii="Arial" w:hAnsi="Arial" w:cs="Arial"/>
          <w:bCs/>
          <w:noProof/>
          <w:sz w:val="28"/>
          <w:szCs w:val="28"/>
        </w:rPr>
        <w:t>___________________________________________</w:t>
      </w:r>
    </w:p>
    <w:p w:rsidRPr="00E16685" w:rsidR="00B67931" w:rsidP="00B67931" w:rsidRDefault="00B67931" w14:paraId="21D4617B" w14:textId="77777777">
      <w:pPr>
        <w:keepNext/>
        <w:outlineLvl w:val="2"/>
        <w:rPr>
          <w:rFonts w:ascii="Arial" w:hAnsi="Arial" w:cs="Arial"/>
          <w:bCs/>
          <w:noProof/>
          <w:sz w:val="28"/>
          <w:szCs w:val="28"/>
        </w:rPr>
      </w:pPr>
      <w:r>
        <w:rPr>
          <w:rFonts w:ascii="Arial" w:hAnsi="Arial" w:cs="Arial"/>
          <w:b/>
          <w:bCs/>
          <w:noProof/>
          <w:sz w:val="28"/>
          <w:szCs w:val="28"/>
        </w:rPr>
        <w:t>School:</w:t>
      </w:r>
      <w:r>
        <w:rPr>
          <w:rFonts w:ascii="Arial" w:hAnsi="Arial" w:cs="Arial"/>
          <w:b/>
          <w:bCs/>
          <w:noProof/>
          <w:sz w:val="28"/>
          <w:szCs w:val="28"/>
        </w:rPr>
        <w:tab/>
      </w:r>
      <w:r>
        <w:rPr>
          <w:rFonts w:ascii="Arial" w:hAnsi="Arial" w:cs="Arial"/>
          <w:b/>
          <w:bCs/>
          <w:noProof/>
          <w:sz w:val="28"/>
          <w:szCs w:val="28"/>
        </w:rPr>
        <w:tab/>
      </w:r>
      <w:r>
        <w:rPr>
          <w:rFonts w:ascii="Arial" w:hAnsi="Arial" w:cs="Arial"/>
          <w:bCs/>
          <w:noProof/>
          <w:sz w:val="28"/>
          <w:szCs w:val="28"/>
        </w:rPr>
        <w:t>___________________________________________</w:t>
      </w:r>
    </w:p>
    <w:p w:rsidR="00B67931" w:rsidP="00B67931" w:rsidRDefault="00B67931" w14:paraId="6BAC6753" w14:textId="77777777">
      <w:pPr>
        <w:keepNext/>
        <w:outlineLvl w:val="2"/>
        <w:rPr>
          <w:rFonts w:ascii="Arial" w:hAnsi="Arial" w:cs="Arial"/>
          <w:b/>
          <w:bCs/>
          <w:noProof/>
          <w:sz w:val="28"/>
          <w:szCs w:val="28"/>
        </w:rPr>
      </w:pPr>
    </w:p>
    <w:p w:rsidR="00B67931" w:rsidP="00B67931" w:rsidRDefault="00B67931" w14:paraId="5004CB78" w14:textId="0A3CFF33">
      <w:pPr>
        <w:keepNext/>
        <w:outlineLvl w:val="2"/>
        <w:rPr>
          <w:rFonts w:ascii="Arial" w:hAnsi="Arial" w:cs="Arial"/>
          <w:b/>
          <w:bCs/>
          <w:noProof/>
          <w:sz w:val="28"/>
          <w:szCs w:val="28"/>
        </w:rPr>
      </w:pPr>
      <w:r>
        <w:rPr>
          <w:rFonts w:ascii="Arial" w:hAnsi="Arial" w:cs="Arial"/>
          <w:b/>
          <w:bCs/>
          <w:noProof/>
          <w:sz w:val="28"/>
          <w:szCs w:val="28"/>
        </w:rPr>
        <w:t xml:space="preserve">Time allowed: Section One - </w:t>
      </w:r>
      <w:r w:rsidR="00BF3B83">
        <w:rPr>
          <w:rFonts w:ascii="Arial" w:hAnsi="Arial" w:cs="Arial"/>
          <w:b/>
          <w:bCs/>
          <w:noProof/>
          <w:sz w:val="28"/>
          <w:szCs w:val="28"/>
        </w:rPr>
        <w:t>35</w:t>
      </w:r>
      <w:r>
        <w:rPr>
          <w:rFonts w:ascii="Arial" w:hAnsi="Arial" w:cs="Arial"/>
          <w:b/>
          <w:bCs/>
          <w:noProof/>
          <w:sz w:val="28"/>
          <w:szCs w:val="28"/>
        </w:rPr>
        <w:t xml:space="preserve"> minutes</w:t>
      </w:r>
    </w:p>
    <w:p w:rsidR="00B67931" w:rsidP="00B67931" w:rsidRDefault="00B67931" w14:paraId="5D2F255F" w14:textId="3F5915F1">
      <w:pPr>
        <w:keepNext/>
        <w:outlineLvl w:val="2"/>
        <w:rPr>
          <w:rFonts w:ascii="Arial" w:hAnsi="Arial" w:cs="Arial"/>
          <w:b/>
          <w:bCs/>
          <w:noProof/>
          <w:sz w:val="28"/>
          <w:szCs w:val="28"/>
        </w:rPr>
      </w:pPr>
      <w:r>
        <w:rPr>
          <w:rFonts w:ascii="Arial" w:hAnsi="Arial" w:cs="Arial"/>
          <w:b/>
          <w:bCs/>
          <w:noProof/>
          <w:sz w:val="28"/>
          <w:szCs w:val="28"/>
        </w:rPr>
        <w:t xml:space="preserve">                         Section Two – </w:t>
      </w:r>
      <w:r w:rsidR="008F6F6F">
        <w:rPr>
          <w:rFonts w:ascii="Arial" w:hAnsi="Arial" w:cs="Arial"/>
          <w:b/>
          <w:bCs/>
          <w:noProof/>
          <w:sz w:val="28"/>
          <w:szCs w:val="28"/>
        </w:rPr>
        <w:t>15</w:t>
      </w:r>
      <w:r>
        <w:rPr>
          <w:rFonts w:ascii="Arial" w:hAnsi="Arial" w:cs="Arial"/>
          <w:b/>
          <w:bCs/>
          <w:noProof/>
          <w:sz w:val="28"/>
          <w:szCs w:val="28"/>
        </w:rPr>
        <w:t xml:space="preserve"> minutes</w:t>
      </w:r>
    </w:p>
    <w:p w:rsidR="00DE695C" w:rsidP="00B67931" w:rsidRDefault="00DE695C" w14:paraId="5EA1B21E" w14:textId="77777777">
      <w:pPr>
        <w:keepNext/>
        <w:outlineLvl w:val="2"/>
        <w:rPr>
          <w:rFonts w:ascii="Arial" w:hAnsi="Arial" w:cs="Arial"/>
          <w:b/>
          <w:bCs/>
          <w:noProof/>
          <w:sz w:val="28"/>
          <w:szCs w:val="28"/>
        </w:rPr>
      </w:pPr>
    </w:p>
    <w:p w:rsidRPr="001C45AC" w:rsidR="00B67931" w:rsidP="00B67931" w:rsidRDefault="00B67931" w14:paraId="74B99B47" w14:textId="14EBDE34">
      <w:pPr>
        <w:tabs>
          <w:tab w:val="left" w:pos="-720"/>
          <w:tab w:val="left" w:pos="1800"/>
        </w:tabs>
        <w:suppressAutoHyphens/>
        <w:rPr>
          <w:rFonts w:ascii="Arial" w:hAnsi="Arial" w:cs="Arial"/>
          <w:b/>
          <w:bCs/>
          <w:spacing w:val="-2"/>
          <w:sz w:val="20"/>
          <w:szCs w:val="20"/>
        </w:rPr>
      </w:pPr>
      <w:r w:rsidRPr="001C45AC">
        <w:rPr>
          <w:rFonts w:ascii="Arial" w:hAnsi="Arial" w:cs="Arial"/>
          <w:b/>
          <w:bCs/>
          <w:spacing w:val="-2"/>
          <w:sz w:val="20"/>
          <w:szCs w:val="20"/>
        </w:rPr>
        <w:t>Assessment Date:</w:t>
      </w:r>
      <w:r w:rsidRPr="001C45AC">
        <w:rPr>
          <w:rFonts w:ascii="Arial" w:hAnsi="Arial" w:cs="Arial"/>
          <w:b/>
          <w:bCs/>
          <w:spacing w:val="-2"/>
          <w:sz w:val="20"/>
        </w:rPr>
        <w:tab/>
      </w:r>
      <w:r w:rsidRPr="001C45AC">
        <w:rPr>
          <w:rFonts w:ascii="Arial" w:hAnsi="Arial" w:cs="Arial"/>
          <w:b/>
          <w:bCs/>
          <w:spacing w:val="-2"/>
          <w:sz w:val="20"/>
        </w:rPr>
        <w:t>2</w:t>
      </w:r>
      <w:r w:rsidRPr="001C45AC" w:rsidR="001C45AC">
        <w:rPr>
          <w:rFonts w:ascii="Arial" w:hAnsi="Arial" w:cs="Arial"/>
          <w:b/>
          <w:bCs/>
          <w:spacing w:val="-2"/>
          <w:sz w:val="20"/>
        </w:rPr>
        <w:t>2</w:t>
      </w:r>
      <w:r w:rsidRPr="001C45AC">
        <w:rPr>
          <w:rFonts w:ascii="Arial" w:hAnsi="Arial" w:cs="Arial"/>
          <w:b/>
          <w:bCs/>
          <w:spacing w:val="-2"/>
          <w:sz w:val="20"/>
        </w:rPr>
        <w:t xml:space="preserve"> March</w:t>
      </w:r>
      <w:r w:rsidRPr="001C45AC">
        <w:rPr>
          <w:rFonts w:ascii="Arial" w:hAnsi="Arial" w:cs="Arial"/>
          <w:b/>
          <w:bCs/>
          <w:spacing w:val="-2"/>
          <w:sz w:val="20"/>
          <w:szCs w:val="20"/>
        </w:rPr>
        <w:t xml:space="preserve"> 202</w:t>
      </w:r>
      <w:r w:rsidRPr="001C45AC" w:rsidR="001C45AC">
        <w:rPr>
          <w:rFonts w:ascii="Arial" w:hAnsi="Arial" w:cs="Arial"/>
          <w:b/>
          <w:bCs/>
          <w:spacing w:val="-2"/>
          <w:sz w:val="20"/>
          <w:szCs w:val="20"/>
        </w:rPr>
        <w:t>1</w:t>
      </w:r>
    </w:p>
    <w:p w:rsidRPr="006E3B14" w:rsidR="00B67931" w:rsidP="00B67931" w:rsidRDefault="00B67931" w14:paraId="0F86F6F8" w14:textId="77777777">
      <w:pPr>
        <w:tabs>
          <w:tab w:val="left" w:pos="-720"/>
          <w:tab w:val="left" w:pos="1800"/>
        </w:tabs>
        <w:suppressAutoHyphens/>
        <w:rPr>
          <w:rFonts w:ascii="Arial" w:hAnsi="Arial" w:cs="Arial"/>
          <w:sz w:val="20"/>
          <w:szCs w:val="20"/>
        </w:rPr>
      </w:pPr>
    </w:p>
    <w:p w:rsidR="00B67931" w:rsidP="00B67931" w:rsidRDefault="00B67931" w14:paraId="47BD4B74" w14:textId="77777777">
      <w:pPr>
        <w:keepNext/>
        <w:outlineLvl w:val="2"/>
        <w:rPr>
          <w:rFonts w:ascii="Arial" w:hAnsi="Arial" w:cs="Arial"/>
          <w:b/>
          <w:bCs/>
          <w:sz w:val="28"/>
          <w:szCs w:val="28"/>
        </w:rPr>
      </w:pPr>
      <w:r>
        <w:rPr>
          <w:rFonts w:ascii="Arial" w:hAnsi="Arial" w:cs="Arial"/>
          <w:b/>
          <w:bCs/>
          <w:sz w:val="28"/>
          <w:szCs w:val="28"/>
        </w:rPr>
        <w:t>Material required/recommended</w:t>
      </w:r>
    </w:p>
    <w:p w:rsidR="00B67931" w:rsidP="00B67931" w:rsidRDefault="00B67931" w14:paraId="4404864B" w14:textId="77777777">
      <w:pPr>
        <w:keepNext/>
        <w:outlineLvl w:val="0"/>
        <w:rPr>
          <w:rFonts w:ascii="Arial" w:hAnsi="Arial" w:cs="Arial"/>
          <w:b/>
          <w:bCs/>
          <w:i/>
          <w:kern w:val="32"/>
        </w:rPr>
      </w:pPr>
      <w:r>
        <w:rPr>
          <w:rFonts w:ascii="Arial" w:hAnsi="Arial" w:cs="Arial"/>
          <w:b/>
          <w:bCs/>
          <w:i/>
          <w:kern w:val="32"/>
        </w:rPr>
        <w:t>To be provided by the supervisor</w:t>
      </w:r>
    </w:p>
    <w:p w:rsidR="00B67931" w:rsidP="00B67931" w:rsidRDefault="00B67931" w14:paraId="7CA0CD53" w14:textId="77777777">
      <w:pPr>
        <w:tabs>
          <w:tab w:val="left" w:pos="-720"/>
          <w:tab w:val="left" w:pos="2268"/>
        </w:tabs>
        <w:suppressAutoHyphens/>
        <w:rPr>
          <w:rFonts w:ascii="Arial" w:hAnsi="Arial" w:cs="Arial"/>
          <w:bCs/>
          <w:spacing w:val="-2"/>
          <w:sz w:val="20"/>
        </w:rPr>
      </w:pPr>
      <w:r>
        <w:rPr>
          <w:rFonts w:ascii="Arial" w:hAnsi="Arial" w:cs="Arial"/>
          <w:bCs/>
          <w:spacing w:val="-2"/>
          <w:sz w:val="20"/>
        </w:rPr>
        <w:t>This Question/Answer Paper</w:t>
      </w:r>
    </w:p>
    <w:p w:rsidRPr="00E16685" w:rsidR="00B67931" w:rsidP="00B67931" w:rsidRDefault="00B67931" w14:paraId="3FF1E070" w14:textId="77777777">
      <w:pPr>
        <w:tabs>
          <w:tab w:val="left" w:pos="-720"/>
          <w:tab w:val="left" w:pos="2268"/>
        </w:tabs>
        <w:suppressAutoHyphens/>
        <w:rPr>
          <w:rFonts w:ascii="Arial" w:hAnsi="Arial" w:cs="Arial"/>
          <w:bCs/>
          <w:spacing w:val="-2"/>
          <w:sz w:val="20"/>
        </w:rPr>
      </w:pPr>
      <w:r>
        <w:rPr>
          <w:rFonts w:ascii="Arial" w:hAnsi="Arial" w:cs="Arial"/>
          <w:bCs/>
          <w:spacing w:val="-2"/>
          <w:sz w:val="20"/>
        </w:rPr>
        <w:t>SCSA Formula Sheet</w:t>
      </w:r>
    </w:p>
    <w:p w:rsidR="00B67931" w:rsidP="00B67931" w:rsidRDefault="00B67931" w14:paraId="3D3C091F" w14:textId="77777777">
      <w:pPr>
        <w:keepNext/>
        <w:outlineLvl w:val="0"/>
        <w:rPr>
          <w:rFonts w:ascii="Arial" w:hAnsi="Arial" w:cs="Arial"/>
          <w:b/>
          <w:bCs/>
          <w:i/>
          <w:kern w:val="32"/>
        </w:rPr>
      </w:pPr>
      <w:r>
        <w:rPr>
          <w:rFonts w:ascii="Arial" w:hAnsi="Arial" w:cs="Arial"/>
          <w:b/>
          <w:bCs/>
          <w:i/>
          <w:kern w:val="32"/>
        </w:rPr>
        <w:t>To be provided by the candidate</w:t>
      </w:r>
    </w:p>
    <w:p w:rsidR="00B67931" w:rsidP="00B67931" w:rsidRDefault="00B67931" w14:paraId="4336BB56" w14:textId="77777777">
      <w:pPr>
        <w:pStyle w:val="BodyText"/>
        <w:tabs>
          <w:tab w:val="left" w:pos="1843"/>
        </w:tabs>
        <w:ind w:left="1843" w:hanging="1843"/>
        <w:rPr>
          <w:rFonts w:cs="Arial"/>
          <w:iCs/>
          <w:sz w:val="20"/>
          <w:szCs w:val="22"/>
        </w:rPr>
      </w:pPr>
      <w:r>
        <w:rPr>
          <w:rFonts w:cs="Arial"/>
          <w:iCs/>
          <w:sz w:val="20"/>
          <w:szCs w:val="22"/>
        </w:rPr>
        <w:t xml:space="preserve">Standard items: </w:t>
      </w:r>
      <w:r>
        <w:rPr>
          <w:rFonts w:cs="Arial"/>
          <w:iCs/>
          <w:sz w:val="20"/>
          <w:szCs w:val="22"/>
        </w:rPr>
        <w:tab/>
      </w:r>
      <w:r>
        <w:rPr>
          <w:rFonts w:cs="Arial"/>
          <w:iCs/>
          <w:sz w:val="20"/>
          <w:szCs w:val="22"/>
        </w:rPr>
        <w:t>pens, pencils, pencil sharpener, eraser, correction fluid</w:t>
      </w:r>
      <w:r>
        <w:rPr>
          <w:rFonts w:cs="Arial"/>
          <w:iCs/>
          <w:sz w:val="20"/>
          <w:szCs w:val="22"/>
          <w:lang w:val="en-US"/>
        </w:rPr>
        <w:t>/tape</w:t>
      </w:r>
      <w:r>
        <w:rPr>
          <w:rFonts w:cs="Arial"/>
          <w:iCs/>
          <w:sz w:val="20"/>
          <w:szCs w:val="22"/>
        </w:rPr>
        <w:t>, ruler, highlighters</w:t>
      </w:r>
    </w:p>
    <w:p w:rsidRPr="00E16685" w:rsidR="00B67931" w:rsidP="00B67931" w:rsidRDefault="00B67931" w14:paraId="25BD9A40" w14:textId="77777777">
      <w:pPr>
        <w:pStyle w:val="BodyText"/>
        <w:tabs>
          <w:tab w:val="left" w:pos="1843"/>
        </w:tabs>
        <w:ind w:left="1843" w:hanging="1843"/>
        <w:rPr>
          <w:rFonts w:cs="Arial"/>
          <w:iCs/>
          <w:sz w:val="20"/>
          <w:szCs w:val="22"/>
          <w:lang w:val="en-AU"/>
        </w:rPr>
      </w:pPr>
      <w:r>
        <w:rPr>
          <w:rFonts w:cs="Arial"/>
          <w:iCs/>
          <w:sz w:val="20"/>
          <w:szCs w:val="22"/>
          <w:lang w:val="en-AU"/>
        </w:rPr>
        <w:t>Special items:</w:t>
      </w:r>
      <w:r>
        <w:rPr>
          <w:rFonts w:cs="Arial"/>
          <w:iCs/>
          <w:sz w:val="20"/>
          <w:szCs w:val="22"/>
          <w:lang w:val="en-AU"/>
        </w:rPr>
        <w:tab/>
      </w:r>
      <w:r>
        <w:rPr>
          <w:rFonts w:cs="Arial"/>
          <w:iCs/>
          <w:sz w:val="20"/>
          <w:szCs w:val="22"/>
          <w:lang w:val="en-AU"/>
        </w:rPr>
        <w:t xml:space="preserve">scientific and/or CAS calculator, 1 A4 (one sided) page of notes. </w:t>
      </w:r>
    </w:p>
    <w:p w:rsidRPr="006E3B14" w:rsidR="00B67931" w:rsidP="00B67931" w:rsidRDefault="00B67931" w14:paraId="75D35214" w14:textId="77777777">
      <w:pPr>
        <w:pStyle w:val="BodyText"/>
        <w:tabs>
          <w:tab w:val="left" w:pos="1843"/>
        </w:tabs>
        <w:rPr>
          <w:rFonts w:cs="Arial"/>
          <w:color w:val="FF0000"/>
          <w:sz w:val="20"/>
          <w:szCs w:val="22"/>
        </w:rPr>
      </w:pPr>
    </w:p>
    <w:p w:rsidR="00DE695C" w:rsidP="00B67931" w:rsidRDefault="00DE695C" w14:paraId="6272C43D" w14:textId="77777777">
      <w:pPr>
        <w:rPr>
          <w:rFonts w:ascii="Arial" w:hAnsi="Arial" w:cs="Arial"/>
          <w:b/>
          <w:bCs/>
          <w:iCs/>
          <w:kern w:val="32"/>
          <w:sz w:val="28"/>
          <w:szCs w:val="28"/>
        </w:rPr>
      </w:pPr>
    </w:p>
    <w:p w:rsidR="00B67931" w:rsidP="00B67931" w:rsidRDefault="00B67931" w14:paraId="1C04E4E5" w14:textId="2FD6E743">
      <w:pPr>
        <w:rPr>
          <w:rFonts w:ascii="Cambria" w:hAnsi="Cambria"/>
          <w:b/>
          <w:sz w:val="28"/>
          <w:szCs w:val="28"/>
        </w:rPr>
      </w:pPr>
      <w:r>
        <w:rPr>
          <w:rFonts w:ascii="Cambria" w:hAnsi="Cambria"/>
          <w:b/>
          <w:sz w:val="28"/>
          <w:szCs w:val="28"/>
        </w:rPr>
        <w:lastRenderedPageBreak/>
        <w:t>Instructions to Students</w:t>
      </w:r>
    </w:p>
    <w:p w:rsidR="00B67931" w:rsidP="00B67931" w:rsidRDefault="00B67931" w14:paraId="02CDE69C" w14:textId="77777777">
      <w:pPr>
        <w:rPr>
          <w:rFonts w:ascii="Cambria" w:hAnsi="Cambria"/>
          <w:b/>
          <w:sz w:val="28"/>
          <w:szCs w:val="28"/>
        </w:rPr>
      </w:pPr>
    </w:p>
    <w:p w:rsidR="00B67931" w:rsidP="00B67931" w:rsidRDefault="00B67931" w14:paraId="3014A8BE" w14:textId="77777777">
      <w:pPr>
        <w:rPr>
          <w:rFonts w:ascii="Cambria" w:hAnsi="Cambria"/>
        </w:rPr>
      </w:pPr>
      <w:r>
        <w:rPr>
          <w:rFonts w:ascii="Cambria" w:hAnsi="Cambria"/>
        </w:rPr>
        <w:t xml:space="preserve">1. </w:t>
      </w:r>
      <w:r>
        <w:rPr>
          <w:rFonts w:ascii="Cambria" w:hAnsi="Cambria"/>
        </w:rPr>
        <w:tab/>
      </w:r>
      <w:r>
        <w:rPr>
          <w:rFonts w:ascii="Cambria" w:hAnsi="Cambria"/>
          <w:b/>
        </w:rPr>
        <w:t>ALL</w:t>
      </w:r>
      <w:r>
        <w:rPr>
          <w:rFonts w:ascii="Cambria" w:hAnsi="Cambria"/>
        </w:rPr>
        <w:t xml:space="preserve"> questions should be attempted.</w:t>
      </w:r>
    </w:p>
    <w:p w:rsidR="00B67931" w:rsidP="00B67931" w:rsidRDefault="00B67931" w14:paraId="239A521A" w14:textId="77777777">
      <w:pPr>
        <w:rPr>
          <w:rFonts w:ascii="Cambria" w:hAnsi="Cambria"/>
        </w:rPr>
      </w:pPr>
      <w:r>
        <w:rPr>
          <w:rFonts w:ascii="Cambria" w:hAnsi="Cambria"/>
        </w:rPr>
        <w:t xml:space="preserve">2. </w:t>
      </w:r>
      <w:r>
        <w:rPr>
          <w:rFonts w:ascii="Cambria" w:hAnsi="Cambria"/>
        </w:rPr>
        <w:tab/>
      </w:r>
      <w:r>
        <w:rPr>
          <w:rFonts w:ascii="Cambria" w:hAnsi="Cambria"/>
        </w:rPr>
        <w:t>Write your answers in the spaces provided in this Question/Answer Booklet.</w:t>
      </w:r>
    </w:p>
    <w:p w:rsidR="00B67931" w:rsidP="00B67931" w:rsidRDefault="00B67931" w14:paraId="724C6817" w14:textId="77777777">
      <w:pPr>
        <w:ind w:left="720" w:hanging="720"/>
        <w:jc w:val="both"/>
        <w:rPr>
          <w:rFonts w:ascii="Cambria" w:hAnsi="Cambria"/>
        </w:rPr>
      </w:pPr>
      <w:r>
        <w:rPr>
          <w:rFonts w:ascii="Cambria" w:hAnsi="Cambria"/>
        </w:rPr>
        <w:t>3.</w:t>
      </w:r>
      <w:r>
        <w:rPr>
          <w:rFonts w:ascii="Cambria" w:hAnsi="Cambria"/>
        </w:rPr>
        <w:tab/>
      </w:r>
      <w:r>
        <w:rPr>
          <w:rFonts w:ascii="Cambria" w:hAnsi="Cambria"/>
          <w:b/>
        </w:rPr>
        <w:t>SHOW ALL YOUR WORKING CLEARLY</w:t>
      </w:r>
      <w:r>
        <w:rPr>
          <w:rFonts w:ascii="Cambria" w:hAnsi="Cambria"/>
        </w:rPr>
        <w:t xml:space="preserve">.  </w:t>
      </w:r>
      <w:proofErr w:type="spellStart"/>
      <w:r>
        <w:rPr>
          <w:rFonts w:ascii="Cambria" w:hAnsi="Cambria"/>
        </w:rPr>
        <w:t>Your</w:t>
      </w:r>
      <w:proofErr w:type="spellEnd"/>
      <w:r>
        <w:rPr>
          <w:rFonts w:ascii="Cambria" w:hAnsi="Cambria"/>
        </w:rPr>
        <w:t xml:space="preserve"> working should be sufficient detail to allow your answers to be checked readily and for marks to be awarded for reasoning.  Correct answers given without supporting reasoning may not be allocated full marks.  Incorrect answers given without supporting reasoning cannot be allocated any marks.  </w:t>
      </w:r>
    </w:p>
    <w:p w:rsidR="00B67931" w:rsidP="00B67931" w:rsidRDefault="00B67931" w14:paraId="7842207B" w14:textId="77777777">
      <w:pPr>
        <w:ind w:left="720" w:hanging="720"/>
        <w:jc w:val="both"/>
        <w:rPr>
          <w:rFonts w:ascii="Cambria" w:hAnsi="Cambria"/>
        </w:rPr>
      </w:pPr>
      <w:r>
        <w:rPr>
          <w:rFonts w:ascii="Cambria" w:hAnsi="Cambria"/>
        </w:rPr>
        <w:t>4.</w:t>
      </w:r>
      <w:r>
        <w:rPr>
          <w:rFonts w:ascii="Cambria" w:hAnsi="Cambria"/>
        </w:rPr>
        <w:tab/>
      </w:r>
      <w:r>
        <w:rPr>
          <w:rFonts w:ascii="Cambria" w:hAnsi="Cambria"/>
        </w:rPr>
        <w:t>If you repeat an answer to any question, ensure that you cancel the answers you do not wish to have marked.</w:t>
      </w:r>
    </w:p>
    <w:p w:rsidR="00B67931" w:rsidP="00B67931" w:rsidRDefault="00B67931" w14:paraId="1BE4FEB4" w14:textId="77777777">
      <w:pPr>
        <w:jc w:val="both"/>
        <w:rPr>
          <w:rFonts w:ascii="Cambria" w:hAnsi="Cambria"/>
        </w:rPr>
      </w:pPr>
      <w:r>
        <w:rPr>
          <w:rFonts w:ascii="Cambria" w:hAnsi="Cambria"/>
        </w:rPr>
        <w:t xml:space="preserve">5. </w:t>
      </w:r>
      <w:r>
        <w:rPr>
          <w:rFonts w:ascii="Cambria" w:hAnsi="Cambria"/>
        </w:rPr>
        <w:tab/>
      </w:r>
      <w:r>
        <w:rPr>
          <w:rFonts w:ascii="Cambria" w:hAnsi="Cambria"/>
        </w:rPr>
        <w:t xml:space="preserve">It is recommended that you </w:t>
      </w:r>
      <w:r>
        <w:rPr>
          <w:rFonts w:ascii="Cambria" w:hAnsi="Cambria"/>
          <w:b/>
        </w:rPr>
        <w:t>do not use pencil</w:t>
      </w:r>
      <w:r>
        <w:rPr>
          <w:rFonts w:ascii="Cambria" w:hAnsi="Cambria"/>
        </w:rPr>
        <w:t>, except in diagrams.</w:t>
      </w:r>
    </w:p>
    <w:p w:rsidR="00B56C97" w:rsidRDefault="00B56C97" w14:paraId="7A17C9F3" w14:textId="45B4E619">
      <w:pPr>
        <w:spacing w:after="0" w:line="240" w:lineRule="auto"/>
        <w:rPr>
          <w:b/>
          <w:bCs/>
        </w:rPr>
      </w:pPr>
      <w:r>
        <w:rPr>
          <w:b/>
          <w:bCs/>
        </w:rPr>
        <w:br w:type="page"/>
      </w:r>
    </w:p>
    <w:p w:rsidRPr="00F86C76" w:rsidR="00F86C76" w:rsidP="00F86C76" w:rsidRDefault="00F86C76" w14:paraId="3B552A5B" w14:textId="31710526">
      <w:pPr>
        <w:rPr>
          <w:b/>
          <w:bCs/>
        </w:rPr>
      </w:pPr>
      <w:r>
        <w:rPr>
          <w:b/>
          <w:bCs/>
        </w:rPr>
        <w:lastRenderedPageBreak/>
        <w:t xml:space="preserve">Question 7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 xml:space="preserve">[2, 4, </w:t>
      </w:r>
      <w:r w:rsidR="005618E4">
        <w:rPr>
          <w:b/>
          <w:bCs/>
        </w:rPr>
        <w:t>1</w:t>
      </w:r>
      <w:r>
        <w:rPr>
          <w:b/>
          <w:bCs/>
        </w:rPr>
        <w:t xml:space="preserve"> = </w:t>
      </w:r>
      <w:r w:rsidR="005618E4">
        <w:rPr>
          <w:b/>
          <w:bCs/>
        </w:rPr>
        <w:t>7</w:t>
      </w:r>
      <w:r>
        <w:rPr>
          <w:b/>
          <w:bCs/>
        </w:rPr>
        <w:t xml:space="preserve"> marks]</w:t>
      </w:r>
    </w:p>
    <w:p w:rsidR="00F86C76" w:rsidP="00F86C76" w:rsidRDefault="00F86C76" w14:paraId="06591CC2" w14:textId="0CF20276">
      <w:pPr>
        <w:rPr>
          <w:rFonts w:eastAsiaTheme="minorEastAsia"/>
        </w:rPr>
      </w:pPr>
      <w:r>
        <w:t xml:space="preserve">The graph of </w:t>
      </w:r>
      <m:oMath>
        <m:r>
          <w:rPr>
            <w:rFonts w:ascii="Cambria Math" w:hAnsi="Cambria Math"/>
          </w:rPr>
          <m:t>y=f(x)</m:t>
        </m:r>
      </m:oMath>
      <w:r>
        <w:rPr>
          <w:rFonts w:eastAsiaTheme="minorEastAsia"/>
        </w:rPr>
        <w:t xml:space="preserve"> is shown below over the domain </w:t>
      </w:r>
      <m:oMath>
        <m:r>
          <w:rPr>
            <w:rFonts w:ascii="Cambria Math" w:hAnsi="Cambria Math" w:eastAsiaTheme="minorEastAsia"/>
          </w:rPr>
          <m:t>-2≤x≤6</m:t>
        </m:r>
      </m:oMath>
      <w:r>
        <w:rPr>
          <w:rFonts w:eastAsiaTheme="minorEastAsia"/>
        </w:rPr>
        <w:t>.</w:t>
      </w:r>
    </w:p>
    <w:p w:rsidR="00F86C76" w:rsidP="00F86C76" w:rsidRDefault="00F86C76" w14:paraId="23B0E285" w14:textId="77777777"/>
    <w:p w:rsidR="00F86C76" w:rsidP="00F86C76" w:rsidRDefault="00F86C76" w14:paraId="53EEC9F4" w14:textId="77777777">
      <w:pPr>
        <w:jc w:val="center"/>
      </w:pPr>
      <w:r>
        <w:rPr>
          <w:noProof/>
        </w:rPr>
        <w:drawing>
          <wp:inline distT="0" distB="0" distL="0" distR="0" wp14:anchorId="739B3EA3" wp14:editId="25BEEC9A">
            <wp:extent cx="5910084" cy="3358903"/>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5910084" cy="3358903"/>
                    </a:xfrm>
                    <a:prstGeom prst="rect">
                      <a:avLst/>
                    </a:prstGeom>
                  </pic:spPr>
                </pic:pic>
              </a:graphicData>
            </a:graphic>
          </wp:inline>
        </w:drawing>
      </w:r>
    </w:p>
    <w:p w:rsidR="00F86C76" w:rsidP="00F86C76" w:rsidRDefault="00F86C76" w14:paraId="0AC673FB" w14:textId="77777777"/>
    <w:p w:rsidR="00F86C76" w:rsidP="00F86C76" w:rsidRDefault="00F86C76" w14:paraId="7A5C0B98" w14:textId="77777777">
      <w:pPr>
        <w:pStyle w:val="Parta"/>
      </w:pPr>
    </w:p>
    <w:p w:rsidR="00F86C76" w:rsidP="00F86C76" w:rsidRDefault="00F86C76" w14:paraId="3835B4E3" w14:textId="5DF24ACC">
      <w:pPr>
        <w:pStyle w:val="Parta"/>
      </w:pPr>
      <w:r>
        <w:t>(a)</w:t>
      </w:r>
      <w:r>
        <w:tab/>
      </w:r>
      <w:r>
        <w:t xml:space="preserve">Sketch 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over the domain </w:t>
      </w:r>
      <m:oMath>
        <m:r>
          <w:rPr>
            <w:rFonts w:ascii="Cambria Math" w:hAnsi="Cambria Math" w:eastAsiaTheme="minorEastAsia"/>
          </w:rPr>
          <m:t>-3≤x≤3</m:t>
        </m:r>
      </m:oMath>
      <w:r>
        <w:rPr>
          <w:rFonts w:eastAsiaTheme="minorEastAsia"/>
        </w:rPr>
        <w:t xml:space="preserve"> on the axes below.</w:t>
      </w:r>
      <w:r>
        <w:rPr>
          <w:rFonts w:eastAsiaTheme="minorEastAsia"/>
        </w:rPr>
        <w:tab/>
      </w:r>
    </w:p>
    <w:p w:rsidR="00F86C76" w:rsidP="00F86C76" w:rsidRDefault="00F86C76" w14:paraId="7F694D3D" w14:textId="77777777">
      <w:pPr>
        <w:pStyle w:val="Parta"/>
        <w:rPr>
          <w:rFonts w:eastAsiaTheme="minorEastAsia"/>
        </w:rPr>
      </w:pPr>
    </w:p>
    <w:p w:rsidR="00F86C76" w:rsidP="00F86C76" w:rsidRDefault="00F86C76" w14:paraId="05C52921" w14:textId="77777777">
      <w:pPr>
        <w:pStyle w:val="Parta"/>
        <w:jc w:val="center"/>
      </w:pPr>
      <w:r>
        <w:rPr>
          <w:noProof/>
        </w:rPr>
        <w:drawing>
          <wp:inline distT="0" distB="0" distL="0" distR="0" wp14:anchorId="28878D50" wp14:editId="734506D5">
            <wp:extent cx="5910084" cy="3358903"/>
            <wp:effectExtent l="0" t="0" r="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15"/>
                    <a:stretch>
                      <a:fillRect/>
                    </a:stretch>
                  </pic:blipFill>
                  <pic:spPr>
                    <a:xfrm>
                      <a:off x="0" y="0"/>
                      <a:ext cx="5910084" cy="3358903"/>
                    </a:xfrm>
                    <a:prstGeom prst="rect">
                      <a:avLst/>
                    </a:prstGeom>
                  </pic:spPr>
                </pic:pic>
              </a:graphicData>
            </a:graphic>
          </wp:inline>
        </w:drawing>
      </w:r>
    </w:p>
    <w:p w:rsidR="00F86C76" w:rsidP="00F86C76" w:rsidRDefault="00F86C76" w14:paraId="3ED834BA" w14:textId="65BB1474"/>
    <w:p w:rsidR="00F86C76" w:rsidP="00F86C76" w:rsidRDefault="00F86C76" w14:paraId="076BA668" w14:textId="1A144E97">
      <w:pPr>
        <w:pStyle w:val="Parta"/>
        <w:rPr>
          <w:rFonts w:eastAsiaTheme="minorEastAsia"/>
        </w:rPr>
      </w:pPr>
      <w:r>
        <w:lastRenderedPageBreak/>
        <w:t>(b)</w:t>
      </w:r>
      <w:r>
        <w:tab/>
      </w:r>
      <w:r>
        <w:t xml:space="preserve">Sketch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f(x)</m:t>
                  </m:r>
                </m:e>
              </m:bar>
            </m:e>
          </m:mr>
        </m:m>
      </m:oMath>
      <w:r>
        <w:rPr>
          <w:rFonts w:eastAsiaTheme="minorEastAsia"/>
        </w:rPr>
        <w:t xml:space="preserve"> on the axes below over the domain </w:t>
      </w:r>
      <m:oMath>
        <m:r>
          <w:rPr>
            <w:rFonts w:ascii="Cambria Math" w:hAnsi="Cambria Math" w:eastAsiaTheme="minorEastAsia"/>
          </w:rPr>
          <m:t>0≤x≤5</m:t>
        </m:r>
      </m:oMath>
      <w:r>
        <w:rPr>
          <w:rFonts w:eastAsiaTheme="minorEastAsia"/>
        </w:rPr>
        <w:t>.</w:t>
      </w:r>
      <w:r>
        <w:rPr>
          <w:rFonts w:eastAsiaTheme="minorEastAsia"/>
        </w:rPr>
        <w:tab/>
      </w:r>
    </w:p>
    <w:p w:rsidR="00F86C76" w:rsidP="00F86C76" w:rsidRDefault="00F86C76" w14:paraId="47DB874C" w14:textId="77777777">
      <w:pPr>
        <w:pStyle w:val="Parta"/>
        <w:rPr>
          <w:rFonts w:eastAsiaTheme="minorEastAsia"/>
        </w:rPr>
      </w:pPr>
    </w:p>
    <w:p w:rsidR="00F86C76" w:rsidP="00F86C76" w:rsidRDefault="00F86C76" w14:paraId="4BE24C32" w14:textId="77777777">
      <w:pPr>
        <w:pStyle w:val="Parta"/>
        <w:jc w:val="center"/>
      </w:pPr>
      <w:r>
        <w:rPr>
          <w:noProof/>
        </w:rPr>
        <w:drawing>
          <wp:inline distT="0" distB="0" distL="0" distR="0" wp14:anchorId="3A24123D" wp14:editId="14DC878D">
            <wp:extent cx="5910084" cy="3358903"/>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6"/>
                    <a:stretch>
                      <a:fillRect/>
                    </a:stretch>
                  </pic:blipFill>
                  <pic:spPr>
                    <a:xfrm>
                      <a:off x="0" y="0"/>
                      <a:ext cx="5910084" cy="3358903"/>
                    </a:xfrm>
                    <a:prstGeom prst="rect">
                      <a:avLst/>
                    </a:prstGeom>
                  </pic:spPr>
                </pic:pic>
              </a:graphicData>
            </a:graphic>
          </wp:inline>
        </w:drawing>
      </w:r>
    </w:p>
    <w:p w:rsidRPr="00F913EF" w:rsidR="00F86C76" w:rsidP="00F86C76" w:rsidRDefault="00F86C76" w14:paraId="4391EEFC" w14:textId="77777777"/>
    <w:p w:rsidR="00F86C76" w:rsidP="00F86C76" w:rsidRDefault="00F86C76" w14:paraId="41961333" w14:textId="77777777"/>
    <w:p w:rsidR="00010D4C" w:rsidP="005618E4" w:rsidRDefault="005618E4" w14:paraId="47EC2BDE" w14:textId="4F233F95">
      <w:pPr>
        <w:pStyle w:val="Parta"/>
        <w:ind w:left="0" w:firstLine="0"/>
      </w:pPr>
      <w:r>
        <w:t xml:space="preserve">(c) </w:t>
      </w:r>
      <w:r>
        <w:tab/>
      </w:r>
      <w:r w:rsidR="00210DD9">
        <w:t xml:space="preserve">Sketch the graph of </w:t>
      </w:r>
      <m:oMath>
        <m:r>
          <w:rPr>
            <w:rFonts w:ascii="Cambria Math" w:hAnsi="Cambria Math"/>
          </w:rPr>
          <m:t>y=</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 xml:space="preserve"> on the axes below over the domain </w:t>
      </w:r>
      <m:oMath>
        <m:r>
          <w:rPr>
            <w:rFonts w:ascii="Cambria Math" w:hAnsi="Cambria Math"/>
          </w:rPr>
          <m:t>-1≤x≤6</m:t>
        </m:r>
      </m:oMath>
      <w:r>
        <w:t>.</w:t>
      </w:r>
    </w:p>
    <w:p w:rsidR="005618E4" w:rsidP="005618E4" w:rsidRDefault="005618E4" w14:paraId="33AC4624" w14:textId="73EA9AB5">
      <w:pPr>
        <w:pStyle w:val="Parta"/>
        <w:ind w:left="0" w:firstLine="0"/>
        <w:jc w:val="center"/>
        <w:rPr>
          <w:b/>
          <w:bCs/>
        </w:rPr>
      </w:pPr>
      <w:r>
        <w:rPr>
          <w:noProof/>
        </w:rPr>
        <w:drawing>
          <wp:inline distT="0" distB="0" distL="0" distR="0" wp14:anchorId="3DE1FA78" wp14:editId="010D0450">
            <wp:extent cx="6165411" cy="3503692"/>
            <wp:effectExtent l="0" t="0" r="0" b="190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6"/>
                    <a:stretch>
                      <a:fillRect/>
                    </a:stretch>
                  </pic:blipFill>
                  <pic:spPr>
                    <a:xfrm>
                      <a:off x="0" y="0"/>
                      <a:ext cx="6177618" cy="3510629"/>
                    </a:xfrm>
                    <a:prstGeom prst="rect">
                      <a:avLst/>
                    </a:prstGeom>
                  </pic:spPr>
                </pic:pic>
              </a:graphicData>
            </a:graphic>
          </wp:inline>
        </w:drawing>
      </w:r>
    </w:p>
    <w:p w:rsidR="005618E4" w:rsidRDefault="005618E4" w14:paraId="0A3E17F4" w14:textId="77777777">
      <w:pPr>
        <w:spacing w:after="0" w:line="240" w:lineRule="auto"/>
        <w:rPr>
          <w:rFonts w:ascii="Arial" w:hAnsi="Arial" w:eastAsia="Times New Roman" w:cs="Times New Roman"/>
          <w:b/>
          <w:bCs/>
          <w:szCs w:val="20"/>
        </w:rPr>
      </w:pPr>
      <w:r>
        <w:rPr>
          <w:b/>
          <w:bCs/>
        </w:rPr>
        <w:br w:type="page"/>
      </w:r>
    </w:p>
    <w:p w:rsidRPr="005618E4" w:rsidR="005618E4" w:rsidP="005618E4" w:rsidRDefault="005618E4" w14:paraId="42AFF8DA" w14:textId="77777777">
      <w:pPr>
        <w:pStyle w:val="Parta"/>
        <w:ind w:left="0" w:firstLine="0"/>
        <w:rPr>
          <w:b/>
          <w:bCs/>
        </w:rPr>
      </w:pPr>
    </w:p>
    <w:p w:rsidR="00C60FEC" w:rsidP="00B56C97" w:rsidRDefault="00010D4C" w14:paraId="2333A861" w14:textId="75277421">
      <w:pPr>
        <w:spacing w:after="0" w:line="240" w:lineRule="auto"/>
        <w:rPr>
          <w:b/>
          <w:bCs/>
        </w:rPr>
      </w:pPr>
      <w:r>
        <w:rPr>
          <w:b/>
          <w:bCs/>
        </w:rPr>
        <w:t xml:space="preserve">Question 8 </w:t>
      </w:r>
      <w:r>
        <w:rPr>
          <w:b/>
          <w:bCs/>
        </w:rPr>
        <w:tab/>
      </w:r>
      <w:r>
        <w:rPr>
          <w:b/>
          <w:bCs/>
        </w:rPr>
        <w:tab/>
      </w:r>
      <w:r>
        <w:rPr>
          <w:b/>
          <w:bCs/>
        </w:rPr>
        <w:tab/>
      </w:r>
      <w:r>
        <w:rPr>
          <w:b/>
          <w:bCs/>
        </w:rPr>
        <w:tab/>
      </w:r>
      <w:r>
        <w:rPr>
          <w:b/>
          <w:bCs/>
        </w:rPr>
        <w:tab/>
      </w:r>
      <w:r>
        <w:rPr>
          <w:b/>
          <w:bCs/>
        </w:rPr>
        <w:tab/>
      </w:r>
      <w:r>
        <w:rPr>
          <w:b/>
          <w:bCs/>
        </w:rPr>
        <w:tab/>
      </w:r>
      <w:r>
        <w:rPr>
          <w:b/>
          <w:bCs/>
        </w:rPr>
        <w:tab/>
      </w:r>
      <w:r w:rsidR="00E41933">
        <w:rPr>
          <w:b/>
          <w:bCs/>
        </w:rPr>
        <w:tab/>
      </w:r>
      <w:r w:rsidR="00E41933">
        <w:rPr>
          <w:b/>
          <w:bCs/>
        </w:rPr>
        <w:tab/>
      </w:r>
      <w:r>
        <w:rPr>
          <w:b/>
          <w:bCs/>
        </w:rPr>
        <w:t>[</w:t>
      </w:r>
      <w:r w:rsidR="00E41933">
        <w:rPr>
          <w:b/>
          <w:bCs/>
        </w:rPr>
        <w:t>3 marks</w:t>
      </w:r>
      <w:r>
        <w:rPr>
          <w:b/>
          <w:bCs/>
        </w:rPr>
        <w:t>]</w:t>
      </w:r>
    </w:p>
    <w:p w:rsidR="00010D4C" w:rsidP="00B56C97" w:rsidRDefault="00766820" w14:paraId="57F26008" w14:textId="4F777BB0">
      <w:pPr>
        <w:spacing w:after="0" w:line="240" w:lineRule="auto"/>
        <w:rPr>
          <w:rFonts w:eastAsiaTheme="minorEastAsia"/>
        </w:rPr>
      </w:pPr>
      <w:r>
        <w:t xml:space="preserve">The function </w:t>
      </w:r>
      <m:oMath>
        <m:r>
          <w:rPr>
            <w:rFonts w:ascii="Cambria Math" w:hAnsi="Cambria Math"/>
          </w:rPr>
          <m:t>f(x)</m:t>
        </m:r>
      </m:oMath>
      <w:r>
        <w:rPr>
          <w:rFonts w:eastAsiaTheme="minorEastAsia"/>
        </w:rPr>
        <w:t xml:space="preserve"> is graphed on the axes below with oblique asymptote </w:t>
      </w:r>
      <m:oMath>
        <m:r>
          <w:rPr>
            <w:rFonts w:ascii="Cambria Math" w:hAnsi="Cambria Math" w:eastAsiaTheme="minorEastAsia"/>
          </w:rPr>
          <m:t>y=x-3</m:t>
        </m:r>
      </m:oMath>
      <w:r w:rsidR="00653791">
        <w:rPr>
          <w:rFonts w:eastAsiaTheme="minorEastAsia"/>
        </w:rPr>
        <w:t xml:space="preserve">. Determine the equation for </w:t>
      </w:r>
      <m:oMath>
        <m:r>
          <w:rPr>
            <w:rFonts w:ascii="Cambria Math" w:hAnsi="Cambria Math" w:eastAsiaTheme="minorEastAsia"/>
          </w:rPr>
          <m:t>f(x)</m:t>
        </m:r>
      </m:oMath>
      <w:r w:rsidR="00653791">
        <w:rPr>
          <w:rFonts w:eastAsiaTheme="minorEastAsia"/>
        </w:rPr>
        <w:t>.</w:t>
      </w:r>
    </w:p>
    <w:p w:rsidR="00653791" w:rsidP="00B56C97" w:rsidRDefault="00653791" w14:paraId="6EB20FAC" w14:textId="40101CEA">
      <w:pPr>
        <w:spacing w:after="0" w:line="240" w:lineRule="auto"/>
        <w:rPr>
          <w:rFonts w:eastAsiaTheme="minorEastAsia"/>
        </w:rPr>
      </w:pPr>
    </w:p>
    <w:p w:rsidR="00653791" w:rsidP="00653791" w:rsidRDefault="00653791" w14:paraId="45321858" w14:textId="39119163">
      <w:pPr>
        <w:spacing w:after="0" w:line="240" w:lineRule="auto"/>
        <w:jc w:val="center"/>
      </w:pPr>
      <w:r>
        <w:rPr>
          <w:noProof/>
          <w:lang w:val="en-US"/>
        </w:rPr>
        <w:drawing>
          <wp:inline distT="0" distB="0" distL="0" distR="0" wp14:anchorId="0B6DF812" wp14:editId="4223C0AE">
            <wp:extent cx="4200808" cy="3684761"/>
            <wp:effectExtent l="0" t="0" r="3175" b="0"/>
            <wp:docPr id="15" name="Picture 15"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7"/>
                    <a:stretch>
                      <a:fillRect/>
                    </a:stretch>
                  </pic:blipFill>
                  <pic:spPr>
                    <a:xfrm>
                      <a:off x="0" y="0"/>
                      <a:ext cx="4212128" cy="3694690"/>
                    </a:xfrm>
                    <a:prstGeom prst="rect">
                      <a:avLst/>
                    </a:prstGeom>
                  </pic:spPr>
                </pic:pic>
              </a:graphicData>
            </a:graphic>
          </wp:inline>
        </w:drawing>
      </w:r>
    </w:p>
    <w:p w:rsidR="00653791" w:rsidP="00653791" w:rsidRDefault="00653791" w14:paraId="7203674B" w14:textId="5B2480FD">
      <w:pPr>
        <w:spacing w:after="0" w:line="240" w:lineRule="auto"/>
        <w:jc w:val="center"/>
      </w:pPr>
    </w:p>
    <w:p w:rsidR="00B9406A" w:rsidP="00B9406A" w:rsidRDefault="00B9406A" w14:paraId="227549E5" w14:textId="08A0A3D2">
      <w:pPr>
        <w:spacing w:after="0" w:line="240" w:lineRule="auto"/>
      </w:pPr>
    </w:p>
    <w:p w:rsidR="00B9406A" w:rsidP="00B9406A" w:rsidRDefault="00B9406A" w14:paraId="15B969A9" w14:textId="05173EFB">
      <w:pPr>
        <w:spacing w:after="0" w:line="240" w:lineRule="auto"/>
      </w:pPr>
    </w:p>
    <w:p w:rsidR="00B9406A" w:rsidP="00B9406A" w:rsidRDefault="00B9406A" w14:paraId="67D7DAB4" w14:textId="5EEE1C15">
      <w:pPr>
        <w:spacing w:after="0" w:line="240" w:lineRule="auto"/>
      </w:pPr>
    </w:p>
    <w:p w:rsidR="00B9406A" w:rsidP="00B9406A" w:rsidRDefault="00B9406A" w14:paraId="6FB832A9" w14:textId="087C5FDB">
      <w:pPr>
        <w:spacing w:after="0" w:line="240" w:lineRule="auto"/>
      </w:pPr>
    </w:p>
    <w:p w:rsidR="00B9406A" w:rsidP="00B9406A" w:rsidRDefault="00B9406A" w14:paraId="2675FBBF" w14:textId="1747A827">
      <w:pPr>
        <w:spacing w:after="0" w:line="240" w:lineRule="auto"/>
      </w:pPr>
    </w:p>
    <w:p w:rsidR="00B9406A" w:rsidP="00B9406A" w:rsidRDefault="00B9406A" w14:paraId="330AAADF" w14:textId="3B4A0A86">
      <w:pPr>
        <w:spacing w:after="0" w:line="240" w:lineRule="auto"/>
      </w:pPr>
    </w:p>
    <w:p w:rsidR="00B9406A" w:rsidP="00B9406A" w:rsidRDefault="00B9406A" w14:paraId="22828488" w14:textId="042324AF">
      <w:pPr>
        <w:spacing w:after="0" w:line="240" w:lineRule="auto"/>
      </w:pPr>
    </w:p>
    <w:p w:rsidR="00B9406A" w:rsidP="00B9406A" w:rsidRDefault="00B9406A" w14:paraId="534307CB" w14:textId="4D8ED5C1">
      <w:pPr>
        <w:spacing w:after="0" w:line="240" w:lineRule="auto"/>
      </w:pPr>
    </w:p>
    <w:p w:rsidR="00B9406A" w:rsidP="00B9406A" w:rsidRDefault="00B9406A" w14:paraId="7BAB333D" w14:textId="71D99B1A">
      <w:pPr>
        <w:spacing w:after="0" w:line="240" w:lineRule="auto"/>
      </w:pPr>
    </w:p>
    <w:p w:rsidR="00B9406A" w:rsidP="00B9406A" w:rsidRDefault="00B9406A" w14:paraId="44201CAC" w14:textId="1EF8BF70">
      <w:pPr>
        <w:spacing w:after="0" w:line="240" w:lineRule="auto"/>
      </w:pPr>
    </w:p>
    <w:p w:rsidR="00B9406A" w:rsidP="00B9406A" w:rsidRDefault="00B9406A" w14:paraId="47D4F411" w14:textId="4FA41BD9">
      <w:pPr>
        <w:spacing w:after="0" w:line="240" w:lineRule="auto"/>
      </w:pPr>
    </w:p>
    <w:p w:rsidR="00B9406A" w:rsidP="00B9406A" w:rsidRDefault="00B9406A" w14:paraId="65CD2E58" w14:textId="0B77CFFF">
      <w:pPr>
        <w:spacing w:after="0" w:line="240" w:lineRule="auto"/>
      </w:pPr>
    </w:p>
    <w:p w:rsidR="00B9406A" w:rsidP="00B9406A" w:rsidRDefault="00B9406A" w14:paraId="0E731DF1" w14:textId="715051C8">
      <w:pPr>
        <w:spacing w:after="0" w:line="240" w:lineRule="auto"/>
      </w:pPr>
    </w:p>
    <w:p w:rsidR="00B9406A" w:rsidP="00B9406A" w:rsidRDefault="00B9406A" w14:paraId="315E5E71" w14:textId="0C59E767">
      <w:pPr>
        <w:spacing w:after="0" w:line="240" w:lineRule="auto"/>
      </w:pPr>
    </w:p>
    <w:p w:rsidR="00B9406A" w:rsidP="00B9406A" w:rsidRDefault="00B9406A" w14:paraId="700EFF6E" w14:textId="0A6A14D4">
      <w:pPr>
        <w:spacing w:after="0" w:line="240" w:lineRule="auto"/>
      </w:pPr>
    </w:p>
    <w:p w:rsidR="00B9406A" w:rsidP="00B9406A" w:rsidRDefault="00B9406A" w14:paraId="22ADB1DB" w14:textId="7C8CD1CE">
      <w:pPr>
        <w:spacing w:after="0" w:line="240" w:lineRule="auto"/>
      </w:pPr>
    </w:p>
    <w:p w:rsidR="00B9406A" w:rsidP="00B9406A" w:rsidRDefault="00B9406A" w14:paraId="4159D554" w14:textId="2E59DD58">
      <w:pPr>
        <w:spacing w:after="0" w:line="240" w:lineRule="auto"/>
      </w:pPr>
    </w:p>
    <w:p w:rsidR="00B9406A" w:rsidP="00B9406A" w:rsidRDefault="00B9406A" w14:paraId="488D4D0A" w14:textId="6FD14AD4">
      <w:pPr>
        <w:spacing w:after="0" w:line="240" w:lineRule="auto"/>
      </w:pPr>
    </w:p>
    <w:p w:rsidR="00B9406A" w:rsidP="00B9406A" w:rsidRDefault="00B9406A" w14:paraId="4B308AD2" w14:textId="204A7208">
      <w:pPr>
        <w:spacing w:after="0" w:line="240" w:lineRule="auto"/>
      </w:pPr>
    </w:p>
    <w:p w:rsidR="00B9406A" w:rsidP="00B9406A" w:rsidRDefault="00B9406A" w14:paraId="63056B48" w14:textId="61F182D8">
      <w:pPr>
        <w:spacing w:after="0" w:line="240" w:lineRule="auto"/>
      </w:pPr>
    </w:p>
    <w:p w:rsidR="00B9406A" w:rsidP="00B9406A" w:rsidRDefault="00B9406A" w14:paraId="09358292" w14:textId="64DED64E">
      <w:pPr>
        <w:spacing w:after="0" w:line="240" w:lineRule="auto"/>
      </w:pPr>
    </w:p>
    <w:p w:rsidR="00B9406A" w:rsidP="00B9406A" w:rsidRDefault="00B9406A" w14:paraId="53D0622D" w14:textId="7C532B24">
      <w:pPr>
        <w:spacing w:after="0" w:line="240" w:lineRule="auto"/>
      </w:pPr>
    </w:p>
    <w:p w:rsidR="00B9406A" w:rsidP="00B9406A" w:rsidRDefault="00B9406A" w14:paraId="1DAAF945" w14:textId="432982D7">
      <w:pPr>
        <w:spacing w:after="0" w:line="240" w:lineRule="auto"/>
      </w:pPr>
    </w:p>
    <w:p w:rsidR="00B9406A" w:rsidP="00B9406A" w:rsidRDefault="00B9406A" w14:paraId="06D19909" w14:textId="795D2C6C">
      <w:pPr>
        <w:spacing w:after="0" w:line="240" w:lineRule="auto"/>
        <w:jc w:val="center"/>
        <w:rPr>
          <w:b/>
          <w:bCs/>
        </w:rPr>
      </w:pPr>
      <w:r>
        <w:rPr>
          <w:b/>
          <w:bCs/>
        </w:rPr>
        <w:t>End of Assessment</w:t>
      </w:r>
    </w:p>
    <w:p w:rsidRPr="008F1703" w:rsidR="00B9406A" w:rsidP="00B9406A" w:rsidRDefault="00B9406A" w14:paraId="28DDC8FF" w14:textId="77777777">
      <w:pPr>
        <w:pStyle w:val="QNum"/>
        <w:rPr>
          <w:bCs/>
        </w:rPr>
      </w:pPr>
      <w:r>
        <w:rPr>
          <w:bCs/>
        </w:rPr>
        <w:lastRenderedPageBreak/>
        <w:t>Extra Working Space</w:t>
      </w:r>
    </w:p>
    <w:p w:rsidR="00B9406A" w:rsidP="00B9406A" w:rsidRDefault="00B9406A" w14:paraId="5F74AD89" w14:textId="77777777">
      <w:r>
        <w:t>Question number: _________</w:t>
      </w:r>
    </w:p>
    <w:p w:rsidRPr="00B9406A" w:rsidR="00B9406A" w:rsidP="00B9406A" w:rsidRDefault="00B9406A" w14:paraId="2BFB81BD" w14:textId="77777777">
      <w:pPr>
        <w:spacing w:after="0" w:line="240" w:lineRule="auto"/>
        <w:jc w:val="center"/>
        <w:rPr>
          <w:b/>
          <w:bCs/>
        </w:rPr>
      </w:pPr>
    </w:p>
    <w:sectPr w:rsidRPr="00B9406A" w:rsidR="00B9406A" w:rsidSect="00B56C97">
      <w:pgSz w:w="11906" w:h="16838"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31C5" w:rsidP="00DE695C" w:rsidRDefault="000831C5" w14:paraId="14EF80F5" w14:textId="77777777">
      <w:pPr>
        <w:spacing w:after="0" w:line="240" w:lineRule="auto"/>
      </w:pPr>
      <w:r>
        <w:separator/>
      </w:r>
    </w:p>
  </w:endnote>
  <w:endnote w:type="continuationSeparator" w:id="0">
    <w:p w:rsidR="000831C5" w:rsidP="00DE695C" w:rsidRDefault="000831C5" w14:paraId="11E4932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0440489"/>
      <w:docPartObj>
        <w:docPartGallery w:val="Page Numbers (Bottom of Page)"/>
        <w:docPartUnique/>
      </w:docPartObj>
    </w:sdtPr>
    <w:sdtEndPr>
      <w:rPr>
        <w:rStyle w:val="PageNumber"/>
      </w:rPr>
    </w:sdtEndPr>
    <w:sdtContent>
      <w:p w:rsidR="00DE695C" w:rsidP="00AA366F" w:rsidRDefault="00DE695C" w14:paraId="4590ED0D" w14:textId="12039D3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695C" w:rsidP="00DE695C" w:rsidRDefault="00DE695C" w14:paraId="7A70699F"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911411"/>
      <w:docPartObj>
        <w:docPartGallery w:val="Page Numbers (Bottom of Page)"/>
        <w:docPartUnique/>
      </w:docPartObj>
    </w:sdtPr>
    <w:sdtEndPr>
      <w:rPr>
        <w:rStyle w:val="PageNumber"/>
      </w:rPr>
    </w:sdtEndPr>
    <w:sdtContent>
      <w:p w:rsidR="00DE695C" w:rsidP="00AA366F" w:rsidRDefault="00DE695C" w14:paraId="376C6BE5" w14:textId="450AC13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695C" w:rsidP="00DE695C" w:rsidRDefault="00DE695C" w14:paraId="7BB3AFCE"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31C5" w:rsidP="00DE695C" w:rsidRDefault="000831C5" w14:paraId="13FA0AAA" w14:textId="77777777">
      <w:pPr>
        <w:spacing w:after="0" w:line="240" w:lineRule="auto"/>
      </w:pPr>
      <w:r>
        <w:separator/>
      </w:r>
    </w:p>
  </w:footnote>
  <w:footnote w:type="continuationSeparator" w:id="0">
    <w:p w:rsidR="000831C5" w:rsidP="00DE695C" w:rsidRDefault="000831C5" w14:paraId="64809DF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201"/>
    <w:multiLevelType w:val="hybridMultilevel"/>
    <w:tmpl w:val="C9F8CE76"/>
    <w:lvl w:ilvl="0" w:tplc="A6241E04">
      <w:start w:val="1"/>
      <w:numFmt w:val="lowerRoman"/>
      <w:lvlText w:val="(%1)"/>
      <w:lvlJc w:val="left"/>
      <w:pPr>
        <w:ind w:left="1080" w:hanging="720"/>
      </w:pPr>
      <w:rPr>
        <w:rFonts w:hint="default"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952B9D"/>
    <w:multiLevelType w:val="hybridMultilevel"/>
    <w:tmpl w:val="60122218"/>
    <w:lvl w:ilvl="0" w:tplc="56EC1498">
      <w:start w:val="1"/>
      <w:numFmt w:val="lowerLetter"/>
      <w:lvlText w:val="(%1)"/>
      <w:lvlJc w:val="left"/>
      <w:pPr>
        <w:ind w:left="360" w:hanging="360"/>
      </w:pPr>
      <w:rPr>
        <w:rFonts w:hint="default" w:eastAsia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781CBD"/>
    <w:multiLevelType w:val="hybridMultilevel"/>
    <w:tmpl w:val="1B0AC62C"/>
    <w:lvl w:ilvl="0" w:tplc="BC06A136">
      <w:start w:val="1"/>
      <w:numFmt w:val="lowerLetter"/>
      <w:lvlText w:val="(%1)"/>
      <w:lvlJc w:val="left"/>
      <w:pPr>
        <w:ind w:left="360" w:hanging="360"/>
      </w:pPr>
      <w:rPr>
        <w:rFonts w:hint="default" w:eastAsia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C4654D"/>
    <w:multiLevelType w:val="hybridMultilevel"/>
    <w:tmpl w:val="667E7CD0"/>
    <w:lvl w:ilvl="0" w:tplc="C50AB796">
      <w:start w:val="1"/>
      <w:numFmt w:val="lowerRoman"/>
      <w:lvlText w:val="(%1)"/>
      <w:lvlJc w:val="left"/>
      <w:pPr>
        <w:ind w:left="1400" w:hanging="72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4" w15:restartNumberingAfterBreak="0">
    <w:nsid w:val="2E4A0369"/>
    <w:multiLevelType w:val="hybridMultilevel"/>
    <w:tmpl w:val="CB2CE8AC"/>
    <w:lvl w:ilvl="0" w:tplc="8B3AD6E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C8D4698"/>
    <w:multiLevelType w:val="hybridMultilevel"/>
    <w:tmpl w:val="FE964A7A"/>
    <w:lvl w:ilvl="0" w:tplc="924CDAF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4D1500D"/>
    <w:multiLevelType w:val="hybridMultilevel"/>
    <w:tmpl w:val="C0C260B0"/>
    <w:lvl w:ilvl="0" w:tplc="2918D6C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61"/>
    <w:rsid w:val="00010D4C"/>
    <w:rsid w:val="000831C5"/>
    <w:rsid w:val="00130238"/>
    <w:rsid w:val="0017757C"/>
    <w:rsid w:val="001C45AC"/>
    <w:rsid w:val="00210DD9"/>
    <w:rsid w:val="002A049A"/>
    <w:rsid w:val="003762AE"/>
    <w:rsid w:val="00385232"/>
    <w:rsid w:val="003D0A17"/>
    <w:rsid w:val="003E2E61"/>
    <w:rsid w:val="005618E4"/>
    <w:rsid w:val="00653791"/>
    <w:rsid w:val="006D7F82"/>
    <w:rsid w:val="007650FE"/>
    <w:rsid w:val="00766820"/>
    <w:rsid w:val="00894458"/>
    <w:rsid w:val="008F1703"/>
    <w:rsid w:val="008F6F6F"/>
    <w:rsid w:val="00953CE5"/>
    <w:rsid w:val="00A10B71"/>
    <w:rsid w:val="00B1292F"/>
    <w:rsid w:val="00B56C97"/>
    <w:rsid w:val="00B67931"/>
    <w:rsid w:val="00B9406A"/>
    <w:rsid w:val="00BD4DC3"/>
    <w:rsid w:val="00BD7AE3"/>
    <w:rsid w:val="00BF3B83"/>
    <w:rsid w:val="00C00DBA"/>
    <w:rsid w:val="00C012F3"/>
    <w:rsid w:val="00C04AA4"/>
    <w:rsid w:val="00C40A83"/>
    <w:rsid w:val="00C60FEC"/>
    <w:rsid w:val="00C736DC"/>
    <w:rsid w:val="00CB3DD4"/>
    <w:rsid w:val="00D2107A"/>
    <w:rsid w:val="00D63A8B"/>
    <w:rsid w:val="00DA5660"/>
    <w:rsid w:val="00DA5F9A"/>
    <w:rsid w:val="00DE695C"/>
    <w:rsid w:val="00E41933"/>
    <w:rsid w:val="00EB36A0"/>
    <w:rsid w:val="00EE674F"/>
    <w:rsid w:val="00F86C76"/>
    <w:rsid w:val="00FB1EB3"/>
    <w:rsid w:val="0B6FE0EE"/>
    <w:rsid w:val="37E43302"/>
    <w:rsid w:val="58376484"/>
    <w:rsid w:val="63277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D76D"/>
  <w15:chartTrackingRefBased/>
  <w15:docId w15:val="{EF358F9A-FE99-964F-AC03-DD6494B818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2E61"/>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nhideWhenUsed/>
    <w:rsid w:val="003E2E61"/>
    <w:pPr>
      <w:spacing w:after="120" w:line="240" w:lineRule="auto"/>
    </w:pPr>
    <w:rPr>
      <w:rFonts w:ascii="Arial" w:hAnsi="Arial" w:eastAsia="Times New Roman" w:cs="Times New Roman"/>
      <w:szCs w:val="24"/>
      <w:lang w:val="x-none"/>
    </w:rPr>
  </w:style>
  <w:style w:type="character" w:styleId="BodyTextChar" w:customStyle="1">
    <w:name w:val="Body Text Char"/>
    <w:basedOn w:val="DefaultParagraphFont"/>
    <w:link w:val="BodyText"/>
    <w:rsid w:val="003E2E61"/>
    <w:rPr>
      <w:rFonts w:ascii="Arial" w:hAnsi="Arial" w:eastAsia="Times New Roman" w:cs="Times New Roman"/>
      <w:sz w:val="22"/>
      <w:lang w:val="x-none"/>
    </w:rPr>
  </w:style>
  <w:style w:type="table" w:styleId="TableGrid">
    <w:name w:val="Table Grid"/>
    <w:basedOn w:val="TableNormal"/>
    <w:rsid w:val="003E2E61"/>
    <w:rPr>
      <w:rFonts w:ascii="Times New Roman" w:hAnsi="Times New Roman" w:eastAsia="Times New Roman" w:cs="Times New Roman"/>
      <w:sz w:val="20"/>
      <w:szCs w:val="20"/>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ta" w:customStyle="1">
    <w:name w:val="Part(a)"/>
    <w:basedOn w:val="Normal"/>
    <w:qFormat/>
    <w:rsid w:val="00C736DC"/>
    <w:pPr>
      <w:tabs>
        <w:tab w:val="left" w:pos="680"/>
        <w:tab w:val="right" w:pos="9469"/>
      </w:tabs>
      <w:spacing w:after="0" w:line="240" w:lineRule="auto"/>
      <w:ind w:left="680" w:hanging="680"/>
    </w:pPr>
    <w:rPr>
      <w:rFonts w:ascii="Arial" w:hAnsi="Arial" w:eastAsia="Times New Roman" w:cs="Times New Roman"/>
      <w:szCs w:val="20"/>
    </w:rPr>
  </w:style>
  <w:style w:type="character" w:styleId="Variable" w:customStyle="1">
    <w:name w:val="Variable"/>
    <w:uiPriority w:val="1"/>
    <w:qFormat/>
    <w:rsid w:val="00C736DC"/>
    <w:rPr>
      <w:rFonts w:ascii="Times New Roman" w:hAnsi="Times New Roman"/>
      <w:i/>
      <w:sz w:val="24"/>
    </w:rPr>
  </w:style>
  <w:style w:type="paragraph" w:styleId="Partai" w:customStyle="1">
    <w:name w:val="Part(a)(i)"/>
    <w:basedOn w:val="Parta"/>
    <w:qFormat/>
    <w:rsid w:val="00130238"/>
    <w:pPr>
      <w:ind w:left="1360"/>
    </w:pPr>
    <w:rPr>
      <w:rFonts w:eastAsiaTheme="minorHAnsi" w:cstheme="minorBidi"/>
      <w:szCs w:val="22"/>
    </w:rPr>
  </w:style>
  <w:style w:type="character" w:styleId="PlaceholderText">
    <w:name w:val="Placeholder Text"/>
    <w:basedOn w:val="DefaultParagraphFont"/>
    <w:uiPriority w:val="99"/>
    <w:semiHidden/>
    <w:rsid w:val="00DA5660"/>
    <w:rPr>
      <w:color w:val="808080"/>
    </w:rPr>
  </w:style>
  <w:style w:type="paragraph" w:styleId="QNum" w:customStyle="1">
    <w:name w:val="QNum"/>
    <w:basedOn w:val="Normal"/>
    <w:rsid w:val="008F1703"/>
    <w:pPr>
      <w:tabs>
        <w:tab w:val="right" w:pos="9469"/>
      </w:tabs>
      <w:spacing w:after="120" w:afterLines="50" w:line="240" w:lineRule="auto"/>
      <w:contextualSpacing/>
    </w:pPr>
    <w:rPr>
      <w:rFonts w:ascii="Arial" w:hAnsi="Arial" w:eastAsia="Times New Roman" w:cs="Times New Roman"/>
      <w:b/>
      <w:szCs w:val="24"/>
      <w:lang w:val="en-US"/>
    </w:rPr>
  </w:style>
  <w:style w:type="paragraph" w:styleId="Footer">
    <w:name w:val="footer"/>
    <w:basedOn w:val="Normal"/>
    <w:link w:val="FooterChar"/>
    <w:uiPriority w:val="99"/>
    <w:unhideWhenUsed/>
    <w:rsid w:val="00DE69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DE695C"/>
    <w:rPr>
      <w:sz w:val="22"/>
      <w:szCs w:val="22"/>
    </w:rPr>
  </w:style>
  <w:style w:type="character" w:styleId="PageNumber">
    <w:name w:val="page number"/>
    <w:basedOn w:val="DefaultParagraphFont"/>
    <w:uiPriority w:val="99"/>
    <w:semiHidden/>
    <w:unhideWhenUsed/>
    <w:rsid w:val="00DE695C"/>
  </w:style>
  <w:style w:type="paragraph" w:styleId="Header">
    <w:name w:val="header"/>
    <w:basedOn w:val="Normal"/>
    <w:link w:val="HeaderChar"/>
    <w:uiPriority w:val="99"/>
    <w:unhideWhenUsed/>
    <w:rsid w:val="00DE69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DE69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image" Target="media/image8.png" Id="rId1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oleObject" Target="embeddings/oleObject1.bin" Id="rId11"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14" /><Relationship Type="http://schemas.openxmlformats.org/officeDocument/2006/relationships/customXml" Target="../customXml/item3.xml" Id="rId22" /><Relationship Type="http://schemas.openxmlformats.org/officeDocument/2006/relationships/image" Target="/media/image9.png" Id="R581458b168a94021" /><Relationship Type="http://schemas.openxmlformats.org/officeDocument/2006/relationships/glossaryDocument" Target="glossary/document.xml" Id="R1d8d5057d7424cf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978be4-9d10-4442-8e83-2e7b2c1ff916}"/>
      </w:docPartPr>
      <w:docPartBody>
        <w:p w14:paraId="40B8A1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507FB244C4743B86C0ED1E9A769A5" ma:contentTypeVersion="11" ma:contentTypeDescription="Create a new document." ma:contentTypeScope="" ma:versionID="477820f2b4ce26dd77dd74a2f2bb25e2">
  <xsd:schema xmlns:xsd="http://www.w3.org/2001/XMLSchema" xmlns:xs="http://www.w3.org/2001/XMLSchema" xmlns:p="http://schemas.microsoft.com/office/2006/metadata/properties" xmlns:ns2="284ba49a-a0df-4c32-b8ce-8fb6f38071d1" xmlns:ns3="5a6257ec-4509-419a-b773-4482e5bf9861" targetNamespace="http://schemas.microsoft.com/office/2006/metadata/properties" ma:root="true" ma:fieldsID="f0265b30ae16719493f24cf38c6da9ea" ns2:_="" ns3:_="">
    <xsd:import namespace="284ba49a-a0df-4c32-b8ce-8fb6f38071d1"/>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ba49a-a0df-4c32-b8ce-8fb6f3807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5b81af6-d5ba-4d02-b94b-eb9c21e71719}" ma:internalName="TaxCatchAll" ma:showField="CatchAllData" ma:web="490a82b8-aa4e-412a-a801-79bba74cee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4ba49a-a0df-4c32-b8ce-8fb6f38071d1">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84F0D2BC-6F12-4AE4-9C8B-9FDAFB60D12F}"/>
</file>

<file path=customXml/itemProps2.xml><?xml version="1.0" encoding="utf-8"?>
<ds:datastoreItem xmlns:ds="http://schemas.openxmlformats.org/officeDocument/2006/customXml" ds:itemID="{89EEECAF-6110-4C5D-B144-D9577E30DB78}"/>
</file>

<file path=customXml/itemProps3.xml><?xml version="1.0" encoding="utf-8"?>
<ds:datastoreItem xmlns:ds="http://schemas.openxmlformats.org/officeDocument/2006/customXml" ds:itemID="{D2DF0005-9A93-43A0-8351-9FDC5D2317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Comtesse (Mandurah Catholic College - Mandurah)</dc:creator>
  <cp:keywords/>
  <dc:description/>
  <cp:lastModifiedBy>Thomas Hogan (Bunbury Catholic College - Marist Campus)</cp:lastModifiedBy>
  <cp:revision>42</cp:revision>
  <dcterms:created xsi:type="dcterms:W3CDTF">2021-03-12T05:49:00Z</dcterms:created>
  <dcterms:modified xsi:type="dcterms:W3CDTF">2022-03-20T12:05:50Z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0x010100677507FB244C4743B86C0ED1E9A769A5</vt:lpwstr>
  </property>
  <property fmtid="{D5CDD505-2E9C-101B-9397-08002B2CF9AE}" pid="3" name="MediaServiceImageTags">
    <vt:lpwstr/>
  </property>
</Properties>
</file>