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6"/>
        <w:gridCol w:w="6774"/>
      </w:tblGrid>
      <w:tr w:rsidR="007F0B8A" w:rsidRPr="0006769B" w:rsidTr="007F0B8A">
        <w:tc>
          <w:tcPr>
            <w:tcW w:w="2406" w:type="dxa"/>
          </w:tcPr>
          <w:p w:rsidR="007F0B8A" w:rsidRPr="0006769B" w:rsidRDefault="007F0B8A" w:rsidP="004C6A64">
            <w:pPr>
              <w:rPr>
                <w:rFonts w:ascii="Times New Roman" w:hAnsi="Times New Roman"/>
              </w:rPr>
            </w:pPr>
            <w:r w:rsidRPr="0006769B">
              <w:rPr>
                <w:rFonts w:ascii="Times New Roman" w:hAnsi="Times New Roman"/>
                <w:noProof/>
                <w:lang w:val="en-AU" w:eastAsia="en-AU"/>
              </w:rPr>
              <w:drawing>
                <wp:inline distT="0" distB="0" distL="0" distR="0" wp14:anchorId="2F1A49AA" wp14:editId="1E88D29B">
                  <wp:extent cx="1390650" cy="927100"/>
                  <wp:effectExtent l="0" t="0" r="0" b="635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Wesley%20Crest%20Colour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91079" cy="927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74" w:type="dxa"/>
          </w:tcPr>
          <w:p w:rsidR="007F0B8A" w:rsidRPr="0006769B" w:rsidRDefault="00801C30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 w:rsidRPr="0006769B">
              <w:rPr>
                <w:rFonts w:ascii="Times New Roman" w:hAnsi="Times New Roman"/>
                <w:b/>
                <w:bCs/>
                <w:szCs w:val="24"/>
              </w:rPr>
              <w:t>YEAR 12 MATHEMATICS</w:t>
            </w:r>
            <w:r w:rsidR="007F0B8A" w:rsidRPr="0006769B">
              <w:rPr>
                <w:rFonts w:ascii="Times New Roman" w:hAnsi="Times New Roman"/>
                <w:b/>
                <w:bCs/>
                <w:szCs w:val="24"/>
              </w:rPr>
              <w:t xml:space="preserve"> SPECIALIST </w:t>
            </w:r>
          </w:p>
          <w:p w:rsidR="007F0B8A" w:rsidRPr="0006769B" w:rsidRDefault="007F0B8A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  <w:b/>
                <w:bCs/>
                <w:szCs w:val="24"/>
              </w:rPr>
            </w:pPr>
            <w:r w:rsidRPr="0006769B">
              <w:rPr>
                <w:rFonts w:ascii="Times New Roman" w:hAnsi="Times New Roman"/>
                <w:b/>
                <w:bCs/>
                <w:szCs w:val="24"/>
              </w:rPr>
              <w:t>SEMESTER ONE 201</w:t>
            </w:r>
            <w:r w:rsidR="00801C30" w:rsidRPr="0006769B">
              <w:rPr>
                <w:rFonts w:ascii="Times New Roman" w:hAnsi="Times New Roman"/>
                <w:b/>
                <w:bCs/>
                <w:szCs w:val="24"/>
              </w:rPr>
              <w:t>6</w:t>
            </w:r>
          </w:p>
          <w:p w:rsidR="007F0B8A" w:rsidRPr="0006769B" w:rsidRDefault="002A64C6" w:rsidP="007F0B8A">
            <w:pPr>
              <w:pBdr>
                <w:top w:val="single" w:sz="12" w:space="1" w:color="auto"/>
                <w:left w:val="single" w:sz="12" w:space="0" w:color="auto"/>
                <w:bottom w:val="single" w:sz="12" w:space="1" w:color="auto"/>
                <w:right w:val="single" w:sz="12" w:space="4" w:color="auto"/>
              </w:pBdr>
              <w:shd w:val="clear" w:color="auto" w:fill="E6E6E6"/>
              <w:ind w:left="4" w:right="180"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Cs w:val="24"/>
              </w:rPr>
              <w:t>TEST 1</w:t>
            </w:r>
            <w:r w:rsidR="00801C30" w:rsidRPr="0006769B">
              <w:rPr>
                <w:rFonts w:ascii="Times New Roman" w:hAnsi="Times New Roman"/>
                <w:b/>
                <w:bCs/>
                <w:szCs w:val="24"/>
              </w:rPr>
              <w:t>:</w:t>
            </w:r>
            <w:r w:rsidR="007F0B8A" w:rsidRPr="0006769B">
              <w:rPr>
                <w:rFonts w:ascii="Times New Roman" w:hAnsi="Times New Roman"/>
                <w:b/>
                <w:bCs/>
                <w:szCs w:val="24"/>
              </w:rPr>
              <w:t xml:space="preserve"> </w:t>
            </w:r>
            <w:r>
              <w:rPr>
                <w:rFonts w:ascii="Times New Roman" w:hAnsi="Times New Roman"/>
                <w:b/>
                <w:bCs/>
                <w:szCs w:val="24"/>
              </w:rPr>
              <w:t>Complex Numbers</w:t>
            </w:r>
          </w:p>
          <w:p w:rsidR="007F0B8A" w:rsidRPr="0006769B" w:rsidRDefault="007F0B8A" w:rsidP="004C6A64">
            <w:pPr>
              <w:rPr>
                <w:rFonts w:ascii="Times New Roman" w:hAnsi="Times New Roman"/>
              </w:rPr>
            </w:pPr>
          </w:p>
        </w:tc>
      </w:tr>
    </w:tbl>
    <w:p w:rsidR="004C6A64" w:rsidRPr="0006769B" w:rsidRDefault="004C6A64" w:rsidP="004C6A64">
      <w:pPr>
        <w:rPr>
          <w:rFonts w:ascii="Times New Roman" w:hAnsi="Times New Roman"/>
        </w:rPr>
      </w:pPr>
    </w:p>
    <w:p w:rsidR="004C6A64" w:rsidRPr="0006769B" w:rsidRDefault="004C6A64" w:rsidP="00801C30">
      <w:pPr>
        <w:tabs>
          <w:tab w:val="left" w:pos="4962"/>
        </w:tabs>
        <w:rPr>
          <w:rFonts w:ascii="Times New Roman" w:hAnsi="Times New Roman"/>
          <w:b/>
          <w:bCs/>
        </w:rPr>
      </w:pPr>
      <w:r w:rsidRPr="0006769B">
        <w:rPr>
          <w:rFonts w:ascii="Times New Roman" w:hAnsi="Times New Roman"/>
        </w:rPr>
        <w:tab/>
        <w:t>Name: _______________________</w:t>
      </w:r>
    </w:p>
    <w:p w:rsidR="004C6A64" w:rsidRPr="0006769B" w:rsidRDefault="00F735C9" w:rsidP="00F735C9">
      <w:pPr>
        <w:tabs>
          <w:tab w:val="left" w:pos="1440"/>
          <w:tab w:val="left" w:pos="5040"/>
          <w:tab w:val="left" w:pos="7020"/>
          <w:tab w:val="left" w:pos="8222"/>
        </w:tabs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</w:rPr>
        <w:t>Thursday 3</w:t>
      </w:r>
      <w:r w:rsidRPr="00F735C9">
        <w:rPr>
          <w:rFonts w:ascii="Times New Roman" w:hAnsi="Times New Roman"/>
          <w:vertAlign w:val="superscript"/>
        </w:rPr>
        <w:t>rd</w:t>
      </w:r>
      <w:r>
        <w:rPr>
          <w:rFonts w:ascii="Times New Roman" w:hAnsi="Times New Roman"/>
        </w:rPr>
        <w:t xml:space="preserve"> March</w:t>
      </w:r>
    </w:p>
    <w:p w:rsidR="00F25305" w:rsidRPr="00F25305" w:rsidRDefault="00F25305" w:rsidP="00F25305">
      <w:pPr>
        <w:tabs>
          <w:tab w:val="left" w:pos="1440"/>
          <w:tab w:val="left" w:pos="5400"/>
          <w:tab w:val="left" w:pos="7380"/>
          <w:tab w:val="right" w:pos="10080"/>
        </w:tabs>
        <w:rPr>
          <w:rFonts w:ascii="Times New Roman" w:hAnsi="Times New Roman"/>
          <w:b/>
        </w:rPr>
      </w:pPr>
      <w:r w:rsidRPr="00F25305">
        <w:rPr>
          <w:rFonts w:ascii="Times New Roman" w:hAnsi="Times New Roman"/>
          <w:b/>
        </w:rPr>
        <w:t xml:space="preserve">Time: </w:t>
      </w:r>
      <w:r w:rsidR="00AC1B7F">
        <w:rPr>
          <w:rFonts w:ascii="Times New Roman" w:hAnsi="Times New Roman"/>
          <w:b/>
        </w:rPr>
        <w:t>55</w:t>
      </w:r>
      <w:r w:rsidRPr="00F25305">
        <w:rPr>
          <w:rFonts w:ascii="Times New Roman" w:hAnsi="Times New Roman"/>
          <w:b/>
        </w:rPr>
        <w:t xml:space="preserve"> minutes</w:t>
      </w:r>
      <w:r w:rsidRPr="00F25305">
        <w:rPr>
          <w:rFonts w:ascii="Times New Roman" w:hAnsi="Times New Roman"/>
          <w:b/>
        </w:rPr>
        <w:tab/>
        <w:t xml:space="preserve">Mark </w:t>
      </w:r>
      <w:r w:rsidRPr="00F25305">
        <w:rPr>
          <w:rFonts w:ascii="Times New Roman" w:hAnsi="Times New Roman"/>
          <w:b/>
        </w:rPr>
        <w:tab/>
        <w:t>/45 =</w:t>
      </w:r>
      <w:r w:rsidRPr="00F25305">
        <w:rPr>
          <w:rFonts w:ascii="Times New Roman" w:hAnsi="Times New Roman"/>
          <w:b/>
        </w:rPr>
        <w:tab/>
        <w:t>%</w:t>
      </w:r>
    </w:p>
    <w:p w:rsidR="00F25305" w:rsidRPr="00F25305" w:rsidRDefault="00F25305" w:rsidP="00F25305">
      <w:pPr>
        <w:rPr>
          <w:rFonts w:ascii="Times New Roman" w:hAnsi="Times New Roman"/>
        </w:rPr>
      </w:pP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 xml:space="preserve">Answer all questions neatly in the spaces provided. </w:t>
      </w:r>
      <w:r w:rsidRPr="00F25305">
        <w:rPr>
          <w:rFonts w:ascii="Times New Roman" w:hAnsi="Times New Roman"/>
          <w:b/>
          <w:bCs/>
          <w:szCs w:val="24"/>
        </w:rPr>
        <w:t>Show all working.</w:t>
      </w:r>
      <w:r w:rsidRPr="00F25305">
        <w:rPr>
          <w:rFonts w:ascii="Times New Roman" w:hAnsi="Times New Roman"/>
          <w:szCs w:val="24"/>
        </w:rPr>
        <w:t xml:space="preserve"> </w:t>
      </w: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>You are permitted to use the Formula Sheet in</w:t>
      </w:r>
      <w:r w:rsidRPr="00F25305">
        <w:rPr>
          <w:rFonts w:ascii="Times New Roman" w:hAnsi="Times New Roman"/>
          <w:b/>
          <w:szCs w:val="24"/>
        </w:rPr>
        <w:t xml:space="preserve"> both</w:t>
      </w:r>
      <w:r w:rsidRPr="00F25305">
        <w:rPr>
          <w:rFonts w:ascii="Times New Roman" w:hAnsi="Times New Roman"/>
          <w:szCs w:val="24"/>
        </w:rPr>
        <w:t xml:space="preserve"> sections of the test.</w:t>
      </w:r>
    </w:p>
    <w:p w:rsidR="00F25305" w:rsidRPr="00F25305" w:rsidRDefault="00F25305" w:rsidP="00F25305">
      <w:pPr>
        <w:widowControl w:val="0"/>
        <w:numPr>
          <w:ilvl w:val="0"/>
          <w:numId w:val="1"/>
        </w:numPr>
        <w:rPr>
          <w:rFonts w:ascii="Times New Roman" w:hAnsi="Times New Roman"/>
          <w:szCs w:val="24"/>
        </w:rPr>
      </w:pPr>
      <w:r w:rsidRPr="00F25305">
        <w:rPr>
          <w:rFonts w:ascii="Times New Roman" w:hAnsi="Times New Roman"/>
          <w:szCs w:val="24"/>
        </w:rPr>
        <w:t xml:space="preserve">You are permitted </w:t>
      </w:r>
      <w:r w:rsidR="00456D6F">
        <w:rPr>
          <w:rFonts w:ascii="Times New Roman" w:hAnsi="Times New Roman"/>
          <w:szCs w:val="24"/>
        </w:rPr>
        <w:t>one A4 page</w:t>
      </w:r>
      <w:r w:rsidRPr="00F25305">
        <w:rPr>
          <w:rFonts w:ascii="Times New Roman" w:hAnsi="Times New Roman"/>
          <w:szCs w:val="24"/>
        </w:rPr>
        <w:t xml:space="preserve"> (one </w:t>
      </w:r>
      <w:r w:rsidR="00456D6F">
        <w:rPr>
          <w:rFonts w:ascii="Times New Roman" w:hAnsi="Times New Roman"/>
          <w:szCs w:val="24"/>
        </w:rPr>
        <w:t>side</w:t>
      </w:r>
      <w:r w:rsidRPr="00F25305">
        <w:rPr>
          <w:rFonts w:ascii="Times New Roman" w:hAnsi="Times New Roman"/>
          <w:szCs w:val="24"/>
        </w:rPr>
        <w:t xml:space="preserve">) of notes in the </w:t>
      </w:r>
      <w:r w:rsidR="00283017">
        <w:rPr>
          <w:rFonts w:ascii="Times New Roman" w:hAnsi="Times New Roman"/>
          <w:szCs w:val="24"/>
        </w:rPr>
        <w:t>c</w:t>
      </w:r>
      <w:r w:rsidRPr="00F25305">
        <w:rPr>
          <w:rFonts w:ascii="Times New Roman" w:hAnsi="Times New Roman"/>
          <w:szCs w:val="24"/>
        </w:rPr>
        <w:t xml:space="preserve">alculator </w:t>
      </w:r>
      <w:r w:rsidR="00283017">
        <w:rPr>
          <w:rFonts w:ascii="Times New Roman" w:hAnsi="Times New Roman"/>
          <w:szCs w:val="24"/>
        </w:rPr>
        <w:t>a</w:t>
      </w:r>
      <w:r w:rsidRPr="00F25305">
        <w:rPr>
          <w:rFonts w:ascii="Times New Roman" w:hAnsi="Times New Roman"/>
          <w:szCs w:val="24"/>
        </w:rPr>
        <w:t>ssumed section.</w:t>
      </w:r>
    </w:p>
    <w:p w:rsidR="00F25305" w:rsidRPr="00F25305" w:rsidRDefault="00356F00" w:rsidP="00F25305">
      <w:pPr>
        <w:rPr>
          <w:rFonts w:ascii="Times New Roman" w:hAnsi="Times New Roman"/>
          <w:szCs w:val="24"/>
        </w:rPr>
      </w:pPr>
      <w:r>
        <w:rPr>
          <w:rFonts w:ascii="Times New Roman" w:hAnsi="Times New Roman"/>
          <w:szCs w:val="24"/>
        </w:rPr>
        <w:pict>
          <v:rect id="_x0000_i1025" style="width:0;height:1.5pt" o:hralign="center" o:hrstd="t" o:hr="t" fillcolor="gray" stroked="f"/>
        </w:pict>
      </w:r>
    </w:p>
    <w:p w:rsidR="00F25305" w:rsidRPr="00F25305" w:rsidRDefault="00F25305" w:rsidP="00F25305">
      <w:pPr>
        <w:rPr>
          <w:rFonts w:ascii="Times New Roman" w:hAnsi="Times New Roman"/>
          <w:szCs w:val="24"/>
        </w:rPr>
      </w:pPr>
    </w:p>
    <w:p w:rsidR="00F25305" w:rsidRPr="00F25305" w:rsidRDefault="00F25305" w:rsidP="00F25305">
      <w:pPr>
        <w:rPr>
          <w:rFonts w:ascii="Times New Roman" w:hAnsi="Times New Roman"/>
          <w:sz w:val="22"/>
          <w:szCs w:val="22"/>
        </w:rPr>
      </w:pPr>
    </w:p>
    <w:p w:rsidR="00F25305" w:rsidRPr="00F25305" w:rsidRDefault="00F25305" w:rsidP="00F25305">
      <w:pPr>
        <w:tabs>
          <w:tab w:val="left" w:pos="426"/>
          <w:tab w:val="center" w:pos="5670"/>
          <w:tab w:val="right" w:pos="9923"/>
        </w:tabs>
        <w:ind w:right="47"/>
        <w:rPr>
          <w:rFonts w:ascii="Times New Roman" w:hAnsi="Times New Roman"/>
          <w:b/>
          <w:szCs w:val="24"/>
        </w:rPr>
      </w:pPr>
      <w:r w:rsidRPr="00F25305">
        <w:rPr>
          <w:rFonts w:ascii="Times New Roman" w:hAnsi="Times New Roman"/>
          <w:b/>
          <w:szCs w:val="24"/>
        </w:rPr>
        <w:t xml:space="preserve">Calculator </w:t>
      </w:r>
      <w:r w:rsidR="00D57BED">
        <w:rPr>
          <w:rFonts w:ascii="Times New Roman" w:hAnsi="Times New Roman"/>
          <w:b/>
          <w:szCs w:val="24"/>
        </w:rPr>
        <w:t>f</w:t>
      </w:r>
      <w:r w:rsidRPr="00F25305">
        <w:rPr>
          <w:rFonts w:ascii="Times New Roman" w:hAnsi="Times New Roman"/>
          <w:b/>
          <w:szCs w:val="24"/>
        </w:rPr>
        <w:t xml:space="preserve">ree </w:t>
      </w:r>
      <w:r w:rsidR="00D57BED">
        <w:rPr>
          <w:rFonts w:ascii="Times New Roman" w:hAnsi="Times New Roman"/>
          <w:b/>
          <w:szCs w:val="24"/>
        </w:rPr>
        <w:t>s</w:t>
      </w:r>
      <w:r w:rsidRPr="00F25305">
        <w:rPr>
          <w:rFonts w:ascii="Times New Roman" w:hAnsi="Times New Roman"/>
          <w:b/>
          <w:szCs w:val="24"/>
        </w:rPr>
        <w:t>ection</w:t>
      </w:r>
      <w:r w:rsidRPr="00F25305">
        <w:rPr>
          <w:rFonts w:ascii="Times New Roman" w:hAnsi="Times New Roman"/>
          <w:b/>
          <w:szCs w:val="24"/>
        </w:rPr>
        <w:tab/>
        <w:t xml:space="preserve">Suggested time: </w:t>
      </w:r>
      <w:r w:rsidR="00AC1B7F">
        <w:rPr>
          <w:rFonts w:ascii="Times New Roman" w:hAnsi="Times New Roman"/>
          <w:b/>
          <w:szCs w:val="24"/>
        </w:rPr>
        <w:t>30</w:t>
      </w:r>
      <w:r w:rsidRPr="00F25305">
        <w:rPr>
          <w:rFonts w:ascii="Times New Roman" w:hAnsi="Times New Roman"/>
          <w:b/>
          <w:szCs w:val="24"/>
        </w:rPr>
        <w:t xml:space="preserve"> minutes</w:t>
      </w:r>
      <w:r w:rsidRPr="00F25305">
        <w:rPr>
          <w:rFonts w:ascii="Times New Roman" w:hAnsi="Times New Roman"/>
          <w:b/>
          <w:szCs w:val="24"/>
        </w:rPr>
        <w:tab/>
        <w:t>/2</w:t>
      </w:r>
      <w:r w:rsidR="00AC1B7F">
        <w:rPr>
          <w:rFonts w:ascii="Times New Roman" w:hAnsi="Times New Roman"/>
          <w:b/>
          <w:szCs w:val="24"/>
        </w:rPr>
        <w:t>5</w:t>
      </w:r>
    </w:p>
    <w:p w:rsidR="00B13C8D" w:rsidRDefault="00B13C8D" w:rsidP="00B13C8D">
      <w:pPr>
        <w:ind w:right="47"/>
        <w:rPr>
          <w:rFonts w:ascii="Times New Roman" w:hAnsi="Times New Roman"/>
          <w:szCs w:val="24"/>
        </w:rPr>
      </w:pPr>
    </w:p>
    <w:p w:rsidR="00707AF5" w:rsidRDefault="00707AF5" w:rsidP="00B13C8D">
      <w:pPr>
        <w:ind w:right="47"/>
        <w:rPr>
          <w:rFonts w:ascii="Times New Roman" w:hAnsi="Times New Roman"/>
          <w:szCs w:val="24"/>
        </w:rPr>
      </w:pPr>
    </w:p>
    <w:p w:rsidR="00707AF5" w:rsidRDefault="00707AF5" w:rsidP="00707AF5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765107">
        <w:rPr>
          <w:rFonts w:ascii="Times New Roman" w:hAnsi="Times New Roman"/>
          <w:color w:val="000000"/>
        </w:rPr>
        <w:t>7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707AF5" w:rsidRDefault="00707AF5" w:rsidP="00707AF5">
      <w:pPr>
        <w:ind w:right="248"/>
        <w:rPr>
          <w:rFonts w:ascii="Times New Roman" w:hAnsi="Times New Roman"/>
          <w:color w:val="000000"/>
        </w:rPr>
      </w:pPr>
    </w:p>
    <w:p w:rsidR="00707AF5" w:rsidRDefault="00D57BED" w:rsidP="00D57BED">
      <w:pPr>
        <w:spacing w:line="360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A complex polynomial </w:t>
      </w:r>
      <w:r w:rsidR="00456D6F" w:rsidRPr="00D57BED">
        <w:rPr>
          <w:rFonts w:ascii="Times New Roman" w:hAnsi="Times New Roman"/>
          <w:color w:val="000000"/>
          <w:position w:val="-10"/>
          <w:sz w:val="22"/>
        </w:rPr>
        <w:object w:dxaOrig="480" w:dyaOrig="3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24pt;height:15.25pt" o:ole="">
            <v:imagedata r:id="rId9" o:title=""/>
          </v:shape>
          <o:OLEObject Type="Embed" ProgID="Equation.DSMT4" ShapeID="_x0000_i1026" DrawAspect="Content" ObjectID="_1518348916" r:id="rId10"/>
        </w:object>
      </w:r>
      <w:r>
        <w:rPr>
          <w:rFonts w:ascii="Times New Roman" w:hAnsi="Times New Roman"/>
          <w:color w:val="000000"/>
          <w:sz w:val="22"/>
        </w:rPr>
        <w:t xml:space="preserve"> is defined by </w:t>
      </w:r>
      <w:r w:rsidR="00456D6F" w:rsidRPr="00D57BED">
        <w:rPr>
          <w:rFonts w:ascii="Times New Roman" w:hAnsi="Times New Roman"/>
          <w:color w:val="000000"/>
          <w:position w:val="-10"/>
          <w:sz w:val="22"/>
        </w:rPr>
        <w:object w:dxaOrig="2180" w:dyaOrig="360">
          <v:shape id="_x0000_i1027" type="#_x0000_t75" style="width:108.9pt;height:18pt" o:ole="">
            <v:imagedata r:id="rId11" o:title=""/>
          </v:shape>
          <o:OLEObject Type="Embed" ProgID="Equation.DSMT4" ShapeID="_x0000_i1027" DrawAspect="Content" ObjectID="_1518348917" r:id="rId12"/>
        </w:object>
      </w:r>
      <w:r>
        <w:rPr>
          <w:rFonts w:ascii="Times New Roman" w:hAnsi="Times New Roman"/>
          <w:color w:val="000000"/>
          <w:sz w:val="22"/>
        </w:rPr>
        <w:t xml:space="preserve">. </w:t>
      </w:r>
    </w:p>
    <w:p w:rsidR="00D57BED" w:rsidRPr="001C16E3" w:rsidRDefault="00D57BED" w:rsidP="00707AF5">
      <w:pPr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When </w:t>
      </w:r>
      <w:r w:rsidR="00456D6F" w:rsidRPr="00D57BED">
        <w:rPr>
          <w:rFonts w:ascii="Times New Roman" w:hAnsi="Times New Roman"/>
          <w:color w:val="000000"/>
          <w:position w:val="-10"/>
          <w:sz w:val="22"/>
        </w:rPr>
        <w:object w:dxaOrig="480" w:dyaOrig="300">
          <v:shape id="_x0000_i1028" type="#_x0000_t75" style="width:24pt;height:15.25pt" o:ole="">
            <v:imagedata r:id="rId13" o:title=""/>
          </v:shape>
          <o:OLEObject Type="Embed" ProgID="Equation.DSMT4" ShapeID="_x0000_i1028" DrawAspect="Content" ObjectID="_1518348918" r:id="rId14"/>
        </w:object>
      </w:r>
      <w:r>
        <w:rPr>
          <w:rFonts w:ascii="Times New Roman" w:hAnsi="Times New Roman"/>
          <w:color w:val="000000"/>
          <w:sz w:val="22"/>
        </w:rPr>
        <w:t xml:space="preserve"> is divided by </w:t>
      </w:r>
      <w:r w:rsidR="00456D6F" w:rsidRPr="00D57BED">
        <w:rPr>
          <w:rFonts w:ascii="Times New Roman" w:hAnsi="Times New Roman"/>
          <w:color w:val="000000"/>
          <w:position w:val="-10"/>
          <w:sz w:val="22"/>
        </w:rPr>
        <w:object w:dxaOrig="600" w:dyaOrig="300">
          <v:shape id="_x0000_i1029" type="#_x0000_t75" style="width:30pt;height:15.25pt" o:ole="">
            <v:imagedata r:id="rId15" o:title=""/>
          </v:shape>
          <o:OLEObject Type="Embed" ProgID="Equation.DSMT4" ShapeID="_x0000_i1029" DrawAspect="Content" ObjectID="_1518348919" r:id="rId16"/>
        </w:object>
      </w:r>
      <w:r>
        <w:rPr>
          <w:rFonts w:ascii="Times New Roman" w:hAnsi="Times New Roman"/>
          <w:color w:val="000000"/>
          <w:sz w:val="22"/>
        </w:rPr>
        <w:t xml:space="preserve">, there is a remainder of </w:t>
      </w:r>
      <w:r w:rsidR="00456D6F" w:rsidRPr="00D57BED">
        <w:rPr>
          <w:rFonts w:ascii="Times New Roman" w:hAnsi="Times New Roman"/>
          <w:color w:val="000000"/>
          <w:position w:val="-10"/>
          <w:sz w:val="22"/>
        </w:rPr>
        <w:object w:dxaOrig="800" w:dyaOrig="300">
          <v:shape id="_x0000_i1030" type="#_x0000_t75" style="width:40.15pt;height:15.25pt" o:ole="">
            <v:imagedata r:id="rId17" o:title=""/>
          </v:shape>
          <o:OLEObject Type="Embed" ProgID="Equation.DSMT4" ShapeID="_x0000_i1030" DrawAspect="Content" ObjectID="_1518348920" r:id="rId18"/>
        </w:object>
      </w:r>
      <w:r>
        <w:rPr>
          <w:rFonts w:ascii="Times New Roman" w:hAnsi="Times New Roman"/>
          <w:color w:val="000000"/>
          <w:sz w:val="22"/>
        </w:rPr>
        <w:t>.</w:t>
      </w:r>
    </w:p>
    <w:p w:rsidR="00340C12" w:rsidRPr="0006769B" w:rsidRDefault="00340C12" w:rsidP="00707AF5">
      <w:pPr>
        <w:ind w:left="349" w:right="248"/>
        <w:rPr>
          <w:rFonts w:ascii="Times New Roman" w:hAnsi="Times New Roman"/>
          <w:color w:val="000000"/>
        </w:rPr>
      </w:pPr>
    </w:p>
    <w:p w:rsidR="00707AF5" w:rsidRPr="0006769B" w:rsidRDefault="00456D6F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Show that </w:t>
      </w:r>
      <w:r w:rsidRPr="00456D6F">
        <w:rPr>
          <w:rFonts w:ascii="Times New Roman" w:hAnsi="Times New Roman"/>
          <w:noProof/>
          <w:color w:val="000000"/>
          <w:position w:val="-10"/>
          <w:lang w:val="en-US"/>
        </w:rPr>
        <w:object w:dxaOrig="680" w:dyaOrig="300">
          <v:shape id="_x0000_i1031" type="#_x0000_t75" style="width:34.15pt;height:15.25pt" o:ole="">
            <v:imagedata r:id="rId19" o:title=""/>
          </v:shape>
          <o:OLEObject Type="Embed" ProgID="Equation.DSMT4" ShapeID="_x0000_i1031" DrawAspect="Content" ObjectID="_1518348921" r:id="rId20"/>
        </w:object>
      </w:r>
      <w:r>
        <w:rPr>
          <w:rFonts w:ascii="Times New Roman" w:hAnsi="Times New Roman"/>
          <w:noProof/>
          <w:color w:val="000000"/>
          <w:lang w:val="en-US"/>
        </w:rPr>
        <w:t xml:space="preserve"> </w:t>
      </w:r>
    </w:p>
    <w:p w:rsidR="00707AF5" w:rsidRPr="0006769B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340C12"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707AF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Pr="0006769B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07AF5" w:rsidRPr="0006769B" w:rsidRDefault="00765107" w:rsidP="00707AF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>Use synthetic substitution to e</w:t>
      </w:r>
      <w:r w:rsidR="00340C12">
        <w:rPr>
          <w:rFonts w:ascii="Times New Roman" w:hAnsi="Times New Roman"/>
          <w:noProof/>
          <w:color w:val="000000"/>
          <w:lang w:val="en-US"/>
        </w:rPr>
        <w:t xml:space="preserve">valuate </w:t>
      </w:r>
      <w:r w:rsidRPr="00D57BED">
        <w:rPr>
          <w:rFonts w:ascii="Times New Roman" w:hAnsi="Times New Roman"/>
          <w:color w:val="000000"/>
          <w:position w:val="-10"/>
        </w:rPr>
        <w:object w:dxaOrig="620" w:dyaOrig="320">
          <v:shape id="_x0000_i1032" type="#_x0000_t75" style="width:31.4pt;height:16.15pt" o:ole="">
            <v:imagedata r:id="rId21" o:title=""/>
          </v:shape>
          <o:OLEObject Type="Embed" ProgID="Equation.DSMT4" ShapeID="_x0000_i1032" DrawAspect="Content" ObjectID="_1518348922" r:id="rId22"/>
        </w:object>
      </w:r>
    </w:p>
    <w:p w:rsidR="00707AF5" w:rsidRPr="0006769B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707AF5" w:rsidRDefault="00707AF5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340C12" w:rsidRDefault="00340C12" w:rsidP="00707AF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Determine all solutions to </w:t>
      </w:r>
      <w:r w:rsidRPr="00D57BED">
        <w:rPr>
          <w:rFonts w:ascii="Times New Roman" w:hAnsi="Times New Roman"/>
          <w:color w:val="000000"/>
          <w:position w:val="-10"/>
        </w:rPr>
        <w:object w:dxaOrig="880" w:dyaOrig="320">
          <v:shape id="_x0000_i1033" type="#_x0000_t75" style="width:43.85pt;height:16.15pt" o:ole="">
            <v:imagedata r:id="rId23" o:title=""/>
          </v:shape>
          <o:OLEObject Type="Embed" ProgID="Equation.DSMT4" ShapeID="_x0000_i1033" DrawAspect="Content" ObjectID="_1518348923" r:id="rId24"/>
        </w:object>
      </w: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2</w:t>
      </w:r>
      <w:r w:rsidRPr="0006769B">
        <w:rPr>
          <w:rFonts w:ascii="Times New Roman" w:hAnsi="Times New Roman"/>
          <w:color w:val="000000"/>
        </w:rPr>
        <w:t>]</w:t>
      </w: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C7161" w:rsidRDefault="004C7161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765107" w:rsidRPr="0006769B" w:rsidRDefault="00765107" w:rsidP="0076510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val="en-US"/>
        </w:rPr>
        <w:t xml:space="preserve">Write </w:t>
      </w:r>
      <w:r w:rsidRPr="00D57BED">
        <w:rPr>
          <w:rFonts w:ascii="Times New Roman" w:hAnsi="Times New Roman"/>
          <w:color w:val="000000"/>
          <w:position w:val="-10"/>
        </w:rPr>
        <w:object w:dxaOrig="520" w:dyaOrig="320">
          <v:shape id="_x0000_i1034" type="#_x0000_t75" style="width:26.3pt;height:16.15pt" o:ole="">
            <v:imagedata r:id="rId25" o:title=""/>
          </v:shape>
          <o:OLEObject Type="Embed" ProgID="Equation.DSMT4" ShapeID="_x0000_i1034" DrawAspect="Content" ObjectID="_1518348924" r:id="rId26"/>
        </w:object>
      </w:r>
      <w:r>
        <w:rPr>
          <w:rFonts w:ascii="Times New Roman" w:hAnsi="Times New Roman"/>
          <w:color w:val="000000"/>
        </w:rPr>
        <w:t xml:space="preserve"> as a product of linear factors</w:t>
      </w:r>
    </w:p>
    <w:p w:rsidR="00765107" w:rsidRPr="0006769B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>
        <w:rPr>
          <w:rFonts w:ascii="Times New Roman" w:hAnsi="Times New Roman"/>
          <w:color w:val="000000"/>
        </w:rPr>
        <w:t>1</w:t>
      </w:r>
      <w:r w:rsidRPr="0006769B">
        <w:rPr>
          <w:rFonts w:ascii="Times New Roman" w:hAnsi="Times New Roman"/>
          <w:color w:val="000000"/>
        </w:rPr>
        <w:t>]</w:t>
      </w:r>
    </w:p>
    <w:p w:rsidR="00765107" w:rsidRDefault="00765107" w:rsidP="0076510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800D3" w:rsidRDefault="004800D3" w:rsidP="004800D3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lastRenderedPageBreak/>
        <w:t>[</w:t>
      </w:r>
      <w:r w:rsidR="00B511B7">
        <w:rPr>
          <w:rFonts w:ascii="Times New Roman" w:hAnsi="Times New Roman"/>
          <w:color w:val="000000"/>
        </w:rPr>
        <w:t>6</w:t>
      </w:r>
      <w:r w:rsidRPr="0006769B">
        <w:rPr>
          <w:rFonts w:ascii="Times New Roman" w:hAnsi="Times New Roman"/>
          <w:color w:val="000000"/>
        </w:rPr>
        <w:t xml:space="preserve"> marks</w:t>
      </w:r>
      <w:r>
        <w:rPr>
          <w:rFonts w:ascii="Times New Roman" w:hAnsi="Times New Roman"/>
          <w:color w:val="000000"/>
        </w:rPr>
        <w:t xml:space="preserve"> – 1 each</w:t>
      </w:r>
      <w:r w:rsidRPr="0006769B">
        <w:rPr>
          <w:rFonts w:ascii="Times New Roman" w:hAnsi="Times New Roman"/>
          <w:color w:val="000000"/>
        </w:rPr>
        <w:t>]</w:t>
      </w:r>
    </w:p>
    <w:p w:rsidR="004800D3" w:rsidRDefault="00356F00" w:rsidP="004800D3">
      <w:pPr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071" type="#_x0000_t75" style="position:absolute;margin-left:206.65pt;margin-top:2.35pt;width:303.3pt;height:260.8pt;z-index:251668480">
            <v:imagedata r:id="rId27" o:title=""/>
            <w10:wrap type="square"/>
          </v:shape>
          <o:OLEObject Type="Embed" ProgID="FXDraw3.Document" ShapeID="_x0000_s1071" DrawAspect="Content" ObjectID="_1518348954" r:id="rId28"/>
        </w:object>
      </w:r>
    </w:p>
    <w:p w:rsidR="004800D3" w:rsidRDefault="004800D3" w:rsidP="007F21F4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A complex number </w:t>
      </w:r>
      <w:r w:rsidRPr="004800D3">
        <w:rPr>
          <w:rFonts w:ascii="Times New Roman" w:hAnsi="Times New Roman"/>
          <w:color w:val="000000"/>
          <w:position w:val="-6"/>
          <w:sz w:val="22"/>
        </w:rPr>
        <w:object w:dxaOrig="240" w:dyaOrig="220">
          <v:shape id="_x0000_i1035" type="#_x0000_t75" style="width:12pt;height:11.1pt" o:ole="">
            <v:imagedata r:id="rId29" o:title=""/>
          </v:shape>
          <o:OLEObject Type="Embed" ProgID="Equation.DSMT4" ShapeID="_x0000_i1035" DrawAspect="Content" ObjectID="_1518348925" r:id="rId30"/>
        </w:object>
      </w:r>
      <w:r>
        <w:rPr>
          <w:rFonts w:ascii="Times New Roman" w:hAnsi="Times New Roman"/>
          <w:color w:val="000000"/>
          <w:sz w:val="22"/>
        </w:rPr>
        <w:t xml:space="preserve"> is defined by the vector shown. </w:t>
      </w:r>
    </w:p>
    <w:p w:rsidR="004800D3" w:rsidRDefault="004800D3" w:rsidP="004800D3">
      <w:pPr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Add these vectors to the diagram:</w:t>
      </w:r>
    </w:p>
    <w:p w:rsidR="004800D3" w:rsidRPr="0006769B" w:rsidRDefault="004800D3" w:rsidP="004800D3">
      <w:pPr>
        <w:ind w:left="349" w:right="248"/>
        <w:rPr>
          <w:rFonts w:ascii="Times New Roman" w:hAnsi="Times New Roman"/>
          <w:color w:val="000000"/>
        </w:rPr>
      </w:pPr>
    </w:p>
    <w:p w:rsidR="004800D3" w:rsidRPr="0006769B" w:rsidRDefault="00B511B7" w:rsidP="004800D3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4800D3">
        <w:rPr>
          <w:rFonts w:ascii="Times New Roman" w:hAnsi="Times New Roman"/>
          <w:color w:val="000000"/>
          <w:position w:val="-6"/>
        </w:rPr>
        <w:object w:dxaOrig="320" w:dyaOrig="320">
          <v:shape id="_x0000_i1036" type="#_x0000_t75" style="width:16.15pt;height:16.15pt" o:ole="">
            <v:imagedata r:id="rId31" o:title=""/>
          </v:shape>
          <o:OLEObject Type="Embed" ProgID="Equation.DSMT4" ShapeID="_x0000_i1036" DrawAspect="Content" ObjectID="_1518348926" r:id="rId32"/>
        </w:object>
      </w:r>
    </w:p>
    <w:p w:rsidR="004800D3" w:rsidRPr="0006769B" w:rsidRDefault="004800D3" w:rsidP="004800D3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800D3" w:rsidRDefault="00B511B7" w:rsidP="004800D3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4800D3">
        <w:rPr>
          <w:rFonts w:ascii="Times New Roman" w:hAnsi="Times New Roman"/>
          <w:color w:val="000000"/>
          <w:position w:val="-6"/>
        </w:rPr>
        <w:object w:dxaOrig="340" w:dyaOrig="360">
          <v:shape id="_x0000_i1037" type="#_x0000_t75" style="width:17.1pt;height:18pt" o:ole="">
            <v:imagedata r:id="rId33" o:title=""/>
          </v:shape>
          <o:OLEObject Type="Embed" ProgID="Equation.DSMT4" ShapeID="_x0000_i1037" DrawAspect="Content" ObjectID="_1518348927" r:id="rId34"/>
        </w:object>
      </w:r>
    </w:p>
    <w:p w:rsidR="00B511B7" w:rsidRDefault="00B511B7" w:rsidP="00B511B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B511B7" w:rsidRPr="00B511B7" w:rsidRDefault="00B511B7" w:rsidP="00B511B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B511B7" w:rsidRPr="0006769B" w:rsidRDefault="00B511B7" w:rsidP="004800D3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B511B7">
        <w:rPr>
          <w:rFonts w:ascii="Times New Roman" w:hAnsi="Times New Roman"/>
          <w:color w:val="000000"/>
          <w:position w:val="-8"/>
        </w:rPr>
        <w:object w:dxaOrig="420" w:dyaOrig="360">
          <v:shape id="_x0000_i1038" type="#_x0000_t75" style="width:21.25pt;height:18pt" o:ole="">
            <v:imagedata r:id="rId35" o:title=""/>
          </v:shape>
          <o:OLEObject Type="Embed" ProgID="Equation.DSMT4" ShapeID="_x0000_i1038" DrawAspect="Content" ObjectID="_1518348928" r:id="rId36"/>
        </w:object>
      </w:r>
      <w:r>
        <w:rPr>
          <w:rFonts w:ascii="Times New Roman" w:hAnsi="Times New Roman"/>
          <w:color w:val="000000"/>
        </w:rPr>
        <w:t xml:space="preserve"> </w:t>
      </w:r>
    </w:p>
    <w:p w:rsidR="004800D3" w:rsidRDefault="004800D3" w:rsidP="004800D3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800D3" w:rsidRPr="0006769B" w:rsidRDefault="00361289" w:rsidP="004800D3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361289">
        <w:rPr>
          <w:rFonts w:ascii="Times New Roman" w:hAnsi="Times New Roman"/>
          <w:color w:val="000000"/>
          <w:position w:val="-10"/>
        </w:rPr>
        <w:object w:dxaOrig="340" w:dyaOrig="300">
          <v:shape id="_x0000_i1039" type="#_x0000_t75" style="width:17.1pt;height:15.25pt" o:ole="">
            <v:imagedata r:id="rId37" o:title=""/>
          </v:shape>
          <o:OLEObject Type="Embed" ProgID="Equation.DSMT4" ShapeID="_x0000_i1039" DrawAspect="Content" ObjectID="_1518348929" r:id="rId38"/>
        </w:object>
      </w:r>
    </w:p>
    <w:p w:rsidR="004800D3" w:rsidRPr="0006769B" w:rsidRDefault="004800D3" w:rsidP="004800D3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800D3" w:rsidRDefault="004800D3" w:rsidP="004800D3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4800D3">
        <w:rPr>
          <w:rFonts w:ascii="Times New Roman" w:hAnsi="Times New Roman"/>
          <w:color w:val="000000"/>
          <w:position w:val="-24"/>
        </w:rPr>
        <w:object w:dxaOrig="279" w:dyaOrig="620">
          <v:shape id="_x0000_i1040" type="#_x0000_t75" style="width:13.85pt;height:31.4pt" o:ole="">
            <v:imagedata r:id="rId39" o:title=""/>
          </v:shape>
          <o:OLEObject Type="Embed" ProgID="Equation.DSMT4" ShapeID="_x0000_i1040" DrawAspect="Content" ObjectID="_1518348930" r:id="rId40"/>
        </w:object>
      </w:r>
    </w:p>
    <w:p w:rsidR="004800D3" w:rsidRPr="004800D3" w:rsidRDefault="004800D3" w:rsidP="004800D3">
      <w:pPr>
        <w:pStyle w:val="ListParagraph"/>
        <w:rPr>
          <w:rFonts w:ascii="Times New Roman" w:hAnsi="Times New Roman"/>
          <w:color w:val="000000"/>
        </w:rPr>
      </w:pPr>
    </w:p>
    <w:p w:rsidR="004800D3" w:rsidRPr="0006769B" w:rsidRDefault="004800D3" w:rsidP="004800D3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4800D3">
        <w:rPr>
          <w:rFonts w:ascii="Times New Roman" w:hAnsi="Times New Roman"/>
          <w:color w:val="000000"/>
          <w:position w:val="-6"/>
        </w:rPr>
        <w:object w:dxaOrig="380" w:dyaOrig="220">
          <v:shape id="_x0000_i1041" type="#_x0000_t75" style="width:18.9pt;height:11.1pt" o:ole="">
            <v:imagedata r:id="rId41" o:title=""/>
          </v:shape>
          <o:OLEObject Type="Embed" ProgID="Equation.DSMT4" ShapeID="_x0000_i1041" DrawAspect="Content" ObjectID="_1518348931" r:id="rId42"/>
        </w:object>
      </w:r>
    </w:p>
    <w:p w:rsidR="009A3E2F" w:rsidRDefault="009A3E2F" w:rsidP="00AC1B7F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707AF5" w:rsidRDefault="00707AF5" w:rsidP="00AC1B7F">
      <w:pPr>
        <w:spacing w:line="600" w:lineRule="auto"/>
        <w:ind w:right="47"/>
        <w:rPr>
          <w:rFonts w:ascii="Times New Roman" w:hAnsi="Times New Roman"/>
          <w:szCs w:val="24"/>
        </w:rPr>
      </w:pPr>
    </w:p>
    <w:p w:rsidR="00475D8B" w:rsidRDefault="00356F00" w:rsidP="00AC1B7F">
      <w:pPr>
        <w:pStyle w:val="ListParagraph"/>
        <w:numPr>
          <w:ilvl w:val="0"/>
          <w:numId w:val="25"/>
        </w:numPr>
        <w:spacing w:after="0" w:line="600" w:lineRule="auto"/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lang w:eastAsia="en-AU"/>
        </w:rPr>
        <w:object w:dxaOrig="1440" w:dyaOrig="1440">
          <v:shape id="_x0000_s1073" type="#_x0000_t75" style="position:absolute;left:0;text-align:left;margin-left:208.95pt;margin-top:9.95pt;width:303.3pt;height:260.8pt;z-index:251670528">
            <v:imagedata r:id="rId43" o:title=""/>
            <w10:wrap type="square"/>
          </v:shape>
          <o:OLEObject Type="Embed" ProgID="FXDraw3.Document" ShapeID="_x0000_s1073" DrawAspect="Content" ObjectID="_1518348955" r:id="rId44"/>
        </w:object>
      </w:r>
      <w:r w:rsidR="00475D8B" w:rsidRPr="0006769B">
        <w:rPr>
          <w:rFonts w:ascii="Times New Roman" w:hAnsi="Times New Roman"/>
          <w:color w:val="000000"/>
        </w:rPr>
        <w:t>[</w:t>
      </w:r>
      <w:r w:rsidR="00475D8B">
        <w:rPr>
          <w:rFonts w:ascii="Times New Roman" w:hAnsi="Times New Roman"/>
          <w:color w:val="000000"/>
        </w:rPr>
        <w:t>4</w:t>
      </w:r>
      <w:r w:rsidR="00475D8B" w:rsidRPr="0006769B">
        <w:rPr>
          <w:rFonts w:ascii="Times New Roman" w:hAnsi="Times New Roman"/>
          <w:color w:val="000000"/>
        </w:rPr>
        <w:t xml:space="preserve"> marks</w:t>
      </w:r>
      <w:r w:rsidR="00475D8B">
        <w:rPr>
          <w:rFonts w:ascii="Times New Roman" w:hAnsi="Times New Roman"/>
          <w:color w:val="000000"/>
        </w:rPr>
        <w:t xml:space="preserve"> – 2 each</w:t>
      </w:r>
      <w:r w:rsidR="00475D8B" w:rsidRPr="0006769B">
        <w:rPr>
          <w:rFonts w:ascii="Times New Roman" w:hAnsi="Times New Roman"/>
          <w:color w:val="000000"/>
        </w:rPr>
        <w:t>]</w:t>
      </w:r>
    </w:p>
    <w:p w:rsidR="00475D8B" w:rsidRDefault="00475D8B" w:rsidP="00475D8B">
      <w:pPr>
        <w:ind w:right="248"/>
        <w:rPr>
          <w:rFonts w:ascii="Times New Roman" w:hAnsi="Times New Roman"/>
          <w:color w:val="000000"/>
        </w:rPr>
      </w:pPr>
    </w:p>
    <w:p w:rsidR="00475D8B" w:rsidRPr="0006769B" w:rsidRDefault="00475D8B" w:rsidP="00475D8B">
      <w:pPr>
        <w:ind w:left="349" w:right="248"/>
        <w:rPr>
          <w:rFonts w:ascii="Times New Roman" w:hAnsi="Times New Roman"/>
          <w:color w:val="000000"/>
        </w:rPr>
      </w:pPr>
    </w:p>
    <w:p w:rsidR="00475D8B" w:rsidRDefault="00475D8B" w:rsidP="00475D8B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Sketch the region which satisfies the inequality </w:t>
      </w:r>
      <w:r w:rsidRPr="00475D8B">
        <w:rPr>
          <w:rFonts w:ascii="Times New Roman" w:hAnsi="Times New Roman"/>
          <w:color w:val="000000"/>
          <w:position w:val="-12"/>
        </w:rPr>
        <w:object w:dxaOrig="1680" w:dyaOrig="360">
          <v:shape id="_x0000_i1042" type="#_x0000_t75" style="width:84pt;height:18pt" o:ole="">
            <v:imagedata r:id="rId45" o:title=""/>
          </v:shape>
          <o:OLEObject Type="Embed" ProgID="Equation.DSMT4" ShapeID="_x0000_i1042" DrawAspect="Content" ObjectID="_1518348932" r:id="rId46"/>
        </w:object>
      </w:r>
      <w:r>
        <w:rPr>
          <w:rFonts w:ascii="Times New Roman" w:hAnsi="Times New Roman"/>
          <w:color w:val="000000"/>
        </w:rPr>
        <w:t xml:space="preserve"> </w:t>
      </w:r>
    </w:p>
    <w:p w:rsidR="00475D8B" w:rsidRDefault="00475D8B" w:rsidP="00475D8B">
      <w:pPr>
        <w:ind w:right="248"/>
        <w:rPr>
          <w:rFonts w:ascii="Times New Roman" w:hAnsi="Times New Roman"/>
          <w:color w:val="000000"/>
        </w:rPr>
      </w:pPr>
    </w:p>
    <w:p w:rsidR="00475D8B" w:rsidRPr="00475D8B" w:rsidRDefault="00475D8B" w:rsidP="00475D8B">
      <w:pPr>
        <w:ind w:right="248"/>
        <w:rPr>
          <w:rFonts w:ascii="Times New Roman" w:hAnsi="Times New Roman"/>
          <w:color w:val="000000"/>
        </w:rPr>
      </w:pPr>
    </w:p>
    <w:p w:rsidR="00475D8B" w:rsidRPr="0006769B" w:rsidRDefault="00475D8B" w:rsidP="00475D8B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75D8B" w:rsidRDefault="00475D8B" w:rsidP="00475D8B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This region can also be represented by an inequality of the form </w:t>
      </w:r>
      <w:r w:rsidRPr="00475D8B">
        <w:rPr>
          <w:rFonts w:ascii="Times New Roman" w:hAnsi="Times New Roman"/>
          <w:color w:val="000000"/>
          <w:position w:val="-10"/>
        </w:rPr>
        <w:object w:dxaOrig="1880" w:dyaOrig="300">
          <v:shape id="_x0000_i1043" type="#_x0000_t75" style="width:93.7pt;height:15.25pt" o:ole="">
            <v:imagedata r:id="rId47" o:title=""/>
          </v:shape>
          <o:OLEObject Type="Embed" ProgID="Equation.DSMT4" ShapeID="_x0000_i1043" DrawAspect="Content" ObjectID="_1518348933" r:id="rId48"/>
        </w:object>
      </w:r>
      <w:r>
        <w:rPr>
          <w:rFonts w:ascii="Times New Roman" w:hAnsi="Times New Roman"/>
          <w:color w:val="000000"/>
        </w:rPr>
        <w:t xml:space="preserve">. What are the values of </w:t>
      </w:r>
      <w:r w:rsidRPr="00475D8B">
        <w:rPr>
          <w:rFonts w:ascii="Times New Roman" w:hAnsi="Times New Roman"/>
          <w:i/>
          <w:color w:val="000000"/>
        </w:rPr>
        <w:t>a</w:t>
      </w:r>
      <w:r>
        <w:rPr>
          <w:rFonts w:ascii="Times New Roman" w:hAnsi="Times New Roman"/>
          <w:color w:val="000000"/>
        </w:rPr>
        <w:t xml:space="preserve"> and </w:t>
      </w:r>
      <w:r w:rsidRPr="00475D8B">
        <w:rPr>
          <w:rFonts w:ascii="Times New Roman" w:hAnsi="Times New Roman"/>
          <w:i/>
          <w:color w:val="000000"/>
        </w:rPr>
        <w:t>b</w:t>
      </w:r>
      <w:r>
        <w:rPr>
          <w:rFonts w:ascii="Times New Roman" w:hAnsi="Times New Roman"/>
          <w:color w:val="000000"/>
        </w:rPr>
        <w:t>?</w:t>
      </w:r>
    </w:p>
    <w:p w:rsidR="00475D8B" w:rsidRDefault="00475D8B" w:rsidP="00475D8B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707AF5" w:rsidRPr="0006769B" w:rsidRDefault="00707AF5" w:rsidP="00B13C8D">
      <w:pPr>
        <w:ind w:right="47"/>
        <w:rPr>
          <w:rFonts w:ascii="Times New Roman" w:hAnsi="Times New Roman"/>
          <w:szCs w:val="24"/>
        </w:rPr>
      </w:pPr>
    </w:p>
    <w:p w:rsidR="00AC1B7F" w:rsidRDefault="00AC1B7F">
      <w:pPr>
        <w:rPr>
          <w:rFonts w:ascii="Times New Roman" w:eastAsia="Calibri" w:hAnsi="Times New Roman"/>
          <w:sz w:val="22"/>
          <w:szCs w:val="22"/>
          <w:lang w:val="en-AU"/>
        </w:rPr>
      </w:pPr>
      <w:r>
        <w:rPr>
          <w:rFonts w:ascii="Times New Roman" w:hAnsi="Times New Roman"/>
        </w:rPr>
        <w:br w:type="page"/>
      </w:r>
    </w:p>
    <w:p w:rsidR="0006769B" w:rsidRPr="0006769B" w:rsidRDefault="0006769B" w:rsidP="0006769B">
      <w:pPr>
        <w:pStyle w:val="ListParagraph"/>
        <w:numPr>
          <w:ilvl w:val="0"/>
          <w:numId w:val="25"/>
        </w:numPr>
        <w:ind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</w:rPr>
        <w:lastRenderedPageBreak/>
        <w:t>[</w:t>
      </w:r>
      <w:r w:rsidR="0032693D">
        <w:rPr>
          <w:rFonts w:ascii="Times New Roman" w:hAnsi="Times New Roman"/>
          <w:color w:val="000000"/>
        </w:rPr>
        <w:t>4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06769B" w:rsidRPr="001C16E3" w:rsidRDefault="000A250E" w:rsidP="0006769B">
      <w:pPr>
        <w:tabs>
          <w:tab w:val="left" w:pos="3084"/>
        </w:tabs>
        <w:ind w:left="360" w:right="248"/>
        <w:rPr>
          <w:rFonts w:ascii="Times New Roman" w:hAnsi="Times New Roman"/>
          <w:color w:val="000000"/>
          <w:sz w:val="22"/>
        </w:rPr>
      </w:pPr>
      <w:r w:rsidRPr="001C16E3">
        <w:rPr>
          <w:rFonts w:ascii="Times New Roman" w:hAnsi="Times New Roman"/>
          <w:color w:val="000000"/>
          <w:sz w:val="22"/>
        </w:rPr>
        <w:t xml:space="preserve">Determine </w:t>
      </w:r>
      <w:r w:rsidR="001C16E3" w:rsidRPr="001C16E3">
        <w:rPr>
          <w:rFonts w:ascii="Times New Roman" w:hAnsi="Times New Roman"/>
          <w:color w:val="000000"/>
          <w:sz w:val="22"/>
        </w:rPr>
        <w:t xml:space="preserve">all solutions to </w:t>
      </w:r>
      <w:r w:rsidR="0032693D" w:rsidRPr="0032693D">
        <w:rPr>
          <w:rFonts w:ascii="Times New Roman" w:hAnsi="Times New Roman"/>
          <w:color w:val="000000"/>
          <w:position w:val="-10"/>
          <w:sz w:val="22"/>
        </w:rPr>
        <w:object w:dxaOrig="1300" w:dyaOrig="380">
          <v:shape id="_x0000_i1044" type="#_x0000_t75" style="width:65.1pt;height:19.4pt" o:ole="">
            <v:imagedata r:id="rId49" o:title=""/>
          </v:shape>
          <o:OLEObject Type="Embed" ProgID="Equation.DSMT4" ShapeID="_x0000_i1044" DrawAspect="Content" ObjectID="_1518348934" r:id="rId50"/>
        </w:object>
      </w:r>
      <w:r w:rsidR="0006769B" w:rsidRPr="001C16E3">
        <w:rPr>
          <w:rFonts w:ascii="Times New Roman" w:hAnsi="Times New Roman"/>
          <w:color w:val="000000"/>
          <w:sz w:val="22"/>
        </w:rPr>
        <w:t>.</w:t>
      </w:r>
    </w:p>
    <w:p w:rsidR="0006769B" w:rsidRPr="0006769B" w:rsidRDefault="0006769B" w:rsidP="0006769B">
      <w:pPr>
        <w:pStyle w:val="ListParagraph"/>
        <w:spacing w:after="0" w:line="240" w:lineRule="auto"/>
        <w:ind w:left="360" w:right="248"/>
        <w:rPr>
          <w:rFonts w:ascii="Times New Roman" w:hAnsi="Times New Roman"/>
          <w:color w:val="000000"/>
        </w:rPr>
      </w:pPr>
    </w:p>
    <w:p w:rsidR="0006769B" w:rsidRPr="0006769B" w:rsidRDefault="0006769B" w:rsidP="0006769B">
      <w:pPr>
        <w:pStyle w:val="ListParagraph"/>
        <w:spacing w:after="0" w:line="240" w:lineRule="auto"/>
        <w:ind w:left="360" w:right="248"/>
        <w:rPr>
          <w:rFonts w:ascii="Times New Roman" w:hAnsi="Times New Roman"/>
          <w:color w:val="000000"/>
        </w:rPr>
      </w:pPr>
    </w:p>
    <w:p w:rsidR="0006769B" w:rsidRPr="0006769B" w:rsidRDefault="0006769B" w:rsidP="0006769B">
      <w:pPr>
        <w:pStyle w:val="ListParagraph"/>
        <w:ind w:left="360" w:right="248"/>
        <w:jc w:val="center"/>
        <w:rPr>
          <w:rFonts w:ascii="Times New Roman" w:hAnsi="Times New Roman"/>
          <w:color w:val="000000"/>
        </w:rPr>
      </w:pPr>
    </w:p>
    <w:p w:rsidR="0006769B" w:rsidRDefault="0006769B" w:rsidP="0006769B">
      <w:pPr>
        <w:rPr>
          <w:rFonts w:ascii="Times New Roman" w:hAnsi="Times New Roman"/>
          <w:color w:val="000000"/>
        </w:rPr>
      </w:pPr>
    </w:p>
    <w:p w:rsidR="0006769B" w:rsidRDefault="0006769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06769B" w:rsidRDefault="0006769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1F0B2B" w:rsidRDefault="001F0B2B" w:rsidP="0006769B">
      <w:pPr>
        <w:rPr>
          <w:rFonts w:ascii="Times New Roman" w:hAnsi="Times New Roman"/>
          <w:color w:val="000000"/>
        </w:rPr>
      </w:pPr>
    </w:p>
    <w:p w:rsidR="009A5BEF" w:rsidRDefault="009A5BEF" w:rsidP="0006769B">
      <w:pPr>
        <w:rPr>
          <w:rFonts w:ascii="Times New Roman" w:hAnsi="Times New Roman"/>
          <w:color w:val="000000"/>
        </w:rPr>
      </w:pPr>
    </w:p>
    <w:p w:rsidR="009A5BEF" w:rsidRDefault="009A5BEF" w:rsidP="0006769B">
      <w:pPr>
        <w:rPr>
          <w:rFonts w:ascii="Times New Roman" w:hAnsi="Times New Roman"/>
          <w:color w:val="000000"/>
        </w:rPr>
      </w:pPr>
    </w:p>
    <w:p w:rsidR="0006769B" w:rsidRDefault="0006769B" w:rsidP="0006769B">
      <w:pPr>
        <w:rPr>
          <w:rFonts w:ascii="Times New Roman" w:hAnsi="Times New Roman"/>
          <w:color w:val="000000"/>
        </w:rPr>
      </w:pPr>
    </w:p>
    <w:p w:rsidR="0006769B" w:rsidRDefault="0006769B" w:rsidP="0006769B">
      <w:pPr>
        <w:rPr>
          <w:rFonts w:ascii="Times New Roman" w:hAnsi="Times New Roman"/>
          <w:color w:val="000000"/>
        </w:rPr>
      </w:pPr>
    </w:p>
    <w:p w:rsidR="0006769B" w:rsidRDefault="0006769B" w:rsidP="0006769B">
      <w:pPr>
        <w:rPr>
          <w:rFonts w:ascii="Times New Roman" w:hAnsi="Times New Roman"/>
          <w:color w:val="000000"/>
        </w:rPr>
      </w:pPr>
    </w:p>
    <w:p w:rsidR="0006769B" w:rsidRDefault="0006769B" w:rsidP="0006769B">
      <w:pPr>
        <w:rPr>
          <w:rFonts w:ascii="Times New Roman" w:hAnsi="Times New Roman"/>
          <w:color w:val="000000"/>
        </w:rPr>
      </w:pPr>
    </w:p>
    <w:p w:rsidR="0006769B" w:rsidRDefault="00356F00" w:rsidP="0006769B">
      <w:pPr>
        <w:rPr>
          <w:rFonts w:ascii="Times New Roman" w:hAnsi="Times New Roman"/>
          <w:color w:val="000000"/>
        </w:rPr>
      </w:pPr>
      <w:r>
        <w:rPr>
          <w:rFonts w:ascii="Times New Roman" w:hAnsi="Times New Roman"/>
          <w:noProof/>
          <w:color w:val="000000"/>
          <w:sz w:val="22"/>
          <w:lang w:val="en-AU" w:eastAsia="en-AU"/>
        </w:rPr>
        <w:object w:dxaOrig="1440" w:dyaOrig="1440">
          <v:shape id="_x0000_s1074" type="#_x0000_t75" style="position:absolute;margin-left:213.25pt;margin-top:1.65pt;width:303.3pt;height:260.8pt;z-index:251671552">
            <v:imagedata r:id="rId51" o:title=""/>
            <w10:wrap type="square"/>
          </v:shape>
          <o:OLEObject Type="Embed" ProgID="FXDraw3.Document" ShapeID="_x0000_s1074" DrawAspect="Content" ObjectID="_1518348956" r:id="rId52"/>
        </w:object>
      </w:r>
    </w:p>
    <w:p w:rsidR="0006769B" w:rsidRDefault="0006769B" w:rsidP="0006769B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06769B">
        <w:rPr>
          <w:rFonts w:ascii="Times New Roman" w:hAnsi="Times New Roman"/>
          <w:color w:val="000000"/>
        </w:rPr>
        <w:t>[</w:t>
      </w:r>
      <w:r w:rsidR="00AC1B7F">
        <w:rPr>
          <w:rFonts w:ascii="Times New Roman" w:hAnsi="Times New Roman"/>
          <w:color w:val="000000"/>
        </w:rPr>
        <w:t>4</w:t>
      </w:r>
      <w:r w:rsidRPr="0006769B">
        <w:rPr>
          <w:rFonts w:ascii="Times New Roman" w:hAnsi="Times New Roman"/>
          <w:color w:val="000000"/>
        </w:rPr>
        <w:t xml:space="preserve"> marks]</w:t>
      </w:r>
    </w:p>
    <w:p w:rsidR="001C16E3" w:rsidRPr="001C16E3" w:rsidRDefault="001C16E3" w:rsidP="001C16E3">
      <w:pPr>
        <w:ind w:right="248"/>
        <w:rPr>
          <w:rFonts w:ascii="Times New Roman" w:hAnsi="Times New Roman"/>
          <w:color w:val="000000"/>
          <w:sz w:val="22"/>
        </w:rPr>
      </w:pPr>
    </w:p>
    <w:p w:rsidR="001C16E3" w:rsidRPr="001C16E3" w:rsidRDefault="00AC1B7F" w:rsidP="001C16E3">
      <w:pPr>
        <w:ind w:left="360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Write inequalities needed to define the shaded region:</w:t>
      </w:r>
    </w:p>
    <w:p w:rsidR="004800D3" w:rsidRDefault="004800D3" w:rsidP="0006769B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</w:p>
    <w:p w:rsidR="00AC1B7F" w:rsidRDefault="00AC1B7F">
      <w:pPr>
        <w:rPr>
          <w:rFonts w:ascii="Times New Roman" w:hAnsi="Times New Roman"/>
          <w:b/>
          <w:szCs w:val="24"/>
        </w:rPr>
      </w:pPr>
      <w:r>
        <w:rPr>
          <w:rFonts w:ascii="Times New Roman" w:hAnsi="Times New Roman"/>
          <w:b/>
          <w:szCs w:val="24"/>
        </w:rPr>
        <w:br w:type="page"/>
      </w:r>
    </w:p>
    <w:p w:rsidR="00AC1B7F" w:rsidRPr="00F25305" w:rsidRDefault="00AC1B7F" w:rsidP="009A5BEF">
      <w:pPr>
        <w:tabs>
          <w:tab w:val="left" w:pos="426"/>
          <w:tab w:val="center" w:pos="5670"/>
          <w:tab w:val="right" w:pos="9923"/>
        </w:tabs>
        <w:spacing w:line="720" w:lineRule="auto"/>
        <w:ind w:right="47"/>
        <w:rPr>
          <w:rFonts w:ascii="Times New Roman" w:hAnsi="Times New Roman"/>
          <w:b/>
          <w:szCs w:val="24"/>
        </w:rPr>
      </w:pPr>
      <w:r w:rsidRPr="00F25305">
        <w:rPr>
          <w:rFonts w:ascii="Times New Roman" w:hAnsi="Times New Roman"/>
          <w:b/>
          <w:szCs w:val="24"/>
        </w:rPr>
        <w:lastRenderedPageBreak/>
        <w:t xml:space="preserve">Calculator </w:t>
      </w:r>
      <w:r w:rsidR="001F0B2B">
        <w:rPr>
          <w:rFonts w:ascii="Times New Roman" w:hAnsi="Times New Roman"/>
          <w:b/>
          <w:szCs w:val="24"/>
        </w:rPr>
        <w:t>assumed</w:t>
      </w:r>
      <w:r w:rsidRPr="00F25305">
        <w:rPr>
          <w:rFonts w:ascii="Times New Roman" w:hAnsi="Times New Roman"/>
          <w:b/>
          <w:szCs w:val="24"/>
        </w:rPr>
        <w:t xml:space="preserve"> </w:t>
      </w:r>
      <w:r>
        <w:rPr>
          <w:rFonts w:ascii="Times New Roman" w:hAnsi="Times New Roman"/>
          <w:b/>
          <w:szCs w:val="24"/>
        </w:rPr>
        <w:t>s</w:t>
      </w:r>
      <w:r w:rsidRPr="00F25305">
        <w:rPr>
          <w:rFonts w:ascii="Times New Roman" w:hAnsi="Times New Roman"/>
          <w:b/>
          <w:szCs w:val="24"/>
        </w:rPr>
        <w:t>ection</w:t>
      </w:r>
      <w:r w:rsidRPr="00F25305">
        <w:rPr>
          <w:rFonts w:ascii="Times New Roman" w:hAnsi="Times New Roman"/>
          <w:b/>
          <w:szCs w:val="24"/>
        </w:rPr>
        <w:tab/>
        <w:t xml:space="preserve">Suggested time: </w:t>
      </w:r>
      <w:r w:rsidR="001F0B2B">
        <w:rPr>
          <w:rFonts w:ascii="Times New Roman" w:hAnsi="Times New Roman"/>
          <w:b/>
          <w:szCs w:val="24"/>
        </w:rPr>
        <w:t>25</w:t>
      </w:r>
      <w:r w:rsidRPr="00F25305">
        <w:rPr>
          <w:rFonts w:ascii="Times New Roman" w:hAnsi="Times New Roman"/>
          <w:b/>
          <w:szCs w:val="24"/>
        </w:rPr>
        <w:t xml:space="preserve"> minutes</w:t>
      </w:r>
      <w:r w:rsidRPr="00F25305">
        <w:rPr>
          <w:rFonts w:ascii="Times New Roman" w:hAnsi="Times New Roman"/>
          <w:b/>
          <w:szCs w:val="24"/>
        </w:rPr>
        <w:tab/>
        <w:t>/2</w:t>
      </w:r>
      <w:r w:rsidR="001F0B2B">
        <w:rPr>
          <w:rFonts w:ascii="Times New Roman" w:hAnsi="Times New Roman"/>
          <w:b/>
          <w:szCs w:val="24"/>
        </w:rPr>
        <w:t>0</w:t>
      </w:r>
    </w:p>
    <w:p w:rsidR="009A5BEF" w:rsidRPr="0006769B" w:rsidRDefault="009A5BEF" w:rsidP="009A5BEF">
      <w:pPr>
        <w:tabs>
          <w:tab w:val="left" w:pos="4962"/>
          <w:tab w:val="left" w:pos="10206"/>
        </w:tabs>
        <w:jc w:val="right"/>
        <w:rPr>
          <w:rFonts w:ascii="Times New Roman" w:hAnsi="Times New Roman"/>
          <w:b/>
          <w:bCs/>
        </w:rPr>
      </w:pPr>
      <w:r w:rsidRPr="0006769B">
        <w:rPr>
          <w:rFonts w:ascii="Times New Roman" w:hAnsi="Times New Roman"/>
        </w:rPr>
        <w:tab/>
        <w:t>Name: _______________________</w:t>
      </w:r>
    </w:p>
    <w:p w:rsidR="004D5CC7" w:rsidRPr="00475D8B" w:rsidRDefault="004D5CC7" w:rsidP="004D5CC7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t>[</w:t>
      </w:r>
      <w:r w:rsidR="00F735C9">
        <w:rPr>
          <w:rFonts w:ascii="Times New Roman" w:hAnsi="Times New Roman"/>
          <w:color w:val="000000"/>
        </w:rPr>
        <w:t>8</w:t>
      </w:r>
      <w:r w:rsidRPr="00475D8B">
        <w:rPr>
          <w:rFonts w:ascii="Times New Roman" w:hAnsi="Times New Roman"/>
          <w:color w:val="000000"/>
        </w:rPr>
        <w:t xml:space="preserve"> marks]</w:t>
      </w:r>
    </w:p>
    <w:p w:rsidR="004D5CC7" w:rsidRDefault="004D5CC7" w:rsidP="004D5CC7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Complex numbers </w:t>
      </w:r>
      <w:r w:rsidRPr="00D338D4">
        <w:rPr>
          <w:rFonts w:ascii="Times New Roman" w:hAnsi="Times New Roman"/>
          <w:color w:val="000000"/>
          <w:position w:val="-10"/>
          <w:sz w:val="22"/>
        </w:rPr>
        <w:object w:dxaOrig="760" w:dyaOrig="300">
          <v:shape id="_x0000_i1045" type="#_x0000_t75" style="width:38.3pt;height:15.25pt" o:ole="">
            <v:imagedata r:id="rId53" o:title=""/>
          </v:shape>
          <o:OLEObject Type="Embed" ProgID="Equation.DSMT4" ShapeID="_x0000_i1045" DrawAspect="Content" ObjectID="_1518348935" r:id="rId54"/>
        </w:object>
      </w:r>
      <w:r>
        <w:rPr>
          <w:rFonts w:ascii="Times New Roman" w:hAnsi="Times New Roman"/>
          <w:color w:val="000000"/>
          <w:sz w:val="22"/>
        </w:rPr>
        <w:t xml:space="preserve"> are defined by</w:t>
      </w:r>
      <w:r w:rsidRPr="00D338D4">
        <w:rPr>
          <w:rFonts w:ascii="Times New Roman" w:hAnsi="Times New Roman"/>
          <w:color w:val="000000"/>
          <w:position w:val="-10"/>
          <w:sz w:val="22"/>
        </w:rPr>
        <w:object w:dxaOrig="1460" w:dyaOrig="380">
          <v:shape id="_x0000_i1046" type="#_x0000_t75" style="width:72.9pt;height:18.9pt" o:ole="">
            <v:imagedata r:id="rId55" o:title=""/>
          </v:shape>
          <o:OLEObject Type="Embed" ProgID="Equation.DSMT4" ShapeID="_x0000_i1046" DrawAspect="Content" ObjectID="_1518348936" r:id="rId56"/>
        </w:object>
      </w:r>
      <w:r>
        <w:rPr>
          <w:rFonts w:ascii="Times New Roman" w:hAnsi="Times New Roman"/>
          <w:color w:val="000000"/>
          <w:sz w:val="22"/>
        </w:rPr>
        <w:t xml:space="preserve">  and </w:t>
      </w:r>
      <w:r w:rsidR="00F735C9">
        <w:rPr>
          <w:rFonts w:ascii="Times New Roman" w:hAnsi="Times New Roman"/>
          <w:color w:val="000000"/>
          <w:sz w:val="22"/>
        </w:rPr>
        <w:t xml:space="preserve"> </w:t>
      </w:r>
      <w:r w:rsidRPr="00D338D4">
        <w:rPr>
          <w:rFonts w:ascii="Times New Roman" w:hAnsi="Times New Roman"/>
          <w:color w:val="000000"/>
          <w:position w:val="-28"/>
          <w:sz w:val="22"/>
        </w:rPr>
        <w:object w:dxaOrig="1340" w:dyaOrig="680">
          <v:shape id="_x0000_i1047" type="#_x0000_t75" style="width:66.9pt;height:33.7pt" o:ole="">
            <v:imagedata r:id="rId57" o:title=""/>
          </v:shape>
          <o:OLEObject Type="Embed" ProgID="Equation.DSMT4" ShapeID="_x0000_i1047" DrawAspect="Content" ObjectID="_1518348937" r:id="rId58"/>
        </w:object>
      </w:r>
      <w:r>
        <w:rPr>
          <w:rFonts w:ascii="Times New Roman" w:hAnsi="Times New Roman"/>
          <w:color w:val="000000"/>
          <w:sz w:val="22"/>
        </w:rPr>
        <w:t xml:space="preserve">. </w:t>
      </w:r>
    </w:p>
    <w:p w:rsidR="004D5CC7" w:rsidRPr="0006769B" w:rsidRDefault="004D5CC7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Write </w:t>
      </w:r>
      <w:r w:rsidRPr="00D338D4">
        <w:rPr>
          <w:rFonts w:ascii="Times New Roman" w:hAnsi="Times New Roman"/>
          <w:color w:val="000000"/>
          <w:position w:val="-10"/>
        </w:rPr>
        <w:object w:dxaOrig="220" w:dyaOrig="240">
          <v:shape id="_x0000_i1048" type="#_x0000_t75" style="width:11.1pt;height:12pt" o:ole="">
            <v:imagedata r:id="rId59" o:title=""/>
          </v:shape>
          <o:OLEObject Type="Embed" ProgID="Equation.DSMT4" ShapeID="_x0000_i1048" DrawAspect="Content" ObjectID="_1518348938" r:id="rId60"/>
        </w:object>
      </w:r>
      <w:r>
        <w:rPr>
          <w:rFonts w:ascii="Times New Roman" w:hAnsi="Times New Roman"/>
          <w:color w:val="000000"/>
        </w:rPr>
        <w:t xml:space="preserve"> in polar (cis) form</w: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35C9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Pr="0006769B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Convert </w:t>
      </w:r>
      <w:r w:rsidRPr="00D338D4">
        <w:rPr>
          <w:rFonts w:ascii="Times New Roman" w:hAnsi="Times New Roman"/>
          <w:color w:val="000000"/>
          <w:position w:val="-6"/>
        </w:rPr>
        <w:object w:dxaOrig="180" w:dyaOrig="200">
          <v:shape id="_x0000_i1049" type="#_x0000_t75" style="width:8.75pt;height:10.15pt" o:ole="">
            <v:imagedata r:id="rId61" o:title=""/>
          </v:shape>
          <o:OLEObject Type="Embed" ProgID="Equation.DSMT4" ShapeID="_x0000_i1049" DrawAspect="Content" ObjectID="_1518348939" r:id="rId62"/>
        </w:object>
      </w:r>
      <w:r>
        <w:rPr>
          <w:rFonts w:ascii="Times New Roman" w:hAnsi="Times New Roman"/>
          <w:color w:val="000000"/>
        </w:rPr>
        <w:t xml:space="preserve"> to rectangular form</w:t>
      </w: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9A5BEF" w:rsidRDefault="009A5BEF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9A5BEF" w:rsidRDefault="009A5BEF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spacing w:before="240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35C9">
        <w:rPr>
          <w:rFonts w:ascii="Times New Roman" w:hAnsi="Times New Roman"/>
          <w:color w:val="000000"/>
        </w:rPr>
        <w:t>1</w:t>
      </w:r>
      <w:r>
        <w:rPr>
          <w:rFonts w:ascii="Times New Roman" w:hAnsi="Times New Roman"/>
          <w:color w:val="000000"/>
        </w:rPr>
        <w:t>]</w:t>
      </w:r>
    </w:p>
    <w:p w:rsidR="004D5CC7" w:rsidRPr="0006769B" w:rsidRDefault="004D5CC7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Calculate </w:t>
      </w:r>
      <w:r w:rsidRPr="00D338D4">
        <w:rPr>
          <w:rFonts w:ascii="Times New Roman" w:hAnsi="Times New Roman"/>
          <w:color w:val="000000"/>
          <w:position w:val="-6"/>
        </w:rPr>
        <w:object w:dxaOrig="260" w:dyaOrig="300">
          <v:shape id="_x0000_i1050" type="#_x0000_t75" style="width:12.9pt;height:15.25pt" o:ole="">
            <v:imagedata r:id="rId63" o:title=""/>
          </v:shape>
          <o:OLEObject Type="Embed" ProgID="Equation.DSMT4" ShapeID="_x0000_i1050" DrawAspect="Content" ObjectID="_1518348940" r:id="rId64"/>
        </w:object>
      </w:r>
      <w:r>
        <w:rPr>
          <w:rFonts w:ascii="Times New Roman" w:hAnsi="Times New Roman"/>
          <w:color w:val="000000"/>
        </w:rPr>
        <w:t>in polar form</w: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4D5CC7" w:rsidRPr="0006769B" w:rsidRDefault="004D5CC7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Calculate </w:t>
      </w:r>
      <w:r w:rsidRPr="00857CC5">
        <w:rPr>
          <w:rFonts w:ascii="Times New Roman" w:hAnsi="Times New Roman"/>
          <w:color w:val="000000"/>
          <w:position w:val="-10"/>
        </w:rPr>
        <w:object w:dxaOrig="520" w:dyaOrig="260">
          <v:shape id="_x0000_i1051" type="#_x0000_t75" style="width:26.3pt;height:12.9pt" o:ole="">
            <v:imagedata r:id="rId65" o:title=""/>
          </v:shape>
          <o:OLEObject Type="Embed" ProgID="Equation.DSMT4" ShapeID="_x0000_i1051" DrawAspect="Content" ObjectID="_1518348941" r:id="rId66"/>
        </w:object>
      </w:r>
      <w:r>
        <w:rPr>
          <w:rFonts w:ascii="Times New Roman" w:hAnsi="Times New Roman"/>
          <w:color w:val="000000"/>
        </w:rPr>
        <w:t xml:space="preserve"> in both polar and rectangular forms</w:t>
      </w: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9A5BEF" w:rsidRDefault="009A5BEF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D5CC7" w:rsidRPr="0006769B" w:rsidRDefault="004D5CC7" w:rsidP="004D5CC7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</w:t>
      </w:r>
      <w:r w:rsidR="00F735C9">
        <w:rPr>
          <w:rFonts w:ascii="Times New Roman" w:hAnsi="Times New Roman"/>
          <w:color w:val="000000"/>
        </w:rPr>
        <w:t>2</w:t>
      </w:r>
      <w:r>
        <w:rPr>
          <w:rFonts w:ascii="Times New Roman" w:hAnsi="Times New Roman"/>
          <w:color w:val="000000"/>
        </w:rPr>
        <w:t>]</w:t>
      </w:r>
    </w:p>
    <w:p w:rsidR="004D5CC7" w:rsidRDefault="001E5E57" w:rsidP="004D5CC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Show clearly how to u</w:t>
      </w:r>
      <w:r w:rsidR="004D5CC7">
        <w:rPr>
          <w:rFonts w:ascii="Times New Roman" w:hAnsi="Times New Roman"/>
          <w:color w:val="000000"/>
        </w:rPr>
        <w:t xml:space="preserve">se your result in (d) to find an exact value for </w:t>
      </w:r>
      <w:r w:rsidR="004D5CC7" w:rsidRPr="00857CC5">
        <w:rPr>
          <w:rFonts w:ascii="Times New Roman" w:hAnsi="Times New Roman"/>
          <w:color w:val="000000"/>
          <w:position w:val="-26"/>
        </w:rPr>
        <w:object w:dxaOrig="800" w:dyaOrig="639">
          <v:shape id="_x0000_i1052" type="#_x0000_t75" style="width:40.15pt;height:31.85pt" o:ole="">
            <v:imagedata r:id="rId67" o:title=""/>
          </v:shape>
          <o:OLEObject Type="Embed" ProgID="Equation.DSMT4" ShapeID="_x0000_i1052" DrawAspect="Content" ObjectID="_1518348942" r:id="rId68"/>
        </w:object>
      </w:r>
      <w:r w:rsidR="004D5CC7">
        <w:rPr>
          <w:rFonts w:ascii="Times New Roman" w:hAnsi="Times New Roman"/>
          <w:color w:val="000000"/>
        </w:rPr>
        <w:t xml:space="preserve"> </w:t>
      </w:r>
    </w:p>
    <w:p w:rsidR="004D5CC7" w:rsidRPr="004800D3" w:rsidRDefault="004D5CC7" w:rsidP="004D5CC7">
      <w:pPr>
        <w:pStyle w:val="ListParagraph"/>
        <w:ind w:right="260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8E0EB5" w:rsidRDefault="008E0EB5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</w:p>
    <w:p w:rsidR="008E0EB5" w:rsidRDefault="008E0EB5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</w:p>
    <w:p w:rsidR="008E0EB5" w:rsidRDefault="008E0EB5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</w:p>
    <w:p w:rsidR="008E0EB5" w:rsidRDefault="008E0EB5" w:rsidP="004800D3">
      <w:pPr>
        <w:tabs>
          <w:tab w:val="right" w:pos="9781"/>
        </w:tabs>
        <w:spacing w:before="240"/>
        <w:ind w:right="248"/>
        <w:rPr>
          <w:rFonts w:ascii="Times New Roman" w:hAnsi="Times New Roman"/>
          <w:color w:val="000000"/>
        </w:rPr>
      </w:pPr>
    </w:p>
    <w:p w:rsidR="009A5BEF" w:rsidRDefault="009A5BEF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>
        <w:rPr>
          <w:rFonts w:ascii="Times New Roman" w:hAnsi="Times New Roman"/>
          <w:color w:val="000000"/>
        </w:rPr>
        <w:br w:type="page"/>
      </w:r>
    </w:p>
    <w:p w:rsidR="008E0EB5" w:rsidRPr="00475D8B" w:rsidRDefault="008E0EB5" w:rsidP="008E0EB5">
      <w:pPr>
        <w:pStyle w:val="ListParagraph"/>
        <w:numPr>
          <w:ilvl w:val="0"/>
          <w:numId w:val="25"/>
        </w:numPr>
        <w:spacing w:after="0" w:line="36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lastRenderedPageBreak/>
        <w:t>[</w:t>
      </w:r>
      <w:r>
        <w:rPr>
          <w:rFonts w:ascii="Times New Roman" w:hAnsi="Times New Roman"/>
          <w:color w:val="000000"/>
        </w:rPr>
        <w:t xml:space="preserve">5 </w:t>
      </w:r>
      <w:r w:rsidRPr="00475D8B">
        <w:rPr>
          <w:rFonts w:ascii="Times New Roman" w:hAnsi="Times New Roman"/>
          <w:color w:val="000000"/>
        </w:rPr>
        <w:t>marks]</w:t>
      </w:r>
    </w:p>
    <w:p w:rsidR="008E0EB5" w:rsidRDefault="008E0EB5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Identify the centre and the radius of the circle in the complex plane with equation </w:t>
      </w:r>
      <w:r w:rsidRPr="008E0EB5">
        <w:rPr>
          <w:rFonts w:ascii="Times New Roman" w:hAnsi="Times New Roman"/>
          <w:color w:val="000000"/>
          <w:position w:val="-12"/>
          <w:sz w:val="22"/>
        </w:rPr>
        <w:object w:dxaOrig="1480" w:dyaOrig="360">
          <v:shape id="_x0000_i1053" type="#_x0000_t75" style="width:73.85pt;height:18pt" o:ole="">
            <v:imagedata r:id="rId69" o:title=""/>
          </v:shape>
          <o:OLEObject Type="Embed" ProgID="Equation.DSMT4" ShapeID="_x0000_i1053" DrawAspect="Content" ObjectID="_1518348943" r:id="rId70"/>
        </w:object>
      </w:r>
      <w:r>
        <w:rPr>
          <w:rFonts w:ascii="Times New Roman" w:hAnsi="Times New Roman"/>
          <w:color w:val="000000"/>
          <w:sz w:val="22"/>
        </w:rPr>
        <w:t xml:space="preserve">  </w:t>
      </w:r>
    </w:p>
    <w:p w:rsidR="008E0EB5" w:rsidRDefault="008E0EB5">
      <w:pPr>
        <w:rPr>
          <w:rFonts w:ascii="Times New Roman" w:eastAsia="Calibri" w:hAnsi="Times New Roman"/>
          <w:color w:val="000000"/>
          <w:sz w:val="22"/>
          <w:szCs w:val="22"/>
          <w:lang w:val="en-AU"/>
        </w:rPr>
      </w:pPr>
      <w:r>
        <w:rPr>
          <w:rFonts w:ascii="Times New Roman" w:hAnsi="Times New Roman"/>
          <w:color w:val="000000"/>
        </w:rPr>
        <w:br w:type="page"/>
      </w:r>
    </w:p>
    <w:p w:rsidR="008E0EB5" w:rsidRPr="00475D8B" w:rsidRDefault="008E0EB5" w:rsidP="008E0EB5">
      <w:pPr>
        <w:pStyle w:val="ListParagraph"/>
        <w:numPr>
          <w:ilvl w:val="0"/>
          <w:numId w:val="25"/>
        </w:numPr>
        <w:spacing w:after="0" w:line="240" w:lineRule="auto"/>
        <w:ind w:right="248"/>
        <w:rPr>
          <w:rFonts w:ascii="Times New Roman" w:hAnsi="Times New Roman"/>
          <w:color w:val="000000"/>
        </w:rPr>
      </w:pPr>
      <w:r w:rsidRPr="00475D8B">
        <w:rPr>
          <w:rFonts w:ascii="Times New Roman" w:hAnsi="Times New Roman"/>
          <w:color w:val="000000"/>
        </w:rPr>
        <w:lastRenderedPageBreak/>
        <w:t>[</w:t>
      </w:r>
      <w:r>
        <w:rPr>
          <w:rFonts w:ascii="Times New Roman" w:hAnsi="Times New Roman"/>
          <w:color w:val="000000"/>
        </w:rPr>
        <w:t>7</w:t>
      </w:r>
      <w:r w:rsidRPr="00475D8B">
        <w:rPr>
          <w:rFonts w:ascii="Times New Roman" w:hAnsi="Times New Roman"/>
          <w:color w:val="000000"/>
        </w:rPr>
        <w:t xml:space="preserve"> marks]</w:t>
      </w:r>
    </w:p>
    <w:p w:rsidR="008E0EB5" w:rsidRDefault="00A01C6B" w:rsidP="008E0EB5">
      <w:pPr>
        <w:spacing w:after="240" w:line="276" w:lineRule="auto"/>
        <w:ind w:left="349" w:right="248"/>
        <w:rPr>
          <w:rFonts w:ascii="Times New Roman" w:hAnsi="Times New Roman"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>Two c</w:t>
      </w:r>
      <w:r w:rsidR="008E0EB5">
        <w:rPr>
          <w:rFonts w:ascii="Times New Roman" w:hAnsi="Times New Roman"/>
          <w:color w:val="000000"/>
          <w:sz w:val="22"/>
        </w:rPr>
        <w:t xml:space="preserve">omplex numbers </w:t>
      </w:r>
      <w:r w:rsidRPr="00D338D4">
        <w:rPr>
          <w:rFonts w:ascii="Times New Roman" w:hAnsi="Times New Roman"/>
          <w:color w:val="000000"/>
          <w:position w:val="-10"/>
          <w:sz w:val="22"/>
        </w:rPr>
        <w:object w:dxaOrig="760" w:dyaOrig="300">
          <v:shape id="_x0000_i1054" type="#_x0000_t75" style="width:38.3pt;height:15.25pt" o:ole="">
            <v:imagedata r:id="rId71" o:title=""/>
          </v:shape>
          <o:OLEObject Type="Embed" ProgID="Equation.DSMT4" ShapeID="_x0000_i1054" DrawAspect="Content" ObjectID="_1518348944" r:id="rId72"/>
        </w:object>
      </w:r>
      <w:r w:rsidR="008E0EB5">
        <w:rPr>
          <w:rFonts w:ascii="Times New Roman" w:hAnsi="Times New Roman"/>
          <w:color w:val="000000"/>
          <w:sz w:val="22"/>
        </w:rPr>
        <w:t xml:space="preserve"> are defined by</w:t>
      </w:r>
      <w:r w:rsidR="00E2481E" w:rsidRPr="00D338D4">
        <w:rPr>
          <w:rFonts w:ascii="Times New Roman" w:hAnsi="Times New Roman"/>
          <w:color w:val="000000"/>
          <w:position w:val="-10"/>
          <w:sz w:val="22"/>
        </w:rPr>
        <w:object w:dxaOrig="920" w:dyaOrig="300">
          <v:shape id="_x0000_i1055" type="#_x0000_t75" style="width:45.7pt;height:15.25pt" o:ole="">
            <v:imagedata r:id="rId73" o:title=""/>
          </v:shape>
          <o:OLEObject Type="Embed" ProgID="Equation.DSMT4" ShapeID="_x0000_i1055" DrawAspect="Content" ObjectID="_1518348945" r:id="rId74"/>
        </w:object>
      </w:r>
      <w:r w:rsidR="00E2481E">
        <w:rPr>
          <w:rFonts w:ascii="Times New Roman" w:hAnsi="Times New Roman"/>
          <w:color w:val="000000"/>
          <w:sz w:val="22"/>
        </w:rPr>
        <w:t xml:space="preserve"> and</w:t>
      </w:r>
      <w:r w:rsidR="008E0EB5">
        <w:rPr>
          <w:rFonts w:ascii="Times New Roman" w:hAnsi="Times New Roman"/>
          <w:color w:val="000000"/>
          <w:sz w:val="22"/>
        </w:rPr>
        <w:t xml:space="preserve"> </w:t>
      </w:r>
      <w:r w:rsidRPr="00D338D4">
        <w:rPr>
          <w:rFonts w:ascii="Times New Roman" w:hAnsi="Times New Roman"/>
          <w:color w:val="000000"/>
          <w:position w:val="-28"/>
          <w:sz w:val="22"/>
        </w:rPr>
        <w:object w:dxaOrig="1260" w:dyaOrig="680">
          <v:shape id="_x0000_i1056" type="#_x0000_t75" style="width:63.25pt;height:33.7pt" o:ole="">
            <v:imagedata r:id="rId75" o:title=""/>
          </v:shape>
          <o:OLEObject Type="Embed" ProgID="Equation.DSMT4" ShapeID="_x0000_i1056" DrawAspect="Content" ObjectID="_1518348946" r:id="rId76"/>
        </w:object>
      </w:r>
      <w:r w:rsidR="008E0EB5">
        <w:rPr>
          <w:rFonts w:ascii="Times New Roman" w:hAnsi="Times New Roman"/>
          <w:color w:val="000000"/>
          <w:sz w:val="22"/>
        </w:rPr>
        <w:t xml:space="preserve">. </w:t>
      </w:r>
    </w:p>
    <w:p w:rsidR="00A01C6B" w:rsidRDefault="00A01C6B" w:rsidP="008E0EB5">
      <w:pPr>
        <w:spacing w:after="240" w:line="276" w:lineRule="auto"/>
        <w:ind w:left="349" w:right="248"/>
        <w:rPr>
          <w:rFonts w:ascii="Times New Roman" w:hAnsi="Times New Roman"/>
          <w:i/>
          <w:color w:val="000000"/>
          <w:sz w:val="22"/>
        </w:rPr>
      </w:pPr>
      <w:r>
        <w:rPr>
          <w:rFonts w:ascii="Times New Roman" w:hAnsi="Times New Roman"/>
          <w:color w:val="000000"/>
          <w:sz w:val="22"/>
        </w:rPr>
        <w:t xml:space="preserve">On this Argand diagram, </w:t>
      </w:r>
      <w:r w:rsidRPr="00A01C6B">
        <w:rPr>
          <w:rFonts w:ascii="Times New Roman" w:hAnsi="Times New Roman"/>
          <w:i/>
          <w:color w:val="000000"/>
          <w:sz w:val="22"/>
        </w:rPr>
        <w:t>P</w:t>
      </w:r>
      <w:r>
        <w:rPr>
          <w:rFonts w:ascii="Times New Roman" w:hAnsi="Times New Roman"/>
          <w:color w:val="000000"/>
          <w:sz w:val="22"/>
        </w:rPr>
        <w:t xml:space="preserve"> represents </w:t>
      </w:r>
      <w:r w:rsidRPr="00A01C6B">
        <w:rPr>
          <w:rFonts w:ascii="Times New Roman" w:hAnsi="Times New Roman"/>
          <w:i/>
          <w:color w:val="000000"/>
          <w:sz w:val="22"/>
        </w:rPr>
        <w:t>z</w: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A01C6B">
        <w:rPr>
          <w:rFonts w:ascii="Times New Roman" w:hAnsi="Times New Roman"/>
          <w:i/>
          <w:color w:val="000000"/>
          <w:sz w:val="22"/>
        </w:rPr>
        <w:t>Q</w:t>
      </w:r>
      <w:r>
        <w:rPr>
          <w:rFonts w:ascii="Times New Roman" w:hAnsi="Times New Roman"/>
          <w:color w:val="000000"/>
          <w:sz w:val="22"/>
        </w:rPr>
        <w:t xml:space="preserve"> is the product </w:t>
      </w:r>
      <w:r w:rsidRPr="00A01C6B">
        <w:rPr>
          <w:rFonts w:ascii="Times New Roman" w:hAnsi="Times New Roman"/>
          <w:color w:val="000000"/>
          <w:position w:val="-10"/>
          <w:sz w:val="22"/>
        </w:rPr>
        <w:object w:dxaOrig="360" w:dyaOrig="260">
          <v:shape id="_x0000_i1057" type="#_x0000_t75" style="width:18pt;height:12.9pt" o:ole="">
            <v:imagedata r:id="rId77" o:title=""/>
          </v:shape>
          <o:OLEObject Type="Embed" ProgID="Equation.DSMT4" ShapeID="_x0000_i1057" DrawAspect="Content" ObjectID="_1518348947" r:id="rId78"/>
        </w:object>
      </w:r>
      <w:r>
        <w:rPr>
          <w:rFonts w:ascii="Times New Roman" w:hAnsi="Times New Roman"/>
          <w:color w:val="000000"/>
          <w:sz w:val="22"/>
        </w:rPr>
        <w:t xml:space="preserve">, </w:t>
      </w:r>
      <w:r w:rsidRPr="00A01C6B">
        <w:rPr>
          <w:rFonts w:ascii="Times New Roman" w:hAnsi="Times New Roman"/>
          <w:i/>
          <w:color w:val="000000"/>
          <w:sz w:val="22"/>
        </w:rPr>
        <w:t>R</w:t>
      </w:r>
      <w:r>
        <w:rPr>
          <w:rFonts w:ascii="Times New Roman" w:hAnsi="Times New Roman"/>
          <w:color w:val="000000"/>
          <w:sz w:val="22"/>
        </w:rPr>
        <w:t xml:space="preserve"> is </w:t>
      </w:r>
      <w:r w:rsidRPr="00A01C6B">
        <w:rPr>
          <w:rFonts w:ascii="Times New Roman" w:hAnsi="Times New Roman"/>
          <w:color w:val="000000"/>
          <w:position w:val="-10"/>
          <w:sz w:val="22"/>
        </w:rPr>
        <w:object w:dxaOrig="360" w:dyaOrig="360">
          <v:shape id="_x0000_i1058" type="#_x0000_t75" style="width:18pt;height:18pt" o:ole="">
            <v:imagedata r:id="rId79" o:title=""/>
          </v:shape>
          <o:OLEObject Type="Embed" ProgID="Equation.DSMT4" ShapeID="_x0000_i1058" DrawAspect="Content" ObjectID="_1518348948" r:id="rId80"/>
        </w:object>
      </w:r>
      <w:r>
        <w:rPr>
          <w:rFonts w:ascii="Times New Roman" w:hAnsi="Times New Roman"/>
          <w:color w:val="000000"/>
          <w:sz w:val="22"/>
        </w:rPr>
        <w:t xml:space="preserve"> and </w:t>
      </w:r>
      <w:r w:rsidRPr="00A01C6B">
        <w:rPr>
          <w:rFonts w:ascii="Times New Roman" w:hAnsi="Times New Roman"/>
          <w:i/>
          <w:color w:val="000000"/>
          <w:sz w:val="22"/>
        </w:rPr>
        <w:t>M</w:t>
      </w:r>
      <w:r>
        <w:rPr>
          <w:rFonts w:ascii="Times New Roman" w:hAnsi="Times New Roman"/>
          <w:color w:val="000000"/>
          <w:sz w:val="22"/>
        </w:rPr>
        <w:t xml:space="preserve"> the mid-point of </w:t>
      </w:r>
      <w:r w:rsidRPr="00A01C6B">
        <w:rPr>
          <w:rFonts w:ascii="Times New Roman" w:hAnsi="Times New Roman"/>
          <w:i/>
          <w:color w:val="000000"/>
          <w:sz w:val="22"/>
        </w:rPr>
        <w:t>QR</w:t>
      </w:r>
    </w:p>
    <w:p w:rsidR="008E0EB5" w:rsidRDefault="00403C07" w:rsidP="00A01C6B">
      <w:pPr>
        <w:pStyle w:val="ListParagraph"/>
        <w:tabs>
          <w:tab w:val="right" w:pos="9781"/>
        </w:tabs>
        <w:spacing w:before="240"/>
        <w:ind w:left="709" w:right="248"/>
        <w:jc w:val="center"/>
        <w:rPr>
          <w:rFonts w:ascii="Times New Roman" w:hAnsi="Times New Roman"/>
          <w:color w:val="000000"/>
        </w:rPr>
      </w:pPr>
      <w:r>
        <w:object w:dxaOrig="6066" w:dyaOrig="5216">
          <v:shape id="_x0000_i1059" type="#_x0000_t75" style="width:303.25pt;height:260.75pt" o:ole="">
            <v:imagedata r:id="rId81" o:title=""/>
          </v:shape>
          <o:OLEObject Type="Embed" ProgID="FXDraw3.Document" ShapeID="_x0000_i1059" DrawAspect="Content" ObjectID="_1518348949" r:id="rId82"/>
        </w:object>
      </w:r>
    </w:p>
    <w:p w:rsidR="00A01C6B" w:rsidRPr="0006769B" w:rsidRDefault="00A01C6B" w:rsidP="00A01C6B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Write </w:t>
      </w:r>
      <w:r w:rsidRPr="00A01C6B">
        <w:rPr>
          <w:rFonts w:ascii="Times New Roman" w:hAnsi="Times New Roman"/>
          <w:color w:val="000000"/>
          <w:position w:val="-10"/>
        </w:rPr>
        <w:object w:dxaOrig="360" w:dyaOrig="260">
          <v:shape id="_x0000_i1060" type="#_x0000_t75" style="width:18pt;height:12.9pt" o:ole="">
            <v:imagedata r:id="rId77" o:title=""/>
          </v:shape>
          <o:OLEObject Type="Embed" ProgID="Equation.DSMT4" ShapeID="_x0000_i1060" DrawAspect="Content" ObjectID="_1518348950" r:id="rId83"/>
        </w:object>
      </w:r>
      <w:r>
        <w:rPr>
          <w:rFonts w:ascii="Times New Roman" w:hAnsi="Times New Roman"/>
          <w:color w:val="000000"/>
        </w:rPr>
        <w:t xml:space="preserve"> and </w:t>
      </w:r>
      <w:r w:rsidRPr="00A01C6B">
        <w:rPr>
          <w:rFonts w:ascii="Times New Roman" w:hAnsi="Times New Roman"/>
          <w:color w:val="000000"/>
          <w:position w:val="-10"/>
        </w:rPr>
        <w:object w:dxaOrig="360" w:dyaOrig="360">
          <v:shape id="_x0000_i1061" type="#_x0000_t75" style="width:18pt;height:18pt" o:ole="">
            <v:imagedata r:id="rId79" o:title=""/>
          </v:shape>
          <o:OLEObject Type="Embed" ProgID="Equation.DSMT4" ShapeID="_x0000_i1061" DrawAspect="Content" ObjectID="_1518348951" r:id="rId84"/>
        </w:object>
      </w:r>
      <w:r>
        <w:rPr>
          <w:rFonts w:ascii="Times New Roman" w:hAnsi="Times New Roman"/>
          <w:color w:val="000000"/>
        </w:rPr>
        <w:t xml:space="preserve">in </w:t>
      </w:r>
      <w:r w:rsidR="00E2481E">
        <w:rPr>
          <w:rFonts w:ascii="Times New Roman" w:hAnsi="Times New Roman"/>
          <w:color w:val="000000"/>
        </w:rPr>
        <w:t>polar</w:t>
      </w:r>
      <w:r>
        <w:rPr>
          <w:rFonts w:ascii="Times New Roman" w:hAnsi="Times New Roman"/>
          <w:color w:val="000000"/>
        </w:rPr>
        <w:t xml:space="preserve"> form</w:t>
      </w:r>
    </w:p>
    <w:p w:rsidR="00A01C6B" w:rsidRDefault="00A01C6B" w:rsidP="00A01C6B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>[2]</w:t>
      </w:r>
    </w:p>
    <w:p w:rsidR="00A01C6B" w:rsidRDefault="00A01C6B" w:rsidP="008E0EB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403C07" w:rsidRPr="0006769B" w:rsidRDefault="00403C07" w:rsidP="008E0EB5">
      <w:pPr>
        <w:pStyle w:val="ListParagraph"/>
        <w:tabs>
          <w:tab w:val="right" w:pos="9781"/>
        </w:tabs>
        <w:spacing w:before="240"/>
        <w:ind w:left="709" w:right="248"/>
        <w:jc w:val="right"/>
        <w:rPr>
          <w:rFonts w:ascii="Times New Roman" w:hAnsi="Times New Roman"/>
          <w:color w:val="000000"/>
        </w:rPr>
      </w:pPr>
    </w:p>
    <w:p w:rsidR="008E0EB5" w:rsidRDefault="00361289" w:rsidP="008E0EB5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>
        <w:rPr>
          <w:rFonts w:ascii="Times New Roman" w:hAnsi="Times New Roman"/>
          <w:color w:val="000000"/>
        </w:rPr>
        <w:t xml:space="preserve">Evaluate </w:t>
      </w:r>
      <w:bookmarkStart w:id="0" w:name="_GoBack"/>
      <w:r w:rsidR="00AD35CF" w:rsidRPr="00361289">
        <w:rPr>
          <w:rFonts w:ascii="Times New Roman" w:hAnsi="Times New Roman"/>
          <w:color w:val="000000"/>
          <w:position w:val="-10"/>
        </w:rPr>
        <w:object w:dxaOrig="600" w:dyaOrig="360">
          <v:shape id="_x0000_i1063" type="#_x0000_t75" style="width:30pt;height:18pt" o:ole="">
            <v:imagedata r:id="rId85" o:title=""/>
          </v:shape>
          <o:OLEObject Type="Embed" ProgID="Equation.DSMT4" ShapeID="_x0000_i1063" DrawAspect="Content" ObjectID="_1518348952" r:id="rId86"/>
        </w:object>
      </w:r>
      <w:bookmarkEnd w:id="0"/>
      <w:r>
        <w:rPr>
          <w:rFonts w:ascii="Times New Roman" w:hAnsi="Times New Roman"/>
          <w:color w:val="000000"/>
        </w:rPr>
        <w:t xml:space="preserve"> and hence,</w:t>
      </w:r>
      <w:r w:rsidR="00E2481E">
        <w:rPr>
          <w:rFonts w:ascii="Times New Roman" w:hAnsi="Times New Roman"/>
          <w:color w:val="000000"/>
        </w:rPr>
        <w:t xml:space="preserve"> </w:t>
      </w:r>
      <w:r>
        <w:rPr>
          <w:rFonts w:ascii="Times New Roman" w:hAnsi="Times New Roman"/>
          <w:color w:val="000000"/>
        </w:rPr>
        <w:t xml:space="preserve">or otherwise, </w:t>
      </w:r>
      <w:r w:rsidR="00403C07">
        <w:rPr>
          <w:rFonts w:ascii="Times New Roman" w:hAnsi="Times New Roman"/>
          <w:color w:val="000000"/>
        </w:rPr>
        <w:t xml:space="preserve">show that </w:t>
      </w:r>
      <w:r w:rsidRPr="00361289">
        <w:rPr>
          <w:rFonts w:ascii="Times New Roman" w:hAnsi="Times New Roman"/>
          <w:i/>
          <w:color w:val="000000"/>
        </w:rPr>
        <w:t>M</w:t>
      </w:r>
      <w:r w:rsidR="00403C07">
        <w:rPr>
          <w:rFonts w:ascii="Times New Roman" w:hAnsi="Times New Roman"/>
          <w:color w:val="000000"/>
        </w:rPr>
        <w:t xml:space="preserve"> represents the complex number </w:t>
      </w:r>
      <w:r w:rsidR="00403C07" w:rsidRPr="00403C07">
        <w:rPr>
          <w:rFonts w:ascii="Times New Roman" w:hAnsi="Times New Roman"/>
          <w:color w:val="000000"/>
          <w:position w:val="-22"/>
        </w:rPr>
        <w:object w:dxaOrig="499" w:dyaOrig="580">
          <v:shape id="_x0000_i1062" type="#_x0000_t75" style="width:24.9pt;height:29.1pt" o:ole="">
            <v:imagedata r:id="rId87" o:title=""/>
          </v:shape>
          <o:OLEObject Type="Embed" ProgID="Equation.DSMT4" ShapeID="_x0000_i1062" DrawAspect="Content" ObjectID="_1518348953" r:id="rId88"/>
        </w:object>
      </w:r>
      <w:r w:rsidR="00403C07">
        <w:rPr>
          <w:rFonts w:ascii="Times New Roman" w:hAnsi="Times New Roman"/>
          <w:color w:val="000000"/>
        </w:rPr>
        <w:t xml:space="preserve"> </w:t>
      </w:r>
    </w:p>
    <w:p w:rsidR="00403C07" w:rsidRPr="00403C07" w:rsidRDefault="00403C07" w:rsidP="00403C07">
      <w:pPr>
        <w:tabs>
          <w:tab w:val="right" w:pos="9781"/>
        </w:tabs>
        <w:spacing w:before="240"/>
        <w:ind w:right="248"/>
        <w:jc w:val="right"/>
        <w:rPr>
          <w:rFonts w:ascii="Times New Roman" w:hAnsi="Times New Roman"/>
          <w:color w:val="000000"/>
        </w:rPr>
      </w:pPr>
      <w:r w:rsidRPr="00403C07">
        <w:rPr>
          <w:rFonts w:ascii="Times New Roman" w:hAnsi="Times New Roman"/>
          <w:color w:val="000000"/>
        </w:rPr>
        <w:t>[</w:t>
      </w:r>
      <w:r w:rsidR="00361289">
        <w:rPr>
          <w:rFonts w:ascii="Times New Roman" w:hAnsi="Times New Roman"/>
          <w:color w:val="000000"/>
        </w:rPr>
        <w:t>3</w:t>
      </w:r>
      <w:r w:rsidRPr="00403C07">
        <w:rPr>
          <w:rFonts w:ascii="Times New Roman" w:hAnsi="Times New Roman"/>
          <w:color w:val="000000"/>
        </w:rPr>
        <w:t>]</w:t>
      </w:r>
    </w:p>
    <w:p w:rsidR="008E0EB5" w:rsidRDefault="008E0EB5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8E0EB5" w:rsidRDefault="008E0EB5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361289" w:rsidRDefault="00361289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361289" w:rsidRDefault="00361289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361289" w:rsidRDefault="00361289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361289" w:rsidRDefault="00361289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03C07" w:rsidRDefault="00403C07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8E0EB5" w:rsidRDefault="008E0EB5" w:rsidP="008E0EB5">
      <w:pPr>
        <w:pStyle w:val="ListParagraph"/>
        <w:spacing w:before="240"/>
        <w:rPr>
          <w:rFonts w:ascii="Times New Roman" w:hAnsi="Times New Roman"/>
          <w:color w:val="000000"/>
        </w:rPr>
      </w:pPr>
    </w:p>
    <w:p w:rsidR="00403C07" w:rsidRPr="0006769B" w:rsidRDefault="00403C07" w:rsidP="00403C07">
      <w:pPr>
        <w:pStyle w:val="ListParagraph"/>
        <w:numPr>
          <w:ilvl w:val="1"/>
          <w:numId w:val="25"/>
        </w:numPr>
        <w:spacing w:after="0" w:line="240" w:lineRule="auto"/>
        <w:ind w:left="709" w:right="248"/>
        <w:rPr>
          <w:rFonts w:ascii="Times New Roman" w:hAnsi="Times New Roman"/>
          <w:color w:val="000000"/>
        </w:rPr>
      </w:pPr>
      <w:r w:rsidRPr="00403C07">
        <w:rPr>
          <w:rFonts w:ascii="Times New Roman" w:hAnsi="Times New Roman"/>
          <w:i/>
          <w:color w:val="000000"/>
        </w:rPr>
        <w:t>S</w:t>
      </w:r>
      <w:r>
        <w:rPr>
          <w:rFonts w:ascii="Times New Roman" w:hAnsi="Times New Roman"/>
          <w:color w:val="000000"/>
        </w:rPr>
        <w:t xml:space="preserve"> is chosen so that </w:t>
      </w:r>
      <w:r w:rsidRPr="00403C07">
        <w:rPr>
          <w:rFonts w:ascii="Times New Roman" w:hAnsi="Times New Roman"/>
          <w:i/>
          <w:color w:val="000000"/>
        </w:rPr>
        <w:t>QPRS</w:t>
      </w:r>
      <w:r>
        <w:rPr>
          <w:rFonts w:ascii="Times New Roman" w:hAnsi="Times New Roman"/>
          <w:color w:val="000000"/>
        </w:rPr>
        <w:t xml:space="preserve"> is a parallelogram.  Which number is represented by </w:t>
      </w:r>
      <w:r w:rsidRPr="00403C07">
        <w:rPr>
          <w:rFonts w:ascii="Times New Roman" w:hAnsi="Times New Roman"/>
          <w:i/>
          <w:color w:val="000000"/>
        </w:rPr>
        <w:t>S</w:t>
      </w:r>
      <w:r>
        <w:rPr>
          <w:rFonts w:ascii="Times New Roman" w:hAnsi="Times New Roman"/>
          <w:color w:val="000000"/>
        </w:rPr>
        <w:t>?</w:t>
      </w:r>
    </w:p>
    <w:p w:rsidR="00403C07" w:rsidRPr="00403C07" w:rsidRDefault="00403C07" w:rsidP="00403C07">
      <w:pPr>
        <w:spacing w:before="240"/>
        <w:ind w:right="260"/>
        <w:jc w:val="right"/>
        <w:rPr>
          <w:rFonts w:ascii="Times New Roman" w:hAnsi="Times New Roman"/>
          <w:color w:val="000000"/>
        </w:rPr>
      </w:pPr>
      <w:r w:rsidRPr="00403C07">
        <w:rPr>
          <w:rFonts w:ascii="Times New Roman" w:hAnsi="Times New Roman"/>
          <w:color w:val="000000"/>
        </w:rPr>
        <w:t>[</w:t>
      </w:r>
      <w:r w:rsidR="00361289">
        <w:rPr>
          <w:rFonts w:ascii="Times New Roman" w:hAnsi="Times New Roman"/>
          <w:color w:val="000000"/>
        </w:rPr>
        <w:t>2</w:t>
      </w:r>
      <w:r w:rsidRPr="00403C07">
        <w:rPr>
          <w:rFonts w:ascii="Times New Roman" w:hAnsi="Times New Roman"/>
          <w:color w:val="000000"/>
        </w:rPr>
        <w:t>]</w:t>
      </w:r>
    </w:p>
    <w:sectPr w:rsidR="00403C07" w:rsidRPr="00403C07" w:rsidSect="003D5104">
      <w:pgSz w:w="11906" w:h="16838"/>
      <w:pgMar w:top="720" w:right="720" w:bottom="720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56F00" w:rsidRDefault="00356F00" w:rsidP="00B507C9">
      <w:r>
        <w:separator/>
      </w:r>
    </w:p>
  </w:endnote>
  <w:endnote w:type="continuationSeparator" w:id="0">
    <w:p w:rsidR="00356F00" w:rsidRDefault="00356F00" w:rsidP="00B50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56F00" w:rsidRDefault="00356F00" w:rsidP="00B507C9">
      <w:r>
        <w:separator/>
      </w:r>
    </w:p>
  </w:footnote>
  <w:footnote w:type="continuationSeparator" w:id="0">
    <w:p w:rsidR="00356F00" w:rsidRDefault="00356F00" w:rsidP="00B50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72E27"/>
    <w:multiLevelType w:val="multilevel"/>
    <w:tmpl w:val="76120AB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982614E"/>
    <w:multiLevelType w:val="multilevel"/>
    <w:tmpl w:val="6CF0D50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  <w:rPr>
        <w:rFonts w:ascii="Century Schoolbook" w:hAnsi="Century Schoolbook" w:hint="default"/>
        <w:b w:val="0"/>
        <w:i w:val="0"/>
        <w:sz w:val="24"/>
      </w:rPr>
    </w:lvl>
    <w:lvl w:ilvl="2">
      <w:start w:val="1"/>
      <w:numFmt w:val="lowerRoman"/>
      <w:lvlText w:val="(i)"/>
      <w:lvlJc w:val="left"/>
      <w:pPr>
        <w:tabs>
          <w:tab w:val="num" w:pos="1440"/>
        </w:tabs>
        <w:ind w:left="1080" w:hanging="360"/>
      </w:pPr>
      <w:rPr>
        <w:rFonts w:ascii="Bookman Old Style" w:hAnsi="Bookman Old Style" w:hint="default"/>
        <w:b w:val="0"/>
        <w:i w:val="0"/>
        <w:sz w:val="24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F9F0928"/>
    <w:multiLevelType w:val="hybridMultilevel"/>
    <w:tmpl w:val="B7B66908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0704768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D341744"/>
    <w:multiLevelType w:val="hybridMultilevel"/>
    <w:tmpl w:val="A2E26A4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276D95"/>
    <w:multiLevelType w:val="hybridMultilevel"/>
    <w:tmpl w:val="8042DCC8"/>
    <w:lvl w:ilvl="0" w:tplc="0C09001B">
      <w:start w:val="1"/>
      <w:numFmt w:val="lowerRoman"/>
      <w:lvlText w:val="%1."/>
      <w:lvlJc w:val="right"/>
      <w:pPr>
        <w:ind w:left="180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2520" w:hanging="360"/>
      </w:pPr>
    </w:lvl>
    <w:lvl w:ilvl="2" w:tplc="0C09001B" w:tentative="1">
      <w:start w:val="1"/>
      <w:numFmt w:val="lowerRoman"/>
      <w:lvlText w:val="%3."/>
      <w:lvlJc w:val="right"/>
      <w:pPr>
        <w:ind w:left="3240" w:hanging="180"/>
      </w:pPr>
    </w:lvl>
    <w:lvl w:ilvl="3" w:tplc="0C09000F" w:tentative="1">
      <w:start w:val="1"/>
      <w:numFmt w:val="decimal"/>
      <w:lvlText w:val="%4."/>
      <w:lvlJc w:val="left"/>
      <w:pPr>
        <w:ind w:left="3960" w:hanging="360"/>
      </w:pPr>
    </w:lvl>
    <w:lvl w:ilvl="4" w:tplc="0C090019" w:tentative="1">
      <w:start w:val="1"/>
      <w:numFmt w:val="lowerLetter"/>
      <w:lvlText w:val="%5."/>
      <w:lvlJc w:val="left"/>
      <w:pPr>
        <w:ind w:left="4680" w:hanging="360"/>
      </w:pPr>
    </w:lvl>
    <w:lvl w:ilvl="5" w:tplc="0C09001B" w:tentative="1">
      <w:start w:val="1"/>
      <w:numFmt w:val="lowerRoman"/>
      <w:lvlText w:val="%6."/>
      <w:lvlJc w:val="right"/>
      <w:pPr>
        <w:ind w:left="5400" w:hanging="180"/>
      </w:pPr>
    </w:lvl>
    <w:lvl w:ilvl="6" w:tplc="0C09000F" w:tentative="1">
      <w:start w:val="1"/>
      <w:numFmt w:val="decimal"/>
      <w:lvlText w:val="%7."/>
      <w:lvlJc w:val="left"/>
      <w:pPr>
        <w:ind w:left="6120" w:hanging="360"/>
      </w:pPr>
    </w:lvl>
    <w:lvl w:ilvl="7" w:tplc="0C090019" w:tentative="1">
      <w:start w:val="1"/>
      <w:numFmt w:val="lowerLetter"/>
      <w:lvlText w:val="%8."/>
      <w:lvlJc w:val="left"/>
      <w:pPr>
        <w:ind w:left="6840" w:hanging="360"/>
      </w:pPr>
    </w:lvl>
    <w:lvl w:ilvl="8" w:tplc="0C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22F0338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38A0305"/>
    <w:multiLevelType w:val="hybridMultilevel"/>
    <w:tmpl w:val="60E6DFE0"/>
    <w:lvl w:ilvl="0" w:tplc="5EF2F9F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86548AF"/>
    <w:multiLevelType w:val="multilevel"/>
    <w:tmpl w:val="54244E3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i w:val="0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i w:val="0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  <w:i w:val="0"/>
      </w:rPr>
    </w:lvl>
  </w:abstractNum>
  <w:abstractNum w:abstractNumId="9" w15:restartNumberingAfterBreak="0">
    <w:nsid w:val="38A0119E"/>
    <w:multiLevelType w:val="multilevel"/>
    <w:tmpl w:val="C3A65EF6"/>
    <w:lvl w:ilvl="0">
      <w:start w:val="1"/>
      <w:numFmt w:val="decimal"/>
      <w:pStyle w:val="Heading1"/>
      <w:lvlText w:val="Chapter %1 "/>
      <w:lvlJc w:val="left"/>
      <w:pPr>
        <w:tabs>
          <w:tab w:val="num" w:pos="2552"/>
        </w:tabs>
        <w:ind w:left="2552" w:hanging="2552"/>
      </w:pPr>
      <w:rPr>
        <w:rFonts w:hint="default"/>
        <w:b/>
        <w:i w:val="0"/>
        <w:color w:val="0033CC"/>
        <w:sz w:val="32"/>
        <w:szCs w:val="32"/>
      </w:rPr>
    </w:lvl>
    <w:lvl w:ilvl="1">
      <w:start w:val="1"/>
      <w:numFmt w:val="decimal"/>
      <w:lvlRestart w:val="0"/>
      <w:pStyle w:val="Heading2"/>
      <w:lvlText w:val="Activity %2"/>
      <w:lvlJc w:val="left"/>
      <w:pPr>
        <w:tabs>
          <w:tab w:val="num" w:pos="2268"/>
        </w:tabs>
        <w:ind w:left="2268" w:hanging="2268"/>
      </w:pPr>
      <w:rPr>
        <w:rFonts w:ascii="Century Schoolbook" w:hAnsi="Century Schoolbook" w:hint="default"/>
        <w:b/>
        <w:i w:val="0"/>
        <w:color w:val="0066CC"/>
        <w:sz w:val="28"/>
        <w:szCs w:val="22"/>
      </w:rPr>
    </w:lvl>
    <w:lvl w:ilvl="2">
      <w:start w:val="1"/>
      <w:numFmt w:val="decimal"/>
      <w:pStyle w:val="Heading3"/>
      <w:lvlText w:val="%3."/>
      <w:lvlJc w:val="left"/>
      <w:pPr>
        <w:tabs>
          <w:tab w:val="num" w:pos="567"/>
        </w:tabs>
        <w:ind w:left="567" w:hanging="567"/>
      </w:pPr>
      <w:rPr>
        <w:rFonts w:hint="default"/>
        <w:sz w:val="22"/>
        <w:vertAlign w:val="baseline"/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1134"/>
        </w:tabs>
        <w:ind w:left="1134" w:hanging="567"/>
      </w:pPr>
      <w:rPr>
        <w:rFonts w:ascii="Century Schoolbook" w:hAnsi="Century Schoolbook" w:hint="default"/>
        <w:b w:val="0"/>
        <w:i w:val="0"/>
        <w:sz w:val="22"/>
      </w:rPr>
    </w:lvl>
    <w:lvl w:ilvl="4">
      <w:start w:val="1"/>
      <w:numFmt w:val="lowerRoman"/>
      <w:pStyle w:val="Heading5"/>
      <w:lvlText w:val="(%5)"/>
      <w:lvlJc w:val="left"/>
      <w:pPr>
        <w:tabs>
          <w:tab w:val="num" w:pos="1701"/>
        </w:tabs>
        <w:ind w:left="1701" w:hanging="567"/>
      </w:pPr>
      <w:rPr>
        <w:rFonts w:ascii="Century Schoolbook" w:hAnsi="Century Schoolbook" w:hint="default"/>
        <w:sz w:val="22"/>
      </w:rPr>
    </w:lvl>
    <w:lvl w:ilvl="5">
      <w:start w:val="1"/>
      <w:numFmt w:val="decimal"/>
      <w:lvlText w:val="(%6)"/>
      <w:lvlJc w:val="left"/>
      <w:pPr>
        <w:tabs>
          <w:tab w:val="num" w:pos="2273"/>
        </w:tabs>
        <w:ind w:left="227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633"/>
        </w:tabs>
        <w:ind w:left="263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993"/>
        </w:tabs>
        <w:ind w:left="299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353"/>
        </w:tabs>
        <w:ind w:left="3353" w:hanging="360"/>
      </w:pPr>
      <w:rPr>
        <w:rFonts w:hint="default"/>
      </w:rPr>
    </w:lvl>
  </w:abstractNum>
  <w:abstractNum w:abstractNumId="10" w15:restartNumberingAfterBreak="0">
    <w:nsid w:val="3EE506CF"/>
    <w:multiLevelType w:val="multilevel"/>
    <w:tmpl w:val="5EEA9F42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72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F974ECB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0CB626B"/>
    <w:multiLevelType w:val="multilevel"/>
    <w:tmpl w:val="A4B8D076"/>
    <w:lvl w:ilvl="0">
      <w:start w:val="1"/>
      <w:numFmt w:val="decimal"/>
      <w:pStyle w:val="ListNumber2"/>
      <w:lvlText w:val="%1.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1">
      <w:start w:val="1"/>
      <w:numFmt w:val="lowerLetter"/>
      <w:pStyle w:val="ListNumber2"/>
      <w:lvlText w:val="(%2)"/>
      <w:lvlJc w:val="left"/>
      <w:pPr>
        <w:tabs>
          <w:tab w:val="num" w:pos="425"/>
        </w:tabs>
        <w:ind w:left="425" w:hanging="425"/>
      </w:pPr>
      <w:rPr>
        <w:rFonts w:ascii="Arial" w:hAnsi="Arial" w:hint="default"/>
        <w:b w:val="0"/>
        <w:i w:val="0"/>
        <w:sz w:val="22"/>
        <w:szCs w:val="22"/>
      </w:rPr>
    </w:lvl>
    <w:lvl w:ilvl="2">
      <w:numFmt w:val="none"/>
      <w:pStyle w:val="ListNumber3"/>
      <w:lvlText w:val=""/>
      <w:lvlJc w:val="left"/>
      <w:pPr>
        <w:tabs>
          <w:tab w:val="num" w:pos="360"/>
        </w:tabs>
      </w:pPr>
    </w:lvl>
    <w:lvl w:ilvl="3">
      <w:start w:val="1"/>
      <w:numFmt w:val="lowerLetter"/>
      <w:lvlRestart w:val="2"/>
      <w:pStyle w:val="ListNumber4"/>
      <w:lvlText w:val="(%4)"/>
      <w:lvlJc w:val="left"/>
      <w:pPr>
        <w:tabs>
          <w:tab w:val="num" w:pos="2041"/>
        </w:tabs>
        <w:ind w:left="2041" w:hanging="510"/>
      </w:pPr>
      <w:rPr>
        <w:rFonts w:ascii="Arial" w:hAnsi="Arial" w:hint="default"/>
        <w:b w:val="0"/>
        <w:i w:val="0"/>
        <w:sz w:val="22"/>
        <w:szCs w:val="22"/>
      </w:rPr>
    </w:lvl>
    <w:lvl w:ilvl="4">
      <w:start w:val="1"/>
      <w:numFmt w:val="lowerLetter"/>
      <w:lvlRestart w:val="1"/>
      <w:pStyle w:val="ListNumber5"/>
      <w:lvlText w:val="(%5)"/>
      <w:lvlJc w:val="left"/>
      <w:pPr>
        <w:tabs>
          <w:tab w:val="num" w:pos="340"/>
        </w:tabs>
        <w:ind w:left="340" w:hanging="340"/>
      </w:pPr>
      <w:rPr>
        <w:rFonts w:ascii="Arial" w:hAnsi="Arial" w:hint="default"/>
        <w:b w:val="0"/>
        <w:i w:val="0"/>
        <w:sz w:val="22"/>
        <w:szCs w:val="22"/>
      </w:rPr>
    </w:lvl>
    <w:lvl w:ilvl="5">
      <w:start w:val="1"/>
      <w:numFmt w:val="lowerRoman"/>
      <w:lvlText w:val="(%6)"/>
      <w:lvlJc w:val="left"/>
      <w:pPr>
        <w:tabs>
          <w:tab w:val="num" w:pos="2443"/>
        </w:tabs>
        <w:ind w:left="2443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03"/>
        </w:tabs>
        <w:ind w:left="2803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63"/>
        </w:tabs>
        <w:ind w:left="3163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523"/>
        </w:tabs>
        <w:ind w:left="3523" w:hanging="360"/>
      </w:pPr>
      <w:rPr>
        <w:rFonts w:hint="default"/>
      </w:rPr>
    </w:lvl>
  </w:abstractNum>
  <w:abstractNum w:abstractNumId="13" w15:restartNumberingAfterBreak="0">
    <w:nsid w:val="484B370D"/>
    <w:multiLevelType w:val="hybridMultilevel"/>
    <w:tmpl w:val="7E4A586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C0341AA"/>
    <w:multiLevelType w:val="hybridMultilevel"/>
    <w:tmpl w:val="CFBE675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561B17C2"/>
    <w:multiLevelType w:val="hybridMultilevel"/>
    <w:tmpl w:val="269EC97C"/>
    <w:lvl w:ilvl="0" w:tplc="94E0DE8C">
      <w:start w:val="1"/>
      <w:numFmt w:val="lowerLetter"/>
      <w:lvlText w:val="(%1)"/>
      <w:lvlJc w:val="left"/>
      <w:pPr>
        <w:ind w:left="927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647" w:hanging="360"/>
      </w:pPr>
    </w:lvl>
    <w:lvl w:ilvl="2" w:tplc="0C09001B" w:tentative="1">
      <w:start w:val="1"/>
      <w:numFmt w:val="lowerRoman"/>
      <w:lvlText w:val="%3."/>
      <w:lvlJc w:val="right"/>
      <w:pPr>
        <w:ind w:left="2367" w:hanging="180"/>
      </w:pPr>
    </w:lvl>
    <w:lvl w:ilvl="3" w:tplc="0C09000F" w:tentative="1">
      <w:start w:val="1"/>
      <w:numFmt w:val="decimal"/>
      <w:lvlText w:val="%4."/>
      <w:lvlJc w:val="left"/>
      <w:pPr>
        <w:ind w:left="3087" w:hanging="360"/>
      </w:pPr>
    </w:lvl>
    <w:lvl w:ilvl="4" w:tplc="0C090019" w:tentative="1">
      <w:start w:val="1"/>
      <w:numFmt w:val="lowerLetter"/>
      <w:lvlText w:val="%5."/>
      <w:lvlJc w:val="left"/>
      <w:pPr>
        <w:ind w:left="3807" w:hanging="360"/>
      </w:pPr>
    </w:lvl>
    <w:lvl w:ilvl="5" w:tplc="0C09001B" w:tentative="1">
      <w:start w:val="1"/>
      <w:numFmt w:val="lowerRoman"/>
      <w:lvlText w:val="%6."/>
      <w:lvlJc w:val="right"/>
      <w:pPr>
        <w:ind w:left="4527" w:hanging="180"/>
      </w:pPr>
    </w:lvl>
    <w:lvl w:ilvl="6" w:tplc="0C09000F" w:tentative="1">
      <w:start w:val="1"/>
      <w:numFmt w:val="decimal"/>
      <w:lvlText w:val="%7."/>
      <w:lvlJc w:val="left"/>
      <w:pPr>
        <w:ind w:left="5247" w:hanging="360"/>
      </w:pPr>
    </w:lvl>
    <w:lvl w:ilvl="7" w:tplc="0C090019" w:tentative="1">
      <w:start w:val="1"/>
      <w:numFmt w:val="lowerLetter"/>
      <w:lvlText w:val="%8."/>
      <w:lvlJc w:val="left"/>
      <w:pPr>
        <w:ind w:left="5967" w:hanging="360"/>
      </w:pPr>
    </w:lvl>
    <w:lvl w:ilvl="8" w:tplc="0C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B8B2734"/>
    <w:multiLevelType w:val="hybridMultilevel"/>
    <w:tmpl w:val="9A52A9DA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736A14F8">
      <w:start w:val="2"/>
      <w:numFmt w:val="lowerRoman"/>
      <w:lvlText w:val="%2)"/>
      <w:lvlJc w:val="left"/>
      <w:pPr>
        <w:ind w:left="2160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206462"/>
    <w:multiLevelType w:val="hybridMultilevel"/>
    <w:tmpl w:val="10B40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4DD4B09"/>
    <w:multiLevelType w:val="multilevel"/>
    <w:tmpl w:val="3408A2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9" w15:restartNumberingAfterBreak="0">
    <w:nsid w:val="6902500E"/>
    <w:multiLevelType w:val="multilevel"/>
    <w:tmpl w:val="47420396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 w15:restartNumberingAfterBreak="0">
    <w:nsid w:val="6EED4E89"/>
    <w:multiLevelType w:val="hybridMultilevel"/>
    <w:tmpl w:val="2884DEBE"/>
    <w:lvl w:ilvl="0" w:tplc="0C090017">
      <w:start w:val="1"/>
      <w:numFmt w:val="lowerLetter"/>
      <w:lvlText w:val="%1)"/>
      <w:lvlJc w:val="left"/>
      <w:pPr>
        <w:ind w:left="1429" w:hanging="360"/>
      </w:pPr>
    </w:lvl>
    <w:lvl w:ilvl="1" w:tplc="0C090019" w:tentative="1">
      <w:start w:val="1"/>
      <w:numFmt w:val="lowerLetter"/>
      <w:lvlText w:val="%2."/>
      <w:lvlJc w:val="left"/>
      <w:pPr>
        <w:ind w:left="2149" w:hanging="360"/>
      </w:pPr>
    </w:lvl>
    <w:lvl w:ilvl="2" w:tplc="0C09001B" w:tentative="1">
      <w:start w:val="1"/>
      <w:numFmt w:val="lowerRoman"/>
      <w:lvlText w:val="%3."/>
      <w:lvlJc w:val="right"/>
      <w:pPr>
        <w:ind w:left="2869" w:hanging="180"/>
      </w:pPr>
    </w:lvl>
    <w:lvl w:ilvl="3" w:tplc="0C09000F" w:tentative="1">
      <w:start w:val="1"/>
      <w:numFmt w:val="decimal"/>
      <w:lvlText w:val="%4."/>
      <w:lvlJc w:val="left"/>
      <w:pPr>
        <w:ind w:left="3589" w:hanging="360"/>
      </w:pPr>
    </w:lvl>
    <w:lvl w:ilvl="4" w:tplc="0C090019" w:tentative="1">
      <w:start w:val="1"/>
      <w:numFmt w:val="lowerLetter"/>
      <w:lvlText w:val="%5."/>
      <w:lvlJc w:val="left"/>
      <w:pPr>
        <w:ind w:left="4309" w:hanging="360"/>
      </w:pPr>
    </w:lvl>
    <w:lvl w:ilvl="5" w:tplc="0C09001B" w:tentative="1">
      <w:start w:val="1"/>
      <w:numFmt w:val="lowerRoman"/>
      <w:lvlText w:val="%6."/>
      <w:lvlJc w:val="right"/>
      <w:pPr>
        <w:ind w:left="5029" w:hanging="180"/>
      </w:pPr>
    </w:lvl>
    <w:lvl w:ilvl="6" w:tplc="0C09000F" w:tentative="1">
      <w:start w:val="1"/>
      <w:numFmt w:val="decimal"/>
      <w:lvlText w:val="%7."/>
      <w:lvlJc w:val="left"/>
      <w:pPr>
        <w:ind w:left="5749" w:hanging="360"/>
      </w:pPr>
    </w:lvl>
    <w:lvl w:ilvl="7" w:tplc="0C090019" w:tentative="1">
      <w:start w:val="1"/>
      <w:numFmt w:val="lowerLetter"/>
      <w:lvlText w:val="%8."/>
      <w:lvlJc w:val="left"/>
      <w:pPr>
        <w:ind w:left="6469" w:hanging="360"/>
      </w:pPr>
    </w:lvl>
    <w:lvl w:ilvl="8" w:tplc="0C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706E7EE2"/>
    <w:multiLevelType w:val="hybridMultilevel"/>
    <w:tmpl w:val="CCB02A08"/>
    <w:lvl w:ilvl="0" w:tplc="65FE5406">
      <w:start w:val="1"/>
      <w:numFmt w:val="lowerRoman"/>
      <w:lvlText w:val="%1)"/>
      <w:lvlJc w:val="left"/>
      <w:pPr>
        <w:ind w:left="216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2"/>
  </w:num>
  <w:num w:numId="3">
    <w:abstractNumId w:val="19"/>
  </w:num>
  <w:num w:numId="4">
    <w:abstractNumId w:val="8"/>
  </w:num>
  <w:num w:numId="5">
    <w:abstractNumId w:val="0"/>
  </w:num>
  <w:num w:numId="6">
    <w:abstractNumId w:val="11"/>
  </w:num>
  <w:num w:numId="7">
    <w:abstractNumId w:val="6"/>
  </w:num>
  <w:num w:numId="8">
    <w:abstractNumId w:val="16"/>
  </w:num>
  <w:num w:numId="9">
    <w:abstractNumId w:val="2"/>
  </w:num>
  <w:num w:numId="10">
    <w:abstractNumId w:val="14"/>
  </w:num>
  <w:num w:numId="11">
    <w:abstractNumId w:val="13"/>
  </w:num>
  <w:num w:numId="12">
    <w:abstractNumId w:val="21"/>
  </w:num>
  <w:num w:numId="13">
    <w:abstractNumId w:val="17"/>
  </w:num>
  <w:num w:numId="14">
    <w:abstractNumId w:val="20"/>
  </w:num>
  <w:num w:numId="15">
    <w:abstractNumId w:val="7"/>
  </w:num>
  <w:num w:numId="16">
    <w:abstractNumId w:val="5"/>
  </w:num>
  <w:num w:numId="17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8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19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0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567"/>
          </w:tabs>
          <w:ind w:left="567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1">
    <w:abstractNumId w:val="9"/>
    <w:lvlOverride w:ilvl="0">
      <w:lvl w:ilvl="0">
        <w:start w:val="1"/>
        <w:numFmt w:val="decimal"/>
        <w:pStyle w:val="Heading1"/>
        <w:lvlText w:val="Chapter %1 "/>
        <w:lvlJc w:val="left"/>
        <w:pPr>
          <w:tabs>
            <w:tab w:val="num" w:pos="2552"/>
          </w:tabs>
          <w:ind w:left="2552" w:hanging="2552"/>
        </w:pPr>
        <w:rPr>
          <w:rFonts w:hint="default"/>
          <w:b/>
          <w:i w:val="0"/>
          <w:color w:val="0033CC"/>
          <w:sz w:val="32"/>
          <w:szCs w:val="32"/>
        </w:rPr>
      </w:lvl>
    </w:lvlOverride>
    <w:lvlOverride w:ilvl="1">
      <w:lvl w:ilvl="1">
        <w:start w:val="1"/>
        <w:numFmt w:val="decimal"/>
        <w:lvlRestart w:val="0"/>
        <w:pStyle w:val="Heading2"/>
        <w:lvlText w:val="Activity %2"/>
        <w:lvlJc w:val="left"/>
        <w:pPr>
          <w:tabs>
            <w:tab w:val="num" w:pos="2268"/>
          </w:tabs>
          <w:ind w:left="2268" w:hanging="2268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2">
      <w:lvl w:ilvl="2">
        <w:start w:val="1"/>
        <w:numFmt w:val="decimal"/>
        <w:pStyle w:val="Heading3"/>
        <w:lvlText w:val="%3."/>
        <w:lvlJc w:val="left"/>
        <w:pPr>
          <w:tabs>
            <w:tab w:val="num" w:pos="709"/>
          </w:tabs>
          <w:ind w:left="709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lowerLetter"/>
        <w:pStyle w:val="Heading4"/>
        <w:lvlText w:val="%4)"/>
        <w:lvlJc w:val="left"/>
        <w:pPr>
          <w:tabs>
            <w:tab w:val="num" w:pos="1134"/>
          </w:tabs>
          <w:ind w:left="1134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4">
      <w:lvl w:ilvl="4">
        <w:start w:val="1"/>
        <w:numFmt w:val="lowerRoman"/>
        <w:pStyle w:val="Heading5"/>
        <w:lvlText w:val="(%5)"/>
        <w:lvlJc w:val="left"/>
        <w:pPr>
          <w:tabs>
            <w:tab w:val="num" w:pos="1701"/>
          </w:tabs>
          <w:ind w:left="1701" w:hanging="567"/>
        </w:pPr>
        <w:rPr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spacing w:val="0"/>
          <w:kern w:val="0"/>
          <w:position w:val="0"/>
          <w:u w:val="none"/>
          <w:effect w:val="none"/>
          <w:vertAlign w:val="baseline"/>
          <w:em w:val="none"/>
          <w:specVanish w:val="0"/>
          <w14:glow w14:rad="0">
            <w14:srgbClr w14:val="000000"/>
          </w14:glow>
          <w14:shadow w14:blurRad="0" w14:dist="0" w14:dir="0" w14:sx="0" w14:sy="0" w14:kx="0" w14:ky="0" w14:algn="none">
            <w14:srgbClr w14:val="000000"/>
          </w14:shadow>
          <w14:reflection w14:blurRad="0" w14:stA="0" w14:stPos="0" w14:endA="0" w14:endPos="0" w14:dist="0" w14:dir="0" w14:fadeDir="0" w14:sx="0" w14:sy="0" w14:kx="0" w14:ky="0" w14:algn="none"/>
          <w14:textOutline w14:w="0" w14:cap="rnd" w14:cmpd="sng" w14:algn="ctr">
            <w14:noFill/>
            <w14:prstDash w14:val="solid"/>
            <w14:bevel/>
          </w14:textOutline>
          <w14:scene3d>
            <w14:camera w14:prst="orthographicFront"/>
            <w14:lightRig w14:rig="threePt" w14:dir="t">
              <w14:rot w14:lat="0" w14:lon="0" w14:rev="0"/>
            </w14:lightRig>
          </w14:scene3d>
          <w14:props3d w14:extrusionH="0" w14:contourW="0" w14:prstMateri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5">
      <w:lvl w:ilvl="5">
        <w:start w:val="1"/>
        <w:numFmt w:val="decimal"/>
        <w:lvlText w:val="(%6)"/>
        <w:lvlJc w:val="left"/>
        <w:pPr>
          <w:tabs>
            <w:tab w:val="num" w:pos="2273"/>
          </w:tabs>
          <w:ind w:left="2273" w:hanging="36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tabs>
            <w:tab w:val="num" w:pos="2633"/>
          </w:tabs>
          <w:ind w:left="2633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tabs>
            <w:tab w:val="num" w:pos="2993"/>
          </w:tabs>
          <w:ind w:left="2993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tabs>
            <w:tab w:val="num" w:pos="3353"/>
          </w:tabs>
          <w:ind w:left="3353" w:hanging="360"/>
        </w:pPr>
        <w:rPr>
          <w:rFonts w:hint="default"/>
        </w:rPr>
      </w:lvl>
    </w:lvlOverride>
  </w:num>
  <w:num w:numId="22">
    <w:abstractNumId w:val="3"/>
  </w:num>
  <w:num w:numId="23">
    <w:abstractNumId w:val="10"/>
  </w:num>
  <w:num w:numId="24">
    <w:abstractNumId w:val="15"/>
  </w:num>
  <w:num w:numId="25">
    <w:abstractNumId w:val="18"/>
  </w:num>
  <w:num w:numId="2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BAA"/>
    <w:rsid w:val="000104E6"/>
    <w:rsid w:val="00012E09"/>
    <w:rsid w:val="00017AE4"/>
    <w:rsid w:val="00020A26"/>
    <w:rsid w:val="00026A58"/>
    <w:rsid w:val="00026CC2"/>
    <w:rsid w:val="000310CA"/>
    <w:rsid w:val="000359C9"/>
    <w:rsid w:val="0004000F"/>
    <w:rsid w:val="000406EC"/>
    <w:rsid w:val="000413C2"/>
    <w:rsid w:val="00044AAD"/>
    <w:rsid w:val="00055B60"/>
    <w:rsid w:val="000647AB"/>
    <w:rsid w:val="0006697A"/>
    <w:rsid w:val="0006769B"/>
    <w:rsid w:val="00074015"/>
    <w:rsid w:val="000742A7"/>
    <w:rsid w:val="0007457F"/>
    <w:rsid w:val="00075541"/>
    <w:rsid w:val="00075D19"/>
    <w:rsid w:val="00076055"/>
    <w:rsid w:val="00087EB5"/>
    <w:rsid w:val="00092617"/>
    <w:rsid w:val="000A250E"/>
    <w:rsid w:val="000B1D60"/>
    <w:rsid w:val="000B620E"/>
    <w:rsid w:val="000C1DA4"/>
    <w:rsid w:val="000C2C72"/>
    <w:rsid w:val="000D11BF"/>
    <w:rsid w:val="000E4CD3"/>
    <w:rsid w:val="000F0D51"/>
    <w:rsid w:val="000F4562"/>
    <w:rsid w:val="001004E4"/>
    <w:rsid w:val="00104B12"/>
    <w:rsid w:val="00111AC7"/>
    <w:rsid w:val="00123F42"/>
    <w:rsid w:val="00127EF0"/>
    <w:rsid w:val="00132A9C"/>
    <w:rsid w:val="0014051D"/>
    <w:rsid w:val="0014473B"/>
    <w:rsid w:val="00153976"/>
    <w:rsid w:val="00157348"/>
    <w:rsid w:val="00157596"/>
    <w:rsid w:val="001578E6"/>
    <w:rsid w:val="0017171E"/>
    <w:rsid w:val="001869A3"/>
    <w:rsid w:val="001924BB"/>
    <w:rsid w:val="001A19C9"/>
    <w:rsid w:val="001A514D"/>
    <w:rsid w:val="001B3827"/>
    <w:rsid w:val="001C16E3"/>
    <w:rsid w:val="001D7BF6"/>
    <w:rsid w:val="001E26D9"/>
    <w:rsid w:val="001E5E57"/>
    <w:rsid w:val="001F0B2B"/>
    <w:rsid w:val="001F3E6F"/>
    <w:rsid w:val="001F6C47"/>
    <w:rsid w:val="001F75A2"/>
    <w:rsid w:val="002038F9"/>
    <w:rsid w:val="0021130F"/>
    <w:rsid w:val="002149C8"/>
    <w:rsid w:val="00215324"/>
    <w:rsid w:val="00220874"/>
    <w:rsid w:val="00226901"/>
    <w:rsid w:val="00243C45"/>
    <w:rsid w:val="002519C1"/>
    <w:rsid w:val="00251F16"/>
    <w:rsid w:val="00256562"/>
    <w:rsid w:val="002572FA"/>
    <w:rsid w:val="00257BD8"/>
    <w:rsid w:val="002603DC"/>
    <w:rsid w:val="00264424"/>
    <w:rsid w:val="0028027D"/>
    <w:rsid w:val="00281778"/>
    <w:rsid w:val="00281949"/>
    <w:rsid w:val="00283017"/>
    <w:rsid w:val="00293A64"/>
    <w:rsid w:val="002A64C6"/>
    <w:rsid w:val="002B3C94"/>
    <w:rsid w:val="002B46E6"/>
    <w:rsid w:val="002C49C5"/>
    <w:rsid w:val="002C7238"/>
    <w:rsid w:val="002D1BB5"/>
    <w:rsid w:val="002D31E6"/>
    <w:rsid w:val="002E211F"/>
    <w:rsid w:val="002E24FD"/>
    <w:rsid w:val="002F428E"/>
    <w:rsid w:val="00307B78"/>
    <w:rsid w:val="0031178B"/>
    <w:rsid w:val="00311C97"/>
    <w:rsid w:val="00317726"/>
    <w:rsid w:val="0032693D"/>
    <w:rsid w:val="00330D0A"/>
    <w:rsid w:val="00335D82"/>
    <w:rsid w:val="00340C12"/>
    <w:rsid w:val="0035136C"/>
    <w:rsid w:val="00356F00"/>
    <w:rsid w:val="00361289"/>
    <w:rsid w:val="003632F7"/>
    <w:rsid w:val="00365646"/>
    <w:rsid w:val="00382327"/>
    <w:rsid w:val="0039600F"/>
    <w:rsid w:val="003971B8"/>
    <w:rsid w:val="003A082D"/>
    <w:rsid w:val="003A0D86"/>
    <w:rsid w:val="003A485B"/>
    <w:rsid w:val="003B4E6C"/>
    <w:rsid w:val="003B6C7C"/>
    <w:rsid w:val="003C16EA"/>
    <w:rsid w:val="003C17D2"/>
    <w:rsid w:val="003C22A4"/>
    <w:rsid w:val="003C23ED"/>
    <w:rsid w:val="003C654B"/>
    <w:rsid w:val="003D1486"/>
    <w:rsid w:val="003D5104"/>
    <w:rsid w:val="003D7E01"/>
    <w:rsid w:val="003F3EF3"/>
    <w:rsid w:val="003F7EB4"/>
    <w:rsid w:val="00403C07"/>
    <w:rsid w:val="00411AF9"/>
    <w:rsid w:val="004259D2"/>
    <w:rsid w:val="00425FE2"/>
    <w:rsid w:val="00434336"/>
    <w:rsid w:val="0043603E"/>
    <w:rsid w:val="004436DA"/>
    <w:rsid w:val="004514CA"/>
    <w:rsid w:val="004539DC"/>
    <w:rsid w:val="00456892"/>
    <w:rsid w:val="00456D6F"/>
    <w:rsid w:val="0046146F"/>
    <w:rsid w:val="0046388C"/>
    <w:rsid w:val="004666EC"/>
    <w:rsid w:val="00466E22"/>
    <w:rsid w:val="00474D90"/>
    <w:rsid w:val="00475D8B"/>
    <w:rsid w:val="004800D3"/>
    <w:rsid w:val="00484A32"/>
    <w:rsid w:val="004945F4"/>
    <w:rsid w:val="004954D8"/>
    <w:rsid w:val="004B786E"/>
    <w:rsid w:val="004C6A64"/>
    <w:rsid w:val="004C7161"/>
    <w:rsid w:val="004D5CC7"/>
    <w:rsid w:val="004D7C9D"/>
    <w:rsid w:val="004E0928"/>
    <w:rsid w:val="004E44B4"/>
    <w:rsid w:val="004F0661"/>
    <w:rsid w:val="004F38F2"/>
    <w:rsid w:val="004F4204"/>
    <w:rsid w:val="00504D12"/>
    <w:rsid w:val="00512459"/>
    <w:rsid w:val="00512F97"/>
    <w:rsid w:val="00566FF5"/>
    <w:rsid w:val="0057659B"/>
    <w:rsid w:val="00593A90"/>
    <w:rsid w:val="0059785A"/>
    <w:rsid w:val="005C30F9"/>
    <w:rsid w:val="005E120E"/>
    <w:rsid w:val="005E3E16"/>
    <w:rsid w:val="005E75BB"/>
    <w:rsid w:val="00600A66"/>
    <w:rsid w:val="00610C30"/>
    <w:rsid w:val="00614A67"/>
    <w:rsid w:val="00616583"/>
    <w:rsid w:val="0062174E"/>
    <w:rsid w:val="00625016"/>
    <w:rsid w:val="00626657"/>
    <w:rsid w:val="006301D6"/>
    <w:rsid w:val="0063069D"/>
    <w:rsid w:val="00637064"/>
    <w:rsid w:val="006407FC"/>
    <w:rsid w:val="00654153"/>
    <w:rsid w:val="00661163"/>
    <w:rsid w:val="00661AF5"/>
    <w:rsid w:val="0066518B"/>
    <w:rsid w:val="006661BF"/>
    <w:rsid w:val="00673BDD"/>
    <w:rsid w:val="006758A9"/>
    <w:rsid w:val="00680A02"/>
    <w:rsid w:val="00692964"/>
    <w:rsid w:val="006935A9"/>
    <w:rsid w:val="006A1D88"/>
    <w:rsid w:val="006B169A"/>
    <w:rsid w:val="006C47C2"/>
    <w:rsid w:val="006D01D6"/>
    <w:rsid w:val="006F3EE2"/>
    <w:rsid w:val="006F6220"/>
    <w:rsid w:val="00702EA7"/>
    <w:rsid w:val="00707AF5"/>
    <w:rsid w:val="00713D2A"/>
    <w:rsid w:val="007274F0"/>
    <w:rsid w:val="00731DC1"/>
    <w:rsid w:val="00733F5B"/>
    <w:rsid w:val="007370C2"/>
    <w:rsid w:val="007404D2"/>
    <w:rsid w:val="0074547F"/>
    <w:rsid w:val="00751C95"/>
    <w:rsid w:val="007522B9"/>
    <w:rsid w:val="00753E87"/>
    <w:rsid w:val="00757040"/>
    <w:rsid w:val="00757BDF"/>
    <w:rsid w:val="00764BAF"/>
    <w:rsid w:val="00765107"/>
    <w:rsid w:val="00770764"/>
    <w:rsid w:val="00770A5B"/>
    <w:rsid w:val="00773A02"/>
    <w:rsid w:val="00774FD9"/>
    <w:rsid w:val="007759C9"/>
    <w:rsid w:val="00776E21"/>
    <w:rsid w:val="00783A82"/>
    <w:rsid w:val="007875A2"/>
    <w:rsid w:val="0079153B"/>
    <w:rsid w:val="007A0088"/>
    <w:rsid w:val="007B7D7B"/>
    <w:rsid w:val="007C0DF8"/>
    <w:rsid w:val="007C2586"/>
    <w:rsid w:val="007C358A"/>
    <w:rsid w:val="007C6C76"/>
    <w:rsid w:val="007F0B8A"/>
    <w:rsid w:val="007F21F4"/>
    <w:rsid w:val="007F6328"/>
    <w:rsid w:val="007F78F3"/>
    <w:rsid w:val="00801C30"/>
    <w:rsid w:val="008108D7"/>
    <w:rsid w:val="00814D74"/>
    <w:rsid w:val="00815396"/>
    <w:rsid w:val="00824253"/>
    <w:rsid w:val="00830519"/>
    <w:rsid w:val="00832B77"/>
    <w:rsid w:val="00840601"/>
    <w:rsid w:val="00844AFD"/>
    <w:rsid w:val="00857CC5"/>
    <w:rsid w:val="00860E54"/>
    <w:rsid w:val="0086283D"/>
    <w:rsid w:val="00865204"/>
    <w:rsid w:val="00865EA2"/>
    <w:rsid w:val="00873D3C"/>
    <w:rsid w:val="008770B1"/>
    <w:rsid w:val="00880DF9"/>
    <w:rsid w:val="00887772"/>
    <w:rsid w:val="008A0767"/>
    <w:rsid w:val="008A2E4A"/>
    <w:rsid w:val="008A343C"/>
    <w:rsid w:val="008A3C2E"/>
    <w:rsid w:val="008B1A2A"/>
    <w:rsid w:val="008C6961"/>
    <w:rsid w:val="008D3906"/>
    <w:rsid w:val="008D5C91"/>
    <w:rsid w:val="008E0EB5"/>
    <w:rsid w:val="008E1B21"/>
    <w:rsid w:val="008E48E7"/>
    <w:rsid w:val="008E6A39"/>
    <w:rsid w:val="0090283B"/>
    <w:rsid w:val="00910184"/>
    <w:rsid w:val="00910B2C"/>
    <w:rsid w:val="00925973"/>
    <w:rsid w:val="009271C3"/>
    <w:rsid w:val="00933243"/>
    <w:rsid w:val="00937BC4"/>
    <w:rsid w:val="00947294"/>
    <w:rsid w:val="00947E79"/>
    <w:rsid w:val="00950EAD"/>
    <w:rsid w:val="00953588"/>
    <w:rsid w:val="00960BFF"/>
    <w:rsid w:val="0096346C"/>
    <w:rsid w:val="00965C76"/>
    <w:rsid w:val="00970FDB"/>
    <w:rsid w:val="00971EDD"/>
    <w:rsid w:val="00987E34"/>
    <w:rsid w:val="0099104E"/>
    <w:rsid w:val="0099137C"/>
    <w:rsid w:val="00997941"/>
    <w:rsid w:val="009A3313"/>
    <w:rsid w:val="009A3B4D"/>
    <w:rsid w:val="009A3E2F"/>
    <w:rsid w:val="009A5BEF"/>
    <w:rsid w:val="009A696A"/>
    <w:rsid w:val="009B4200"/>
    <w:rsid w:val="009B5DB1"/>
    <w:rsid w:val="009C6BAA"/>
    <w:rsid w:val="009D24F9"/>
    <w:rsid w:val="009D2C07"/>
    <w:rsid w:val="009D33BB"/>
    <w:rsid w:val="009D386E"/>
    <w:rsid w:val="009E0369"/>
    <w:rsid w:val="009F0B34"/>
    <w:rsid w:val="00A01C6B"/>
    <w:rsid w:val="00A0669C"/>
    <w:rsid w:val="00A07955"/>
    <w:rsid w:val="00A1220C"/>
    <w:rsid w:val="00A31FBC"/>
    <w:rsid w:val="00A40ADB"/>
    <w:rsid w:val="00A449CF"/>
    <w:rsid w:val="00A516A6"/>
    <w:rsid w:val="00A534A2"/>
    <w:rsid w:val="00A62493"/>
    <w:rsid w:val="00A642FE"/>
    <w:rsid w:val="00A66716"/>
    <w:rsid w:val="00A66D93"/>
    <w:rsid w:val="00A676ED"/>
    <w:rsid w:val="00A759DF"/>
    <w:rsid w:val="00A77459"/>
    <w:rsid w:val="00A81188"/>
    <w:rsid w:val="00A90D87"/>
    <w:rsid w:val="00A91E41"/>
    <w:rsid w:val="00A952A9"/>
    <w:rsid w:val="00AA0CF8"/>
    <w:rsid w:val="00AA1D42"/>
    <w:rsid w:val="00AA7B41"/>
    <w:rsid w:val="00AC0EA6"/>
    <w:rsid w:val="00AC1954"/>
    <w:rsid w:val="00AC1B7F"/>
    <w:rsid w:val="00AD35CF"/>
    <w:rsid w:val="00AE08C0"/>
    <w:rsid w:val="00AE27D1"/>
    <w:rsid w:val="00AE3927"/>
    <w:rsid w:val="00AE760A"/>
    <w:rsid w:val="00AF2D37"/>
    <w:rsid w:val="00AF5867"/>
    <w:rsid w:val="00B05238"/>
    <w:rsid w:val="00B10911"/>
    <w:rsid w:val="00B1232A"/>
    <w:rsid w:val="00B13C8D"/>
    <w:rsid w:val="00B14AF5"/>
    <w:rsid w:val="00B14BFF"/>
    <w:rsid w:val="00B17A55"/>
    <w:rsid w:val="00B22DF0"/>
    <w:rsid w:val="00B26A88"/>
    <w:rsid w:val="00B26DBE"/>
    <w:rsid w:val="00B332DF"/>
    <w:rsid w:val="00B3375B"/>
    <w:rsid w:val="00B36848"/>
    <w:rsid w:val="00B42227"/>
    <w:rsid w:val="00B507C9"/>
    <w:rsid w:val="00B50D04"/>
    <w:rsid w:val="00B511B7"/>
    <w:rsid w:val="00B531BA"/>
    <w:rsid w:val="00B67185"/>
    <w:rsid w:val="00B747E9"/>
    <w:rsid w:val="00B8119A"/>
    <w:rsid w:val="00B81D11"/>
    <w:rsid w:val="00B81E61"/>
    <w:rsid w:val="00B955E0"/>
    <w:rsid w:val="00BA6A59"/>
    <w:rsid w:val="00BB5575"/>
    <w:rsid w:val="00BB67FB"/>
    <w:rsid w:val="00BC14A0"/>
    <w:rsid w:val="00BC2194"/>
    <w:rsid w:val="00BC2999"/>
    <w:rsid w:val="00BC5B7C"/>
    <w:rsid w:val="00BD0CCA"/>
    <w:rsid w:val="00BD6044"/>
    <w:rsid w:val="00BF2C12"/>
    <w:rsid w:val="00BF3A4C"/>
    <w:rsid w:val="00BF555A"/>
    <w:rsid w:val="00C0020C"/>
    <w:rsid w:val="00C0255F"/>
    <w:rsid w:val="00C03411"/>
    <w:rsid w:val="00C059FC"/>
    <w:rsid w:val="00C07F15"/>
    <w:rsid w:val="00C2117A"/>
    <w:rsid w:val="00C2570D"/>
    <w:rsid w:val="00C34669"/>
    <w:rsid w:val="00C41857"/>
    <w:rsid w:val="00C51DB0"/>
    <w:rsid w:val="00C539A3"/>
    <w:rsid w:val="00C650D9"/>
    <w:rsid w:val="00C7745E"/>
    <w:rsid w:val="00CA0FDB"/>
    <w:rsid w:val="00CA64FB"/>
    <w:rsid w:val="00CA6525"/>
    <w:rsid w:val="00CA7189"/>
    <w:rsid w:val="00CA7BA5"/>
    <w:rsid w:val="00CD20E5"/>
    <w:rsid w:val="00CD35BE"/>
    <w:rsid w:val="00CD41F7"/>
    <w:rsid w:val="00CD5A5E"/>
    <w:rsid w:val="00CE2AF5"/>
    <w:rsid w:val="00CE2BE1"/>
    <w:rsid w:val="00CE5FA1"/>
    <w:rsid w:val="00CE60FB"/>
    <w:rsid w:val="00CF076F"/>
    <w:rsid w:val="00D04A42"/>
    <w:rsid w:val="00D240D1"/>
    <w:rsid w:val="00D24A67"/>
    <w:rsid w:val="00D3065D"/>
    <w:rsid w:val="00D338D4"/>
    <w:rsid w:val="00D3471F"/>
    <w:rsid w:val="00D42485"/>
    <w:rsid w:val="00D43C00"/>
    <w:rsid w:val="00D466E4"/>
    <w:rsid w:val="00D4738E"/>
    <w:rsid w:val="00D57BED"/>
    <w:rsid w:val="00D956CF"/>
    <w:rsid w:val="00DB73B1"/>
    <w:rsid w:val="00DC20AC"/>
    <w:rsid w:val="00DC3BFE"/>
    <w:rsid w:val="00DC5977"/>
    <w:rsid w:val="00DD2216"/>
    <w:rsid w:val="00DF0403"/>
    <w:rsid w:val="00E02041"/>
    <w:rsid w:val="00E066A6"/>
    <w:rsid w:val="00E1445D"/>
    <w:rsid w:val="00E2481E"/>
    <w:rsid w:val="00E26438"/>
    <w:rsid w:val="00E312D6"/>
    <w:rsid w:val="00E450CD"/>
    <w:rsid w:val="00E50E57"/>
    <w:rsid w:val="00E53369"/>
    <w:rsid w:val="00E64123"/>
    <w:rsid w:val="00E76104"/>
    <w:rsid w:val="00E83D0C"/>
    <w:rsid w:val="00E84E56"/>
    <w:rsid w:val="00E86881"/>
    <w:rsid w:val="00E87DC6"/>
    <w:rsid w:val="00E9311D"/>
    <w:rsid w:val="00E95CCA"/>
    <w:rsid w:val="00ED0861"/>
    <w:rsid w:val="00ED5B8A"/>
    <w:rsid w:val="00EE2916"/>
    <w:rsid w:val="00EF7C86"/>
    <w:rsid w:val="00F00048"/>
    <w:rsid w:val="00F04E2D"/>
    <w:rsid w:val="00F10A79"/>
    <w:rsid w:val="00F20DFC"/>
    <w:rsid w:val="00F2490C"/>
    <w:rsid w:val="00F25305"/>
    <w:rsid w:val="00F30B3F"/>
    <w:rsid w:val="00F42AE5"/>
    <w:rsid w:val="00F44C2D"/>
    <w:rsid w:val="00F4562D"/>
    <w:rsid w:val="00F457C5"/>
    <w:rsid w:val="00F51064"/>
    <w:rsid w:val="00F5715A"/>
    <w:rsid w:val="00F65CBC"/>
    <w:rsid w:val="00F670E4"/>
    <w:rsid w:val="00F707B5"/>
    <w:rsid w:val="00F735C9"/>
    <w:rsid w:val="00F804AA"/>
    <w:rsid w:val="00F92438"/>
    <w:rsid w:val="00F926F6"/>
    <w:rsid w:val="00FA2203"/>
    <w:rsid w:val="00FA3FA4"/>
    <w:rsid w:val="00FB097B"/>
    <w:rsid w:val="00FB35DA"/>
    <w:rsid w:val="00FB385C"/>
    <w:rsid w:val="00FB4FEA"/>
    <w:rsid w:val="00FB7D8B"/>
    <w:rsid w:val="00FD3575"/>
    <w:rsid w:val="00FD387B"/>
    <w:rsid w:val="00FD4D68"/>
    <w:rsid w:val="00FE0F87"/>
    <w:rsid w:val="00FE155F"/>
    <w:rsid w:val="00FE2C5C"/>
    <w:rsid w:val="00FE2CC8"/>
    <w:rsid w:val="00FF3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docId w15:val="{2B7A2350-05CA-40E3-8E8C-2733F6CFA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A0FDB"/>
    <w:rPr>
      <w:rFonts w:ascii="Century Schoolbook" w:hAnsi="Century Schoolbook"/>
      <w:sz w:val="24"/>
      <w:lang w:val="en-US" w:eastAsia="en-US"/>
    </w:rPr>
  </w:style>
  <w:style w:type="paragraph" w:styleId="Heading1">
    <w:name w:val="heading 1"/>
    <w:next w:val="Normal"/>
    <w:link w:val="Heading1Char"/>
    <w:qFormat/>
    <w:rsid w:val="001F75A2"/>
    <w:pPr>
      <w:keepNext/>
      <w:keepLines/>
      <w:pageBreakBefore/>
      <w:numPr>
        <w:numId w:val="21"/>
      </w:numPr>
      <w:spacing w:before="120" w:after="120" w:line="276" w:lineRule="auto"/>
      <w:outlineLvl w:val="0"/>
    </w:pPr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paragraph" w:styleId="Heading2">
    <w:name w:val="heading 2"/>
    <w:basedOn w:val="Heading1"/>
    <w:next w:val="Normal"/>
    <w:link w:val="Heading2Char"/>
    <w:unhideWhenUsed/>
    <w:qFormat/>
    <w:rsid w:val="001F75A2"/>
    <w:pPr>
      <w:numPr>
        <w:ilvl w:val="1"/>
      </w:numPr>
      <w:outlineLvl w:val="1"/>
    </w:pPr>
    <w:rPr>
      <w:b w:val="0"/>
      <w:bCs w:val="0"/>
      <w:color w:val="4F81BD" w:themeColor="accent1"/>
      <w:szCs w:val="26"/>
    </w:rPr>
  </w:style>
  <w:style w:type="paragraph" w:styleId="Heading3">
    <w:name w:val="heading 3"/>
    <w:basedOn w:val="Heading2"/>
    <w:link w:val="Heading3Char"/>
    <w:uiPriority w:val="9"/>
    <w:unhideWhenUsed/>
    <w:qFormat/>
    <w:rsid w:val="001F75A2"/>
    <w:pPr>
      <w:pageBreakBefore w:val="0"/>
      <w:numPr>
        <w:ilvl w:val="2"/>
      </w:numPr>
      <w:tabs>
        <w:tab w:val="clear" w:pos="709"/>
        <w:tab w:val="num" w:pos="567"/>
      </w:tabs>
      <w:spacing w:before="0"/>
      <w:ind w:left="567"/>
      <w:outlineLvl w:val="2"/>
    </w:pPr>
    <w:rPr>
      <w:bCs/>
      <w:color w:val="auto"/>
      <w:sz w:val="24"/>
    </w:rPr>
  </w:style>
  <w:style w:type="paragraph" w:styleId="Heading4">
    <w:name w:val="heading 4"/>
    <w:basedOn w:val="Heading3"/>
    <w:link w:val="Heading4Char"/>
    <w:uiPriority w:val="9"/>
    <w:unhideWhenUsed/>
    <w:qFormat/>
    <w:rsid w:val="001F75A2"/>
    <w:pPr>
      <w:keepNext w:val="0"/>
      <w:keepLines w:val="0"/>
      <w:numPr>
        <w:ilvl w:val="3"/>
      </w:numPr>
      <w:outlineLvl w:val="3"/>
    </w:pPr>
    <w:rPr>
      <w:rFonts w:eastAsia="Calibri"/>
      <w:bCs w:val="0"/>
      <w:iCs/>
    </w:rPr>
  </w:style>
  <w:style w:type="paragraph" w:styleId="Heading5">
    <w:name w:val="heading 5"/>
    <w:basedOn w:val="Heading4"/>
    <w:link w:val="Heading5Char"/>
    <w:uiPriority w:val="9"/>
    <w:unhideWhenUsed/>
    <w:qFormat/>
    <w:rsid w:val="001F75A2"/>
    <w:pPr>
      <w:numPr>
        <w:ilvl w:val="4"/>
      </w:numPr>
      <w:outlineLvl w:val="4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B507C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507C9"/>
    <w:rPr>
      <w:lang w:val="en-US" w:eastAsia="en-US"/>
    </w:rPr>
  </w:style>
  <w:style w:type="paragraph" w:styleId="Footer">
    <w:name w:val="footer"/>
    <w:basedOn w:val="Normal"/>
    <w:link w:val="FooterChar"/>
    <w:rsid w:val="00B507C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507C9"/>
    <w:rPr>
      <w:lang w:val="en-US" w:eastAsia="en-US"/>
    </w:rPr>
  </w:style>
  <w:style w:type="paragraph" w:styleId="ListParagraph">
    <w:name w:val="List Paragraph"/>
    <w:basedOn w:val="Normal"/>
    <w:uiPriority w:val="34"/>
    <w:qFormat/>
    <w:rsid w:val="00504D12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AU"/>
    </w:rPr>
  </w:style>
  <w:style w:type="paragraph" w:styleId="BalloonText">
    <w:name w:val="Balloon Text"/>
    <w:basedOn w:val="Normal"/>
    <w:link w:val="BalloonTextChar"/>
    <w:rsid w:val="00AA1D4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A1D42"/>
    <w:rPr>
      <w:rFonts w:ascii="Tahoma" w:hAnsi="Tahoma" w:cs="Tahoma"/>
      <w:sz w:val="16"/>
      <w:szCs w:val="16"/>
      <w:lang w:val="en-US" w:eastAsia="en-US"/>
    </w:rPr>
  </w:style>
  <w:style w:type="paragraph" w:styleId="BodyText">
    <w:name w:val="Body Text"/>
    <w:basedOn w:val="Normal"/>
    <w:link w:val="BodyTextChar"/>
    <w:rsid w:val="008A2E4A"/>
    <w:pPr>
      <w:jc w:val="both"/>
    </w:pPr>
    <w:rPr>
      <w:lang w:val="en-AU"/>
    </w:rPr>
  </w:style>
  <w:style w:type="character" w:customStyle="1" w:styleId="BodyTextChar">
    <w:name w:val="Body Text Char"/>
    <w:basedOn w:val="DefaultParagraphFont"/>
    <w:link w:val="BodyText"/>
    <w:rsid w:val="008A2E4A"/>
    <w:rPr>
      <w:sz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1004E4"/>
    <w:rPr>
      <w:color w:val="808080"/>
    </w:rPr>
  </w:style>
  <w:style w:type="paragraph" w:styleId="ListNumber2">
    <w:name w:val="List Number 2"/>
    <w:rsid w:val="0086283D"/>
    <w:pPr>
      <w:numPr>
        <w:ilvl w:val="1"/>
        <w:numId w:val="2"/>
      </w:numPr>
      <w:tabs>
        <w:tab w:val="right" w:pos="9310"/>
      </w:tabs>
    </w:pPr>
    <w:rPr>
      <w:rFonts w:ascii="Arial" w:hAnsi="Arial"/>
      <w:sz w:val="22"/>
      <w:lang w:val="en-US" w:eastAsia="en-US"/>
    </w:rPr>
  </w:style>
  <w:style w:type="paragraph" w:styleId="ListNumber3">
    <w:name w:val="List Number 3"/>
    <w:rsid w:val="0086283D"/>
    <w:pPr>
      <w:numPr>
        <w:ilvl w:val="2"/>
        <w:numId w:val="2"/>
      </w:numPr>
    </w:pPr>
    <w:rPr>
      <w:rFonts w:ascii="Arial" w:hAnsi="Arial"/>
      <w:sz w:val="22"/>
      <w:lang w:val="en-US" w:eastAsia="en-US"/>
    </w:rPr>
  </w:style>
  <w:style w:type="paragraph" w:styleId="ListNumber4">
    <w:name w:val="List Number 4"/>
    <w:basedOn w:val="Normal"/>
    <w:rsid w:val="0086283D"/>
    <w:pPr>
      <w:numPr>
        <w:ilvl w:val="3"/>
        <w:numId w:val="2"/>
      </w:numPr>
    </w:pPr>
    <w:rPr>
      <w:rFonts w:ascii="Arial" w:hAnsi="Arial"/>
      <w:sz w:val="22"/>
    </w:rPr>
  </w:style>
  <w:style w:type="paragraph" w:styleId="ListNumber5">
    <w:name w:val="List Number 5"/>
    <w:basedOn w:val="Normal"/>
    <w:rsid w:val="0086283D"/>
    <w:pPr>
      <w:numPr>
        <w:ilvl w:val="4"/>
        <w:numId w:val="2"/>
      </w:numPr>
    </w:pPr>
    <w:rPr>
      <w:rFonts w:ascii="Arial" w:hAnsi="Arial"/>
      <w:sz w:val="22"/>
    </w:rPr>
  </w:style>
  <w:style w:type="paragraph" w:customStyle="1" w:styleId="MTDisplayEquation">
    <w:name w:val="MTDisplayEquation"/>
    <w:basedOn w:val="Normal"/>
    <w:next w:val="Normal"/>
    <w:link w:val="MTDisplayEquationChar"/>
    <w:rsid w:val="00960BFF"/>
    <w:pPr>
      <w:tabs>
        <w:tab w:val="center" w:pos="5120"/>
        <w:tab w:val="right" w:pos="10260"/>
      </w:tabs>
    </w:pPr>
    <w:rPr>
      <w:sz w:val="22"/>
      <w:szCs w:val="22"/>
    </w:rPr>
  </w:style>
  <w:style w:type="character" w:customStyle="1" w:styleId="MTDisplayEquationChar">
    <w:name w:val="MTDisplayEquation Char"/>
    <w:basedOn w:val="DefaultParagraphFont"/>
    <w:link w:val="MTDisplayEquation"/>
    <w:rsid w:val="00960BFF"/>
    <w:rPr>
      <w:sz w:val="22"/>
      <w:szCs w:val="22"/>
      <w:lang w:val="en-US" w:eastAsia="en-US"/>
    </w:rPr>
  </w:style>
  <w:style w:type="table" w:styleId="TableGrid">
    <w:name w:val="Table Grid"/>
    <w:basedOn w:val="TableNormal"/>
    <w:rsid w:val="00F30B3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1F75A2"/>
    <w:rPr>
      <w:rFonts w:ascii="Century Schoolbook" w:eastAsiaTheme="majorEastAsia" w:hAnsi="Century Schoolbook" w:cstheme="majorBidi"/>
      <w:b/>
      <w:bCs/>
      <w:color w:val="0066CC"/>
      <w:sz w:val="32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1F75A2"/>
    <w:rPr>
      <w:rFonts w:ascii="Century Schoolbook" w:eastAsiaTheme="majorEastAsia" w:hAnsi="Century Schoolbook" w:cstheme="majorBidi"/>
      <w:color w:val="4F81BD" w:themeColor="accent1"/>
      <w:sz w:val="32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F75A2"/>
    <w:rPr>
      <w:rFonts w:ascii="Century Schoolbook" w:eastAsiaTheme="majorEastAsia" w:hAnsi="Century Schoolbook" w:cstheme="majorBidi"/>
      <w:bCs/>
      <w:sz w:val="24"/>
      <w:szCs w:val="26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1F75A2"/>
    <w:rPr>
      <w:rFonts w:ascii="Century Schoolbook" w:eastAsia="Calibri" w:hAnsi="Century Schoolbook" w:cstheme="majorBidi"/>
      <w:iCs/>
      <w:sz w:val="24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7.wmf"/><Relationship Id="rId21" Type="http://schemas.openxmlformats.org/officeDocument/2006/relationships/image" Target="media/image8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21.wmf"/><Relationship Id="rId50" Type="http://schemas.openxmlformats.org/officeDocument/2006/relationships/oleObject" Target="embeddings/oleObject21.bin"/><Relationship Id="rId55" Type="http://schemas.openxmlformats.org/officeDocument/2006/relationships/image" Target="media/image25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0.bin"/><Relationship Id="rId76" Type="http://schemas.openxmlformats.org/officeDocument/2006/relationships/oleObject" Target="embeddings/oleObject34.bin"/><Relationship Id="rId84" Type="http://schemas.openxmlformats.org/officeDocument/2006/relationships/oleObject" Target="embeddings/oleObject39.bin"/><Relationship Id="rId89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image" Target="media/image33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5.bin"/><Relationship Id="rId66" Type="http://schemas.openxmlformats.org/officeDocument/2006/relationships/oleObject" Target="embeddings/oleObject29.bin"/><Relationship Id="rId74" Type="http://schemas.openxmlformats.org/officeDocument/2006/relationships/oleObject" Target="embeddings/oleObject33.bin"/><Relationship Id="rId79" Type="http://schemas.openxmlformats.org/officeDocument/2006/relationships/image" Target="media/image37.wmf"/><Relationship Id="rId87" Type="http://schemas.openxmlformats.org/officeDocument/2006/relationships/image" Target="media/image40.wmf"/><Relationship Id="rId5" Type="http://schemas.openxmlformats.org/officeDocument/2006/relationships/webSettings" Target="webSettings.xml"/><Relationship Id="rId61" Type="http://schemas.openxmlformats.org/officeDocument/2006/relationships/image" Target="media/image28.wmf"/><Relationship Id="rId82" Type="http://schemas.openxmlformats.org/officeDocument/2006/relationships/oleObject" Target="embeddings/oleObject37.bin"/><Relationship Id="rId90" Type="http://schemas.openxmlformats.org/officeDocument/2006/relationships/theme" Target="theme/theme1.xml"/><Relationship Id="rId19" Type="http://schemas.openxmlformats.org/officeDocument/2006/relationships/image" Target="media/image7.wmf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png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43" Type="http://schemas.openxmlformats.org/officeDocument/2006/relationships/image" Target="media/image19.png"/><Relationship Id="rId48" Type="http://schemas.openxmlformats.org/officeDocument/2006/relationships/oleObject" Target="embeddings/oleObject20.bin"/><Relationship Id="rId56" Type="http://schemas.openxmlformats.org/officeDocument/2006/relationships/oleObject" Target="embeddings/oleObject24.bin"/><Relationship Id="rId64" Type="http://schemas.openxmlformats.org/officeDocument/2006/relationships/oleObject" Target="embeddings/oleObject28.bin"/><Relationship Id="rId69" Type="http://schemas.openxmlformats.org/officeDocument/2006/relationships/image" Target="media/image32.wmf"/><Relationship Id="rId77" Type="http://schemas.openxmlformats.org/officeDocument/2006/relationships/image" Target="media/image36.wmf"/><Relationship Id="rId8" Type="http://schemas.openxmlformats.org/officeDocument/2006/relationships/image" Target="media/image1.png"/><Relationship Id="rId51" Type="http://schemas.openxmlformats.org/officeDocument/2006/relationships/image" Target="media/image23.png"/><Relationship Id="rId72" Type="http://schemas.openxmlformats.org/officeDocument/2006/relationships/oleObject" Target="embeddings/oleObject32.bin"/><Relationship Id="rId80" Type="http://schemas.openxmlformats.org/officeDocument/2006/relationships/oleObject" Target="embeddings/oleObject36.bin"/><Relationship Id="rId85" Type="http://schemas.openxmlformats.org/officeDocument/2006/relationships/image" Target="media/image39.wmf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19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3.bin"/><Relationship Id="rId62" Type="http://schemas.openxmlformats.org/officeDocument/2006/relationships/oleObject" Target="embeddings/oleObject27.bin"/><Relationship Id="rId70" Type="http://schemas.openxmlformats.org/officeDocument/2006/relationships/oleObject" Target="embeddings/oleObject31.bin"/><Relationship Id="rId75" Type="http://schemas.openxmlformats.org/officeDocument/2006/relationships/image" Target="media/image35.wmf"/><Relationship Id="rId83" Type="http://schemas.openxmlformats.org/officeDocument/2006/relationships/oleObject" Target="embeddings/oleObject38.bin"/><Relationship Id="rId88" Type="http://schemas.openxmlformats.org/officeDocument/2006/relationships/oleObject" Target="embeddings/oleObject41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8.bin"/><Relationship Id="rId52" Type="http://schemas.openxmlformats.org/officeDocument/2006/relationships/oleObject" Target="embeddings/oleObject22.bin"/><Relationship Id="rId60" Type="http://schemas.openxmlformats.org/officeDocument/2006/relationships/oleObject" Target="embeddings/oleObject26.bin"/><Relationship Id="rId65" Type="http://schemas.openxmlformats.org/officeDocument/2006/relationships/image" Target="media/image30.wmf"/><Relationship Id="rId73" Type="http://schemas.openxmlformats.org/officeDocument/2006/relationships/image" Target="media/image34.wmf"/><Relationship Id="rId78" Type="http://schemas.openxmlformats.org/officeDocument/2006/relationships/oleObject" Target="embeddings/oleObject35.bin"/><Relationship Id="rId81" Type="http://schemas.openxmlformats.org/officeDocument/2006/relationships/image" Target="media/image38.png"/><Relationship Id="rId86" Type="http://schemas.openxmlformats.org/officeDocument/2006/relationships/oleObject" Target="embeddings/oleObject40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0E08A8-82A9-4EE9-9D79-DC7DC5863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6</Pages>
  <Words>550</Words>
  <Characters>2424</Characters>
  <Application>Microsoft Office Word</Application>
  <DocSecurity>0</DocSecurity>
  <Lines>303</Lines>
  <Paragraphs>118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</vt:lpstr>
    </vt:vector>
  </TitlesOfParts>
  <Company>Perth College</Company>
  <LinksUpToDate>false</LinksUpToDate>
  <CharactersWithSpaces>2856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</dc:title>
  <dc:creator>Peter Trend</dc:creator>
  <cp:lastModifiedBy>Peter Trend</cp:lastModifiedBy>
  <cp:revision>20</cp:revision>
  <cp:lastPrinted>2016-02-26T03:57:00Z</cp:lastPrinted>
  <dcterms:created xsi:type="dcterms:W3CDTF">2016-02-28T01:40:00Z</dcterms:created>
  <dcterms:modified xsi:type="dcterms:W3CDTF">2016-03-01T06:42:00Z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