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03E15" w14:textId="77777777" w:rsidR="003659EE" w:rsidRDefault="004F7873" w:rsidP="003659EE">
      <w:pPr>
        <w:jc w:val="center"/>
      </w:pPr>
      <w:r>
        <w:rPr>
          <w:noProof/>
          <w:lang w:eastAsia="en-AU"/>
        </w:rPr>
        <w:drawing>
          <wp:anchor distT="0" distB="0" distL="114300" distR="114300" simplePos="0" relativeHeight="251660288" behindDoc="1" locked="0" layoutInCell="1" allowOverlap="1" wp14:anchorId="10503F84" wp14:editId="10503F85">
            <wp:simplePos x="0" y="0"/>
            <wp:positionH relativeFrom="column">
              <wp:posOffset>-400685</wp:posOffset>
            </wp:positionH>
            <wp:positionV relativeFrom="paragraph">
              <wp:posOffset>43815</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r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0" w:name="bmLogo"/>
      <w:bookmarkEnd w:id="0"/>
      <w:r w:rsidR="003659EE">
        <w:t xml:space="preserve"> </w:t>
      </w:r>
    </w:p>
    <w:p w14:paraId="10503E16" w14:textId="77777777" w:rsidR="003659EE" w:rsidRDefault="00DA59EB" w:rsidP="003659EE">
      <w:pPr>
        <w:pStyle w:val="Heading1"/>
        <w:jc w:val="center"/>
      </w:pPr>
      <w:bookmarkStart w:id="1" w:name="bmSch"/>
      <w:bookmarkEnd w:id="1"/>
      <w:r>
        <w:t>Perth Modern School</w:t>
      </w:r>
    </w:p>
    <w:p w14:paraId="10503E17" w14:textId="77777777" w:rsidR="00DA59EB" w:rsidRDefault="00DA59EB" w:rsidP="00DA59EB"/>
    <w:p w14:paraId="10503E18" w14:textId="77777777" w:rsidR="00DA59EB" w:rsidRDefault="00DA59EB" w:rsidP="00DA59EB"/>
    <w:p w14:paraId="10503E19" w14:textId="77777777" w:rsidR="00DA59EB" w:rsidRDefault="00DA59EB" w:rsidP="00DA59EB"/>
    <w:p w14:paraId="10503E1A" w14:textId="77777777" w:rsidR="00DA59EB" w:rsidRPr="00DA59EB" w:rsidRDefault="00DA59EB" w:rsidP="00DA59EB"/>
    <w:p w14:paraId="10503E1B" w14:textId="77777777" w:rsidR="003659EE" w:rsidRPr="00CE407F" w:rsidRDefault="003659EE" w:rsidP="003659EE">
      <w:pPr>
        <w:jc w:val="center"/>
      </w:pPr>
    </w:p>
    <w:p w14:paraId="10503E1C" w14:textId="6BC3CFF7" w:rsidR="003659EE" w:rsidRDefault="00FF2716" w:rsidP="003659EE">
      <w:pPr>
        <w:pStyle w:val="Heading3"/>
      </w:pPr>
      <w:bookmarkStart w:id="2" w:name="RightTitle"/>
      <w:bookmarkEnd w:id="2"/>
      <w:r>
        <w:t xml:space="preserve">Semester </w:t>
      </w:r>
      <w:r w:rsidR="00A808FE">
        <w:t>Two</w:t>
      </w:r>
      <w:r>
        <w:t xml:space="preserve"> Examination, 201</w:t>
      </w:r>
      <w:r w:rsidR="00A808FE">
        <w:t>8</w:t>
      </w:r>
    </w:p>
    <w:p w14:paraId="10503E1D" w14:textId="77777777" w:rsidR="003659EE" w:rsidRPr="00273806" w:rsidRDefault="003659EE" w:rsidP="003659EE"/>
    <w:p w14:paraId="10503E1E" w14:textId="77777777" w:rsidR="003659EE" w:rsidRPr="0032717C" w:rsidRDefault="003659EE" w:rsidP="003659EE">
      <w:pPr>
        <w:pStyle w:val="Heading3"/>
      </w:pPr>
      <w:r>
        <w:t>Question/Answer B</w:t>
      </w:r>
      <w:r w:rsidRPr="0032717C">
        <w:t>ooklet</w:t>
      </w:r>
    </w:p>
    <w:p w14:paraId="10503E1F" w14:textId="42DD4AC4" w:rsidR="003659EE" w:rsidRDefault="00DD2D7D" w:rsidP="003659EE">
      <w:pPr>
        <w:pStyle w:val="Heading1"/>
      </w:pPr>
      <w:r>
        <w:t>MATHEMATICS</w:t>
      </w:r>
    </w:p>
    <w:p w14:paraId="10503E20" w14:textId="77777777" w:rsidR="00DD2D7D" w:rsidRPr="00DD2D7D" w:rsidRDefault="00FF2716"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14:paraId="10503E21" w14:textId="7793B935" w:rsidR="00DD2D7D" w:rsidRPr="00DD2D7D" w:rsidRDefault="00FF2716" w:rsidP="00DD2D7D">
      <w:pPr>
        <w:rPr>
          <w:rFonts w:eastAsiaTheme="majorEastAsia" w:cstheme="majorBidi"/>
          <w:b/>
          <w:sz w:val="36"/>
          <w:szCs w:val="32"/>
        </w:rPr>
      </w:pPr>
      <w:bookmarkStart w:id="4" w:name="bmUnit"/>
      <w:bookmarkEnd w:id="4"/>
      <w:r>
        <w:rPr>
          <w:rFonts w:eastAsiaTheme="majorEastAsia" w:cstheme="majorBidi"/>
          <w:b/>
          <w:sz w:val="36"/>
          <w:szCs w:val="32"/>
        </w:rPr>
        <w:t>UNIT 3</w:t>
      </w:r>
      <w:r w:rsidR="00A808FE">
        <w:rPr>
          <w:rFonts w:eastAsiaTheme="majorEastAsia" w:cstheme="majorBidi"/>
          <w:b/>
          <w:sz w:val="36"/>
          <w:szCs w:val="32"/>
        </w:rPr>
        <w:t xml:space="preserve"> and 4</w:t>
      </w:r>
    </w:p>
    <w:p w14:paraId="10503E22" w14:textId="77777777" w:rsidR="003659EE" w:rsidRPr="0032717C" w:rsidRDefault="00355444" w:rsidP="003659EE">
      <w:pPr>
        <w:pStyle w:val="Heading2"/>
      </w:pPr>
      <w:r>
        <w:t xml:space="preserve">Section </w:t>
      </w:r>
      <w:bookmarkStart w:id="5" w:name="bmSec1"/>
      <w:bookmarkEnd w:id="5"/>
      <w:r w:rsidR="00FF2716">
        <w:t>One</w:t>
      </w:r>
      <w:r w:rsidR="003659EE">
        <w:t>:</w:t>
      </w:r>
    </w:p>
    <w:p w14:paraId="10503E23" w14:textId="77777777" w:rsidR="003659EE" w:rsidRPr="007936BA" w:rsidRDefault="00355444" w:rsidP="003659EE">
      <w:pPr>
        <w:pStyle w:val="Heading2"/>
      </w:pPr>
      <w:r>
        <w:t>Calculator-</w:t>
      </w:r>
      <w:bookmarkStart w:id="6" w:name="bmCal1"/>
      <w:bookmarkEnd w:id="6"/>
      <w:r w:rsidR="00FF2716">
        <w:t>free</w:t>
      </w:r>
    </w:p>
    <w:p w14:paraId="10503E24" w14:textId="77777777" w:rsidR="003659EE" w:rsidRPr="0032717C" w:rsidRDefault="003659EE" w:rsidP="003659EE">
      <w:pPr>
        <w:tabs>
          <w:tab w:val="right" w:pos="9270"/>
        </w:tabs>
      </w:pPr>
    </w:p>
    <w:p w14:paraId="10503E2F" w14:textId="77777777" w:rsidR="003659EE" w:rsidRPr="007936BA" w:rsidRDefault="003659EE" w:rsidP="003659EE">
      <w:pPr>
        <w:tabs>
          <w:tab w:val="right" w:pos="9270"/>
        </w:tabs>
        <w:rPr>
          <w:rFonts w:cs="Arial"/>
          <w:szCs w:val="22"/>
        </w:rPr>
      </w:pPr>
    </w:p>
    <w:p w14:paraId="10503E30" w14:textId="4967FA0B"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D436C9">
        <w:rPr>
          <w:rFonts w:cs="Arial"/>
          <w:szCs w:val="22"/>
        </w:rPr>
        <w:t xml:space="preserve">Student’s name        </w:t>
      </w:r>
      <w:r w:rsidRPr="007936BA">
        <w:rPr>
          <w:rFonts w:cs="Arial"/>
          <w:szCs w:val="22"/>
        </w:rPr>
        <w:tab/>
      </w:r>
    </w:p>
    <w:p w14:paraId="10503E31" w14:textId="77777777" w:rsidR="003659EE" w:rsidRPr="0032717C" w:rsidRDefault="003659EE" w:rsidP="003659EE">
      <w:pPr>
        <w:tabs>
          <w:tab w:val="left" w:pos="2250"/>
          <w:tab w:val="left" w:pos="4590"/>
          <w:tab w:val="left" w:leader="underscore" w:pos="9270"/>
        </w:tabs>
      </w:pPr>
    </w:p>
    <w:p w14:paraId="10503E32" w14:textId="360DF582"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w:t>
      </w:r>
      <w:r w:rsidR="00D436C9">
        <w:rPr>
          <w:rFonts w:cs="Arial"/>
          <w:szCs w:val="22"/>
        </w:rPr>
        <w:t xml:space="preserve"> Teacher’s</w:t>
      </w:r>
      <w:r>
        <w:rPr>
          <w:rFonts w:cs="Arial"/>
          <w:szCs w:val="22"/>
        </w:rPr>
        <w:t xml:space="preserve"> name</w:t>
      </w:r>
      <w:r w:rsidRPr="007936BA">
        <w:rPr>
          <w:rFonts w:cs="Arial"/>
          <w:szCs w:val="22"/>
        </w:rPr>
        <w:tab/>
      </w:r>
      <w:r w:rsidRPr="007936BA">
        <w:rPr>
          <w:rFonts w:cs="Arial"/>
          <w:szCs w:val="22"/>
        </w:rPr>
        <w:tab/>
      </w:r>
    </w:p>
    <w:p w14:paraId="10503E33" w14:textId="77777777" w:rsidR="003659EE" w:rsidRPr="00206EE6" w:rsidRDefault="003659EE" w:rsidP="003659EE">
      <w:pPr>
        <w:keepNext/>
        <w:outlineLvl w:val="2"/>
        <w:rPr>
          <w:rFonts w:cs="Arial"/>
          <w:b/>
          <w:bCs/>
          <w:noProof/>
          <w:szCs w:val="22"/>
        </w:rPr>
      </w:pPr>
    </w:p>
    <w:p w14:paraId="10503E34" w14:textId="77777777" w:rsidR="003659EE" w:rsidRPr="00664BC0" w:rsidRDefault="003659EE" w:rsidP="003659EE">
      <w:pPr>
        <w:pStyle w:val="Heading2"/>
        <w:rPr>
          <w:noProof/>
        </w:rPr>
      </w:pPr>
      <w:r w:rsidRPr="00664BC0">
        <w:rPr>
          <w:noProof/>
        </w:rPr>
        <w:t xml:space="preserve">Time allowed for this </w:t>
      </w:r>
      <w:r>
        <w:rPr>
          <w:noProof/>
        </w:rPr>
        <w:t>section</w:t>
      </w:r>
    </w:p>
    <w:p w14:paraId="10503E35"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FF2716">
        <w:t>five</w:t>
      </w:r>
      <w:r>
        <w:t xml:space="preserve"> minutes</w:t>
      </w:r>
    </w:p>
    <w:p w14:paraId="10503E36" w14:textId="77777777" w:rsidR="003659EE" w:rsidRPr="000124CF" w:rsidRDefault="00355444" w:rsidP="003659EE">
      <w:pPr>
        <w:tabs>
          <w:tab w:val="left" w:pos="-720"/>
          <w:tab w:val="left" w:pos="4253"/>
        </w:tabs>
        <w:suppressAutoHyphens/>
      </w:pPr>
      <w:r>
        <w:t>Working time for section:</w:t>
      </w:r>
      <w:r>
        <w:tab/>
      </w:r>
      <w:bookmarkStart w:id="8" w:name="bmWT"/>
      <w:bookmarkEnd w:id="8"/>
      <w:r w:rsidR="00FF2716" w:rsidRPr="00D436C9">
        <w:t>fifty</w:t>
      </w:r>
      <w:r w:rsidR="003659EE" w:rsidRPr="000124CF">
        <w:t xml:space="preserve"> minutes</w:t>
      </w:r>
    </w:p>
    <w:p w14:paraId="10503E37" w14:textId="77777777" w:rsidR="003659EE" w:rsidRPr="000124CF" w:rsidRDefault="003659EE" w:rsidP="003659EE">
      <w:pPr>
        <w:tabs>
          <w:tab w:val="left" w:pos="-720"/>
          <w:tab w:val="left" w:pos="1800"/>
        </w:tabs>
        <w:suppressAutoHyphens/>
      </w:pPr>
    </w:p>
    <w:p w14:paraId="10503E38" w14:textId="77777777" w:rsidR="003659EE" w:rsidRPr="00664BC0" w:rsidRDefault="003659EE" w:rsidP="003659EE">
      <w:pPr>
        <w:pStyle w:val="Heading2"/>
      </w:pPr>
      <w:r w:rsidRPr="00664BC0">
        <w:t>Material</w:t>
      </w:r>
      <w:r>
        <w:t>s</w:t>
      </w:r>
      <w:r w:rsidRPr="00664BC0">
        <w:t xml:space="preserve"> required/recommended for this </w:t>
      </w:r>
      <w:r>
        <w:t>section</w:t>
      </w:r>
    </w:p>
    <w:p w14:paraId="10503E39" w14:textId="77777777" w:rsidR="003659EE" w:rsidRPr="00500ECA" w:rsidRDefault="003659EE" w:rsidP="00500ECA">
      <w:pPr>
        <w:rPr>
          <w:b/>
          <w:i/>
        </w:rPr>
      </w:pPr>
      <w:r w:rsidRPr="00500ECA">
        <w:rPr>
          <w:b/>
          <w:i/>
        </w:rPr>
        <w:t>To be provided by the supervisor</w:t>
      </w:r>
    </w:p>
    <w:p w14:paraId="10503E3A"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10503E3B" w14:textId="7740406B" w:rsidR="003659EE" w:rsidRPr="000124CF" w:rsidRDefault="003659EE" w:rsidP="00D436C9">
      <w:pPr>
        <w:tabs>
          <w:tab w:val="left" w:pos="-720"/>
          <w:tab w:val="left" w:pos="4035"/>
        </w:tabs>
        <w:suppressAutoHyphens/>
      </w:pPr>
      <w:r>
        <w:t>Formula Sheet</w:t>
      </w:r>
      <w:r w:rsidR="008B6BFA">
        <w:t xml:space="preserve"> </w:t>
      </w:r>
      <w:bookmarkStart w:id="9" w:name="bmFS"/>
      <w:bookmarkEnd w:id="9"/>
      <w:r w:rsidR="00D436C9">
        <w:tab/>
      </w:r>
    </w:p>
    <w:p w14:paraId="10503E3C" w14:textId="77777777" w:rsidR="003659EE" w:rsidRPr="000124CF" w:rsidRDefault="003659EE" w:rsidP="003659EE">
      <w:pPr>
        <w:tabs>
          <w:tab w:val="left" w:pos="-720"/>
          <w:tab w:val="left" w:pos="1800"/>
        </w:tabs>
        <w:suppressAutoHyphens/>
      </w:pPr>
    </w:p>
    <w:p w14:paraId="10503E3D" w14:textId="77777777" w:rsidR="003659EE" w:rsidRPr="00500ECA" w:rsidRDefault="003659EE" w:rsidP="00500ECA">
      <w:pPr>
        <w:rPr>
          <w:b/>
          <w:i/>
        </w:rPr>
      </w:pPr>
      <w:r w:rsidRPr="00500ECA">
        <w:rPr>
          <w:b/>
          <w:i/>
        </w:rPr>
        <w:t>To be provided by the candidate</w:t>
      </w:r>
    </w:p>
    <w:p w14:paraId="10503E3E"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10503E3F" w14:textId="77777777" w:rsidR="003659EE" w:rsidRDefault="003659EE" w:rsidP="003659EE"/>
    <w:p w14:paraId="10503E40"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FF2716">
        <w:t>nil</w:t>
      </w:r>
    </w:p>
    <w:p w14:paraId="10503E41" w14:textId="77777777" w:rsidR="003659EE" w:rsidRDefault="003659EE" w:rsidP="003659EE"/>
    <w:p w14:paraId="10503E42" w14:textId="77777777" w:rsidR="003659EE" w:rsidRPr="0032717C" w:rsidRDefault="003659EE" w:rsidP="003659EE">
      <w:pPr>
        <w:pStyle w:val="Heading2"/>
      </w:pPr>
      <w:r w:rsidRPr="0032717C">
        <w:t>Important note to candidates</w:t>
      </w:r>
    </w:p>
    <w:p w14:paraId="10503E43" w14:textId="5E56528F"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30AA110A" w14:textId="77777777" w:rsidR="003F54D6" w:rsidRDefault="003F54D6" w:rsidP="003659EE"/>
    <w:tbl>
      <w:tblPr>
        <w:tblStyle w:val="TableGrid"/>
        <w:tblW w:w="0" w:type="auto"/>
        <w:tblLook w:val="04A0" w:firstRow="1" w:lastRow="0" w:firstColumn="1" w:lastColumn="0" w:noHBand="0" w:noVBand="1"/>
      </w:tblPr>
      <w:tblGrid>
        <w:gridCol w:w="1271"/>
        <w:gridCol w:w="1843"/>
        <w:gridCol w:w="1276"/>
        <w:gridCol w:w="1842"/>
      </w:tblGrid>
      <w:tr w:rsidR="006832A0" w14:paraId="6ADCAFB5" w14:textId="77777777" w:rsidTr="003F54D6">
        <w:tc>
          <w:tcPr>
            <w:tcW w:w="1271" w:type="dxa"/>
          </w:tcPr>
          <w:p w14:paraId="69D687E3" w14:textId="0BAF7706" w:rsidR="006832A0" w:rsidRDefault="006832A0" w:rsidP="003659EE">
            <w:r>
              <w:t>Question</w:t>
            </w:r>
          </w:p>
        </w:tc>
        <w:tc>
          <w:tcPr>
            <w:tcW w:w="1843" w:type="dxa"/>
          </w:tcPr>
          <w:p w14:paraId="66280ED7" w14:textId="1DB8323A" w:rsidR="006832A0" w:rsidRDefault="006832A0" w:rsidP="003659EE">
            <w:r>
              <w:t>Marks awarded</w:t>
            </w:r>
          </w:p>
        </w:tc>
        <w:tc>
          <w:tcPr>
            <w:tcW w:w="1276" w:type="dxa"/>
          </w:tcPr>
          <w:p w14:paraId="29CE4638" w14:textId="0FDAFC7C" w:rsidR="006832A0" w:rsidRDefault="006832A0" w:rsidP="003659EE">
            <w:r>
              <w:t>Question</w:t>
            </w:r>
          </w:p>
        </w:tc>
        <w:tc>
          <w:tcPr>
            <w:tcW w:w="1842" w:type="dxa"/>
          </w:tcPr>
          <w:p w14:paraId="69688C56" w14:textId="2E573F67" w:rsidR="006832A0" w:rsidRDefault="006832A0" w:rsidP="003659EE">
            <w:r>
              <w:t>Marks awarded</w:t>
            </w:r>
          </w:p>
        </w:tc>
      </w:tr>
      <w:tr w:rsidR="006832A0" w14:paraId="15EA0732" w14:textId="77777777" w:rsidTr="003F54D6">
        <w:tc>
          <w:tcPr>
            <w:tcW w:w="1271" w:type="dxa"/>
          </w:tcPr>
          <w:p w14:paraId="2F4DA53F" w14:textId="64282AC2" w:rsidR="006832A0" w:rsidRDefault="006832A0" w:rsidP="003659EE">
            <w:r>
              <w:t>1</w:t>
            </w:r>
          </w:p>
        </w:tc>
        <w:tc>
          <w:tcPr>
            <w:tcW w:w="1843" w:type="dxa"/>
          </w:tcPr>
          <w:p w14:paraId="50C92A57" w14:textId="77777777" w:rsidR="006832A0" w:rsidRDefault="006832A0" w:rsidP="003659EE"/>
        </w:tc>
        <w:tc>
          <w:tcPr>
            <w:tcW w:w="1276" w:type="dxa"/>
          </w:tcPr>
          <w:p w14:paraId="506A3E3F" w14:textId="63A10B12" w:rsidR="006832A0" w:rsidRDefault="006832A0" w:rsidP="003659EE">
            <w:r>
              <w:t>5</w:t>
            </w:r>
          </w:p>
        </w:tc>
        <w:tc>
          <w:tcPr>
            <w:tcW w:w="1842" w:type="dxa"/>
          </w:tcPr>
          <w:p w14:paraId="16E2CD48" w14:textId="77777777" w:rsidR="006832A0" w:rsidRDefault="006832A0" w:rsidP="003659EE"/>
        </w:tc>
      </w:tr>
      <w:tr w:rsidR="006832A0" w14:paraId="3C78034E" w14:textId="77777777" w:rsidTr="003F54D6">
        <w:tc>
          <w:tcPr>
            <w:tcW w:w="1271" w:type="dxa"/>
          </w:tcPr>
          <w:p w14:paraId="4E22B9F1" w14:textId="73FD343B" w:rsidR="006832A0" w:rsidRDefault="006832A0" w:rsidP="003659EE">
            <w:r>
              <w:t>2</w:t>
            </w:r>
          </w:p>
        </w:tc>
        <w:tc>
          <w:tcPr>
            <w:tcW w:w="1843" w:type="dxa"/>
          </w:tcPr>
          <w:p w14:paraId="254435E8" w14:textId="77777777" w:rsidR="006832A0" w:rsidRDefault="006832A0" w:rsidP="003659EE"/>
        </w:tc>
        <w:tc>
          <w:tcPr>
            <w:tcW w:w="1276" w:type="dxa"/>
          </w:tcPr>
          <w:p w14:paraId="44D4D993" w14:textId="343295DE" w:rsidR="006832A0" w:rsidRDefault="006832A0" w:rsidP="003659EE">
            <w:r>
              <w:t>6</w:t>
            </w:r>
          </w:p>
        </w:tc>
        <w:tc>
          <w:tcPr>
            <w:tcW w:w="1842" w:type="dxa"/>
          </w:tcPr>
          <w:p w14:paraId="34ABC381" w14:textId="77777777" w:rsidR="006832A0" w:rsidRDefault="006832A0" w:rsidP="003659EE"/>
        </w:tc>
      </w:tr>
      <w:tr w:rsidR="006832A0" w14:paraId="04390FA5" w14:textId="77777777" w:rsidTr="003F54D6">
        <w:tc>
          <w:tcPr>
            <w:tcW w:w="1271" w:type="dxa"/>
          </w:tcPr>
          <w:p w14:paraId="6323A033" w14:textId="53C9C0E1" w:rsidR="006832A0" w:rsidRDefault="006832A0" w:rsidP="003659EE">
            <w:r>
              <w:t>3</w:t>
            </w:r>
          </w:p>
        </w:tc>
        <w:tc>
          <w:tcPr>
            <w:tcW w:w="1843" w:type="dxa"/>
          </w:tcPr>
          <w:p w14:paraId="68C5AEB3" w14:textId="77777777" w:rsidR="006832A0" w:rsidRDefault="006832A0" w:rsidP="003659EE"/>
        </w:tc>
        <w:tc>
          <w:tcPr>
            <w:tcW w:w="1276" w:type="dxa"/>
          </w:tcPr>
          <w:p w14:paraId="02CBF1A2" w14:textId="13AC47CF" w:rsidR="006832A0" w:rsidRDefault="006832A0" w:rsidP="003659EE">
            <w:r>
              <w:t>7</w:t>
            </w:r>
          </w:p>
        </w:tc>
        <w:tc>
          <w:tcPr>
            <w:tcW w:w="1842" w:type="dxa"/>
          </w:tcPr>
          <w:p w14:paraId="650176D7" w14:textId="77777777" w:rsidR="006832A0" w:rsidRDefault="006832A0" w:rsidP="003659EE"/>
        </w:tc>
      </w:tr>
      <w:tr w:rsidR="006832A0" w14:paraId="329EA3C0" w14:textId="77777777" w:rsidTr="003F54D6">
        <w:tc>
          <w:tcPr>
            <w:tcW w:w="1271" w:type="dxa"/>
          </w:tcPr>
          <w:p w14:paraId="1C19E8E3" w14:textId="7DF964E8" w:rsidR="006832A0" w:rsidRDefault="006832A0" w:rsidP="003659EE">
            <w:r>
              <w:t>4</w:t>
            </w:r>
          </w:p>
        </w:tc>
        <w:tc>
          <w:tcPr>
            <w:tcW w:w="1843" w:type="dxa"/>
          </w:tcPr>
          <w:p w14:paraId="29080BEE" w14:textId="77777777" w:rsidR="006832A0" w:rsidRDefault="006832A0" w:rsidP="003659EE"/>
        </w:tc>
        <w:tc>
          <w:tcPr>
            <w:tcW w:w="1276" w:type="dxa"/>
          </w:tcPr>
          <w:p w14:paraId="34BE7D88" w14:textId="77777777" w:rsidR="006832A0" w:rsidRDefault="006832A0" w:rsidP="003659EE"/>
        </w:tc>
        <w:tc>
          <w:tcPr>
            <w:tcW w:w="1842" w:type="dxa"/>
          </w:tcPr>
          <w:p w14:paraId="0AE29C9B" w14:textId="77777777" w:rsidR="006832A0" w:rsidRDefault="006832A0" w:rsidP="003659EE"/>
        </w:tc>
      </w:tr>
    </w:tbl>
    <w:p w14:paraId="6F22DE47" w14:textId="77777777" w:rsidR="006832A0" w:rsidRDefault="006832A0" w:rsidP="003659EE"/>
    <w:p w14:paraId="10503E44" w14:textId="77777777" w:rsidR="00153DDB" w:rsidRDefault="00153DDB" w:rsidP="003659EE">
      <w:r>
        <w:br w:type="page"/>
      </w:r>
    </w:p>
    <w:p w14:paraId="10503E45" w14:textId="77777777" w:rsidR="003659EE" w:rsidRPr="0032717C" w:rsidRDefault="003659EE" w:rsidP="003659EE">
      <w:pPr>
        <w:pStyle w:val="Heading2"/>
      </w:pPr>
      <w:r>
        <w:lastRenderedPageBreak/>
        <w:t>St</w:t>
      </w:r>
      <w:r w:rsidRPr="008B3C6D">
        <w:t xml:space="preserve">ructure of this </w:t>
      </w:r>
      <w:r>
        <w:t>paper</w:t>
      </w:r>
    </w:p>
    <w:p w14:paraId="10503E46"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10503E4E"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10503E47"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10503E48"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10503E49"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10503E4A" w14:textId="77777777" w:rsidR="00E80F07" w:rsidRDefault="003659EE" w:rsidP="00500ECA">
            <w:pPr>
              <w:jc w:val="center"/>
            </w:pPr>
            <w:r>
              <w:t>W</w:t>
            </w:r>
            <w:r w:rsidR="00E80F07">
              <w:t>orking</w:t>
            </w:r>
          </w:p>
          <w:p w14:paraId="10503E4B"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10503E4C"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10503E4D" w14:textId="77777777" w:rsidR="003659EE" w:rsidRPr="007936BA" w:rsidRDefault="003659EE" w:rsidP="00500ECA">
            <w:pPr>
              <w:jc w:val="center"/>
            </w:pPr>
            <w:r>
              <w:t>Percentage of exam</w:t>
            </w:r>
          </w:p>
        </w:tc>
      </w:tr>
      <w:tr w:rsidR="003659EE" w:rsidRPr="000124CF" w14:paraId="10503E56" w14:textId="77777777" w:rsidTr="00FF271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10503E4F" w14:textId="77777777" w:rsidR="003659EE" w:rsidRPr="000E7D70" w:rsidRDefault="003659EE" w:rsidP="00B649D4">
            <w:pPr>
              <w:tabs>
                <w:tab w:val="left" w:pos="900"/>
              </w:tabs>
              <w:suppressAutoHyphens/>
            </w:pPr>
            <w:r w:rsidRPr="000E7D70">
              <w:t>Section One:</w:t>
            </w:r>
          </w:p>
          <w:p w14:paraId="10503E50"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10503E51" w14:textId="67905591" w:rsidR="003659EE" w:rsidRPr="00D436C9" w:rsidRDefault="00AB6F7A" w:rsidP="00B649D4">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vAlign w:val="center"/>
          </w:tcPr>
          <w:p w14:paraId="10503E52" w14:textId="65CFB730" w:rsidR="003659EE" w:rsidRPr="00D436C9" w:rsidRDefault="00AB6F7A" w:rsidP="00B649D4">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vAlign w:val="center"/>
          </w:tcPr>
          <w:p w14:paraId="10503E53" w14:textId="77777777" w:rsidR="003659EE" w:rsidRPr="00D436C9" w:rsidRDefault="003659EE" w:rsidP="00B649D4">
            <w:pPr>
              <w:jc w:val="center"/>
            </w:pPr>
            <w:r w:rsidRPr="00D436C9">
              <w:t>50</w:t>
            </w:r>
          </w:p>
        </w:tc>
        <w:tc>
          <w:tcPr>
            <w:tcW w:w="709" w:type="pct"/>
            <w:tcBorders>
              <w:top w:val="single" w:sz="4" w:space="0" w:color="auto"/>
              <w:left w:val="single" w:sz="4" w:space="0" w:color="auto"/>
              <w:bottom w:val="single" w:sz="4" w:space="0" w:color="auto"/>
              <w:right w:val="single" w:sz="4" w:space="0" w:color="auto"/>
            </w:tcBorders>
            <w:vAlign w:val="center"/>
          </w:tcPr>
          <w:p w14:paraId="10503E54" w14:textId="569316CC" w:rsidR="003659EE" w:rsidRPr="00D436C9" w:rsidRDefault="00AB6F7A" w:rsidP="00B649D4">
            <w:pPr>
              <w:jc w:val="center"/>
            </w:pPr>
            <w:bookmarkStart w:id="13" w:name="MAT"/>
            <w:bookmarkEnd w:id="13"/>
            <w:r>
              <w:t>50</w:t>
            </w:r>
          </w:p>
        </w:tc>
        <w:tc>
          <w:tcPr>
            <w:tcW w:w="710" w:type="pct"/>
            <w:tcBorders>
              <w:top w:val="single" w:sz="4" w:space="0" w:color="auto"/>
              <w:left w:val="single" w:sz="4" w:space="0" w:color="auto"/>
              <w:bottom w:val="single" w:sz="4" w:space="0" w:color="auto"/>
              <w:right w:val="single" w:sz="4" w:space="0" w:color="auto"/>
            </w:tcBorders>
            <w:vAlign w:val="center"/>
          </w:tcPr>
          <w:p w14:paraId="10503E55" w14:textId="77777777" w:rsidR="003659EE" w:rsidRPr="00D436C9" w:rsidRDefault="003659EE" w:rsidP="00B649D4">
            <w:pPr>
              <w:jc w:val="center"/>
            </w:pPr>
            <w:r w:rsidRPr="00D436C9">
              <w:t>35</w:t>
            </w:r>
          </w:p>
        </w:tc>
      </w:tr>
      <w:tr w:rsidR="003659EE" w:rsidRPr="007936BA" w14:paraId="10503E5E" w14:textId="77777777" w:rsidTr="00FF271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503E57" w14:textId="77777777" w:rsidR="003659EE" w:rsidRPr="00F25E36" w:rsidRDefault="003659EE" w:rsidP="00B649D4">
            <w:r>
              <w:t xml:space="preserve">Section </w:t>
            </w:r>
            <w:r w:rsidRPr="00F25E36">
              <w:t>Two</w:t>
            </w:r>
            <w:r>
              <w:t>:</w:t>
            </w:r>
          </w:p>
          <w:p w14:paraId="10503E58"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503E59" w14:textId="77777777" w:rsidR="003659EE" w:rsidRPr="00D436C9" w:rsidRDefault="00FF2716" w:rsidP="00B649D4">
            <w:pPr>
              <w:jc w:val="center"/>
            </w:pPr>
            <w:bookmarkStart w:id="14" w:name="MB"/>
            <w:bookmarkEnd w:id="14"/>
            <w:r w:rsidRPr="00D436C9">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503E5A" w14:textId="77777777" w:rsidR="003659EE" w:rsidRPr="00D436C9" w:rsidRDefault="00FF2716" w:rsidP="00B649D4">
            <w:pPr>
              <w:jc w:val="center"/>
            </w:pPr>
            <w:bookmarkStart w:id="15" w:name="MB2"/>
            <w:bookmarkEnd w:id="15"/>
            <w:r w:rsidRPr="00D436C9">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503E5B" w14:textId="77777777" w:rsidR="003659EE" w:rsidRPr="00D436C9" w:rsidRDefault="003659EE" w:rsidP="00B649D4">
            <w:pPr>
              <w:jc w:val="center"/>
            </w:pPr>
            <w:r w:rsidRPr="00D436C9">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503E5C" w14:textId="1E5458FC" w:rsidR="003659EE" w:rsidRPr="00D436C9" w:rsidRDefault="00FF2716" w:rsidP="00B649D4">
            <w:pPr>
              <w:jc w:val="center"/>
            </w:pPr>
            <w:bookmarkStart w:id="16" w:name="MBT"/>
            <w:bookmarkEnd w:id="16"/>
            <w:r w:rsidRPr="00D436C9">
              <w:t>10</w:t>
            </w:r>
            <w:r w:rsidR="00A96595">
              <w:t>3</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503E5D" w14:textId="77777777" w:rsidR="003659EE" w:rsidRPr="00D436C9" w:rsidRDefault="003659EE" w:rsidP="00B649D4">
            <w:pPr>
              <w:jc w:val="center"/>
            </w:pPr>
            <w:r w:rsidRPr="00D436C9">
              <w:t>65</w:t>
            </w:r>
          </w:p>
        </w:tc>
      </w:tr>
      <w:tr w:rsidR="003659EE" w:rsidRPr="007936BA" w14:paraId="10503E63" w14:textId="77777777" w:rsidTr="00E80F07">
        <w:trPr>
          <w:trHeight w:val="739"/>
        </w:trPr>
        <w:tc>
          <w:tcPr>
            <w:tcW w:w="2845" w:type="pct"/>
            <w:gridSpan w:val="3"/>
            <w:tcBorders>
              <w:top w:val="single" w:sz="4" w:space="0" w:color="auto"/>
              <w:left w:val="nil"/>
              <w:bottom w:val="nil"/>
              <w:right w:val="nil"/>
            </w:tcBorders>
            <w:vAlign w:val="center"/>
          </w:tcPr>
          <w:p w14:paraId="10503E5F" w14:textId="77777777" w:rsidR="003659EE" w:rsidRPr="00D436C9"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10503E60" w14:textId="77777777" w:rsidR="003659EE" w:rsidRPr="00D436C9" w:rsidRDefault="003659EE" w:rsidP="00500ECA">
            <w:pPr>
              <w:jc w:val="center"/>
              <w:rPr>
                <w:b/>
              </w:rPr>
            </w:pPr>
            <w:r w:rsidRPr="00D436C9">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10503E61" w14:textId="019A5077" w:rsidR="003659EE" w:rsidRPr="00D436C9" w:rsidRDefault="00FF2716" w:rsidP="00B649D4">
            <w:pPr>
              <w:jc w:val="center"/>
            </w:pPr>
            <w:bookmarkStart w:id="17" w:name="MT"/>
            <w:bookmarkEnd w:id="17"/>
            <w:r w:rsidRPr="00D436C9">
              <w:t>1</w:t>
            </w:r>
            <w:r w:rsidR="00A96595">
              <w:t>53</w:t>
            </w:r>
            <w:bookmarkStart w:id="18" w:name="_GoBack"/>
            <w:bookmarkEnd w:id="18"/>
          </w:p>
        </w:tc>
        <w:tc>
          <w:tcPr>
            <w:tcW w:w="710" w:type="pct"/>
            <w:tcBorders>
              <w:top w:val="single" w:sz="4" w:space="0" w:color="auto"/>
              <w:left w:val="single" w:sz="4" w:space="0" w:color="auto"/>
              <w:bottom w:val="single" w:sz="4" w:space="0" w:color="auto"/>
              <w:right w:val="single" w:sz="4" w:space="0" w:color="auto"/>
            </w:tcBorders>
            <w:vAlign w:val="center"/>
          </w:tcPr>
          <w:p w14:paraId="10503E62" w14:textId="77777777" w:rsidR="003659EE" w:rsidRPr="00D436C9" w:rsidRDefault="003659EE" w:rsidP="00B649D4">
            <w:pPr>
              <w:jc w:val="center"/>
            </w:pPr>
            <w:r w:rsidRPr="00D436C9">
              <w:t>100</w:t>
            </w:r>
          </w:p>
        </w:tc>
      </w:tr>
    </w:tbl>
    <w:p w14:paraId="10503E64" w14:textId="77777777" w:rsidR="003659EE" w:rsidRPr="007936BA" w:rsidRDefault="003659EE" w:rsidP="003659EE"/>
    <w:p w14:paraId="10503E65" w14:textId="77777777" w:rsidR="003659EE" w:rsidRDefault="003659EE" w:rsidP="003659EE"/>
    <w:p w14:paraId="10503E66" w14:textId="77777777" w:rsidR="003659EE" w:rsidRPr="007936BA" w:rsidRDefault="003659EE" w:rsidP="003659EE"/>
    <w:p w14:paraId="10503E67" w14:textId="77777777" w:rsidR="003659EE" w:rsidRPr="008B3C6D" w:rsidRDefault="003659EE" w:rsidP="003659EE">
      <w:pPr>
        <w:pStyle w:val="Heading2"/>
      </w:pPr>
      <w:r w:rsidRPr="008B3C6D">
        <w:t>Instructions to candidates</w:t>
      </w:r>
    </w:p>
    <w:p w14:paraId="10503E68" w14:textId="77777777" w:rsidR="003659EE" w:rsidRPr="007936BA" w:rsidRDefault="003659EE" w:rsidP="003659EE">
      <w:pPr>
        <w:rPr>
          <w:szCs w:val="22"/>
        </w:rPr>
      </w:pPr>
    </w:p>
    <w:p w14:paraId="10503E69"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10503E6A" w14:textId="77777777" w:rsidR="003659EE" w:rsidRDefault="003659EE" w:rsidP="00500ECA"/>
    <w:p w14:paraId="10503E6B"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10503E6C" w14:textId="77777777" w:rsidR="003659EE" w:rsidRDefault="003659EE" w:rsidP="00500ECA"/>
    <w:p w14:paraId="10503E6D"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10503E6E" w14:textId="77777777" w:rsidR="003659EE" w:rsidRPr="000124CF" w:rsidRDefault="003659EE" w:rsidP="00500ECA"/>
    <w:p w14:paraId="10503E6F"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0503E70"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10503E71"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0503E72" w14:textId="77777777" w:rsidR="003659EE" w:rsidRDefault="003659EE" w:rsidP="003659EE">
      <w:pPr>
        <w:tabs>
          <w:tab w:val="left" w:pos="720"/>
          <w:tab w:val="left" w:pos="1440"/>
        </w:tabs>
        <w:rPr>
          <w:rFonts w:cs="Arial"/>
          <w:szCs w:val="22"/>
        </w:rPr>
      </w:pPr>
    </w:p>
    <w:p w14:paraId="10503E73"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10503E74" w14:textId="77777777" w:rsidR="003659EE" w:rsidRDefault="003659EE" w:rsidP="003659EE">
      <w:pPr>
        <w:tabs>
          <w:tab w:val="left" w:pos="720"/>
          <w:tab w:val="left" w:pos="1440"/>
        </w:tabs>
      </w:pPr>
    </w:p>
    <w:p w14:paraId="10503E75"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10503E76" w14:textId="77777777" w:rsidR="003659EE" w:rsidRDefault="003659EE" w:rsidP="00500ECA"/>
    <w:p w14:paraId="10503E77"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10503E78" w14:textId="77777777" w:rsidR="003659EE" w:rsidRDefault="003659EE" w:rsidP="003659EE"/>
    <w:p w14:paraId="10503E79" w14:textId="31D04321" w:rsidR="003659EE" w:rsidRDefault="003659EE" w:rsidP="003659EE">
      <w:pPr>
        <w:pStyle w:val="QNum"/>
      </w:pPr>
      <w:r>
        <w:br w:type="page"/>
      </w:r>
      <w:r w:rsidR="0046769B">
        <w:lastRenderedPageBreak/>
        <w:t xml:space="preserve">Section </w:t>
      </w:r>
      <w:bookmarkStart w:id="19" w:name="bmSec2"/>
      <w:bookmarkEnd w:id="19"/>
      <w:r w:rsidR="00FF2716">
        <w:t>One</w:t>
      </w:r>
      <w:r w:rsidR="0046769B">
        <w:t>: Calculator-</w:t>
      </w:r>
      <w:bookmarkStart w:id="20" w:name="bmCal2"/>
      <w:bookmarkEnd w:id="20"/>
      <w:r w:rsidR="00FF2716">
        <w:t>free</w:t>
      </w:r>
      <w:r>
        <w:tab/>
      </w:r>
      <w:r w:rsidR="00E6273A">
        <w:t xml:space="preserve"> </w:t>
      </w:r>
      <w:bookmarkStart w:id="21" w:name="bmPercent"/>
      <w:bookmarkEnd w:id="21"/>
      <w:r w:rsidR="00FF2716">
        <w:t>35</w:t>
      </w:r>
      <w:r w:rsidR="00E6273A">
        <w:t xml:space="preserve">% </w:t>
      </w:r>
      <w:r>
        <w:t>(</w:t>
      </w:r>
      <w:bookmarkStart w:id="22" w:name="MPT"/>
      <w:bookmarkEnd w:id="22"/>
      <w:r w:rsidR="00417C3C">
        <w:t>5</w:t>
      </w:r>
      <w:r w:rsidR="00AB6F7A">
        <w:t>0</w:t>
      </w:r>
      <w:r>
        <w:t xml:space="preserve"> Marks)</w:t>
      </w:r>
    </w:p>
    <w:p w14:paraId="10503E7A" w14:textId="6DD8DCAC" w:rsidR="003659EE" w:rsidRDefault="003659EE" w:rsidP="003659EE">
      <w:r>
        <w:t>This section has</w:t>
      </w:r>
      <w:r w:rsidRPr="008E4C95">
        <w:rPr>
          <w:b/>
        </w:rPr>
        <w:t xml:space="preserve"> </w:t>
      </w:r>
      <w:bookmarkStart w:id="23" w:name="MPW"/>
      <w:bookmarkEnd w:id="23"/>
      <w:r w:rsidR="00CC44E0" w:rsidRPr="00D436C9">
        <w:rPr>
          <w:b/>
        </w:rPr>
        <w:t>seven (7)</w:t>
      </w:r>
      <w:r w:rsidR="00CC44E0">
        <w:rPr>
          <w:b/>
        </w:rPr>
        <w:t xml:space="preserve"> </w:t>
      </w:r>
      <w:bookmarkStart w:id="24" w:name="MP"/>
      <w:bookmarkEnd w:id="24"/>
      <w:r>
        <w:t xml:space="preserve">questions. Answer </w:t>
      </w:r>
      <w:r w:rsidRPr="00A556DC">
        <w:rPr>
          <w:b/>
        </w:rPr>
        <w:t>all</w:t>
      </w:r>
      <w:r>
        <w:t xml:space="preserve"> questions. Write your answers in the spaces provided.</w:t>
      </w:r>
    </w:p>
    <w:p w14:paraId="10503E7B" w14:textId="77777777" w:rsidR="003659EE" w:rsidRDefault="003659EE" w:rsidP="003659EE"/>
    <w:p w14:paraId="10503E7C" w14:textId="77777777" w:rsidR="003659EE" w:rsidRDefault="003659EE" w:rsidP="003659EE">
      <w:r>
        <w:t>Worki</w:t>
      </w:r>
      <w:r w:rsidR="00E6273A">
        <w:t xml:space="preserve">ng time for this section is </w:t>
      </w:r>
      <w:bookmarkStart w:id="25" w:name="bmWT2"/>
      <w:bookmarkEnd w:id="25"/>
      <w:r w:rsidR="00FF2716">
        <w:t>50</w:t>
      </w:r>
      <w:r>
        <w:t xml:space="preserve"> minutes.</w:t>
      </w:r>
    </w:p>
    <w:p w14:paraId="10503E7D" w14:textId="77777777" w:rsidR="003659EE" w:rsidRDefault="003659EE" w:rsidP="003659EE">
      <w:pPr>
        <w:pBdr>
          <w:bottom w:val="single" w:sz="4" w:space="1" w:color="auto"/>
        </w:pBdr>
      </w:pPr>
    </w:p>
    <w:p w14:paraId="10503E7E" w14:textId="77777777" w:rsidR="003659EE" w:rsidRDefault="003659EE" w:rsidP="003659EE"/>
    <w:p w14:paraId="10503E7F" w14:textId="77777777" w:rsidR="003659EE" w:rsidRPr="00A556DC" w:rsidRDefault="003659EE" w:rsidP="003659EE">
      <w:pPr>
        <w:pStyle w:val="QNum"/>
      </w:pPr>
    </w:p>
    <w:p w14:paraId="10503E80" w14:textId="561A75A5" w:rsidR="00F913EF" w:rsidRDefault="00FF2716" w:rsidP="00FF2716">
      <w:pPr>
        <w:pStyle w:val="QNum"/>
      </w:pPr>
      <w:r>
        <w:t>Question 1</w:t>
      </w:r>
      <w:r>
        <w:tab/>
        <w:t>(</w:t>
      </w:r>
      <w:r w:rsidR="00DA3EA9">
        <w:t>6</w:t>
      </w:r>
      <w:r w:rsidR="00816450">
        <w:t xml:space="preserve"> </w:t>
      </w:r>
      <w:r>
        <w:t>marks)</w:t>
      </w:r>
    </w:p>
    <w:p w14:paraId="15C7F4F4" w14:textId="50F2EADE" w:rsidR="006C184E" w:rsidRDefault="006C184E" w:rsidP="006C184E">
      <w:pPr>
        <w:tabs>
          <w:tab w:val="left" w:pos="1080"/>
          <w:tab w:val="left" w:pos="9072"/>
        </w:tabs>
      </w:pPr>
      <w:r>
        <w:tab/>
        <w:t xml:space="preserve">Determine the derivative for each of the following, ensuring all answers are </w:t>
      </w:r>
    </w:p>
    <w:p w14:paraId="330CE618" w14:textId="77777777" w:rsidR="006C184E" w:rsidRDefault="006C184E" w:rsidP="006C184E">
      <w:pPr>
        <w:tabs>
          <w:tab w:val="left" w:pos="1080"/>
          <w:tab w:val="left" w:pos="9072"/>
        </w:tabs>
      </w:pPr>
      <w:r>
        <w:tab/>
      </w:r>
      <w:r>
        <w:tab/>
        <w:t>expressed with positive indices.</w:t>
      </w:r>
    </w:p>
    <w:p w14:paraId="10E3FC11" w14:textId="77777777" w:rsidR="006C184E" w:rsidRDefault="006C184E" w:rsidP="006C184E">
      <w:pPr>
        <w:tabs>
          <w:tab w:val="left" w:pos="1080"/>
          <w:tab w:val="left" w:pos="9072"/>
        </w:tabs>
      </w:pPr>
    </w:p>
    <w:p w14:paraId="1549C762" w14:textId="77777777" w:rsidR="006C184E" w:rsidRDefault="006C184E" w:rsidP="006C184E">
      <w:pPr>
        <w:tabs>
          <w:tab w:val="left" w:pos="1080"/>
          <w:tab w:val="left" w:pos="9072"/>
        </w:tabs>
      </w:pPr>
      <w:r>
        <w:tab/>
      </w:r>
      <w:r>
        <w:tab/>
        <w:t xml:space="preserve"> </w:t>
      </w:r>
    </w:p>
    <w:p w14:paraId="4A72BEB6" w14:textId="08BD6F89" w:rsidR="006C184E" w:rsidRDefault="0053748E" w:rsidP="006C184E">
      <w:pPr>
        <w:tabs>
          <w:tab w:val="left" w:pos="1080"/>
          <w:tab w:val="left" w:pos="9072"/>
        </w:tabs>
      </w:pPr>
      <w:r>
        <w:t xml:space="preserve">a) </w:t>
      </w:r>
      <w:r w:rsidR="006C184E">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w:r w:rsidR="006C184E">
        <w:tab/>
        <w:t>[2]</w:t>
      </w:r>
    </w:p>
    <w:p w14:paraId="2F0B2A3A" w14:textId="77777777" w:rsidR="006C184E" w:rsidRDefault="006C184E" w:rsidP="006C184E">
      <w:pPr>
        <w:tabs>
          <w:tab w:val="left" w:pos="1080"/>
          <w:tab w:val="left" w:pos="9072"/>
        </w:tabs>
      </w:pPr>
    </w:p>
    <w:p w14:paraId="5A5FD24E" w14:textId="77777777" w:rsidR="006C184E" w:rsidRDefault="006C184E" w:rsidP="006C184E">
      <w:pPr>
        <w:tabs>
          <w:tab w:val="left" w:pos="1080"/>
          <w:tab w:val="left" w:pos="9072"/>
        </w:tabs>
      </w:pPr>
    </w:p>
    <w:p w14:paraId="2913CF02" w14:textId="77777777" w:rsidR="006C184E" w:rsidRDefault="006C184E" w:rsidP="006C184E">
      <w:pPr>
        <w:tabs>
          <w:tab w:val="left" w:pos="1080"/>
          <w:tab w:val="left" w:pos="9072"/>
        </w:tabs>
      </w:pPr>
    </w:p>
    <w:p w14:paraId="77F93CF1" w14:textId="77777777" w:rsidR="006C184E" w:rsidRDefault="006C184E" w:rsidP="006C184E">
      <w:pPr>
        <w:tabs>
          <w:tab w:val="left" w:pos="1080"/>
          <w:tab w:val="left" w:pos="9072"/>
        </w:tabs>
      </w:pPr>
    </w:p>
    <w:p w14:paraId="2FA3D2C0" w14:textId="77777777" w:rsidR="006C184E" w:rsidRDefault="006C184E" w:rsidP="006C184E">
      <w:pPr>
        <w:tabs>
          <w:tab w:val="left" w:pos="1080"/>
          <w:tab w:val="left" w:pos="9072"/>
        </w:tabs>
      </w:pPr>
    </w:p>
    <w:p w14:paraId="3AD8EA7D" w14:textId="77777777" w:rsidR="006C184E" w:rsidRDefault="006C184E" w:rsidP="006C184E">
      <w:pPr>
        <w:tabs>
          <w:tab w:val="left" w:pos="1080"/>
          <w:tab w:val="left" w:pos="9072"/>
        </w:tabs>
      </w:pPr>
    </w:p>
    <w:p w14:paraId="2EA895FA" w14:textId="77777777" w:rsidR="006C184E" w:rsidRDefault="006C184E" w:rsidP="006C184E">
      <w:pPr>
        <w:tabs>
          <w:tab w:val="left" w:pos="1080"/>
          <w:tab w:val="left" w:pos="9072"/>
        </w:tabs>
      </w:pPr>
    </w:p>
    <w:p w14:paraId="148E6620" w14:textId="6E74E860" w:rsidR="006C184E" w:rsidRDefault="006C184E" w:rsidP="006C184E">
      <w:pPr>
        <w:tabs>
          <w:tab w:val="left" w:pos="1080"/>
          <w:tab w:val="left" w:pos="9072"/>
        </w:tabs>
      </w:pPr>
      <w:r>
        <w:tab/>
      </w:r>
      <w:r>
        <w:tab/>
      </w:r>
      <w:r>
        <w:tab/>
        <w:t xml:space="preserve"> </w:t>
      </w:r>
      <w:r w:rsidR="0053748E">
        <w:t xml:space="preserve">b) </w:t>
      </w:r>
      <w:r w:rsidR="00DA3EA9">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3</m:t>
                </m:r>
              </m:sup>
            </m:sSup>
          </m:den>
        </m:f>
      </m:oMath>
      <w:r>
        <w:t xml:space="preserve">  </w:t>
      </w:r>
      <w:r w:rsidR="0022495E">
        <w:t xml:space="preserve">  </w:t>
      </w:r>
      <w:r>
        <w:t xml:space="preserve">  (Do not simplify)</w:t>
      </w:r>
      <w:r>
        <w:tab/>
        <w:t>[2]</w:t>
      </w:r>
    </w:p>
    <w:p w14:paraId="35F085FC" w14:textId="77777777" w:rsidR="006C184E" w:rsidRDefault="006C184E" w:rsidP="006C184E">
      <w:pPr>
        <w:tabs>
          <w:tab w:val="left" w:pos="1080"/>
          <w:tab w:val="left" w:pos="9072"/>
        </w:tabs>
      </w:pPr>
    </w:p>
    <w:p w14:paraId="6750DC67" w14:textId="77777777" w:rsidR="006C184E" w:rsidRDefault="006C184E" w:rsidP="006C184E">
      <w:pPr>
        <w:pStyle w:val="tog"/>
        <w:tabs>
          <w:tab w:val="left" w:pos="1080"/>
          <w:tab w:val="left" w:pos="8505"/>
          <w:tab w:val="left" w:pos="9072"/>
        </w:tabs>
        <w:ind w:left="0" w:firstLine="0"/>
      </w:pPr>
    </w:p>
    <w:p w14:paraId="24243CAD" w14:textId="77777777" w:rsidR="006C184E" w:rsidRDefault="006C184E" w:rsidP="006C184E">
      <w:pPr>
        <w:pStyle w:val="tog"/>
        <w:tabs>
          <w:tab w:val="left" w:pos="1080"/>
          <w:tab w:val="left" w:pos="8505"/>
          <w:tab w:val="left" w:pos="9072"/>
        </w:tabs>
      </w:pPr>
    </w:p>
    <w:p w14:paraId="1D3889D9" w14:textId="4F223537" w:rsidR="006C184E" w:rsidRDefault="006C184E" w:rsidP="006C184E">
      <w:pPr>
        <w:pStyle w:val="tog"/>
        <w:tabs>
          <w:tab w:val="left" w:pos="1080"/>
          <w:tab w:val="left" w:pos="8505"/>
          <w:tab w:val="left" w:pos="9072"/>
        </w:tabs>
      </w:pPr>
    </w:p>
    <w:p w14:paraId="6E6059A4" w14:textId="015BE08B" w:rsidR="00DA3EA9" w:rsidRDefault="00DA3EA9" w:rsidP="006C184E">
      <w:pPr>
        <w:pStyle w:val="tog"/>
        <w:tabs>
          <w:tab w:val="left" w:pos="1080"/>
          <w:tab w:val="left" w:pos="8505"/>
          <w:tab w:val="left" w:pos="9072"/>
        </w:tabs>
      </w:pPr>
    </w:p>
    <w:p w14:paraId="3CC1E0A1" w14:textId="08883F85" w:rsidR="00DA3EA9" w:rsidRDefault="00DA3EA9" w:rsidP="006C184E">
      <w:pPr>
        <w:pStyle w:val="tog"/>
        <w:tabs>
          <w:tab w:val="left" w:pos="1080"/>
          <w:tab w:val="left" w:pos="8505"/>
          <w:tab w:val="left" w:pos="9072"/>
        </w:tabs>
      </w:pPr>
    </w:p>
    <w:p w14:paraId="6DF97D39" w14:textId="77777777" w:rsidR="0022495E" w:rsidRDefault="0022495E" w:rsidP="006C184E">
      <w:pPr>
        <w:pStyle w:val="tog"/>
        <w:tabs>
          <w:tab w:val="left" w:pos="1080"/>
          <w:tab w:val="left" w:pos="8505"/>
          <w:tab w:val="left" w:pos="9072"/>
        </w:tabs>
      </w:pPr>
    </w:p>
    <w:p w14:paraId="6B29068E" w14:textId="1FED63CF" w:rsidR="00DA3EA9" w:rsidRDefault="00DA3EA9" w:rsidP="006C184E">
      <w:pPr>
        <w:pStyle w:val="tog"/>
        <w:tabs>
          <w:tab w:val="left" w:pos="1080"/>
          <w:tab w:val="left" w:pos="8505"/>
          <w:tab w:val="left" w:pos="9072"/>
        </w:tabs>
      </w:pPr>
    </w:p>
    <w:p w14:paraId="711AB72A" w14:textId="28F1C497" w:rsidR="00DA3EA9" w:rsidRDefault="00DA3EA9" w:rsidP="006C184E">
      <w:pPr>
        <w:pStyle w:val="tog"/>
        <w:tabs>
          <w:tab w:val="left" w:pos="1080"/>
          <w:tab w:val="left" w:pos="8505"/>
          <w:tab w:val="left" w:pos="9072"/>
        </w:tabs>
      </w:pPr>
    </w:p>
    <w:p w14:paraId="5E352F3F" w14:textId="5B3B2F08" w:rsidR="00DA3EA9" w:rsidRDefault="00DA3EA9" w:rsidP="00DA3EA9">
      <w:pPr>
        <w:tabs>
          <w:tab w:val="left" w:pos="1080"/>
          <w:tab w:val="left" w:pos="9072"/>
        </w:tabs>
      </w:pPr>
      <w:r>
        <w:t xml:space="preserve">c) </w:t>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rad>
          <m:radPr>
            <m:ctrlPr>
              <w:rPr>
                <w:rFonts w:ascii="Cambria Math" w:hAnsi="Cambria Math"/>
                <w:i/>
              </w:rPr>
            </m:ctrlPr>
          </m:radPr>
          <m:deg>
            <m:r>
              <w:rPr>
                <w:rFonts w:ascii="Cambria Math" w:hAnsi="Cambria Math"/>
              </w:rPr>
              <m:t>4</m:t>
            </m:r>
          </m:deg>
          <m:e>
            <m:sSup>
              <m:sSupPr>
                <m:ctrlPr>
                  <w:rPr>
                    <w:rFonts w:ascii="Cambria Math" w:hAnsi="Cambria Math"/>
                    <w:i/>
                  </w:rPr>
                </m:ctrlPr>
              </m:sSupPr>
              <m:e>
                <m:r>
                  <w:rPr>
                    <w:rFonts w:ascii="Cambria Math" w:hAnsi="Cambria Math"/>
                  </w:rPr>
                  <m:t>x</m:t>
                </m:r>
              </m:e>
              <m:sup>
                <m:r>
                  <w:rPr>
                    <w:rFonts w:ascii="Cambria Math" w:hAnsi="Cambria Math"/>
                  </w:rPr>
                  <m:t>3</m:t>
                </m:r>
              </m:sup>
            </m:sSup>
          </m:e>
        </m:rad>
        <m:r>
          <w:rPr>
            <w:rFonts w:ascii="Cambria Math" w:hAnsi="Cambria Math"/>
          </w:rPr>
          <m:t xml:space="preserve">- </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4</m:t>
                </m:r>
              </m:sup>
            </m:sSup>
          </m:e>
        </m:rad>
      </m:oMath>
      <w:r>
        <w:tab/>
        <w:t>[2]</w:t>
      </w:r>
    </w:p>
    <w:p w14:paraId="5E0F91EC" w14:textId="4BC30BB8" w:rsidR="00DA3EA9" w:rsidRDefault="00DA3EA9" w:rsidP="006C184E">
      <w:pPr>
        <w:pStyle w:val="tog"/>
        <w:tabs>
          <w:tab w:val="left" w:pos="1080"/>
          <w:tab w:val="left" w:pos="8505"/>
          <w:tab w:val="left" w:pos="9072"/>
        </w:tabs>
      </w:pPr>
    </w:p>
    <w:p w14:paraId="1D0D0ADF" w14:textId="77777777" w:rsidR="006C184E" w:rsidRDefault="006C184E" w:rsidP="006C184E">
      <w:pPr>
        <w:pStyle w:val="tog"/>
        <w:tabs>
          <w:tab w:val="left" w:pos="1080"/>
          <w:tab w:val="left" w:pos="8505"/>
          <w:tab w:val="left" w:pos="9072"/>
        </w:tabs>
      </w:pPr>
    </w:p>
    <w:p w14:paraId="1866D9F7" w14:textId="77777777" w:rsidR="006C184E" w:rsidRDefault="006C184E" w:rsidP="006C184E">
      <w:pPr>
        <w:pStyle w:val="tog"/>
        <w:tabs>
          <w:tab w:val="left" w:pos="1080"/>
          <w:tab w:val="left" w:pos="8505"/>
          <w:tab w:val="left" w:pos="9072"/>
        </w:tabs>
      </w:pPr>
    </w:p>
    <w:p w14:paraId="3CC4A11D" w14:textId="77777777" w:rsidR="006C184E" w:rsidRDefault="006C184E" w:rsidP="006C184E">
      <w:pPr>
        <w:pStyle w:val="tog"/>
        <w:tabs>
          <w:tab w:val="left" w:pos="1080"/>
          <w:tab w:val="left" w:pos="8505"/>
          <w:tab w:val="left" w:pos="9072"/>
        </w:tabs>
      </w:pPr>
    </w:p>
    <w:p w14:paraId="5E659AD8" w14:textId="77777777" w:rsidR="006C184E" w:rsidRDefault="006C184E" w:rsidP="006C184E">
      <w:pPr>
        <w:pStyle w:val="tog"/>
        <w:tabs>
          <w:tab w:val="left" w:pos="1080"/>
          <w:tab w:val="left" w:pos="8505"/>
          <w:tab w:val="left" w:pos="9072"/>
        </w:tabs>
      </w:pPr>
    </w:p>
    <w:p w14:paraId="7AF22AFB" w14:textId="77777777" w:rsidR="006C184E" w:rsidRDefault="006C184E" w:rsidP="006C184E">
      <w:pPr>
        <w:pStyle w:val="tog"/>
        <w:tabs>
          <w:tab w:val="left" w:pos="1080"/>
          <w:tab w:val="left" w:pos="8505"/>
          <w:tab w:val="left" w:pos="9072"/>
        </w:tabs>
      </w:pPr>
    </w:p>
    <w:p w14:paraId="3767C935" w14:textId="77777777" w:rsidR="006C184E" w:rsidRDefault="006C184E" w:rsidP="006C184E">
      <w:pPr>
        <w:pStyle w:val="tog"/>
        <w:tabs>
          <w:tab w:val="left" w:pos="1080"/>
          <w:tab w:val="left" w:pos="8505"/>
          <w:tab w:val="left" w:pos="9072"/>
        </w:tabs>
      </w:pPr>
    </w:p>
    <w:p w14:paraId="1EC478D7" w14:textId="77777777" w:rsidR="006C184E" w:rsidRDefault="006C184E" w:rsidP="006C184E">
      <w:pPr>
        <w:tabs>
          <w:tab w:val="left" w:pos="709"/>
          <w:tab w:val="left" w:pos="1080"/>
          <w:tab w:val="left" w:pos="9072"/>
        </w:tabs>
        <w:rPr>
          <w:szCs w:val="24"/>
        </w:rPr>
      </w:pPr>
    </w:p>
    <w:p w14:paraId="725C9E67" w14:textId="77777777" w:rsidR="006C184E" w:rsidRDefault="006C184E" w:rsidP="006C184E">
      <w:pPr>
        <w:tabs>
          <w:tab w:val="left" w:pos="709"/>
          <w:tab w:val="left" w:pos="1080"/>
          <w:tab w:val="left" w:pos="9072"/>
        </w:tabs>
        <w:rPr>
          <w:szCs w:val="24"/>
        </w:rPr>
      </w:pPr>
    </w:p>
    <w:p w14:paraId="678DC619" w14:textId="77777777" w:rsidR="006C184E" w:rsidRDefault="006C184E" w:rsidP="006C184E">
      <w:pPr>
        <w:tabs>
          <w:tab w:val="left" w:pos="709"/>
          <w:tab w:val="left" w:pos="1080"/>
          <w:tab w:val="left" w:pos="9072"/>
        </w:tabs>
        <w:rPr>
          <w:szCs w:val="24"/>
        </w:rPr>
      </w:pPr>
    </w:p>
    <w:p w14:paraId="44F598C1" w14:textId="77777777" w:rsidR="006C184E" w:rsidRDefault="006C184E" w:rsidP="006C184E">
      <w:pPr>
        <w:tabs>
          <w:tab w:val="left" w:pos="709"/>
          <w:tab w:val="left" w:pos="1080"/>
          <w:tab w:val="left" w:pos="9072"/>
        </w:tabs>
        <w:rPr>
          <w:szCs w:val="24"/>
        </w:rPr>
      </w:pPr>
    </w:p>
    <w:p w14:paraId="1CF1FEA1" w14:textId="77777777" w:rsidR="006C184E" w:rsidRDefault="006C184E" w:rsidP="006C184E">
      <w:pPr>
        <w:tabs>
          <w:tab w:val="left" w:pos="709"/>
          <w:tab w:val="left" w:pos="1080"/>
          <w:tab w:val="left" w:pos="9072"/>
        </w:tabs>
        <w:rPr>
          <w:szCs w:val="24"/>
        </w:rPr>
      </w:pPr>
    </w:p>
    <w:p w14:paraId="0AC22A27" w14:textId="77777777" w:rsidR="006C184E" w:rsidRDefault="006C184E" w:rsidP="006C184E">
      <w:pPr>
        <w:tabs>
          <w:tab w:val="left" w:pos="709"/>
          <w:tab w:val="left" w:pos="1080"/>
          <w:tab w:val="left" w:pos="9072"/>
        </w:tabs>
        <w:rPr>
          <w:szCs w:val="24"/>
        </w:rPr>
      </w:pPr>
    </w:p>
    <w:p w14:paraId="55D7CE78" w14:textId="77777777" w:rsidR="006C184E" w:rsidRDefault="006C184E" w:rsidP="006C184E">
      <w:pPr>
        <w:tabs>
          <w:tab w:val="left" w:pos="709"/>
          <w:tab w:val="left" w:pos="1080"/>
          <w:tab w:val="left" w:pos="9072"/>
        </w:tabs>
        <w:rPr>
          <w:szCs w:val="24"/>
        </w:rPr>
      </w:pPr>
    </w:p>
    <w:p w14:paraId="5318A331" w14:textId="77777777" w:rsidR="006C184E" w:rsidRDefault="006C184E" w:rsidP="006C184E">
      <w:pPr>
        <w:tabs>
          <w:tab w:val="left" w:pos="709"/>
          <w:tab w:val="left" w:pos="1080"/>
          <w:tab w:val="left" w:pos="9072"/>
        </w:tabs>
        <w:rPr>
          <w:szCs w:val="24"/>
        </w:rPr>
      </w:pPr>
    </w:p>
    <w:p w14:paraId="10503E8C" w14:textId="7A4CEC73" w:rsidR="00FF2716" w:rsidRDefault="00FF2716">
      <w:pPr>
        <w:spacing w:after="160" w:line="259" w:lineRule="auto"/>
        <w:rPr>
          <w:b/>
          <w:szCs w:val="24"/>
          <w:lang w:val="en-US"/>
        </w:rPr>
      </w:pPr>
    </w:p>
    <w:p w14:paraId="7418035E" w14:textId="58461646" w:rsidR="00D436C9" w:rsidRDefault="00D436C9">
      <w:pPr>
        <w:spacing w:after="160" w:line="259" w:lineRule="auto"/>
        <w:rPr>
          <w:b/>
          <w:szCs w:val="24"/>
          <w:lang w:val="en-US"/>
        </w:rPr>
      </w:pPr>
    </w:p>
    <w:p w14:paraId="13D14F47" w14:textId="5FDB1415" w:rsidR="00D436C9" w:rsidRDefault="00D436C9">
      <w:pPr>
        <w:spacing w:after="160" w:line="259" w:lineRule="auto"/>
        <w:rPr>
          <w:b/>
          <w:szCs w:val="24"/>
          <w:lang w:val="en-US"/>
        </w:rPr>
      </w:pPr>
    </w:p>
    <w:p w14:paraId="729E59CB" w14:textId="77777777" w:rsidR="00D436C9" w:rsidRDefault="00D436C9">
      <w:pPr>
        <w:spacing w:after="160" w:line="259" w:lineRule="auto"/>
        <w:rPr>
          <w:b/>
          <w:szCs w:val="24"/>
          <w:lang w:val="en-US"/>
        </w:rPr>
      </w:pPr>
    </w:p>
    <w:p w14:paraId="230E3515" w14:textId="4693DBDC" w:rsidR="00CB2CB7" w:rsidRPr="003F6013" w:rsidRDefault="00FF2716" w:rsidP="003F6013">
      <w:pPr>
        <w:pStyle w:val="QNum"/>
      </w:pPr>
      <w:r>
        <w:t>Question 2</w:t>
      </w:r>
      <w:r>
        <w:tab/>
        <w:t>(</w:t>
      </w:r>
      <w:r w:rsidR="003F6013">
        <w:t>8</w:t>
      </w:r>
      <w:r>
        <w:t xml:space="preserve"> marks)</w:t>
      </w:r>
    </w:p>
    <w:p w14:paraId="73172BC9" w14:textId="77777777" w:rsidR="00CB2CB7" w:rsidRDefault="00CB2CB7" w:rsidP="00CB2CB7">
      <w:pPr>
        <w:tabs>
          <w:tab w:val="left" w:pos="567"/>
          <w:tab w:val="left" w:pos="1134"/>
          <w:tab w:val="left" w:pos="1701"/>
          <w:tab w:val="left" w:pos="2268"/>
          <w:tab w:val="right" w:pos="9072"/>
        </w:tabs>
        <w:spacing w:line="276" w:lineRule="auto"/>
        <w:ind w:left="1134" w:hanging="1134"/>
        <w:rPr>
          <w:rFonts w:cs="Arial"/>
          <w:color w:val="000000"/>
          <w:szCs w:val="22"/>
        </w:rPr>
      </w:pPr>
      <w:r>
        <w:rPr>
          <w:rFonts w:cs="Arial"/>
          <w:color w:val="000000"/>
          <w:szCs w:val="22"/>
        </w:rPr>
        <w:tab/>
        <w:t>(a)</w:t>
      </w:r>
      <w:r>
        <w:rPr>
          <w:rFonts w:cs="Arial"/>
          <w:color w:val="000000"/>
          <w:szCs w:val="22"/>
        </w:rPr>
        <w:tab/>
        <w:t>Anne got 90% for her Literature exam. The class average was 80% and the standard deviation was 5. John got 80% in the Methods exam.  His class average was 70% and the standard deviation was 4.</w:t>
      </w:r>
    </w:p>
    <w:p w14:paraId="5AF7B0F5"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6B4C996B"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r>
        <w:rPr>
          <w:rFonts w:cs="Arial"/>
          <w:color w:val="000000"/>
          <w:szCs w:val="22"/>
        </w:rPr>
        <w:tab/>
        <w:t>Who did relatively better in their exam, Anne or John?</w:t>
      </w:r>
      <w:r>
        <w:rPr>
          <w:rFonts w:cs="Arial"/>
          <w:color w:val="000000"/>
          <w:szCs w:val="22"/>
        </w:rPr>
        <w:tab/>
        <w:t>(3)</w:t>
      </w:r>
    </w:p>
    <w:p w14:paraId="74A685B8"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3364DAC2"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3F290225"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23440BBA"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482A096"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22574EF2"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A7C5317"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5E8C3D2B" w14:textId="77777777" w:rsidR="00CB2CB7" w:rsidRPr="006D224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45139414" w14:textId="77777777" w:rsidR="00CB2CB7" w:rsidRPr="006D224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1B24ADF7" w14:textId="77777777" w:rsidR="00CB2CB7" w:rsidRPr="006D224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r w:rsidRPr="006D2247">
        <w:rPr>
          <w:rFonts w:cs="Arial"/>
          <w:color w:val="000000"/>
          <w:szCs w:val="22"/>
        </w:rPr>
        <w:t>(b)</w:t>
      </w:r>
      <w:r w:rsidRPr="006D2247">
        <w:rPr>
          <w:rFonts w:cs="Arial"/>
          <w:color w:val="000000"/>
          <w:szCs w:val="22"/>
        </w:rPr>
        <w:tab/>
        <w:t xml:space="preserve">Jane rode her motorbike to work every day, going through two sets of traffic </w:t>
      </w:r>
    </w:p>
    <w:p w14:paraId="6932A961" w14:textId="77777777" w:rsidR="00CB2CB7" w:rsidRPr="006D224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r w:rsidRPr="006D2247">
        <w:rPr>
          <w:rFonts w:cs="Arial"/>
          <w:color w:val="000000"/>
          <w:szCs w:val="22"/>
        </w:rPr>
        <w:tab/>
        <w:t xml:space="preserve">lights. </w:t>
      </w:r>
    </w:p>
    <w:p w14:paraId="5798E779" w14:textId="77777777" w:rsidR="00CB2CB7" w:rsidRPr="006D224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r w:rsidRPr="006D2247">
        <w:rPr>
          <w:rFonts w:cs="Arial"/>
          <w:color w:val="000000"/>
          <w:szCs w:val="22"/>
        </w:rPr>
        <w:tab/>
        <w:t>Let</w:t>
      </w:r>
      <w:r w:rsidRPr="006D2247">
        <w:rPr>
          <w:rFonts w:cs="Arial"/>
          <w:szCs w:val="22"/>
        </w:rPr>
        <w:t xml:space="preserve"> </w:t>
      </w:r>
      <w:r w:rsidRPr="006D2247">
        <w:rPr>
          <w:rFonts w:cs="Arial"/>
          <w:position w:val="-4"/>
          <w:szCs w:val="22"/>
        </w:rPr>
        <w:object w:dxaOrig="279" w:dyaOrig="260" w14:anchorId="68A58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75pt" o:ole="">
            <v:imagedata r:id="rId8" o:title=""/>
          </v:shape>
          <o:OLEObject Type="Embed" ProgID="Equation.DSMT4" ShapeID="_x0000_i1025" DrawAspect="Content" ObjectID="_1597552467" r:id="rId9"/>
        </w:object>
      </w:r>
      <w:r w:rsidRPr="006D2247">
        <w:rPr>
          <w:rFonts w:cs="Arial"/>
          <w:color w:val="000000"/>
          <w:szCs w:val="22"/>
        </w:rPr>
        <w:t xml:space="preserve"> be the probability density function that gives the probability of the </w:t>
      </w:r>
    </w:p>
    <w:p w14:paraId="1FF4E2C1" w14:textId="6DDF6555" w:rsidR="00CB2CB7" w:rsidRPr="006D2247" w:rsidRDefault="00CB2CB7" w:rsidP="00CB2CB7">
      <w:pPr>
        <w:tabs>
          <w:tab w:val="left" w:pos="567"/>
          <w:tab w:val="left" w:pos="1134"/>
          <w:tab w:val="left" w:pos="1701"/>
          <w:tab w:val="left" w:pos="2268"/>
          <w:tab w:val="right" w:pos="9072"/>
        </w:tabs>
        <w:spacing w:line="276" w:lineRule="auto"/>
        <w:rPr>
          <w:rFonts w:cs="Arial"/>
          <w:color w:val="000000"/>
          <w:szCs w:val="22"/>
        </w:rPr>
      </w:pPr>
      <w:r w:rsidRPr="006D2247">
        <w:rPr>
          <w:rFonts w:cs="Arial"/>
          <w:color w:val="000000"/>
          <w:szCs w:val="22"/>
        </w:rPr>
        <w:tab/>
      </w:r>
      <w:r w:rsidRPr="006D2247">
        <w:rPr>
          <w:rFonts w:cs="Arial"/>
          <w:color w:val="000000"/>
          <w:szCs w:val="22"/>
        </w:rPr>
        <w:tab/>
        <w:t>number of red lights Jane encounters</w:t>
      </w:r>
      <w:r w:rsidR="00486AE8">
        <w:rPr>
          <w:rFonts w:cs="Arial"/>
          <w:color w:val="000000"/>
          <w:szCs w:val="22"/>
        </w:rPr>
        <w:t xml:space="preserve"> in one day</w:t>
      </w:r>
      <w:r w:rsidRPr="006D2247">
        <w:rPr>
          <w:rFonts w:cs="Arial"/>
          <w:color w:val="000000"/>
          <w:szCs w:val="22"/>
        </w:rPr>
        <w:t>.</w:t>
      </w:r>
    </w:p>
    <w:p w14:paraId="10ABB8C5" w14:textId="77777777" w:rsidR="00CB2CB7" w:rsidRPr="006D2247" w:rsidRDefault="00CB2CB7" w:rsidP="00CB2CB7">
      <w:pPr>
        <w:tabs>
          <w:tab w:val="left" w:pos="567"/>
          <w:tab w:val="left" w:pos="1134"/>
          <w:tab w:val="left" w:pos="1701"/>
          <w:tab w:val="left" w:pos="2268"/>
          <w:tab w:val="right" w:pos="9072"/>
        </w:tabs>
        <w:spacing w:line="276" w:lineRule="auto"/>
        <w:ind w:left="720"/>
        <w:rPr>
          <w:rFonts w:cs="Arial"/>
          <w:color w:val="000000"/>
          <w:szCs w:val="22"/>
        </w:rPr>
      </w:pPr>
    </w:p>
    <w:tbl>
      <w:tblPr>
        <w:tblW w:w="3940" w:type="dxa"/>
        <w:tblInd w:w="2540" w:type="dxa"/>
        <w:tblLook w:val="04A0" w:firstRow="1" w:lastRow="0" w:firstColumn="1" w:lastColumn="0" w:noHBand="0" w:noVBand="1"/>
      </w:tblPr>
      <w:tblGrid>
        <w:gridCol w:w="1180"/>
        <w:gridCol w:w="920"/>
        <w:gridCol w:w="920"/>
        <w:gridCol w:w="920"/>
      </w:tblGrid>
      <w:tr w:rsidR="00CB2CB7" w:rsidRPr="0038512A" w14:paraId="47DEC9D4" w14:textId="77777777" w:rsidTr="00155B8A">
        <w:trPr>
          <w:trHeight w:val="31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C08F4" w14:textId="77777777" w:rsidR="00CB2CB7" w:rsidRPr="0038512A" w:rsidRDefault="00CB2CB7" w:rsidP="00155B8A">
            <w:pPr>
              <w:jc w:val="center"/>
              <w:rPr>
                <w:i/>
                <w:iCs/>
                <w:color w:val="000000"/>
              </w:rPr>
            </w:pPr>
            <w:r w:rsidRPr="0038512A">
              <w:rPr>
                <w:i/>
                <w:iCs/>
                <w:color w:val="000000"/>
              </w:rPr>
              <w:t>x</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25032A2" w14:textId="77777777" w:rsidR="00CB2CB7" w:rsidRPr="0038512A" w:rsidRDefault="00CB2CB7" w:rsidP="00155B8A">
            <w:pPr>
              <w:jc w:val="center"/>
              <w:rPr>
                <w:color w:val="000000"/>
              </w:rPr>
            </w:pPr>
            <w:r w:rsidRPr="0038512A">
              <w:rPr>
                <w:color w:val="000000"/>
              </w:rPr>
              <w:t>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9B36152" w14:textId="77777777" w:rsidR="00CB2CB7" w:rsidRPr="0038512A" w:rsidRDefault="00CB2CB7" w:rsidP="00155B8A">
            <w:pPr>
              <w:jc w:val="center"/>
              <w:rPr>
                <w:color w:val="000000"/>
              </w:rPr>
            </w:pPr>
            <w:r w:rsidRPr="0038512A">
              <w:rPr>
                <w:color w:val="000000"/>
              </w:rPr>
              <w:t>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1A952EB" w14:textId="77777777" w:rsidR="00CB2CB7" w:rsidRPr="0038512A" w:rsidRDefault="00CB2CB7" w:rsidP="00155B8A">
            <w:pPr>
              <w:jc w:val="center"/>
              <w:rPr>
                <w:color w:val="000000"/>
              </w:rPr>
            </w:pPr>
            <w:r w:rsidRPr="0038512A">
              <w:rPr>
                <w:color w:val="000000"/>
              </w:rPr>
              <w:t>2</w:t>
            </w:r>
          </w:p>
        </w:tc>
      </w:tr>
      <w:tr w:rsidR="00CB2CB7" w:rsidRPr="0038512A" w14:paraId="27AFEBB4" w14:textId="77777777" w:rsidTr="00155B8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F1964B" w14:textId="77777777" w:rsidR="00CB2CB7" w:rsidRPr="0038512A" w:rsidRDefault="00CB2CB7" w:rsidP="00155B8A">
            <w:pPr>
              <w:jc w:val="center"/>
              <w:rPr>
                <w:color w:val="000000"/>
              </w:rPr>
            </w:pPr>
            <w:r w:rsidRPr="0038512A">
              <w:rPr>
                <w:i/>
                <w:iCs/>
                <w:color w:val="000000"/>
              </w:rPr>
              <w:t>P</w:t>
            </w:r>
            <w:r w:rsidRPr="0038512A">
              <w:rPr>
                <w:color w:val="000000"/>
              </w:rPr>
              <w:t>(</w:t>
            </w:r>
            <w:r w:rsidRPr="0038512A">
              <w:rPr>
                <w:i/>
                <w:iCs/>
                <w:color w:val="000000"/>
              </w:rPr>
              <w:t>X = x</w:t>
            </w:r>
            <w:r w:rsidRPr="0038512A">
              <w:rPr>
                <w:color w:val="000000"/>
              </w:rPr>
              <w:t>)</w:t>
            </w:r>
          </w:p>
        </w:tc>
        <w:tc>
          <w:tcPr>
            <w:tcW w:w="920" w:type="dxa"/>
            <w:tcBorders>
              <w:top w:val="nil"/>
              <w:left w:val="nil"/>
              <w:bottom w:val="single" w:sz="4" w:space="0" w:color="auto"/>
              <w:right w:val="single" w:sz="4" w:space="0" w:color="auto"/>
            </w:tcBorders>
            <w:shd w:val="clear" w:color="auto" w:fill="auto"/>
            <w:noWrap/>
            <w:vAlign w:val="bottom"/>
            <w:hideMark/>
          </w:tcPr>
          <w:p w14:paraId="771F91A3" w14:textId="77777777" w:rsidR="00CB2CB7" w:rsidRPr="0038512A" w:rsidRDefault="00CB2CB7" w:rsidP="00155B8A">
            <w:pPr>
              <w:jc w:val="center"/>
              <w:rPr>
                <w:color w:val="000000"/>
              </w:rPr>
            </w:pPr>
            <w:r w:rsidRPr="0038512A">
              <w:rPr>
                <w:color w:val="000000"/>
              </w:rPr>
              <w:t>0.5</w:t>
            </w:r>
          </w:p>
        </w:tc>
        <w:tc>
          <w:tcPr>
            <w:tcW w:w="920" w:type="dxa"/>
            <w:tcBorders>
              <w:top w:val="nil"/>
              <w:left w:val="nil"/>
              <w:bottom w:val="single" w:sz="4" w:space="0" w:color="auto"/>
              <w:right w:val="single" w:sz="4" w:space="0" w:color="auto"/>
            </w:tcBorders>
            <w:shd w:val="clear" w:color="auto" w:fill="auto"/>
            <w:noWrap/>
            <w:vAlign w:val="bottom"/>
            <w:hideMark/>
          </w:tcPr>
          <w:p w14:paraId="1123049E" w14:textId="77777777" w:rsidR="00CB2CB7" w:rsidRPr="0038512A" w:rsidRDefault="00CB2CB7" w:rsidP="00155B8A">
            <w:pPr>
              <w:jc w:val="center"/>
              <w:rPr>
                <w:color w:val="000000"/>
              </w:rPr>
            </w:pPr>
            <w:r w:rsidRPr="0038512A">
              <w:rPr>
                <w:color w:val="000000"/>
              </w:rPr>
              <w:t>0.3</w:t>
            </w:r>
          </w:p>
        </w:tc>
        <w:tc>
          <w:tcPr>
            <w:tcW w:w="920" w:type="dxa"/>
            <w:tcBorders>
              <w:top w:val="nil"/>
              <w:left w:val="nil"/>
              <w:bottom w:val="single" w:sz="4" w:space="0" w:color="auto"/>
              <w:right w:val="single" w:sz="4" w:space="0" w:color="auto"/>
            </w:tcBorders>
            <w:shd w:val="clear" w:color="auto" w:fill="auto"/>
            <w:noWrap/>
            <w:vAlign w:val="bottom"/>
            <w:hideMark/>
          </w:tcPr>
          <w:p w14:paraId="0774D22E" w14:textId="77777777" w:rsidR="00CB2CB7" w:rsidRPr="0038512A" w:rsidRDefault="00CB2CB7" w:rsidP="00155B8A">
            <w:pPr>
              <w:jc w:val="center"/>
              <w:rPr>
                <w:color w:val="000000"/>
              </w:rPr>
            </w:pPr>
            <w:r w:rsidRPr="0038512A">
              <w:rPr>
                <w:color w:val="000000"/>
              </w:rPr>
              <w:t>0.2</w:t>
            </w:r>
          </w:p>
        </w:tc>
      </w:tr>
    </w:tbl>
    <w:p w14:paraId="22F22CB0" w14:textId="77777777" w:rsidR="00CB2CB7" w:rsidRPr="00AF34CC" w:rsidRDefault="00CB2CB7" w:rsidP="00CB2CB7">
      <w:pPr>
        <w:tabs>
          <w:tab w:val="left" w:pos="567"/>
          <w:tab w:val="left" w:pos="1134"/>
          <w:tab w:val="left" w:pos="1701"/>
          <w:tab w:val="left" w:pos="2268"/>
          <w:tab w:val="right" w:pos="9072"/>
        </w:tabs>
        <w:spacing w:line="276" w:lineRule="auto"/>
        <w:ind w:left="720"/>
        <w:rPr>
          <w:rFonts w:cs="Arial"/>
          <w:color w:val="000000"/>
          <w:szCs w:val="22"/>
        </w:rPr>
      </w:pPr>
    </w:p>
    <w:p w14:paraId="3FA91CAD"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r w:rsidRPr="00AF34CC">
        <w:rPr>
          <w:rFonts w:cs="Arial"/>
          <w:color w:val="000000"/>
          <w:szCs w:val="22"/>
        </w:rPr>
        <w:tab/>
        <w:t>(i)</w:t>
      </w:r>
      <w:r w:rsidRPr="00AF34CC">
        <w:rPr>
          <w:rFonts w:cs="Arial"/>
          <w:color w:val="000000"/>
          <w:szCs w:val="22"/>
        </w:rPr>
        <w:tab/>
        <w:t>Determine the expected number of red lights per trip.</w:t>
      </w:r>
      <w:r w:rsidRPr="00AF34CC">
        <w:rPr>
          <w:rFonts w:cs="Arial"/>
          <w:color w:val="000000"/>
          <w:szCs w:val="22"/>
        </w:rPr>
        <w:tab/>
        <w:t>(2)</w:t>
      </w:r>
    </w:p>
    <w:p w14:paraId="55BDF04A"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72B81FBF"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szCs w:val="22"/>
        </w:rPr>
      </w:pPr>
    </w:p>
    <w:p w14:paraId="1CA6CC90"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460272A0"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66F43472" w14:textId="77777777" w:rsidR="00CB2CB7" w:rsidRPr="00AF34CC" w:rsidRDefault="00CB2CB7" w:rsidP="00CB2CB7">
      <w:pPr>
        <w:tabs>
          <w:tab w:val="left" w:pos="567"/>
          <w:tab w:val="left" w:pos="1134"/>
          <w:tab w:val="left" w:pos="1701"/>
          <w:tab w:val="left" w:pos="2268"/>
          <w:tab w:val="right" w:pos="9072"/>
        </w:tabs>
        <w:spacing w:after="200" w:line="276" w:lineRule="auto"/>
        <w:rPr>
          <w:rFonts w:cs="Arial"/>
          <w:szCs w:val="22"/>
          <w:highlight w:val="yellow"/>
        </w:rPr>
      </w:pPr>
      <w:r w:rsidRPr="00AF34CC">
        <w:rPr>
          <w:rFonts w:cs="Arial"/>
          <w:szCs w:val="22"/>
        </w:rPr>
        <w:tab/>
      </w:r>
      <w:r w:rsidRPr="00AF34CC">
        <w:rPr>
          <w:rFonts w:cs="Arial"/>
          <w:szCs w:val="22"/>
        </w:rPr>
        <w:tab/>
        <w:t>(ii)</w:t>
      </w:r>
      <w:r w:rsidRPr="00AF34CC">
        <w:rPr>
          <w:rFonts w:cs="Arial"/>
          <w:szCs w:val="22"/>
        </w:rPr>
        <w:tab/>
        <w:t>What is the probability that Jane had 2 red lights two days in a row?</w:t>
      </w:r>
      <w:r w:rsidRPr="00AF34CC">
        <w:rPr>
          <w:rFonts w:cs="Arial"/>
          <w:szCs w:val="22"/>
        </w:rPr>
        <w:tab/>
        <w:t>(1)</w:t>
      </w:r>
    </w:p>
    <w:p w14:paraId="418CEED4"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szCs w:val="22"/>
        </w:rPr>
      </w:pPr>
    </w:p>
    <w:p w14:paraId="56B306B1"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2D149FAD"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B3E6E7E"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r w:rsidRPr="00AF34CC">
        <w:rPr>
          <w:rFonts w:cs="Arial"/>
          <w:color w:val="000000"/>
          <w:szCs w:val="22"/>
        </w:rPr>
        <w:tab/>
        <w:t>(iii)</w:t>
      </w:r>
      <w:r w:rsidRPr="00AF34CC">
        <w:rPr>
          <w:rFonts w:cs="Arial"/>
          <w:color w:val="000000"/>
          <w:szCs w:val="22"/>
        </w:rPr>
        <w:tab/>
        <w:t>Determine the standard deviation of the distribution of</w:t>
      </w:r>
      <w:r w:rsidRPr="00AF34CC">
        <w:rPr>
          <w:rFonts w:cs="Arial"/>
          <w:color w:val="000000"/>
          <w:position w:val="-4"/>
          <w:szCs w:val="22"/>
        </w:rPr>
        <w:object w:dxaOrig="279" w:dyaOrig="260" w14:anchorId="3032AC71">
          <v:shape id="_x0000_i1026" type="#_x0000_t75" style="width:13.5pt;height:12.75pt" o:ole="">
            <v:imagedata r:id="rId10" o:title=""/>
          </v:shape>
          <o:OLEObject Type="Embed" ProgID="Equation.DSMT4" ShapeID="_x0000_i1026" DrawAspect="Content" ObjectID="_1597552468" r:id="rId11"/>
        </w:object>
      </w:r>
      <w:r w:rsidRPr="00AF34CC">
        <w:rPr>
          <w:rFonts w:cs="Arial"/>
          <w:color w:val="000000"/>
          <w:szCs w:val="22"/>
        </w:rPr>
        <w:t xml:space="preserve">. </w:t>
      </w:r>
    </w:p>
    <w:p w14:paraId="7521858D" w14:textId="3FE7BDBA"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r w:rsidRPr="00AF34CC">
        <w:rPr>
          <w:rFonts w:cs="Arial"/>
          <w:color w:val="000000"/>
          <w:szCs w:val="22"/>
        </w:rPr>
        <w:tab/>
      </w:r>
      <w:r w:rsidRPr="00AF34CC">
        <w:rPr>
          <w:rFonts w:cs="Arial"/>
          <w:color w:val="000000"/>
          <w:szCs w:val="22"/>
        </w:rPr>
        <w:tab/>
        <w:t xml:space="preserve">Leave your answer </w:t>
      </w:r>
      <w:r w:rsidR="005F1BBE">
        <w:rPr>
          <w:rFonts w:cs="Arial"/>
          <w:color w:val="000000"/>
          <w:szCs w:val="22"/>
        </w:rPr>
        <w:t>un</w:t>
      </w:r>
      <w:r w:rsidR="00D436C9">
        <w:rPr>
          <w:rFonts w:cs="Arial"/>
          <w:color w:val="000000"/>
          <w:szCs w:val="22"/>
        </w:rPr>
        <w:t>-</w:t>
      </w:r>
      <w:r w:rsidR="005F1BBE">
        <w:rPr>
          <w:rFonts w:cs="Arial"/>
          <w:color w:val="000000"/>
          <w:szCs w:val="22"/>
        </w:rPr>
        <w:t>simplified</w:t>
      </w:r>
      <w:r w:rsidRPr="00AF34CC">
        <w:rPr>
          <w:rFonts w:cs="Arial"/>
          <w:color w:val="000000"/>
          <w:szCs w:val="22"/>
        </w:rPr>
        <w:t>.</w:t>
      </w:r>
      <w:r w:rsidRPr="00AF34CC">
        <w:rPr>
          <w:rFonts w:cs="Arial"/>
          <w:color w:val="000000"/>
          <w:szCs w:val="22"/>
        </w:rPr>
        <w:tab/>
        <w:t>(2)</w:t>
      </w:r>
    </w:p>
    <w:p w14:paraId="220D71C1" w14:textId="77777777" w:rsidR="00CB2CB7" w:rsidRPr="00AF34CC" w:rsidRDefault="00CB2CB7" w:rsidP="00CB2CB7">
      <w:pPr>
        <w:tabs>
          <w:tab w:val="left" w:pos="567"/>
          <w:tab w:val="left" w:pos="1134"/>
          <w:tab w:val="left" w:pos="1701"/>
          <w:tab w:val="left" w:pos="2268"/>
          <w:tab w:val="right" w:pos="9072"/>
        </w:tabs>
        <w:spacing w:after="200" w:line="276" w:lineRule="auto"/>
        <w:rPr>
          <w:rFonts w:cs="Arial"/>
          <w:szCs w:val="22"/>
        </w:rPr>
      </w:pPr>
    </w:p>
    <w:p w14:paraId="78D1B295" w14:textId="77777777" w:rsidR="00CB2CB7" w:rsidRPr="00AF34CC" w:rsidRDefault="00CB2CB7" w:rsidP="00CB2CB7">
      <w:pPr>
        <w:tabs>
          <w:tab w:val="left" w:pos="567"/>
          <w:tab w:val="left" w:pos="1134"/>
          <w:tab w:val="left" w:pos="1701"/>
          <w:tab w:val="left" w:pos="2268"/>
          <w:tab w:val="right" w:pos="9072"/>
        </w:tabs>
        <w:spacing w:after="200" w:line="276" w:lineRule="auto"/>
        <w:rPr>
          <w:rFonts w:cs="Arial"/>
        </w:rPr>
      </w:pPr>
    </w:p>
    <w:p w14:paraId="10503EA0" w14:textId="137522DF" w:rsidR="00FF2716" w:rsidRDefault="00CB2CB7" w:rsidP="00CB2CB7">
      <w:pPr>
        <w:pStyle w:val="Parta"/>
      </w:pPr>
      <w:r>
        <w:t xml:space="preserve"> </w:t>
      </w:r>
    </w:p>
    <w:p w14:paraId="10503EA1" w14:textId="77777777" w:rsidR="00FF2716" w:rsidRDefault="00FF2716" w:rsidP="001F64A8"/>
    <w:p w14:paraId="10503EA2" w14:textId="77777777" w:rsidR="00FF2716" w:rsidRDefault="00FF2716" w:rsidP="001F64A8"/>
    <w:p w14:paraId="10503EA3" w14:textId="77777777" w:rsidR="00FF2716" w:rsidRDefault="00FF2716" w:rsidP="001F64A8"/>
    <w:p w14:paraId="10503EA4" w14:textId="77777777" w:rsidR="00FF2716" w:rsidRDefault="00FF2716" w:rsidP="00266E3A">
      <w:pPr>
        <w:pStyle w:val="Parta"/>
      </w:pPr>
    </w:p>
    <w:p w14:paraId="10503EA5" w14:textId="77777777" w:rsidR="00FF2716" w:rsidRDefault="00FF2716" w:rsidP="00266E3A">
      <w:pPr>
        <w:pStyle w:val="Parta"/>
      </w:pPr>
    </w:p>
    <w:p w14:paraId="10503EA6" w14:textId="77777777" w:rsidR="00FF2716" w:rsidRDefault="00FF2716" w:rsidP="00266E3A">
      <w:pPr>
        <w:pStyle w:val="Parta"/>
      </w:pPr>
    </w:p>
    <w:p w14:paraId="10503EA7" w14:textId="77777777" w:rsidR="00FF2716" w:rsidRDefault="00FF2716" w:rsidP="00266E3A">
      <w:pPr>
        <w:pStyle w:val="Parta"/>
      </w:pPr>
    </w:p>
    <w:p w14:paraId="10503EA8" w14:textId="77777777" w:rsidR="00FF2716" w:rsidRDefault="00FF2716" w:rsidP="00266E3A">
      <w:pPr>
        <w:pStyle w:val="Parta"/>
      </w:pPr>
    </w:p>
    <w:p w14:paraId="10503EA9" w14:textId="77777777" w:rsidR="00FF2716" w:rsidRDefault="00FF2716" w:rsidP="00266E3A">
      <w:pPr>
        <w:pStyle w:val="Parta"/>
      </w:pPr>
    </w:p>
    <w:p w14:paraId="10503EAA" w14:textId="77777777" w:rsidR="00FF2716" w:rsidRDefault="00FF2716" w:rsidP="00266E3A">
      <w:pPr>
        <w:pStyle w:val="Parta"/>
      </w:pPr>
    </w:p>
    <w:p w14:paraId="10503EAC" w14:textId="77777777" w:rsidR="00FF2716" w:rsidRDefault="00FF2716" w:rsidP="00266E3A">
      <w:pPr>
        <w:pStyle w:val="Parta"/>
      </w:pPr>
    </w:p>
    <w:p w14:paraId="10503EB0" w14:textId="7D0B3850" w:rsidR="00FF2716" w:rsidRDefault="00FF2716">
      <w:pPr>
        <w:spacing w:after="160" w:line="259" w:lineRule="auto"/>
        <w:rPr>
          <w:b/>
          <w:szCs w:val="24"/>
          <w:lang w:val="en-US"/>
        </w:rPr>
      </w:pPr>
    </w:p>
    <w:p w14:paraId="10503EB1" w14:textId="6E42574B" w:rsidR="00FF2716" w:rsidRDefault="00FF2716" w:rsidP="00FF2716">
      <w:pPr>
        <w:pStyle w:val="QNum"/>
      </w:pPr>
      <w:r>
        <w:t>Question 3</w:t>
      </w:r>
      <w:r>
        <w:tab/>
        <w:t>(</w:t>
      </w:r>
      <w:r w:rsidR="0041461F">
        <w:t>8</w:t>
      </w:r>
      <w:r>
        <w:t xml:space="preserve"> marks)</w:t>
      </w:r>
    </w:p>
    <w:p w14:paraId="385BE127" w14:textId="77777777" w:rsidR="0041461F" w:rsidRDefault="0041461F" w:rsidP="0041461F">
      <w:pPr>
        <w:pStyle w:val="PartA0"/>
      </w:pPr>
      <w:r>
        <w:t xml:space="preserve">The function </w:t>
      </w:r>
      <w:r w:rsidRPr="005D0FAE">
        <w:rPr>
          <w:position w:val="-10"/>
        </w:rPr>
        <w:object w:dxaOrig="1219" w:dyaOrig="340" w14:anchorId="4CDEA51A">
          <v:shape id="_x0000_i1027" type="#_x0000_t75" style="width:60.75pt;height:17.25pt" o:ole="">
            <v:imagedata r:id="rId12" o:title=""/>
          </v:shape>
          <o:OLEObject Type="Embed" ProgID="Equation.DSMT4" ShapeID="_x0000_i1027" DrawAspect="Content" ObjectID="_1597552469" r:id="rId13"/>
        </w:object>
      </w:r>
      <w:r>
        <w:t xml:space="preserve"> is graphed on the axes below.</w:t>
      </w:r>
    </w:p>
    <w:p w14:paraId="37D9650B" w14:textId="77777777" w:rsidR="0041461F" w:rsidRDefault="0041461F" w:rsidP="0041461F">
      <w:pPr>
        <w:pStyle w:val="PartA0"/>
      </w:pPr>
    </w:p>
    <w:p w14:paraId="2A06229A" w14:textId="77777777" w:rsidR="0041461F" w:rsidRDefault="0041461F" w:rsidP="0041461F">
      <w:pPr>
        <w:pStyle w:val="PartA0"/>
        <w:jc w:val="center"/>
      </w:pPr>
      <w:r>
        <w:object w:dxaOrig="7810" w:dyaOrig="4608" w14:anchorId="1470A1E7">
          <v:shape id="_x0000_i1028" type="#_x0000_t75" style="width:391.5pt;height:230.25pt" o:ole="">
            <v:imagedata r:id="rId14" o:title=""/>
          </v:shape>
          <o:OLEObject Type="Embed" ProgID="FXDraw.Graphic" ShapeID="_x0000_i1028" DrawAspect="Content" ObjectID="_1597552470" r:id="rId15"/>
        </w:object>
      </w:r>
    </w:p>
    <w:p w14:paraId="486A2BFC" w14:textId="77777777" w:rsidR="0041461F" w:rsidRDefault="0041461F" w:rsidP="0041461F">
      <w:pPr>
        <w:pStyle w:val="PartA0"/>
      </w:pPr>
    </w:p>
    <w:p w14:paraId="2C264BAC" w14:textId="77777777" w:rsidR="0041461F" w:rsidRDefault="0041461F" w:rsidP="0041461F">
      <w:pPr>
        <w:pStyle w:val="PartA0"/>
      </w:pPr>
      <w:r w:rsidRPr="007C7F21">
        <w:t>(a)</w:t>
      </w:r>
      <w:r w:rsidRPr="007C7F21">
        <w:tab/>
      </w:r>
      <w:r>
        <w:t xml:space="preserve">If </w:t>
      </w:r>
      <w:r w:rsidRPr="006F5AF0">
        <w:rPr>
          <w:position w:val="-28"/>
        </w:rPr>
        <w:object w:dxaOrig="1280" w:dyaOrig="680" w14:anchorId="3FFFCB06">
          <v:shape id="_x0000_i1029" type="#_x0000_t75" style="width:63pt;height:33.75pt" o:ole="">
            <v:imagedata r:id="rId16" o:title=""/>
          </v:shape>
          <o:OLEObject Type="Embed" ProgID="Equation.DSMT4" ShapeID="_x0000_i1029" DrawAspect="Content" ObjectID="_1597552471" r:id="rId17"/>
        </w:object>
      </w:r>
      <w:r>
        <w:t xml:space="preserve">, </w:t>
      </w:r>
      <w:r w:rsidRPr="006F5AF0">
        <w:rPr>
          <w:position w:val="-28"/>
        </w:rPr>
        <w:object w:dxaOrig="1260" w:dyaOrig="680" w14:anchorId="531C702F">
          <v:shape id="_x0000_i1030" type="#_x0000_t75" style="width:63.75pt;height:33.75pt" o:ole="">
            <v:imagedata r:id="rId18" o:title=""/>
          </v:shape>
          <o:OLEObject Type="Embed" ProgID="Equation.DSMT4" ShapeID="_x0000_i1030" DrawAspect="Content" ObjectID="_1597552472" r:id="rId19"/>
        </w:object>
      </w:r>
      <w:r>
        <w:t xml:space="preserve"> and </w:t>
      </w:r>
      <w:r w:rsidRPr="006F5AF0">
        <w:rPr>
          <w:position w:val="-28"/>
        </w:rPr>
        <w:object w:dxaOrig="1219" w:dyaOrig="680" w14:anchorId="05088E19">
          <v:shape id="_x0000_i1031" type="#_x0000_t75" style="width:60.75pt;height:33.75pt" o:ole="">
            <v:imagedata r:id="rId20" o:title=""/>
          </v:shape>
          <o:OLEObject Type="Embed" ProgID="Equation.DSMT4" ShapeID="_x0000_i1031" DrawAspect="Content" ObjectID="_1597552473" r:id="rId21"/>
        </w:object>
      </w:r>
      <w:r>
        <w:t xml:space="preserve">, evaluate each of the following definite integrals in terms of the constants </w:t>
      </w:r>
      <w:r w:rsidRPr="006F5AF0">
        <w:rPr>
          <w:rStyle w:val="Variable"/>
        </w:rPr>
        <w:t>a</w:t>
      </w:r>
      <w:r>
        <w:t xml:space="preserve">, </w:t>
      </w:r>
      <w:r w:rsidRPr="006F5AF0">
        <w:rPr>
          <w:rStyle w:val="Variable"/>
        </w:rPr>
        <w:t>b</w:t>
      </w:r>
      <w:r w:rsidRPr="00A33E66">
        <w:t xml:space="preserve"> and </w:t>
      </w:r>
      <w:r>
        <w:rPr>
          <w:rStyle w:val="Variable"/>
        </w:rPr>
        <w:t>c</w:t>
      </w:r>
      <w:r w:rsidRPr="00427DBF">
        <w:t>.</w:t>
      </w:r>
    </w:p>
    <w:p w14:paraId="5431D941" w14:textId="77777777" w:rsidR="0041461F" w:rsidRDefault="0041461F" w:rsidP="0041461F">
      <w:pPr>
        <w:pStyle w:val="PartA0"/>
      </w:pPr>
    </w:p>
    <w:p w14:paraId="17686F4D" w14:textId="77777777" w:rsidR="0041461F" w:rsidRDefault="0041461F" w:rsidP="0041461F">
      <w:pPr>
        <w:pStyle w:val="PartAI0"/>
      </w:pPr>
      <w:r>
        <w:t>(i)</w:t>
      </w:r>
      <w:r>
        <w:tab/>
      </w:r>
      <w:r w:rsidRPr="006F5AF0">
        <w:rPr>
          <w:position w:val="-28"/>
        </w:rPr>
        <w:object w:dxaOrig="1040" w:dyaOrig="680" w14:anchorId="34401273">
          <v:shape id="_x0000_i1032" type="#_x0000_t75" style="width:51pt;height:33.75pt" o:ole="">
            <v:imagedata r:id="rId22" o:title=""/>
          </v:shape>
          <o:OLEObject Type="Embed" ProgID="Equation.DSMT4" ShapeID="_x0000_i1032" DrawAspect="Content" ObjectID="_1597552474" r:id="rId23"/>
        </w:object>
      </w:r>
      <w:r>
        <w:t>.</w:t>
      </w:r>
      <w:r>
        <w:tab/>
        <w:t>(1 mark)</w:t>
      </w:r>
    </w:p>
    <w:p w14:paraId="1C82AAE7" w14:textId="77777777" w:rsidR="0041461F" w:rsidRDefault="0041461F" w:rsidP="0041461F">
      <w:pPr>
        <w:pStyle w:val="PartAI0"/>
      </w:pPr>
    </w:p>
    <w:p w14:paraId="5BE30FCC" w14:textId="77777777" w:rsidR="0041461F" w:rsidRDefault="0041461F" w:rsidP="0041461F">
      <w:pPr>
        <w:pStyle w:val="PartAI0"/>
      </w:pPr>
    </w:p>
    <w:p w14:paraId="30E1E192" w14:textId="77777777" w:rsidR="0041461F" w:rsidRDefault="0041461F" w:rsidP="0041461F">
      <w:pPr>
        <w:pStyle w:val="PartAI0"/>
      </w:pPr>
    </w:p>
    <w:p w14:paraId="64977D6C" w14:textId="77777777" w:rsidR="0041461F" w:rsidRDefault="0041461F" w:rsidP="0041461F">
      <w:pPr>
        <w:pStyle w:val="PartAI0"/>
      </w:pPr>
    </w:p>
    <w:p w14:paraId="22B37AD8" w14:textId="77777777" w:rsidR="0041461F" w:rsidRDefault="0041461F" w:rsidP="0041461F">
      <w:pPr>
        <w:pStyle w:val="PartAI0"/>
      </w:pPr>
      <w:r>
        <w:t>(ii)</w:t>
      </w:r>
      <w:r>
        <w:tab/>
      </w:r>
      <w:r w:rsidRPr="006F5AF0">
        <w:rPr>
          <w:position w:val="-28"/>
        </w:rPr>
        <w:object w:dxaOrig="1080" w:dyaOrig="680" w14:anchorId="1910968E">
          <v:shape id="_x0000_i1033" type="#_x0000_t75" style="width:54pt;height:33.75pt" o:ole="">
            <v:imagedata r:id="rId24" o:title=""/>
          </v:shape>
          <o:OLEObject Type="Embed" ProgID="Equation.DSMT4" ShapeID="_x0000_i1033" DrawAspect="Content" ObjectID="_1597552475" r:id="rId25"/>
        </w:object>
      </w:r>
      <w:r>
        <w:t>.</w:t>
      </w:r>
      <w:r>
        <w:tab/>
        <w:t>(2 marks)</w:t>
      </w:r>
    </w:p>
    <w:p w14:paraId="5A7C6571" w14:textId="77777777" w:rsidR="0041461F" w:rsidRDefault="0041461F" w:rsidP="0041461F">
      <w:pPr>
        <w:pStyle w:val="PartAI0"/>
      </w:pPr>
    </w:p>
    <w:p w14:paraId="714C89FF" w14:textId="77777777" w:rsidR="0041461F" w:rsidRDefault="0041461F" w:rsidP="0041461F">
      <w:pPr>
        <w:pStyle w:val="PartAI0"/>
      </w:pPr>
    </w:p>
    <w:p w14:paraId="2056F5B2" w14:textId="77777777" w:rsidR="0041461F" w:rsidRDefault="0041461F" w:rsidP="0041461F">
      <w:pPr>
        <w:pStyle w:val="PartAI0"/>
      </w:pPr>
    </w:p>
    <w:p w14:paraId="431C8375" w14:textId="77777777" w:rsidR="0041461F" w:rsidRDefault="0041461F" w:rsidP="0041461F">
      <w:pPr>
        <w:pStyle w:val="PartAI0"/>
      </w:pPr>
    </w:p>
    <w:p w14:paraId="37EBF885" w14:textId="77777777" w:rsidR="0041461F" w:rsidRDefault="0041461F" w:rsidP="0041461F">
      <w:pPr>
        <w:pStyle w:val="PartAI0"/>
      </w:pPr>
    </w:p>
    <w:p w14:paraId="72A9D80F" w14:textId="77777777" w:rsidR="0041461F" w:rsidRDefault="0041461F" w:rsidP="0041461F">
      <w:pPr>
        <w:pStyle w:val="PartAI0"/>
      </w:pPr>
    </w:p>
    <w:p w14:paraId="78D2BE2B" w14:textId="77777777" w:rsidR="0041461F" w:rsidRDefault="0041461F" w:rsidP="0041461F">
      <w:pPr>
        <w:pStyle w:val="PartAI0"/>
      </w:pPr>
      <w:r>
        <w:t>(iii)</w:t>
      </w:r>
      <w:r>
        <w:tab/>
      </w:r>
      <w:r w:rsidRPr="006F5AF0">
        <w:rPr>
          <w:position w:val="-28"/>
        </w:rPr>
        <w:object w:dxaOrig="1340" w:dyaOrig="680" w14:anchorId="2C6C71B8">
          <v:shape id="_x0000_i1034" type="#_x0000_t75" style="width:66.75pt;height:33.75pt" o:ole="">
            <v:imagedata r:id="rId26" o:title=""/>
          </v:shape>
          <o:OLEObject Type="Embed" ProgID="Equation.DSMT4" ShapeID="_x0000_i1034" DrawAspect="Content" ObjectID="_1597552476" r:id="rId27"/>
        </w:object>
      </w:r>
      <w:r>
        <w:t>.</w:t>
      </w:r>
      <w:r>
        <w:tab/>
        <w:t>(2 marks)</w:t>
      </w:r>
    </w:p>
    <w:p w14:paraId="440C2C03" w14:textId="77777777" w:rsidR="00DA3EA9" w:rsidRDefault="00DA3EA9" w:rsidP="0041461F">
      <w:pPr>
        <w:pStyle w:val="PartA0"/>
      </w:pPr>
    </w:p>
    <w:p w14:paraId="0B8FB886" w14:textId="77777777" w:rsidR="0041461F" w:rsidRDefault="0041461F" w:rsidP="0041461F">
      <w:pPr>
        <w:pStyle w:val="PartA0"/>
      </w:pPr>
    </w:p>
    <w:p w14:paraId="23A6AF11" w14:textId="77777777" w:rsidR="0041461F" w:rsidRDefault="0041461F" w:rsidP="0041461F">
      <w:pPr>
        <w:pStyle w:val="PartA0"/>
      </w:pPr>
    </w:p>
    <w:p w14:paraId="4C96F678" w14:textId="77777777" w:rsidR="0041461F" w:rsidRDefault="0041461F" w:rsidP="0041461F">
      <w:pPr>
        <w:pStyle w:val="PartA0"/>
      </w:pPr>
      <w:r>
        <w:t>(b)</w:t>
      </w:r>
      <w:r>
        <w:tab/>
        <w:t xml:space="preserve">On the axes above, sketch the graph of </w:t>
      </w:r>
      <w:r w:rsidRPr="00A33E66">
        <w:rPr>
          <w:position w:val="-10"/>
        </w:rPr>
        <w:object w:dxaOrig="1180" w:dyaOrig="300" w14:anchorId="57537928">
          <v:shape id="_x0000_i1035" type="#_x0000_t75" style="width:59.25pt;height:15pt" o:ole="">
            <v:imagedata r:id="rId28" o:title=""/>
          </v:shape>
          <o:OLEObject Type="Embed" ProgID="Equation.DSMT4" ShapeID="_x0000_i1035" DrawAspect="Content" ObjectID="_1597552477" r:id="rId29"/>
        </w:object>
      </w:r>
      <w:r>
        <w:t>, showing all relevant features.</w:t>
      </w:r>
    </w:p>
    <w:p w14:paraId="567A2485" w14:textId="77777777" w:rsidR="0041461F" w:rsidRDefault="0041461F" w:rsidP="0041461F">
      <w:pPr>
        <w:pStyle w:val="PartA0"/>
      </w:pPr>
      <w:r>
        <w:tab/>
      </w:r>
      <w:r>
        <w:tab/>
      </w:r>
      <w:r>
        <w:tab/>
        <w:t>(3 marks)</w:t>
      </w:r>
    </w:p>
    <w:p w14:paraId="10503EB5" w14:textId="082358E3" w:rsidR="00FF2716" w:rsidRDefault="00FF2716" w:rsidP="00F913EF"/>
    <w:p w14:paraId="4F15AEF7" w14:textId="0DE623E8" w:rsidR="00DA3EA9" w:rsidRDefault="00DA3EA9" w:rsidP="00F913EF"/>
    <w:p w14:paraId="50FC3D84" w14:textId="77D0E0AB" w:rsidR="00DA3EA9" w:rsidRDefault="00DA3EA9" w:rsidP="00F913EF"/>
    <w:p w14:paraId="2347F9A8" w14:textId="1B416D7D" w:rsidR="00DA3EA9" w:rsidRDefault="00DA3EA9" w:rsidP="00F913EF"/>
    <w:p w14:paraId="38120484" w14:textId="264406F5" w:rsidR="00DA3EA9" w:rsidRDefault="00DA3EA9" w:rsidP="00F913EF"/>
    <w:p w14:paraId="1ACBB807" w14:textId="77777777" w:rsidR="00DA3EA9" w:rsidRDefault="00DA3EA9" w:rsidP="00F913EF"/>
    <w:p w14:paraId="10503EB6" w14:textId="77777777" w:rsidR="00FF2716" w:rsidRDefault="00FF2716" w:rsidP="00F913EF"/>
    <w:p w14:paraId="10503EC5" w14:textId="1BB91589" w:rsidR="00FF2716" w:rsidRDefault="00FF2716" w:rsidP="00FF2716">
      <w:pPr>
        <w:pStyle w:val="QNum"/>
      </w:pPr>
      <w:r>
        <w:t>Question 4</w:t>
      </w:r>
      <w:r>
        <w:tab/>
        <w:t>(</w:t>
      </w:r>
      <w:r w:rsidR="00B95EB3">
        <w:t>5</w:t>
      </w:r>
      <w:r>
        <w:t xml:space="preserve"> marks)</w:t>
      </w:r>
    </w:p>
    <w:p w14:paraId="10503EEE" w14:textId="77777777" w:rsidR="00FF2716" w:rsidRDefault="00FF2716" w:rsidP="0066352C">
      <w:pPr>
        <w:pStyle w:val="Parta"/>
      </w:pPr>
    </w:p>
    <w:p w14:paraId="568E3E6E" w14:textId="352EF573" w:rsidR="00B95EB3" w:rsidRDefault="00B95EB3" w:rsidP="00B95EB3">
      <w:pPr>
        <w:pStyle w:val="PartA0"/>
      </w:pPr>
      <w:r>
        <w:t>(a)</w:t>
      </w:r>
      <w:r>
        <w:tab/>
        <w:t xml:space="preserve">Determine </w:t>
      </w:r>
      <w:r w:rsidR="005F1BBE">
        <w:t xml:space="preserve">  </w:t>
      </w:r>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r>
                  <w:rPr>
                    <w:rFonts w:ascii="Cambria Math" w:hAnsi="Cambria Math"/>
                  </w:rPr>
                  <m:t>x</m:t>
                </m:r>
              </m:e>
            </m:ra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oMath>
      <w:r>
        <w:tab/>
        <w:t>(2 marks)</w:t>
      </w:r>
    </w:p>
    <w:p w14:paraId="29FDD4D5" w14:textId="77777777" w:rsidR="00B95EB3" w:rsidRDefault="00B95EB3" w:rsidP="00B95EB3">
      <w:pPr>
        <w:pStyle w:val="PartA0"/>
      </w:pPr>
    </w:p>
    <w:p w14:paraId="09DAC52D" w14:textId="77777777" w:rsidR="00B95EB3" w:rsidRDefault="00B95EB3" w:rsidP="00B95EB3">
      <w:pPr>
        <w:pStyle w:val="PartA0"/>
      </w:pPr>
    </w:p>
    <w:p w14:paraId="28CB0200" w14:textId="77777777" w:rsidR="00B95EB3" w:rsidRDefault="00B95EB3" w:rsidP="00B95EB3">
      <w:pPr>
        <w:pStyle w:val="PartA0"/>
      </w:pPr>
    </w:p>
    <w:p w14:paraId="0F188BC0" w14:textId="77777777" w:rsidR="00B95EB3" w:rsidRDefault="00B95EB3" w:rsidP="00B95EB3">
      <w:pPr>
        <w:pStyle w:val="PartA0"/>
      </w:pPr>
    </w:p>
    <w:p w14:paraId="3BB5FEBF" w14:textId="77777777" w:rsidR="00B95EB3" w:rsidRDefault="00B95EB3" w:rsidP="00B95EB3">
      <w:pPr>
        <w:pStyle w:val="PartA0"/>
      </w:pPr>
    </w:p>
    <w:p w14:paraId="4FFAAF7D" w14:textId="77777777" w:rsidR="00B95EB3" w:rsidRDefault="00B95EB3" w:rsidP="00B95EB3">
      <w:pPr>
        <w:pStyle w:val="PartA0"/>
      </w:pPr>
    </w:p>
    <w:p w14:paraId="5F2B40E6" w14:textId="77777777" w:rsidR="00B95EB3" w:rsidRDefault="00B95EB3" w:rsidP="00B95EB3">
      <w:pPr>
        <w:pStyle w:val="PartA0"/>
      </w:pPr>
    </w:p>
    <w:p w14:paraId="1965A660" w14:textId="77777777" w:rsidR="00B95EB3" w:rsidRDefault="00B95EB3" w:rsidP="00B95EB3">
      <w:pPr>
        <w:pStyle w:val="PartA0"/>
      </w:pPr>
    </w:p>
    <w:p w14:paraId="6BAC7D26" w14:textId="77777777" w:rsidR="00B95EB3" w:rsidRDefault="00B95EB3" w:rsidP="00B95EB3">
      <w:pPr>
        <w:pStyle w:val="PartA0"/>
      </w:pPr>
    </w:p>
    <w:p w14:paraId="534A178F" w14:textId="77777777" w:rsidR="00B95EB3" w:rsidRDefault="00B95EB3" w:rsidP="00B95EB3">
      <w:pPr>
        <w:pStyle w:val="PartA0"/>
      </w:pPr>
    </w:p>
    <w:p w14:paraId="5C76B36C" w14:textId="77777777" w:rsidR="00B95EB3" w:rsidRDefault="00B95EB3" w:rsidP="00B95EB3">
      <w:pPr>
        <w:pStyle w:val="PartA0"/>
      </w:pPr>
    </w:p>
    <w:p w14:paraId="50CE1458" w14:textId="77777777" w:rsidR="00B95EB3" w:rsidRDefault="00B95EB3" w:rsidP="00B95EB3">
      <w:pPr>
        <w:pStyle w:val="PartA0"/>
      </w:pPr>
    </w:p>
    <w:p w14:paraId="0CEF5335" w14:textId="77777777" w:rsidR="00B95EB3" w:rsidRDefault="00B95EB3" w:rsidP="00B95EB3">
      <w:pPr>
        <w:pStyle w:val="PartA0"/>
      </w:pPr>
    </w:p>
    <w:p w14:paraId="5457C68F" w14:textId="77777777" w:rsidR="00B95EB3" w:rsidRDefault="00B95EB3" w:rsidP="00B95EB3">
      <w:pPr>
        <w:pStyle w:val="PartA0"/>
      </w:pPr>
    </w:p>
    <w:p w14:paraId="46693F87" w14:textId="77777777" w:rsidR="00B95EB3" w:rsidRDefault="00B95EB3" w:rsidP="00B95EB3">
      <w:pPr>
        <w:pStyle w:val="PartA0"/>
      </w:pPr>
    </w:p>
    <w:p w14:paraId="4EB7073E" w14:textId="77777777" w:rsidR="00B95EB3" w:rsidRDefault="00B95EB3" w:rsidP="00B95EB3">
      <w:pPr>
        <w:pStyle w:val="PartA0"/>
      </w:pPr>
    </w:p>
    <w:p w14:paraId="5E9DB043" w14:textId="77777777" w:rsidR="00B95EB3" w:rsidRDefault="00B95EB3" w:rsidP="00B95EB3">
      <w:pPr>
        <w:pStyle w:val="PartA0"/>
      </w:pPr>
    </w:p>
    <w:p w14:paraId="627FD2E7" w14:textId="77777777" w:rsidR="00B95EB3" w:rsidRDefault="00B95EB3" w:rsidP="00B95EB3">
      <w:pPr>
        <w:pStyle w:val="PartA0"/>
      </w:pPr>
    </w:p>
    <w:p w14:paraId="5CCADC94" w14:textId="77777777" w:rsidR="00B95EB3" w:rsidRDefault="00B95EB3" w:rsidP="00B95EB3">
      <w:pPr>
        <w:pStyle w:val="PartA0"/>
      </w:pPr>
      <w:r>
        <w:t>(b)</w:t>
      </w:r>
      <w:r>
        <w:tab/>
        <w:t xml:space="preserve">If </w:t>
      </w:r>
      <w:r w:rsidRPr="007C19B2">
        <w:rPr>
          <w:position w:val="-10"/>
        </w:rPr>
        <w:object w:dxaOrig="1820" w:dyaOrig="380" w14:anchorId="370BC7C8">
          <v:shape id="_x0000_i1036" type="#_x0000_t75" style="width:90.75pt;height:18.75pt" o:ole="">
            <v:imagedata r:id="rId30" o:title=""/>
          </v:shape>
          <o:OLEObject Type="Embed" ProgID="Equation.DSMT4" ShapeID="_x0000_i1036" DrawAspect="Content" ObjectID="_1597552478" r:id="rId31"/>
        </w:object>
      </w:r>
      <w:r>
        <w:t xml:space="preserve"> and </w:t>
      </w:r>
      <w:r w:rsidRPr="006D66B6">
        <w:rPr>
          <w:position w:val="-10"/>
        </w:rPr>
        <w:object w:dxaOrig="1080" w:dyaOrig="300" w14:anchorId="59FC16C0">
          <v:shape id="_x0000_i1037" type="#_x0000_t75" style="width:54pt;height:15pt" o:ole="">
            <v:imagedata r:id="rId32" o:title=""/>
          </v:shape>
          <o:OLEObject Type="Embed" ProgID="Equation.DSMT4" ShapeID="_x0000_i1037" DrawAspect="Content" ObjectID="_1597552479" r:id="rId33"/>
        </w:object>
      </w:r>
      <w:r>
        <w:t xml:space="preserve">, determine </w:t>
      </w:r>
      <w:r w:rsidRPr="006D66B6">
        <w:rPr>
          <w:position w:val="-10"/>
        </w:rPr>
        <w:object w:dxaOrig="499" w:dyaOrig="300" w14:anchorId="3701AE73">
          <v:shape id="_x0000_i1038" type="#_x0000_t75" style="width:24.75pt;height:15pt" o:ole="">
            <v:imagedata r:id="rId34" o:title=""/>
          </v:shape>
          <o:OLEObject Type="Embed" ProgID="Equation.DSMT4" ShapeID="_x0000_i1038" DrawAspect="Content" ObjectID="_1597552480" r:id="rId35"/>
        </w:object>
      </w:r>
      <w:r>
        <w:t>.</w:t>
      </w:r>
      <w:r>
        <w:tab/>
        <w:t>(3 marks)</w:t>
      </w:r>
    </w:p>
    <w:p w14:paraId="6D7D12D9" w14:textId="77777777" w:rsidR="00B95EB3" w:rsidRDefault="00B95EB3" w:rsidP="00B95EB3">
      <w:pPr>
        <w:pStyle w:val="PartA0"/>
      </w:pPr>
    </w:p>
    <w:p w14:paraId="7248FD0C" w14:textId="77777777" w:rsidR="00B95EB3" w:rsidRDefault="00B95EB3" w:rsidP="00B95EB3">
      <w:pPr>
        <w:pStyle w:val="PartA0"/>
      </w:pPr>
    </w:p>
    <w:p w14:paraId="7520BD0D" w14:textId="77777777" w:rsidR="00B95EB3" w:rsidRDefault="00B95EB3" w:rsidP="00B95EB3">
      <w:pPr>
        <w:pStyle w:val="PartA0"/>
      </w:pPr>
    </w:p>
    <w:p w14:paraId="04019A21" w14:textId="77777777" w:rsidR="00B95EB3" w:rsidRDefault="00B95EB3" w:rsidP="00B95EB3">
      <w:pPr>
        <w:pStyle w:val="PartA0"/>
      </w:pPr>
    </w:p>
    <w:p w14:paraId="4C82A7F3" w14:textId="77777777" w:rsidR="00B95EB3" w:rsidRDefault="00B95EB3" w:rsidP="00B95EB3">
      <w:pPr>
        <w:pStyle w:val="PartA0"/>
      </w:pPr>
    </w:p>
    <w:p w14:paraId="4B71E573" w14:textId="77777777" w:rsidR="00B95EB3" w:rsidRDefault="00B95EB3" w:rsidP="00B95EB3">
      <w:pPr>
        <w:pStyle w:val="PartA0"/>
      </w:pPr>
    </w:p>
    <w:p w14:paraId="10503EEF" w14:textId="77777777" w:rsidR="00FF2716" w:rsidRDefault="00FF2716" w:rsidP="0066352C">
      <w:pPr>
        <w:pStyle w:val="Parta"/>
      </w:pPr>
    </w:p>
    <w:p w14:paraId="10503EF0" w14:textId="77777777" w:rsidR="00FF2716" w:rsidRDefault="00FF2716">
      <w:pPr>
        <w:spacing w:after="160" w:line="259" w:lineRule="auto"/>
        <w:rPr>
          <w:b/>
          <w:szCs w:val="24"/>
          <w:lang w:val="en-US"/>
        </w:rPr>
      </w:pPr>
      <w:r>
        <w:br w:type="page"/>
      </w:r>
    </w:p>
    <w:p w14:paraId="10503EF1" w14:textId="45417C83" w:rsidR="00FF2716" w:rsidRDefault="00FF2716" w:rsidP="00FF2716">
      <w:pPr>
        <w:pStyle w:val="QNum"/>
      </w:pPr>
      <w:r>
        <w:lastRenderedPageBreak/>
        <w:t>Question 5</w:t>
      </w:r>
      <w:r>
        <w:tab/>
        <w:t>(</w:t>
      </w:r>
      <w:r w:rsidR="00AD1355">
        <w:t>7</w:t>
      </w:r>
      <w:r>
        <w:t xml:space="preserve"> marks)</w:t>
      </w:r>
    </w:p>
    <w:p w14:paraId="24D0F545" w14:textId="77777777" w:rsidR="00AD1355" w:rsidRDefault="00AD1355" w:rsidP="00E65E08">
      <w:pPr>
        <w:tabs>
          <w:tab w:val="left" w:pos="567"/>
          <w:tab w:val="left" w:pos="1134"/>
          <w:tab w:val="left" w:pos="1701"/>
          <w:tab w:val="left" w:pos="2268"/>
          <w:tab w:val="right" w:pos="9072"/>
        </w:tabs>
        <w:spacing w:line="276" w:lineRule="auto"/>
        <w:rPr>
          <w:rFonts w:cs="Arial"/>
          <w:color w:val="000000"/>
          <w:szCs w:val="22"/>
        </w:rPr>
      </w:pPr>
    </w:p>
    <w:p w14:paraId="6080191F" w14:textId="7F5E190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r w:rsidRPr="00BD7842">
        <w:rPr>
          <w:rFonts w:cs="Arial"/>
          <w:szCs w:val="22"/>
        </w:rPr>
        <w:tab/>
        <w:t>(a)</w:t>
      </w:r>
      <w:r w:rsidRPr="00BD7842">
        <w:rPr>
          <w:rFonts w:cs="Arial"/>
          <w:szCs w:val="22"/>
        </w:rPr>
        <w:tab/>
        <w:t xml:space="preserve">Two hundred and fifty randomly selected students were surveyed to determine if </w:t>
      </w:r>
    </w:p>
    <w:p w14:paraId="2D50AB41"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r w:rsidRPr="00BD7842">
        <w:rPr>
          <w:rFonts w:cs="Arial"/>
          <w:szCs w:val="22"/>
        </w:rPr>
        <w:tab/>
      </w:r>
      <w:r w:rsidRPr="00BD7842">
        <w:rPr>
          <w:rFonts w:cs="Arial"/>
          <w:szCs w:val="22"/>
        </w:rPr>
        <w:tab/>
        <w:t xml:space="preserve">an overseas trip for students should be planned for students in Year 10, or in </w:t>
      </w:r>
      <w:r w:rsidRPr="00BD7842">
        <w:rPr>
          <w:rFonts w:cs="Arial"/>
          <w:szCs w:val="22"/>
        </w:rPr>
        <w:tab/>
      </w:r>
    </w:p>
    <w:p w14:paraId="0AC6B329"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r w:rsidRPr="00BD7842">
        <w:rPr>
          <w:rFonts w:cs="Arial"/>
          <w:szCs w:val="22"/>
        </w:rPr>
        <w:tab/>
      </w:r>
      <w:r w:rsidRPr="00BD7842">
        <w:rPr>
          <w:rFonts w:cs="Arial"/>
          <w:szCs w:val="22"/>
        </w:rPr>
        <w:tab/>
        <w:t>Year 11 or in Year 12.</w:t>
      </w:r>
    </w:p>
    <w:p w14:paraId="03D3D782"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p>
    <w:p w14:paraId="70FF3EC3" w14:textId="77777777"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Pr="00BD7842">
        <w:rPr>
          <w:rFonts w:cs="Arial"/>
          <w:szCs w:val="22"/>
        </w:rPr>
        <w:tab/>
        <w:t>The results are in the table below.</w:t>
      </w:r>
    </w:p>
    <w:tbl>
      <w:tblPr>
        <w:tblpPr w:leftFromText="180" w:rightFromText="180" w:vertAnchor="text" w:horzAnchor="margin" w:tblpXSpec="center" w:tblpY="33"/>
        <w:tblW w:w="4406" w:type="dxa"/>
        <w:tblLook w:val="04A0" w:firstRow="1" w:lastRow="0" w:firstColumn="1" w:lastColumn="0" w:noHBand="0" w:noVBand="1"/>
      </w:tblPr>
      <w:tblGrid>
        <w:gridCol w:w="1526"/>
        <w:gridCol w:w="960"/>
        <w:gridCol w:w="960"/>
        <w:gridCol w:w="960"/>
      </w:tblGrid>
      <w:tr w:rsidR="00E65E08" w:rsidRPr="00BD7842" w14:paraId="75D9384D" w14:textId="77777777" w:rsidTr="00155B8A">
        <w:trPr>
          <w:trHeight w:val="31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A2F3" w14:textId="77777777" w:rsidR="00E65E08" w:rsidRPr="00BD7842" w:rsidRDefault="00E65E08" w:rsidP="00155B8A">
            <w:pPr>
              <w:spacing w:after="120"/>
              <w:jc w:val="center"/>
              <w:rPr>
                <w:rFonts w:cs="Arial"/>
                <w:color w:val="000000"/>
                <w:szCs w:val="22"/>
              </w:rPr>
            </w:pPr>
            <w:r w:rsidRPr="00BD7842">
              <w:rPr>
                <w:rFonts w:cs="Arial"/>
                <w:szCs w:val="22"/>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D2EB2B" w14:textId="77777777" w:rsidR="00E65E08" w:rsidRPr="00BD7842" w:rsidRDefault="00E65E08" w:rsidP="00155B8A">
            <w:pPr>
              <w:spacing w:after="120"/>
              <w:jc w:val="center"/>
              <w:rPr>
                <w:color w:val="000000"/>
              </w:rPr>
            </w:pPr>
            <w:r w:rsidRPr="00BD7842">
              <w:rPr>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948E83" w14:textId="77777777" w:rsidR="00E65E08" w:rsidRPr="00BD7842" w:rsidRDefault="00E65E08" w:rsidP="00155B8A">
            <w:pPr>
              <w:spacing w:after="120"/>
              <w:jc w:val="center"/>
              <w:rPr>
                <w:color w:val="000000"/>
              </w:rPr>
            </w:pPr>
            <w:r w:rsidRPr="00BD7842">
              <w:rPr>
                <w:color w:val="000000"/>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2C12C7" w14:textId="77777777" w:rsidR="00E65E08" w:rsidRPr="00BD7842" w:rsidRDefault="00E65E08" w:rsidP="00155B8A">
            <w:pPr>
              <w:spacing w:after="120"/>
              <w:jc w:val="center"/>
              <w:rPr>
                <w:color w:val="000000"/>
              </w:rPr>
            </w:pPr>
            <w:r w:rsidRPr="00BD7842">
              <w:rPr>
                <w:color w:val="000000"/>
              </w:rPr>
              <w:t>12</w:t>
            </w:r>
          </w:p>
        </w:tc>
      </w:tr>
      <w:tr w:rsidR="00E65E08" w:rsidRPr="00BD7842" w14:paraId="1F31EF0C" w14:textId="77777777" w:rsidTr="00155B8A">
        <w:trPr>
          <w:trHeight w:val="31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951E446" w14:textId="77777777" w:rsidR="00E65E08" w:rsidRPr="00BD7842" w:rsidRDefault="00E65E08" w:rsidP="00155B8A">
            <w:pPr>
              <w:jc w:val="center"/>
              <w:rPr>
                <w:rFonts w:cs="Arial"/>
                <w:color w:val="000000"/>
                <w:szCs w:val="22"/>
              </w:rPr>
            </w:pPr>
            <w:r w:rsidRPr="00BD7842">
              <w:rPr>
                <w:rFonts w:cs="Arial"/>
                <w:color w:val="000000"/>
                <w:szCs w:val="22"/>
              </w:rPr>
              <w:t>Preference</w:t>
            </w:r>
          </w:p>
        </w:tc>
        <w:tc>
          <w:tcPr>
            <w:tcW w:w="960" w:type="dxa"/>
            <w:tcBorders>
              <w:top w:val="nil"/>
              <w:left w:val="nil"/>
              <w:bottom w:val="single" w:sz="4" w:space="0" w:color="auto"/>
              <w:right w:val="single" w:sz="4" w:space="0" w:color="auto"/>
            </w:tcBorders>
            <w:shd w:val="clear" w:color="auto" w:fill="auto"/>
            <w:noWrap/>
            <w:vAlign w:val="bottom"/>
            <w:hideMark/>
          </w:tcPr>
          <w:p w14:paraId="45AF2679" w14:textId="77777777" w:rsidR="00E65E08" w:rsidRPr="00BD7842" w:rsidRDefault="00E65E08" w:rsidP="00155B8A">
            <w:pPr>
              <w:jc w:val="center"/>
              <w:rPr>
                <w:color w:val="000000"/>
              </w:rPr>
            </w:pPr>
            <w:r w:rsidRPr="00BD7842">
              <w:rPr>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14:paraId="6B63D003" w14:textId="77777777" w:rsidR="00E65E08" w:rsidRPr="00BD7842" w:rsidRDefault="00E65E08" w:rsidP="00155B8A">
            <w:pPr>
              <w:jc w:val="center"/>
              <w:rPr>
                <w:color w:val="000000"/>
              </w:rPr>
            </w:pPr>
            <w:r w:rsidRPr="00BD7842">
              <w:rPr>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14:paraId="6F2FFE0B" w14:textId="77777777" w:rsidR="00E65E08" w:rsidRPr="00BD7842" w:rsidRDefault="00E65E08" w:rsidP="00155B8A">
            <w:pPr>
              <w:jc w:val="center"/>
              <w:rPr>
                <w:color w:val="000000"/>
              </w:rPr>
            </w:pPr>
            <w:r w:rsidRPr="00BD7842">
              <w:rPr>
                <w:color w:val="000000"/>
              </w:rPr>
              <w:t>70</w:t>
            </w:r>
          </w:p>
        </w:tc>
      </w:tr>
    </w:tbl>
    <w:p w14:paraId="59AC6D5C"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46EC3FA2"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70520230"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color w:val="000000"/>
          <w:szCs w:val="22"/>
        </w:rPr>
      </w:pPr>
      <w:r w:rsidRPr="00BD7842">
        <w:rPr>
          <w:rFonts w:cs="Arial"/>
          <w:szCs w:val="22"/>
        </w:rPr>
        <w:tab/>
      </w:r>
      <w:r w:rsidRPr="00BD7842">
        <w:rPr>
          <w:rFonts w:cs="Arial"/>
          <w:szCs w:val="22"/>
        </w:rPr>
        <w:tab/>
        <w:t>(i)</w:t>
      </w:r>
      <w:r w:rsidRPr="00BD7842">
        <w:rPr>
          <w:rFonts w:cs="Arial"/>
          <w:szCs w:val="22"/>
        </w:rPr>
        <w:tab/>
        <w:t>Convert the data to form a probability density function.</w:t>
      </w:r>
      <w:r w:rsidRPr="00BD7842">
        <w:rPr>
          <w:rFonts w:cs="Arial"/>
          <w:color w:val="000000"/>
          <w:szCs w:val="22"/>
        </w:rPr>
        <w:tab/>
        <w:t>(2)</w:t>
      </w:r>
    </w:p>
    <w:tbl>
      <w:tblPr>
        <w:tblpPr w:leftFromText="180" w:rightFromText="180" w:vertAnchor="text" w:horzAnchor="margin" w:tblpXSpec="center" w:tblpY="33"/>
        <w:tblW w:w="4116" w:type="dxa"/>
        <w:tblLook w:val="04A0" w:firstRow="1" w:lastRow="0" w:firstColumn="1" w:lastColumn="0" w:noHBand="0" w:noVBand="1"/>
      </w:tblPr>
      <w:tblGrid>
        <w:gridCol w:w="1253"/>
        <w:gridCol w:w="960"/>
        <w:gridCol w:w="960"/>
        <w:gridCol w:w="960"/>
      </w:tblGrid>
      <w:tr w:rsidR="00E65E08" w:rsidRPr="00BD7842" w14:paraId="65E8C225" w14:textId="77777777" w:rsidTr="00155B8A">
        <w:trPr>
          <w:trHeight w:val="310"/>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AF190" w14:textId="77777777" w:rsidR="00E65E08" w:rsidRPr="00BD7842" w:rsidRDefault="00E65E08" w:rsidP="00155B8A">
            <w:pPr>
              <w:jc w:val="center"/>
              <w:rPr>
                <w:color w:val="000000"/>
              </w:rPr>
            </w:pPr>
            <w:r w:rsidRPr="00BD7842">
              <w:rPr>
                <w:position w:val="-6"/>
              </w:rPr>
              <w:object w:dxaOrig="200" w:dyaOrig="220" w14:anchorId="3C080F0A">
                <v:shape id="_x0000_i1039" type="#_x0000_t75" style="width:9.75pt;height:11.25pt" o:ole="">
                  <v:imagedata r:id="rId36" o:title=""/>
                </v:shape>
                <o:OLEObject Type="Embed" ProgID="Equation.DSMT4" ShapeID="_x0000_i1039" DrawAspect="Content" ObjectID="_1597552481" r:id="rId37"/>
              </w:objec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81DA2F" w14:textId="77777777" w:rsidR="00E65E08" w:rsidRPr="00BD7842" w:rsidRDefault="00E65E08" w:rsidP="00155B8A">
            <w:pPr>
              <w:jc w:val="center"/>
              <w:rPr>
                <w:color w:val="000000"/>
              </w:rPr>
            </w:pPr>
            <w:r w:rsidRPr="00BD7842">
              <w:rPr>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9C11BF" w14:textId="77777777" w:rsidR="00E65E08" w:rsidRPr="00BD7842" w:rsidRDefault="00E65E08" w:rsidP="00155B8A">
            <w:pPr>
              <w:jc w:val="center"/>
              <w:rPr>
                <w:color w:val="000000"/>
              </w:rPr>
            </w:pPr>
            <w:r w:rsidRPr="00BD7842">
              <w:rPr>
                <w:color w:val="000000"/>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61899B" w14:textId="77777777" w:rsidR="00E65E08" w:rsidRPr="00BD7842" w:rsidRDefault="00E65E08" w:rsidP="00155B8A">
            <w:pPr>
              <w:jc w:val="center"/>
              <w:rPr>
                <w:color w:val="000000"/>
              </w:rPr>
            </w:pPr>
            <w:r w:rsidRPr="00BD7842">
              <w:rPr>
                <w:color w:val="000000"/>
              </w:rPr>
              <w:t>12</w:t>
            </w:r>
          </w:p>
        </w:tc>
      </w:tr>
      <w:tr w:rsidR="00E65E08" w:rsidRPr="00BD7842" w14:paraId="2096A8E9" w14:textId="77777777" w:rsidTr="00155B8A">
        <w:trPr>
          <w:trHeight w:val="31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2D6CE02E" w14:textId="77777777" w:rsidR="00E65E08" w:rsidRPr="00BD7842" w:rsidRDefault="00E65E08" w:rsidP="00155B8A">
            <w:pPr>
              <w:jc w:val="center"/>
              <w:rPr>
                <w:color w:val="000000"/>
              </w:rPr>
            </w:pPr>
            <w:r w:rsidRPr="00BD7842">
              <w:rPr>
                <w:color w:val="000000"/>
                <w:position w:val="-14"/>
              </w:rPr>
              <w:object w:dxaOrig="1020" w:dyaOrig="400" w14:anchorId="1C35C415">
                <v:shape id="_x0000_i1040" type="#_x0000_t75" style="width:51.75pt;height:20.25pt" o:ole="">
                  <v:imagedata r:id="rId38" o:title=""/>
                </v:shape>
                <o:OLEObject Type="Embed" ProgID="Equation.DSMT4" ShapeID="_x0000_i1040" DrawAspect="Content" ObjectID="_1597552482" r:id="rId39"/>
              </w:object>
            </w:r>
          </w:p>
        </w:tc>
        <w:tc>
          <w:tcPr>
            <w:tcW w:w="960" w:type="dxa"/>
            <w:tcBorders>
              <w:top w:val="nil"/>
              <w:left w:val="nil"/>
              <w:bottom w:val="single" w:sz="4" w:space="0" w:color="auto"/>
              <w:right w:val="single" w:sz="4" w:space="0" w:color="auto"/>
            </w:tcBorders>
            <w:shd w:val="clear" w:color="auto" w:fill="auto"/>
            <w:noWrap/>
            <w:vAlign w:val="bottom"/>
            <w:hideMark/>
          </w:tcPr>
          <w:p w14:paraId="44E11D47" w14:textId="77777777" w:rsidR="00E65E08" w:rsidRPr="00BD7842" w:rsidRDefault="00E65E08" w:rsidP="00155B8A">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B2CFB19" w14:textId="77777777" w:rsidR="00E65E08" w:rsidRPr="00BD7842" w:rsidRDefault="00E65E08" w:rsidP="00155B8A">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7A99A70" w14:textId="77777777" w:rsidR="00E65E08" w:rsidRPr="00BD7842" w:rsidRDefault="00E65E08" w:rsidP="00155B8A">
            <w:pPr>
              <w:jc w:val="center"/>
              <w:rPr>
                <w:color w:val="000000"/>
              </w:rPr>
            </w:pPr>
          </w:p>
        </w:tc>
      </w:tr>
    </w:tbl>
    <w:p w14:paraId="4EDAAD8A"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36405822"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5D81D163"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r w:rsidRPr="00BD7842">
        <w:rPr>
          <w:rFonts w:cs="Arial"/>
          <w:szCs w:val="22"/>
        </w:rPr>
        <w:tab/>
      </w:r>
      <w:r w:rsidRPr="00BD7842">
        <w:rPr>
          <w:rFonts w:cs="Arial"/>
          <w:szCs w:val="22"/>
        </w:rPr>
        <w:tab/>
        <w:t>(ii)</w:t>
      </w:r>
      <w:r w:rsidRPr="00BD7842">
        <w:rPr>
          <w:rFonts w:cs="Arial"/>
          <w:szCs w:val="22"/>
        </w:rPr>
        <w:tab/>
        <w:t xml:space="preserve">If two students from the school were selected at random, what is the </w:t>
      </w:r>
    </w:p>
    <w:p w14:paraId="584AB647"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r w:rsidRPr="00BD7842">
        <w:rPr>
          <w:rFonts w:cs="Arial"/>
          <w:szCs w:val="22"/>
        </w:rPr>
        <w:tab/>
      </w:r>
      <w:r w:rsidRPr="00BD7842">
        <w:rPr>
          <w:rFonts w:cs="Arial"/>
          <w:szCs w:val="22"/>
        </w:rPr>
        <w:tab/>
      </w:r>
      <w:r w:rsidRPr="00BD7842">
        <w:rPr>
          <w:rFonts w:cs="Arial"/>
          <w:szCs w:val="22"/>
        </w:rPr>
        <w:tab/>
        <w:t xml:space="preserve">probability that they both thought Year 12 students should not go on an </w:t>
      </w:r>
    </w:p>
    <w:p w14:paraId="453FB089" w14:textId="65841B17" w:rsidR="00E65E08" w:rsidRPr="00BD7842" w:rsidRDefault="00E65E08" w:rsidP="00E65E08">
      <w:pPr>
        <w:tabs>
          <w:tab w:val="left" w:pos="567"/>
          <w:tab w:val="left" w:pos="1134"/>
          <w:tab w:val="left" w:pos="1701"/>
          <w:tab w:val="left" w:pos="2268"/>
          <w:tab w:val="right" w:pos="9072"/>
        </w:tabs>
        <w:spacing w:line="276" w:lineRule="auto"/>
        <w:rPr>
          <w:rFonts w:cs="Arial"/>
          <w:color w:val="000000"/>
          <w:szCs w:val="22"/>
        </w:rPr>
      </w:pPr>
      <w:r w:rsidRPr="00BD7842">
        <w:rPr>
          <w:rFonts w:cs="Arial"/>
          <w:szCs w:val="22"/>
        </w:rPr>
        <w:tab/>
      </w:r>
      <w:r w:rsidRPr="00BD7842">
        <w:rPr>
          <w:rFonts w:cs="Arial"/>
          <w:szCs w:val="22"/>
        </w:rPr>
        <w:tab/>
      </w:r>
      <w:r w:rsidRPr="00BD7842">
        <w:rPr>
          <w:rFonts w:cs="Arial"/>
          <w:szCs w:val="22"/>
        </w:rPr>
        <w:tab/>
        <w:t>overseas trip.</w:t>
      </w:r>
      <w:r w:rsidR="000E0986">
        <w:rPr>
          <w:rFonts w:cs="Arial"/>
          <w:szCs w:val="22"/>
        </w:rPr>
        <w:t xml:space="preserve"> (Do not simplify)</w:t>
      </w:r>
      <w:r w:rsidRPr="00BD7842">
        <w:rPr>
          <w:rFonts w:cs="Arial"/>
          <w:color w:val="000000"/>
          <w:szCs w:val="22"/>
        </w:rPr>
        <w:tab/>
        <w:t>(2)</w:t>
      </w:r>
    </w:p>
    <w:p w14:paraId="37646371"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color w:val="000000"/>
          <w:szCs w:val="22"/>
        </w:rPr>
      </w:pPr>
    </w:p>
    <w:p w14:paraId="2147C091"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color w:val="000000"/>
          <w:szCs w:val="22"/>
        </w:rPr>
      </w:pPr>
    </w:p>
    <w:p w14:paraId="58B33E56"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r w:rsidRPr="00BD7842">
        <w:rPr>
          <w:rFonts w:cs="Arial"/>
          <w:szCs w:val="22"/>
        </w:rPr>
        <w:tab/>
      </w:r>
    </w:p>
    <w:p w14:paraId="6F6B43E7"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0118ECE2"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r w:rsidRPr="00BD7842">
        <w:rPr>
          <w:rFonts w:cs="Arial"/>
          <w:szCs w:val="22"/>
        </w:rPr>
        <w:tab/>
        <w:t>(b)</w:t>
      </w:r>
      <w:r w:rsidRPr="00BD7842">
        <w:rPr>
          <w:rFonts w:cs="Arial"/>
          <w:szCs w:val="22"/>
        </w:rPr>
        <w:tab/>
        <w:t>Which of the following represent</w:t>
      </w:r>
      <w:r>
        <w:rPr>
          <w:rFonts w:cs="Arial"/>
          <w:szCs w:val="22"/>
        </w:rPr>
        <w:t>s</w:t>
      </w:r>
      <w:r w:rsidRPr="00BD7842">
        <w:rPr>
          <w:rFonts w:cs="Arial"/>
          <w:szCs w:val="22"/>
        </w:rPr>
        <w:t xml:space="preserve"> a probability density function? </w:t>
      </w:r>
    </w:p>
    <w:p w14:paraId="3444463C" w14:textId="77777777"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Pr="00BD7842">
        <w:rPr>
          <w:rFonts w:cs="Arial"/>
          <w:szCs w:val="22"/>
        </w:rPr>
        <w:tab/>
        <w:t>Give your reasons.</w:t>
      </w:r>
      <w:r w:rsidRPr="00BD7842">
        <w:rPr>
          <w:rFonts w:cs="Arial"/>
          <w:szCs w:val="22"/>
        </w:rPr>
        <w:tab/>
        <w:t>(3)</w:t>
      </w:r>
    </w:p>
    <w:p w14:paraId="3A47451D" w14:textId="77777777"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Pr="00BD7842">
        <w:rPr>
          <w:rFonts w:cs="Arial"/>
          <w:szCs w:val="22"/>
        </w:rPr>
        <w:tab/>
        <w:t>(i)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661C8DFA"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3C4B"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9CE7CE" w14:textId="77777777" w:rsidR="00E65E08" w:rsidRPr="00BD7842" w:rsidRDefault="00E65E08" w:rsidP="00155B8A">
            <w:pPr>
              <w:jc w:val="center"/>
              <w:rPr>
                <w:color w:val="000000"/>
              </w:rPr>
            </w:pPr>
            <w:r w:rsidRPr="00BD7842">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75AC84" w14:textId="77777777" w:rsidR="00E65E08" w:rsidRPr="00BD7842" w:rsidRDefault="00E65E08" w:rsidP="00155B8A">
            <w:pPr>
              <w:jc w:val="center"/>
              <w:rPr>
                <w:color w:val="000000"/>
              </w:rPr>
            </w:pPr>
            <w:r w:rsidRPr="00BD7842">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682642" w14:textId="77777777" w:rsidR="00E65E08" w:rsidRPr="00BD7842" w:rsidRDefault="00E65E08" w:rsidP="00155B8A">
            <w:pPr>
              <w:jc w:val="center"/>
              <w:rPr>
                <w:color w:val="000000"/>
              </w:rPr>
            </w:pPr>
            <w:r w:rsidRPr="00BD7842">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9097CE" w14:textId="77777777" w:rsidR="00E65E08" w:rsidRPr="00BD7842" w:rsidRDefault="00E65E08" w:rsidP="00155B8A">
            <w:pPr>
              <w:jc w:val="center"/>
              <w:rPr>
                <w:color w:val="000000"/>
              </w:rPr>
            </w:pPr>
            <w:r w:rsidRPr="00BD7842">
              <w:rPr>
                <w:color w:val="000000"/>
              </w:rPr>
              <w:t>3</w:t>
            </w:r>
          </w:p>
        </w:tc>
      </w:tr>
      <w:tr w:rsidR="00E65E08" w:rsidRPr="00BD7842" w14:paraId="58E4BDFF"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07FAF58"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D76C903" w14:textId="77777777" w:rsidR="00E65E08" w:rsidRPr="00BD7842" w:rsidRDefault="00E65E08" w:rsidP="00155B8A">
            <w:pPr>
              <w:jc w:val="center"/>
              <w:rPr>
                <w:color w:val="000000"/>
              </w:rPr>
            </w:pPr>
            <w:r w:rsidRPr="00BD7842">
              <w:rPr>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010A76A6" w14:textId="77777777" w:rsidR="00E65E08" w:rsidRPr="00BD7842" w:rsidRDefault="00E65E08" w:rsidP="00155B8A">
            <w:pPr>
              <w:jc w:val="center"/>
              <w:rPr>
                <w:color w:val="000000"/>
              </w:rPr>
            </w:pPr>
            <w:r w:rsidRPr="00BD7842">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097669D7"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1EC7250A" w14:textId="77777777" w:rsidR="00E65E08" w:rsidRPr="00BD7842" w:rsidRDefault="00E65E08" w:rsidP="00155B8A">
            <w:pPr>
              <w:jc w:val="center"/>
              <w:rPr>
                <w:color w:val="000000"/>
              </w:rPr>
            </w:pPr>
            <w:r w:rsidRPr="00BD7842">
              <w:rPr>
                <w:color w:val="000000"/>
              </w:rPr>
              <w:t>0.4</w:t>
            </w:r>
          </w:p>
        </w:tc>
      </w:tr>
    </w:tbl>
    <w:p w14:paraId="5A59BB29"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r w:rsidRPr="00BD7842">
        <w:tab/>
      </w:r>
    </w:p>
    <w:p w14:paraId="3F6DFC0C" w14:textId="77777777"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Pr="00BD7842">
        <w:rPr>
          <w:rFonts w:cs="Arial"/>
          <w:szCs w:val="22"/>
        </w:rPr>
        <w:tab/>
        <w:t xml:space="preserve"> (ii)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55DF5D1B"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B1E44"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75029A" w14:textId="77777777" w:rsidR="00E65E08" w:rsidRPr="00BD7842" w:rsidRDefault="00E65E08" w:rsidP="00155B8A">
            <w:pPr>
              <w:jc w:val="center"/>
              <w:rPr>
                <w:color w:val="000000"/>
              </w:rPr>
            </w:pPr>
            <w:r w:rsidRPr="00BD7842">
              <w:rPr>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F19700" w14:textId="77777777" w:rsidR="00E65E08" w:rsidRPr="00BD7842" w:rsidRDefault="00E65E08" w:rsidP="00155B8A">
            <w:pPr>
              <w:jc w:val="center"/>
              <w:rPr>
                <w:color w:val="000000"/>
              </w:rPr>
            </w:pPr>
            <w:r w:rsidRPr="00BD7842">
              <w:rPr>
                <w:color w:val="000000"/>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3AB8A9" w14:textId="77777777" w:rsidR="00E65E08" w:rsidRPr="00BD7842" w:rsidRDefault="00E65E08" w:rsidP="00155B8A">
            <w:pPr>
              <w:jc w:val="center"/>
              <w:rPr>
                <w:color w:val="000000"/>
              </w:rPr>
            </w:pPr>
            <w:r w:rsidRPr="00BD7842">
              <w:rPr>
                <w:color w:val="000000"/>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CB072F" w14:textId="77777777" w:rsidR="00E65E08" w:rsidRPr="00BD7842" w:rsidRDefault="00E65E08" w:rsidP="00155B8A">
            <w:pPr>
              <w:jc w:val="center"/>
              <w:rPr>
                <w:color w:val="000000"/>
              </w:rPr>
            </w:pPr>
            <w:r w:rsidRPr="00BD7842">
              <w:rPr>
                <w:color w:val="000000"/>
              </w:rPr>
              <w:t>13</w:t>
            </w:r>
          </w:p>
        </w:tc>
      </w:tr>
      <w:tr w:rsidR="00E65E08" w:rsidRPr="00BD7842" w14:paraId="0F654FBD"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503B623"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2A6F5B0C" w14:textId="77777777" w:rsidR="00E65E08" w:rsidRPr="00BD7842" w:rsidRDefault="00E65E08" w:rsidP="00155B8A">
            <w:pPr>
              <w:jc w:val="center"/>
              <w:rPr>
                <w:color w:val="000000"/>
              </w:rPr>
            </w:pPr>
            <w:r w:rsidRPr="00BD7842">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0D04986E"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045868DD" w14:textId="77777777" w:rsidR="00E65E08" w:rsidRPr="00BD7842" w:rsidRDefault="00E65E08" w:rsidP="00155B8A">
            <w:pPr>
              <w:jc w:val="center"/>
              <w:rPr>
                <w:color w:val="000000"/>
              </w:rPr>
            </w:pPr>
            <w:r w:rsidRPr="00BD7842">
              <w:rPr>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4EBBA2E7" w14:textId="77777777" w:rsidR="00E65E08" w:rsidRPr="00BD7842" w:rsidRDefault="00E65E08" w:rsidP="00155B8A">
            <w:pPr>
              <w:jc w:val="center"/>
              <w:rPr>
                <w:color w:val="000000"/>
              </w:rPr>
            </w:pPr>
            <w:r w:rsidRPr="00BD7842">
              <w:rPr>
                <w:color w:val="000000"/>
              </w:rPr>
              <w:t>0.5</w:t>
            </w:r>
          </w:p>
        </w:tc>
      </w:tr>
    </w:tbl>
    <w:p w14:paraId="3CB0B4A4"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r w:rsidRPr="00BD7842">
        <w:tab/>
      </w:r>
    </w:p>
    <w:p w14:paraId="620ECD25" w14:textId="77777777"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Pr="00BD7842">
        <w:rPr>
          <w:rFonts w:cs="Arial"/>
          <w:szCs w:val="22"/>
        </w:rPr>
        <w:tab/>
        <w:t>(iii)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7264A2E3"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0EEE9"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3A651F" w14:textId="77777777" w:rsidR="00E65E08" w:rsidRPr="00BD7842" w:rsidRDefault="00E65E08" w:rsidP="00155B8A">
            <w:pPr>
              <w:jc w:val="center"/>
              <w:rPr>
                <w:color w:val="000000"/>
              </w:rPr>
            </w:pPr>
            <w:r w:rsidRPr="00BD7842">
              <w:rPr>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460F22" w14:textId="77777777" w:rsidR="00E65E08" w:rsidRPr="00BD7842" w:rsidRDefault="00E65E08" w:rsidP="00155B8A">
            <w:pPr>
              <w:jc w:val="center"/>
              <w:rPr>
                <w:color w:val="000000"/>
              </w:rPr>
            </w:pPr>
            <w:r w:rsidRPr="00BD7842">
              <w:rPr>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BF6006" w14:textId="77777777" w:rsidR="00E65E08" w:rsidRPr="00BD7842" w:rsidRDefault="00E65E08" w:rsidP="00155B8A">
            <w:pPr>
              <w:jc w:val="center"/>
              <w:rPr>
                <w:color w:val="000000"/>
              </w:rPr>
            </w:pPr>
            <w:r w:rsidRPr="00BD7842">
              <w:rPr>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D38365" w14:textId="77777777" w:rsidR="00E65E08" w:rsidRPr="00BD7842" w:rsidRDefault="00E65E08" w:rsidP="00155B8A">
            <w:pPr>
              <w:jc w:val="center"/>
              <w:rPr>
                <w:color w:val="000000"/>
              </w:rPr>
            </w:pPr>
            <w:r w:rsidRPr="00BD7842">
              <w:rPr>
                <w:color w:val="000000"/>
              </w:rPr>
              <w:t>9</w:t>
            </w:r>
          </w:p>
        </w:tc>
      </w:tr>
      <w:tr w:rsidR="00E65E08" w:rsidRPr="00BD7842" w14:paraId="07F77B58"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9C9DF92"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70929650" w14:textId="77777777" w:rsidR="00E65E08" w:rsidRPr="00BD7842" w:rsidRDefault="00E65E08" w:rsidP="00155B8A">
            <w:pPr>
              <w:jc w:val="center"/>
              <w:rPr>
                <w:color w:val="000000"/>
              </w:rPr>
            </w:pPr>
            <w:r w:rsidRPr="00BD7842">
              <w:rPr>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14:paraId="429D76B2" w14:textId="77777777" w:rsidR="00E65E08" w:rsidRPr="00BD7842" w:rsidRDefault="00E65E08" w:rsidP="00155B8A">
            <w:pPr>
              <w:jc w:val="center"/>
              <w:rPr>
                <w:color w:val="000000"/>
              </w:rPr>
            </w:pPr>
            <w:r w:rsidRPr="00BD7842">
              <w:rPr>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2DDF596A"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C760DAC" w14:textId="77777777" w:rsidR="00E65E08" w:rsidRPr="00BD7842" w:rsidRDefault="00E65E08" w:rsidP="00155B8A">
            <w:pPr>
              <w:jc w:val="center"/>
              <w:rPr>
                <w:color w:val="000000"/>
              </w:rPr>
            </w:pPr>
            <w:r w:rsidRPr="00BD7842">
              <w:rPr>
                <w:color w:val="000000"/>
              </w:rPr>
              <w:t>0.4</w:t>
            </w:r>
          </w:p>
        </w:tc>
      </w:tr>
    </w:tbl>
    <w:p w14:paraId="3C439C30"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r w:rsidRPr="00BD7842">
        <w:tab/>
      </w:r>
    </w:p>
    <w:p w14:paraId="08CBA047"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rPr>
          <w:rFonts w:cs="Arial"/>
          <w:szCs w:val="22"/>
        </w:rPr>
        <w:tab/>
      </w:r>
    </w:p>
    <w:p w14:paraId="10503EF6" w14:textId="77777777" w:rsidR="00FF2716" w:rsidRDefault="00FF2716" w:rsidP="001F64A8"/>
    <w:p w14:paraId="10503EF7" w14:textId="77777777" w:rsidR="00FF2716" w:rsidRPr="00F913EF" w:rsidRDefault="00FF2716" w:rsidP="001F64A8"/>
    <w:p w14:paraId="10503EF8" w14:textId="77777777" w:rsidR="00FF2716" w:rsidRDefault="00FF2716">
      <w:pPr>
        <w:spacing w:after="160" w:line="259" w:lineRule="auto"/>
        <w:rPr>
          <w:b/>
          <w:szCs w:val="24"/>
          <w:lang w:val="en-US"/>
        </w:rPr>
      </w:pPr>
      <w:r>
        <w:br w:type="page"/>
      </w:r>
    </w:p>
    <w:p w14:paraId="10503EF9" w14:textId="5DF50B13" w:rsidR="00FF2716" w:rsidRDefault="00FF2716" w:rsidP="00FF2716">
      <w:pPr>
        <w:pStyle w:val="QNum"/>
      </w:pPr>
      <w:r>
        <w:lastRenderedPageBreak/>
        <w:t>Question 6</w:t>
      </w:r>
      <w:r>
        <w:tab/>
        <w:t>(</w:t>
      </w:r>
      <w:r w:rsidR="00DF7B2D">
        <w:t>6</w:t>
      </w:r>
      <w:r>
        <w:t xml:space="preserve"> marks)</w:t>
      </w:r>
    </w:p>
    <w:p w14:paraId="1C7B497F"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r w:rsidRPr="00BD7842">
        <w:rPr>
          <w:rFonts w:cs="Arial"/>
          <w:color w:val="000000"/>
          <w:szCs w:val="22"/>
        </w:rPr>
        <w:t>(a)</w:t>
      </w:r>
      <w:r w:rsidRPr="00BD7842">
        <w:rPr>
          <w:rFonts w:cs="Arial"/>
          <w:color w:val="000000"/>
          <w:szCs w:val="22"/>
        </w:rPr>
        <w:tab/>
        <w:t xml:space="preserve">Find the area between the function </w:t>
      </w:r>
      <w:r w:rsidRPr="00BD7842">
        <w:rPr>
          <w:rFonts w:cs="Arial"/>
          <w:color w:val="000000"/>
          <w:position w:val="-14"/>
          <w:szCs w:val="22"/>
        </w:rPr>
        <w:object w:dxaOrig="2060" w:dyaOrig="440" w14:anchorId="093B80A6">
          <v:shape id="_x0000_i1041" type="#_x0000_t75" style="width:103.5pt;height:21.75pt" o:ole="">
            <v:imagedata r:id="rId40" o:title=""/>
          </v:shape>
          <o:OLEObject Type="Embed" ProgID="Equation.DSMT4" ShapeID="_x0000_i1041" DrawAspect="Content" ObjectID="_1597552483" r:id="rId41"/>
        </w:object>
      </w:r>
      <w:r w:rsidRPr="00BD7842">
        <w:rPr>
          <w:rFonts w:cs="Arial"/>
          <w:color w:val="000000"/>
          <w:szCs w:val="22"/>
        </w:rPr>
        <w:t>and the</w:t>
      </w:r>
      <w:r w:rsidRPr="00BD7842">
        <w:rPr>
          <w:rFonts w:cs="Arial"/>
          <w:position w:val="-6"/>
          <w:szCs w:val="22"/>
        </w:rPr>
        <w:object w:dxaOrig="200" w:dyaOrig="220" w14:anchorId="4AC323AA">
          <v:shape id="_x0000_i1042" type="#_x0000_t75" style="width:9.75pt;height:11.25pt" o:ole="">
            <v:imagedata r:id="rId42" o:title=""/>
          </v:shape>
          <o:OLEObject Type="Embed" ProgID="Equation.DSMT4" ShapeID="_x0000_i1042" DrawAspect="Content" ObjectID="_1597552484" r:id="rId43"/>
        </w:object>
      </w:r>
      <w:r w:rsidRPr="00BD7842">
        <w:rPr>
          <w:rFonts w:cs="Arial"/>
          <w:szCs w:val="22"/>
        </w:rPr>
        <w:t>axis.</w:t>
      </w:r>
      <w:r w:rsidRPr="00BD7842">
        <w:rPr>
          <w:rFonts w:cs="Arial"/>
          <w:szCs w:val="22"/>
        </w:rPr>
        <w:tab/>
        <w:t>(3)</w:t>
      </w:r>
    </w:p>
    <w:p w14:paraId="40BF4735"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51B8D55"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D09978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4406B883"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0E14258"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6CBB121E"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FB2F52B"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E5DBD3E"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4D31CD10"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A94BAFA"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6D5CC5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30CA59B"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273A052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4EF45549" w14:textId="77777777" w:rsidR="007E6AA7" w:rsidRDefault="00DF7B2D" w:rsidP="00DF7B2D">
      <w:pPr>
        <w:tabs>
          <w:tab w:val="left" w:pos="567"/>
          <w:tab w:val="left" w:pos="1134"/>
          <w:tab w:val="left" w:pos="1701"/>
          <w:tab w:val="left" w:pos="2268"/>
          <w:tab w:val="right" w:pos="9072"/>
        </w:tabs>
        <w:spacing w:line="276" w:lineRule="auto"/>
        <w:ind w:left="1134" w:hanging="1134"/>
        <w:rPr>
          <w:rFonts w:cs="Arial"/>
          <w:color w:val="000000"/>
          <w:szCs w:val="22"/>
        </w:rPr>
      </w:pPr>
      <w:r w:rsidRPr="00BD7842">
        <w:rPr>
          <w:rFonts w:cs="Arial"/>
          <w:szCs w:val="22"/>
        </w:rPr>
        <w:tab/>
        <w:t>(b)</w:t>
      </w:r>
      <w:r w:rsidRPr="00BD7842">
        <w:rPr>
          <w:rFonts w:cs="Arial"/>
          <w:szCs w:val="22"/>
        </w:rPr>
        <w:tab/>
        <w:t xml:space="preserve">Write down the expression for the area between the functions </w:t>
      </w:r>
      <w:r w:rsidRPr="00BD7842">
        <w:rPr>
          <w:rFonts w:cs="Arial"/>
          <w:color w:val="000000"/>
          <w:position w:val="-14"/>
          <w:szCs w:val="22"/>
        </w:rPr>
        <w:object w:dxaOrig="3060" w:dyaOrig="400" w14:anchorId="3B3C15E9">
          <v:shape id="_x0000_i1043" type="#_x0000_t75" style="width:153pt;height:20.25pt" o:ole="">
            <v:imagedata r:id="rId44" o:title=""/>
          </v:shape>
          <o:OLEObject Type="Embed" ProgID="Equation.DSMT4" ShapeID="_x0000_i1043" DrawAspect="Content" ObjectID="_1597552485" r:id="rId45"/>
        </w:object>
      </w:r>
      <w:r w:rsidR="00182C33">
        <w:rPr>
          <w:rFonts w:cs="Arial"/>
          <w:color w:val="000000"/>
          <w:szCs w:val="22"/>
        </w:rPr>
        <w:t xml:space="preserve"> between </w:t>
      </w:r>
      <m:oMath>
        <m:r>
          <w:rPr>
            <w:rFonts w:ascii="Cambria Math" w:hAnsi="Cambria Math" w:cs="Arial"/>
            <w:color w:val="000000"/>
            <w:szCs w:val="22"/>
          </w:rPr>
          <m:t>-π≤x≤ π</m:t>
        </m:r>
      </m:oMath>
      <w:r w:rsidR="001A3FD8">
        <w:rPr>
          <w:rFonts w:cs="Arial"/>
          <w:color w:val="000000"/>
          <w:szCs w:val="22"/>
        </w:rPr>
        <w:t xml:space="preserve"> </w:t>
      </w:r>
    </w:p>
    <w:p w14:paraId="77E45479" w14:textId="4866822B" w:rsidR="00DF7B2D" w:rsidRPr="00BD7842" w:rsidRDefault="007E6AA7" w:rsidP="00DF7B2D">
      <w:pPr>
        <w:tabs>
          <w:tab w:val="left" w:pos="567"/>
          <w:tab w:val="left" w:pos="1134"/>
          <w:tab w:val="left" w:pos="1701"/>
          <w:tab w:val="left" w:pos="2268"/>
          <w:tab w:val="right" w:pos="9072"/>
        </w:tabs>
        <w:spacing w:line="276" w:lineRule="auto"/>
        <w:ind w:left="1134" w:hanging="1134"/>
        <w:rPr>
          <w:rFonts w:cs="Arial"/>
          <w:color w:val="000000"/>
          <w:szCs w:val="22"/>
        </w:rPr>
      </w:pPr>
      <w:r>
        <w:rPr>
          <w:rFonts w:cs="Arial"/>
          <w:color w:val="000000"/>
          <w:szCs w:val="22"/>
        </w:rPr>
        <w:tab/>
      </w:r>
      <w:r>
        <w:rPr>
          <w:rFonts w:cs="Arial"/>
          <w:color w:val="000000"/>
          <w:szCs w:val="22"/>
        </w:rPr>
        <w:tab/>
      </w:r>
      <w:r w:rsidR="00DF7B2D" w:rsidRPr="00BD7842">
        <w:rPr>
          <w:rFonts w:cs="Arial"/>
          <w:color w:val="000000"/>
          <w:szCs w:val="22"/>
        </w:rPr>
        <w:t>that is illustrated in the diagram below.</w:t>
      </w:r>
      <w:r w:rsidR="00DF7B2D" w:rsidRPr="00BD7842">
        <w:rPr>
          <w:rFonts w:cs="Arial"/>
          <w:color w:val="000000"/>
          <w:szCs w:val="22"/>
        </w:rPr>
        <w:tab/>
        <w:t>(3)</w:t>
      </w:r>
    </w:p>
    <w:p w14:paraId="0D89A5B7" w14:textId="77777777" w:rsidR="00DF7B2D" w:rsidRPr="00BD7842" w:rsidRDefault="00DF7B2D" w:rsidP="00DF7B2D">
      <w:pPr>
        <w:tabs>
          <w:tab w:val="left" w:pos="567"/>
          <w:tab w:val="left" w:pos="1134"/>
          <w:tab w:val="left" w:pos="1701"/>
          <w:tab w:val="left" w:pos="2268"/>
          <w:tab w:val="right" w:pos="9072"/>
        </w:tabs>
        <w:spacing w:after="200" w:line="276" w:lineRule="auto"/>
        <w:jc w:val="center"/>
        <w:rPr>
          <w:rFonts w:cs="Arial"/>
          <w:szCs w:val="22"/>
        </w:rPr>
      </w:pPr>
      <w:r w:rsidRPr="00BD7842">
        <w:rPr>
          <w:rFonts w:cs="Arial"/>
          <w:color w:val="000000"/>
          <w:szCs w:val="22"/>
        </w:rPr>
        <w:t xml:space="preserve"> </w:t>
      </w:r>
      <w:r w:rsidRPr="00BD7842">
        <w:rPr>
          <w:rFonts w:cs="Arial"/>
          <w:color w:val="000000"/>
          <w:szCs w:val="22"/>
        </w:rPr>
        <w:tab/>
      </w:r>
      <w:r w:rsidRPr="00BD7842">
        <w:rPr>
          <w:rFonts w:cs="Arial"/>
          <w:color w:val="000000"/>
          <w:szCs w:val="22"/>
        </w:rPr>
        <w:object w:dxaOrig="9254" w:dyaOrig="3753" w14:anchorId="0B216DBB">
          <v:shape id="_x0000_i1044" type="#_x0000_t75" style="width:384.75pt;height:163.5pt" o:ole="">
            <v:imagedata r:id="rId46" o:title=""/>
          </v:shape>
          <o:OLEObject Type="Embed" ProgID="FXDraw.Graphic" ShapeID="_x0000_i1044" DrawAspect="Content" ObjectID="_1597552486" r:id="rId47"/>
        </w:object>
      </w:r>
    </w:p>
    <w:p w14:paraId="74A7056A"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10503F1A" w14:textId="77777777" w:rsidR="00FF2716" w:rsidRDefault="00FF2716">
      <w:pPr>
        <w:spacing w:after="160" w:line="259" w:lineRule="auto"/>
        <w:rPr>
          <w:b/>
          <w:szCs w:val="24"/>
          <w:lang w:val="en-US"/>
        </w:rPr>
      </w:pPr>
      <w:r>
        <w:br w:type="page"/>
      </w:r>
    </w:p>
    <w:p w14:paraId="10503F1B" w14:textId="10D3B1EF" w:rsidR="00FF2716" w:rsidRDefault="00FF2716" w:rsidP="00FF2716">
      <w:pPr>
        <w:pStyle w:val="QNum"/>
      </w:pPr>
      <w:r>
        <w:lastRenderedPageBreak/>
        <w:t>Question 7</w:t>
      </w:r>
      <w:r>
        <w:tab/>
        <w:t>(</w:t>
      </w:r>
      <w:r w:rsidR="00E2058B">
        <w:t>10</w:t>
      </w:r>
      <w:r>
        <w:t xml:space="preserve"> marks)</w:t>
      </w:r>
    </w:p>
    <w:p w14:paraId="7E00BC9D" w14:textId="6BAA53F4"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 xml:space="preserve">The height of a piston is given by </w:t>
      </w:r>
      <m:oMath>
        <m:r>
          <w:rPr>
            <w:rFonts w:ascii="Cambria Math" w:hAnsi="Cambria Math" w:cs="Arial"/>
            <w:color w:val="000000"/>
            <w:szCs w:val="22"/>
          </w:rPr>
          <m:t>h</m:t>
        </m:r>
        <m:d>
          <m:dPr>
            <m:ctrlPr>
              <w:rPr>
                <w:rFonts w:ascii="Cambria Math" w:hAnsi="Cambria Math" w:cs="Arial"/>
                <w:i/>
                <w:color w:val="000000"/>
                <w:szCs w:val="22"/>
              </w:rPr>
            </m:ctrlPr>
          </m:dPr>
          <m:e>
            <m:r>
              <w:rPr>
                <w:rFonts w:ascii="Cambria Math" w:hAnsi="Cambria Math" w:cs="Arial"/>
                <w:color w:val="000000"/>
                <w:szCs w:val="22"/>
              </w:rPr>
              <m:t>t</m:t>
            </m:r>
          </m:e>
        </m:d>
        <m:r>
          <w:rPr>
            <w:rFonts w:ascii="Cambria Math" w:hAnsi="Cambria Math" w:cs="Arial"/>
            <w:color w:val="000000"/>
            <w:szCs w:val="22"/>
          </w:rPr>
          <m:t>=3</m:t>
        </m:r>
        <m:func>
          <m:funcPr>
            <m:ctrlPr>
              <w:rPr>
                <w:rFonts w:ascii="Cambria Math" w:hAnsi="Cambria Math" w:cs="Arial"/>
                <w:color w:val="000000"/>
                <w:szCs w:val="22"/>
              </w:rPr>
            </m:ctrlPr>
          </m:funcPr>
          <m:fName>
            <m:r>
              <m:rPr>
                <m:sty m:val="p"/>
              </m:rPr>
              <w:rPr>
                <w:rFonts w:ascii="Cambria Math" w:hAnsi="Cambria Math" w:cs="Arial"/>
                <w:color w:val="000000"/>
                <w:szCs w:val="22"/>
              </w:rPr>
              <m:t>cos</m:t>
            </m:r>
            <m:ctrlPr>
              <w:rPr>
                <w:rFonts w:ascii="Cambria Math" w:hAnsi="Cambria Math" w:cs="Arial"/>
                <w:i/>
                <w:color w:val="000000"/>
                <w:szCs w:val="22"/>
              </w:rPr>
            </m:ctrlPr>
          </m:fName>
          <m:e>
            <m:d>
              <m:dPr>
                <m:ctrlPr>
                  <w:rPr>
                    <w:rFonts w:ascii="Cambria Math" w:hAnsi="Cambria Math" w:cs="Arial"/>
                    <w:i/>
                    <w:color w:val="000000"/>
                    <w:szCs w:val="22"/>
                  </w:rPr>
                </m:ctrlPr>
              </m:dPr>
              <m:e>
                <m:r>
                  <w:rPr>
                    <w:rFonts w:ascii="Cambria Math" w:hAnsi="Cambria Math" w:cs="Arial"/>
                    <w:color w:val="000000"/>
                    <w:szCs w:val="22"/>
                  </w:rPr>
                  <m:t>t</m:t>
                </m:r>
              </m:e>
            </m:d>
          </m:e>
        </m:func>
        <m:r>
          <w:rPr>
            <w:rFonts w:ascii="Cambria Math" w:hAnsi="Cambria Math" w:cs="Arial"/>
            <w:color w:val="000000"/>
            <w:szCs w:val="22"/>
          </w:rPr>
          <m:t>+3</m:t>
        </m:r>
      </m:oMath>
      <w:r w:rsidR="00327EF0">
        <w:rPr>
          <w:rFonts w:cs="Arial"/>
          <w:color w:val="000000"/>
          <w:szCs w:val="22"/>
        </w:rPr>
        <w:t xml:space="preserve"> </w:t>
      </w:r>
      <w:r w:rsidRPr="00BD7842">
        <w:rPr>
          <w:rFonts w:cs="Arial"/>
          <w:color w:val="000000"/>
          <w:szCs w:val="22"/>
        </w:rPr>
        <w:t xml:space="preserve">where </w:t>
      </w:r>
      <w:r w:rsidRPr="00BD7842">
        <w:rPr>
          <w:rFonts w:cs="Arial"/>
          <w:color w:val="000000"/>
          <w:position w:val="-6"/>
          <w:szCs w:val="22"/>
        </w:rPr>
        <w:object w:dxaOrig="200" w:dyaOrig="279" w14:anchorId="52A7B381">
          <v:shape id="_x0000_i1045" type="#_x0000_t75" style="width:9.75pt;height:13.5pt" o:ole="">
            <v:imagedata r:id="rId48" o:title=""/>
          </v:shape>
          <o:OLEObject Type="Embed" ProgID="Equation.DSMT4" ShapeID="_x0000_i1045" DrawAspect="Content" ObjectID="_1597552487" r:id="rId49"/>
        </w:object>
      </w:r>
      <w:r w:rsidRPr="00BD7842">
        <w:rPr>
          <w:rFonts w:cs="Arial"/>
          <w:color w:val="000000"/>
          <w:szCs w:val="22"/>
        </w:rPr>
        <w:t xml:space="preserve"> is measured in </w:t>
      </w:r>
    </w:p>
    <w:p w14:paraId="7D50C885"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ab/>
        <w:t xml:space="preserve"> metres and </w:t>
      </w:r>
      <w:r w:rsidRPr="00BD7842">
        <w:rPr>
          <w:position w:val="-6"/>
        </w:rPr>
        <w:object w:dxaOrig="139" w:dyaOrig="240" w14:anchorId="069E3688">
          <v:shape id="_x0000_i1046" type="#_x0000_t75" style="width:6.75pt;height:12pt" o:ole="">
            <v:imagedata r:id="rId50" o:title=""/>
          </v:shape>
          <o:OLEObject Type="Embed" ProgID="Equation.DSMT4" ShapeID="_x0000_i1046" DrawAspect="Content" ObjectID="_1597552488" r:id="rId51"/>
        </w:object>
      </w:r>
      <w:r w:rsidRPr="00BD7842">
        <w:rPr>
          <w:rFonts w:cs="Arial"/>
          <w:color w:val="000000"/>
          <w:szCs w:val="22"/>
        </w:rPr>
        <w:t xml:space="preserve"> in seconds.</w:t>
      </w:r>
    </w:p>
    <w:p w14:paraId="1F298F54"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86C4A7B" w14:textId="11194BB8"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ab/>
        <w:t xml:space="preserve"> (a)</w:t>
      </w:r>
      <w:r w:rsidRPr="00BD7842">
        <w:rPr>
          <w:rFonts w:cs="Arial"/>
          <w:color w:val="000000"/>
          <w:szCs w:val="22"/>
        </w:rPr>
        <w:tab/>
        <w:t xml:space="preserve">Sketch the height of the piston on the set of axes below for </w:t>
      </w:r>
      <w:r w:rsidR="005211C2" w:rsidRPr="00BD7842">
        <w:rPr>
          <w:rFonts w:cs="Arial"/>
          <w:color w:val="000000"/>
          <w:position w:val="-6"/>
          <w:szCs w:val="22"/>
        </w:rPr>
        <w:object w:dxaOrig="1040" w:dyaOrig="279" w14:anchorId="7E9EAAA3">
          <v:shape id="_x0000_i1058" type="#_x0000_t75" style="width:51.75pt;height:13.5pt" o:ole="">
            <v:imagedata r:id="rId52" o:title=""/>
          </v:shape>
          <o:OLEObject Type="Embed" ProgID="Equation.DSMT4" ShapeID="_x0000_i1058" DrawAspect="Content" ObjectID="_1597552489" r:id="rId53"/>
        </w:object>
      </w:r>
      <w:r w:rsidRPr="00BD7842">
        <w:rPr>
          <w:rFonts w:cs="Arial"/>
          <w:color w:val="000000"/>
          <w:szCs w:val="22"/>
        </w:rPr>
        <w:tab/>
        <w:t>(2)</w:t>
      </w:r>
    </w:p>
    <w:p w14:paraId="0D7216AC"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CDC6A9F" w14:textId="47E094B9"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ab/>
      </w:r>
      <w:r w:rsidRPr="00BD7842">
        <w:rPr>
          <w:rFonts w:cs="Arial"/>
          <w:color w:val="000000"/>
          <w:szCs w:val="22"/>
        </w:rPr>
        <w:tab/>
      </w:r>
      <w:r w:rsidR="006A78CB" w:rsidRPr="00BD7842">
        <w:rPr>
          <w:rFonts w:cs="Arial"/>
          <w:color w:val="000000"/>
          <w:szCs w:val="22"/>
        </w:rPr>
        <w:object w:dxaOrig="9306" w:dyaOrig="3806" w14:anchorId="28052800">
          <v:shape id="_x0000_i1052" type="#_x0000_t75" style="width:387pt;height:166.5pt" o:ole="">
            <v:imagedata r:id="rId54" o:title=""/>
          </v:shape>
          <o:OLEObject Type="Embed" ProgID="FXDraw.Graphic" ShapeID="_x0000_i1052" DrawAspect="Content" ObjectID="_1597552490" r:id="rId55"/>
        </w:object>
      </w:r>
    </w:p>
    <w:p w14:paraId="5EF3410F"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3513BA7C" w14:textId="47375368"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r w:rsidRPr="00BD7842">
        <w:rPr>
          <w:rFonts w:cs="Arial"/>
          <w:color w:val="000000"/>
          <w:szCs w:val="22"/>
        </w:rPr>
        <w:tab/>
        <w:t>(b)</w:t>
      </w:r>
      <w:r w:rsidRPr="00BD7842">
        <w:rPr>
          <w:rFonts w:cs="Arial"/>
          <w:color w:val="000000"/>
          <w:szCs w:val="22"/>
        </w:rPr>
        <w:tab/>
        <w:t xml:space="preserve">At what rate is the piston rising at </w:t>
      </w:r>
      <w:r w:rsidR="006A78CB" w:rsidRPr="00BD7842">
        <w:rPr>
          <w:rFonts w:cs="Arial"/>
          <w:position w:val="-24"/>
          <w:szCs w:val="22"/>
        </w:rPr>
        <w:object w:dxaOrig="660" w:dyaOrig="620" w14:anchorId="68DC5A58">
          <v:shape id="_x0000_i1054" type="#_x0000_t75" style="width:33pt;height:31.5pt" o:ole="">
            <v:imagedata r:id="rId56" o:title=""/>
          </v:shape>
          <o:OLEObject Type="Embed" ProgID="Equation.DSMT4" ShapeID="_x0000_i1054" DrawAspect="Content" ObjectID="_1597552491" r:id="rId57"/>
        </w:object>
      </w:r>
      <w:r w:rsidRPr="00BD7842">
        <w:rPr>
          <w:rFonts w:cs="Arial"/>
          <w:szCs w:val="22"/>
        </w:rPr>
        <w:t>?</w:t>
      </w:r>
      <w:r w:rsidRPr="00BD7842">
        <w:rPr>
          <w:rFonts w:cs="Arial"/>
          <w:szCs w:val="22"/>
        </w:rPr>
        <w:tab/>
        <w:t>(2)</w:t>
      </w:r>
    </w:p>
    <w:p w14:paraId="50E5FF50"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228078DB"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5A92667"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53303C7"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0124B247"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77D7FE1E"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r w:rsidRPr="00BD7842">
        <w:rPr>
          <w:rFonts w:cs="Arial"/>
          <w:szCs w:val="22"/>
        </w:rPr>
        <w:tab/>
        <w:t xml:space="preserve">(c) </w:t>
      </w:r>
      <w:r w:rsidRPr="00BD7842">
        <w:rPr>
          <w:rFonts w:cs="Arial"/>
          <w:szCs w:val="22"/>
        </w:rPr>
        <w:tab/>
        <w:t xml:space="preserve">Explain using the graph in (a) why your answer to (b) gives the maximum </w:t>
      </w:r>
    </w:p>
    <w:p w14:paraId="343CCB2C"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r w:rsidRPr="00BD7842">
        <w:rPr>
          <w:rFonts w:cs="Arial"/>
          <w:szCs w:val="22"/>
        </w:rPr>
        <w:tab/>
      </w:r>
      <w:r w:rsidRPr="00BD7842">
        <w:rPr>
          <w:rFonts w:cs="Arial"/>
          <w:szCs w:val="22"/>
        </w:rPr>
        <w:tab/>
        <w:t>rate of rise of the piston.</w:t>
      </w:r>
      <w:r w:rsidRPr="00BD7842">
        <w:rPr>
          <w:rFonts w:cs="Arial"/>
          <w:szCs w:val="22"/>
        </w:rPr>
        <w:tab/>
        <w:t>(3)</w:t>
      </w:r>
    </w:p>
    <w:p w14:paraId="1B4B292F"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2D77AD84"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634878B1"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6E4B1309" w14:textId="77777777" w:rsidR="00E2058B" w:rsidRPr="00BD7842" w:rsidRDefault="00E2058B" w:rsidP="00E2058B">
      <w:pPr>
        <w:tabs>
          <w:tab w:val="left" w:pos="567"/>
          <w:tab w:val="left" w:pos="1134"/>
          <w:tab w:val="left" w:pos="1701"/>
          <w:tab w:val="left" w:pos="2268"/>
          <w:tab w:val="right" w:pos="9072"/>
        </w:tabs>
        <w:spacing w:line="276" w:lineRule="auto"/>
      </w:pPr>
    </w:p>
    <w:p w14:paraId="51264052" w14:textId="77777777" w:rsidR="00E2058B" w:rsidRPr="00BD7842" w:rsidRDefault="00E2058B" w:rsidP="00E2058B">
      <w:pPr>
        <w:tabs>
          <w:tab w:val="left" w:pos="567"/>
          <w:tab w:val="left" w:pos="1134"/>
          <w:tab w:val="left" w:pos="1701"/>
          <w:tab w:val="left" w:pos="2268"/>
          <w:tab w:val="right" w:pos="9072"/>
        </w:tabs>
        <w:spacing w:line="276" w:lineRule="auto"/>
      </w:pPr>
    </w:p>
    <w:p w14:paraId="437E73F6" w14:textId="77777777" w:rsidR="00E2058B" w:rsidRPr="00BD7842" w:rsidRDefault="00E2058B" w:rsidP="00E2058B">
      <w:pPr>
        <w:tabs>
          <w:tab w:val="left" w:pos="567"/>
          <w:tab w:val="left" w:pos="1134"/>
          <w:tab w:val="left" w:pos="1701"/>
          <w:tab w:val="left" w:pos="2268"/>
          <w:tab w:val="right" w:pos="9072"/>
        </w:tabs>
        <w:spacing w:line="276" w:lineRule="auto"/>
      </w:pPr>
    </w:p>
    <w:p w14:paraId="65338CF7" w14:textId="77777777" w:rsidR="00E2058B" w:rsidRPr="00BD7842" w:rsidRDefault="00E2058B" w:rsidP="00E2058B">
      <w:pPr>
        <w:tabs>
          <w:tab w:val="left" w:pos="567"/>
          <w:tab w:val="left" w:pos="1134"/>
          <w:tab w:val="left" w:pos="1701"/>
          <w:tab w:val="left" w:pos="2268"/>
          <w:tab w:val="right" w:pos="9072"/>
        </w:tabs>
        <w:spacing w:line="276" w:lineRule="auto"/>
      </w:pPr>
    </w:p>
    <w:p w14:paraId="05B3CF74" w14:textId="0BD88D4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r w:rsidRPr="00BD7842">
        <w:tab/>
      </w:r>
      <w:r w:rsidRPr="00BD7842">
        <w:rPr>
          <w:rFonts w:cs="Arial"/>
          <w:szCs w:val="22"/>
        </w:rPr>
        <w:t>(d)</w:t>
      </w:r>
      <w:r w:rsidRPr="00BD7842">
        <w:rPr>
          <w:rFonts w:cs="Arial"/>
          <w:szCs w:val="22"/>
        </w:rPr>
        <w:tab/>
        <w:t xml:space="preserve">At what rate is the velocity of the piston changing at </w:t>
      </w:r>
      <w:r w:rsidR="006A78CB" w:rsidRPr="00BD7842">
        <w:rPr>
          <w:rFonts w:cs="Arial"/>
          <w:position w:val="-24"/>
          <w:szCs w:val="22"/>
        </w:rPr>
        <w:object w:dxaOrig="660" w:dyaOrig="620" w14:anchorId="6882D3B5">
          <v:shape id="_x0000_i1056" type="#_x0000_t75" style="width:33pt;height:31.5pt" o:ole="">
            <v:imagedata r:id="rId58" o:title=""/>
          </v:shape>
          <o:OLEObject Type="Embed" ProgID="Equation.DSMT4" ShapeID="_x0000_i1056" DrawAspect="Content" ObjectID="_1597552492" r:id="rId59"/>
        </w:object>
      </w:r>
      <w:r w:rsidRPr="00BD7842">
        <w:rPr>
          <w:rFonts w:cs="Arial"/>
          <w:szCs w:val="22"/>
        </w:rPr>
        <w:t>?</w:t>
      </w:r>
      <w:r w:rsidRPr="00BD7842">
        <w:rPr>
          <w:rFonts w:cs="Arial"/>
          <w:szCs w:val="22"/>
        </w:rPr>
        <w:tab/>
        <w:t>(3)</w:t>
      </w:r>
    </w:p>
    <w:p w14:paraId="5E2A41F2"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1630D295"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A0B66A8"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0503F4A" w14:textId="54FE00F9" w:rsidR="00FF2716" w:rsidRDefault="00E2058B" w:rsidP="00F913EF">
      <w:r w:rsidRPr="00BD7842">
        <w:rPr>
          <w:rFonts w:cs="Arial"/>
          <w:szCs w:val="22"/>
        </w:rPr>
        <w:br w:type="page"/>
      </w:r>
    </w:p>
    <w:p w14:paraId="10503F4F" w14:textId="77777777" w:rsidR="00FF2716" w:rsidRDefault="00FF2716" w:rsidP="00D3315D">
      <w:pPr>
        <w:pStyle w:val="QNum"/>
      </w:pPr>
      <w:r>
        <w:lastRenderedPageBreak/>
        <w:t>Additional working space</w:t>
      </w:r>
    </w:p>
    <w:p w14:paraId="10503F50" w14:textId="77777777" w:rsidR="00FF2716" w:rsidRDefault="00FF2716" w:rsidP="00D3315D">
      <w:pPr>
        <w:pStyle w:val="QNum"/>
      </w:pPr>
    </w:p>
    <w:p w14:paraId="10503F51" w14:textId="77777777" w:rsidR="00FF2716" w:rsidRDefault="00FF2716" w:rsidP="00D3315D">
      <w:r>
        <w:t>Question number: _________</w:t>
      </w:r>
    </w:p>
    <w:p w14:paraId="10503F52" w14:textId="77777777" w:rsidR="00FF2716" w:rsidRDefault="00FF2716" w:rsidP="00D3315D"/>
    <w:p w14:paraId="10503F53" w14:textId="77777777" w:rsidR="00FF2716" w:rsidRDefault="00FF2716" w:rsidP="00D3315D"/>
    <w:p w14:paraId="10503F54" w14:textId="77777777" w:rsidR="00FF2716" w:rsidRDefault="00FF2716" w:rsidP="00CA483B">
      <w:pPr>
        <w:sectPr w:rsidR="00FF2716" w:rsidSect="007514AB">
          <w:headerReference w:type="even" r:id="rId60"/>
          <w:footerReference w:type="even" r:id="rId61"/>
          <w:headerReference w:type="first" r:id="rId62"/>
          <w:pgSz w:w="11906" w:h="16838" w:code="9"/>
          <w:pgMar w:top="1247" w:right="1134" w:bottom="851" w:left="1304" w:header="737" w:footer="567" w:gutter="0"/>
          <w:cols w:space="708"/>
          <w:titlePg/>
          <w:docGrid w:linePitch="360"/>
        </w:sectPr>
      </w:pPr>
    </w:p>
    <w:p w14:paraId="670A1F8D" w14:textId="77777777" w:rsidR="00CB1491" w:rsidRDefault="00CB1491" w:rsidP="00CB1491">
      <w:pPr>
        <w:pStyle w:val="QNum"/>
      </w:pPr>
      <w:r>
        <w:lastRenderedPageBreak/>
        <w:t>Additional working space</w:t>
      </w:r>
    </w:p>
    <w:p w14:paraId="0A695631" w14:textId="77777777" w:rsidR="00CB1491" w:rsidRDefault="00CB1491" w:rsidP="00CB1491">
      <w:pPr>
        <w:pStyle w:val="QNum"/>
      </w:pPr>
    </w:p>
    <w:p w14:paraId="061C53D8" w14:textId="77777777" w:rsidR="00CB1491" w:rsidRDefault="00CB1491" w:rsidP="00CB1491">
      <w:r>
        <w:t>Question number: _________</w:t>
      </w:r>
    </w:p>
    <w:p w14:paraId="07C9483C" w14:textId="77777777" w:rsidR="00CB1491" w:rsidRDefault="00CB1491" w:rsidP="00CB1491"/>
    <w:p w14:paraId="10503F55" w14:textId="77777777" w:rsidR="00FF2716" w:rsidRDefault="00FF2716" w:rsidP="00CA483B"/>
    <w:p w14:paraId="10503F56" w14:textId="77777777" w:rsidR="00FF2716" w:rsidRDefault="00FF2716" w:rsidP="00CA483B"/>
    <w:p w14:paraId="10503F57" w14:textId="77777777" w:rsidR="00FF2716" w:rsidRDefault="00FF2716" w:rsidP="00CA483B"/>
    <w:p w14:paraId="10503F58" w14:textId="77777777" w:rsidR="00FF2716" w:rsidRDefault="00FF2716" w:rsidP="00CA483B"/>
    <w:p w14:paraId="10503F59" w14:textId="77777777" w:rsidR="00FF2716" w:rsidRDefault="00FF2716" w:rsidP="00CA483B"/>
    <w:p w14:paraId="10503F5A" w14:textId="77777777" w:rsidR="00FF2716" w:rsidRDefault="00FF2716" w:rsidP="00CA483B"/>
    <w:p w14:paraId="10503F5B" w14:textId="77777777" w:rsidR="00FF2716" w:rsidRDefault="00FF2716" w:rsidP="00CA483B"/>
    <w:p w14:paraId="10503F5C" w14:textId="77777777" w:rsidR="00FF2716" w:rsidRDefault="00FF2716" w:rsidP="00CA483B"/>
    <w:p w14:paraId="10503F5D" w14:textId="77777777" w:rsidR="00FF2716" w:rsidRDefault="00FF2716" w:rsidP="00CA483B"/>
    <w:p w14:paraId="10503F5E" w14:textId="77777777" w:rsidR="00FF2716" w:rsidRDefault="00FF2716" w:rsidP="00CA483B"/>
    <w:p w14:paraId="10503F5F" w14:textId="77777777" w:rsidR="00FF2716" w:rsidRDefault="00FF2716" w:rsidP="00CA483B"/>
    <w:p w14:paraId="10503F60" w14:textId="77777777" w:rsidR="00FF2716" w:rsidRDefault="00FF2716" w:rsidP="00CA483B"/>
    <w:p w14:paraId="10503F61" w14:textId="77777777" w:rsidR="00FF2716" w:rsidRDefault="00FF2716" w:rsidP="00CA483B"/>
    <w:p w14:paraId="10503F62" w14:textId="77777777" w:rsidR="00FF2716" w:rsidRDefault="00FF2716" w:rsidP="00CA483B"/>
    <w:p w14:paraId="10503F63" w14:textId="77777777" w:rsidR="00FF2716" w:rsidRDefault="00FF2716" w:rsidP="00CA483B"/>
    <w:p w14:paraId="10503F64" w14:textId="77777777" w:rsidR="00FF2716" w:rsidRDefault="00FF2716" w:rsidP="00CA483B"/>
    <w:p w14:paraId="10503F65" w14:textId="77777777" w:rsidR="00FF2716" w:rsidRDefault="00FF2716" w:rsidP="00CA483B"/>
    <w:p w14:paraId="10503F66" w14:textId="77777777" w:rsidR="00FF2716" w:rsidRDefault="00FF2716" w:rsidP="00CA483B"/>
    <w:p w14:paraId="10503F67" w14:textId="77777777" w:rsidR="00FF2716" w:rsidRDefault="00FF2716" w:rsidP="00CA483B"/>
    <w:p w14:paraId="10503F68" w14:textId="77777777" w:rsidR="00FF2716" w:rsidRDefault="00FF2716" w:rsidP="00CA483B"/>
    <w:p w14:paraId="10503F69" w14:textId="77777777" w:rsidR="00FF2716" w:rsidRDefault="00FF2716" w:rsidP="00CA483B"/>
    <w:p w14:paraId="10503F6A" w14:textId="77777777" w:rsidR="00FF2716" w:rsidRDefault="00FF2716" w:rsidP="00CA483B"/>
    <w:p w14:paraId="10503F6B" w14:textId="77777777" w:rsidR="00FF2716" w:rsidRDefault="00FF2716" w:rsidP="00CA483B"/>
    <w:p w14:paraId="10503F6C" w14:textId="77777777" w:rsidR="00FF2716" w:rsidRDefault="00FF2716" w:rsidP="00CA483B"/>
    <w:p w14:paraId="10503F6D" w14:textId="77777777" w:rsidR="00FF2716" w:rsidRDefault="00FF2716" w:rsidP="00CA483B"/>
    <w:p w14:paraId="10503F6E" w14:textId="77777777" w:rsidR="00FF2716" w:rsidRDefault="00FF2716" w:rsidP="00CA483B"/>
    <w:p w14:paraId="10503F6F" w14:textId="77777777" w:rsidR="00FF2716" w:rsidRDefault="00FF2716" w:rsidP="00CA483B"/>
    <w:p w14:paraId="10503F70" w14:textId="77777777" w:rsidR="00FF2716" w:rsidRDefault="00FF2716" w:rsidP="00CA483B"/>
    <w:p w14:paraId="10503F71" w14:textId="77777777" w:rsidR="00FF2716" w:rsidRDefault="00FF2716" w:rsidP="00CA483B"/>
    <w:p w14:paraId="10503F72" w14:textId="77777777" w:rsidR="00FF2716" w:rsidRDefault="00FF2716" w:rsidP="00CA483B"/>
    <w:p w14:paraId="10503F73" w14:textId="77777777" w:rsidR="00FF2716" w:rsidRDefault="00FF2716" w:rsidP="00CA483B"/>
    <w:p w14:paraId="10503F74" w14:textId="77777777" w:rsidR="00FF2716" w:rsidRDefault="00FF2716" w:rsidP="00CA483B"/>
    <w:p w14:paraId="10503F75" w14:textId="77777777" w:rsidR="00FF2716" w:rsidRDefault="00FF2716" w:rsidP="00CA483B"/>
    <w:p w14:paraId="10503F76" w14:textId="77777777" w:rsidR="00FF2716" w:rsidRDefault="00FF2716" w:rsidP="00CA483B"/>
    <w:p w14:paraId="10503F77" w14:textId="77777777" w:rsidR="00FF2716" w:rsidRDefault="00FF2716" w:rsidP="00CA483B"/>
    <w:p w14:paraId="10503F78" w14:textId="77777777" w:rsidR="00FF2716" w:rsidRDefault="00FF2716" w:rsidP="00CA483B"/>
    <w:p w14:paraId="10503F79" w14:textId="77777777" w:rsidR="00FF2716" w:rsidRDefault="00FF2716" w:rsidP="00CA483B"/>
    <w:p w14:paraId="10503F7A" w14:textId="77777777" w:rsidR="00FF2716" w:rsidRDefault="00FF2716" w:rsidP="00CA483B"/>
    <w:p w14:paraId="10503F7B" w14:textId="77777777" w:rsidR="00FF2716" w:rsidRDefault="00FF2716" w:rsidP="00CA483B"/>
    <w:p w14:paraId="10503F7C" w14:textId="77777777" w:rsidR="00FF2716" w:rsidRDefault="00FF2716" w:rsidP="00CA483B"/>
    <w:p w14:paraId="10503F7D" w14:textId="77777777" w:rsidR="00FF2716" w:rsidRDefault="00FF2716" w:rsidP="00CA483B"/>
    <w:p w14:paraId="10503F7E" w14:textId="77777777" w:rsidR="00FF2716" w:rsidRDefault="00FF2716" w:rsidP="00CA483B"/>
    <w:p w14:paraId="10503F7F" w14:textId="77777777" w:rsidR="00FF2716" w:rsidRDefault="00FF2716" w:rsidP="00CA483B"/>
    <w:p w14:paraId="10503F80" w14:textId="77777777" w:rsidR="00FF2716" w:rsidRDefault="00FF2716" w:rsidP="00CA483B"/>
    <w:p w14:paraId="10503F81" w14:textId="77777777" w:rsidR="00FF2716" w:rsidRDefault="00FF2716" w:rsidP="00CA483B"/>
    <w:p w14:paraId="10503F82" w14:textId="77777777" w:rsidR="00FF2716" w:rsidRPr="00F913EF" w:rsidRDefault="00FF2716" w:rsidP="00F913EF"/>
    <w:p w14:paraId="10503F83" w14:textId="4FE4D334" w:rsidR="00CB1491" w:rsidRDefault="00CB1491">
      <w:pPr>
        <w:spacing w:after="160" w:line="259" w:lineRule="auto"/>
        <w:rPr>
          <w:b/>
          <w:szCs w:val="24"/>
          <w:lang w:val="en-US"/>
        </w:rPr>
      </w:pPr>
      <w:r>
        <w:br w:type="page"/>
      </w:r>
    </w:p>
    <w:p w14:paraId="19DE51B2" w14:textId="77777777" w:rsidR="00CB1491" w:rsidRDefault="00CB1491" w:rsidP="00CB1491">
      <w:pPr>
        <w:pStyle w:val="QNum"/>
      </w:pPr>
      <w:r>
        <w:lastRenderedPageBreak/>
        <w:t>Additional working space</w:t>
      </w:r>
    </w:p>
    <w:p w14:paraId="00F0C98C" w14:textId="77777777" w:rsidR="00CB1491" w:rsidRDefault="00CB1491" w:rsidP="00CB1491">
      <w:pPr>
        <w:pStyle w:val="QNum"/>
      </w:pPr>
    </w:p>
    <w:p w14:paraId="3070B5F5" w14:textId="77777777" w:rsidR="00CB1491" w:rsidRDefault="00CB1491" w:rsidP="00CB1491">
      <w:r>
        <w:t>Question number: _________</w:t>
      </w:r>
    </w:p>
    <w:p w14:paraId="6F015763" w14:textId="77777777" w:rsidR="00CB1491" w:rsidRDefault="00CB1491" w:rsidP="00CB1491"/>
    <w:p w14:paraId="18874E94" w14:textId="77777777" w:rsidR="00FF2716" w:rsidRPr="00F913EF" w:rsidRDefault="00FF2716" w:rsidP="00FF2716">
      <w:pPr>
        <w:pStyle w:val="QNum"/>
      </w:pPr>
    </w:p>
    <w:sectPr w:rsidR="00FF2716" w:rsidRPr="00F913EF" w:rsidSect="00153DDB">
      <w:headerReference w:type="first" r:id="rId63"/>
      <w:footerReference w:type="first" r:id="rId6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7E42" w14:textId="77777777" w:rsidR="00BF3B2A" w:rsidRDefault="00BF3B2A" w:rsidP="00066BEF">
      <w:r>
        <w:separator/>
      </w:r>
    </w:p>
  </w:endnote>
  <w:endnote w:type="continuationSeparator" w:id="0">
    <w:p w14:paraId="008F9ABC" w14:textId="77777777" w:rsidR="00BF3B2A" w:rsidRDefault="00BF3B2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4" w14:textId="77777777" w:rsidR="00FF2716" w:rsidRPr="006E77F5" w:rsidRDefault="00FF2716" w:rsidP="00395DF1">
    <w:pPr>
      <w:pStyle w:val="Footer"/>
      <w:tabs>
        <w:tab w:val="center" w:pos="4680"/>
      </w:tabs>
      <w:rPr>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9" w14:textId="77777777" w:rsidR="00FF2716" w:rsidRDefault="00FF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FD044" w14:textId="77777777" w:rsidR="00BF3B2A" w:rsidRDefault="00BF3B2A" w:rsidP="00066BEF">
      <w:r>
        <w:separator/>
      </w:r>
    </w:p>
  </w:footnote>
  <w:footnote w:type="continuationSeparator" w:id="0">
    <w:p w14:paraId="192F9D88" w14:textId="77777777" w:rsidR="00BF3B2A" w:rsidRDefault="00BF3B2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DB103" w14:textId="665BF536" w:rsidR="00A96595" w:rsidRPr="00583375" w:rsidRDefault="00A96595" w:rsidP="00A96595">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Pr>
        <w:szCs w:val="22"/>
      </w:rPr>
      <w:t>2</w:t>
    </w:r>
    <w:r>
      <w:rPr>
        <w:szCs w:val="22"/>
      </w:rPr>
      <w:fldChar w:fldCharType="end"/>
    </w:r>
    <w:r>
      <w:rPr>
        <w:szCs w:val="22"/>
      </w:rPr>
      <w:tab/>
      <w:t>CALCULATOR-</w:t>
    </w:r>
    <w:r>
      <w:rPr>
        <w:szCs w:val="22"/>
      </w:rPr>
      <w:t>FREE</w:t>
    </w:r>
  </w:p>
  <w:p w14:paraId="7812D5ED" w14:textId="2ADCE7D5" w:rsidR="00A96595" w:rsidRDefault="00A96595">
    <w:pPr>
      <w:pStyle w:val="Header"/>
    </w:pPr>
  </w:p>
  <w:p w14:paraId="64CFFFDC" w14:textId="77777777" w:rsidR="007B649A" w:rsidRDefault="007B6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6" w14:textId="0CBB96AC" w:rsidR="00FF2716" w:rsidRPr="00FF2716" w:rsidRDefault="00FF2716" w:rsidP="00FF2716">
    <w:pPr>
      <w:pStyle w:val="Header"/>
    </w:pPr>
    <w:r>
      <w:t>METHODS UNIT 3</w:t>
    </w:r>
    <w:r>
      <w:tab/>
    </w:r>
    <w:r>
      <w:fldChar w:fldCharType="begin"/>
    </w:r>
    <w:r>
      <w:instrText xml:space="preserve"> PAGE  \* MERGEFORMAT </w:instrText>
    </w:r>
    <w:r>
      <w:fldChar w:fldCharType="separate"/>
    </w:r>
    <w:r w:rsidR="00772C91">
      <w:rPr>
        <w:noProof/>
      </w:rPr>
      <w:t>10</w:t>
    </w:r>
    <w:r>
      <w:fldChar w:fldCharType="end"/>
    </w:r>
    <w:r>
      <w:tab/>
      <w:t>CALCULATOR-FREE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8" w14:textId="77777777" w:rsidR="00FF2716" w:rsidRDefault="00FF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00B4E"/>
    <w:rsid w:val="0004681B"/>
    <w:rsid w:val="00062C5C"/>
    <w:rsid w:val="00066BEF"/>
    <w:rsid w:val="000E0986"/>
    <w:rsid w:val="000E44FA"/>
    <w:rsid w:val="000F099E"/>
    <w:rsid w:val="00153DDB"/>
    <w:rsid w:val="00182C33"/>
    <w:rsid w:val="00183E03"/>
    <w:rsid w:val="00194CEC"/>
    <w:rsid w:val="001A3FD8"/>
    <w:rsid w:val="00221695"/>
    <w:rsid w:val="0022495E"/>
    <w:rsid w:val="002678F1"/>
    <w:rsid w:val="00281D9E"/>
    <w:rsid w:val="002A5865"/>
    <w:rsid w:val="002B1A6E"/>
    <w:rsid w:val="00327EF0"/>
    <w:rsid w:val="003325EA"/>
    <w:rsid w:val="00355444"/>
    <w:rsid w:val="003659EE"/>
    <w:rsid w:val="003D78C7"/>
    <w:rsid w:val="003F54D6"/>
    <w:rsid w:val="003F6013"/>
    <w:rsid w:val="0041461F"/>
    <w:rsid w:val="00417C3C"/>
    <w:rsid w:val="00465040"/>
    <w:rsid w:val="0046769B"/>
    <w:rsid w:val="00467A8D"/>
    <w:rsid w:val="00486AE8"/>
    <w:rsid w:val="004B2DB1"/>
    <w:rsid w:val="004F1355"/>
    <w:rsid w:val="004F7873"/>
    <w:rsid w:val="00500ECA"/>
    <w:rsid w:val="00511846"/>
    <w:rsid w:val="005211C2"/>
    <w:rsid w:val="00536FCE"/>
    <w:rsid w:val="0053748E"/>
    <w:rsid w:val="00556E20"/>
    <w:rsid w:val="005C5C18"/>
    <w:rsid w:val="005F17A5"/>
    <w:rsid w:val="005F1BBE"/>
    <w:rsid w:val="00622A2D"/>
    <w:rsid w:val="00662861"/>
    <w:rsid w:val="006832A0"/>
    <w:rsid w:val="006A78CB"/>
    <w:rsid w:val="006C184E"/>
    <w:rsid w:val="006E77F5"/>
    <w:rsid w:val="0070589A"/>
    <w:rsid w:val="00705DA2"/>
    <w:rsid w:val="0071269C"/>
    <w:rsid w:val="00772C91"/>
    <w:rsid w:val="007B649A"/>
    <w:rsid w:val="007C6E10"/>
    <w:rsid w:val="007E6AA7"/>
    <w:rsid w:val="007F3817"/>
    <w:rsid w:val="00816450"/>
    <w:rsid w:val="00847CCC"/>
    <w:rsid w:val="008B6BFA"/>
    <w:rsid w:val="0099088A"/>
    <w:rsid w:val="009A78A9"/>
    <w:rsid w:val="009B0C0A"/>
    <w:rsid w:val="009F37B5"/>
    <w:rsid w:val="00A808FE"/>
    <w:rsid w:val="00A84950"/>
    <w:rsid w:val="00A96595"/>
    <w:rsid w:val="00AB6F7A"/>
    <w:rsid w:val="00AD1355"/>
    <w:rsid w:val="00B07DA1"/>
    <w:rsid w:val="00B80596"/>
    <w:rsid w:val="00B95EB3"/>
    <w:rsid w:val="00BF3B2A"/>
    <w:rsid w:val="00C0012B"/>
    <w:rsid w:val="00C660E8"/>
    <w:rsid w:val="00CA4240"/>
    <w:rsid w:val="00CB1491"/>
    <w:rsid w:val="00CB2C71"/>
    <w:rsid w:val="00CB2CB7"/>
    <w:rsid w:val="00CC44E0"/>
    <w:rsid w:val="00D03F82"/>
    <w:rsid w:val="00D436C9"/>
    <w:rsid w:val="00DA3EA9"/>
    <w:rsid w:val="00DA59EB"/>
    <w:rsid w:val="00DD2D7D"/>
    <w:rsid w:val="00DF7B2D"/>
    <w:rsid w:val="00E2058B"/>
    <w:rsid w:val="00E2551C"/>
    <w:rsid w:val="00E6273A"/>
    <w:rsid w:val="00E65E08"/>
    <w:rsid w:val="00E80F07"/>
    <w:rsid w:val="00EA0835"/>
    <w:rsid w:val="00F16B98"/>
    <w:rsid w:val="00F34ACF"/>
    <w:rsid w:val="00F7761D"/>
    <w:rsid w:val="00F913EF"/>
    <w:rsid w:val="00FB42A1"/>
    <w:rsid w:val="00FB7797"/>
    <w:rsid w:val="00FC7452"/>
    <w:rsid w:val="00FE78D6"/>
    <w:rsid w:val="00FF2716"/>
    <w:rsid w:val="588DB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03E15"/>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g">
    <w:name w:val="tog"/>
    <w:basedOn w:val="Normal"/>
    <w:rsid w:val="006C184E"/>
    <w:pPr>
      <w:tabs>
        <w:tab w:val="left" w:pos="1134"/>
        <w:tab w:val="left" w:pos="1701"/>
      </w:tabs>
      <w:ind w:left="567" w:hanging="567"/>
    </w:pPr>
    <w:rPr>
      <w:rFonts w:ascii="Times New Roman" w:eastAsia="MS Mincho" w:hAnsi="Times New Roman"/>
      <w:sz w:val="24"/>
    </w:rPr>
  </w:style>
  <w:style w:type="paragraph" w:styleId="BalloonText">
    <w:name w:val="Balloon Text"/>
    <w:basedOn w:val="Normal"/>
    <w:link w:val="BalloonTextChar"/>
    <w:uiPriority w:val="99"/>
    <w:semiHidden/>
    <w:unhideWhenUsed/>
    <w:rsid w:val="00CB2CB7"/>
    <w:rPr>
      <w:rFonts w:ascii="Tahoma" w:hAnsi="Tahoma"/>
      <w:sz w:val="16"/>
      <w:szCs w:val="16"/>
      <w:lang w:eastAsia="en-AU"/>
    </w:rPr>
  </w:style>
  <w:style w:type="character" w:customStyle="1" w:styleId="BalloonTextChar">
    <w:name w:val="Balloon Text Char"/>
    <w:basedOn w:val="DefaultParagraphFont"/>
    <w:link w:val="BalloonText"/>
    <w:uiPriority w:val="99"/>
    <w:semiHidden/>
    <w:rsid w:val="00CB2CB7"/>
    <w:rPr>
      <w:rFonts w:ascii="Tahoma" w:eastAsia="Times New Roman" w:hAnsi="Tahoma" w:cs="Times New Roman"/>
      <w:sz w:val="16"/>
      <w:szCs w:val="16"/>
      <w:lang w:eastAsia="en-AU"/>
    </w:rPr>
  </w:style>
  <w:style w:type="paragraph" w:customStyle="1" w:styleId="PartA0">
    <w:name w:val="PartA"/>
    <w:basedOn w:val="Normal"/>
    <w:link w:val="PartAChar"/>
    <w:rsid w:val="0041461F"/>
    <w:pPr>
      <w:tabs>
        <w:tab w:val="left" w:pos="680"/>
        <w:tab w:val="right" w:pos="9469"/>
      </w:tabs>
      <w:ind w:left="660" w:hangingChars="300" w:hanging="660"/>
    </w:pPr>
    <w:rPr>
      <w:szCs w:val="24"/>
    </w:rPr>
  </w:style>
  <w:style w:type="character" w:customStyle="1" w:styleId="PartAChar">
    <w:name w:val="PartA Char"/>
    <w:basedOn w:val="DefaultParagraphFont"/>
    <w:link w:val="PartA0"/>
    <w:rsid w:val="0041461F"/>
    <w:rPr>
      <w:rFonts w:ascii="Arial" w:eastAsia="Times New Roman" w:hAnsi="Arial" w:cs="Times New Roman"/>
      <w:szCs w:val="24"/>
    </w:rPr>
  </w:style>
  <w:style w:type="paragraph" w:customStyle="1" w:styleId="PartAI0">
    <w:name w:val="PartAI"/>
    <w:basedOn w:val="Normal"/>
    <w:rsid w:val="0041461F"/>
    <w:pPr>
      <w:tabs>
        <w:tab w:val="left" w:pos="680"/>
        <w:tab w:val="right" w:pos="9469"/>
      </w:tabs>
      <w:ind w:left="1360" w:hanging="680"/>
    </w:pPr>
  </w:style>
  <w:style w:type="character" w:styleId="PlaceholderText">
    <w:name w:val="Placeholder Text"/>
    <w:basedOn w:val="DefaultParagraphFont"/>
    <w:uiPriority w:val="99"/>
    <w:semiHidden/>
    <w:rsid w:val="005F1B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header" Target="head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5.png"/><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header" Target="header1.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png"/><Relationship Id="rId59" Type="http://schemas.openxmlformats.org/officeDocument/2006/relationships/oleObject" Target="embeddings/oleObject2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10</TotalTime>
  <Pages>12</Pages>
  <Words>1048</Words>
  <Characters>5980</Characters>
  <Application>Microsoft Office Word</Application>
  <DocSecurity>2</DocSecurity>
  <Lines>49</Lines>
  <Paragraphs>14</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8</cp:revision>
  <dcterms:created xsi:type="dcterms:W3CDTF">2018-09-03T23:26:00Z</dcterms:created>
  <dcterms:modified xsi:type="dcterms:W3CDTF">2018-09-03T23:45:00Z</dcterms:modified>
  <cp:category>ATAR Mathematics Examination Papers</cp:category>
</cp:coreProperties>
</file>