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1FF092E6" w:rsidR="008B6CD7" w:rsidRDefault="008B6CD7" w:rsidP="008B6CD7">
      <w:pPr>
        <w:pStyle w:val="Heading3"/>
      </w:pPr>
      <w:r>
        <w:t xml:space="preserve">Semester </w:t>
      </w:r>
      <w:r w:rsidR="006F66EE">
        <w:t>Two</w:t>
      </w:r>
      <w:r>
        <w:t xml:space="preserve"> Examination, 20</w:t>
      </w:r>
      <w:r w:rsidR="00761F8D">
        <w:t>2</w:t>
      </w:r>
      <w:r w:rsidR="000E4D29">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223FB295"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r w:rsidR="0016154C">
        <w:rPr>
          <w:rFonts w:eastAsiaTheme="majorEastAsia" w:cstheme="majorBidi"/>
          <w:b/>
          <w:sz w:val="36"/>
          <w:szCs w:val="32"/>
        </w:rPr>
        <w:t xml:space="preserve"> &amp; 4</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D656C1" w14:paraId="6F0411B0" w14:textId="77777777" w:rsidTr="007578B5">
        <w:trPr>
          <w:trHeight w:val="284"/>
          <w:jc w:val="center"/>
        </w:trPr>
        <w:tc>
          <w:tcPr>
            <w:tcW w:w="1550" w:type="dxa"/>
            <w:vAlign w:val="center"/>
          </w:tcPr>
          <w:p w14:paraId="26EE03A9" w14:textId="75B93BDD" w:rsidR="00D656C1" w:rsidRDefault="00D656C1" w:rsidP="00D656C1">
            <w:pPr>
              <w:jc w:val="center"/>
            </w:pPr>
            <w:r>
              <w:t>1</w:t>
            </w:r>
          </w:p>
        </w:tc>
        <w:tc>
          <w:tcPr>
            <w:tcW w:w="1550" w:type="dxa"/>
            <w:vAlign w:val="center"/>
          </w:tcPr>
          <w:p w14:paraId="140F2418" w14:textId="10092695" w:rsidR="00D656C1" w:rsidRDefault="00D656C1" w:rsidP="00D656C1">
            <w:pPr>
              <w:jc w:val="center"/>
            </w:pPr>
          </w:p>
        </w:tc>
        <w:tc>
          <w:tcPr>
            <w:tcW w:w="1551" w:type="dxa"/>
            <w:vAlign w:val="center"/>
          </w:tcPr>
          <w:p w14:paraId="23E85AF4" w14:textId="4DF86063" w:rsidR="00D656C1" w:rsidRDefault="001F5D1C" w:rsidP="00D656C1">
            <w:pPr>
              <w:jc w:val="center"/>
            </w:pPr>
            <w:r>
              <w:t>7</w:t>
            </w:r>
          </w:p>
        </w:tc>
        <w:tc>
          <w:tcPr>
            <w:tcW w:w="1551" w:type="dxa"/>
            <w:vAlign w:val="center"/>
          </w:tcPr>
          <w:p w14:paraId="23F5F8E4" w14:textId="7B2E1A2F" w:rsidR="00D656C1" w:rsidRDefault="001F5D1C" w:rsidP="00D656C1">
            <w:pPr>
              <w:jc w:val="center"/>
            </w:pPr>
            <w:r>
              <w:t>4</w:t>
            </w:r>
          </w:p>
        </w:tc>
        <w:tc>
          <w:tcPr>
            <w:tcW w:w="1551" w:type="dxa"/>
            <w:vAlign w:val="center"/>
          </w:tcPr>
          <w:p w14:paraId="2E5A09C9" w14:textId="77777777" w:rsidR="00D656C1" w:rsidRDefault="00D656C1" w:rsidP="00D656C1">
            <w:pPr>
              <w:jc w:val="center"/>
            </w:pPr>
          </w:p>
        </w:tc>
        <w:tc>
          <w:tcPr>
            <w:tcW w:w="1551" w:type="dxa"/>
            <w:vAlign w:val="center"/>
          </w:tcPr>
          <w:p w14:paraId="4F363E62" w14:textId="7E5AB055" w:rsidR="00D656C1" w:rsidRDefault="00D656C1" w:rsidP="00D656C1">
            <w:pPr>
              <w:jc w:val="center"/>
            </w:pPr>
            <w:r>
              <w:t>8</w:t>
            </w:r>
          </w:p>
        </w:tc>
      </w:tr>
      <w:tr w:rsidR="00D656C1" w14:paraId="535F945E" w14:textId="77777777" w:rsidTr="007578B5">
        <w:trPr>
          <w:trHeight w:val="284"/>
          <w:jc w:val="center"/>
        </w:trPr>
        <w:tc>
          <w:tcPr>
            <w:tcW w:w="1550" w:type="dxa"/>
            <w:vAlign w:val="center"/>
          </w:tcPr>
          <w:p w14:paraId="0A276FD9" w14:textId="5E3A7356" w:rsidR="00D656C1" w:rsidRDefault="00D656C1" w:rsidP="00D656C1">
            <w:pPr>
              <w:jc w:val="center"/>
            </w:pPr>
            <w:r>
              <w:t>2</w:t>
            </w:r>
          </w:p>
        </w:tc>
        <w:tc>
          <w:tcPr>
            <w:tcW w:w="1550" w:type="dxa"/>
            <w:vAlign w:val="center"/>
          </w:tcPr>
          <w:p w14:paraId="25FA8251" w14:textId="4A19CF3C" w:rsidR="00D656C1" w:rsidRDefault="00D656C1" w:rsidP="00D656C1">
            <w:pPr>
              <w:jc w:val="center"/>
            </w:pPr>
          </w:p>
        </w:tc>
        <w:tc>
          <w:tcPr>
            <w:tcW w:w="1551" w:type="dxa"/>
            <w:vAlign w:val="center"/>
          </w:tcPr>
          <w:p w14:paraId="166636E5" w14:textId="65F67CD7" w:rsidR="00D656C1" w:rsidRDefault="005A5158" w:rsidP="00D656C1">
            <w:pPr>
              <w:jc w:val="center"/>
            </w:pPr>
            <w:r>
              <w:t>9</w:t>
            </w:r>
          </w:p>
        </w:tc>
        <w:tc>
          <w:tcPr>
            <w:tcW w:w="1551" w:type="dxa"/>
            <w:vAlign w:val="center"/>
          </w:tcPr>
          <w:p w14:paraId="6A549E05" w14:textId="6B6688A2" w:rsidR="00D656C1" w:rsidRDefault="001F5D1C" w:rsidP="00D656C1">
            <w:pPr>
              <w:jc w:val="center"/>
            </w:pPr>
            <w:r>
              <w:t>5</w:t>
            </w:r>
          </w:p>
        </w:tc>
        <w:tc>
          <w:tcPr>
            <w:tcW w:w="1551" w:type="dxa"/>
            <w:vAlign w:val="center"/>
          </w:tcPr>
          <w:p w14:paraId="4B3F13D0" w14:textId="77777777" w:rsidR="00D656C1" w:rsidRDefault="00D656C1" w:rsidP="00D656C1">
            <w:pPr>
              <w:jc w:val="center"/>
            </w:pPr>
          </w:p>
        </w:tc>
        <w:tc>
          <w:tcPr>
            <w:tcW w:w="1551" w:type="dxa"/>
            <w:vAlign w:val="center"/>
          </w:tcPr>
          <w:p w14:paraId="4DE7DEEA" w14:textId="50C5B7AA" w:rsidR="00D656C1" w:rsidRDefault="00670A23" w:rsidP="00D656C1">
            <w:pPr>
              <w:jc w:val="center"/>
            </w:pPr>
            <w:r>
              <w:t>12</w:t>
            </w:r>
          </w:p>
        </w:tc>
      </w:tr>
      <w:tr w:rsidR="00D656C1" w14:paraId="23DAC598" w14:textId="77777777" w:rsidTr="007578B5">
        <w:trPr>
          <w:trHeight w:val="284"/>
          <w:jc w:val="center"/>
        </w:trPr>
        <w:tc>
          <w:tcPr>
            <w:tcW w:w="1550" w:type="dxa"/>
            <w:vAlign w:val="center"/>
          </w:tcPr>
          <w:p w14:paraId="14CBC06E" w14:textId="0367935F" w:rsidR="00D656C1" w:rsidRDefault="00D656C1" w:rsidP="00D656C1">
            <w:pPr>
              <w:jc w:val="center"/>
            </w:pPr>
            <w:r>
              <w:t>3</w:t>
            </w:r>
          </w:p>
        </w:tc>
        <w:tc>
          <w:tcPr>
            <w:tcW w:w="1550" w:type="dxa"/>
            <w:vAlign w:val="center"/>
          </w:tcPr>
          <w:p w14:paraId="67A1ED1D" w14:textId="5B3017F9" w:rsidR="00D656C1" w:rsidRDefault="00D656C1" w:rsidP="00D656C1">
            <w:pPr>
              <w:jc w:val="center"/>
            </w:pPr>
          </w:p>
        </w:tc>
        <w:tc>
          <w:tcPr>
            <w:tcW w:w="1551" w:type="dxa"/>
            <w:vAlign w:val="center"/>
          </w:tcPr>
          <w:p w14:paraId="4A12515E" w14:textId="45431897" w:rsidR="00D656C1" w:rsidRDefault="001F5D1C" w:rsidP="00D656C1">
            <w:pPr>
              <w:jc w:val="center"/>
            </w:pPr>
            <w:r>
              <w:t>7</w:t>
            </w:r>
          </w:p>
        </w:tc>
        <w:tc>
          <w:tcPr>
            <w:tcW w:w="1551" w:type="dxa"/>
            <w:vAlign w:val="center"/>
          </w:tcPr>
          <w:p w14:paraId="3BC86934" w14:textId="4DC98E38" w:rsidR="00D656C1" w:rsidRDefault="001F5D1C" w:rsidP="00D656C1">
            <w:pPr>
              <w:jc w:val="center"/>
            </w:pPr>
            <w:r>
              <w:t>6</w:t>
            </w:r>
          </w:p>
        </w:tc>
        <w:tc>
          <w:tcPr>
            <w:tcW w:w="1551" w:type="dxa"/>
            <w:vAlign w:val="center"/>
          </w:tcPr>
          <w:p w14:paraId="1278B281" w14:textId="77777777" w:rsidR="00D656C1" w:rsidRDefault="00D656C1" w:rsidP="00D656C1">
            <w:pPr>
              <w:jc w:val="center"/>
            </w:pPr>
          </w:p>
        </w:tc>
        <w:tc>
          <w:tcPr>
            <w:tcW w:w="1551" w:type="dxa"/>
            <w:vAlign w:val="center"/>
          </w:tcPr>
          <w:p w14:paraId="3B64C4B2" w14:textId="675C083E" w:rsidR="00D656C1" w:rsidRDefault="00670A23" w:rsidP="00D656C1">
            <w:pPr>
              <w:jc w:val="center"/>
            </w:pPr>
            <w:r>
              <w:t>7</w:t>
            </w: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18D05B8A" w:rsidR="00B86B08" w:rsidRPr="00B443A2" w:rsidRDefault="00C86F79"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1F6AF718" w:rsidR="00B86B08" w:rsidRPr="00B443A2" w:rsidRDefault="00C86F79"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2C18C6AC" w:rsidR="00B86B08" w:rsidRPr="00B443A2" w:rsidRDefault="00AA381C"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57175DD4"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024C5B">
              <w:rPr>
                <w:rFonts w:eastAsiaTheme="minorEastAsia" w:cs="Arial"/>
                <w:spacing w:val="-2"/>
                <w:szCs w:val="22"/>
                <w:lang w:eastAsia="zh-CN"/>
              </w:rPr>
              <w:t>3</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4AD9A57F" w:rsidR="00B86B08" w:rsidRPr="00DE0C55" w:rsidRDefault="00F73091" w:rsidP="002E5AC3">
            <w:pPr>
              <w:tabs>
                <w:tab w:val="left" w:pos="-720"/>
              </w:tabs>
              <w:suppressAutoHyphens/>
              <w:spacing w:before="80"/>
              <w:jc w:val="center"/>
              <w:rPr>
                <w:rFonts w:cs="Arial"/>
                <w:spacing w:val="-2"/>
                <w:szCs w:val="22"/>
              </w:rPr>
            </w:pPr>
            <w:r>
              <w:rPr>
                <w:rFonts w:cs="Arial"/>
                <w:spacing w:val="-2"/>
                <w:szCs w:val="22"/>
              </w:rPr>
              <w:t>1</w:t>
            </w:r>
            <w:r w:rsidR="00024C5B">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3F061C52" w:rsidR="00B86B08" w:rsidRPr="00DE0C55" w:rsidRDefault="00F73091" w:rsidP="00205859">
            <w:pPr>
              <w:tabs>
                <w:tab w:val="left" w:pos="-720"/>
              </w:tabs>
              <w:suppressAutoHyphens/>
              <w:spacing w:before="80"/>
              <w:jc w:val="center"/>
              <w:rPr>
                <w:rFonts w:cs="Arial"/>
                <w:spacing w:val="-2"/>
                <w:szCs w:val="22"/>
              </w:rPr>
            </w:pPr>
            <w:r>
              <w:rPr>
                <w:rFonts w:cs="Arial"/>
                <w:spacing w:val="-2"/>
                <w:szCs w:val="22"/>
              </w:rPr>
              <w:t>1</w:t>
            </w:r>
            <w:r w:rsidR="00024C5B">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0A37436C" w:rsidR="00B86B08" w:rsidRPr="00851D8C" w:rsidRDefault="00F73091"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1800B247" w:rsidR="00B86B08" w:rsidRPr="00DE0C55" w:rsidRDefault="00024C5B" w:rsidP="00F31CAE">
            <w:pPr>
              <w:tabs>
                <w:tab w:val="left" w:pos="-720"/>
              </w:tabs>
              <w:suppressAutoHyphens/>
              <w:spacing w:before="80"/>
              <w:jc w:val="center"/>
              <w:rPr>
                <w:rFonts w:cs="Arial"/>
                <w:spacing w:val="-2"/>
                <w:szCs w:val="22"/>
              </w:rPr>
            </w:pPr>
            <w:r>
              <w:rPr>
                <w:rFonts w:cs="Arial"/>
                <w:spacing w:val="-2"/>
                <w:szCs w:val="22"/>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21F9DEA4" w:rsidR="00B86B08" w:rsidRPr="00DE0C55" w:rsidRDefault="00F73091" w:rsidP="00F31CAE">
            <w:pPr>
              <w:tabs>
                <w:tab w:val="left" w:pos="-720"/>
              </w:tabs>
              <w:suppressAutoHyphens/>
              <w:spacing w:before="80"/>
              <w:jc w:val="center"/>
              <w:rPr>
                <w:rFonts w:cs="Arial"/>
                <w:spacing w:val="-2"/>
                <w:szCs w:val="22"/>
              </w:rPr>
            </w:pPr>
            <w:r>
              <w:rPr>
                <w:rFonts w:cs="Arial"/>
                <w:spacing w:val="-2"/>
                <w:szCs w:val="22"/>
              </w:rPr>
              <w:t>6</w:t>
            </w:r>
            <w:r w:rsidR="00024C5B">
              <w:rPr>
                <w:rFonts w:cs="Arial"/>
                <w:spacing w:val="-2"/>
                <w:szCs w:val="22"/>
              </w:rPr>
              <w:t>7</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6F36D3">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eastAsia="zh-CN"/>
        </w:rPr>
      </w:pPr>
    </w:p>
    <w:p w14:paraId="428D9D32" w14:textId="78A0D100" w:rsidR="004912DD" w:rsidRDefault="004912DD">
      <w:pPr>
        <w:ind w:left="720" w:hanging="720"/>
        <w:rPr>
          <w:rFonts w:cs="Arial"/>
          <w:b/>
          <w:szCs w:val="28"/>
        </w:rPr>
      </w:pPr>
      <w:r>
        <w:rPr>
          <w:rFonts w:cs="Arial"/>
          <w:b/>
          <w:szCs w:val="28"/>
        </w:rPr>
        <w:br w:type="page"/>
      </w:r>
    </w:p>
    <w:p w14:paraId="4DD45B4F" w14:textId="3B503FF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B854E2">
        <w:rPr>
          <w:rFonts w:cs="Arial"/>
          <w:b/>
          <w:szCs w:val="28"/>
        </w:rPr>
        <w:t>50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2E4FCE26"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w:t>
      </w:r>
      <w:r w:rsidR="00EE5D06">
        <w:rPr>
          <w:rFonts w:eastAsiaTheme="minorHAnsi" w:cs="Arial"/>
          <w:b/>
          <w:bCs/>
          <w:color w:val="000000"/>
          <w:szCs w:val="22"/>
          <w:lang w:val="en-GB"/>
        </w:rPr>
        <w:t>ix</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6608C981" w:rsidR="0092089D" w:rsidRPr="0092089D" w:rsidRDefault="0092089D" w:rsidP="006F057F">
      <w:pPr>
        <w:tabs>
          <w:tab w:val="right" w:pos="9356"/>
        </w:tabs>
        <w:ind w:left="567" w:hanging="567"/>
        <w:rPr>
          <w:rFonts w:cs="Arial"/>
          <w:b/>
          <w:szCs w:val="22"/>
        </w:rPr>
      </w:pPr>
      <w:r w:rsidRPr="0092089D">
        <w:rPr>
          <w:rFonts w:cs="Arial"/>
          <w:b/>
          <w:szCs w:val="22"/>
        </w:rPr>
        <w:t xml:space="preserve">Question 1 </w:t>
      </w:r>
      <w:r w:rsidR="006F057F">
        <w:rPr>
          <w:rFonts w:cs="Arial"/>
          <w:b/>
          <w:szCs w:val="22"/>
        </w:rPr>
        <w:t xml:space="preserve">                                                                                                           </w:t>
      </w:r>
      <w:proofErr w:type="gramStart"/>
      <w:r w:rsidR="006F057F">
        <w:rPr>
          <w:rFonts w:cs="Arial"/>
          <w:b/>
          <w:szCs w:val="22"/>
        </w:rPr>
        <w:t xml:space="preserve">   </w:t>
      </w:r>
      <w:r w:rsidRPr="0092089D">
        <w:rPr>
          <w:rFonts w:cs="Arial"/>
          <w:b/>
          <w:szCs w:val="22"/>
        </w:rPr>
        <w:t>(</w:t>
      </w:r>
      <w:proofErr w:type="gramEnd"/>
      <w:r w:rsidR="0041573C">
        <w:rPr>
          <w:rFonts w:cs="Arial"/>
          <w:b/>
          <w:szCs w:val="22"/>
        </w:rPr>
        <w:t>7</w:t>
      </w:r>
      <w:r w:rsidRPr="0092089D">
        <w:rPr>
          <w:rFonts w:cs="Arial"/>
          <w:b/>
          <w:szCs w:val="22"/>
        </w:rPr>
        <w:t xml:space="preserve"> marks)</w:t>
      </w:r>
    </w:p>
    <w:p w14:paraId="40828CEF" w14:textId="77777777" w:rsidR="008232DB" w:rsidRDefault="008232DB" w:rsidP="008232DB">
      <w:pPr>
        <w:jc w:val="both"/>
        <w:rPr>
          <w:rFonts w:cs="Arial"/>
          <w:b/>
          <w:bCs/>
        </w:rPr>
      </w:pPr>
    </w:p>
    <w:p w14:paraId="3E015527" w14:textId="68049FE6" w:rsidR="002E452C" w:rsidRDefault="00591A46" w:rsidP="00591A46">
      <w:pPr>
        <w:jc w:val="both"/>
        <w:rPr>
          <w:rFonts w:cs="Arial"/>
        </w:rPr>
      </w:pPr>
      <w:r w:rsidRPr="00591A46">
        <w:rPr>
          <w:rFonts w:cs="Arial"/>
        </w:rPr>
        <w:t>A student gets at least 8 hours of sleep 4</w:t>
      </w:r>
      <w:r>
        <w:rPr>
          <w:rFonts w:cs="Arial"/>
        </w:rPr>
        <w:t>0</w:t>
      </w:r>
      <w:r w:rsidRPr="00591A46">
        <w:rPr>
          <w:rFonts w:cs="Arial"/>
        </w:rPr>
        <w:t xml:space="preserve">% of the nights; the sleeping schedule is independent from night to night. </w:t>
      </w:r>
      <w:r w:rsidR="000F02D5">
        <w:rPr>
          <w:rFonts w:cs="Arial"/>
        </w:rPr>
        <w:t xml:space="preserve">Let </w:t>
      </w:r>
      <m:oMath>
        <m:r>
          <w:rPr>
            <w:rFonts w:ascii="Cambria Math" w:hAnsi="Cambria Math" w:cs="Arial"/>
          </w:rPr>
          <m:t>X</m:t>
        </m:r>
      </m:oMath>
      <w:r w:rsidR="000F02D5">
        <w:rPr>
          <w:rFonts w:cs="Arial"/>
        </w:rPr>
        <w:t xml:space="preserve"> </w:t>
      </w:r>
      <w:r>
        <w:rPr>
          <w:rFonts w:cs="Arial"/>
        </w:rPr>
        <w:t>represent</w:t>
      </w:r>
      <w:r w:rsidRPr="00591A46">
        <w:rPr>
          <w:rFonts w:cs="Arial"/>
        </w:rPr>
        <w:t xml:space="preserve"> </w:t>
      </w:r>
      <w:r w:rsidR="006145FF">
        <w:rPr>
          <w:rFonts w:cs="Arial"/>
        </w:rPr>
        <w:t xml:space="preserve">the number of nights </w:t>
      </w:r>
      <w:r w:rsidRPr="00591A46">
        <w:rPr>
          <w:rFonts w:cs="Arial"/>
        </w:rPr>
        <w:t>whe</w:t>
      </w:r>
      <w:r w:rsidR="006145FF">
        <w:rPr>
          <w:rFonts w:cs="Arial"/>
        </w:rPr>
        <w:t>re</w:t>
      </w:r>
      <w:r w:rsidRPr="00591A46">
        <w:rPr>
          <w:rFonts w:cs="Arial"/>
        </w:rPr>
        <w:t xml:space="preserve"> the student gets at least 8 hours of sleep during the next 4 night</w:t>
      </w:r>
      <w:r>
        <w:rPr>
          <w:rFonts w:cs="Arial"/>
        </w:rPr>
        <w:t xml:space="preserve">s. </w:t>
      </w:r>
    </w:p>
    <w:p w14:paraId="0E9BC8DD" w14:textId="097588C0" w:rsidR="00591A46" w:rsidRDefault="00591A46" w:rsidP="00591A46">
      <w:pPr>
        <w:jc w:val="both"/>
        <w:rPr>
          <w:rFonts w:cs="Arial"/>
        </w:rPr>
      </w:pPr>
    </w:p>
    <w:p w14:paraId="16068A55" w14:textId="36ADACAE" w:rsidR="00591A46" w:rsidRDefault="0041573C" w:rsidP="006F36D3">
      <w:pPr>
        <w:pStyle w:val="ListParagraph"/>
        <w:numPr>
          <w:ilvl w:val="0"/>
          <w:numId w:val="4"/>
        </w:numPr>
        <w:jc w:val="both"/>
        <w:rPr>
          <w:rFonts w:cs="Arial"/>
        </w:rPr>
      </w:pPr>
      <w:r>
        <w:rPr>
          <w:rFonts w:cs="Arial"/>
        </w:rPr>
        <w:t>Determine</w:t>
      </w:r>
      <w:r w:rsidR="00E42740" w:rsidRPr="00E42740">
        <w:rPr>
          <w:rFonts w:cs="Arial"/>
        </w:rPr>
        <w:t xml:space="preserve"> the probability distribution of </w:t>
      </w:r>
      <m:oMath>
        <m:r>
          <w:rPr>
            <w:rFonts w:ascii="Cambria Math" w:hAnsi="Cambria Math" w:cs="Arial"/>
          </w:rPr>
          <m:t>X</m:t>
        </m:r>
      </m:oMath>
      <w:r w:rsidR="00E42740" w:rsidRPr="00E42740">
        <w:rPr>
          <w:rFonts w:cs="Arial"/>
        </w:rPr>
        <w:t>.</w:t>
      </w:r>
      <w:r w:rsidR="000F02D5">
        <w:rPr>
          <w:rFonts w:cs="Arial"/>
        </w:rPr>
        <w:tab/>
      </w:r>
      <w:r w:rsidR="000F02D5">
        <w:rPr>
          <w:rFonts w:cs="Arial"/>
        </w:rPr>
        <w:tab/>
      </w:r>
      <w:r>
        <w:rPr>
          <w:rFonts w:cs="Arial"/>
        </w:rPr>
        <w:tab/>
      </w:r>
      <w:r>
        <w:rPr>
          <w:rFonts w:cs="Arial"/>
        </w:rPr>
        <w:tab/>
      </w:r>
      <w:r>
        <w:rPr>
          <w:rFonts w:cs="Arial"/>
        </w:rPr>
        <w:tab/>
      </w:r>
      <w:r w:rsidR="000F02D5">
        <w:rPr>
          <w:rFonts w:cs="Arial"/>
        </w:rPr>
        <w:t>(</w:t>
      </w:r>
      <w:r>
        <w:rPr>
          <w:rFonts w:cs="Arial"/>
        </w:rPr>
        <w:t>2</w:t>
      </w:r>
      <w:r w:rsidR="000F02D5">
        <w:rPr>
          <w:rFonts w:cs="Arial"/>
        </w:rPr>
        <w:t xml:space="preserve"> marks)</w:t>
      </w:r>
    </w:p>
    <w:p w14:paraId="5C5DC043" w14:textId="4DCFEFE0" w:rsidR="000F02D5" w:rsidRDefault="000F02D5" w:rsidP="000F02D5">
      <w:pPr>
        <w:jc w:val="both"/>
        <w:rPr>
          <w:rFonts w:cs="Arial"/>
        </w:rPr>
      </w:pPr>
    </w:p>
    <w:p w14:paraId="3D324B2D" w14:textId="7F6840C2" w:rsidR="000F02D5" w:rsidRDefault="000F02D5" w:rsidP="000F02D5">
      <w:pPr>
        <w:jc w:val="both"/>
        <w:rPr>
          <w:rFonts w:cs="Arial"/>
        </w:rPr>
      </w:pPr>
    </w:p>
    <w:p w14:paraId="5D893F1F" w14:textId="754770C9" w:rsidR="007156B7" w:rsidRDefault="007156B7" w:rsidP="000F02D5">
      <w:pPr>
        <w:jc w:val="both"/>
        <w:rPr>
          <w:rFonts w:cs="Arial"/>
        </w:rPr>
      </w:pPr>
    </w:p>
    <w:p w14:paraId="50BEB7C5" w14:textId="3F9CD802" w:rsidR="007156B7" w:rsidRDefault="007156B7" w:rsidP="000F02D5">
      <w:pPr>
        <w:jc w:val="both"/>
        <w:rPr>
          <w:rFonts w:cs="Arial"/>
        </w:rPr>
      </w:pPr>
    </w:p>
    <w:p w14:paraId="190CB938" w14:textId="77777777" w:rsidR="007156B7" w:rsidRDefault="007156B7" w:rsidP="000F02D5">
      <w:pPr>
        <w:jc w:val="both"/>
        <w:rPr>
          <w:rFonts w:cs="Arial"/>
        </w:rPr>
      </w:pPr>
    </w:p>
    <w:p w14:paraId="7DD49024" w14:textId="77777777" w:rsidR="000F02D5" w:rsidRPr="000F02D5" w:rsidRDefault="000F02D5" w:rsidP="000F02D5">
      <w:pPr>
        <w:jc w:val="both"/>
        <w:rPr>
          <w:rFonts w:cs="Arial"/>
        </w:rPr>
      </w:pPr>
    </w:p>
    <w:p w14:paraId="70C14E32" w14:textId="423325A1" w:rsidR="000F02D5" w:rsidRDefault="000F02D5" w:rsidP="006F36D3">
      <w:pPr>
        <w:pStyle w:val="ListParagraph"/>
        <w:numPr>
          <w:ilvl w:val="0"/>
          <w:numId w:val="4"/>
        </w:numPr>
        <w:jc w:val="both"/>
        <w:rPr>
          <w:rFonts w:cs="Arial"/>
        </w:rPr>
      </w:pPr>
      <w:r>
        <w:rPr>
          <w:rFonts w:cs="Arial"/>
        </w:rPr>
        <w:t xml:space="preserve">Determine </w:t>
      </w:r>
      <m:oMath>
        <m:r>
          <w:rPr>
            <w:rFonts w:ascii="Cambria Math" w:hAnsi="Cambria Math" w:cs="Arial"/>
          </w:rPr>
          <m:t>E</m:t>
        </m:r>
        <m:d>
          <m:dPr>
            <m:ctrlPr>
              <w:rPr>
                <w:rFonts w:ascii="Cambria Math" w:hAnsi="Cambria Math" w:cs="Arial"/>
                <w:i/>
              </w:rPr>
            </m:ctrlPr>
          </m:dPr>
          <m:e>
            <m:r>
              <w:rPr>
                <w:rFonts w:ascii="Cambria Math" w:hAnsi="Cambria Math" w:cs="Arial"/>
              </w:rPr>
              <m:t>X</m:t>
            </m:r>
          </m:e>
        </m:d>
      </m:oMath>
      <w:r w:rsidR="0041573C">
        <w:rPr>
          <w:rFonts w:cs="Arial"/>
        </w:rPr>
        <w:t xml:space="preserve"> and </w:t>
      </w:r>
      <m:oMath>
        <m:r>
          <w:rPr>
            <w:rFonts w:ascii="Cambria Math" w:hAnsi="Cambria Math" w:cs="Arial"/>
          </w:rPr>
          <m:t>Var(X)</m:t>
        </m:r>
      </m:oMath>
      <w:r w:rsidR="0041573C">
        <w:rPr>
          <w:rFonts w:cs="Arial"/>
        </w:rPr>
        <w:t>.</w:t>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19FC0B12" w14:textId="77777777" w:rsidR="000F02D5" w:rsidRDefault="000F02D5" w:rsidP="000F02D5">
      <w:pPr>
        <w:pStyle w:val="ListParagraph"/>
        <w:jc w:val="both"/>
        <w:rPr>
          <w:rFonts w:cs="Arial"/>
        </w:rPr>
      </w:pPr>
    </w:p>
    <w:p w14:paraId="39E221E8" w14:textId="182A69AB" w:rsidR="00C34810" w:rsidRDefault="00C34810" w:rsidP="000F02D5">
      <w:pPr>
        <w:pStyle w:val="ListParagraph"/>
        <w:rPr>
          <w:rFonts w:cs="Arial"/>
        </w:rPr>
      </w:pPr>
    </w:p>
    <w:p w14:paraId="2E24942C" w14:textId="4C5527A9" w:rsidR="007156B7" w:rsidRDefault="007156B7" w:rsidP="000F02D5">
      <w:pPr>
        <w:pStyle w:val="ListParagraph"/>
        <w:rPr>
          <w:rFonts w:cs="Arial"/>
        </w:rPr>
      </w:pPr>
    </w:p>
    <w:p w14:paraId="79DF69C3" w14:textId="0AE96936" w:rsidR="007156B7" w:rsidRDefault="007156B7" w:rsidP="000F02D5">
      <w:pPr>
        <w:pStyle w:val="ListParagraph"/>
        <w:rPr>
          <w:rFonts w:cs="Arial"/>
        </w:rPr>
      </w:pPr>
    </w:p>
    <w:p w14:paraId="3775EA66" w14:textId="41AE2438" w:rsidR="007156B7" w:rsidRDefault="007156B7" w:rsidP="000F02D5">
      <w:pPr>
        <w:pStyle w:val="ListParagraph"/>
        <w:rPr>
          <w:rFonts w:cs="Arial"/>
        </w:rPr>
      </w:pPr>
    </w:p>
    <w:p w14:paraId="50B05807" w14:textId="182DDCA9" w:rsidR="007156B7" w:rsidRDefault="007156B7" w:rsidP="000F02D5">
      <w:pPr>
        <w:pStyle w:val="ListParagraph"/>
        <w:rPr>
          <w:rFonts w:cs="Arial"/>
        </w:rPr>
      </w:pPr>
    </w:p>
    <w:p w14:paraId="32770A40" w14:textId="1BD0FE56" w:rsidR="007156B7" w:rsidRDefault="007156B7" w:rsidP="000F02D5">
      <w:pPr>
        <w:pStyle w:val="ListParagraph"/>
        <w:rPr>
          <w:rFonts w:cs="Arial"/>
        </w:rPr>
      </w:pPr>
    </w:p>
    <w:p w14:paraId="3BB9EEDA" w14:textId="670CF137" w:rsidR="007156B7" w:rsidRDefault="007156B7" w:rsidP="000F02D5">
      <w:pPr>
        <w:pStyle w:val="ListParagraph"/>
        <w:rPr>
          <w:rFonts w:cs="Arial"/>
        </w:rPr>
      </w:pPr>
    </w:p>
    <w:p w14:paraId="768ECAE1" w14:textId="77777777" w:rsidR="007156B7" w:rsidRPr="000F02D5" w:rsidRDefault="007156B7" w:rsidP="000F02D5">
      <w:pPr>
        <w:pStyle w:val="ListParagraph"/>
        <w:rPr>
          <w:rFonts w:cs="Arial"/>
        </w:rPr>
      </w:pPr>
    </w:p>
    <w:p w14:paraId="3757847F" w14:textId="4269C47F" w:rsidR="00591A46" w:rsidRPr="003E3B7A" w:rsidRDefault="000F02D5" w:rsidP="006F36D3">
      <w:pPr>
        <w:pStyle w:val="ListParagraph"/>
        <w:numPr>
          <w:ilvl w:val="0"/>
          <w:numId w:val="4"/>
        </w:numPr>
        <w:jc w:val="both"/>
        <w:rPr>
          <w:rFonts w:cs="Arial"/>
        </w:rPr>
      </w:pPr>
      <w:r>
        <w:rPr>
          <w:rFonts w:cs="Arial"/>
        </w:rPr>
        <w:t xml:space="preserve">Determine </w:t>
      </w:r>
      <w:r w:rsidR="003E3B7A">
        <w:rPr>
          <w:rFonts w:cs="Arial"/>
        </w:rPr>
        <w:t xml:space="preserve">the probability of the student getting </w:t>
      </w:r>
      <w:r w:rsidR="003E3B7A" w:rsidRPr="003E3B7A">
        <w:rPr>
          <w:rFonts w:cs="Arial"/>
          <w:b/>
          <w:bCs/>
        </w:rPr>
        <w:t>at least</w:t>
      </w:r>
      <w:r w:rsidR="003E3B7A">
        <w:rPr>
          <w:rFonts w:cs="Arial"/>
        </w:rPr>
        <w:t xml:space="preserve"> one night of 8+ hours of sleep during the 4 nights.</w:t>
      </w:r>
      <w:r w:rsidR="003E3B7A">
        <w:rPr>
          <w:rFonts w:cs="Arial"/>
        </w:rPr>
        <w:tab/>
      </w:r>
      <w:r w:rsidR="003E3B7A">
        <w:rPr>
          <w:rFonts w:cs="Arial"/>
        </w:rPr>
        <w:tab/>
      </w:r>
      <w:r w:rsidR="003E3B7A">
        <w:rPr>
          <w:rFonts w:cs="Arial"/>
        </w:rPr>
        <w:tab/>
      </w:r>
      <w:r w:rsidR="003E3B7A">
        <w:rPr>
          <w:rFonts w:cs="Arial"/>
        </w:rPr>
        <w:tab/>
      </w:r>
      <w:r w:rsidR="003E3B7A">
        <w:rPr>
          <w:rFonts w:cs="Arial"/>
        </w:rPr>
        <w:tab/>
      </w:r>
      <w:r w:rsidR="003E3B7A">
        <w:rPr>
          <w:rFonts w:cs="Arial"/>
        </w:rPr>
        <w:tab/>
      </w:r>
      <w:r w:rsidR="003E3B7A">
        <w:rPr>
          <w:rFonts w:cs="Arial"/>
        </w:rPr>
        <w:tab/>
      </w:r>
      <w:r w:rsidR="003E3B7A">
        <w:rPr>
          <w:rFonts w:cs="Arial"/>
        </w:rPr>
        <w:tab/>
      </w:r>
      <w:r w:rsidRPr="003E3B7A">
        <w:rPr>
          <w:rFonts w:cs="Arial"/>
        </w:rPr>
        <w:t>(</w:t>
      </w:r>
      <w:r w:rsidR="0041573C" w:rsidRPr="003E3B7A">
        <w:rPr>
          <w:rFonts w:cs="Arial"/>
        </w:rPr>
        <w:t>3</w:t>
      </w:r>
      <w:r w:rsidRPr="003E3B7A">
        <w:rPr>
          <w:rFonts w:cs="Arial"/>
        </w:rPr>
        <w:t xml:space="preserve"> marks)</w:t>
      </w:r>
    </w:p>
    <w:p w14:paraId="0D60A3E7" w14:textId="77777777" w:rsidR="00591A46" w:rsidRPr="00591A46" w:rsidRDefault="00591A46" w:rsidP="00591A46">
      <w:pPr>
        <w:jc w:val="both"/>
        <w:rPr>
          <w:rFonts w:cs="Arial"/>
        </w:rPr>
      </w:pPr>
    </w:p>
    <w:p w14:paraId="259B34B6" w14:textId="49B6C822" w:rsidR="002E452C" w:rsidRDefault="002E452C" w:rsidP="002E452C">
      <w:pPr>
        <w:ind w:left="720" w:hanging="720"/>
        <w:rPr>
          <w:rFonts w:cs="Arial"/>
          <w:b/>
          <w:bCs/>
        </w:rPr>
      </w:pPr>
      <w:r>
        <w:rPr>
          <w:rFonts w:cs="Arial"/>
          <w:b/>
          <w:bCs/>
        </w:rPr>
        <w:br w:type="page"/>
      </w:r>
    </w:p>
    <w:p w14:paraId="6EE216B4" w14:textId="583C8A87" w:rsidR="00761F8D" w:rsidRDefault="00761F8D" w:rsidP="00761F8D">
      <w:pPr>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w:t>
      </w:r>
      <w:r w:rsidR="00D3270D">
        <w:rPr>
          <w:rFonts w:cs="Arial"/>
          <w:b/>
          <w:bCs/>
        </w:rPr>
        <w:t>9</w:t>
      </w:r>
      <w:r>
        <w:rPr>
          <w:rFonts w:cs="Arial"/>
          <w:b/>
          <w:bCs/>
        </w:rPr>
        <w:t xml:space="preserve"> marks)</w:t>
      </w:r>
    </w:p>
    <w:p w14:paraId="0D47346B" w14:textId="77777777" w:rsidR="00B80E80" w:rsidRDefault="00B80E80" w:rsidP="00B80E80">
      <w:pPr>
        <w:rPr>
          <w:rFonts w:cs="Arial"/>
          <w:color w:val="000000"/>
          <w:shd w:val="clear" w:color="auto" w:fill="FFFFFF"/>
        </w:rPr>
      </w:pPr>
    </w:p>
    <w:p w14:paraId="6587EE33" w14:textId="1FB0D625" w:rsidR="00224222" w:rsidRPr="00AE4633" w:rsidRDefault="00C07BAE" w:rsidP="006F36D3">
      <w:pPr>
        <w:pStyle w:val="ListParagraph"/>
        <w:numPr>
          <w:ilvl w:val="0"/>
          <w:numId w:val="3"/>
        </w:numPr>
        <w:rPr>
          <w:rFonts w:cs="Arial"/>
          <w:color w:val="000000"/>
          <w:shd w:val="clear" w:color="auto" w:fill="FFFFFF"/>
        </w:rPr>
      </w:pPr>
      <m:oMath>
        <m:r>
          <w:rPr>
            <w:rFonts w:ascii="Cambria Math" w:hAnsi="Cambria Math"/>
          </w:rPr>
          <m:t>F(x)=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r>
                      <w:rPr>
                        <w:rFonts w:ascii="Cambria Math" w:hAnsi="Cambria Math"/>
                      </w:rPr>
                      <m:t>x</m:t>
                    </m:r>
                  </m:e>
                </m:d>
              </m:sup>
            </m:sSup>
          </m:den>
        </m:f>
      </m:oMath>
      <w:r>
        <w:t>,</w:t>
      </w:r>
      <m:oMath>
        <m:r>
          <w:rPr>
            <w:rFonts w:ascii="Cambria Math" w:hAnsi="Cambria Math"/>
          </w:rPr>
          <m:t xml:space="preserve"> f(3) = 0</m:t>
        </m:r>
      </m:oMath>
      <w:r>
        <w:t xml:space="preserve"> and </w:t>
      </w: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 -1</m:t>
        </m:r>
      </m:oMath>
      <w:r>
        <w:t xml:space="preserve">, determine the value for </w:t>
      </w: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m:t>
        </m:r>
      </m:oMath>
      <w:r w:rsidR="00C11728" w:rsidRPr="00C07BAE">
        <w:rPr>
          <w:rFonts w:cs="Arial"/>
          <w:color w:val="000000"/>
          <w:shd w:val="clear" w:color="auto" w:fill="FFFFFF"/>
        </w:rPr>
        <w:tab/>
      </w:r>
      <w:r w:rsidRPr="00C07BAE">
        <w:rPr>
          <w:rFonts w:cs="Arial"/>
          <w:color w:val="000000"/>
          <w:shd w:val="clear" w:color="auto" w:fill="FFFFFF"/>
        </w:rPr>
        <w:t>(3 marks</w:t>
      </w:r>
      <w:r w:rsidR="00AE4633">
        <w:rPr>
          <w:rFonts w:cs="Arial"/>
          <w:color w:val="000000"/>
          <w:shd w:val="clear" w:color="auto" w:fill="FFFFFF"/>
        </w:rPr>
        <w:t>)</w:t>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p>
    <w:p w14:paraId="6F95C404" w14:textId="010EADC8" w:rsidR="00AE4633" w:rsidRDefault="00AE4633" w:rsidP="0056368C">
      <w:pPr>
        <w:pStyle w:val="ListParagraph"/>
        <w:jc w:val="center"/>
        <w:rPr>
          <w:rFonts w:cs="Arial"/>
          <w:color w:val="000000"/>
          <w:shd w:val="clear" w:color="auto" w:fill="FFFFFF"/>
        </w:rPr>
      </w:pPr>
    </w:p>
    <w:p w14:paraId="2B2D9159" w14:textId="0E2DC5F3" w:rsidR="00992635" w:rsidRDefault="00992635" w:rsidP="0056368C">
      <w:pPr>
        <w:pStyle w:val="ListParagraph"/>
        <w:jc w:val="center"/>
        <w:rPr>
          <w:rFonts w:cs="Arial"/>
          <w:color w:val="000000"/>
          <w:shd w:val="clear" w:color="auto" w:fill="FFFFFF"/>
        </w:rPr>
      </w:pPr>
    </w:p>
    <w:p w14:paraId="0D0FA641" w14:textId="2C69B277" w:rsidR="00992635" w:rsidRDefault="00992635" w:rsidP="0056368C">
      <w:pPr>
        <w:pStyle w:val="ListParagraph"/>
        <w:jc w:val="center"/>
        <w:rPr>
          <w:rFonts w:cs="Arial"/>
          <w:color w:val="000000"/>
          <w:shd w:val="clear" w:color="auto" w:fill="FFFFFF"/>
        </w:rPr>
      </w:pPr>
    </w:p>
    <w:p w14:paraId="6DF04CD1" w14:textId="503A1342" w:rsidR="00992635" w:rsidRDefault="00992635" w:rsidP="0056368C">
      <w:pPr>
        <w:pStyle w:val="ListParagraph"/>
        <w:jc w:val="center"/>
        <w:rPr>
          <w:rFonts w:cs="Arial"/>
          <w:color w:val="000000"/>
          <w:shd w:val="clear" w:color="auto" w:fill="FFFFFF"/>
        </w:rPr>
      </w:pPr>
    </w:p>
    <w:p w14:paraId="5F019CF2" w14:textId="5BEEE52D" w:rsidR="00D87A86" w:rsidRDefault="00D87A86" w:rsidP="0056368C">
      <w:pPr>
        <w:pStyle w:val="ListParagraph"/>
        <w:jc w:val="center"/>
        <w:rPr>
          <w:rFonts w:cs="Arial"/>
          <w:color w:val="000000"/>
          <w:shd w:val="clear" w:color="auto" w:fill="FFFFFF"/>
        </w:rPr>
      </w:pPr>
    </w:p>
    <w:p w14:paraId="76DAD373" w14:textId="4808B59B" w:rsidR="00D87A86" w:rsidRDefault="00D87A86" w:rsidP="0056368C">
      <w:pPr>
        <w:pStyle w:val="ListParagraph"/>
        <w:jc w:val="center"/>
        <w:rPr>
          <w:rFonts w:cs="Arial"/>
          <w:color w:val="000000"/>
          <w:shd w:val="clear" w:color="auto" w:fill="FFFFFF"/>
        </w:rPr>
      </w:pPr>
    </w:p>
    <w:p w14:paraId="112BD646" w14:textId="59C80289" w:rsidR="00D87A86" w:rsidRDefault="00D87A86" w:rsidP="0056368C">
      <w:pPr>
        <w:pStyle w:val="ListParagraph"/>
        <w:jc w:val="center"/>
        <w:rPr>
          <w:rFonts w:cs="Arial"/>
          <w:color w:val="000000"/>
          <w:shd w:val="clear" w:color="auto" w:fill="FFFFFF"/>
        </w:rPr>
      </w:pPr>
    </w:p>
    <w:p w14:paraId="69162A11" w14:textId="1258C863" w:rsidR="00D87A86" w:rsidRDefault="00D87A86" w:rsidP="0056368C">
      <w:pPr>
        <w:pStyle w:val="ListParagraph"/>
        <w:jc w:val="center"/>
        <w:rPr>
          <w:rFonts w:cs="Arial"/>
          <w:color w:val="000000"/>
          <w:shd w:val="clear" w:color="auto" w:fill="FFFFFF"/>
        </w:rPr>
      </w:pPr>
    </w:p>
    <w:p w14:paraId="730C3B41" w14:textId="77777777" w:rsidR="00D87A86" w:rsidRDefault="00D87A86" w:rsidP="0056368C">
      <w:pPr>
        <w:pStyle w:val="ListParagraph"/>
        <w:jc w:val="center"/>
        <w:rPr>
          <w:rFonts w:cs="Arial"/>
          <w:color w:val="000000"/>
          <w:shd w:val="clear" w:color="auto" w:fill="FFFFFF"/>
        </w:rPr>
      </w:pPr>
    </w:p>
    <w:p w14:paraId="3CA39EA8" w14:textId="77777777" w:rsidR="00D87A86" w:rsidRDefault="00D87A86" w:rsidP="0056368C">
      <w:pPr>
        <w:pStyle w:val="ListParagraph"/>
        <w:jc w:val="center"/>
        <w:rPr>
          <w:rFonts w:cs="Arial"/>
          <w:color w:val="000000"/>
          <w:shd w:val="clear" w:color="auto" w:fill="FFFFFF"/>
        </w:rPr>
      </w:pPr>
    </w:p>
    <w:p w14:paraId="79C224FE" w14:textId="28121F9B" w:rsidR="00992635" w:rsidRDefault="00992635" w:rsidP="0056368C">
      <w:pPr>
        <w:pStyle w:val="ListParagraph"/>
        <w:jc w:val="center"/>
        <w:rPr>
          <w:rFonts w:cs="Arial"/>
          <w:color w:val="000000"/>
          <w:shd w:val="clear" w:color="auto" w:fill="FFFFFF"/>
        </w:rPr>
      </w:pPr>
    </w:p>
    <w:p w14:paraId="5A53568C" w14:textId="77777777" w:rsidR="00992635" w:rsidRPr="00224222" w:rsidRDefault="00992635" w:rsidP="0056368C">
      <w:pPr>
        <w:pStyle w:val="ListParagraph"/>
        <w:jc w:val="center"/>
        <w:rPr>
          <w:rFonts w:cs="Arial"/>
          <w:color w:val="000000"/>
          <w:shd w:val="clear" w:color="auto" w:fill="FFFFFF"/>
        </w:rPr>
      </w:pPr>
    </w:p>
    <w:p w14:paraId="42E0EECE" w14:textId="790411E3" w:rsidR="00C11728" w:rsidRPr="00C11728" w:rsidRDefault="00C11728" w:rsidP="00C11728">
      <w:pPr>
        <w:jc w:val="both"/>
        <w:rPr>
          <w:rFonts w:cs="Arial"/>
          <w:color w:val="000000"/>
          <w:shd w:val="clear" w:color="auto" w:fill="FFFFFF"/>
        </w:rPr>
      </w:pPr>
    </w:p>
    <w:p w14:paraId="37B95559" w14:textId="74D8B116" w:rsidR="00AE4633" w:rsidRDefault="00B80E80" w:rsidP="006F36D3">
      <w:pPr>
        <w:pStyle w:val="ListParagraph"/>
        <w:numPr>
          <w:ilvl w:val="0"/>
          <w:numId w:val="3"/>
        </w:numPr>
        <w:rPr>
          <w:rFonts w:cs="Arial"/>
          <w:color w:val="000000"/>
          <w:shd w:val="clear" w:color="auto" w:fill="FFFFFF"/>
        </w:rPr>
      </w:pPr>
      <w:r w:rsidRPr="003B0587">
        <w:rPr>
          <w:rFonts w:cs="Arial"/>
          <w:color w:val="000000"/>
          <w:shd w:val="clear" w:color="auto" w:fill="FFFFFF"/>
        </w:rPr>
        <w:t xml:space="preserve">Determine </w:t>
      </w:r>
      <w:r w:rsidR="00302839" w:rsidRPr="003B0587">
        <w:rPr>
          <w:rFonts w:cs="Arial"/>
          <w:color w:val="000000"/>
          <w:shd w:val="clear" w:color="auto" w:fill="FFFFFF"/>
        </w:rPr>
        <w:t xml:space="preserve">the </w:t>
      </w:r>
      <w:r w:rsidR="00933BBD">
        <w:rPr>
          <w:rFonts w:cs="Arial"/>
          <w:color w:val="000000"/>
          <w:shd w:val="clear" w:color="auto" w:fill="FFFFFF"/>
        </w:rPr>
        <w:t>gradient</w:t>
      </w:r>
      <w:r w:rsidR="00302839" w:rsidRPr="003B0587">
        <w:rPr>
          <w:rFonts w:cs="Arial"/>
          <w:color w:val="000000"/>
          <w:shd w:val="clear" w:color="auto" w:fill="FFFFFF"/>
        </w:rPr>
        <w:t xml:space="preserve"> of the line tangent to the graph of  </w:t>
      </w:r>
      <m:oMath>
        <m:r>
          <w:rPr>
            <w:rFonts w:ascii="Cambria Math" w:hAnsi="Cambria Math" w:cs="Arial"/>
            <w:color w:val="000000"/>
            <w:shd w:val="clear" w:color="auto" w:fill="FFFFFF"/>
          </w:rPr>
          <m:t>y=ln(</m:t>
        </m:r>
        <m:rad>
          <m:radPr>
            <m:degHide m:val="1"/>
            <m:ctrlPr>
              <w:rPr>
                <w:rFonts w:ascii="Cambria Math" w:hAnsi="Cambria Math" w:cs="Arial"/>
                <w:i/>
                <w:color w:val="000000"/>
                <w:shd w:val="clear" w:color="auto" w:fill="FFFFFF"/>
              </w:rPr>
            </m:ctrlPr>
          </m:radPr>
          <m:deg/>
          <m:e>
            <m:r>
              <w:rPr>
                <w:rFonts w:ascii="Cambria Math" w:hAnsi="Cambria Math" w:cs="Arial"/>
                <w:color w:val="000000"/>
                <w:shd w:val="clear" w:color="auto" w:fill="FFFFFF"/>
              </w:rPr>
              <m:t>3x+1</m:t>
            </m:r>
          </m:e>
        </m:rad>
        <m:r>
          <w:rPr>
            <w:rFonts w:ascii="Cambria Math" w:hAnsi="Cambria Math" w:cs="Arial"/>
            <w:color w:val="000000"/>
            <w:shd w:val="clear" w:color="auto" w:fill="FFFFFF"/>
          </w:rPr>
          <m:t>)</m:t>
        </m:r>
      </m:oMath>
      <w:r w:rsidR="00302839" w:rsidRPr="003B0587">
        <w:rPr>
          <w:rFonts w:cs="Arial"/>
          <w:color w:val="000000"/>
          <w:shd w:val="clear" w:color="auto" w:fill="FFFFFF"/>
        </w:rPr>
        <w:t xml:space="preserve"> at  </w:t>
      </w:r>
      <m:oMath>
        <m:r>
          <w:rPr>
            <w:rFonts w:ascii="Cambria Math" w:hAnsi="Cambria Math" w:cs="Arial"/>
            <w:color w:val="000000"/>
            <w:shd w:val="clear" w:color="auto" w:fill="FFFFFF"/>
          </w:rPr>
          <m:t>x=1</m:t>
        </m:r>
      </m:oMath>
      <w:r w:rsidR="00302839" w:rsidRPr="003B0587">
        <w:rPr>
          <w:rFonts w:cs="Arial"/>
          <w:color w:val="000000"/>
          <w:shd w:val="clear" w:color="auto" w:fill="FFFFFF"/>
        </w:rPr>
        <w:t>.</w:t>
      </w:r>
      <w:r w:rsidR="00BC5823"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BC5823" w:rsidRPr="003B0587">
        <w:rPr>
          <w:rFonts w:cs="Arial"/>
          <w:color w:val="000000"/>
          <w:shd w:val="clear" w:color="auto" w:fill="FFFFFF"/>
        </w:rPr>
        <w:t>(3 marks</w:t>
      </w:r>
      <w:r w:rsidR="003B0587">
        <w:rPr>
          <w:rFonts w:cs="Arial"/>
          <w:color w:val="000000"/>
          <w:shd w:val="clear" w:color="auto" w:fill="FFFFFF"/>
        </w:rPr>
        <w:t>)</w:t>
      </w:r>
    </w:p>
    <w:p w14:paraId="20075135" w14:textId="77777777" w:rsidR="00AE4633" w:rsidRDefault="00AE4633" w:rsidP="00AE4633">
      <w:pPr>
        <w:pStyle w:val="ListParagraph"/>
        <w:rPr>
          <w:rFonts w:cs="Arial"/>
          <w:color w:val="000000"/>
          <w:shd w:val="clear" w:color="auto" w:fill="FFFFFF"/>
        </w:rPr>
      </w:pPr>
    </w:p>
    <w:p w14:paraId="48905D20" w14:textId="77777777" w:rsidR="00D87A86" w:rsidRDefault="00D87A86" w:rsidP="00AE4633">
      <w:pPr>
        <w:pStyle w:val="ListParagraph"/>
        <w:rPr>
          <w:rFonts w:cs="Arial"/>
          <w:color w:val="000000"/>
          <w:shd w:val="clear" w:color="auto" w:fill="FFFFFF"/>
        </w:rPr>
      </w:pPr>
    </w:p>
    <w:p w14:paraId="02B0DE42" w14:textId="374A1CC8" w:rsidR="00D87A86" w:rsidRDefault="00D87A86" w:rsidP="00AE4633">
      <w:pPr>
        <w:pStyle w:val="ListParagraph"/>
        <w:rPr>
          <w:rFonts w:cs="Arial"/>
          <w:color w:val="000000"/>
          <w:shd w:val="clear" w:color="auto" w:fill="FFFFFF"/>
        </w:rPr>
      </w:pPr>
    </w:p>
    <w:p w14:paraId="313EFB59" w14:textId="583D653D" w:rsidR="00D87A86" w:rsidRDefault="00D87A86" w:rsidP="00AE4633">
      <w:pPr>
        <w:pStyle w:val="ListParagraph"/>
        <w:rPr>
          <w:rFonts w:cs="Arial"/>
          <w:color w:val="000000"/>
          <w:shd w:val="clear" w:color="auto" w:fill="FFFFFF"/>
        </w:rPr>
      </w:pPr>
    </w:p>
    <w:p w14:paraId="4661C22E" w14:textId="2F634391" w:rsidR="00D87A86" w:rsidRDefault="00D87A86" w:rsidP="00AE4633">
      <w:pPr>
        <w:pStyle w:val="ListParagraph"/>
        <w:rPr>
          <w:rFonts w:cs="Arial"/>
          <w:color w:val="000000"/>
          <w:shd w:val="clear" w:color="auto" w:fill="FFFFFF"/>
        </w:rPr>
      </w:pPr>
    </w:p>
    <w:p w14:paraId="0E23D7E3" w14:textId="77777777" w:rsidR="00D87A86" w:rsidRDefault="00D87A86" w:rsidP="00AE4633">
      <w:pPr>
        <w:pStyle w:val="ListParagraph"/>
        <w:rPr>
          <w:rFonts w:cs="Arial"/>
          <w:color w:val="000000"/>
          <w:shd w:val="clear" w:color="auto" w:fill="FFFFFF"/>
        </w:rPr>
      </w:pPr>
    </w:p>
    <w:p w14:paraId="1CCC9BFC" w14:textId="6C0A752F" w:rsidR="00D87A86" w:rsidRDefault="00D87A86" w:rsidP="00AE4633">
      <w:pPr>
        <w:pStyle w:val="ListParagraph"/>
        <w:rPr>
          <w:rFonts w:cs="Arial"/>
          <w:color w:val="000000"/>
          <w:shd w:val="clear" w:color="auto" w:fill="FFFFFF"/>
        </w:rPr>
      </w:pPr>
    </w:p>
    <w:p w14:paraId="683E8A54" w14:textId="424D94E7" w:rsidR="00D87A86" w:rsidRDefault="00D87A86" w:rsidP="00AE4633">
      <w:pPr>
        <w:pStyle w:val="ListParagraph"/>
        <w:rPr>
          <w:rFonts w:cs="Arial"/>
          <w:color w:val="000000"/>
          <w:shd w:val="clear" w:color="auto" w:fill="FFFFFF"/>
        </w:rPr>
      </w:pPr>
    </w:p>
    <w:p w14:paraId="35563A56" w14:textId="77777777" w:rsidR="00D87A86" w:rsidRDefault="00D87A86" w:rsidP="00AE4633">
      <w:pPr>
        <w:pStyle w:val="ListParagraph"/>
        <w:rPr>
          <w:rFonts w:cs="Arial"/>
          <w:color w:val="000000"/>
          <w:shd w:val="clear" w:color="auto" w:fill="FFFFFF"/>
        </w:rPr>
      </w:pPr>
    </w:p>
    <w:p w14:paraId="4CDF064C" w14:textId="77777777" w:rsidR="00D87A86" w:rsidRDefault="00D87A86" w:rsidP="00AE4633">
      <w:pPr>
        <w:pStyle w:val="ListParagraph"/>
        <w:rPr>
          <w:rFonts w:cs="Arial"/>
          <w:color w:val="000000"/>
          <w:shd w:val="clear" w:color="auto" w:fill="FFFFFF"/>
        </w:rPr>
      </w:pPr>
    </w:p>
    <w:p w14:paraId="0741FAF0" w14:textId="77777777" w:rsidR="00D87A86" w:rsidRDefault="00D87A86" w:rsidP="00AE4633">
      <w:pPr>
        <w:pStyle w:val="ListParagraph"/>
        <w:rPr>
          <w:rFonts w:cs="Arial"/>
          <w:color w:val="000000"/>
          <w:shd w:val="clear" w:color="auto" w:fill="FFFFFF"/>
        </w:rPr>
      </w:pPr>
    </w:p>
    <w:p w14:paraId="238C1623" w14:textId="77777777" w:rsidR="00D87A86" w:rsidRDefault="00D87A86" w:rsidP="00AE4633">
      <w:pPr>
        <w:pStyle w:val="ListParagraph"/>
        <w:rPr>
          <w:rFonts w:cs="Arial"/>
          <w:color w:val="000000"/>
          <w:shd w:val="clear" w:color="auto" w:fill="FFFFFF"/>
        </w:rPr>
      </w:pPr>
    </w:p>
    <w:p w14:paraId="779E5ADC" w14:textId="09447D6B" w:rsidR="00224222" w:rsidRPr="00C07BAE" w:rsidRDefault="00B80E80" w:rsidP="00AE4633">
      <w:pPr>
        <w:pStyle w:val="ListParagraph"/>
        <w:rPr>
          <w:rFonts w:cs="Arial"/>
          <w:color w:val="000000"/>
          <w:shd w:val="clear" w:color="auto" w:fill="FFFFFF"/>
        </w:rPr>
      </w:pPr>
      <w:r w:rsidRPr="003B0587">
        <w:rPr>
          <w:rFonts w:cs="Arial"/>
          <w:color w:val="000000"/>
          <w:shd w:val="clear" w:color="auto" w:fill="FFFFFF"/>
        </w:rPr>
        <w:tab/>
      </w:r>
      <w:r w:rsidR="008E4C34" w:rsidRPr="003B0587">
        <w:rPr>
          <w:rFonts w:cs="Arial"/>
          <w:color w:val="000000"/>
          <w:shd w:val="clear" w:color="auto" w:fill="FFFFFF"/>
        </w:rPr>
        <w:tab/>
      </w:r>
      <w:r w:rsidR="008E4C34" w:rsidRPr="003B0587">
        <w:rPr>
          <w:rFonts w:cs="Arial"/>
          <w:color w:val="000000"/>
          <w:shd w:val="clear" w:color="auto" w:fill="FFFFFF"/>
        </w:rPr>
        <w:tab/>
      </w:r>
      <w:r w:rsidR="008E4C34" w:rsidRPr="003B0587">
        <w:rPr>
          <w:rFonts w:cs="Arial"/>
          <w:color w:val="000000"/>
          <w:shd w:val="clear" w:color="auto" w:fill="FFFFFF"/>
        </w:rPr>
        <w:tab/>
      </w:r>
      <w:r w:rsidR="008E4C34" w:rsidRPr="003B0587">
        <w:rPr>
          <w:rFonts w:cs="Arial"/>
          <w:color w:val="000000"/>
          <w:shd w:val="clear" w:color="auto" w:fill="FFFFFF"/>
        </w:rPr>
        <w:tab/>
      </w:r>
    </w:p>
    <w:p w14:paraId="549BD1F6" w14:textId="78D2A82D" w:rsidR="00F83D04" w:rsidRDefault="00F83D04" w:rsidP="00F83D04">
      <w:pPr>
        <w:pStyle w:val="ListParagraph"/>
        <w:ind w:left="643"/>
        <w:jc w:val="both"/>
        <w:rPr>
          <w:rFonts w:cs="Arial"/>
          <w:color w:val="000000"/>
          <w:shd w:val="clear" w:color="auto" w:fill="FFFFFF"/>
        </w:rPr>
      </w:pPr>
    </w:p>
    <w:p w14:paraId="427FC66A" w14:textId="77777777" w:rsidR="00F83D04" w:rsidRDefault="00F83D04" w:rsidP="00F83D04">
      <w:pPr>
        <w:pStyle w:val="ListParagraph"/>
        <w:ind w:left="643"/>
        <w:jc w:val="both"/>
        <w:rPr>
          <w:rFonts w:cs="Arial"/>
          <w:color w:val="000000"/>
          <w:shd w:val="clear" w:color="auto" w:fill="FFFFFF"/>
        </w:rPr>
      </w:pPr>
    </w:p>
    <w:p w14:paraId="6FFD8DA0" w14:textId="13CC0821" w:rsidR="00024E04" w:rsidRPr="00AE4633" w:rsidRDefault="007C117B" w:rsidP="006F36D3">
      <w:pPr>
        <w:pStyle w:val="ListParagraph"/>
        <w:numPr>
          <w:ilvl w:val="0"/>
          <w:numId w:val="3"/>
        </w:numPr>
        <w:rPr>
          <w:rFonts w:cs="Arial"/>
          <w:bCs/>
          <w:szCs w:val="22"/>
        </w:rPr>
      </w:pPr>
      <w:r>
        <w:rPr>
          <w:rFonts w:cs="Arial"/>
          <w:szCs w:val="22"/>
          <w:shd w:val="clear" w:color="auto" w:fill="FFFFFF"/>
        </w:rPr>
        <w:t xml:space="preserve">Given that </w:t>
      </w:r>
      <m:oMath>
        <m:r>
          <w:rPr>
            <w:rFonts w:ascii="Cambria Math" w:hAnsi="Cambria Math" w:cs="Arial"/>
            <w:szCs w:val="22"/>
            <w:shd w:val="clear" w:color="auto" w:fill="FFFFFF"/>
          </w:rPr>
          <m:t>g</m:t>
        </m:r>
        <m:d>
          <m:dPr>
            <m:ctrlPr>
              <w:rPr>
                <w:rFonts w:ascii="Cambria Math" w:hAnsi="Cambria Math" w:cs="Arial"/>
                <w:i/>
                <w:szCs w:val="22"/>
                <w:shd w:val="clear" w:color="auto" w:fill="FFFFFF"/>
              </w:rPr>
            </m:ctrlPr>
          </m:dPr>
          <m:e>
            <m:r>
              <w:rPr>
                <w:rFonts w:ascii="Cambria Math" w:hAnsi="Cambria Math" w:cs="Arial"/>
                <w:szCs w:val="22"/>
                <w:shd w:val="clear" w:color="auto" w:fill="FFFFFF"/>
              </w:rPr>
              <m:t>x</m:t>
            </m:r>
          </m:e>
        </m:d>
        <m:r>
          <w:rPr>
            <w:rFonts w:ascii="Cambria Math" w:hAnsi="Cambria Math" w:cs="Arial"/>
            <w:szCs w:val="22"/>
            <w:shd w:val="clear" w:color="auto" w:fill="FFFFFF"/>
          </w:rPr>
          <m:t>=</m:t>
        </m:r>
        <m:sSup>
          <m:sSupPr>
            <m:ctrlPr>
              <w:rPr>
                <w:rFonts w:ascii="Cambria Math" w:hAnsi="Cambria Math" w:cs="Arial"/>
                <w:i/>
                <w:szCs w:val="22"/>
                <w:shd w:val="clear" w:color="auto" w:fill="FFFFFF"/>
              </w:rPr>
            </m:ctrlPr>
          </m:sSupPr>
          <m:e>
            <m:d>
              <m:dPr>
                <m:ctrlPr>
                  <w:rPr>
                    <w:rFonts w:ascii="Cambria Math" w:hAnsi="Cambria Math" w:cs="Arial"/>
                    <w:i/>
                    <w:szCs w:val="22"/>
                    <w:shd w:val="clear" w:color="auto" w:fill="FFFFFF"/>
                  </w:rPr>
                </m:ctrlPr>
              </m:dPr>
              <m:e>
                <m:r>
                  <w:rPr>
                    <w:rFonts w:ascii="Cambria Math" w:hAnsi="Cambria Math" w:cs="Arial"/>
                    <w:szCs w:val="22"/>
                    <w:shd w:val="clear" w:color="auto" w:fill="FFFFFF"/>
                  </w:rPr>
                  <m:t>f</m:t>
                </m:r>
                <m:d>
                  <m:dPr>
                    <m:ctrlPr>
                      <w:rPr>
                        <w:rFonts w:ascii="Cambria Math" w:hAnsi="Cambria Math" w:cs="Arial"/>
                        <w:i/>
                        <w:szCs w:val="22"/>
                        <w:shd w:val="clear" w:color="auto" w:fill="FFFFFF"/>
                      </w:rPr>
                    </m:ctrlPr>
                  </m:dPr>
                  <m:e>
                    <m:r>
                      <w:rPr>
                        <w:rFonts w:ascii="Cambria Math" w:hAnsi="Cambria Math" w:cs="Arial"/>
                        <w:szCs w:val="22"/>
                        <w:shd w:val="clear" w:color="auto" w:fill="FFFFFF"/>
                      </w:rPr>
                      <m:t>x</m:t>
                    </m:r>
                  </m:e>
                </m:d>
              </m:e>
            </m:d>
          </m:e>
          <m:sup>
            <m:r>
              <w:rPr>
                <w:rFonts w:ascii="Cambria Math" w:hAnsi="Cambria Math" w:cs="Arial"/>
                <w:szCs w:val="22"/>
                <w:shd w:val="clear" w:color="auto" w:fill="FFFFFF"/>
              </w:rPr>
              <m:t>3</m:t>
            </m:r>
          </m:sup>
        </m:sSup>
        <m:r>
          <w:rPr>
            <w:rFonts w:ascii="Cambria Math" w:hAnsi="Cambria Math" w:cs="Arial"/>
            <w:szCs w:val="22"/>
            <w:shd w:val="clear" w:color="auto" w:fill="FFFFFF"/>
          </w:rPr>
          <m:t>, f</m:t>
        </m:r>
        <m:d>
          <m:dPr>
            <m:ctrlPr>
              <w:rPr>
                <w:rFonts w:ascii="Cambria Math" w:hAnsi="Cambria Math" w:cs="Arial"/>
                <w:i/>
                <w:szCs w:val="22"/>
                <w:shd w:val="clear" w:color="auto" w:fill="FFFFFF"/>
              </w:rPr>
            </m:ctrlPr>
          </m:dPr>
          <m:e>
            <m:r>
              <w:rPr>
                <w:rFonts w:ascii="Cambria Math" w:hAnsi="Cambria Math" w:cs="Arial"/>
                <w:szCs w:val="22"/>
                <w:shd w:val="clear" w:color="auto" w:fill="FFFFFF"/>
              </w:rPr>
              <m:t>0</m:t>
            </m:r>
          </m:e>
        </m:d>
        <m:r>
          <w:rPr>
            <w:rFonts w:ascii="Cambria Math" w:hAnsi="Cambria Math" w:cs="Arial"/>
            <w:szCs w:val="22"/>
            <w:shd w:val="clear" w:color="auto" w:fill="FFFFFF"/>
          </w:rPr>
          <m:t>=-</m:t>
        </m:r>
        <m:f>
          <m:fPr>
            <m:ctrlPr>
              <w:rPr>
                <w:rFonts w:ascii="Cambria Math" w:hAnsi="Cambria Math" w:cs="Arial"/>
                <w:i/>
                <w:szCs w:val="22"/>
                <w:shd w:val="clear" w:color="auto" w:fill="FFFFFF"/>
              </w:rPr>
            </m:ctrlPr>
          </m:fPr>
          <m:num>
            <m:r>
              <w:rPr>
                <w:rFonts w:ascii="Cambria Math" w:hAnsi="Cambria Math" w:cs="Arial"/>
                <w:szCs w:val="22"/>
                <w:shd w:val="clear" w:color="auto" w:fill="FFFFFF"/>
              </w:rPr>
              <m:t>1</m:t>
            </m:r>
          </m:num>
          <m:den>
            <m:r>
              <w:rPr>
                <w:rFonts w:ascii="Cambria Math" w:hAnsi="Cambria Math" w:cs="Arial"/>
                <w:szCs w:val="22"/>
                <w:shd w:val="clear" w:color="auto" w:fill="FFFFFF"/>
              </w:rPr>
              <m:t>2</m:t>
            </m:r>
          </m:den>
        </m:f>
        <m:r>
          <w:rPr>
            <w:rFonts w:ascii="Cambria Math" w:hAnsi="Cambria Math" w:cs="Arial"/>
            <w:szCs w:val="22"/>
            <w:shd w:val="clear" w:color="auto" w:fill="FFFFFF"/>
          </w:rPr>
          <m:t xml:space="preserve"> </m:t>
        </m:r>
      </m:oMath>
      <w:r w:rsidRPr="007C117B">
        <w:rPr>
          <w:rFonts w:cs="Arial"/>
          <w:szCs w:val="22"/>
          <w:shd w:val="clear" w:color="auto" w:fill="FFFFFF"/>
        </w:rPr>
        <w:t>and</w:t>
      </w:r>
      <m:oMath>
        <m:r>
          <w:rPr>
            <w:rFonts w:ascii="Cambria Math" w:hAnsi="Cambria Math" w:cs="Arial"/>
            <w:szCs w:val="22"/>
            <w:shd w:val="clear" w:color="auto" w:fill="FFFFFF"/>
          </w:rPr>
          <m:t xml:space="preserve"> </m:t>
        </m:r>
        <m:sSup>
          <m:sSupPr>
            <m:ctrlPr>
              <w:rPr>
                <w:rFonts w:ascii="Cambria Math" w:hAnsi="Cambria Math" w:cs="Arial"/>
                <w:i/>
                <w:szCs w:val="22"/>
                <w:shd w:val="clear" w:color="auto" w:fill="FFFFFF"/>
              </w:rPr>
            </m:ctrlPr>
          </m:sSupPr>
          <m:e>
            <m:r>
              <w:rPr>
                <w:rFonts w:ascii="Cambria Math" w:hAnsi="Cambria Math" w:cs="Arial"/>
                <w:szCs w:val="22"/>
                <w:shd w:val="clear" w:color="auto" w:fill="FFFFFF"/>
              </w:rPr>
              <m:t>f</m:t>
            </m:r>
          </m:e>
          <m:sup>
            <m:r>
              <w:rPr>
                <w:rFonts w:ascii="Cambria Math" w:hAnsi="Cambria Math" w:cs="Arial"/>
                <w:szCs w:val="22"/>
                <w:shd w:val="clear" w:color="auto" w:fill="FFFFFF"/>
              </w:rPr>
              <m:t>'</m:t>
            </m:r>
          </m:sup>
        </m:sSup>
        <m:d>
          <m:dPr>
            <m:ctrlPr>
              <w:rPr>
                <w:rFonts w:ascii="Cambria Math" w:hAnsi="Cambria Math" w:cs="Arial"/>
                <w:i/>
                <w:szCs w:val="22"/>
                <w:shd w:val="clear" w:color="auto" w:fill="FFFFFF"/>
              </w:rPr>
            </m:ctrlPr>
          </m:dPr>
          <m:e>
            <m:r>
              <w:rPr>
                <w:rFonts w:ascii="Cambria Math" w:hAnsi="Cambria Math" w:cs="Arial"/>
                <w:szCs w:val="22"/>
                <w:shd w:val="clear" w:color="auto" w:fill="FFFFFF"/>
              </w:rPr>
              <m:t>0</m:t>
            </m:r>
          </m:e>
        </m:d>
        <m:r>
          <w:rPr>
            <w:rFonts w:ascii="Cambria Math" w:hAnsi="Cambria Math" w:cs="Arial"/>
            <w:szCs w:val="22"/>
            <w:shd w:val="clear" w:color="auto" w:fill="FFFFFF"/>
          </w:rPr>
          <m:t>=</m:t>
        </m:r>
        <m:f>
          <m:fPr>
            <m:ctrlPr>
              <w:rPr>
                <w:rFonts w:ascii="Cambria Math" w:hAnsi="Cambria Math" w:cs="Arial"/>
                <w:i/>
                <w:szCs w:val="22"/>
                <w:shd w:val="clear" w:color="auto" w:fill="FFFFFF"/>
              </w:rPr>
            </m:ctrlPr>
          </m:fPr>
          <m:num>
            <m:r>
              <w:rPr>
                <w:rFonts w:ascii="Cambria Math" w:hAnsi="Cambria Math" w:cs="Arial"/>
                <w:szCs w:val="22"/>
                <w:shd w:val="clear" w:color="auto" w:fill="FFFFFF"/>
              </w:rPr>
              <m:t>8</m:t>
            </m:r>
          </m:num>
          <m:den>
            <m:r>
              <w:rPr>
                <w:rFonts w:ascii="Cambria Math" w:hAnsi="Cambria Math" w:cs="Arial"/>
                <w:szCs w:val="22"/>
                <w:shd w:val="clear" w:color="auto" w:fill="FFFFFF"/>
              </w:rPr>
              <m:t>3</m:t>
            </m:r>
          </m:den>
        </m:f>
      </m:oMath>
      <w:r>
        <w:rPr>
          <w:rFonts w:cs="Arial"/>
          <w:szCs w:val="22"/>
          <w:shd w:val="clear" w:color="auto" w:fill="FFFFFF"/>
        </w:rPr>
        <w:t xml:space="preserve">, </w:t>
      </w:r>
      <w:r w:rsidRPr="007C117B">
        <w:rPr>
          <w:rFonts w:cs="Arial"/>
          <w:szCs w:val="22"/>
          <w:shd w:val="clear" w:color="auto" w:fill="FFFFFF"/>
        </w:rPr>
        <w:t>determine an equation of the line tangent to the graph of </w:t>
      </w:r>
      <m:oMath>
        <m:r>
          <w:rPr>
            <w:rFonts w:ascii="Cambria Math" w:hAnsi="Cambria Math" w:cs="Arial"/>
            <w:szCs w:val="22"/>
            <w:shd w:val="clear" w:color="auto" w:fill="FFFFFF"/>
          </w:rPr>
          <m:t>g(x)</m:t>
        </m:r>
      </m:oMath>
      <w:r w:rsidRPr="007C117B">
        <w:rPr>
          <w:rFonts w:cs="Arial"/>
          <w:szCs w:val="22"/>
          <w:shd w:val="clear" w:color="auto" w:fill="FFFFFF"/>
        </w:rPr>
        <w:t> at </w:t>
      </w:r>
      <m:oMath>
        <m:r>
          <w:rPr>
            <w:rFonts w:ascii="Cambria Math" w:hAnsi="Cambria Math" w:cs="Arial"/>
            <w:szCs w:val="22"/>
            <w:shd w:val="clear" w:color="auto" w:fill="FFFFFF"/>
          </w:rPr>
          <m:t>x=0</m:t>
        </m:r>
      </m:oMath>
      <w:r>
        <w:rPr>
          <w:rFonts w:cs="Arial"/>
          <w:szCs w:val="22"/>
          <w:shd w:val="clear" w:color="auto" w:fill="FFFFFF"/>
        </w:rPr>
        <w:t>.</w:t>
      </w:r>
      <w:r w:rsidR="0014671B">
        <w:rPr>
          <w:rFonts w:cs="Arial"/>
          <w:szCs w:val="22"/>
          <w:shd w:val="clear" w:color="auto" w:fill="FFFFFF"/>
        </w:rPr>
        <w:tab/>
      </w:r>
      <w:r w:rsidR="0014671B">
        <w:rPr>
          <w:rFonts w:cs="Arial"/>
          <w:szCs w:val="22"/>
          <w:shd w:val="clear" w:color="auto" w:fill="FFFFFF"/>
        </w:rPr>
        <w:tab/>
      </w:r>
      <w:r w:rsidR="0014671B">
        <w:rPr>
          <w:rFonts w:cs="Arial"/>
          <w:szCs w:val="22"/>
          <w:shd w:val="clear" w:color="auto" w:fill="FFFFFF"/>
        </w:rPr>
        <w:tab/>
      </w:r>
      <w:r w:rsidR="0014671B">
        <w:rPr>
          <w:rFonts w:cs="Arial"/>
          <w:szCs w:val="22"/>
          <w:shd w:val="clear" w:color="auto" w:fill="FFFFFF"/>
        </w:rPr>
        <w:tab/>
      </w:r>
      <w:r w:rsidR="0014671B">
        <w:rPr>
          <w:rFonts w:cs="Arial"/>
          <w:szCs w:val="22"/>
          <w:shd w:val="clear" w:color="auto" w:fill="FFFFFF"/>
        </w:rPr>
        <w:tab/>
        <w:t>(3 marks)</w:t>
      </w:r>
    </w:p>
    <w:p w14:paraId="4258B855" w14:textId="77777777" w:rsidR="00AE4633" w:rsidRPr="007C117B" w:rsidRDefault="00AE4633" w:rsidP="00AE4633">
      <w:pPr>
        <w:pStyle w:val="ListParagraph"/>
        <w:rPr>
          <w:rFonts w:cs="Arial"/>
          <w:bCs/>
          <w:szCs w:val="22"/>
        </w:rPr>
      </w:pPr>
    </w:p>
    <w:p w14:paraId="7F01B3CA" w14:textId="1C34056C" w:rsidR="00AE4633" w:rsidRDefault="00AE4633" w:rsidP="00AE4633">
      <w:pPr>
        <w:rPr>
          <w:rFonts w:cs="Arial"/>
          <w:color w:val="000000"/>
          <w:shd w:val="clear" w:color="auto" w:fill="FFFFFF"/>
        </w:rPr>
      </w:pPr>
    </w:p>
    <w:p w14:paraId="6449F6CC" w14:textId="12C0CBB1" w:rsidR="00B83226" w:rsidRPr="00827EF2" w:rsidRDefault="00AE4633" w:rsidP="00AE4633">
      <w:pPr>
        <w:ind w:left="720" w:hanging="720"/>
        <w:rPr>
          <w:rFonts w:cs="Arial"/>
          <w:color w:val="000000"/>
          <w:shd w:val="clear" w:color="auto" w:fill="FFFFFF"/>
        </w:rPr>
      </w:pPr>
      <w:r>
        <w:rPr>
          <w:rFonts w:cs="Arial"/>
          <w:color w:val="000000"/>
          <w:shd w:val="clear" w:color="auto" w:fill="FFFFFF"/>
        </w:rPr>
        <w:br w:type="page"/>
      </w:r>
    </w:p>
    <w:p w14:paraId="3C045C07" w14:textId="01E936A2" w:rsidR="00CD0043" w:rsidRPr="00705AAD" w:rsidRDefault="00761F8D" w:rsidP="00705AAD">
      <w:pPr>
        <w:rPr>
          <w:rFonts w:cs="Arial"/>
          <w:b/>
          <w:bCs/>
        </w:rPr>
      </w:pPr>
      <w:r w:rsidRPr="00271C7E">
        <w:rPr>
          <w:rFonts w:cs="Arial"/>
          <w:b/>
          <w:bCs/>
        </w:rPr>
        <w:lastRenderedPageBreak/>
        <w:t xml:space="preserve">Question </w:t>
      </w:r>
      <w:r>
        <w:rPr>
          <w:rFonts w:cs="Arial"/>
          <w:b/>
          <w:bCs/>
        </w:rPr>
        <w:t>3</w:t>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t>(7 marks)</w:t>
      </w:r>
    </w:p>
    <w:p w14:paraId="15128DD9" w14:textId="77777777" w:rsidR="00041A74" w:rsidRPr="00CD0043" w:rsidRDefault="00041A74" w:rsidP="00041A74">
      <w:pPr>
        <w:rPr>
          <w:rFonts w:cs="Arial"/>
        </w:rPr>
      </w:pPr>
    </w:p>
    <w:p w14:paraId="3A7F6FCA" w14:textId="17414838" w:rsidR="000E4D29" w:rsidRPr="00DE5BE7" w:rsidRDefault="009C06DA" w:rsidP="009C06DA">
      <w:pPr>
        <w:rPr>
          <w:rFonts w:cs="Arial"/>
        </w:rPr>
      </w:pPr>
      <w:r w:rsidRPr="009C06DA">
        <w:rPr>
          <w:rFonts w:cs="Arial"/>
        </w:rPr>
        <w:t>A projectile is launched upward from ground level with an initial</w:t>
      </w:r>
      <w:r>
        <w:rPr>
          <w:rFonts w:cs="Arial"/>
        </w:rPr>
        <w:t xml:space="preserve"> </w:t>
      </w:r>
      <w:r w:rsidRPr="009C06DA">
        <w:rPr>
          <w:rFonts w:cs="Arial"/>
        </w:rPr>
        <w:t xml:space="preserve">velocity of </w:t>
      </w:r>
      <m:oMath>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 xml:space="preserve">=100m/s </m:t>
        </m:r>
      </m:oMath>
      <w:r>
        <w:rPr>
          <w:rFonts w:cs="Arial"/>
        </w:rPr>
        <w:t xml:space="preserve">and acceleration </w:t>
      </w:r>
      <m:oMath>
        <m:r>
          <w:rPr>
            <w:rFonts w:ascii="Cambria Math" w:hAnsi="Cambria Math" w:cs="Arial"/>
          </w:rPr>
          <m:t>a=-20m/</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m:t>
        </m:r>
      </m:oMath>
    </w:p>
    <w:p w14:paraId="5482B0D1" w14:textId="77777777" w:rsidR="009C06DA" w:rsidRDefault="009C06DA" w:rsidP="00CD0043">
      <w:pPr>
        <w:rPr>
          <w:b/>
          <w:szCs w:val="22"/>
        </w:rPr>
      </w:pPr>
    </w:p>
    <w:p w14:paraId="06D9F357" w14:textId="4F51DF9D" w:rsidR="009C06DA" w:rsidRDefault="009C06DA" w:rsidP="006F36D3">
      <w:pPr>
        <w:pStyle w:val="ListParagraph"/>
        <w:numPr>
          <w:ilvl w:val="0"/>
          <w:numId w:val="7"/>
        </w:numPr>
        <w:jc w:val="both"/>
        <w:rPr>
          <w:szCs w:val="22"/>
        </w:rPr>
      </w:pPr>
      <w:r w:rsidRPr="009C06DA">
        <w:rPr>
          <w:szCs w:val="22"/>
        </w:rPr>
        <w:t xml:space="preserve">Determine the velocity at </w:t>
      </w:r>
      <m:oMath>
        <m:r>
          <w:rPr>
            <w:rFonts w:ascii="Cambria Math" w:hAnsi="Cambria Math"/>
            <w:szCs w:val="22"/>
          </w:rPr>
          <m:t xml:space="preserve">t=4s </m:t>
        </m:r>
      </m:oMath>
      <w:r w:rsidRPr="009C06DA">
        <w:rPr>
          <w:szCs w:val="22"/>
        </w:rPr>
        <w:t xml:space="preserve">and </w:t>
      </w:r>
      <m:oMath>
        <m:r>
          <w:rPr>
            <w:rFonts w:ascii="Cambria Math" w:hAnsi="Cambria Math"/>
            <w:szCs w:val="22"/>
          </w:rPr>
          <m:t xml:space="preserve">t=6s. </m:t>
        </m:r>
      </m:oMath>
      <w:r>
        <w:rPr>
          <w:szCs w:val="22"/>
        </w:rPr>
        <w:tab/>
      </w:r>
      <w:r>
        <w:rPr>
          <w:szCs w:val="22"/>
        </w:rPr>
        <w:tab/>
      </w:r>
      <w:r>
        <w:rPr>
          <w:szCs w:val="22"/>
        </w:rPr>
        <w:tab/>
      </w:r>
      <w:r w:rsidR="00A00EA9">
        <w:rPr>
          <w:szCs w:val="22"/>
        </w:rPr>
        <w:tab/>
      </w:r>
      <w:r>
        <w:rPr>
          <w:szCs w:val="22"/>
        </w:rPr>
        <w:t>(2 marks)</w:t>
      </w:r>
    </w:p>
    <w:p w14:paraId="5D35E498" w14:textId="778F8457" w:rsidR="009C06DA" w:rsidRDefault="009C06DA" w:rsidP="009C06DA">
      <w:pPr>
        <w:pStyle w:val="ListParagraph"/>
        <w:ind w:left="1110"/>
        <w:rPr>
          <w:szCs w:val="22"/>
        </w:rPr>
      </w:pPr>
    </w:p>
    <w:p w14:paraId="7E6A4935" w14:textId="463BCCB5" w:rsidR="009C06DA" w:rsidRDefault="009C06DA" w:rsidP="009C06DA">
      <w:pPr>
        <w:rPr>
          <w:szCs w:val="22"/>
        </w:rPr>
      </w:pPr>
    </w:p>
    <w:p w14:paraId="7F29040E" w14:textId="638D9827" w:rsidR="004A7233" w:rsidRDefault="004A7233" w:rsidP="009C06DA">
      <w:pPr>
        <w:rPr>
          <w:szCs w:val="22"/>
        </w:rPr>
      </w:pPr>
    </w:p>
    <w:p w14:paraId="4A12EECD" w14:textId="5360181F" w:rsidR="004A7233" w:rsidRDefault="004A7233" w:rsidP="009C06DA">
      <w:pPr>
        <w:rPr>
          <w:szCs w:val="22"/>
        </w:rPr>
      </w:pPr>
    </w:p>
    <w:p w14:paraId="288A3B73" w14:textId="5A176A9D" w:rsidR="004A7233" w:rsidRDefault="004A7233" w:rsidP="009C06DA">
      <w:pPr>
        <w:rPr>
          <w:szCs w:val="22"/>
        </w:rPr>
      </w:pPr>
    </w:p>
    <w:p w14:paraId="4F61FFF2" w14:textId="77777777" w:rsidR="004A7233" w:rsidRPr="009C06DA" w:rsidRDefault="004A7233" w:rsidP="009C06DA">
      <w:pPr>
        <w:rPr>
          <w:szCs w:val="22"/>
        </w:rPr>
      </w:pPr>
    </w:p>
    <w:p w14:paraId="3D9EBAD6" w14:textId="0D7289CC" w:rsidR="009C06DA" w:rsidRDefault="009C06DA" w:rsidP="009C06DA">
      <w:pPr>
        <w:pStyle w:val="ListParagraph"/>
        <w:ind w:left="1110"/>
        <w:rPr>
          <w:szCs w:val="22"/>
        </w:rPr>
      </w:pPr>
    </w:p>
    <w:p w14:paraId="7E1D19B8" w14:textId="2D6A4BBE" w:rsidR="009C06DA" w:rsidRDefault="009C06DA" w:rsidP="00A00EA9">
      <w:pPr>
        <w:tabs>
          <w:tab w:val="left" w:pos="7590"/>
        </w:tabs>
        <w:rPr>
          <w:szCs w:val="22"/>
        </w:rPr>
      </w:pPr>
    </w:p>
    <w:p w14:paraId="61E883B3" w14:textId="30115567" w:rsidR="004A7233" w:rsidRDefault="004A7233" w:rsidP="00A00EA9">
      <w:pPr>
        <w:tabs>
          <w:tab w:val="left" w:pos="7590"/>
        </w:tabs>
        <w:rPr>
          <w:szCs w:val="22"/>
        </w:rPr>
      </w:pPr>
    </w:p>
    <w:p w14:paraId="24060F0F" w14:textId="77777777" w:rsidR="004A7233" w:rsidRPr="00A00EA9" w:rsidRDefault="004A7233" w:rsidP="00A00EA9">
      <w:pPr>
        <w:tabs>
          <w:tab w:val="left" w:pos="7590"/>
        </w:tabs>
        <w:rPr>
          <w:szCs w:val="22"/>
        </w:rPr>
      </w:pPr>
    </w:p>
    <w:p w14:paraId="11890AB6" w14:textId="77777777" w:rsidR="00A00EA9" w:rsidRDefault="009C06DA" w:rsidP="006F36D3">
      <w:pPr>
        <w:pStyle w:val="ListParagraph"/>
        <w:numPr>
          <w:ilvl w:val="0"/>
          <w:numId w:val="7"/>
        </w:numPr>
        <w:jc w:val="both"/>
        <w:rPr>
          <w:szCs w:val="22"/>
        </w:rPr>
      </w:pPr>
      <w:r>
        <w:rPr>
          <w:szCs w:val="22"/>
        </w:rPr>
        <w:t>Determine the maximum height</w:t>
      </w:r>
      <w:r w:rsidRPr="009C06DA">
        <w:rPr>
          <w:szCs w:val="22"/>
        </w:rPr>
        <w:t xml:space="preserve"> the projectile </w:t>
      </w:r>
      <w:r>
        <w:rPr>
          <w:szCs w:val="22"/>
        </w:rPr>
        <w:t xml:space="preserve">will </w:t>
      </w:r>
      <w:r w:rsidRPr="009C06DA">
        <w:rPr>
          <w:szCs w:val="22"/>
        </w:rPr>
        <w:t>rise</w:t>
      </w:r>
      <w:r>
        <w:rPr>
          <w:szCs w:val="22"/>
        </w:rPr>
        <w:t xml:space="preserve"> and the time when that occurs.</w:t>
      </w:r>
    </w:p>
    <w:p w14:paraId="68A0C7C1" w14:textId="4B803BF5" w:rsidR="009C06DA" w:rsidRPr="00A00EA9" w:rsidRDefault="009C06DA" w:rsidP="00A00EA9">
      <w:pPr>
        <w:ind w:left="7200" w:firstLine="720"/>
        <w:rPr>
          <w:szCs w:val="22"/>
        </w:rPr>
      </w:pPr>
      <w:r w:rsidRPr="00A00EA9">
        <w:rPr>
          <w:szCs w:val="22"/>
        </w:rPr>
        <w:t>(3 marks)</w:t>
      </w:r>
      <w:r w:rsidRPr="00A00EA9">
        <w:rPr>
          <w:szCs w:val="22"/>
        </w:rPr>
        <w:tab/>
      </w:r>
    </w:p>
    <w:p w14:paraId="018EF21D" w14:textId="77777777" w:rsidR="009C06DA" w:rsidRPr="009C06DA" w:rsidRDefault="009C06DA" w:rsidP="009C06DA">
      <w:pPr>
        <w:rPr>
          <w:szCs w:val="22"/>
        </w:rPr>
      </w:pPr>
    </w:p>
    <w:p w14:paraId="095A610B" w14:textId="77777777" w:rsidR="000519A8" w:rsidRDefault="000519A8" w:rsidP="000519A8">
      <w:pPr>
        <w:rPr>
          <w:szCs w:val="22"/>
        </w:rPr>
      </w:pPr>
    </w:p>
    <w:p w14:paraId="00AB76CE" w14:textId="77777777" w:rsidR="000519A8" w:rsidRDefault="000519A8" w:rsidP="000519A8">
      <w:pPr>
        <w:rPr>
          <w:szCs w:val="22"/>
        </w:rPr>
      </w:pPr>
    </w:p>
    <w:p w14:paraId="19FFEB99" w14:textId="177C8699" w:rsidR="000519A8" w:rsidRDefault="000519A8" w:rsidP="000519A8">
      <w:pPr>
        <w:rPr>
          <w:szCs w:val="22"/>
        </w:rPr>
      </w:pPr>
    </w:p>
    <w:p w14:paraId="1F444E63" w14:textId="77777777" w:rsidR="004A7233" w:rsidRDefault="004A7233" w:rsidP="000519A8">
      <w:pPr>
        <w:rPr>
          <w:szCs w:val="22"/>
        </w:rPr>
      </w:pPr>
    </w:p>
    <w:p w14:paraId="72911762" w14:textId="77777777" w:rsidR="000519A8" w:rsidRDefault="000519A8" w:rsidP="000519A8">
      <w:pPr>
        <w:rPr>
          <w:szCs w:val="22"/>
        </w:rPr>
      </w:pPr>
    </w:p>
    <w:p w14:paraId="48DE4C3E" w14:textId="77777777" w:rsidR="000519A8" w:rsidRDefault="000519A8" w:rsidP="000519A8">
      <w:pPr>
        <w:rPr>
          <w:szCs w:val="22"/>
        </w:rPr>
      </w:pPr>
    </w:p>
    <w:p w14:paraId="463D0946" w14:textId="77777777" w:rsidR="000519A8" w:rsidRDefault="000519A8" w:rsidP="000519A8">
      <w:pPr>
        <w:rPr>
          <w:szCs w:val="22"/>
        </w:rPr>
      </w:pPr>
    </w:p>
    <w:p w14:paraId="557A3B55" w14:textId="77777777" w:rsidR="000519A8" w:rsidRDefault="000519A8" w:rsidP="000519A8">
      <w:pPr>
        <w:rPr>
          <w:szCs w:val="22"/>
        </w:rPr>
      </w:pPr>
    </w:p>
    <w:p w14:paraId="21EE369C" w14:textId="77777777" w:rsidR="000519A8" w:rsidRDefault="000519A8" w:rsidP="000519A8">
      <w:pPr>
        <w:rPr>
          <w:szCs w:val="22"/>
        </w:rPr>
      </w:pPr>
    </w:p>
    <w:p w14:paraId="1FDAF8A8" w14:textId="77777777" w:rsidR="000519A8" w:rsidRDefault="000519A8" w:rsidP="000519A8">
      <w:pPr>
        <w:rPr>
          <w:szCs w:val="22"/>
        </w:rPr>
      </w:pPr>
    </w:p>
    <w:p w14:paraId="4F23D6FD" w14:textId="77777777" w:rsidR="000519A8" w:rsidRDefault="000519A8" w:rsidP="000519A8">
      <w:pPr>
        <w:rPr>
          <w:szCs w:val="22"/>
        </w:rPr>
      </w:pPr>
    </w:p>
    <w:p w14:paraId="46D5DE1F" w14:textId="77777777" w:rsidR="000519A8" w:rsidRDefault="000519A8" w:rsidP="000519A8">
      <w:pPr>
        <w:rPr>
          <w:szCs w:val="22"/>
        </w:rPr>
      </w:pPr>
    </w:p>
    <w:p w14:paraId="2E594525" w14:textId="77777777" w:rsidR="000519A8" w:rsidRDefault="000519A8" w:rsidP="000519A8">
      <w:pPr>
        <w:rPr>
          <w:szCs w:val="22"/>
        </w:rPr>
      </w:pPr>
    </w:p>
    <w:p w14:paraId="700679C5" w14:textId="77777777" w:rsidR="000519A8" w:rsidRDefault="000519A8" w:rsidP="000519A8">
      <w:pPr>
        <w:rPr>
          <w:szCs w:val="22"/>
        </w:rPr>
      </w:pPr>
    </w:p>
    <w:p w14:paraId="4A046913" w14:textId="77777777" w:rsidR="000519A8" w:rsidRDefault="000519A8" w:rsidP="000519A8">
      <w:pPr>
        <w:rPr>
          <w:szCs w:val="22"/>
        </w:rPr>
      </w:pPr>
    </w:p>
    <w:p w14:paraId="785E9B8C" w14:textId="77777777" w:rsidR="000519A8" w:rsidRDefault="000519A8" w:rsidP="000519A8">
      <w:pPr>
        <w:rPr>
          <w:szCs w:val="22"/>
        </w:rPr>
      </w:pPr>
    </w:p>
    <w:p w14:paraId="10CC57EE" w14:textId="5F3E805E" w:rsidR="000519A8" w:rsidRDefault="000519A8" w:rsidP="006F36D3">
      <w:pPr>
        <w:pStyle w:val="ListParagraph"/>
        <w:numPr>
          <w:ilvl w:val="0"/>
          <w:numId w:val="7"/>
        </w:numPr>
        <w:rPr>
          <w:szCs w:val="22"/>
        </w:rPr>
      </w:pPr>
      <w:r w:rsidRPr="000519A8">
        <w:rPr>
          <w:szCs w:val="22"/>
        </w:rPr>
        <w:t xml:space="preserve">Determine the </w:t>
      </w:r>
      <w:r w:rsidRPr="00680A27">
        <w:rPr>
          <w:b/>
          <w:bCs/>
          <w:szCs w:val="22"/>
        </w:rPr>
        <w:t>speed</w:t>
      </w:r>
      <w:r w:rsidRPr="000519A8">
        <w:rPr>
          <w:szCs w:val="22"/>
        </w:rPr>
        <w:t xml:space="preserve"> of the projectile when it hits the groun</w:t>
      </w:r>
      <w:r>
        <w:rPr>
          <w:szCs w:val="22"/>
        </w:rPr>
        <w:t xml:space="preserve">d. </w:t>
      </w:r>
      <w:r>
        <w:rPr>
          <w:szCs w:val="22"/>
        </w:rPr>
        <w:tab/>
      </w:r>
      <w:r>
        <w:rPr>
          <w:szCs w:val="22"/>
        </w:rPr>
        <w:tab/>
        <w:t>(2 marks)</w:t>
      </w:r>
    </w:p>
    <w:p w14:paraId="1C0FFFA9" w14:textId="77777777" w:rsidR="000519A8" w:rsidRPr="000519A8" w:rsidRDefault="000519A8" w:rsidP="000519A8">
      <w:pPr>
        <w:pStyle w:val="ListParagraph"/>
        <w:ind w:left="1110"/>
        <w:rPr>
          <w:szCs w:val="22"/>
        </w:rPr>
      </w:pPr>
    </w:p>
    <w:p w14:paraId="3069ED2D" w14:textId="3DA67A95" w:rsidR="00656029" w:rsidRDefault="00D02F8F" w:rsidP="000519A8">
      <w:pPr>
        <w:pStyle w:val="ListParagraph"/>
        <w:ind w:left="1110"/>
        <w:rPr>
          <w:szCs w:val="22"/>
        </w:rPr>
      </w:pPr>
      <w:r w:rsidRPr="000519A8">
        <w:rPr>
          <w:szCs w:val="22"/>
        </w:rPr>
        <w:br w:type="page"/>
      </w:r>
    </w:p>
    <w:p w14:paraId="4A977B5C" w14:textId="07575C9E" w:rsidR="00656029" w:rsidRPr="00656029" w:rsidRDefault="00656029" w:rsidP="00656029">
      <w:pPr>
        <w:rPr>
          <w:b/>
          <w:bCs/>
          <w:szCs w:val="22"/>
        </w:rPr>
      </w:pPr>
      <w:r w:rsidRPr="00656029">
        <w:rPr>
          <w:b/>
          <w:bCs/>
          <w:szCs w:val="22"/>
        </w:rPr>
        <w:lastRenderedPageBreak/>
        <w:t>Question</w:t>
      </w:r>
      <w:r w:rsidR="003E1F7B">
        <w:rPr>
          <w:b/>
          <w:bCs/>
          <w:szCs w:val="22"/>
        </w:rPr>
        <w:t xml:space="preserve"> </w:t>
      </w:r>
      <w:r w:rsidR="00A4079C">
        <w:rPr>
          <w:b/>
          <w:bCs/>
          <w:szCs w:val="22"/>
        </w:rPr>
        <w:t>4</w:t>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t>(8 marks)</w:t>
      </w:r>
    </w:p>
    <w:p w14:paraId="0421872A" w14:textId="154B1979" w:rsidR="00656029" w:rsidRDefault="00656029" w:rsidP="00656029">
      <w:pPr>
        <w:rPr>
          <w:szCs w:val="22"/>
        </w:rPr>
      </w:pPr>
    </w:p>
    <w:p w14:paraId="7D1CE7CF" w14:textId="228DEB1F" w:rsidR="00656029" w:rsidRDefault="00656029" w:rsidP="00656029">
      <w:pPr>
        <w:rPr>
          <w:szCs w:val="22"/>
        </w:rPr>
      </w:pPr>
      <w:r>
        <w:rPr>
          <w:szCs w:val="22"/>
        </w:rPr>
        <w:t xml:space="preserve">The discrete random variable </w:t>
      </w:r>
      <m:oMath>
        <m:r>
          <w:rPr>
            <w:rFonts w:ascii="Cambria Math" w:hAnsi="Cambria Math"/>
            <w:szCs w:val="22"/>
          </w:rPr>
          <m:t>X</m:t>
        </m:r>
      </m:oMath>
      <w:r>
        <w:rPr>
          <w:szCs w:val="22"/>
        </w:rPr>
        <w:t xml:space="preserve"> has </w:t>
      </w:r>
      <w:r w:rsidR="00933BBD">
        <w:rPr>
          <w:szCs w:val="22"/>
        </w:rPr>
        <w:t xml:space="preserve">a </w:t>
      </w:r>
      <w:r>
        <w:rPr>
          <w:szCs w:val="22"/>
        </w:rPr>
        <w:t>probability distribution as follows.</w:t>
      </w:r>
    </w:p>
    <w:p w14:paraId="248350E2" w14:textId="5CC2A8FE" w:rsidR="00656029" w:rsidRDefault="00656029" w:rsidP="00656029">
      <w:pPr>
        <w:rPr>
          <w:szCs w:val="22"/>
        </w:rPr>
      </w:pPr>
    </w:p>
    <w:tbl>
      <w:tblPr>
        <w:tblStyle w:val="TableGrid"/>
        <w:tblW w:w="0" w:type="auto"/>
        <w:tblLook w:val="04A0" w:firstRow="1" w:lastRow="0" w:firstColumn="1" w:lastColumn="0" w:noHBand="0" w:noVBand="1"/>
      </w:tblPr>
      <w:tblGrid>
        <w:gridCol w:w="1741"/>
        <w:gridCol w:w="1741"/>
        <w:gridCol w:w="1741"/>
        <w:gridCol w:w="1741"/>
        <w:gridCol w:w="1741"/>
      </w:tblGrid>
      <w:tr w:rsidR="00656029" w:rsidRPr="00656029" w14:paraId="31168534" w14:textId="77777777" w:rsidTr="00656029">
        <w:trPr>
          <w:trHeight w:val="414"/>
        </w:trPr>
        <w:tc>
          <w:tcPr>
            <w:tcW w:w="1741" w:type="dxa"/>
          </w:tcPr>
          <w:p w14:paraId="223F0C77" w14:textId="7D10345F" w:rsidR="00656029" w:rsidRPr="00656029" w:rsidRDefault="00656029" w:rsidP="00656029">
            <w:pPr>
              <w:rPr>
                <w:rFonts w:ascii="Cambria Math" w:hAnsi="Cambria Math"/>
                <w:szCs w:val="22"/>
                <w:oMath/>
              </w:rPr>
            </w:pPr>
            <m:oMathPara>
              <m:oMath>
                <m:r>
                  <w:rPr>
                    <w:rFonts w:ascii="Cambria Math" w:hAnsi="Cambria Math"/>
                    <w:szCs w:val="22"/>
                  </w:rPr>
                  <m:t>X</m:t>
                </m:r>
              </m:oMath>
            </m:oMathPara>
          </w:p>
        </w:tc>
        <w:tc>
          <w:tcPr>
            <w:tcW w:w="1741" w:type="dxa"/>
          </w:tcPr>
          <w:p w14:paraId="67CDF929" w14:textId="710545DD" w:rsidR="00656029" w:rsidRPr="00656029" w:rsidRDefault="00656029" w:rsidP="00656029">
            <w:pPr>
              <w:rPr>
                <w:rFonts w:ascii="Cambria Math" w:hAnsi="Cambria Math"/>
                <w:szCs w:val="22"/>
                <w:oMath/>
              </w:rPr>
            </w:pPr>
            <m:oMathPara>
              <m:oMath>
                <m:r>
                  <w:rPr>
                    <w:rFonts w:ascii="Cambria Math" w:hAnsi="Cambria Math"/>
                    <w:szCs w:val="22"/>
                  </w:rPr>
                  <m:t>1</m:t>
                </m:r>
              </m:oMath>
            </m:oMathPara>
          </w:p>
        </w:tc>
        <w:tc>
          <w:tcPr>
            <w:tcW w:w="1741" w:type="dxa"/>
          </w:tcPr>
          <w:p w14:paraId="63DC821E" w14:textId="6EA528F3" w:rsidR="00656029" w:rsidRPr="00656029" w:rsidRDefault="00656029" w:rsidP="00656029">
            <w:pPr>
              <w:rPr>
                <w:rFonts w:ascii="Cambria Math" w:hAnsi="Cambria Math"/>
                <w:szCs w:val="22"/>
                <w:oMath/>
              </w:rPr>
            </w:pPr>
            <m:oMathPara>
              <m:oMath>
                <m:r>
                  <w:rPr>
                    <w:rFonts w:ascii="Cambria Math" w:hAnsi="Cambria Math"/>
                    <w:szCs w:val="22"/>
                  </w:rPr>
                  <m:t>2</m:t>
                </m:r>
              </m:oMath>
            </m:oMathPara>
          </w:p>
        </w:tc>
        <w:tc>
          <w:tcPr>
            <w:tcW w:w="1741" w:type="dxa"/>
          </w:tcPr>
          <w:p w14:paraId="1D78AC24" w14:textId="7500CD16" w:rsidR="00656029" w:rsidRPr="00656029" w:rsidRDefault="00656029" w:rsidP="00656029">
            <w:pPr>
              <w:rPr>
                <w:rFonts w:ascii="Cambria Math" w:hAnsi="Cambria Math"/>
                <w:szCs w:val="22"/>
                <w:oMath/>
              </w:rPr>
            </w:pPr>
            <m:oMathPara>
              <m:oMath>
                <m:r>
                  <w:rPr>
                    <w:rFonts w:ascii="Cambria Math" w:hAnsi="Cambria Math"/>
                    <w:szCs w:val="22"/>
                  </w:rPr>
                  <m:t>3</m:t>
                </m:r>
              </m:oMath>
            </m:oMathPara>
          </w:p>
        </w:tc>
        <w:tc>
          <w:tcPr>
            <w:tcW w:w="1741" w:type="dxa"/>
          </w:tcPr>
          <w:p w14:paraId="3970A27E" w14:textId="430583B4" w:rsidR="00656029" w:rsidRPr="00656029" w:rsidRDefault="00656029" w:rsidP="00656029">
            <w:pPr>
              <w:rPr>
                <w:rFonts w:ascii="Cambria Math" w:hAnsi="Cambria Math"/>
                <w:szCs w:val="22"/>
                <w:oMath/>
              </w:rPr>
            </w:pPr>
            <m:oMathPara>
              <m:oMath>
                <m:r>
                  <w:rPr>
                    <w:rFonts w:ascii="Cambria Math" w:hAnsi="Cambria Math"/>
                    <w:szCs w:val="22"/>
                  </w:rPr>
                  <m:t>4</m:t>
                </m:r>
              </m:oMath>
            </m:oMathPara>
          </w:p>
        </w:tc>
      </w:tr>
      <w:tr w:rsidR="00656029" w:rsidRPr="00656029" w14:paraId="5C67D2C0" w14:textId="77777777" w:rsidTr="00656029">
        <w:trPr>
          <w:trHeight w:val="430"/>
        </w:trPr>
        <w:tc>
          <w:tcPr>
            <w:tcW w:w="1741" w:type="dxa"/>
          </w:tcPr>
          <w:p w14:paraId="4800F607" w14:textId="10E56E00" w:rsidR="00656029" w:rsidRPr="00656029" w:rsidRDefault="00656029" w:rsidP="00656029">
            <w:pPr>
              <w:rPr>
                <w:rFonts w:ascii="Cambria Math" w:hAnsi="Cambria Math"/>
                <w:szCs w:val="22"/>
                <w:oMath/>
              </w:rPr>
            </w:pPr>
            <m:oMathPara>
              <m:oMath>
                <m:r>
                  <w:rPr>
                    <w:rFonts w:ascii="Cambria Math" w:hAnsi="Cambria Math"/>
                    <w:szCs w:val="22"/>
                  </w:rPr>
                  <m:t>P(X=x)</m:t>
                </m:r>
              </m:oMath>
            </m:oMathPara>
          </w:p>
        </w:tc>
        <w:tc>
          <w:tcPr>
            <w:tcW w:w="1741" w:type="dxa"/>
          </w:tcPr>
          <w:p w14:paraId="67EB5816" w14:textId="0A23196F" w:rsidR="00656029" w:rsidRPr="00656029" w:rsidRDefault="00656029" w:rsidP="00656029">
            <w:pPr>
              <w:rPr>
                <w:rFonts w:ascii="Cambria Math" w:hAnsi="Cambria Math"/>
                <w:szCs w:val="22"/>
                <w:oMath/>
              </w:rPr>
            </w:pPr>
            <m:oMathPara>
              <m:oMath>
                <m:r>
                  <w:rPr>
                    <w:rFonts w:ascii="Cambria Math" w:hAnsi="Cambria Math"/>
                    <w:szCs w:val="22"/>
                  </w:rPr>
                  <m:t>a</m:t>
                </m:r>
              </m:oMath>
            </m:oMathPara>
          </w:p>
        </w:tc>
        <w:tc>
          <w:tcPr>
            <w:tcW w:w="1741" w:type="dxa"/>
          </w:tcPr>
          <w:p w14:paraId="4A9F3343" w14:textId="579453B3" w:rsidR="00656029" w:rsidRPr="00656029" w:rsidRDefault="00656029" w:rsidP="00656029">
            <w:pPr>
              <w:rPr>
                <w:rFonts w:ascii="Cambria Math" w:hAnsi="Cambria Math"/>
                <w:szCs w:val="22"/>
                <w:oMath/>
              </w:rPr>
            </w:pPr>
            <m:oMathPara>
              <m:oMath>
                <m:r>
                  <w:rPr>
                    <w:rFonts w:ascii="Cambria Math" w:hAnsi="Cambria Math"/>
                    <w:szCs w:val="22"/>
                  </w:rPr>
                  <m:t>b</m:t>
                </m:r>
              </m:oMath>
            </m:oMathPara>
          </w:p>
        </w:tc>
        <w:tc>
          <w:tcPr>
            <w:tcW w:w="1741" w:type="dxa"/>
          </w:tcPr>
          <w:p w14:paraId="587E6110" w14:textId="11CF8FCD" w:rsidR="00656029" w:rsidRPr="00656029" w:rsidRDefault="00656029" w:rsidP="00656029">
            <w:pPr>
              <w:rPr>
                <w:rFonts w:ascii="Cambria Math" w:hAnsi="Cambria Math"/>
                <w:szCs w:val="22"/>
                <w:oMath/>
              </w:rPr>
            </w:pPr>
            <m:oMathPara>
              <m:oMath>
                <m:r>
                  <w:rPr>
                    <w:rFonts w:ascii="Cambria Math" w:hAnsi="Cambria Math"/>
                    <w:szCs w:val="22"/>
                  </w:rPr>
                  <m:t>0.3</m:t>
                </m:r>
              </m:oMath>
            </m:oMathPara>
          </w:p>
        </w:tc>
        <w:tc>
          <w:tcPr>
            <w:tcW w:w="1741" w:type="dxa"/>
          </w:tcPr>
          <w:p w14:paraId="035E86D9" w14:textId="566BD60D" w:rsidR="00656029" w:rsidRPr="00656029" w:rsidRDefault="00656029" w:rsidP="00656029">
            <w:pPr>
              <w:rPr>
                <w:rFonts w:ascii="Cambria Math" w:hAnsi="Cambria Math"/>
                <w:szCs w:val="22"/>
                <w:oMath/>
              </w:rPr>
            </w:pPr>
            <m:oMathPara>
              <m:oMath>
                <m:r>
                  <w:rPr>
                    <w:rFonts w:ascii="Cambria Math" w:hAnsi="Cambria Math"/>
                    <w:szCs w:val="22"/>
                  </w:rPr>
                  <m:t>c</m:t>
                </m:r>
              </m:oMath>
            </m:oMathPara>
          </w:p>
        </w:tc>
      </w:tr>
    </w:tbl>
    <w:p w14:paraId="32DA0FA3" w14:textId="77777777" w:rsidR="00656029" w:rsidRPr="00656029" w:rsidRDefault="00656029" w:rsidP="00656029">
      <w:pPr>
        <w:rPr>
          <w:rFonts w:ascii="Cambria Math" w:hAnsi="Cambria Math"/>
          <w:szCs w:val="22"/>
          <w:oMath/>
        </w:rPr>
      </w:pPr>
    </w:p>
    <w:p w14:paraId="224803E3" w14:textId="5F2B23B6" w:rsidR="00656029" w:rsidRDefault="00656029" w:rsidP="00656029">
      <w:pPr>
        <w:rPr>
          <w:szCs w:val="22"/>
        </w:rPr>
      </w:pPr>
      <w:r>
        <w:rPr>
          <w:szCs w:val="22"/>
        </w:rPr>
        <w:t xml:space="preserve">Where </w:t>
      </w:r>
      <m:oMath>
        <m:r>
          <w:rPr>
            <w:rFonts w:ascii="Cambria Math" w:hAnsi="Cambria Math"/>
            <w:szCs w:val="22"/>
          </w:rPr>
          <m:t>a, b</m:t>
        </m:r>
      </m:oMath>
      <w:r>
        <w:rPr>
          <w:szCs w:val="22"/>
        </w:rPr>
        <w:t xml:space="preserve"> and</w:t>
      </w:r>
      <m:oMath>
        <m:r>
          <w:rPr>
            <w:rFonts w:ascii="Cambria Math" w:hAnsi="Cambria Math"/>
            <w:szCs w:val="22"/>
          </w:rPr>
          <m:t xml:space="preserve"> c</m:t>
        </m:r>
      </m:oMath>
      <w:r>
        <w:rPr>
          <w:szCs w:val="22"/>
        </w:rPr>
        <w:t xml:space="preserve"> are constants.</w:t>
      </w:r>
    </w:p>
    <w:p w14:paraId="570FA5A9" w14:textId="0E5320C9" w:rsidR="00656029" w:rsidRDefault="00656029" w:rsidP="00656029">
      <w:pPr>
        <w:rPr>
          <w:szCs w:val="22"/>
        </w:rPr>
      </w:pPr>
    </w:p>
    <w:p w14:paraId="261D7113" w14:textId="5BA1AD91" w:rsidR="00656029" w:rsidRDefault="00656029" w:rsidP="00656029">
      <w:pPr>
        <w:rPr>
          <w:szCs w:val="22"/>
        </w:rPr>
      </w:pPr>
      <w:r>
        <w:rPr>
          <w:szCs w:val="22"/>
        </w:rPr>
        <w:t xml:space="preserve">The cumulative distribution function </w:t>
      </w:r>
      <m:oMath>
        <m:r>
          <w:rPr>
            <w:rFonts w:ascii="Cambria Math" w:hAnsi="Cambria Math"/>
            <w:szCs w:val="22"/>
          </w:rPr>
          <m:t>C(x)</m:t>
        </m:r>
      </m:oMath>
      <w:r>
        <w:rPr>
          <w:szCs w:val="22"/>
        </w:rPr>
        <w:t xml:space="preserve"> </w:t>
      </w:r>
      <w:r w:rsidR="00933BBD">
        <w:rPr>
          <w:szCs w:val="22"/>
        </w:rPr>
        <w:t xml:space="preserve">= </w:t>
      </w:r>
      <w:r w:rsidR="00933BBD" w:rsidRPr="00933BBD">
        <w:rPr>
          <w:position w:val="-14"/>
          <w:szCs w:val="22"/>
        </w:rPr>
        <w:object w:dxaOrig="1020" w:dyaOrig="400" w14:anchorId="4C0F2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9.95pt" o:ole="">
            <v:imagedata r:id="rId12" o:title=""/>
          </v:shape>
          <o:OLEObject Type="Embed" ProgID="Equation.DSMT4" ShapeID="_x0000_i1025" DrawAspect="Content" ObjectID="_1692421376" r:id="rId13"/>
        </w:object>
      </w:r>
      <w:r w:rsidR="00933BBD">
        <w:rPr>
          <w:szCs w:val="22"/>
        </w:rPr>
        <w:t xml:space="preserve"> </w:t>
      </w:r>
      <w:r>
        <w:rPr>
          <w:szCs w:val="22"/>
        </w:rPr>
        <w:t xml:space="preserve">of </w:t>
      </w:r>
      <m:oMath>
        <m:r>
          <w:rPr>
            <w:rFonts w:ascii="Cambria Math" w:hAnsi="Cambria Math"/>
            <w:szCs w:val="22"/>
          </w:rPr>
          <m:t>X</m:t>
        </m:r>
      </m:oMath>
      <w:r>
        <w:rPr>
          <w:szCs w:val="22"/>
        </w:rPr>
        <w:t xml:space="preserve"> is given in the following table.</w:t>
      </w:r>
    </w:p>
    <w:p w14:paraId="66D07F47" w14:textId="67AFB563" w:rsidR="00656029" w:rsidRDefault="00656029" w:rsidP="00656029">
      <w:pPr>
        <w:rPr>
          <w:szCs w:val="22"/>
        </w:rPr>
      </w:pPr>
    </w:p>
    <w:tbl>
      <w:tblPr>
        <w:tblStyle w:val="TableGrid"/>
        <w:tblW w:w="0" w:type="auto"/>
        <w:tblLook w:val="04A0" w:firstRow="1" w:lastRow="0" w:firstColumn="1" w:lastColumn="0" w:noHBand="0" w:noVBand="1"/>
      </w:tblPr>
      <w:tblGrid>
        <w:gridCol w:w="1741"/>
        <w:gridCol w:w="1741"/>
        <w:gridCol w:w="1741"/>
        <w:gridCol w:w="1741"/>
        <w:gridCol w:w="1741"/>
      </w:tblGrid>
      <w:tr w:rsidR="00656029" w:rsidRPr="00656029" w14:paraId="328A0452" w14:textId="77777777" w:rsidTr="006632A8">
        <w:trPr>
          <w:trHeight w:val="414"/>
        </w:trPr>
        <w:tc>
          <w:tcPr>
            <w:tcW w:w="1741" w:type="dxa"/>
          </w:tcPr>
          <w:p w14:paraId="5CC07542" w14:textId="77777777" w:rsidR="00656029" w:rsidRPr="00656029" w:rsidRDefault="00656029" w:rsidP="006632A8">
            <w:pPr>
              <w:rPr>
                <w:rFonts w:ascii="Cambria Math" w:hAnsi="Cambria Math"/>
                <w:szCs w:val="22"/>
                <w:oMath/>
              </w:rPr>
            </w:pPr>
            <m:oMathPara>
              <m:oMath>
                <m:r>
                  <w:rPr>
                    <w:rFonts w:ascii="Cambria Math" w:hAnsi="Cambria Math"/>
                    <w:szCs w:val="22"/>
                  </w:rPr>
                  <m:t>X</m:t>
                </m:r>
              </m:oMath>
            </m:oMathPara>
          </w:p>
        </w:tc>
        <w:tc>
          <w:tcPr>
            <w:tcW w:w="1741" w:type="dxa"/>
          </w:tcPr>
          <w:p w14:paraId="5E5F4B67" w14:textId="77777777" w:rsidR="00656029" w:rsidRPr="00656029" w:rsidRDefault="00656029" w:rsidP="006632A8">
            <w:pPr>
              <w:rPr>
                <w:rFonts w:ascii="Cambria Math" w:hAnsi="Cambria Math"/>
                <w:szCs w:val="22"/>
                <w:oMath/>
              </w:rPr>
            </w:pPr>
            <m:oMathPara>
              <m:oMath>
                <m:r>
                  <w:rPr>
                    <w:rFonts w:ascii="Cambria Math" w:hAnsi="Cambria Math"/>
                    <w:szCs w:val="22"/>
                  </w:rPr>
                  <m:t>1</m:t>
                </m:r>
              </m:oMath>
            </m:oMathPara>
          </w:p>
        </w:tc>
        <w:tc>
          <w:tcPr>
            <w:tcW w:w="1741" w:type="dxa"/>
          </w:tcPr>
          <w:p w14:paraId="08DC93E0" w14:textId="77777777" w:rsidR="00656029" w:rsidRPr="00656029" w:rsidRDefault="00656029" w:rsidP="006632A8">
            <w:pPr>
              <w:rPr>
                <w:rFonts w:ascii="Cambria Math" w:hAnsi="Cambria Math"/>
                <w:szCs w:val="22"/>
                <w:oMath/>
              </w:rPr>
            </w:pPr>
            <m:oMathPara>
              <m:oMath>
                <m:r>
                  <w:rPr>
                    <w:rFonts w:ascii="Cambria Math" w:hAnsi="Cambria Math"/>
                    <w:szCs w:val="22"/>
                  </w:rPr>
                  <m:t>2</m:t>
                </m:r>
              </m:oMath>
            </m:oMathPara>
          </w:p>
        </w:tc>
        <w:tc>
          <w:tcPr>
            <w:tcW w:w="1741" w:type="dxa"/>
          </w:tcPr>
          <w:p w14:paraId="1121A99B" w14:textId="77777777" w:rsidR="00656029" w:rsidRPr="00656029" w:rsidRDefault="00656029" w:rsidP="006632A8">
            <w:pPr>
              <w:rPr>
                <w:rFonts w:ascii="Cambria Math" w:hAnsi="Cambria Math"/>
                <w:szCs w:val="22"/>
                <w:oMath/>
              </w:rPr>
            </w:pPr>
            <m:oMathPara>
              <m:oMath>
                <m:r>
                  <w:rPr>
                    <w:rFonts w:ascii="Cambria Math" w:hAnsi="Cambria Math"/>
                    <w:szCs w:val="22"/>
                  </w:rPr>
                  <m:t>3</m:t>
                </m:r>
              </m:oMath>
            </m:oMathPara>
          </w:p>
        </w:tc>
        <w:tc>
          <w:tcPr>
            <w:tcW w:w="1741" w:type="dxa"/>
          </w:tcPr>
          <w:p w14:paraId="53745FBF" w14:textId="77777777" w:rsidR="00656029" w:rsidRPr="00656029" w:rsidRDefault="00656029" w:rsidP="006632A8">
            <w:pPr>
              <w:rPr>
                <w:rFonts w:ascii="Cambria Math" w:hAnsi="Cambria Math"/>
                <w:szCs w:val="22"/>
                <w:oMath/>
              </w:rPr>
            </w:pPr>
            <m:oMathPara>
              <m:oMath>
                <m:r>
                  <w:rPr>
                    <w:rFonts w:ascii="Cambria Math" w:hAnsi="Cambria Math"/>
                    <w:szCs w:val="22"/>
                  </w:rPr>
                  <m:t>4</m:t>
                </m:r>
              </m:oMath>
            </m:oMathPara>
          </w:p>
        </w:tc>
      </w:tr>
      <w:tr w:rsidR="00656029" w:rsidRPr="00656029" w14:paraId="6A6B2ACB" w14:textId="77777777" w:rsidTr="006632A8">
        <w:trPr>
          <w:trHeight w:val="430"/>
        </w:trPr>
        <w:tc>
          <w:tcPr>
            <w:tcW w:w="1741" w:type="dxa"/>
          </w:tcPr>
          <w:p w14:paraId="73D480C6" w14:textId="770B5572" w:rsidR="00656029" w:rsidRPr="00656029" w:rsidRDefault="00933BBD" w:rsidP="006632A8">
            <w:pPr>
              <w:rPr>
                <w:rFonts w:ascii="Cambria Math" w:hAnsi="Cambria Math"/>
                <w:szCs w:val="22"/>
                <w:oMath/>
              </w:rPr>
            </w:pPr>
            <m:oMathPara>
              <m:oMath>
                <m:r>
                  <m:rPr>
                    <m:sty m:val="p"/>
                  </m:rPr>
                  <w:rPr>
                    <w:rFonts w:ascii="Cambria Math" w:hAnsi="Cambria Math"/>
                    <w:szCs w:val="22"/>
                  </w:rPr>
                  <m:t xml:space="preserve"> </m:t>
                </m:r>
                <m:r>
                  <m:rPr>
                    <m:sty m:val="p"/>
                  </m:rPr>
                  <w:rPr>
                    <w:rFonts w:ascii="Cambria Math" w:hAnsi="Cambria Math"/>
                    <w:position w:val="-14"/>
                    <w:szCs w:val="22"/>
                  </w:rPr>
                  <w:object w:dxaOrig="1020" w:dyaOrig="400" w14:anchorId="28B69789">
                    <v:shape id="_x0000_i1026" type="#_x0000_t75" style="width:50.95pt;height:19.95pt" o:ole="">
                      <v:imagedata r:id="rId12" o:title=""/>
                    </v:shape>
                    <o:OLEObject Type="Embed" ProgID="Equation.DSMT4" ShapeID="_x0000_i1026" DrawAspect="Content" ObjectID="_1692421377" r:id="rId14"/>
                  </w:object>
                </m:r>
              </m:oMath>
            </m:oMathPara>
          </w:p>
        </w:tc>
        <w:tc>
          <w:tcPr>
            <w:tcW w:w="1741" w:type="dxa"/>
          </w:tcPr>
          <w:p w14:paraId="3A5D149B" w14:textId="7856C57E" w:rsidR="00656029" w:rsidRPr="00656029" w:rsidRDefault="00656029" w:rsidP="006632A8">
            <w:pPr>
              <w:rPr>
                <w:rFonts w:ascii="Cambria Math" w:hAnsi="Cambria Math"/>
                <w:szCs w:val="22"/>
                <w:oMath/>
              </w:rPr>
            </w:pPr>
            <m:oMathPara>
              <m:oMath>
                <m:r>
                  <w:rPr>
                    <w:rFonts w:ascii="Cambria Math" w:hAnsi="Cambria Math"/>
                    <w:szCs w:val="22"/>
                  </w:rPr>
                  <m:t>0.1</m:t>
                </m:r>
              </m:oMath>
            </m:oMathPara>
          </w:p>
        </w:tc>
        <w:tc>
          <w:tcPr>
            <w:tcW w:w="1741" w:type="dxa"/>
          </w:tcPr>
          <w:p w14:paraId="1FEC4EB5" w14:textId="233A712E" w:rsidR="00656029" w:rsidRPr="00656029" w:rsidRDefault="00656029" w:rsidP="006632A8">
            <w:pPr>
              <w:rPr>
                <w:rFonts w:ascii="Cambria Math" w:hAnsi="Cambria Math"/>
                <w:szCs w:val="22"/>
                <w:oMath/>
              </w:rPr>
            </w:pPr>
            <m:oMathPara>
              <m:oMath>
                <m:r>
                  <w:rPr>
                    <w:rFonts w:ascii="Cambria Math" w:hAnsi="Cambria Math"/>
                    <w:szCs w:val="22"/>
                  </w:rPr>
                  <m:t>0.5</m:t>
                </m:r>
              </m:oMath>
            </m:oMathPara>
          </w:p>
        </w:tc>
        <w:tc>
          <w:tcPr>
            <w:tcW w:w="1741" w:type="dxa"/>
          </w:tcPr>
          <w:p w14:paraId="47944BC5" w14:textId="36E15C9A" w:rsidR="00656029" w:rsidRPr="00656029" w:rsidRDefault="00656029" w:rsidP="006632A8">
            <w:pPr>
              <w:rPr>
                <w:rFonts w:ascii="Cambria Math" w:hAnsi="Cambria Math"/>
                <w:szCs w:val="22"/>
                <w:oMath/>
              </w:rPr>
            </w:pPr>
            <m:oMathPara>
              <m:oMath>
                <m:r>
                  <w:rPr>
                    <w:rFonts w:ascii="Cambria Math" w:hAnsi="Cambria Math"/>
                    <w:szCs w:val="22"/>
                  </w:rPr>
                  <m:t>d</m:t>
                </m:r>
              </m:oMath>
            </m:oMathPara>
          </w:p>
        </w:tc>
        <w:tc>
          <w:tcPr>
            <w:tcW w:w="1741" w:type="dxa"/>
          </w:tcPr>
          <w:p w14:paraId="1F2BB27D" w14:textId="66187EA6" w:rsidR="00656029" w:rsidRPr="00656029" w:rsidRDefault="00656029" w:rsidP="006632A8">
            <w:pPr>
              <w:rPr>
                <w:rFonts w:ascii="Cambria Math" w:hAnsi="Cambria Math"/>
                <w:szCs w:val="22"/>
                <w:oMath/>
              </w:rPr>
            </w:pPr>
            <m:oMathPara>
              <m:oMath>
                <m:r>
                  <w:rPr>
                    <w:rFonts w:ascii="Cambria Math" w:hAnsi="Cambria Math"/>
                    <w:szCs w:val="22"/>
                  </w:rPr>
                  <m:t>1</m:t>
                </m:r>
              </m:oMath>
            </m:oMathPara>
          </w:p>
        </w:tc>
      </w:tr>
    </w:tbl>
    <w:p w14:paraId="5ACE74B3" w14:textId="77777777" w:rsidR="00656029" w:rsidRDefault="00656029" w:rsidP="00656029">
      <w:pPr>
        <w:rPr>
          <w:szCs w:val="22"/>
        </w:rPr>
      </w:pPr>
    </w:p>
    <w:p w14:paraId="3C3743AC" w14:textId="20C546BC" w:rsidR="00656029" w:rsidRDefault="00656029" w:rsidP="00656029">
      <w:pPr>
        <w:rPr>
          <w:szCs w:val="22"/>
        </w:rPr>
      </w:pPr>
      <w:r>
        <w:rPr>
          <w:szCs w:val="22"/>
        </w:rPr>
        <w:t xml:space="preserve">Where </w:t>
      </w:r>
      <m:oMath>
        <m:r>
          <w:rPr>
            <w:rFonts w:ascii="Cambria Math" w:hAnsi="Cambria Math"/>
            <w:szCs w:val="22"/>
          </w:rPr>
          <m:t>d</m:t>
        </m:r>
      </m:oMath>
      <w:r>
        <w:rPr>
          <w:szCs w:val="22"/>
        </w:rPr>
        <w:t xml:space="preserve"> is a constant.</w:t>
      </w:r>
    </w:p>
    <w:p w14:paraId="58E0AF44" w14:textId="3EB09FCA" w:rsidR="00656029" w:rsidRDefault="00656029" w:rsidP="00656029">
      <w:pPr>
        <w:rPr>
          <w:szCs w:val="22"/>
        </w:rPr>
      </w:pPr>
    </w:p>
    <w:p w14:paraId="18EEEB4A" w14:textId="3657DBBB" w:rsidR="00656029" w:rsidRDefault="00656029" w:rsidP="006F36D3">
      <w:pPr>
        <w:pStyle w:val="ListParagraph"/>
        <w:numPr>
          <w:ilvl w:val="0"/>
          <w:numId w:val="8"/>
        </w:numPr>
        <w:rPr>
          <w:szCs w:val="22"/>
        </w:rPr>
      </w:pPr>
      <w:r>
        <w:rPr>
          <w:szCs w:val="22"/>
        </w:rPr>
        <w:t xml:space="preserve">Determine the values for </w:t>
      </w:r>
      <m:oMath>
        <m:r>
          <w:rPr>
            <w:rFonts w:ascii="Cambria Math" w:hAnsi="Cambria Math"/>
            <w:szCs w:val="22"/>
          </w:rPr>
          <m:t>a, b, c</m:t>
        </m:r>
      </m:oMath>
      <w:r>
        <w:rPr>
          <w:szCs w:val="22"/>
        </w:rPr>
        <w:t xml:space="preserve"> and </w:t>
      </w:r>
      <m:oMath>
        <m:r>
          <w:rPr>
            <w:rFonts w:ascii="Cambria Math" w:hAnsi="Cambria Math"/>
            <w:szCs w:val="22"/>
          </w:rPr>
          <m:t>d</m:t>
        </m:r>
      </m:oMath>
      <w:r>
        <w:rPr>
          <w:szCs w:val="22"/>
        </w:rPr>
        <w:t xml:space="preserve">. </w:t>
      </w:r>
      <w:r>
        <w:rPr>
          <w:szCs w:val="22"/>
        </w:rPr>
        <w:tab/>
      </w:r>
      <w:r>
        <w:rPr>
          <w:szCs w:val="22"/>
        </w:rPr>
        <w:tab/>
      </w:r>
      <w:r>
        <w:rPr>
          <w:szCs w:val="22"/>
        </w:rPr>
        <w:tab/>
      </w:r>
      <w:r>
        <w:rPr>
          <w:szCs w:val="22"/>
        </w:rPr>
        <w:tab/>
      </w:r>
      <w:r>
        <w:rPr>
          <w:szCs w:val="22"/>
        </w:rPr>
        <w:tab/>
        <w:t>(4 marks)</w:t>
      </w:r>
    </w:p>
    <w:p w14:paraId="639560E9" w14:textId="74B3AB86" w:rsidR="00656029" w:rsidRDefault="00656029" w:rsidP="00656029">
      <w:pPr>
        <w:pStyle w:val="ListParagraph"/>
        <w:rPr>
          <w:szCs w:val="22"/>
        </w:rPr>
      </w:pPr>
    </w:p>
    <w:p w14:paraId="2BC82E90" w14:textId="1A7FE54A" w:rsidR="00656029" w:rsidRDefault="00656029" w:rsidP="00656029">
      <w:pPr>
        <w:pStyle w:val="ListParagraph"/>
        <w:rPr>
          <w:szCs w:val="22"/>
        </w:rPr>
      </w:pPr>
    </w:p>
    <w:p w14:paraId="378BF9A3" w14:textId="0FF4AD12" w:rsidR="004A7233" w:rsidRDefault="004A7233" w:rsidP="00656029">
      <w:pPr>
        <w:pStyle w:val="ListParagraph"/>
        <w:rPr>
          <w:szCs w:val="22"/>
        </w:rPr>
      </w:pPr>
    </w:p>
    <w:p w14:paraId="38A050A0" w14:textId="26B0661C" w:rsidR="004A7233" w:rsidRDefault="004A7233" w:rsidP="00656029">
      <w:pPr>
        <w:pStyle w:val="ListParagraph"/>
        <w:rPr>
          <w:szCs w:val="22"/>
        </w:rPr>
      </w:pPr>
    </w:p>
    <w:p w14:paraId="584A161D" w14:textId="2D3F3D7D" w:rsidR="004A7233" w:rsidRDefault="004A7233" w:rsidP="00656029">
      <w:pPr>
        <w:pStyle w:val="ListParagraph"/>
        <w:rPr>
          <w:szCs w:val="22"/>
        </w:rPr>
      </w:pPr>
    </w:p>
    <w:p w14:paraId="6E26ADEA" w14:textId="5CEACB1D" w:rsidR="004A7233" w:rsidRDefault="004A7233" w:rsidP="00656029">
      <w:pPr>
        <w:pStyle w:val="ListParagraph"/>
        <w:rPr>
          <w:szCs w:val="22"/>
        </w:rPr>
      </w:pPr>
    </w:p>
    <w:p w14:paraId="367F00F6" w14:textId="77777777" w:rsidR="004A7233" w:rsidRDefault="004A7233" w:rsidP="00656029">
      <w:pPr>
        <w:pStyle w:val="ListParagraph"/>
        <w:rPr>
          <w:szCs w:val="22"/>
        </w:rPr>
      </w:pPr>
    </w:p>
    <w:p w14:paraId="6CCB2F51" w14:textId="49E33654" w:rsidR="004A7233" w:rsidRDefault="004A7233" w:rsidP="00656029">
      <w:pPr>
        <w:pStyle w:val="ListParagraph"/>
        <w:rPr>
          <w:szCs w:val="22"/>
        </w:rPr>
      </w:pPr>
    </w:p>
    <w:p w14:paraId="2CA810C1" w14:textId="46978698" w:rsidR="004A7233" w:rsidRDefault="004A7233" w:rsidP="00656029">
      <w:pPr>
        <w:pStyle w:val="ListParagraph"/>
        <w:rPr>
          <w:szCs w:val="22"/>
        </w:rPr>
      </w:pPr>
    </w:p>
    <w:p w14:paraId="3E133DD3" w14:textId="0337A1DF" w:rsidR="004A7233" w:rsidRDefault="004A7233" w:rsidP="00656029">
      <w:pPr>
        <w:pStyle w:val="ListParagraph"/>
        <w:rPr>
          <w:szCs w:val="22"/>
        </w:rPr>
      </w:pPr>
    </w:p>
    <w:p w14:paraId="08498FCD" w14:textId="091E7043" w:rsidR="004A7233" w:rsidRDefault="004A7233" w:rsidP="00656029">
      <w:pPr>
        <w:pStyle w:val="ListParagraph"/>
        <w:rPr>
          <w:szCs w:val="22"/>
        </w:rPr>
      </w:pPr>
    </w:p>
    <w:p w14:paraId="6FC57B11" w14:textId="77777777" w:rsidR="004A7233" w:rsidRDefault="004A7233" w:rsidP="00656029">
      <w:pPr>
        <w:pStyle w:val="ListParagraph"/>
        <w:rPr>
          <w:szCs w:val="22"/>
        </w:rPr>
      </w:pPr>
    </w:p>
    <w:p w14:paraId="06306E5A" w14:textId="77777777" w:rsidR="00656029" w:rsidRPr="00DE5211" w:rsidRDefault="00656029" w:rsidP="00DE5211">
      <w:pPr>
        <w:rPr>
          <w:szCs w:val="22"/>
        </w:rPr>
      </w:pPr>
    </w:p>
    <w:p w14:paraId="045B1C43" w14:textId="64C37273" w:rsidR="00656029" w:rsidRDefault="001A4F6C" w:rsidP="006F36D3">
      <w:pPr>
        <w:pStyle w:val="ListParagraph"/>
        <w:numPr>
          <w:ilvl w:val="0"/>
          <w:numId w:val="8"/>
        </w:numPr>
        <w:rPr>
          <w:szCs w:val="22"/>
        </w:rPr>
      </w:pPr>
      <w:r>
        <w:rPr>
          <w:szCs w:val="22"/>
        </w:rPr>
        <w:t xml:space="preserve">Determine </w:t>
      </w:r>
      <m:oMath>
        <m:r>
          <w:rPr>
            <w:rFonts w:ascii="Cambria Math" w:hAnsi="Cambria Math"/>
            <w:szCs w:val="22"/>
          </w:rPr>
          <m:t>E</m:t>
        </m:r>
        <m:d>
          <m:dPr>
            <m:ctrlPr>
              <w:rPr>
                <w:rFonts w:ascii="Cambria Math" w:hAnsi="Cambria Math"/>
                <w:i/>
                <w:szCs w:val="22"/>
              </w:rPr>
            </m:ctrlPr>
          </m:dPr>
          <m:e>
            <m:r>
              <w:rPr>
                <w:rFonts w:ascii="Cambria Math" w:hAnsi="Cambria Math"/>
                <w:szCs w:val="22"/>
              </w:rPr>
              <m:t>X</m:t>
            </m:r>
          </m:e>
        </m:d>
        <m:r>
          <w:rPr>
            <w:rFonts w:ascii="Cambria Math" w:hAnsi="Cambria Math"/>
            <w:szCs w:val="22"/>
          </w:rPr>
          <m:t>.</m:t>
        </m:r>
      </m:oMath>
      <w:r>
        <w:rPr>
          <w:szCs w:val="22"/>
        </w:rPr>
        <w:tab/>
      </w:r>
      <w:r>
        <w:rPr>
          <w:szCs w:val="22"/>
        </w:rPr>
        <w:tab/>
      </w:r>
      <w:r>
        <w:rPr>
          <w:szCs w:val="22"/>
        </w:rPr>
        <w:tab/>
      </w:r>
      <w:r>
        <w:rPr>
          <w:szCs w:val="22"/>
        </w:rPr>
        <w:tab/>
      </w:r>
      <w:r>
        <w:rPr>
          <w:szCs w:val="22"/>
        </w:rPr>
        <w:tab/>
      </w:r>
      <w:r>
        <w:rPr>
          <w:szCs w:val="22"/>
        </w:rPr>
        <w:tab/>
      </w:r>
      <w:r>
        <w:rPr>
          <w:szCs w:val="22"/>
        </w:rPr>
        <w:tab/>
      </w:r>
      <w:r>
        <w:rPr>
          <w:szCs w:val="22"/>
        </w:rPr>
        <w:tab/>
        <w:t>(2 marks)</w:t>
      </w:r>
    </w:p>
    <w:p w14:paraId="390A7FEB" w14:textId="62A86609" w:rsidR="001A4F6C" w:rsidRDefault="001A4F6C" w:rsidP="001A4F6C">
      <w:pPr>
        <w:pStyle w:val="ListParagraph"/>
        <w:rPr>
          <w:szCs w:val="22"/>
        </w:rPr>
      </w:pPr>
    </w:p>
    <w:p w14:paraId="3B3A6029" w14:textId="060F29BA" w:rsidR="001A4F6C" w:rsidRDefault="001A4F6C" w:rsidP="00DE5211">
      <w:pPr>
        <w:rPr>
          <w:szCs w:val="22"/>
        </w:rPr>
      </w:pPr>
    </w:p>
    <w:p w14:paraId="0EC07C65" w14:textId="0970EE89" w:rsidR="004A7233" w:rsidRDefault="004A7233" w:rsidP="00DE5211">
      <w:pPr>
        <w:rPr>
          <w:szCs w:val="22"/>
        </w:rPr>
      </w:pPr>
    </w:p>
    <w:p w14:paraId="4C7BA7F4" w14:textId="3EE71F98" w:rsidR="004A7233" w:rsidRDefault="004A7233" w:rsidP="00DE5211">
      <w:pPr>
        <w:rPr>
          <w:szCs w:val="22"/>
        </w:rPr>
      </w:pPr>
    </w:p>
    <w:p w14:paraId="43B3EFE6" w14:textId="690710AF" w:rsidR="004A7233" w:rsidRDefault="004A7233" w:rsidP="00DE5211">
      <w:pPr>
        <w:rPr>
          <w:szCs w:val="22"/>
        </w:rPr>
      </w:pPr>
    </w:p>
    <w:p w14:paraId="4F180A60" w14:textId="6852E7EE" w:rsidR="004A7233" w:rsidRDefault="004A7233" w:rsidP="00DE5211">
      <w:pPr>
        <w:rPr>
          <w:szCs w:val="22"/>
        </w:rPr>
      </w:pPr>
    </w:p>
    <w:p w14:paraId="4F98743F" w14:textId="77777777" w:rsidR="004A7233" w:rsidRPr="00DE5211" w:rsidRDefault="004A7233" w:rsidP="00DE5211">
      <w:pPr>
        <w:rPr>
          <w:szCs w:val="22"/>
        </w:rPr>
      </w:pPr>
    </w:p>
    <w:p w14:paraId="7D27FC14" w14:textId="77777777" w:rsidR="001A4F6C" w:rsidRDefault="001A4F6C" w:rsidP="001A4F6C">
      <w:pPr>
        <w:pStyle w:val="ListParagraph"/>
        <w:rPr>
          <w:szCs w:val="22"/>
        </w:rPr>
      </w:pPr>
    </w:p>
    <w:p w14:paraId="681E12C8" w14:textId="7868AC56" w:rsidR="001A4F6C" w:rsidRPr="00656029" w:rsidRDefault="001A4F6C" w:rsidP="006F36D3">
      <w:pPr>
        <w:pStyle w:val="ListParagraph"/>
        <w:numPr>
          <w:ilvl w:val="0"/>
          <w:numId w:val="8"/>
        </w:numPr>
        <w:rPr>
          <w:szCs w:val="22"/>
        </w:rPr>
      </w:pPr>
      <w:r>
        <w:rPr>
          <w:szCs w:val="22"/>
        </w:rPr>
        <w:t xml:space="preserve">Determine </w:t>
      </w:r>
      <m:oMath>
        <m:r>
          <w:rPr>
            <w:rFonts w:ascii="Cambria Math" w:hAnsi="Cambria Math"/>
            <w:szCs w:val="22"/>
          </w:rPr>
          <m:t>P(3X+2≥8)</m:t>
        </m:r>
      </m:oMath>
      <w:r>
        <w:rPr>
          <w:szCs w:val="22"/>
        </w:rPr>
        <w:t xml:space="preserve"> </w:t>
      </w:r>
      <w:r>
        <w:rPr>
          <w:szCs w:val="22"/>
        </w:rPr>
        <w:tab/>
      </w:r>
      <w:r>
        <w:rPr>
          <w:szCs w:val="22"/>
        </w:rPr>
        <w:tab/>
      </w:r>
      <w:r>
        <w:rPr>
          <w:szCs w:val="22"/>
        </w:rPr>
        <w:tab/>
      </w:r>
      <w:r>
        <w:rPr>
          <w:szCs w:val="22"/>
        </w:rPr>
        <w:tab/>
      </w:r>
      <w:r>
        <w:rPr>
          <w:szCs w:val="22"/>
        </w:rPr>
        <w:tab/>
      </w:r>
      <w:r>
        <w:rPr>
          <w:szCs w:val="22"/>
        </w:rPr>
        <w:tab/>
      </w:r>
      <w:r>
        <w:rPr>
          <w:szCs w:val="22"/>
        </w:rPr>
        <w:tab/>
        <w:t>(2 marks)</w:t>
      </w:r>
    </w:p>
    <w:p w14:paraId="61603D6B" w14:textId="44210A49" w:rsidR="00656029" w:rsidRDefault="00656029" w:rsidP="00656029">
      <w:pPr>
        <w:rPr>
          <w:szCs w:val="22"/>
        </w:rPr>
      </w:pPr>
    </w:p>
    <w:p w14:paraId="4294793F" w14:textId="77777777" w:rsidR="00656029" w:rsidRDefault="00656029" w:rsidP="00656029">
      <w:pPr>
        <w:rPr>
          <w:szCs w:val="22"/>
        </w:rPr>
      </w:pPr>
    </w:p>
    <w:p w14:paraId="1701BFFE" w14:textId="77777777" w:rsidR="00656029" w:rsidRDefault="00656029" w:rsidP="00656029">
      <w:pPr>
        <w:rPr>
          <w:szCs w:val="22"/>
        </w:rPr>
      </w:pPr>
    </w:p>
    <w:p w14:paraId="36B96E96" w14:textId="7EAB3C31" w:rsidR="00656029" w:rsidRDefault="00656029" w:rsidP="00656029">
      <w:pPr>
        <w:rPr>
          <w:szCs w:val="22"/>
        </w:rPr>
      </w:pPr>
      <w:r>
        <w:rPr>
          <w:szCs w:val="22"/>
        </w:rPr>
        <w:br w:type="page"/>
      </w:r>
    </w:p>
    <w:p w14:paraId="7BF40E89" w14:textId="5C94B7D7" w:rsidR="00705838" w:rsidRPr="00705838" w:rsidRDefault="00705838" w:rsidP="00705838">
      <w:pPr>
        <w:pStyle w:val="NoSpacing"/>
        <w:rPr>
          <w:b/>
          <w:bCs/>
        </w:rPr>
      </w:pPr>
      <w:r w:rsidRPr="00705838">
        <w:rPr>
          <w:b/>
          <w:bCs/>
        </w:rPr>
        <w:lastRenderedPageBreak/>
        <w:t>Question</w:t>
      </w:r>
      <w:r w:rsidR="00A4079C">
        <w:rPr>
          <w:b/>
          <w:bCs/>
        </w:rPr>
        <w:t xml:space="preserve"> </w:t>
      </w:r>
      <w:r w:rsidR="00FC2E6D">
        <w:rPr>
          <w:b/>
          <w:bCs/>
        </w:rPr>
        <w:t>5</w:t>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t>(12 marks)</w:t>
      </w:r>
    </w:p>
    <w:p w14:paraId="7B9BC556" w14:textId="21EE6AC8" w:rsidR="00705838" w:rsidRDefault="00705838" w:rsidP="00705838">
      <w:pPr>
        <w:pStyle w:val="NoSpacing"/>
      </w:pPr>
    </w:p>
    <w:p w14:paraId="4D238C9F" w14:textId="0A2D554B" w:rsidR="00705838" w:rsidRDefault="00857CF2" w:rsidP="006F36D3">
      <w:pPr>
        <w:pStyle w:val="NoSpacing"/>
        <w:numPr>
          <w:ilvl w:val="0"/>
          <w:numId w:val="9"/>
        </w:numPr>
      </w:pP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lnx</m:t>
                </m:r>
              </m:e>
            </m:d>
          </m:e>
          <m:sup>
            <m:r>
              <w:rPr>
                <w:rFonts w:ascii="Cambria Math" w:hAnsi="Cambria Math"/>
              </w:rPr>
              <m:t>2</m:t>
            </m:r>
          </m:sup>
        </m:sSup>
      </m:oMath>
      <w:r w:rsidR="00705838">
        <w:t>.</w:t>
      </w:r>
      <w:r w:rsidR="008452D2">
        <w:tab/>
      </w:r>
      <w:r w:rsidR="008452D2">
        <w:tab/>
      </w:r>
      <w:r w:rsidR="008452D2">
        <w:tab/>
      </w:r>
      <w:r w:rsidR="008452D2">
        <w:tab/>
      </w:r>
      <w:r w:rsidR="008452D2">
        <w:tab/>
      </w:r>
      <w:r w:rsidR="008452D2">
        <w:tab/>
      </w:r>
      <w:r w:rsidR="008452D2">
        <w:tab/>
      </w:r>
      <w:r w:rsidR="008452D2">
        <w:tab/>
      </w:r>
      <w:r w:rsidR="008452D2">
        <w:tab/>
        <w:t>(2 marks)</w:t>
      </w:r>
    </w:p>
    <w:p w14:paraId="0A9C8129" w14:textId="3D2FB9D8" w:rsidR="00705838" w:rsidRDefault="00705838" w:rsidP="00705838">
      <w:pPr>
        <w:pStyle w:val="NoSpacing"/>
        <w:rPr>
          <w:b/>
          <w:bCs/>
        </w:rPr>
      </w:pPr>
    </w:p>
    <w:p w14:paraId="6AF967E9" w14:textId="7D144AAE" w:rsidR="00030FB1" w:rsidRDefault="00030FB1" w:rsidP="00705838">
      <w:pPr>
        <w:pStyle w:val="NoSpacing"/>
        <w:rPr>
          <w:b/>
          <w:bCs/>
        </w:rPr>
      </w:pPr>
    </w:p>
    <w:p w14:paraId="0E81EAED" w14:textId="291E475D" w:rsidR="00030FB1" w:rsidRDefault="00030FB1" w:rsidP="00705838">
      <w:pPr>
        <w:pStyle w:val="NoSpacing"/>
        <w:rPr>
          <w:b/>
          <w:bCs/>
        </w:rPr>
      </w:pPr>
    </w:p>
    <w:p w14:paraId="09A47648" w14:textId="1C7E61DB" w:rsidR="00030FB1" w:rsidRDefault="00030FB1" w:rsidP="00705838">
      <w:pPr>
        <w:pStyle w:val="NoSpacing"/>
        <w:rPr>
          <w:b/>
          <w:bCs/>
        </w:rPr>
      </w:pPr>
    </w:p>
    <w:p w14:paraId="377CDC56" w14:textId="4C1D978C" w:rsidR="00030FB1" w:rsidRDefault="00030FB1" w:rsidP="00705838">
      <w:pPr>
        <w:pStyle w:val="NoSpacing"/>
        <w:rPr>
          <w:b/>
          <w:bCs/>
        </w:rPr>
      </w:pPr>
    </w:p>
    <w:p w14:paraId="264BBA91" w14:textId="424104F2" w:rsidR="00030FB1" w:rsidRDefault="00030FB1" w:rsidP="00705838">
      <w:pPr>
        <w:pStyle w:val="NoSpacing"/>
        <w:rPr>
          <w:b/>
          <w:bCs/>
        </w:rPr>
      </w:pPr>
    </w:p>
    <w:p w14:paraId="5367A190" w14:textId="77777777" w:rsidR="00030FB1" w:rsidRDefault="00030FB1" w:rsidP="00705838">
      <w:pPr>
        <w:pStyle w:val="NoSpacing"/>
        <w:rPr>
          <w:b/>
          <w:bCs/>
        </w:rPr>
      </w:pPr>
    </w:p>
    <w:p w14:paraId="77C1D8C7" w14:textId="62A6409A" w:rsidR="00030FB1" w:rsidRDefault="00030FB1" w:rsidP="00705838">
      <w:pPr>
        <w:pStyle w:val="NoSpacing"/>
        <w:rPr>
          <w:b/>
          <w:bCs/>
        </w:rPr>
      </w:pPr>
    </w:p>
    <w:p w14:paraId="1F094CF5" w14:textId="77777777" w:rsidR="00030FB1" w:rsidRPr="00705838" w:rsidRDefault="00030FB1" w:rsidP="00705838">
      <w:pPr>
        <w:pStyle w:val="NoSpacing"/>
        <w:rPr>
          <w:b/>
          <w:bCs/>
        </w:rPr>
      </w:pPr>
    </w:p>
    <w:p w14:paraId="76515155" w14:textId="2131AF6B" w:rsidR="00705838" w:rsidRDefault="00705838" w:rsidP="00705838">
      <w:pPr>
        <w:pStyle w:val="NoSpacing"/>
      </w:pPr>
      <w:r>
        <w:tab/>
      </w:r>
    </w:p>
    <w:p w14:paraId="0EDCB072" w14:textId="3883BD3D" w:rsidR="00705838" w:rsidRDefault="00705838" w:rsidP="00705838">
      <w:pPr>
        <w:pStyle w:val="NoSpacing"/>
      </w:pPr>
      <w:r>
        <w:t xml:space="preserve">Consider the function </w:t>
      </w:r>
      <m:oMath>
        <m:r>
          <w:rPr>
            <w:rFonts w:ascii="Cambria Math" w:hAnsi="Cambria Math"/>
            <w:sz w:val="28"/>
            <w:szCs w:val="32"/>
          </w:rPr>
          <m:t>f</m:t>
        </m:r>
        <m:d>
          <m:dPr>
            <m:ctrlPr>
              <w:rPr>
                <w:rFonts w:ascii="Cambria Math" w:hAnsi="Cambria Math"/>
                <w:i/>
                <w:sz w:val="28"/>
                <w:szCs w:val="32"/>
              </w:rPr>
            </m:ctrlPr>
          </m:dPr>
          <m:e>
            <m:r>
              <w:rPr>
                <w:rFonts w:ascii="Cambria Math" w:hAnsi="Cambria Math"/>
                <w:sz w:val="28"/>
                <w:szCs w:val="32"/>
              </w:rPr>
              <m:t>x</m:t>
            </m:r>
          </m:e>
        </m:d>
        <m:r>
          <w:rPr>
            <w:rFonts w:ascii="Cambria Math" w:hAnsi="Cambria Math"/>
            <w:sz w:val="28"/>
            <w:szCs w:val="32"/>
          </w:rPr>
          <m:t>=</m:t>
        </m:r>
        <m:f>
          <m:fPr>
            <m:ctrlPr>
              <w:rPr>
                <w:rFonts w:ascii="Cambria Math" w:hAnsi="Cambria Math"/>
                <w:i/>
                <w:sz w:val="28"/>
                <w:szCs w:val="32"/>
              </w:rPr>
            </m:ctrlPr>
          </m:fPr>
          <m:num>
            <m:r>
              <w:rPr>
                <w:rFonts w:ascii="Cambria Math" w:hAnsi="Cambria Math"/>
                <w:sz w:val="28"/>
                <w:szCs w:val="32"/>
              </w:rPr>
              <m:t>ln</m:t>
            </m:r>
            <m:d>
              <m:dPr>
                <m:ctrlPr>
                  <w:rPr>
                    <w:rFonts w:ascii="Cambria Math" w:hAnsi="Cambria Math"/>
                    <w:i/>
                    <w:sz w:val="28"/>
                    <w:szCs w:val="32"/>
                  </w:rPr>
                </m:ctrlPr>
              </m:dPr>
              <m:e>
                <m:r>
                  <w:rPr>
                    <w:rFonts w:ascii="Cambria Math" w:hAnsi="Cambria Math"/>
                    <w:sz w:val="28"/>
                    <w:szCs w:val="32"/>
                  </w:rPr>
                  <m:t>x</m:t>
                </m:r>
              </m:e>
            </m:d>
          </m:num>
          <m:den>
            <m:r>
              <w:rPr>
                <w:rFonts w:ascii="Cambria Math" w:hAnsi="Cambria Math"/>
                <w:sz w:val="28"/>
                <w:szCs w:val="32"/>
              </w:rPr>
              <m:t>x</m:t>
            </m:r>
          </m:den>
        </m:f>
      </m:oMath>
      <w:r w:rsidR="008315BF" w:rsidRPr="00EC3346">
        <w:rPr>
          <w:sz w:val="28"/>
          <w:szCs w:val="32"/>
        </w:rPr>
        <w:t xml:space="preserve">, </w:t>
      </w:r>
      <w:r w:rsidR="008315BF">
        <w:t xml:space="preserve">for </w:t>
      </w:r>
      <m:oMath>
        <m:r>
          <w:rPr>
            <w:rFonts w:ascii="Cambria Math" w:hAnsi="Cambria Math"/>
          </w:rPr>
          <m:t xml:space="preserve">x&gt;0. </m:t>
        </m:r>
      </m:oMath>
    </w:p>
    <w:p w14:paraId="34634CA9" w14:textId="6080BC92" w:rsidR="00705838" w:rsidRDefault="00705838" w:rsidP="00705838">
      <w:pPr>
        <w:pStyle w:val="NoSpacing"/>
      </w:pPr>
    </w:p>
    <w:p w14:paraId="17242AC2" w14:textId="266915C2" w:rsidR="00705838" w:rsidRDefault="00705838" w:rsidP="006F36D3">
      <w:pPr>
        <w:pStyle w:val="NoSpacing"/>
        <w:numPr>
          <w:ilvl w:val="0"/>
          <w:numId w:val="9"/>
        </w:numPr>
      </w:pPr>
      <w:r>
        <w:t xml:space="preserve">Determine the </w:t>
      </w:r>
      <w:r w:rsidR="00D53065">
        <w:t xml:space="preserve">coordinate of the </w:t>
      </w:r>
      <w:r>
        <w:t xml:space="preserve">turning point of </w:t>
      </w:r>
      <m:oMath>
        <m:r>
          <w:rPr>
            <w:rFonts w:ascii="Cambria Math" w:hAnsi="Cambria Math"/>
          </w:rPr>
          <m:t>f(x)</m:t>
        </m:r>
      </m:oMath>
      <w:r>
        <w:t>.</w:t>
      </w:r>
      <w:r w:rsidR="008315BF">
        <w:tab/>
      </w:r>
      <w:r w:rsidR="008315BF">
        <w:tab/>
      </w:r>
      <w:r w:rsidR="008315BF">
        <w:tab/>
        <w:t>(3 marks)</w:t>
      </w:r>
    </w:p>
    <w:p w14:paraId="6B1646EB" w14:textId="77777777" w:rsidR="00D53065" w:rsidRDefault="00D53065" w:rsidP="00D53065">
      <w:pPr>
        <w:pStyle w:val="NoSpacing"/>
      </w:pPr>
    </w:p>
    <w:p w14:paraId="62387E87" w14:textId="77777777" w:rsidR="00D53065" w:rsidRDefault="00D53065" w:rsidP="00D53065">
      <w:pPr>
        <w:pStyle w:val="NoSpacing"/>
      </w:pPr>
    </w:p>
    <w:p w14:paraId="35CAF36B" w14:textId="77777777" w:rsidR="00D53065" w:rsidRDefault="00D53065" w:rsidP="00D53065">
      <w:pPr>
        <w:pStyle w:val="NoSpacing"/>
      </w:pPr>
    </w:p>
    <w:p w14:paraId="1D50D886" w14:textId="77777777" w:rsidR="00D53065" w:rsidRDefault="00D53065" w:rsidP="00D53065">
      <w:pPr>
        <w:pStyle w:val="NoSpacing"/>
      </w:pPr>
    </w:p>
    <w:p w14:paraId="322992D9" w14:textId="77777777" w:rsidR="00D53065" w:rsidRDefault="00D53065" w:rsidP="00D53065">
      <w:pPr>
        <w:pStyle w:val="NoSpacing"/>
      </w:pPr>
    </w:p>
    <w:p w14:paraId="35BBDA69" w14:textId="77777777" w:rsidR="00D53065" w:rsidRDefault="00D53065" w:rsidP="00D53065">
      <w:pPr>
        <w:pStyle w:val="NoSpacing"/>
      </w:pPr>
    </w:p>
    <w:p w14:paraId="37F7EDAB" w14:textId="77777777" w:rsidR="00D53065" w:rsidRDefault="00D53065" w:rsidP="00D53065">
      <w:pPr>
        <w:pStyle w:val="NoSpacing"/>
      </w:pPr>
    </w:p>
    <w:p w14:paraId="7DAF856F" w14:textId="77777777" w:rsidR="00D53065" w:rsidRDefault="00D53065" w:rsidP="00D53065">
      <w:pPr>
        <w:pStyle w:val="NoSpacing"/>
      </w:pPr>
    </w:p>
    <w:p w14:paraId="599DF79D" w14:textId="77777777" w:rsidR="00D53065" w:rsidRDefault="00D53065" w:rsidP="00D53065">
      <w:pPr>
        <w:pStyle w:val="NoSpacing"/>
      </w:pPr>
    </w:p>
    <w:p w14:paraId="25B63324" w14:textId="77777777" w:rsidR="00D53065" w:rsidRDefault="00D53065" w:rsidP="00D53065">
      <w:pPr>
        <w:pStyle w:val="NoSpacing"/>
      </w:pPr>
    </w:p>
    <w:p w14:paraId="4EC8A770" w14:textId="77777777" w:rsidR="00D53065" w:rsidRDefault="00D53065" w:rsidP="00D53065">
      <w:pPr>
        <w:pStyle w:val="NoSpacing"/>
      </w:pPr>
    </w:p>
    <w:p w14:paraId="7103BA04" w14:textId="77777777" w:rsidR="00D53065" w:rsidRDefault="00D53065" w:rsidP="00D53065">
      <w:pPr>
        <w:pStyle w:val="NoSpacing"/>
      </w:pPr>
    </w:p>
    <w:p w14:paraId="35341E7B" w14:textId="77777777" w:rsidR="00D53065" w:rsidRDefault="00D53065" w:rsidP="00D53065">
      <w:pPr>
        <w:pStyle w:val="NoSpacing"/>
      </w:pPr>
    </w:p>
    <w:p w14:paraId="3C313D00" w14:textId="77777777" w:rsidR="00D53065" w:rsidRDefault="00D53065" w:rsidP="00D53065">
      <w:pPr>
        <w:pStyle w:val="NoSpacing"/>
      </w:pPr>
    </w:p>
    <w:p w14:paraId="74054333" w14:textId="77777777" w:rsidR="00D53065" w:rsidRDefault="00D53065" w:rsidP="00D53065">
      <w:pPr>
        <w:pStyle w:val="NoSpacing"/>
      </w:pPr>
    </w:p>
    <w:p w14:paraId="7A2020AC" w14:textId="77777777" w:rsidR="00D53065" w:rsidRDefault="00D53065" w:rsidP="00D53065">
      <w:pPr>
        <w:pStyle w:val="NoSpacing"/>
      </w:pPr>
    </w:p>
    <w:p w14:paraId="3637CBB7" w14:textId="77777777" w:rsidR="00D53065" w:rsidRDefault="00D53065" w:rsidP="00D53065">
      <w:pPr>
        <w:pStyle w:val="NoSpacing"/>
      </w:pPr>
    </w:p>
    <w:p w14:paraId="29142040" w14:textId="77777777" w:rsidR="00D53065" w:rsidRDefault="00D53065" w:rsidP="00D53065">
      <w:pPr>
        <w:pStyle w:val="NoSpacing"/>
      </w:pPr>
    </w:p>
    <w:p w14:paraId="401A772E" w14:textId="77777777" w:rsidR="00D53065" w:rsidRDefault="00D53065" w:rsidP="00D53065">
      <w:pPr>
        <w:pStyle w:val="NoSpacing"/>
      </w:pPr>
    </w:p>
    <w:p w14:paraId="64C82030" w14:textId="2F41DD10" w:rsidR="00D53065" w:rsidRPr="00D53065" w:rsidRDefault="00D53065" w:rsidP="006F36D3">
      <w:pPr>
        <w:pStyle w:val="NoSpacing"/>
        <w:numPr>
          <w:ilvl w:val="0"/>
          <w:numId w:val="9"/>
        </w:numPr>
      </w:pPr>
      <w:r>
        <w:t xml:space="preserve">Determine the coordinate of the point(s) of inflection of </w:t>
      </w:r>
      <m:oMath>
        <m:r>
          <w:rPr>
            <w:rFonts w:ascii="Cambria Math" w:hAnsi="Cambria Math"/>
          </w:rPr>
          <m:t>f</m:t>
        </m:r>
        <m:d>
          <m:dPr>
            <m:ctrlPr>
              <w:rPr>
                <w:rFonts w:ascii="Cambria Math" w:hAnsi="Cambria Math"/>
                <w:i/>
              </w:rPr>
            </m:ctrlPr>
          </m:dPr>
          <m:e>
            <m:r>
              <w:rPr>
                <w:rFonts w:ascii="Cambria Math" w:hAnsi="Cambria Math"/>
              </w:rPr>
              <m:t>x</m:t>
            </m:r>
          </m:e>
        </m:d>
      </m:oMath>
      <w:r>
        <w:t>.</w:t>
      </w:r>
      <w:r w:rsidR="008315BF">
        <w:tab/>
      </w:r>
      <w:r w:rsidR="008315BF">
        <w:tab/>
        <w:t>(3 marks)</w:t>
      </w:r>
    </w:p>
    <w:p w14:paraId="25EEDEDE" w14:textId="015C2E10" w:rsidR="00705838" w:rsidRDefault="00705838" w:rsidP="008452D2">
      <w:pPr>
        <w:pStyle w:val="NoSpacing"/>
      </w:pPr>
    </w:p>
    <w:p w14:paraId="485FBD4E" w14:textId="1BEE3A99" w:rsidR="008452D2" w:rsidRDefault="008452D2" w:rsidP="008452D2">
      <w:pPr>
        <w:pStyle w:val="NoSpacing"/>
      </w:pPr>
    </w:p>
    <w:p w14:paraId="229C6D26" w14:textId="4ED53803" w:rsidR="00030FB1" w:rsidRDefault="00030FB1" w:rsidP="00030FB1">
      <w:pPr>
        <w:ind w:left="720" w:hanging="720"/>
      </w:pPr>
    </w:p>
    <w:p w14:paraId="2CA96CCE" w14:textId="4AF59096" w:rsidR="00C10047" w:rsidRDefault="00030FB1" w:rsidP="00030FB1">
      <w:pPr>
        <w:ind w:left="720" w:hanging="720"/>
      </w:pPr>
      <w:r>
        <w:rPr>
          <w:lang w:val="en-US"/>
        </w:rPr>
        <w:br w:type="page"/>
      </w:r>
    </w:p>
    <w:p w14:paraId="51B8F8EF" w14:textId="633459FF" w:rsidR="008452D2" w:rsidRPr="00D53065" w:rsidRDefault="008315BF" w:rsidP="006F36D3">
      <w:pPr>
        <w:pStyle w:val="NoSpacing"/>
        <w:numPr>
          <w:ilvl w:val="0"/>
          <w:numId w:val="9"/>
        </w:numPr>
      </w:pPr>
      <w:r>
        <w:lastRenderedPageBreak/>
        <w:t xml:space="preserve">Determine the value for </w:t>
      </w:r>
      <m:oMath>
        <m:r>
          <w:rPr>
            <w:rFonts w:ascii="Cambria Math" w:hAnsi="Cambria Math"/>
          </w:rPr>
          <m:t xml:space="preserve">a, </m:t>
        </m:r>
      </m:oMath>
      <w:r>
        <w:t xml:space="preserve">so that </w:t>
      </w:r>
      <w:r w:rsidR="008452D2">
        <w:t xml:space="preserve">the area of the region enclosed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x-axis </m:t>
        </m:r>
      </m:oMath>
      <w:r w:rsidR="008452D2">
        <w:t xml:space="preserve">and </w:t>
      </w:r>
      <m:oMath>
        <m:r>
          <w:rPr>
            <w:rFonts w:ascii="Cambria Math" w:hAnsi="Cambria Math"/>
          </w:rPr>
          <m:t>x=a</m:t>
        </m:r>
      </m:oMath>
      <w:r w:rsidR="00C10047">
        <w:t xml:space="preserve"> is</w:t>
      </w:r>
      <w:r>
        <w:t xml:space="preserve"> exactly</w:t>
      </w:r>
      <w:r w:rsidR="00C10047">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C3346">
        <w:tab/>
      </w:r>
      <w:r w:rsidR="00EC3346">
        <w:tab/>
      </w:r>
      <w:r w:rsidR="00EC3346">
        <w:tab/>
      </w:r>
      <w:r w:rsidR="00EC3346">
        <w:tab/>
      </w:r>
      <w:r w:rsidR="00EC3346">
        <w:tab/>
      </w:r>
      <w:r w:rsidR="00EC3346">
        <w:tab/>
      </w:r>
      <w:r w:rsidR="00EC3346">
        <w:tab/>
      </w:r>
      <w:r w:rsidR="00EC3346">
        <w:tab/>
        <w:t>(4 marks)</w:t>
      </w:r>
    </w:p>
    <w:p w14:paraId="5EC50C2B" w14:textId="4C8ECCEB" w:rsidR="00C10047" w:rsidRDefault="00C10047" w:rsidP="0095338B">
      <w:pPr>
        <w:ind w:left="720" w:hanging="720"/>
        <w:rPr>
          <w:szCs w:val="22"/>
        </w:rPr>
      </w:pPr>
    </w:p>
    <w:p w14:paraId="30501AF3" w14:textId="3BC79AA3" w:rsidR="00C10047" w:rsidRDefault="008315BF" w:rsidP="00C10047">
      <w:pPr>
        <w:ind w:left="720" w:hanging="720"/>
        <w:jc w:val="center"/>
        <w:rPr>
          <w:szCs w:val="22"/>
        </w:rPr>
      </w:pPr>
      <w:r>
        <w:rPr>
          <w:noProof/>
        </w:rPr>
        <w:drawing>
          <wp:inline distT="0" distB="0" distL="0" distR="0" wp14:anchorId="562E7F8D" wp14:editId="50E02481">
            <wp:extent cx="4907359" cy="274832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359" cy="2748324"/>
                    </a:xfrm>
                    <a:prstGeom prst="rect">
                      <a:avLst/>
                    </a:prstGeom>
                  </pic:spPr>
                </pic:pic>
              </a:graphicData>
            </a:graphic>
          </wp:inline>
        </w:drawing>
      </w:r>
    </w:p>
    <w:p w14:paraId="738435D4" w14:textId="77777777" w:rsidR="00EC3346" w:rsidRDefault="00EC3346" w:rsidP="00C10047">
      <w:pPr>
        <w:ind w:left="720" w:hanging="720"/>
        <w:jc w:val="center"/>
        <w:rPr>
          <w:szCs w:val="22"/>
        </w:rPr>
      </w:pPr>
    </w:p>
    <w:p w14:paraId="7CBE0335" w14:textId="77777777" w:rsidR="00FC2E6D" w:rsidRDefault="00FC2E6D" w:rsidP="00705AAD">
      <w:pPr>
        <w:ind w:left="720" w:hanging="720"/>
        <w:jc w:val="center"/>
        <w:rPr>
          <w:szCs w:val="22"/>
        </w:rPr>
      </w:pPr>
    </w:p>
    <w:p w14:paraId="00A887B4" w14:textId="77777777" w:rsidR="00FC2E6D" w:rsidRDefault="00FC2E6D">
      <w:pPr>
        <w:ind w:left="720" w:hanging="720"/>
        <w:rPr>
          <w:szCs w:val="22"/>
        </w:rPr>
      </w:pPr>
      <w:r>
        <w:rPr>
          <w:szCs w:val="22"/>
        </w:rPr>
        <w:br w:type="page"/>
      </w:r>
    </w:p>
    <w:p w14:paraId="252985CD" w14:textId="4012F01E" w:rsidR="00FC2E6D" w:rsidRPr="0036122B" w:rsidRDefault="00FC2E6D" w:rsidP="00FC2E6D">
      <w:pPr>
        <w:rPr>
          <w:b/>
          <w:bCs/>
          <w:szCs w:val="22"/>
        </w:rPr>
      </w:pPr>
      <w:r w:rsidRPr="0036122B">
        <w:rPr>
          <w:b/>
          <w:bCs/>
          <w:szCs w:val="22"/>
        </w:rPr>
        <w:lastRenderedPageBreak/>
        <w:t xml:space="preserve">Question </w:t>
      </w:r>
      <w:r>
        <w:rPr>
          <w:b/>
          <w:bCs/>
          <w:szCs w:val="22"/>
        </w:rPr>
        <w:t>6</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t>(7 marks)</w:t>
      </w:r>
    </w:p>
    <w:p w14:paraId="44FEC63E" w14:textId="77777777" w:rsidR="00FC2E6D" w:rsidRDefault="00FC2E6D" w:rsidP="00FC2E6D">
      <w:pPr>
        <w:rPr>
          <w:szCs w:val="22"/>
        </w:rPr>
      </w:pPr>
    </w:p>
    <w:p w14:paraId="7D08064C" w14:textId="77777777" w:rsidR="00FC2E6D" w:rsidRDefault="00FC2E6D" w:rsidP="00FC2E6D">
      <w:pPr>
        <w:jc w:val="both"/>
        <w:rPr>
          <w:szCs w:val="22"/>
        </w:rPr>
      </w:pPr>
      <w:r w:rsidRPr="004F2408">
        <w:rPr>
          <w:szCs w:val="22"/>
          <w:lang w:val="en-US"/>
        </w:rPr>
        <w:t xml:space="preserve">A trough for holding water is formed by taking a piece of sheet metal </w:t>
      </w:r>
      <m:oMath>
        <m:r>
          <w:rPr>
            <w:rFonts w:ascii="Cambria Math" w:hAnsi="Cambria Math"/>
            <w:szCs w:val="22"/>
          </w:rPr>
          <m:t>60 cm</m:t>
        </m:r>
      </m:oMath>
      <w:r w:rsidRPr="004F2408">
        <w:rPr>
          <w:szCs w:val="22"/>
          <w:lang w:val="en-US"/>
        </w:rPr>
        <w:t xml:space="preserve"> wide and folding the </w:t>
      </w:r>
      <m:oMath>
        <m:r>
          <w:rPr>
            <w:rFonts w:ascii="Cambria Math" w:hAnsi="Cambria Math"/>
            <w:szCs w:val="22"/>
          </w:rPr>
          <m:t>20 cm</m:t>
        </m:r>
      </m:oMath>
      <w:r w:rsidRPr="004F2408">
        <w:rPr>
          <w:szCs w:val="22"/>
          <w:lang w:val="en-US"/>
        </w:rPr>
        <w:t xml:space="preserve"> on either end up as shown below</w:t>
      </w:r>
      <w:r>
        <w:rPr>
          <w:szCs w:val="22"/>
        </w:rPr>
        <w:t>.</w:t>
      </w:r>
      <w:r>
        <w:rPr>
          <w:szCs w:val="22"/>
        </w:rPr>
        <w:tab/>
      </w:r>
    </w:p>
    <w:p w14:paraId="37E68047" w14:textId="77777777" w:rsidR="00FC2E6D" w:rsidRDefault="00FC2E6D" w:rsidP="00FC2E6D">
      <w:pPr>
        <w:jc w:val="both"/>
        <w:rPr>
          <w:szCs w:val="22"/>
        </w:rPr>
      </w:pPr>
    </w:p>
    <w:p w14:paraId="20D40893" w14:textId="35CE9061" w:rsidR="00FC2E6D" w:rsidRDefault="0039251A" w:rsidP="00FC2E6D">
      <w:pPr>
        <w:jc w:val="center"/>
        <w:rPr>
          <w:szCs w:val="22"/>
        </w:rPr>
      </w:pPr>
      <w:r>
        <w:rPr>
          <w:noProof/>
        </w:rPr>
        <mc:AlternateContent>
          <mc:Choice Requires="wpg">
            <w:drawing>
              <wp:anchor distT="0" distB="0" distL="114300" distR="114300" simplePos="0" relativeHeight="251659264" behindDoc="0" locked="0" layoutInCell="1" allowOverlap="1" wp14:anchorId="5085BC85" wp14:editId="22B7D85C">
                <wp:simplePos x="0" y="0"/>
                <wp:positionH relativeFrom="column">
                  <wp:posOffset>1831340</wp:posOffset>
                </wp:positionH>
                <wp:positionV relativeFrom="paragraph">
                  <wp:posOffset>135255</wp:posOffset>
                </wp:positionV>
                <wp:extent cx="647700" cy="12700"/>
                <wp:effectExtent l="0" t="76200" r="0" b="82550"/>
                <wp:wrapNone/>
                <wp:docPr id="6" name="Group 6"/>
                <wp:cNvGraphicFramePr/>
                <a:graphic xmlns:a="http://schemas.openxmlformats.org/drawingml/2006/main">
                  <a:graphicData uri="http://schemas.microsoft.com/office/word/2010/wordprocessingGroup">
                    <wpg:wgp>
                      <wpg:cNvGrpSpPr/>
                      <wpg:grpSpPr>
                        <a:xfrm>
                          <a:off x="0" y="0"/>
                          <a:ext cx="647700" cy="12700"/>
                          <a:chOff x="0" y="0"/>
                          <a:chExt cx="647700" cy="12700"/>
                        </a:xfrm>
                      </wpg:grpSpPr>
                      <wps:wsp>
                        <wps:cNvPr id="2" name="Straight Arrow Connector 2"/>
                        <wps:cNvCnPr/>
                        <wps:spPr>
                          <a:xfrm flipV="1">
                            <a:off x="0" y="6350"/>
                            <a:ext cx="1841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flipH="1">
                            <a:off x="49530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362CBBD" id="Group 6" o:spid="_x0000_s1026" style="position:absolute;margin-left:144.2pt;margin-top:10.65pt;width:51pt;height:1pt;z-index:251659264" coordsize="647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">
                <v:shapetype id="_x0000_t32" coordsize="21600,21600" o:spt="32" o:oned="t" path="m,l21600,21600e" filled="f">
                  <v:path arrowok="t" fillok="f" o:connecttype="none"/>
                  <o:lock v:ext="edit" shapetype="t"/>
                </v:shapetype>
                <v:shape id="Straight Arrow Connector 2" o:spid="_x0000_s1027" type="#_x0000_t32" style="position:absolute;top:63;width:184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Straight Arrow Connector 4" o:spid="_x0000_s1028" type="#_x0000_t32" style="position:absolute;left:4953;width:1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" strokecolor="black [3040]">
                  <v:stroke endarrow="block"/>
                </v:shape>
              </v:group>
            </w:pict>
          </mc:Fallback>
        </mc:AlternateContent>
      </w:r>
      <w:r w:rsidR="00FC2E6D">
        <w:rPr>
          <w:noProof/>
        </w:rPr>
        <w:drawing>
          <wp:inline distT="0" distB="0" distL="0" distR="0" wp14:anchorId="2B7A0935" wp14:editId="03C00F33">
            <wp:extent cx="245745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3021" cy="821007"/>
                    </a:xfrm>
                    <a:prstGeom prst="rect">
                      <a:avLst/>
                    </a:prstGeom>
                  </pic:spPr>
                </pic:pic>
              </a:graphicData>
            </a:graphic>
          </wp:inline>
        </w:drawing>
      </w:r>
    </w:p>
    <w:p w14:paraId="0159AEA5" w14:textId="77777777" w:rsidR="00FC2E6D" w:rsidRDefault="00FC2E6D" w:rsidP="00FC2E6D">
      <w:pPr>
        <w:rPr>
          <w:szCs w:val="22"/>
        </w:rPr>
      </w:pPr>
    </w:p>
    <w:p w14:paraId="688DAF1B" w14:textId="77777777" w:rsidR="00FC2E6D" w:rsidRPr="000E1A31" w:rsidRDefault="00FC2E6D" w:rsidP="00FC2E6D">
      <w:pPr>
        <w:pStyle w:val="ListParagraph"/>
        <w:numPr>
          <w:ilvl w:val="0"/>
          <w:numId w:val="10"/>
        </w:numPr>
        <w:rPr>
          <w:szCs w:val="22"/>
        </w:rPr>
      </w:pPr>
      <w:r>
        <w:rPr>
          <w:szCs w:val="22"/>
        </w:rPr>
        <w:t xml:space="preserve">Determine the expression for the base </w:t>
      </w:r>
      <m:oMath>
        <m:r>
          <w:rPr>
            <w:rFonts w:ascii="Cambria Math" w:hAnsi="Cambria Math"/>
            <w:szCs w:val="22"/>
          </w:rPr>
          <m:t>b</m:t>
        </m:r>
      </m:oMath>
      <w:r>
        <w:rPr>
          <w:szCs w:val="22"/>
        </w:rPr>
        <w:t xml:space="preserve"> and the height </w:t>
      </w:r>
      <m:oMath>
        <m:r>
          <w:rPr>
            <w:rFonts w:ascii="Cambria Math" w:hAnsi="Cambria Math"/>
            <w:szCs w:val="22"/>
          </w:rPr>
          <m:t>h</m:t>
        </m:r>
      </m:oMath>
      <w:r>
        <w:rPr>
          <w:szCs w:val="22"/>
        </w:rPr>
        <w:t xml:space="preserve"> in terms of </w:t>
      </w:r>
      <m:oMath>
        <m:r>
          <w:rPr>
            <w:rFonts w:ascii="Cambria Math" w:hAnsi="Cambria Math"/>
            <w:szCs w:val="22"/>
          </w:rPr>
          <m:t>θ</m:t>
        </m:r>
      </m:oMath>
      <w:r>
        <w:rPr>
          <w:szCs w:val="22"/>
        </w:rPr>
        <w:t>.</w:t>
      </w:r>
    </w:p>
    <w:p w14:paraId="1E837D5F" w14:textId="77777777" w:rsidR="00FC2E6D" w:rsidRPr="000E1A31" w:rsidRDefault="00FC2E6D" w:rsidP="00FC2E6D">
      <w:pPr>
        <w:pStyle w:val="ListParagrap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(2 marks)</w:t>
      </w:r>
    </w:p>
    <w:p w14:paraId="356D6D4B" w14:textId="77777777" w:rsidR="00FC2E6D" w:rsidRDefault="00FC2E6D" w:rsidP="00FC2E6D">
      <w:pPr>
        <w:rPr>
          <w:szCs w:val="22"/>
        </w:rPr>
      </w:pPr>
    </w:p>
    <w:p w14:paraId="76C2A9D1" w14:textId="77777777" w:rsidR="00FC2E6D" w:rsidRDefault="00FC2E6D" w:rsidP="00FC2E6D">
      <w:pPr>
        <w:rPr>
          <w:szCs w:val="22"/>
        </w:rPr>
      </w:pPr>
    </w:p>
    <w:p w14:paraId="24F9A213" w14:textId="77777777" w:rsidR="00FC2E6D" w:rsidRDefault="00FC2E6D" w:rsidP="00FC2E6D">
      <w:pPr>
        <w:rPr>
          <w:szCs w:val="22"/>
        </w:rPr>
      </w:pPr>
    </w:p>
    <w:p w14:paraId="17CB8327" w14:textId="77777777" w:rsidR="00FC2E6D" w:rsidRDefault="00FC2E6D" w:rsidP="00FC2E6D">
      <w:pPr>
        <w:rPr>
          <w:szCs w:val="22"/>
        </w:rPr>
      </w:pPr>
    </w:p>
    <w:p w14:paraId="7573373F" w14:textId="77777777" w:rsidR="00FC2E6D" w:rsidRDefault="00FC2E6D" w:rsidP="00FC2E6D">
      <w:pPr>
        <w:rPr>
          <w:szCs w:val="22"/>
        </w:rPr>
      </w:pPr>
    </w:p>
    <w:p w14:paraId="601B620C" w14:textId="77777777" w:rsidR="00FC2E6D" w:rsidRDefault="00FC2E6D" w:rsidP="00FC2E6D">
      <w:pPr>
        <w:rPr>
          <w:szCs w:val="22"/>
        </w:rPr>
      </w:pPr>
    </w:p>
    <w:p w14:paraId="158D516F" w14:textId="77777777" w:rsidR="00FC2E6D" w:rsidRDefault="00FC2E6D" w:rsidP="00FC2E6D">
      <w:pPr>
        <w:pStyle w:val="ListParagraph"/>
        <w:rPr>
          <w:szCs w:val="22"/>
        </w:rPr>
      </w:pPr>
    </w:p>
    <w:p w14:paraId="6979D874" w14:textId="77777777" w:rsidR="00FC2E6D" w:rsidRDefault="00FC2E6D" w:rsidP="00FC2E6D">
      <w:pPr>
        <w:pStyle w:val="ListParagraph"/>
        <w:numPr>
          <w:ilvl w:val="0"/>
          <w:numId w:val="10"/>
        </w:numPr>
        <w:rPr>
          <w:szCs w:val="22"/>
        </w:rPr>
      </w:pPr>
      <w:r w:rsidRPr="000E1A31">
        <w:rPr>
          <w:szCs w:val="22"/>
        </w:rPr>
        <w:t xml:space="preserve">Determine the angle </w:t>
      </w:r>
      <m:oMath>
        <m:r>
          <w:rPr>
            <w:rFonts w:ascii="Cambria Math" w:hAnsi="Cambria Math"/>
            <w:szCs w:val="22"/>
          </w:rPr>
          <m:t>θ</m:t>
        </m:r>
      </m:oMath>
      <w:r w:rsidRPr="000E1A31">
        <w:rPr>
          <w:szCs w:val="22"/>
        </w:rPr>
        <w:t xml:space="preserve"> that will maximise the amount of water that the trough can hold. </w:t>
      </w:r>
    </w:p>
    <w:p w14:paraId="0271BEC6" w14:textId="77777777" w:rsidR="00FC2E6D" w:rsidRDefault="00FC2E6D" w:rsidP="00FC2E6D">
      <w:pPr>
        <w:pStyle w:val="ListParagraph"/>
        <w:rPr>
          <w:szCs w:val="22"/>
        </w:rPr>
      </w:pPr>
      <w:r>
        <w:rPr>
          <w:szCs w:val="22"/>
        </w:rPr>
        <w:t xml:space="preserve">Hint: </w:t>
      </w:r>
      <m:oMath>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sin</m:t>
                </m:r>
                <m:ctrlPr>
                  <w:rPr>
                    <w:rFonts w:ascii="Cambria Math" w:hAnsi="Cambria Math"/>
                    <w:szCs w:val="22"/>
                  </w:rPr>
                </m:ctrlPr>
              </m:e>
              <m:sup>
                <m:r>
                  <w:rPr>
                    <w:rFonts w:ascii="Cambria Math" w:hAnsi="Cambria Math"/>
                    <w:szCs w:val="22"/>
                  </w:rPr>
                  <m:t>2</m:t>
                </m:r>
                <m:ctrlPr>
                  <w:rPr>
                    <w:rFonts w:ascii="Cambria Math" w:hAnsi="Cambria Math"/>
                    <w:szCs w:val="22"/>
                  </w:rPr>
                </m:ctrlPr>
              </m:sup>
            </m:sSup>
          </m:fName>
          <m:e>
            <m:r>
              <w:rPr>
                <w:rFonts w:ascii="Cambria Math" w:hAnsi="Cambria Math"/>
                <w:szCs w:val="22"/>
              </w:rPr>
              <m:t>θ=1-</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cos</m:t>
                    </m:r>
                  </m:e>
                  <m:sup>
                    <m:r>
                      <w:rPr>
                        <w:rFonts w:ascii="Cambria Math" w:hAnsi="Cambria Math"/>
                        <w:szCs w:val="22"/>
                      </w:rPr>
                      <m:t>2</m:t>
                    </m:r>
                    <m:ctrlPr>
                      <w:rPr>
                        <w:rFonts w:ascii="Cambria Math" w:hAnsi="Cambria Math"/>
                        <w:szCs w:val="22"/>
                      </w:rPr>
                    </m:ctrlPr>
                  </m:sup>
                </m:sSup>
              </m:fName>
              <m:e>
                <m:r>
                  <w:rPr>
                    <w:rFonts w:ascii="Cambria Math" w:hAnsi="Cambria Math"/>
                    <w:szCs w:val="22"/>
                  </w:rPr>
                  <m:t>θ</m:t>
                </m:r>
              </m:e>
            </m:func>
          </m:e>
        </m:func>
      </m:oMath>
      <w:r>
        <w:rPr>
          <w:szCs w:val="22"/>
        </w:rPr>
        <w:t>.</w:t>
      </w:r>
    </w:p>
    <w:p w14:paraId="60B0633B" w14:textId="77777777" w:rsidR="00FC2E6D" w:rsidRDefault="00FC2E6D" w:rsidP="00FC2E6D">
      <w:pPr>
        <w:pStyle w:val="ListParagrap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(5 marks)</w:t>
      </w:r>
    </w:p>
    <w:p w14:paraId="4EBFD430" w14:textId="1A4BBFFE" w:rsidR="00D02F8F" w:rsidRPr="0076082E" w:rsidRDefault="00FC2E6D" w:rsidP="0076082E">
      <w:pPr>
        <w:pStyle w:val="ListParagraph"/>
        <w:rPr>
          <w:szCs w:val="22"/>
        </w:rPr>
      </w:pPr>
      <w:r w:rsidRPr="000E1A31">
        <w:rPr>
          <w:szCs w:val="22"/>
        </w:rPr>
        <w:br w:type="page"/>
      </w:r>
    </w:p>
    <w:p w14:paraId="4E23709F" w14:textId="77777777" w:rsidR="00AB4318" w:rsidRDefault="00AB4318" w:rsidP="00AB431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0A46F82" w14:textId="77777777" w:rsidR="00AB4318" w:rsidRDefault="00AB4318" w:rsidP="00AB4318">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75BB721F" w14:textId="77777777" w:rsidR="00761F8D" w:rsidRDefault="00761F8D" w:rsidP="00D02F8F">
      <w:pPr>
        <w:rPr>
          <w:b/>
          <w:szCs w:val="22"/>
        </w:rPr>
      </w:pPr>
    </w:p>
    <w:p w14:paraId="6545378A" w14:textId="77777777" w:rsidR="00761F8D" w:rsidRDefault="00761F8D" w:rsidP="00761F8D">
      <w:pPr>
        <w:rPr>
          <w:b/>
          <w:szCs w:val="22"/>
        </w:rPr>
      </w:pPr>
    </w:p>
    <w:p w14:paraId="02DF7850" w14:textId="7B5EA5F0" w:rsidR="00F37630" w:rsidRPr="00F37630" w:rsidRDefault="00F37630" w:rsidP="00D02F8F">
      <w:pPr>
        <w:rPr>
          <w:bCs/>
          <w:szCs w:val="22"/>
        </w:rPr>
        <w:sectPr w:rsidR="00F37630" w:rsidRPr="00F37630" w:rsidSect="00767DF6">
          <w:headerReference w:type="even" r:id="rId17"/>
          <w:headerReference w:type="default" r:id="rId18"/>
          <w:footerReference w:type="even" r:id="rId19"/>
          <w:footerReference w:type="default" r:id="rId20"/>
          <w:headerReference w:type="first" r:id="rId21"/>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7A633182" w14:textId="3A447DC3" w:rsidR="00213375" w:rsidRPr="00A25257" w:rsidRDefault="00213375" w:rsidP="00A25257">
      <w:pPr>
        <w:pStyle w:val="xl25"/>
        <w:spacing w:before="0" w:beforeAutospacing="0" w:after="0" w:afterAutospacing="0"/>
        <w:jc w:val="left"/>
        <w:textAlignment w:val="auto"/>
        <w:rPr>
          <w:rFonts w:eastAsia="Times New Roman"/>
          <w:bCs w:val="0"/>
          <w:iCs/>
          <w:szCs w:val="22"/>
        </w:rPr>
        <w:sectPr w:rsidR="00213375" w:rsidRPr="00A25257" w:rsidSect="00767DF6">
          <w:footerReference w:type="even" r:id="rId22"/>
          <w:footerReference w:type="default" r:id="rId23"/>
          <w:pgSz w:w="11906" w:h="16838" w:code="9"/>
          <w:pgMar w:top="864" w:right="1296" w:bottom="864" w:left="1296" w:header="709" w:footer="709" w:gutter="0"/>
          <w:cols w:space="708"/>
          <w:docGrid w:linePitch="360"/>
        </w:sectPr>
      </w:pPr>
    </w:p>
    <w:p w14:paraId="3E714411" w14:textId="4BC42F9E" w:rsidR="008D4012" w:rsidRDefault="008D4012" w:rsidP="00F9639E">
      <w:pPr>
        <w:pStyle w:val="Heading1"/>
      </w:pPr>
    </w:p>
    <w:sectPr w:rsidR="008D4012" w:rsidSect="00767DF6">
      <w:headerReference w:type="even" r:id="rId24"/>
      <w:headerReference w:type="default" r:id="rId25"/>
      <w:footerReference w:type="even" r:id="rId26"/>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F196" w14:textId="77777777" w:rsidR="00857CF2" w:rsidRDefault="00857CF2" w:rsidP="00B650CE">
      <w:r>
        <w:separator/>
      </w:r>
    </w:p>
  </w:endnote>
  <w:endnote w:type="continuationSeparator" w:id="0">
    <w:p w14:paraId="606686A2" w14:textId="77777777" w:rsidR="00857CF2" w:rsidRDefault="00857CF2"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9D02F8" w:rsidRPr="000411E8" w:rsidRDefault="009D02F8"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9D02F8" w:rsidRPr="000411E8" w:rsidRDefault="009D02F8"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3971" w14:textId="77777777" w:rsidR="009D02F8" w:rsidRPr="00B650CE" w:rsidRDefault="009D02F8"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6FA" w14:textId="77777777" w:rsidR="009D02F8" w:rsidRPr="00B650CE" w:rsidRDefault="009D02F8"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D02F8" w:rsidRPr="00B650CE" w:rsidRDefault="009D02F8"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F250" w14:textId="77777777" w:rsidR="00857CF2" w:rsidRDefault="00857CF2" w:rsidP="00B650CE">
      <w:r>
        <w:separator/>
      </w:r>
    </w:p>
  </w:footnote>
  <w:footnote w:type="continuationSeparator" w:id="0">
    <w:p w14:paraId="2FC5082A" w14:textId="77777777" w:rsidR="00857CF2" w:rsidRDefault="00857CF2"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61F8D0CE" w:rsidR="009D02F8" w:rsidRDefault="009D02F8"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F9639E">
      <w:rPr>
        <w:rStyle w:val="PageNumber"/>
        <w:b/>
        <w:noProof/>
      </w:rPr>
      <w:t>12</w:t>
    </w:r>
    <w:r w:rsidRPr="008E3FA6">
      <w:rPr>
        <w:rStyle w:val="PageNumber"/>
        <w:b/>
      </w:rPr>
      <w:fldChar w:fldCharType="end"/>
    </w:r>
    <w:r>
      <w:rPr>
        <w:rStyle w:val="PageNumber"/>
        <w:b/>
      </w:rPr>
      <w:tab/>
      <w:t>CALCULATOR-FREE</w:t>
    </w:r>
  </w:p>
  <w:p w14:paraId="196F5AE7" w14:textId="77777777" w:rsidR="009D02F8" w:rsidRPr="007B24A7" w:rsidRDefault="009D02F8"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4E3A9106" w:rsidR="009D02F8" w:rsidRDefault="009D02F8"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F9639E">
      <w:rPr>
        <w:rStyle w:val="PageNumber"/>
        <w:b/>
        <w:noProof/>
      </w:rPr>
      <w:t>11</w:t>
    </w:r>
    <w:r w:rsidRPr="008E3FA6">
      <w:rPr>
        <w:rStyle w:val="PageNumber"/>
        <w:b/>
      </w:rPr>
      <w:fldChar w:fldCharType="end"/>
    </w:r>
    <w:r>
      <w:rPr>
        <w:rStyle w:val="PageNumber"/>
        <w:b/>
      </w:rPr>
      <w:tab/>
    </w:r>
    <w:r>
      <w:rPr>
        <w:b/>
      </w:rPr>
      <w:t>MATHEMATICS METHODS</w:t>
    </w:r>
  </w:p>
  <w:p w14:paraId="6995A087" w14:textId="77777777" w:rsidR="009D02F8" w:rsidRDefault="009D0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9D02F8" w:rsidRDefault="009D02F8" w:rsidP="00B074E8">
    <w:pPr>
      <w:pStyle w:val="Header"/>
      <w:tabs>
        <w:tab w:val="clear" w:pos="8306"/>
        <w:tab w:val="right" w:pos="9360"/>
      </w:tabs>
    </w:pPr>
    <w:r>
      <w:tab/>
    </w:r>
  </w:p>
  <w:p w14:paraId="4FA457FA" w14:textId="77777777" w:rsidR="009D02F8" w:rsidRDefault="009D0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D02F8" w:rsidRPr="00B650CE" w:rsidRDefault="009D02F8" w:rsidP="00B65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25B6" w14:textId="77777777" w:rsidR="00F9639E" w:rsidRDefault="00F96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23C8"/>
    <w:multiLevelType w:val="hybridMultilevel"/>
    <w:tmpl w:val="CAD2612C"/>
    <w:lvl w:ilvl="0" w:tplc="6BAC2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E65F8A"/>
    <w:multiLevelType w:val="hybridMultilevel"/>
    <w:tmpl w:val="268C441C"/>
    <w:lvl w:ilvl="0" w:tplc="DAF80AE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85426D"/>
    <w:multiLevelType w:val="hybridMultilevel"/>
    <w:tmpl w:val="5EBCA7E4"/>
    <w:lvl w:ilvl="0" w:tplc="7DDCEE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7F6E28"/>
    <w:multiLevelType w:val="hybridMultilevel"/>
    <w:tmpl w:val="0BAE74D2"/>
    <w:lvl w:ilvl="0" w:tplc="2690B2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6B6A35"/>
    <w:multiLevelType w:val="hybridMultilevel"/>
    <w:tmpl w:val="DE669A68"/>
    <w:lvl w:ilvl="0" w:tplc="64045DF4">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7D0567"/>
    <w:multiLevelType w:val="hybridMultilevel"/>
    <w:tmpl w:val="B81A43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0B46C2"/>
    <w:multiLevelType w:val="hybridMultilevel"/>
    <w:tmpl w:val="9A9E138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006232"/>
    <w:multiLevelType w:val="hybridMultilevel"/>
    <w:tmpl w:val="BCD0FFFC"/>
    <w:lvl w:ilvl="0" w:tplc="AEF685BA">
      <w:start w:val="1"/>
      <w:numFmt w:val="lowerLetter"/>
      <w:lvlText w:val="(%1)"/>
      <w:lvlJc w:val="left"/>
      <w:pPr>
        <w:ind w:left="1110" w:hanging="39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4"/>
  </w:num>
  <w:num w:numId="5">
    <w:abstractNumId w:val="8"/>
  </w:num>
  <w:num w:numId="6">
    <w:abstractNumId w:val="7"/>
  </w:num>
  <w:num w:numId="7">
    <w:abstractNumId w:val="9"/>
  </w:num>
  <w:num w:numId="8">
    <w:abstractNumId w:val="0"/>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CE"/>
    <w:rsid w:val="00002418"/>
    <w:rsid w:val="000028DF"/>
    <w:rsid w:val="000053E1"/>
    <w:rsid w:val="00021338"/>
    <w:rsid w:val="00022099"/>
    <w:rsid w:val="00024C5B"/>
    <w:rsid w:val="00024C71"/>
    <w:rsid w:val="00024E04"/>
    <w:rsid w:val="000271CC"/>
    <w:rsid w:val="00030FB1"/>
    <w:rsid w:val="000354EB"/>
    <w:rsid w:val="00036377"/>
    <w:rsid w:val="00040FE7"/>
    <w:rsid w:val="00041A74"/>
    <w:rsid w:val="000422B6"/>
    <w:rsid w:val="000509FA"/>
    <w:rsid w:val="000519A8"/>
    <w:rsid w:val="000524E0"/>
    <w:rsid w:val="00053D4E"/>
    <w:rsid w:val="00056EB3"/>
    <w:rsid w:val="00057240"/>
    <w:rsid w:val="00057DF5"/>
    <w:rsid w:val="000643D0"/>
    <w:rsid w:val="00066594"/>
    <w:rsid w:val="00070ED6"/>
    <w:rsid w:val="00080DFE"/>
    <w:rsid w:val="000829D5"/>
    <w:rsid w:val="00082BCE"/>
    <w:rsid w:val="00092FE9"/>
    <w:rsid w:val="00093BBA"/>
    <w:rsid w:val="000955E1"/>
    <w:rsid w:val="00095793"/>
    <w:rsid w:val="00096C19"/>
    <w:rsid w:val="00096F03"/>
    <w:rsid w:val="00097806"/>
    <w:rsid w:val="000A39A6"/>
    <w:rsid w:val="000A7A5D"/>
    <w:rsid w:val="000B3EA5"/>
    <w:rsid w:val="000B4D56"/>
    <w:rsid w:val="000B7C48"/>
    <w:rsid w:val="000C1652"/>
    <w:rsid w:val="000C6847"/>
    <w:rsid w:val="000C77A1"/>
    <w:rsid w:val="000E071A"/>
    <w:rsid w:val="000E14F7"/>
    <w:rsid w:val="000E1A31"/>
    <w:rsid w:val="000E4D29"/>
    <w:rsid w:val="000F02C8"/>
    <w:rsid w:val="000F02D5"/>
    <w:rsid w:val="000F063B"/>
    <w:rsid w:val="000F42A7"/>
    <w:rsid w:val="0012355E"/>
    <w:rsid w:val="001269B9"/>
    <w:rsid w:val="001401F8"/>
    <w:rsid w:val="00142AD9"/>
    <w:rsid w:val="00143FBE"/>
    <w:rsid w:val="00145519"/>
    <w:rsid w:val="0014671B"/>
    <w:rsid w:val="00151779"/>
    <w:rsid w:val="00153BF5"/>
    <w:rsid w:val="001549AB"/>
    <w:rsid w:val="0016154C"/>
    <w:rsid w:val="00162CD5"/>
    <w:rsid w:val="0016419B"/>
    <w:rsid w:val="00171677"/>
    <w:rsid w:val="00171998"/>
    <w:rsid w:val="00172FA2"/>
    <w:rsid w:val="001737D7"/>
    <w:rsid w:val="0017694B"/>
    <w:rsid w:val="00182D94"/>
    <w:rsid w:val="00185306"/>
    <w:rsid w:val="00185ACD"/>
    <w:rsid w:val="00185F98"/>
    <w:rsid w:val="00195148"/>
    <w:rsid w:val="001A21B5"/>
    <w:rsid w:val="001A4F6C"/>
    <w:rsid w:val="001B0754"/>
    <w:rsid w:val="001B2E3B"/>
    <w:rsid w:val="001B51DE"/>
    <w:rsid w:val="001B60D7"/>
    <w:rsid w:val="001B7D8F"/>
    <w:rsid w:val="001C2EF2"/>
    <w:rsid w:val="001C30E6"/>
    <w:rsid w:val="001D1607"/>
    <w:rsid w:val="001D7893"/>
    <w:rsid w:val="001F5D1C"/>
    <w:rsid w:val="001F6CF1"/>
    <w:rsid w:val="0020157F"/>
    <w:rsid w:val="00205859"/>
    <w:rsid w:val="00205DE3"/>
    <w:rsid w:val="0020736F"/>
    <w:rsid w:val="00212B9F"/>
    <w:rsid w:val="00213375"/>
    <w:rsid w:val="002176B1"/>
    <w:rsid w:val="00224222"/>
    <w:rsid w:val="00230E98"/>
    <w:rsid w:val="00235E8C"/>
    <w:rsid w:val="00244BE7"/>
    <w:rsid w:val="00246EA7"/>
    <w:rsid w:val="0025256C"/>
    <w:rsid w:val="00252F7C"/>
    <w:rsid w:val="0026543A"/>
    <w:rsid w:val="00265D08"/>
    <w:rsid w:val="00274E07"/>
    <w:rsid w:val="0028209F"/>
    <w:rsid w:val="00285261"/>
    <w:rsid w:val="00290B5F"/>
    <w:rsid w:val="002930E3"/>
    <w:rsid w:val="00293F61"/>
    <w:rsid w:val="002A5CDD"/>
    <w:rsid w:val="002B14B9"/>
    <w:rsid w:val="002B2B42"/>
    <w:rsid w:val="002B4834"/>
    <w:rsid w:val="002B4CE9"/>
    <w:rsid w:val="002C0D64"/>
    <w:rsid w:val="002C348B"/>
    <w:rsid w:val="002C485D"/>
    <w:rsid w:val="002D415F"/>
    <w:rsid w:val="002D7CFD"/>
    <w:rsid w:val="002E452C"/>
    <w:rsid w:val="002E5AC3"/>
    <w:rsid w:val="002E7996"/>
    <w:rsid w:val="002F3A88"/>
    <w:rsid w:val="002F582B"/>
    <w:rsid w:val="00302530"/>
    <w:rsid w:val="00302839"/>
    <w:rsid w:val="00302E34"/>
    <w:rsid w:val="003116FB"/>
    <w:rsid w:val="00311D7A"/>
    <w:rsid w:val="003157B0"/>
    <w:rsid w:val="00316537"/>
    <w:rsid w:val="00321E31"/>
    <w:rsid w:val="003265EA"/>
    <w:rsid w:val="00326D85"/>
    <w:rsid w:val="00335E8D"/>
    <w:rsid w:val="003410B8"/>
    <w:rsid w:val="003514C9"/>
    <w:rsid w:val="0035174C"/>
    <w:rsid w:val="0036122B"/>
    <w:rsid w:val="00362416"/>
    <w:rsid w:val="0037010A"/>
    <w:rsid w:val="00386B95"/>
    <w:rsid w:val="00387003"/>
    <w:rsid w:val="0039251A"/>
    <w:rsid w:val="00396990"/>
    <w:rsid w:val="003A78AF"/>
    <w:rsid w:val="003B0587"/>
    <w:rsid w:val="003B0B7D"/>
    <w:rsid w:val="003B371F"/>
    <w:rsid w:val="003B7DBC"/>
    <w:rsid w:val="003C19E0"/>
    <w:rsid w:val="003C3EB7"/>
    <w:rsid w:val="003D3F3C"/>
    <w:rsid w:val="003E1F7B"/>
    <w:rsid w:val="003E3B7A"/>
    <w:rsid w:val="003E59A6"/>
    <w:rsid w:val="00402509"/>
    <w:rsid w:val="00405F89"/>
    <w:rsid w:val="00410FDE"/>
    <w:rsid w:val="00413186"/>
    <w:rsid w:val="0041573C"/>
    <w:rsid w:val="00416047"/>
    <w:rsid w:val="0042299D"/>
    <w:rsid w:val="0042327D"/>
    <w:rsid w:val="004275E6"/>
    <w:rsid w:val="00427AED"/>
    <w:rsid w:val="0043077F"/>
    <w:rsid w:val="00433E74"/>
    <w:rsid w:val="004400B6"/>
    <w:rsid w:val="00466671"/>
    <w:rsid w:val="0048559E"/>
    <w:rsid w:val="004912DD"/>
    <w:rsid w:val="00491DF5"/>
    <w:rsid w:val="004A0239"/>
    <w:rsid w:val="004A7233"/>
    <w:rsid w:val="004A7E43"/>
    <w:rsid w:val="004B23CC"/>
    <w:rsid w:val="004B276A"/>
    <w:rsid w:val="004B2CC4"/>
    <w:rsid w:val="004C3F64"/>
    <w:rsid w:val="004C44A9"/>
    <w:rsid w:val="004E03E6"/>
    <w:rsid w:val="004E2F16"/>
    <w:rsid w:val="004E41E0"/>
    <w:rsid w:val="004F2408"/>
    <w:rsid w:val="00502135"/>
    <w:rsid w:val="00504EAD"/>
    <w:rsid w:val="00504F8E"/>
    <w:rsid w:val="00505147"/>
    <w:rsid w:val="00505AFD"/>
    <w:rsid w:val="00512BFA"/>
    <w:rsid w:val="0052313A"/>
    <w:rsid w:val="00526F19"/>
    <w:rsid w:val="00533BCB"/>
    <w:rsid w:val="00533E2C"/>
    <w:rsid w:val="00543769"/>
    <w:rsid w:val="00544427"/>
    <w:rsid w:val="00547B6E"/>
    <w:rsid w:val="00550572"/>
    <w:rsid w:val="005559F3"/>
    <w:rsid w:val="00555A30"/>
    <w:rsid w:val="00561199"/>
    <w:rsid w:val="00561C55"/>
    <w:rsid w:val="0056368C"/>
    <w:rsid w:val="00566CFD"/>
    <w:rsid w:val="005671BE"/>
    <w:rsid w:val="00580A4E"/>
    <w:rsid w:val="00587DDA"/>
    <w:rsid w:val="00591A46"/>
    <w:rsid w:val="00592104"/>
    <w:rsid w:val="00593CED"/>
    <w:rsid w:val="005A398C"/>
    <w:rsid w:val="005A5158"/>
    <w:rsid w:val="005A7251"/>
    <w:rsid w:val="005B3CB2"/>
    <w:rsid w:val="005B5840"/>
    <w:rsid w:val="005B5D30"/>
    <w:rsid w:val="005B6E06"/>
    <w:rsid w:val="005C3219"/>
    <w:rsid w:val="005C4BC6"/>
    <w:rsid w:val="005D1E28"/>
    <w:rsid w:val="005D78AD"/>
    <w:rsid w:val="005E4D55"/>
    <w:rsid w:val="005E5BAE"/>
    <w:rsid w:val="005F1F84"/>
    <w:rsid w:val="005F3839"/>
    <w:rsid w:val="005F54EF"/>
    <w:rsid w:val="005F5813"/>
    <w:rsid w:val="00602F9C"/>
    <w:rsid w:val="006145FF"/>
    <w:rsid w:val="006158B2"/>
    <w:rsid w:val="00615C74"/>
    <w:rsid w:val="00622993"/>
    <w:rsid w:val="00631E9C"/>
    <w:rsid w:val="00637F09"/>
    <w:rsid w:val="00650A5D"/>
    <w:rsid w:val="00650F05"/>
    <w:rsid w:val="006554CB"/>
    <w:rsid w:val="00656029"/>
    <w:rsid w:val="006610AB"/>
    <w:rsid w:val="00665FFC"/>
    <w:rsid w:val="00670A23"/>
    <w:rsid w:val="00673175"/>
    <w:rsid w:val="00674953"/>
    <w:rsid w:val="00676B2E"/>
    <w:rsid w:val="00680A27"/>
    <w:rsid w:val="00682518"/>
    <w:rsid w:val="006A1AE5"/>
    <w:rsid w:val="006B44D5"/>
    <w:rsid w:val="006C53A3"/>
    <w:rsid w:val="006C57E9"/>
    <w:rsid w:val="006D0A4B"/>
    <w:rsid w:val="006D371C"/>
    <w:rsid w:val="006D4012"/>
    <w:rsid w:val="006D6322"/>
    <w:rsid w:val="006D7679"/>
    <w:rsid w:val="006E371D"/>
    <w:rsid w:val="006E476B"/>
    <w:rsid w:val="006F057F"/>
    <w:rsid w:val="006F36D3"/>
    <w:rsid w:val="006F66EE"/>
    <w:rsid w:val="006F6B38"/>
    <w:rsid w:val="00702694"/>
    <w:rsid w:val="00705838"/>
    <w:rsid w:val="00705AAD"/>
    <w:rsid w:val="00707484"/>
    <w:rsid w:val="00711FAA"/>
    <w:rsid w:val="007156B7"/>
    <w:rsid w:val="00716540"/>
    <w:rsid w:val="00717CE3"/>
    <w:rsid w:val="00720C36"/>
    <w:rsid w:val="00721616"/>
    <w:rsid w:val="0072199F"/>
    <w:rsid w:val="00724626"/>
    <w:rsid w:val="007310A6"/>
    <w:rsid w:val="007310F6"/>
    <w:rsid w:val="00751D06"/>
    <w:rsid w:val="007535CF"/>
    <w:rsid w:val="007578B5"/>
    <w:rsid w:val="0076082E"/>
    <w:rsid w:val="00761C02"/>
    <w:rsid w:val="00761F8D"/>
    <w:rsid w:val="00764A41"/>
    <w:rsid w:val="007660AF"/>
    <w:rsid w:val="00767DF6"/>
    <w:rsid w:val="00772E1C"/>
    <w:rsid w:val="00775D06"/>
    <w:rsid w:val="007913E2"/>
    <w:rsid w:val="007A738A"/>
    <w:rsid w:val="007B4808"/>
    <w:rsid w:val="007B638C"/>
    <w:rsid w:val="007C0453"/>
    <w:rsid w:val="007C117B"/>
    <w:rsid w:val="007C202F"/>
    <w:rsid w:val="007C32A2"/>
    <w:rsid w:val="007C61A5"/>
    <w:rsid w:val="007D0B42"/>
    <w:rsid w:val="007D2E1E"/>
    <w:rsid w:val="007D4912"/>
    <w:rsid w:val="007E0F2A"/>
    <w:rsid w:val="007E6A49"/>
    <w:rsid w:val="0081658E"/>
    <w:rsid w:val="008232DB"/>
    <w:rsid w:val="00827EF2"/>
    <w:rsid w:val="00830A76"/>
    <w:rsid w:val="00831276"/>
    <w:rsid w:val="008315BF"/>
    <w:rsid w:val="00837931"/>
    <w:rsid w:val="008422C5"/>
    <w:rsid w:val="008452D2"/>
    <w:rsid w:val="00851279"/>
    <w:rsid w:val="00851D8C"/>
    <w:rsid w:val="00857CF2"/>
    <w:rsid w:val="008618A9"/>
    <w:rsid w:val="0086343A"/>
    <w:rsid w:val="00864246"/>
    <w:rsid w:val="00865610"/>
    <w:rsid w:val="00867C06"/>
    <w:rsid w:val="00871321"/>
    <w:rsid w:val="00877B44"/>
    <w:rsid w:val="0089471F"/>
    <w:rsid w:val="00896744"/>
    <w:rsid w:val="008A2BE7"/>
    <w:rsid w:val="008A4206"/>
    <w:rsid w:val="008B11F6"/>
    <w:rsid w:val="008B6CD7"/>
    <w:rsid w:val="008C0134"/>
    <w:rsid w:val="008C038A"/>
    <w:rsid w:val="008D0F42"/>
    <w:rsid w:val="008D1AC7"/>
    <w:rsid w:val="008D309F"/>
    <w:rsid w:val="008D4012"/>
    <w:rsid w:val="008D401C"/>
    <w:rsid w:val="008E339B"/>
    <w:rsid w:val="008E4C34"/>
    <w:rsid w:val="008E52D0"/>
    <w:rsid w:val="008E7217"/>
    <w:rsid w:val="008E7BAC"/>
    <w:rsid w:val="008F2906"/>
    <w:rsid w:val="008F5957"/>
    <w:rsid w:val="008F5A05"/>
    <w:rsid w:val="008F79CC"/>
    <w:rsid w:val="008F7A9E"/>
    <w:rsid w:val="00903DB1"/>
    <w:rsid w:val="00914F2E"/>
    <w:rsid w:val="0092089D"/>
    <w:rsid w:val="00923874"/>
    <w:rsid w:val="00926E4B"/>
    <w:rsid w:val="00930FA8"/>
    <w:rsid w:val="00933BBD"/>
    <w:rsid w:val="009409AE"/>
    <w:rsid w:val="00942EFC"/>
    <w:rsid w:val="009431D7"/>
    <w:rsid w:val="00943DCD"/>
    <w:rsid w:val="00944486"/>
    <w:rsid w:val="0095338B"/>
    <w:rsid w:val="009548C6"/>
    <w:rsid w:val="00961224"/>
    <w:rsid w:val="009636C2"/>
    <w:rsid w:val="009701FB"/>
    <w:rsid w:val="00972D3F"/>
    <w:rsid w:val="00973811"/>
    <w:rsid w:val="009768C7"/>
    <w:rsid w:val="00986826"/>
    <w:rsid w:val="009913BB"/>
    <w:rsid w:val="00992635"/>
    <w:rsid w:val="009964C6"/>
    <w:rsid w:val="0099709D"/>
    <w:rsid w:val="00997766"/>
    <w:rsid w:val="009A1D89"/>
    <w:rsid w:val="009A2DC1"/>
    <w:rsid w:val="009C06DA"/>
    <w:rsid w:val="009D02F8"/>
    <w:rsid w:val="009D5BA6"/>
    <w:rsid w:val="009D5F64"/>
    <w:rsid w:val="009D699B"/>
    <w:rsid w:val="009E051E"/>
    <w:rsid w:val="009E2916"/>
    <w:rsid w:val="009E4B84"/>
    <w:rsid w:val="009E4EF9"/>
    <w:rsid w:val="009E6702"/>
    <w:rsid w:val="009F04B8"/>
    <w:rsid w:val="009F7DF9"/>
    <w:rsid w:val="00A00EA9"/>
    <w:rsid w:val="00A11399"/>
    <w:rsid w:val="00A162BD"/>
    <w:rsid w:val="00A16A8A"/>
    <w:rsid w:val="00A25257"/>
    <w:rsid w:val="00A31D96"/>
    <w:rsid w:val="00A32679"/>
    <w:rsid w:val="00A34875"/>
    <w:rsid w:val="00A35AD5"/>
    <w:rsid w:val="00A374CA"/>
    <w:rsid w:val="00A4079C"/>
    <w:rsid w:val="00A50202"/>
    <w:rsid w:val="00A52594"/>
    <w:rsid w:val="00A5704C"/>
    <w:rsid w:val="00A61B75"/>
    <w:rsid w:val="00A641BB"/>
    <w:rsid w:val="00A74BE0"/>
    <w:rsid w:val="00A80D0E"/>
    <w:rsid w:val="00A82FCE"/>
    <w:rsid w:val="00A93101"/>
    <w:rsid w:val="00A95E5D"/>
    <w:rsid w:val="00AA1684"/>
    <w:rsid w:val="00AA381C"/>
    <w:rsid w:val="00AB4318"/>
    <w:rsid w:val="00AB5878"/>
    <w:rsid w:val="00AB74D3"/>
    <w:rsid w:val="00AC2EF0"/>
    <w:rsid w:val="00AC6697"/>
    <w:rsid w:val="00AD1813"/>
    <w:rsid w:val="00AE4633"/>
    <w:rsid w:val="00AE75A8"/>
    <w:rsid w:val="00B02EFE"/>
    <w:rsid w:val="00B05B90"/>
    <w:rsid w:val="00B074E8"/>
    <w:rsid w:val="00B12A0A"/>
    <w:rsid w:val="00B16C9B"/>
    <w:rsid w:val="00B23587"/>
    <w:rsid w:val="00B34EE7"/>
    <w:rsid w:val="00B4046C"/>
    <w:rsid w:val="00B52B11"/>
    <w:rsid w:val="00B5626E"/>
    <w:rsid w:val="00B57424"/>
    <w:rsid w:val="00B61A2F"/>
    <w:rsid w:val="00B650CE"/>
    <w:rsid w:val="00B7244F"/>
    <w:rsid w:val="00B80E80"/>
    <w:rsid w:val="00B83226"/>
    <w:rsid w:val="00B854E2"/>
    <w:rsid w:val="00B86B08"/>
    <w:rsid w:val="00B904E4"/>
    <w:rsid w:val="00B96259"/>
    <w:rsid w:val="00B967FF"/>
    <w:rsid w:val="00BA4979"/>
    <w:rsid w:val="00BB27AA"/>
    <w:rsid w:val="00BB2F36"/>
    <w:rsid w:val="00BB3DF1"/>
    <w:rsid w:val="00BB659D"/>
    <w:rsid w:val="00BB6CFF"/>
    <w:rsid w:val="00BC5823"/>
    <w:rsid w:val="00BD5090"/>
    <w:rsid w:val="00BE0D8C"/>
    <w:rsid w:val="00BE1C79"/>
    <w:rsid w:val="00BE5F85"/>
    <w:rsid w:val="00BF0796"/>
    <w:rsid w:val="00BF36AD"/>
    <w:rsid w:val="00C001A9"/>
    <w:rsid w:val="00C07BAE"/>
    <w:rsid w:val="00C10047"/>
    <w:rsid w:val="00C11728"/>
    <w:rsid w:val="00C16282"/>
    <w:rsid w:val="00C223C9"/>
    <w:rsid w:val="00C30A68"/>
    <w:rsid w:val="00C34810"/>
    <w:rsid w:val="00C357B0"/>
    <w:rsid w:val="00C37210"/>
    <w:rsid w:val="00C41BEC"/>
    <w:rsid w:val="00C44F73"/>
    <w:rsid w:val="00C511DE"/>
    <w:rsid w:val="00C529D1"/>
    <w:rsid w:val="00C5448D"/>
    <w:rsid w:val="00C55C53"/>
    <w:rsid w:val="00C66224"/>
    <w:rsid w:val="00C66F8B"/>
    <w:rsid w:val="00C812C1"/>
    <w:rsid w:val="00C8207D"/>
    <w:rsid w:val="00C825CF"/>
    <w:rsid w:val="00C86F79"/>
    <w:rsid w:val="00C92814"/>
    <w:rsid w:val="00C946C0"/>
    <w:rsid w:val="00C9741A"/>
    <w:rsid w:val="00CA0124"/>
    <w:rsid w:val="00CA351D"/>
    <w:rsid w:val="00CB02CE"/>
    <w:rsid w:val="00CB0F9E"/>
    <w:rsid w:val="00CB63DA"/>
    <w:rsid w:val="00CC7086"/>
    <w:rsid w:val="00CD0043"/>
    <w:rsid w:val="00CD1F56"/>
    <w:rsid w:val="00CD4B8B"/>
    <w:rsid w:val="00CD7BAD"/>
    <w:rsid w:val="00CE0664"/>
    <w:rsid w:val="00CE436C"/>
    <w:rsid w:val="00CE457B"/>
    <w:rsid w:val="00CE4796"/>
    <w:rsid w:val="00D02F8F"/>
    <w:rsid w:val="00D15326"/>
    <w:rsid w:val="00D17F70"/>
    <w:rsid w:val="00D20A5E"/>
    <w:rsid w:val="00D25EF6"/>
    <w:rsid w:val="00D30E6D"/>
    <w:rsid w:val="00D32422"/>
    <w:rsid w:val="00D3270D"/>
    <w:rsid w:val="00D4113E"/>
    <w:rsid w:val="00D416CC"/>
    <w:rsid w:val="00D41C24"/>
    <w:rsid w:val="00D4794E"/>
    <w:rsid w:val="00D53065"/>
    <w:rsid w:val="00D656C1"/>
    <w:rsid w:val="00D86973"/>
    <w:rsid w:val="00D87A86"/>
    <w:rsid w:val="00D9309B"/>
    <w:rsid w:val="00D97892"/>
    <w:rsid w:val="00DA35BE"/>
    <w:rsid w:val="00DA3D5C"/>
    <w:rsid w:val="00DA5215"/>
    <w:rsid w:val="00DB2F66"/>
    <w:rsid w:val="00DB46E8"/>
    <w:rsid w:val="00DC1CF4"/>
    <w:rsid w:val="00DC265C"/>
    <w:rsid w:val="00DD0E00"/>
    <w:rsid w:val="00DD7218"/>
    <w:rsid w:val="00DE2108"/>
    <w:rsid w:val="00DE3F58"/>
    <w:rsid w:val="00DE5211"/>
    <w:rsid w:val="00DE5BE7"/>
    <w:rsid w:val="00DF14BA"/>
    <w:rsid w:val="00DF2A82"/>
    <w:rsid w:val="00DF5F5A"/>
    <w:rsid w:val="00E001D7"/>
    <w:rsid w:val="00E01324"/>
    <w:rsid w:val="00E02A24"/>
    <w:rsid w:val="00E129A0"/>
    <w:rsid w:val="00E13D68"/>
    <w:rsid w:val="00E242A3"/>
    <w:rsid w:val="00E42740"/>
    <w:rsid w:val="00E456DF"/>
    <w:rsid w:val="00E47DD5"/>
    <w:rsid w:val="00E53408"/>
    <w:rsid w:val="00E62170"/>
    <w:rsid w:val="00E63FF5"/>
    <w:rsid w:val="00E71D4B"/>
    <w:rsid w:val="00E727BD"/>
    <w:rsid w:val="00E80EC4"/>
    <w:rsid w:val="00E82AF0"/>
    <w:rsid w:val="00E82F0A"/>
    <w:rsid w:val="00E96DD4"/>
    <w:rsid w:val="00EB04A8"/>
    <w:rsid w:val="00EB71EE"/>
    <w:rsid w:val="00EC24EB"/>
    <w:rsid w:val="00EC3346"/>
    <w:rsid w:val="00EC3C15"/>
    <w:rsid w:val="00EC3D75"/>
    <w:rsid w:val="00EC5F19"/>
    <w:rsid w:val="00ED45DF"/>
    <w:rsid w:val="00EE5D06"/>
    <w:rsid w:val="00EE6C6F"/>
    <w:rsid w:val="00F01504"/>
    <w:rsid w:val="00F20144"/>
    <w:rsid w:val="00F2408D"/>
    <w:rsid w:val="00F31CAE"/>
    <w:rsid w:val="00F3365D"/>
    <w:rsid w:val="00F37293"/>
    <w:rsid w:val="00F37630"/>
    <w:rsid w:val="00F50757"/>
    <w:rsid w:val="00F63B3E"/>
    <w:rsid w:val="00F7012A"/>
    <w:rsid w:val="00F71FDC"/>
    <w:rsid w:val="00F73091"/>
    <w:rsid w:val="00F73BB4"/>
    <w:rsid w:val="00F74B78"/>
    <w:rsid w:val="00F83D04"/>
    <w:rsid w:val="00F86DBD"/>
    <w:rsid w:val="00F927A7"/>
    <w:rsid w:val="00F95BD5"/>
    <w:rsid w:val="00F9639E"/>
    <w:rsid w:val="00FA0769"/>
    <w:rsid w:val="00FA1BAC"/>
    <w:rsid w:val="00FB29BB"/>
    <w:rsid w:val="00FC2E6D"/>
    <w:rsid w:val="00FD2236"/>
    <w:rsid w:val="00FE21E6"/>
    <w:rsid w:val="00FE2F1A"/>
    <w:rsid w:val="00FE7251"/>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mjx-char">
    <w:name w:val="mjx-char"/>
    <w:basedOn w:val="DefaultParagraphFont"/>
    <w:rsid w:val="000E4D29"/>
  </w:style>
  <w:style w:type="character" w:customStyle="1" w:styleId="mjxassistivemathml">
    <w:name w:val="mjx_assistive_mathml"/>
    <w:basedOn w:val="DefaultParagraphFont"/>
    <w:rsid w:val="000E4D29"/>
  </w:style>
  <w:style w:type="character" w:customStyle="1" w:styleId="mi">
    <w:name w:val="mi"/>
    <w:basedOn w:val="DefaultParagraphFont"/>
    <w:rsid w:val="00F83D04"/>
  </w:style>
  <w:style w:type="character" w:customStyle="1" w:styleId="mo">
    <w:name w:val="mo"/>
    <w:basedOn w:val="DefaultParagraphFont"/>
    <w:rsid w:val="00F83D04"/>
  </w:style>
  <w:style w:type="character" w:customStyle="1" w:styleId="mn">
    <w:name w:val="mn"/>
    <w:basedOn w:val="DefaultParagraphFont"/>
    <w:rsid w:val="00F83D04"/>
  </w:style>
  <w:style w:type="character" w:styleId="BookTitle">
    <w:name w:val="Book Title"/>
    <w:basedOn w:val="DefaultParagraphFont"/>
    <w:uiPriority w:val="33"/>
    <w:qFormat/>
    <w:rsid w:val="003B0587"/>
    <w:rPr>
      <w:b/>
      <w:bCs/>
      <w:i/>
      <w:iCs/>
      <w:spacing w:val="5"/>
    </w:rPr>
  </w:style>
  <w:style w:type="paragraph" w:styleId="NoSpacing">
    <w:name w:val="No Spacing"/>
    <w:uiPriority w:val="1"/>
    <w:qFormat/>
    <w:rsid w:val="00A374CA"/>
    <w:pPr>
      <w:ind w:left="0" w:firstLine="0"/>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053700572">
      <w:bodyDiv w:val="1"/>
      <w:marLeft w:val="0"/>
      <w:marRight w:val="0"/>
      <w:marTop w:val="0"/>
      <w:marBottom w:val="0"/>
      <w:divBdr>
        <w:top w:val="none" w:sz="0" w:space="0" w:color="auto"/>
        <w:left w:val="none" w:sz="0" w:space="0" w:color="auto"/>
        <w:bottom w:val="none" w:sz="0" w:space="0" w:color="auto"/>
        <w:right w:val="none" w:sz="0" w:space="0" w:color="auto"/>
      </w:divBdr>
    </w:div>
    <w:div w:id="1127969920">
      <w:bodyDiv w:val="1"/>
      <w:marLeft w:val="0"/>
      <w:marRight w:val="0"/>
      <w:marTop w:val="0"/>
      <w:marBottom w:val="0"/>
      <w:divBdr>
        <w:top w:val="none" w:sz="0" w:space="0" w:color="auto"/>
        <w:left w:val="none" w:sz="0" w:space="0" w:color="auto"/>
        <w:bottom w:val="none" w:sz="0" w:space="0" w:color="auto"/>
        <w:right w:val="none" w:sz="0" w:space="0" w:color="auto"/>
      </w:divBdr>
    </w:div>
    <w:div w:id="13600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4" ma:contentTypeDescription="Create a new document." ma:contentTypeScope="" ma:versionID="f23f7cf5e1e01506bd91df7953a4e87e">
  <xsd:schema xmlns:xsd="http://www.w3.org/2001/XMLSchema" xmlns:xs="http://www.w3.org/2001/XMLSchema" xmlns:p="http://schemas.microsoft.com/office/2006/metadata/properties" xmlns:ns2="fbfa8141-049f-4f8d-973a-5523b279c284" targetNamespace="http://schemas.microsoft.com/office/2006/metadata/properties" ma:root="true" ma:fieldsID="7a711b4aa293315f5e4f5243dcd06b06" ns2:_="">
    <xsd:import namespace="fbfa8141-049f-4f8d-973a-5523b279c2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73EAC2-7D6C-433A-8681-A6D2CC96F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B46CD6-1456-45FF-A4EA-E8AD76C8A09E}">
  <ds:schemaRefs>
    <ds:schemaRef ds:uri="http://schemas.openxmlformats.org/officeDocument/2006/bibliography"/>
  </ds:schemaRefs>
</ds:datastoreItem>
</file>

<file path=customXml/itemProps3.xml><?xml version="1.0" encoding="utf-8"?>
<ds:datastoreItem xmlns:ds="http://schemas.openxmlformats.org/officeDocument/2006/customXml" ds:itemID="{3EDCDFA4-0716-4F34-B984-0C2531F60E2C}">
  <ds:schemaRefs>
    <ds:schemaRef ds:uri="http://schemas.microsoft.com/sharepoint/v3/contenttype/forms"/>
  </ds:schemaRefs>
</ds:datastoreItem>
</file>

<file path=customXml/itemProps4.xml><?xml version="1.0" encoding="utf-8"?>
<ds:datastoreItem xmlns:ds="http://schemas.openxmlformats.org/officeDocument/2006/customXml" ds:itemID="{6D60984A-95F0-4626-BC6D-B57BD17E31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10</cp:revision>
  <cp:lastPrinted>2021-09-06T00:10:00Z</cp:lastPrinted>
  <dcterms:created xsi:type="dcterms:W3CDTF">2021-08-31T01:48:00Z</dcterms:created>
  <dcterms:modified xsi:type="dcterms:W3CDTF">2021-09-06T00:16:00Z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