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7C8C" w14:textId="450F7C5C" w:rsidR="007A54B0" w:rsidRPr="00CC375C" w:rsidRDefault="007A54B0" w:rsidP="00097C7F">
      <w:pPr>
        <w:pStyle w:val="Heading1"/>
        <w:ind w:left="0"/>
      </w:pPr>
      <w:r w:rsidRPr="00CC375C">
        <w:t xml:space="preserve">Student Assessment Outline Perth Modern School Literature – ATAR Year 11 </w:t>
      </w:r>
      <w:r w:rsidR="0013760D" w:rsidRPr="00CC375C">
        <w:t>20</w:t>
      </w:r>
      <w:r w:rsidR="00B60008">
        <w:t>2</w:t>
      </w:r>
      <w:r w:rsidR="004C0136">
        <w:t>3</w:t>
      </w:r>
      <w:r w:rsidRPr="00CC375C">
        <w:t xml:space="preserve"> Units 1 &amp; 2</w:t>
      </w:r>
      <w:r w:rsidR="00DC3833">
        <w:t>.</w:t>
      </w:r>
    </w:p>
    <w:tbl>
      <w:tblPr>
        <w:tblW w:w="4988" w:type="pct"/>
        <w:jc w:val="center"/>
        <w:tblBorders>
          <w:top w:val="single" w:sz="4" w:space="0" w:color="D7C5E2"/>
          <w:left w:val="single" w:sz="4" w:space="0" w:color="D7C5E2"/>
          <w:bottom w:val="single" w:sz="4" w:space="0" w:color="D7C5E2"/>
          <w:right w:val="single" w:sz="4" w:space="0" w:color="D7C5E2"/>
          <w:insideH w:val="single" w:sz="4" w:space="0" w:color="D7C5E2"/>
          <w:insideV w:val="single" w:sz="4" w:space="0" w:color="D7C5E2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128"/>
        <w:gridCol w:w="1703"/>
        <w:gridCol w:w="6163"/>
      </w:tblGrid>
      <w:tr w:rsidR="007A54B0" w:rsidRPr="00CC375C" w14:paraId="0DA52845" w14:textId="77777777" w:rsidTr="00DC3833">
        <w:trPr>
          <w:trHeight w:val="1578"/>
          <w:tblHeader/>
          <w:jc w:val="center"/>
        </w:trPr>
        <w:tc>
          <w:tcPr>
            <w:tcW w:w="627" w:type="pct"/>
            <w:tcBorders>
              <w:left w:val="single" w:sz="4" w:space="0" w:color="FFFFFF"/>
              <w:bottom w:val="single" w:sz="4" w:space="0" w:color="C3A9D3"/>
              <w:right w:val="single" w:sz="4" w:space="0" w:color="FFFFFF"/>
            </w:tcBorders>
            <w:shd w:val="clear" w:color="auto" w:fill="BD9FCF"/>
            <w:vAlign w:val="center"/>
          </w:tcPr>
          <w:p w14:paraId="2501F2AF" w14:textId="77777777" w:rsidR="007A54B0" w:rsidRPr="00CC375C" w:rsidRDefault="007A54B0" w:rsidP="0013760D">
            <w:pPr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b/>
                <w:color w:val="FFFFFF"/>
                <w:sz w:val="20"/>
                <w:szCs w:val="20"/>
                <w:lang w:val="en-GB" w:eastAsia="en-US"/>
              </w:rPr>
              <w:t xml:space="preserve">Assessment </w:t>
            </w:r>
          </w:p>
          <w:p w14:paraId="56C7E5A9" w14:textId="77777777" w:rsidR="007A54B0" w:rsidRPr="00CC375C" w:rsidRDefault="007A54B0" w:rsidP="0013760D">
            <w:pPr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b/>
                <w:color w:val="FFFFFF"/>
                <w:sz w:val="20"/>
                <w:szCs w:val="20"/>
                <w:lang w:val="en-GB" w:eastAsia="en-US"/>
              </w:rPr>
              <w:t xml:space="preserve">task </w:t>
            </w:r>
          </w:p>
          <w:p w14:paraId="4DC2662D" w14:textId="77777777" w:rsidR="007A54B0" w:rsidRPr="00CC375C" w:rsidRDefault="007A54B0" w:rsidP="0013760D">
            <w:pPr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b/>
                <w:color w:val="FFFFFF"/>
                <w:sz w:val="20"/>
                <w:szCs w:val="20"/>
                <w:lang w:val="en-GB" w:eastAsia="en-US"/>
              </w:rPr>
              <w:t>weighting</w:t>
            </w:r>
          </w:p>
        </w:tc>
        <w:tc>
          <w:tcPr>
            <w:tcW w:w="947" w:type="pct"/>
            <w:tcBorders>
              <w:left w:val="single" w:sz="4" w:space="0" w:color="FFFFFF"/>
              <w:bottom w:val="single" w:sz="4" w:space="0" w:color="C3A9D3"/>
              <w:right w:val="single" w:sz="4" w:space="0" w:color="FFFFFF"/>
            </w:tcBorders>
            <w:shd w:val="clear" w:color="auto" w:fill="BD9FCF"/>
            <w:vAlign w:val="center"/>
          </w:tcPr>
          <w:p w14:paraId="35D6A7C3" w14:textId="77777777" w:rsidR="007A54B0" w:rsidRPr="00CC375C" w:rsidRDefault="007A54B0" w:rsidP="0013760D">
            <w:pPr>
              <w:jc w:val="center"/>
              <w:rPr>
                <w:rFonts w:ascii="Calibri" w:hAnsi="Calibri" w:cs="Arial"/>
                <w:b/>
                <w:bCs/>
                <w:color w:val="FFFFFF"/>
                <w:sz w:val="20"/>
                <w:szCs w:val="20"/>
                <w:lang w:val="en-GB"/>
              </w:rPr>
            </w:pPr>
            <w:r w:rsidRPr="00CC375C">
              <w:rPr>
                <w:rFonts w:ascii="Calibri" w:hAnsi="Calibri" w:cs="Arial"/>
                <w:b/>
                <w:bCs/>
                <w:color w:val="FFFFFF"/>
                <w:sz w:val="20"/>
                <w:szCs w:val="20"/>
                <w:lang w:val="en-GB"/>
              </w:rPr>
              <w:t>Due date</w:t>
            </w:r>
          </w:p>
        </w:tc>
        <w:tc>
          <w:tcPr>
            <w:tcW w:w="3426" w:type="pct"/>
            <w:tcBorders>
              <w:left w:val="single" w:sz="4" w:space="0" w:color="FFFFFF"/>
              <w:bottom w:val="single" w:sz="4" w:space="0" w:color="C3A9D3"/>
            </w:tcBorders>
            <w:shd w:val="clear" w:color="auto" w:fill="BD9FCF"/>
            <w:vAlign w:val="center"/>
          </w:tcPr>
          <w:p w14:paraId="06EEAE66" w14:textId="77777777" w:rsidR="007A54B0" w:rsidRPr="00CC375C" w:rsidRDefault="007A54B0" w:rsidP="0013760D">
            <w:pPr>
              <w:ind w:right="141"/>
              <w:jc w:val="center"/>
              <w:rPr>
                <w:rFonts w:ascii="Calibri" w:hAnsi="Calibri" w:cs="Arial"/>
                <w:b/>
                <w:bCs/>
                <w:color w:val="FFFFFF"/>
                <w:sz w:val="20"/>
                <w:szCs w:val="20"/>
                <w:lang w:val="en-GB"/>
              </w:rPr>
            </w:pPr>
            <w:r w:rsidRPr="00CC375C">
              <w:rPr>
                <w:rFonts w:ascii="Calibri" w:hAnsi="Calibri" w:cs="Arial"/>
                <w:b/>
                <w:bCs/>
                <w:color w:val="FFFFFF"/>
                <w:sz w:val="20"/>
                <w:szCs w:val="20"/>
                <w:lang w:val="en-GB"/>
              </w:rPr>
              <w:t>Assessment task</w:t>
            </w:r>
          </w:p>
        </w:tc>
      </w:tr>
      <w:tr w:rsidR="007A54B0" w:rsidRPr="00CC375C" w14:paraId="0474062E" w14:textId="77777777" w:rsidTr="00DC3833">
        <w:trPr>
          <w:trHeight w:val="622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14068ECC" w14:textId="5B8A5F50" w:rsidR="007A54B0" w:rsidRPr="00CC375C" w:rsidRDefault="00C31398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GB" w:eastAsia="en-US"/>
              </w:rPr>
              <w:t>5</w:t>
            </w:r>
            <w:r w:rsidR="007A54B0"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5AA0F6A2" w14:textId="6E4B692D" w:rsidR="007A54B0" w:rsidRPr="00CC375C" w:rsidRDefault="00DE02D3" w:rsidP="006F5E9E">
            <w:pPr>
              <w:ind w:right="71"/>
              <w:rPr>
                <w:rFonts w:ascii="Calibri" w:hAnsi="Calibri" w:cs="Arial"/>
                <w:bCs/>
                <w:sz w:val="20"/>
                <w:szCs w:val="20"/>
                <w:lang w:val="en-GB" w:eastAsia="en-US"/>
              </w:rPr>
            </w:pPr>
            <w:r>
              <w:rPr>
                <w:rFonts w:ascii="Calibri" w:hAnsi="Calibri" w:cs="Arial"/>
                <w:bCs/>
                <w:sz w:val="20"/>
                <w:szCs w:val="20"/>
                <w:lang w:val="en-GB" w:eastAsia="en-US"/>
              </w:rPr>
              <w:t xml:space="preserve">Term 1 (Week </w:t>
            </w:r>
            <w:r w:rsidR="00CF296B">
              <w:rPr>
                <w:rFonts w:ascii="Calibri" w:hAnsi="Calibri" w:cs="Arial"/>
                <w:bCs/>
                <w:sz w:val="20"/>
                <w:szCs w:val="20"/>
                <w:lang w:val="en-GB" w:eastAsia="en-US"/>
              </w:rPr>
              <w:t>4</w:t>
            </w:r>
            <w:r w:rsidR="007A54B0" w:rsidRPr="00CC375C">
              <w:rPr>
                <w:rFonts w:ascii="Calibri" w:hAnsi="Calibri" w:cs="Arial"/>
                <w:bCs/>
                <w:sz w:val="20"/>
                <w:szCs w:val="20"/>
                <w:lang w:val="en-GB" w:eastAsia="en-US"/>
              </w:rPr>
              <w:t>)</w:t>
            </w:r>
          </w:p>
        </w:tc>
        <w:tc>
          <w:tcPr>
            <w:tcW w:w="3426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6C228C7A" w14:textId="1C2F3CB1" w:rsidR="007A54B0" w:rsidRPr="00CC375C" w:rsidRDefault="007A54B0" w:rsidP="00111FF0">
            <w:pPr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810BAE">
              <w:rPr>
                <w:rFonts w:ascii="Calibri" w:hAnsi="Calibri" w:cs="Arial"/>
                <w:b/>
                <w:bCs/>
                <w:sz w:val="20"/>
                <w:szCs w:val="20"/>
                <w:highlight w:val="magenta"/>
                <w:lang w:val="en-GB"/>
              </w:rPr>
              <w:t>Task #1: Romantic Poe</w:t>
            </w:r>
            <w:r w:rsidR="00A0269A" w:rsidRPr="00810BAE">
              <w:rPr>
                <w:rFonts w:ascii="Calibri" w:hAnsi="Calibri" w:cs="Arial"/>
                <w:b/>
                <w:bCs/>
                <w:sz w:val="20"/>
                <w:szCs w:val="20"/>
                <w:highlight w:val="magenta"/>
                <w:lang w:val="en-GB"/>
              </w:rPr>
              <w:t xml:space="preserve">try – </w:t>
            </w:r>
            <w:r w:rsidRPr="00810BAE">
              <w:rPr>
                <w:rFonts w:ascii="Calibri" w:hAnsi="Calibri" w:cs="Arial"/>
                <w:b/>
                <w:bCs/>
                <w:sz w:val="20"/>
                <w:szCs w:val="20"/>
                <w:highlight w:val="magenta"/>
                <w:lang w:val="en-GB"/>
              </w:rPr>
              <w:t>unseen</w:t>
            </w:r>
            <w:r w:rsidR="00A0269A" w:rsidRPr="00810BAE">
              <w:rPr>
                <w:rFonts w:ascii="Calibri" w:hAnsi="Calibri" w:cs="Arial"/>
                <w:b/>
                <w:bCs/>
                <w:sz w:val="20"/>
                <w:szCs w:val="20"/>
                <w:highlight w:val="magenta"/>
                <w:lang w:val="en-GB"/>
              </w:rPr>
              <w:t xml:space="preserve"> </w:t>
            </w:r>
            <w:r w:rsidRPr="00810BAE">
              <w:rPr>
                <w:rFonts w:ascii="Calibri" w:hAnsi="Calibri" w:cs="Arial"/>
                <w:b/>
                <w:bCs/>
                <w:sz w:val="20"/>
                <w:szCs w:val="20"/>
                <w:highlight w:val="magenta"/>
                <w:lang w:val="en-GB"/>
              </w:rPr>
              <w:t>analysis (</w:t>
            </w:r>
            <w:r w:rsidR="00A0269A" w:rsidRPr="00810BAE">
              <w:rPr>
                <w:rFonts w:ascii="Calibri" w:hAnsi="Calibri" w:cs="Arial"/>
                <w:b/>
                <w:bCs/>
                <w:sz w:val="20"/>
                <w:szCs w:val="20"/>
                <w:highlight w:val="magenta"/>
                <w:lang w:val="en-GB"/>
              </w:rPr>
              <w:t>oral</w:t>
            </w:r>
            <w:r w:rsidR="00845FAF" w:rsidRPr="00810BAE">
              <w:rPr>
                <w:rFonts w:ascii="Calibri" w:hAnsi="Calibri" w:cs="Arial"/>
                <w:b/>
                <w:bCs/>
                <w:sz w:val="20"/>
                <w:szCs w:val="20"/>
                <w:highlight w:val="magenta"/>
                <w:lang w:val="en-GB"/>
              </w:rPr>
              <w:t>,</w:t>
            </w:r>
            <w:r w:rsidR="00A0269A" w:rsidRPr="00810BAE">
              <w:rPr>
                <w:rFonts w:ascii="Calibri" w:hAnsi="Calibri" w:cs="Arial"/>
                <w:b/>
                <w:bCs/>
                <w:sz w:val="20"/>
                <w:szCs w:val="20"/>
                <w:highlight w:val="magenta"/>
                <w:lang w:val="en-GB"/>
              </w:rPr>
              <w:t xml:space="preserve"> in</w:t>
            </w:r>
            <w:r w:rsidR="00845FAF" w:rsidRPr="00810BAE">
              <w:rPr>
                <w:rFonts w:ascii="Calibri" w:hAnsi="Calibri" w:cs="Arial"/>
                <w:b/>
                <w:bCs/>
                <w:sz w:val="20"/>
                <w:szCs w:val="20"/>
                <w:highlight w:val="magenta"/>
                <w:lang w:val="en-GB"/>
              </w:rPr>
              <w:t>-</w:t>
            </w:r>
            <w:r w:rsidR="00A0269A" w:rsidRPr="00810BAE">
              <w:rPr>
                <w:rFonts w:ascii="Calibri" w:hAnsi="Calibri" w:cs="Arial"/>
                <w:b/>
                <w:bCs/>
                <w:sz w:val="20"/>
                <w:szCs w:val="20"/>
                <w:highlight w:val="magenta"/>
                <w:lang w:val="en-GB"/>
              </w:rPr>
              <w:t>class</w:t>
            </w:r>
            <w:r w:rsidRPr="00810BAE">
              <w:rPr>
                <w:rFonts w:ascii="Calibri" w:hAnsi="Calibri" w:cs="Arial"/>
                <w:b/>
                <w:bCs/>
                <w:sz w:val="20"/>
                <w:szCs w:val="20"/>
                <w:highlight w:val="magenta"/>
                <w:lang w:val="en-GB"/>
              </w:rPr>
              <w:t>)</w:t>
            </w:r>
            <w:r w:rsidR="00F02B30" w:rsidRPr="00CC375C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 </w:t>
            </w:r>
          </w:p>
        </w:tc>
      </w:tr>
      <w:tr w:rsidR="00097C7F" w:rsidRPr="00CC375C" w14:paraId="6BC1B1DF" w14:textId="77777777" w:rsidTr="00DC3833">
        <w:trPr>
          <w:trHeight w:val="622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721DCEE0" w14:textId="2A37EEDD" w:rsidR="00097C7F" w:rsidRPr="00CC375C" w:rsidRDefault="00C31398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GB" w:eastAsia="en-US"/>
              </w:rPr>
              <w:t>7.5</w:t>
            </w:r>
            <w:r w:rsidR="0060658C"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7C96621B" w14:textId="797723BB" w:rsidR="00097C7F" w:rsidRPr="00CC375C" w:rsidRDefault="0060658C" w:rsidP="006F5E9E">
            <w:pPr>
              <w:ind w:right="71"/>
              <w:rPr>
                <w:rFonts w:ascii="Calibri" w:hAnsi="Calibri" w:cs="Arial"/>
                <w:bCs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bCs/>
                <w:sz w:val="20"/>
                <w:szCs w:val="20"/>
                <w:lang w:val="en-GB" w:eastAsia="en-US"/>
              </w:rPr>
              <w:t xml:space="preserve">Term 1 (Week </w:t>
            </w:r>
            <w:r w:rsidR="00DE02D3">
              <w:rPr>
                <w:rFonts w:ascii="Calibri" w:hAnsi="Calibri" w:cs="Arial"/>
                <w:bCs/>
                <w:sz w:val="20"/>
                <w:szCs w:val="20"/>
                <w:lang w:val="en-GB" w:eastAsia="en-US"/>
              </w:rPr>
              <w:t>7</w:t>
            </w:r>
            <w:r w:rsidRPr="00CC375C">
              <w:rPr>
                <w:rFonts w:ascii="Calibri" w:hAnsi="Calibri" w:cs="Arial"/>
                <w:bCs/>
                <w:sz w:val="20"/>
                <w:szCs w:val="20"/>
                <w:lang w:val="en-GB" w:eastAsia="en-US"/>
              </w:rPr>
              <w:t>)</w:t>
            </w:r>
          </w:p>
        </w:tc>
        <w:tc>
          <w:tcPr>
            <w:tcW w:w="3426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303E9408" w14:textId="18104F87" w:rsidR="00097C7F" w:rsidRPr="00CC375C" w:rsidRDefault="0060658C" w:rsidP="007F152F">
            <w:pPr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DC3833">
              <w:rPr>
                <w:rFonts w:ascii="Calibri" w:hAnsi="Calibri" w:cs="Arial"/>
                <w:b/>
                <w:bCs/>
                <w:sz w:val="20"/>
                <w:szCs w:val="20"/>
                <w:highlight w:val="green"/>
                <w:lang w:val="en-GB"/>
              </w:rPr>
              <w:t xml:space="preserve">Task #2: </w:t>
            </w:r>
            <w:r w:rsidR="00FF3FF4" w:rsidRPr="00DC3833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highlight w:val="green"/>
                <w:lang w:val="en-GB"/>
              </w:rPr>
              <w:t>The Strange Case of Dr. Jekyll and Mr. Hyde</w:t>
            </w:r>
            <w:r w:rsidRPr="00DC3833">
              <w:rPr>
                <w:rFonts w:ascii="Calibri" w:hAnsi="Calibri" w:cs="Arial"/>
                <w:b/>
                <w:bCs/>
                <w:sz w:val="20"/>
                <w:szCs w:val="20"/>
                <w:highlight w:val="green"/>
                <w:lang w:val="en-GB"/>
              </w:rPr>
              <w:t xml:space="preserve"> – </w:t>
            </w:r>
            <w:r w:rsidR="00AB5EFB" w:rsidRPr="00DC3833">
              <w:rPr>
                <w:rFonts w:ascii="Calibri" w:hAnsi="Calibri" w:cs="Arial"/>
                <w:b/>
                <w:bCs/>
                <w:sz w:val="20"/>
                <w:szCs w:val="20"/>
                <w:highlight w:val="green"/>
                <w:lang w:val="en-GB"/>
              </w:rPr>
              <w:t>essay (</w:t>
            </w:r>
            <w:r w:rsidR="00DC3833">
              <w:rPr>
                <w:rFonts w:ascii="Calibri" w:hAnsi="Calibri" w:cs="Arial"/>
                <w:b/>
                <w:bCs/>
                <w:sz w:val="20"/>
                <w:szCs w:val="20"/>
                <w:highlight w:val="green"/>
                <w:lang w:val="en-GB"/>
              </w:rPr>
              <w:t>extended response</w:t>
            </w:r>
            <w:r w:rsidRPr="00DC3833">
              <w:rPr>
                <w:rFonts w:ascii="Calibri" w:hAnsi="Calibri" w:cs="Arial"/>
                <w:b/>
                <w:bCs/>
                <w:sz w:val="20"/>
                <w:szCs w:val="20"/>
                <w:highlight w:val="green"/>
                <w:lang w:val="en-GB"/>
              </w:rPr>
              <w:t>)</w:t>
            </w:r>
            <w:r w:rsidR="00DC3833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810BAE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7F152F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AUTHENTICATION: analysis chart – capture each paragraph - completed in class after the assessment</w:t>
            </w:r>
          </w:p>
        </w:tc>
      </w:tr>
      <w:tr w:rsidR="007A54B0" w:rsidRPr="00CC375C" w14:paraId="259ED6E4" w14:textId="77777777" w:rsidTr="00DC3833">
        <w:trPr>
          <w:trHeight w:val="622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00D1B658" w14:textId="38F7957B" w:rsidR="007A54B0" w:rsidRPr="00CC375C" w:rsidRDefault="007A54B0" w:rsidP="006F5E9E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5%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084D0B0A" w14:textId="663E54A7" w:rsidR="007A54B0" w:rsidRPr="00CC375C" w:rsidRDefault="004219BB" w:rsidP="006F5E9E">
            <w:pPr>
              <w:ind w:right="71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/>
              </w:rPr>
              <w:t xml:space="preserve">Term 1 (Week </w:t>
            </w:r>
            <w:r w:rsidR="00DE02D3">
              <w:rPr>
                <w:rFonts w:ascii="Calibri" w:hAnsi="Calibri" w:cs="Arial"/>
                <w:sz w:val="20"/>
                <w:szCs w:val="20"/>
                <w:lang w:val="en-GB"/>
              </w:rPr>
              <w:t>9</w:t>
            </w:r>
            <w:r w:rsidR="007A54B0" w:rsidRPr="00CC375C">
              <w:rPr>
                <w:rFonts w:ascii="Calibri" w:hAnsi="Calibri"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3426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0EAD3389" w14:textId="33CA9970" w:rsidR="007A54B0" w:rsidRPr="00CC375C" w:rsidRDefault="007A54B0" w:rsidP="006F5E9E">
            <w:pPr>
              <w:tabs>
                <w:tab w:val="left" w:pos="4140"/>
              </w:tabs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810BAE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>Task #</w:t>
            </w:r>
            <w:r w:rsidR="00A0269A" w:rsidRPr="00810BAE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>3</w:t>
            </w:r>
            <w:r w:rsidRPr="00810BAE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>: Creative Writing</w:t>
            </w:r>
            <w:r w:rsidR="00FF3FF4" w:rsidRPr="00810BAE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 xml:space="preserve"> </w:t>
            </w:r>
            <w:r w:rsidR="00DE02D3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 xml:space="preserve">Prose </w:t>
            </w:r>
            <w:r w:rsidR="00FF3FF4" w:rsidRPr="00810BAE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>Piece</w:t>
            </w:r>
            <w:r w:rsidRPr="00810BAE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 xml:space="preserve"> </w:t>
            </w:r>
            <w:r w:rsidR="00A0269A" w:rsidRPr="00810BAE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 xml:space="preserve">– inspired by </w:t>
            </w:r>
            <w:r w:rsidR="00A0269A" w:rsidRPr="00B43AFB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 xml:space="preserve">course </w:t>
            </w:r>
            <w:r w:rsidR="002058C7" w:rsidRPr="00B43AFB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>(</w:t>
            </w:r>
            <w:r w:rsidR="00A0269A" w:rsidRPr="00810BAE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>take-home</w:t>
            </w:r>
            <w:r w:rsidR="00810BAE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 xml:space="preserve"> - contemporary adaptation</w:t>
            </w:r>
            <w:r w:rsidR="00DE02D3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 xml:space="preserve"> in prose form</w:t>
            </w:r>
            <w:r w:rsidR="00A0269A" w:rsidRPr="00810BAE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>)</w:t>
            </w:r>
            <w:r w:rsidR="002058C7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. AUTHENTICATION: a series of questions to form statement of intent after the task.</w:t>
            </w:r>
          </w:p>
        </w:tc>
      </w:tr>
      <w:tr w:rsidR="007A54B0" w:rsidRPr="00CC375C" w14:paraId="2891733A" w14:textId="77777777" w:rsidTr="00DC3833">
        <w:trPr>
          <w:trHeight w:val="543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59A6A8EE" w14:textId="2FC602E2" w:rsidR="007A54B0" w:rsidRPr="00CC375C" w:rsidRDefault="00DC3833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GB" w:eastAsia="en-US"/>
              </w:rPr>
              <w:t>15</w:t>
            </w:r>
            <w:r w:rsidR="007A54B0"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69AB8837" w14:textId="2386E18D" w:rsidR="007A54B0" w:rsidRPr="00CC375C" w:rsidRDefault="007A54B0" w:rsidP="006F5E9E">
            <w:pPr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Term 2 (Week</w:t>
            </w:r>
            <w:r w:rsidR="00DE02D3">
              <w:rPr>
                <w:rFonts w:ascii="Calibri" w:hAnsi="Calibri" w:cs="Arial"/>
                <w:sz w:val="20"/>
                <w:szCs w:val="20"/>
                <w:lang w:val="en-GB" w:eastAsia="en-US"/>
              </w:rPr>
              <w:t xml:space="preserve"> </w:t>
            </w:r>
            <w:r w:rsidR="0027477C">
              <w:rPr>
                <w:rFonts w:ascii="Calibri" w:hAnsi="Calibri" w:cs="Arial"/>
                <w:sz w:val="20"/>
                <w:szCs w:val="20"/>
                <w:lang w:val="en-GB" w:eastAsia="en-US"/>
              </w:rPr>
              <w:t>3</w:t>
            </w: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)</w:t>
            </w:r>
          </w:p>
        </w:tc>
        <w:tc>
          <w:tcPr>
            <w:tcW w:w="3426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74958EBA" w14:textId="3A5D2D9D" w:rsidR="007A54B0" w:rsidRPr="00CC375C" w:rsidRDefault="007A54B0" w:rsidP="00810BAE">
            <w:pPr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</w:pPr>
            <w:r w:rsidRPr="00810BAE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>Task #</w:t>
            </w:r>
            <w:r w:rsidR="00A0269A" w:rsidRPr="00810BAE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>4</w:t>
            </w:r>
            <w:r w:rsidRPr="00810BAE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 xml:space="preserve">: </w:t>
            </w:r>
            <w:r w:rsidR="00AD660A" w:rsidRPr="00AD660A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highlight w:val="yellow"/>
                <w:lang w:val="en-GB" w:eastAsia="en-US"/>
              </w:rPr>
              <w:t>Hedda Gabler</w:t>
            </w:r>
            <w:r w:rsidR="00A0269A" w:rsidRPr="00810BAE">
              <w:rPr>
                <w:rFonts w:ascii="Calibri" w:hAnsi="Calibri" w:cs="Arial"/>
                <w:b/>
                <w:bCs/>
                <w:i/>
                <w:sz w:val="20"/>
                <w:szCs w:val="20"/>
                <w:highlight w:val="yellow"/>
                <w:lang w:val="en-GB" w:eastAsia="en-US"/>
              </w:rPr>
              <w:t xml:space="preserve"> </w:t>
            </w:r>
            <w:r w:rsidR="00A0269A" w:rsidRPr="00B43AFB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 xml:space="preserve">– </w:t>
            </w:r>
            <w:r w:rsidR="00810BAE" w:rsidRPr="00B43AFB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>(</w:t>
            </w:r>
            <w:r w:rsidR="00810BAE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>CAP</w:t>
            </w:r>
            <w:r w:rsidR="00176E0B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>)</w:t>
            </w:r>
            <w:r w:rsidR="00B43AFB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 xml:space="preserve"> short written response.</w:t>
            </w:r>
            <w:r w:rsidR="00470B7D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 xml:space="preserve"> </w:t>
            </w:r>
          </w:p>
        </w:tc>
      </w:tr>
      <w:tr w:rsidR="007A54B0" w:rsidRPr="00CC375C" w14:paraId="27740DBF" w14:textId="77777777" w:rsidTr="00DC3833">
        <w:trPr>
          <w:trHeight w:val="576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shd w:val="clear" w:color="auto" w:fill="E5DFEC" w:themeFill="accent4" w:themeFillTint="33"/>
            <w:vAlign w:val="center"/>
          </w:tcPr>
          <w:p w14:paraId="7A2359DB" w14:textId="1421501B" w:rsidR="007A54B0" w:rsidRPr="00DC3833" w:rsidRDefault="007A54B0" w:rsidP="0060658C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DC3833">
              <w:rPr>
                <w:rFonts w:ascii="Calibri" w:hAnsi="Calibri" w:cs="Arial"/>
                <w:sz w:val="20"/>
                <w:szCs w:val="20"/>
                <w:lang w:val="en-GB" w:eastAsia="en-US"/>
              </w:rPr>
              <w:t>1</w:t>
            </w:r>
            <w:r w:rsidR="004D2DB0">
              <w:rPr>
                <w:rFonts w:ascii="Calibri" w:hAnsi="Calibri" w:cs="Arial"/>
                <w:sz w:val="20"/>
                <w:szCs w:val="20"/>
                <w:lang w:val="en-GB" w:eastAsia="en-US"/>
              </w:rPr>
              <w:t>2.5</w:t>
            </w:r>
            <w:r w:rsidRPr="00DC3833">
              <w:rPr>
                <w:rFonts w:ascii="Calibri" w:hAnsi="Calibri" w:cs="Arial"/>
                <w:sz w:val="20"/>
                <w:szCs w:val="20"/>
                <w:lang w:val="en-GB" w:eastAsia="en-US"/>
              </w:rPr>
              <w:t>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shd w:val="clear" w:color="auto" w:fill="E5DFEC" w:themeFill="accent4" w:themeFillTint="33"/>
            <w:vAlign w:val="center"/>
          </w:tcPr>
          <w:p w14:paraId="393B263D" w14:textId="1F72CE0E" w:rsidR="007A54B0" w:rsidRPr="00DC3833" w:rsidRDefault="007A54B0" w:rsidP="006F5E9E">
            <w:pPr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DC3833">
              <w:rPr>
                <w:rFonts w:ascii="Calibri" w:hAnsi="Calibri" w:cs="Arial"/>
                <w:sz w:val="20"/>
                <w:szCs w:val="20"/>
                <w:lang w:val="en-GB" w:eastAsia="en-US"/>
              </w:rPr>
              <w:t xml:space="preserve">Term 2 (Weeks </w:t>
            </w:r>
            <w:r w:rsidR="00CF296B">
              <w:rPr>
                <w:rFonts w:ascii="Calibri" w:hAnsi="Calibri" w:cs="Arial"/>
                <w:sz w:val="20"/>
                <w:szCs w:val="20"/>
                <w:lang w:val="en-GB" w:eastAsia="en-US"/>
              </w:rPr>
              <w:t>6</w:t>
            </w:r>
            <w:r w:rsidR="00DE02D3">
              <w:rPr>
                <w:rFonts w:ascii="Calibri" w:hAnsi="Calibri" w:cs="Arial"/>
                <w:sz w:val="20"/>
                <w:szCs w:val="20"/>
                <w:lang w:val="en-GB" w:eastAsia="en-US"/>
              </w:rPr>
              <w:t>-</w:t>
            </w:r>
            <w:r w:rsidR="00CF296B">
              <w:rPr>
                <w:rFonts w:ascii="Calibri" w:hAnsi="Calibri" w:cs="Arial"/>
                <w:sz w:val="20"/>
                <w:szCs w:val="20"/>
                <w:lang w:val="en-GB" w:eastAsia="en-US"/>
              </w:rPr>
              <w:t>7</w:t>
            </w:r>
            <w:r w:rsidRPr="00DC3833">
              <w:rPr>
                <w:rFonts w:ascii="Calibri" w:hAnsi="Calibri" w:cs="Arial"/>
                <w:sz w:val="20"/>
                <w:szCs w:val="20"/>
                <w:lang w:val="en-GB" w:eastAsia="en-US"/>
              </w:rPr>
              <w:t>)</w:t>
            </w:r>
          </w:p>
        </w:tc>
        <w:tc>
          <w:tcPr>
            <w:tcW w:w="3426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shd w:val="clear" w:color="auto" w:fill="E5DFEC" w:themeFill="accent4" w:themeFillTint="33"/>
            <w:vAlign w:val="center"/>
          </w:tcPr>
          <w:p w14:paraId="2D36B96B" w14:textId="75F73D74" w:rsidR="00BE55CA" w:rsidRPr="00DC3833" w:rsidRDefault="003A7812" w:rsidP="006F5E9E">
            <w:pPr>
              <w:ind w:right="141"/>
              <w:rPr>
                <w:rFonts w:ascii="Calibri" w:hAnsi="Calibri" w:cs="Arial"/>
                <w:b/>
                <w:bCs/>
                <w:sz w:val="20"/>
                <w:szCs w:val="20"/>
                <w:highlight w:val="darkCyan"/>
                <w:lang w:val="en-GB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highlight w:val="darkCyan"/>
                <w:lang w:val="en-GB" w:eastAsia="en-US"/>
              </w:rPr>
              <w:t xml:space="preserve">Task #5: </w:t>
            </w:r>
            <w:r w:rsidR="007A54B0" w:rsidRPr="00DC3833">
              <w:rPr>
                <w:rFonts w:ascii="Calibri" w:hAnsi="Calibri" w:cs="Arial"/>
                <w:b/>
                <w:bCs/>
                <w:sz w:val="20"/>
                <w:szCs w:val="20"/>
                <w:highlight w:val="darkCyan"/>
                <w:lang w:val="en-GB" w:eastAsia="en-US"/>
              </w:rPr>
              <w:t>Semester 1 examination</w:t>
            </w:r>
          </w:p>
        </w:tc>
      </w:tr>
      <w:tr w:rsidR="007A54B0" w:rsidRPr="00CC375C" w14:paraId="7BD60047" w14:textId="77777777" w:rsidTr="00DC3833">
        <w:trPr>
          <w:trHeight w:val="576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2A4023FE" w14:textId="1AC8B9F4" w:rsidR="007A54B0" w:rsidRPr="00CC375C" w:rsidRDefault="00BE55CA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GB" w:eastAsia="en-US"/>
              </w:rPr>
              <w:t>5</w:t>
            </w:r>
            <w:r w:rsidR="007A54B0"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79B18550" w14:textId="5B741556" w:rsidR="007A54B0" w:rsidRPr="00CC375C" w:rsidRDefault="00111FF0" w:rsidP="0013760D">
            <w:pPr>
              <w:ind w:right="71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/>
              </w:rPr>
              <w:t>Term 2</w:t>
            </w:r>
            <w:r w:rsidR="007A54B0" w:rsidRPr="00CC375C">
              <w:rPr>
                <w:rFonts w:ascii="Calibri" w:hAnsi="Calibri" w:cs="Arial"/>
                <w:sz w:val="20"/>
                <w:szCs w:val="20"/>
                <w:lang w:val="en-GB"/>
              </w:rPr>
              <w:t xml:space="preserve"> </w:t>
            </w:r>
            <w:r w:rsidR="00F26227">
              <w:rPr>
                <w:rFonts w:ascii="Calibri" w:hAnsi="Calibri" w:cs="Arial"/>
                <w:sz w:val="20"/>
                <w:szCs w:val="20"/>
                <w:lang w:val="en-GB"/>
              </w:rPr>
              <w:t>(Date TBA)</w:t>
            </w:r>
          </w:p>
        </w:tc>
        <w:tc>
          <w:tcPr>
            <w:tcW w:w="3426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2A543730" w14:textId="2BD3D7B7" w:rsidR="007A54B0" w:rsidRPr="00BE55CA" w:rsidRDefault="00BE55CA" w:rsidP="006F5E9E">
            <w:pPr>
              <w:tabs>
                <w:tab w:val="left" w:pos="4140"/>
              </w:tabs>
              <w:ind w:right="141"/>
              <w:rPr>
                <w:rFonts w:ascii="Calibri" w:hAnsi="Calibri" w:cs="Arial"/>
                <w:b/>
                <w:bCs/>
                <w:sz w:val="20"/>
                <w:szCs w:val="20"/>
                <w:highlight w:val="cyan"/>
                <w:lang w:val="en-GB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highlight w:val="cyan"/>
                <w:lang w:val="en-GB"/>
              </w:rPr>
              <w:t xml:space="preserve">Task #6: </w:t>
            </w:r>
            <w:r w:rsidRPr="00BE55CA">
              <w:rPr>
                <w:rFonts w:ascii="Calibri" w:hAnsi="Calibri" w:cs="Arial"/>
                <w:b/>
                <w:bCs/>
                <w:sz w:val="20"/>
                <w:szCs w:val="20"/>
                <w:highlight w:val="cyan"/>
                <w:lang w:val="en-GB"/>
              </w:rPr>
              <w:t>Literature Conference Assessment Task (TBA)</w:t>
            </w:r>
          </w:p>
        </w:tc>
      </w:tr>
      <w:tr w:rsidR="00BE55CA" w:rsidRPr="00CC375C" w14:paraId="5A9FB8B0" w14:textId="77777777" w:rsidTr="00DC3833">
        <w:trPr>
          <w:trHeight w:val="576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789337D2" w14:textId="7725D103" w:rsidR="00BE55CA" w:rsidRDefault="00BE55CA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GB" w:eastAsia="en-US"/>
              </w:rPr>
              <w:t>7.5%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42D169FA" w14:textId="014B37CD" w:rsidR="00BE55CA" w:rsidRPr="00CC375C" w:rsidRDefault="00BE55CA" w:rsidP="0013760D">
            <w:pPr>
              <w:ind w:right="71"/>
              <w:rPr>
                <w:rFonts w:ascii="Calibri" w:hAnsi="Calibri" w:cs="Arial"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sz w:val="20"/>
                <w:szCs w:val="20"/>
                <w:lang w:val="en-GB"/>
              </w:rPr>
              <w:t>Term 2 (Week 10)</w:t>
            </w:r>
          </w:p>
        </w:tc>
        <w:tc>
          <w:tcPr>
            <w:tcW w:w="3426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76DB6ADE" w14:textId="102426D3" w:rsidR="00BE55CA" w:rsidRPr="00810BAE" w:rsidRDefault="00BE55CA" w:rsidP="006F5E9E">
            <w:pPr>
              <w:tabs>
                <w:tab w:val="left" w:pos="4140"/>
              </w:tabs>
              <w:ind w:right="141"/>
              <w:rPr>
                <w:rFonts w:ascii="Calibri" w:hAnsi="Calibri" w:cs="Arial"/>
                <w:b/>
                <w:bCs/>
                <w:sz w:val="20"/>
                <w:szCs w:val="20"/>
                <w:highlight w:val="magenta"/>
                <w:lang w:val="en-GB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highlight w:val="magenta"/>
                <w:lang w:val="en-GB"/>
              </w:rPr>
              <w:t>Task #7: Australian Literature – Panel Discussion (oral, in class)</w:t>
            </w:r>
          </w:p>
        </w:tc>
      </w:tr>
      <w:tr w:rsidR="007A54B0" w:rsidRPr="00CC375C" w14:paraId="353F85ED" w14:textId="77777777" w:rsidTr="00DC3833">
        <w:trPr>
          <w:trHeight w:val="576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5BD5ADCF" w14:textId="204C8B6D" w:rsidR="007A54B0" w:rsidRPr="00CC375C" w:rsidRDefault="00BE55CA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GB" w:eastAsia="en-US"/>
              </w:rPr>
              <w:t>12.5</w:t>
            </w:r>
            <w:r w:rsidR="007A54B0"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2F79CE85" w14:textId="2D8394C6" w:rsidR="007A54B0" w:rsidRPr="00CC375C" w:rsidRDefault="007A54B0" w:rsidP="006F5E9E">
            <w:pPr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Te</w:t>
            </w:r>
            <w:r w:rsidR="005F7257">
              <w:rPr>
                <w:rFonts w:ascii="Calibri" w:hAnsi="Calibri" w:cs="Arial"/>
                <w:sz w:val="20"/>
                <w:szCs w:val="20"/>
                <w:lang w:val="en-GB" w:eastAsia="en-US"/>
              </w:rPr>
              <w:t>rm 3 (</w:t>
            </w: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 xml:space="preserve">Week </w:t>
            </w:r>
            <w:r w:rsidR="00111FF0"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2</w:t>
            </w: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)</w:t>
            </w:r>
          </w:p>
        </w:tc>
        <w:tc>
          <w:tcPr>
            <w:tcW w:w="3426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6EF48281" w14:textId="080E8EC7" w:rsidR="00810BAE" w:rsidRPr="00810BAE" w:rsidRDefault="00810BAE" w:rsidP="006F5E9E">
            <w:pPr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</w:pPr>
            <w:r w:rsidRPr="00810BAE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>Task #</w:t>
            </w:r>
            <w:r w:rsidR="00BE55CA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>8</w:t>
            </w:r>
            <w:r w:rsidR="009264F8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>:</w:t>
            </w:r>
            <w:r w:rsidRPr="00810BAE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 xml:space="preserve"> </w:t>
            </w:r>
            <w:r w:rsidR="00F26227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>C</w:t>
            </w:r>
            <w:r w:rsidRPr="00810BAE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 xml:space="preserve">lose </w:t>
            </w:r>
            <w:r w:rsidR="00F26227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>R</w:t>
            </w:r>
            <w:r w:rsidRPr="00810BAE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 xml:space="preserve">eading of </w:t>
            </w:r>
            <w:r w:rsidR="00F26227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>U</w:t>
            </w:r>
            <w:r w:rsidRPr="00810BAE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 xml:space="preserve">nseen </w:t>
            </w:r>
            <w:r w:rsidR="00F26227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>P</w:t>
            </w:r>
            <w:r w:rsidRPr="00810BAE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 xml:space="preserve">rose – </w:t>
            </w:r>
            <w:r w:rsidR="00B43AFB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>(CAP) short written response (</w:t>
            </w:r>
            <w:r w:rsidRPr="00810BAE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 xml:space="preserve">not </w:t>
            </w:r>
            <w:r w:rsidR="00B43AFB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 xml:space="preserve">from an </w:t>
            </w:r>
            <w:r w:rsidRPr="00810BAE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 xml:space="preserve">Australian </w:t>
            </w:r>
            <w:r w:rsidRPr="00B43AFB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>contex</w:t>
            </w:r>
            <w:r w:rsidR="00B43AFB" w:rsidRPr="00B43AFB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GB" w:eastAsia="en-US"/>
              </w:rPr>
              <w:t>t).</w:t>
            </w:r>
          </w:p>
        </w:tc>
      </w:tr>
      <w:tr w:rsidR="007A54B0" w:rsidRPr="00CC375C" w14:paraId="090D9FC4" w14:textId="77777777" w:rsidTr="00DC3833">
        <w:trPr>
          <w:trHeight w:val="576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6101A0B3" w14:textId="512A5150" w:rsidR="007A54B0" w:rsidRPr="00CC375C" w:rsidRDefault="00C31398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GB" w:eastAsia="en-US"/>
              </w:rPr>
              <w:t>7.5</w:t>
            </w:r>
            <w:r w:rsidR="007A54B0"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167ED76F" w14:textId="78808177" w:rsidR="007A54B0" w:rsidRPr="00CC375C" w:rsidRDefault="007A54B0" w:rsidP="006F5E9E">
            <w:pPr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Term 3 (Week 6)</w:t>
            </w:r>
          </w:p>
        </w:tc>
        <w:tc>
          <w:tcPr>
            <w:tcW w:w="3426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vAlign w:val="center"/>
          </w:tcPr>
          <w:p w14:paraId="1B1B8017" w14:textId="1571C6C5" w:rsidR="007A54B0" w:rsidRPr="00CC375C" w:rsidRDefault="007A54B0" w:rsidP="006F5E9E">
            <w:pPr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</w:pPr>
            <w:r w:rsidRPr="005F7257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AU" w:eastAsia="en-US"/>
              </w:rPr>
              <w:t>Task #</w:t>
            </w:r>
            <w:r w:rsidR="00BE55CA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AU" w:eastAsia="en-US"/>
              </w:rPr>
              <w:t>9</w:t>
            </w:r>
            <w:r w:rsidRPr="005F7257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AU" w:eastAsia="en-US"/>
              </w:rPr>
              <w:t>: Wagan Watson</w:t>
            </w:r>
            <w:r w:rsidR="00111FF0" w:rsidRPr="005F7257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AU" w:eastAsia="en-US"/>
              </w:rPr>
              <w:t>’s poetry</w:t>
            </w:r>
            <w:r w:rsidRPr="005F7257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AU" w:eastAsia="en-US"/>
              </w:rPr>
              <w:t xml:space="preserve"> </w:t>
            </w:r>
            <w:r w:rsidR="00111FF0" w:rsidRPr="005F7257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AU" w:eastAsia="en-US"/>
              </w:rPr>
              <w:t>–</w:t>
            </w:r>
            <w:r w:rsidR="00AB5EFB" w:rsidRPr="005F7257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AU" w:eastAsia="en-US"/>
              </w:rPr>
              <w:t xml:space="preserve"> </w:t>
            </w:r>
            <w:r w:rsidR="005F7257" w:rsidRPr="001575F0">
              <w:rPr>
                <w:rFonts w:ascii="Calibri" w:hAnsi="Calibri" w:cs="Arial"/>
                <w:b/>
                <w:bCs/>
                <w:sz w:val="20"/>
                <w:szCs w:val="20"/>
                <w:highlight w:val="yellow"/>
                <w:lang w:val="en-AU" w:eastAsia="en-US"/>
              </w:rPr>
              <w:t>(CAP) extended response</w:t>
            </w:r>
            <w:r w:rsidR="001575F0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>.</w:t>
            </w:r>
            <w:r w:rsidRPr="00CC375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 xml:space="preserve"> </w:t>
            </w:r>
            <w:r w:rsidR="00810BAE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>AUTHENTICATION: Venn diagr</w:t>
            </w:r>
            <w:r w:rsidR="007F152F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>am comparative</w:t>
            </w:r>
            <w:r w:rsidR="003F4C2C">
              <w:rPr>
                <w:rFonts w:ascii="Calibri" w:hAnsi="Calibri" w:cs="Arial"/>
                <w:b/>
                <w:bCs/>
                <w:sz w:val="20"/>
                <w:szCs w:val="20"/>
                <w:lang w:val="en-AU" w:eastAsia="en-US"/>
              </w:rPr>
              <w:t xml:space="preserve"> completed after the assessment in class.</w:t>
            </w:r>
          </w:p>
        </w:tc>
      </w:tr>
      <w:tr w:rsidR="007A54B0" w:rsidRPr="00CC375C" w14:paraId="603411C1" w14:textId="77777777" w:rsidTr="00DC3833">
        <w:trPr>
          <w:trHeight w:val="583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right w:val="single" w:sz="4" w:space="0" w:color="C3A9D3"/>
            </w:tcBorders>
            <w:vAlign w:val="center"/>
          </w:tcPr>
          <w:p w14:paraId="2831BBC7" w14:textId="549959EF" w:rsidR="007A54B0" w:rsidRPr="00CC375C" w:rsidRDefault="007A54B0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5%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right w:val="single" w:sz="4" w:space="0" w:color="C3A9D3"/>
            </w:tcBorders>
            <w:vAlign w:val="center"/>
          </w:tcPr>
          <w:p w14:paraId="16FD7D8A" w14:textId="77777777" w:rsidR="007A54B0" w:rsidRPr="00CC375C" w:rsidRDefault="007A54B0" w:rsidP="006F5E9E">
            <w:pPr>
              <w:ind w:right="71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/>
              </w:rPr>
              <w:t xml:space="preserve">Term 4 (Week </w:t>
            </w:r>
            <w:r w:rsidR="00111FF0" w:rsidRPr="00CC375C">
              <w:rPr>
                <w:rFonts w:ascii="Calibri" w:hAnsi="Calibri" w:cs="Arial"/>
                <w:sz w:val="20"/>
                <w:szCs w:val="20"/>
                <w:lang w:val="en-GB"/>
              </w:rPr>
              <w:t>1</w:t>
            </w:r>
            <w:r w:rsidRPr="00CC375C">
              <w:rPr>
                <w:rFonts w:ascii="Calibri" w:hAnsi="Calibri"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3426" w:type="pct"/>
            <w:tcBorders>
              <w:left w:val="single" w:sz="4" w:space="0" w:color="C3A9D3"/>
              <w:right w:val="single" w:sz="4" w:space="0" w:color="C3A9D3"/>
            </w:tcBorders>
            <w:vAlign w:val="center"/>
          </w:tcPr>
          <w:p w14:paraId="15C5CC1C" w14:textId="4EE0A03D" w:rsidR="007A54B0" w:rsidRPr="00CC375C" w:rsidRDefault="007A54B0" w:rsidP="00810BAE">
            <w:pPr>
              <w:tabs>
                <w:tab w:val="left" w:pos="4140"/>
              </w:tabs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</w:pPr>
            <w:r w:rsidRPr="00810BAE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 xml:space="preserve">Task </w:t>
            </w:r>
            <w:r w:rsidR="003A7812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>#</w:t>
            </w:r>
            <w:r w:rsidR="00BE55CA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>10</w:t>
            </w:r>
            <w:r w:rsidRPr="00810BAE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 xml:space="preserve">: Creative </w:t>
            </w:r>
            <w:r w:rsidR="00FF3FF4" w:rsidRPr="00810BAE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>W</w:t>
            </w:r>
            <w:r w:rsidRPr="00810BAE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 xml:space="preserve">riting </w:t>
            </w:r>
            <w:r w:rsidR="00810BAE" w:rsidRPr="00810BAE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 xml:space="preserve">Play Script– inspired by </w:t>
            </w:r>
            <w:r w:rsidR="00810BAE" w:rsidRPr="00810BAE">
              <w:rPr>
                <w:rFonts w:ascii="Calibri" w:hAnsi="Calibri" w:cs="Arial"/>
                <w:b/>
                <w:bCs/>
                <w:i/>
                <w:sz w:val="20"/>
                <w:szCs w:val="20"/>
                <w:highlight w:val="red"/>
                <w:lang w:val="en-GB"/>
              </w:rPr>
              <w:t>The Gift</w:t>
            </w:r>
            <w:r w:rsidR="00810BAE" w:rsidRPr="00810BAE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 xml:space="preserve"> </w:t>
            </w:r>
            <w:r w:rsidR="00645199" w:rsidRPr="00810BAE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>(</w:t>
            </w:r>
            <w:r w:rsidR="00810BAE" w:rsidRPr="00810BAE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>dramatic conventions and focus on contemporary issues</w:t>
            </w:r>
            <w:r w:rsidR="00645199" w:rsidRPr="00810BAE">
              <w:rPr>
                <w:rFonts w:ascii="Calibri" w:hAnsi="Calibri" w:cs="Arial"/>
                <w:b/>
                <w:bCs/>
                <w:sz w:val="20"/>
                <w:szCs w:val="20"/>
                <w:highlight w:val="red"/>
                <w:lang w:val="en-GB"/>
              </w:rPr>
              <w:t>)</w:t>
            </w:r>
            <w:r w:rsidR="008241ED">
              <w:rPr>
                <w:rFonts w:ascii="Calibri" w:hAnsi="Calibri" w:cs="Arial"/>
                <w:b/>
                <w:bCs/>
                <w:sz w:val="20"/>
                <w:szCs w:val="20"/>
                <w:lang w:val="en-GB"/>
              </w:rPr>
              <w:t>. AUTHENTICATION: a series of questions to form statement of intent after the task.</w:t>
            </w:r>
          </w:p>
        </w:tc>
      </w:tr>
      <w:tr w:rsidR="007A54B0" w:rsidRPr="0026681A" w14:paraId="6AB86CF1" w14:textId="77777777" w:rsidTr="00DC3833">
        <w:trPr>
          <w:trHeight w:val="671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right w:val="single" w:sz="4" w:space="0" w:color="C3A9D3"/>
            </w:tcBorders>
            <w:shd w:val="clear" w:color="auto" w:fill="E5DFEC" w:themeFill="accent4" w:themeFillTint="33"/>
            <w:vAlign w:val="center"/>
          </w:tcPr>
          <w:p w14:paraId="489A132C" w14:textId="77777777" w:rsidR="0060658C" w:rsidRPr="00CC375C" w:rsidRDefault="0060658C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</w:p>
          <w:p w14:paraId="59DE54B3" w14:textId="4CB0B419" w:rsidR="007A54B0" w:rsidRPr="00CC375C" w:rsidRDefault="004D2DB0" w:rsidP="0013760D">
            <w:pPr>
              <w:jc w:val="center"/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val="en-GB" w:eastAsia="en-US"/>
              </w:rPr>
              <w:t>17.5</w:t>
            </w:r>
            <w:r w:rsidR="007A54B0"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%</w:t>
            </w:r>
          </w:p>
          <w:p w14:paraId="41644F70" w14:textId="77777777" w:rsidR="007A54B0" w:rsidRPr="00CC375C" w:rsidRDefault="007A54B0" w:rsidP="0013760D">
            <w:pPr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right w:val="single" w:sz="4" w:space="0" w:color="C3A9D3"/>
            </w:tcBorders>
            <w:shd w:val="clear" w:color="auto" w:fill="E5DFEC" w:themeFill="accent4" w:themeFillTint="33"/>
          </w:tcPr>
          <w:p w14:paraId="4048518E" w14:textId="77777777" w:rsidR="0060658C" w:rsidRPr="00CC375C" w:rsidRDefault="0060658C" w:rsidP="006F5E9E">
            <w:pPr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</w:p>
          <w:p w14:paraId="316D9492" w14:textId="77777777" w:rsidR="007A54B0" w:rsidRPr="00CC375C" w:rsidRDefault="007A54B0" w:rsidP="006F5E9E">
            <w:pPr>
              <w:rPr>
                <w:rFonts w:ascii="Calibri" w:hAnsi="Calibri" w:cs="Arial"/>
                <w:sz w:val="20"/>
                <w:szCs w:val="20"/>
                <w:lang w:val="en-GB" w:eastAsia="en-US"/>
              </w:rPr>
            </w:pPr>
            <w:r w:rsidRPr="00CC375C">
              <w:rPr>
                <w:rFonts w:ascii="Calibri" w:hAnsi="Calibri" w:cs="Arial"/>
                <w:sz w:val="20"/>
                <w:szCs w:val="20"/>
                <w:lang w:val="en-GB" w:eastAsia="en-US"/>
              </w:rPr>
              <w:t>Term 4 (Weeks 3-4)</w:t>
            </w:r>
          </w:p>
        </w:tc>
        <w:tc>
          <w:tcPr>
            <w:tcW w:w="3426" w:type="pct"/>
            <w:tcBorders>
              <w:left w:val="single" w:sz="4" w:space="0" w:color="C3A9D3"/>
              <w:right w:val="single" w:sz="4" w:space="0" w:color="C3A9D3"/>
            </w:tcBorders>
            <w:shd w:val="clear" w:color="auto" w:fill="E5DFEC" w:themeFill="accent4" w:themeFillTint="33"/>
            <w:vAlign w:val="center"/>
          </w:tcPr>
          <w:p w14:paraId="53E972AA" w14:textId="77777777" w:rsidR="0060658C" w:rsidRPr="00CC375C" w:rsidRDefault="0060658C" w:rsidP="006F5E9E">
            <w:pPr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</w:pPr>
          </w:p>
          <w:p w14:paraId="3DE0C47E" w14:textId="5D0D3736" w:rsidR="007A54B0" w:rsidRPr="00DC3833" w:rsidRDefault="003A7812" w:rsidP="006F5E9E">
            <w:pPr>
              <w:ind w:right="141"/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highlight w:val="darkCyan"/>
                <w:lang w:val="en-GB" w:eastAsia="en-US"/>
              </w:rPr>
              <w:t>Task #1</w:t>
            </w:r>
            <w:r w:rsidR="00BE55CA">
              <w:rPr>
                <w:rFonts w:ascii="Calibri" w:hAnsi="Calibri" w:cs="Arial"/>
                <w:b/>
                <w:bCs/>
                <w:sz w:val="20"/>
                <w:szCs w:val="20"/>
                <w:highlight w:val="darkCyan"/>
                <w:lang w:val="en-GB" w:eastAsia="en-US"/>
              </w:rPr>
              <w:t>1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highlight w:val="darkCyan"/>
                <w:lang w:val="en-GB" w:eastAsia="en-US"/>
              </w:rPr>
              <w:t xml:space="preserve">: </w:t>
            </w:r>
            <w:r w:rsidR="007A54B0" w:rsidRPr="00DC3833">
              <w:rPr>
                <w:rFonts w:ascii="Calibri" w:hAnsi="Calibri" w:cs="Arial"/>
                <w:b/>
                <w:bCs/>
                <w:sz w:val="20"/>
                <w:szCs w:val="20"/>
                <w:highlight w:val="darkCyan"/>
                <w:lang w:val="en-GB" w:eastAsia="en-US"/>
              </w:rPr>
              <w:t>Semester 2 examination</w:t>
            </w:r>
          </w:p>
          <w:p w14:paraId="72DEDC5A" w14:textId="77777777" w:rsidR="007A54B0" w:rsidRPr="00BA2E6B" w:rsidRDefault="007A54B0" w:rsidP="0013760D">
            <w:pPr>
              <w:ind w:left="143" w:right="141"/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</w:pPr>
          </w:p>
        </w:tc>
      </w:tr>
      <w:tr w:rsidR="007A54B0" w:rsidRPr="00BA2E6B" w14:paraId="7C103A99" w14:textId="77777777" w:rsidTr="00DC3833">
        <w:trPr>
          <w:trHeight w:val="21"/>
          <w:jc w:val="center"/>
        </w:trPr>
        <w:tc>
          <w:tcPr>
            <w:tcW w:w="62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shd w:val="clear" w:color="auto" w:fill="E4D8EB"/>
            <w:vAlign w:val="center"/>
          </w:tcPr>
          <w:p w14:paraId="40384A51" w14:textId="77777777" w:rsidR="007A54B0" w:rsidRPr="00BA2E6B" w:rsidRDefault="007A54B0" w:rsidP="0013760D">
            <w:pPr>
              <w:spacing w:before="60" w:after="60"/>
              <w:jc w:val="center"/>
              <w:rPr>
                <w:rFonts w:ascii="Calibri" w:hAnsi="Calibri" w:cs="Arial"/>
                <w:b/>
                <w:sz w:val="20"/>
                <w:szCs w:val="20"/>
                <w:lang w:val="en-GB"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 w:eastAsia="en-US"/>
              </w:rPr>
              <w:t>100%</w:t>
            </w:r>
          </w:p>
        </w:tc>
        <w:tc>
          <w:tcPr>
            <w:tcW w:w="947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shd w:val="clear" w:color="auto" w:fill="E4D8EB"/>
          </w:tcPr>
          <w:p w14:paraId="4A87ED6D" w14:textId="77777777" w:rsidR="007A54B0" w:rsidRPr="00BA2E6B" w:rsidRDefault="007A54B0" w:rsidP="0013760D">
            <w:pPr>
              <w:spacing w:before="60" w:after="60"/>
              <w:ind w:left="93"/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</w:pPr>
          </w:p>
        </w:tc>
        <w:tc>
          <w:tcPr>
            <w:tcW w:w="3426" w:type="pct"/>
            <w:tcBorders>
              <w:top w:val="single" w:sz="4" w:space="0" w:color="C3A9D3"/>
              <w:left w:val="single" w:sz="4" w:space="0" w:color="C3A9D3"/>
              <w:bottom w:val="single" w:sz="4" w:space="0" w:color="C3A9D3"/>
              <w:right w:val="single" w:sz="4" w:space="0" w:color="C3A9D3"/>
            </w:tcBorders>
            <w:shd w:val="clear" w:color="auto" w:fill="E4D8EB"/>
            <w:vAlign w:val="center"/>
          </w:tcPr>
          <w:p w14:paraId="5BAC4CEE" w14:textId="77777777" w:rsidR="007A54B0" w:rsidRPr="00BA2E6B" w:rsidRDefault="007A54B0" w:rsidP="0013760D">
            <w:pPr>
              <w:spacing w:before="60" w:after="60"/>
              <w:ind w:left="93" w:right="141"/>
              <w:rPr>
                <w:rFonts w:ascii="Calibri" w:hAnsi="Calibri" w:cs="Arial"/>
                <w:b/>
                <w:bCs/>
                <w:sz w:val="20"/>
                <w:szCs w:val="20"/>
                <w:lang w:val="en-GB" w:eastAsia="en-US"/>
              </w:rPr>
            </w:pPr>
          </w:p>
        </w:tc>
      </w:tr>
    </w:tbl>
    <w:p w14:paraId="15A4EE41" w14:textId="7006EA51" w:rsidR="002E4EEA" w:rsidRDefault="002E4EEA"/>
    <w:p w14:paraId="5458203B" w14:textId="53D96C8C" w:rsidR="00CD25B6" w:rsidRDefault="00CD25B6"/>
    <w:p w14:paraId="3DDFDED0" w14:textId="77777777" w:rsidR="00CD25B6" w:rsidRDefault="00CD25B6"/>
    <w:sectPr w:rsidR="00CD25B6" w:rsidSect="006F5E9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71FC4" w14:textId="77777777" w:rsidR="00347967" w:rsidRDefault="00347967">
      <w:r>
        <w:separator/>
      </w:r>
    </w:p>
  </w:endnote>
  <w:endnote w:type="continuationSeparator" w:id="0">
    <w:p w14:paraId="5A002FC0" w14:textId="77777777" w:rsidR="00347967" w:rsidRDefault="0034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7573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EA8A1" w14:textId="61BA4AA1" w:rsidR="00D15102" w:rsidRDefault="00D151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F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5825F5" w14:textId="77777777" w:rsidR="00D15102" w:rsidRDefault="00D15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FC97" w14:textId="77777777" w:rsidR="00347967" w:rsidRDefault="00347967">
      <w:r>
        <w:separator/>
      </w:r>
    </w:p>
  </w:footnote>
  <w:footnote w:type="continuationSeparator" w:id="0">
    <w:p w14:paraId="27935D7B" w14:textId="77777777" w:rsidR="00347967" w:rsidRDefault="0034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4B0"/>
    <w:rsid w:val="00027A33"/>
    <w:rsid w:val="00040916"/>
    <w:rsid w:val="000460FC"/>
    <w:rsid w:val="00097C7F"/>
    <w:rsid w:val="000B3050"/>
    <w:rsid w:val="000D1B67"/>
    <w:rsid w:val="00111FF0"/>
    <w:rsid w:val="00116506"/>
    <w:rsid w:val="0013760D"/>
    <w:rsid w:val="001575F0"/>
    <w:rsid w:val="00176E0B"/>
    <w:rsid w:val="00186B77"/>
    <w:rsid w:val="002058C7"/>
    <w:rsid w:val="0027477C"/>
    <w:rsid w:val="00287D0B"/>
    <w:rsid w:val="002E4EEA"/>
    <w:rsid w:val="00317FCC"/>
    <w:rsid w:val="0032317F"/>
    <w:rsid w:val="003426FC"/>
    <w:rsid w:val="00347967"/>
    <w:rsid w:val="00397683"/>
    <w:rsid w:val="003A7812"/>
    <w:rsid w:val="003F4C2C"/>
    <w:rsid w:val="004219BB"/>
    <w:rsid w:val="004470F4"/>
    <w:rsid w:val="004529AA"/>
    <w:rsid w:val="00464DE8"/>
    <w:rsid w:val="00470B7D"/>
    <w:rsid w:val="004C0136"/>
    <w:rsid w:val="004D2DB0"/>
    <w:rsid w:val="00505F4F"/>
    <w:rsid w:val="0051124E"/>
    <w:rsid w:val="00590061"/>
    <w:rsid w:val="005F4797"/>
    <w:rsid w:val="005F7257"/>
    <w:rsid w:val="0060179C"/>
    <w:rsid w:val="0060658C"/>
    <w:rsid w:val="00645199"/>
    <w:rsid w:val="006577AB"/>
    <w:rsid w:val="006B601D"/>
    <w:rsid w:val="006F5E9E"/>
    <w:rsid w:val="0072397D"/>
    <w:rsid w:val="00736C06"/>
    <w:rsid w:val="007411D5"/>
    <w:rsid w:val="00745357"/>
    <w:rsid w:val="00780808"/>
    <w:rsid w:val="007A54B0"/>
    <w:rsid w:val="007C7492"/>
    <w:rsid w:val="007E2E71"/>
    <w:rsid w:val="007F152F"/>
    <w:rsid w:val="007F33F1"/>
    <w:rsid w:val="00810BAE"/>
    <w:rsid w:val="008241ED"/>
    <w:rsid w:val="00845FAF"/>
    <w:rsid w:val="00885CCB"/>
    <w:rsid w:val="00886928"/>
    <w:rsid w:val="0089289E"/>
    <w:rsid w:val="008C52DC"/>
    <w:rsid w:val="009264F8"/>
    <w:rsid w:val="00930763"/>
    <w:rsid w:val="009B2CED"/>
    <w:rsid w:val="00A0269A"/>
    <w:rsid w:val="00A31D2D"/>
    <w:rsid w:val="00A844EC"/>
    <w:rsid w:val="00A91708"/>
    <w:rsid w:val="00AB4B25"/>
    <w:rsid w:val="00AB5EFB"/>
    <w:rsid w:val="00AD660A"/>
    <w:rsid w:val="00AF79F5"/>
    <w:rsid w:val="00B43AFB"/>
    <w:rsid w:val="00B60008"/>
    <w:rsid w:val="00B93B8C"/>
    <w:rsid w:val="00BD5C76"/>
    <w:rsid w:val="00BE55CA"/>
    <w:rsid w:val="00C31398"/>
    <w:rsid w:val="00C65206"/>
    <w:rsid w:val="00C73A0A"/>
    <w:rsid w:val="00CC375C"/>
    <w:rsid w:val="00CD25B6"/>
    <w:rsid w:val="00CF1089"/>
    <w:rsid w:val="00CF296B"/>
    <w:rsid w:val="00D15102"/>
    <w:rsid w:val="00D472DD"/>
    <w:rsid w:val="00D72627"/>
    <w:rsid w:val="00D94F9A"/>
    <w:rsid w:val="00DC3833"/>
    <w:rsid w:val="00DC3CC9"/>
    <w:rsid w:val="00DE02D3"/>
    <w:rsid w:val="00E70F65"/>
    <w:rsid w:val="00E815C2"/>
    <w:rsid w:val="00EB0A59"/>
    <w:rsid w:val="00EF3CB6"/>
    <w:rsid w:val="00F02B30"/>
    <w:rsid w:val="00F14695"/>
    <w:rsid w:val="00F26227"/>
    <w:rsid w:val="00F359D6"/>
    <w:rsid w:val="00F37ACF"/>
    <w:rsid w:val="00FC0DD6"/>
    <w:rsid w:val="00FF39E5"/>
    <w:rsid w:val="00F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CCCBF"/>
  <w15:docId w15:val="{7564F12F-C94E-4D71-9C69-E7BF18C7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B0"/>
    <w:rPr>
      <w:rFonts w:ascii="Arial" w:eastAsia="SimSun" w:hAnsi="Arial" w:cs="Times New Roman"/>
      <w:lang w:val="it-IT" w:eastAsia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A54B0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A54B0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7A54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4B0"/>
    <w:rPr>
      <w:rFonts w:ascii="Arial" w:eastAsia="SimSu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7A54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4B0"/>
    <w:rPr>
      <w:rFonts w:ascii="Arial" w:eastAsia="SimSun" w:hAnsi="Arial" w:cs="Times New Roman"/>
      <w:lang w:val="it-IT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e157e3bb-01bc-4711-990f-17e9722e2483" xsi:nil="true"/>
    <Math_Settings xmlns="e157e3bb-01bc-4711-990f-17e9722e2483" xsi:nil="true"/>
    <Member_Groups xmlns="e157e3bb-01bc-4711-990f-17e9722e2483">
      <UserInfo>
        <DisplayName/>
        <AccountId xsi:nil="true"/>
        <AccountType/>
      </UserInfo>
    </Member_Groups>
    <Self_Registration_Enabled xmlns="e157e3bb-01bc-4711-990f-17e9722e2483" xsi:nil="true"/>
    <Leaders xmlns="e157e3bb-01bc-4711-990f-17e9722e2483">
      <UserInfo>
        <DisplayName/>
        <AccountId xsi:nil="true"/>
        <AccountType/>
      </UserInfo>
    </Leaders>
    <Distribution_Groups xmlns="e157e3bb-01bc-4711-990f-17e9722e2483" xsi:nil="true"/>
    <DefaultSectionNames xmlns="e157e3bb-01bc-4711-990f-17e9722e2483" xsi:nil="true"/>
    <Invited_Members xmlns="e157e3bb-01bc-4711-990f-17e9722e2483" xsi:nil="true"/>
    <Is_Collaboration_Space_Locked xmlns="e157e3bb-01bc-4711-990f-17e9722e2483" xsi:nil="true"/>
    <Teams_Channel_Section_Location xmlns="e157e3bb-01bc-4711-990f-17e9722e2483" xsi:nil="true"/>
    <Has_Leaders_Only_SectionGroup xmlns="e157e3bb-01bc-4711-990f-17e9722e2483" xsi:nil="true"/>
    <CultureName xmlns="e157e3bb-01bc-4711-990f-17e9722e2483" xsi:nil="true"/>
    <Owner xmlns="e157e3bb-01bc-4711-990f-17e9722e2483">
      <UserInfo>
        <DisplayName/>
        <AccountId xsi:nil="true"/>
        <AccountType/>
      </UserInfo>
    </Owner>
    <AppVersion xmlns="e157e3bb-01bc-4711-990f-17e9722e2483" xsi:nil="true"/>
    <LMS_Mappings xmlns="e157e3bb-01bc-4711-990f-17e9722e2483" xsi:nil="true"/>
    <NotebookType xmlns="e157e3bb-01bc-4711-990f-17e9722e2483" xsi:nil="true"/>
    <Invited_Leaders xmlns="e157e3bb-01bc-4711-990f-17e9722e2483" xsi:nil="true"/>
    <IsNotebookLocked xmlns="e157e3bb-01bc-4711-990f-17e9722e2483" xsi:nil="true"/>
    <Templates xmlns="e157e3bb-01bc-4711-990f-17e9722e2483" xsi:nil="true"/>
    <Members xmlns="e157e3bb-01bc-4711-990f-17e9722e2483">
      <UserInfo>
        <DisplayName/>
        <AccountId xsi:nil="true"/>
        <AccountType/>
      </UserInfo>
    </Members>
    <FolderType xmlns="e157e3bb-01bc-4711-990f-17e9722e248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84B8C25954947AEA5C3F8CBDD2896" ma:contentTypeVersion="25" ma:contentTypeDescription="Create a new document." ma:contentTypeScope="" ma:versionID="ad81f89ab98bcf4614c67f3f1bb1585c">
  <xsd:schema xmlns:xsd="http://www.w3.org/2001/XMLSchema" xmlns:xs="http://www.w3.org/2001/XMLSchema" xmlns:p="http://schemas.microsoft.com/office/2006/metadata/properties" xmlns:ns2="e157e3bb-01bc-4711-990f-17e9722e2483" targetNamespace="http://schemas.microsoft.com/office/2006/metadata/properties" ma:root="true" ma:fieldsID="ca0e5929ffb80738093f59f92104f5dd" ns2:_="">
    <xsd:import namespace="e157e3bb-01bc-4711-990f-17e9722e248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7e3bb-01bc-4711-990f-17e9722e24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AEEF58-CF68-4F84-A84B-B44C1642D6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8530AF-B7D7-401B-A22C-2E79BB501903}">
  <ds:schemaRefs>
    <ds:schemaRef ds:uri="http://schemas.microsoft.com/office/2006/metadata/properties"/>
    <ds:schemaRef ds:uri="http://schemas.microsoft.com/office/infopath/2007/PartnerControls"/>
    <ds:schemaRef ds:uri="e157e3bb-01bc-4711-990f-17e9722e2483"/>
  </ds:schemaRefs>
</ds:datastoreItem>
</file>

<file path=customXml/itemProps3.xml><?xml version="1.0" encoding="utf-8"?>
<ds:datastoreItem xmlns:ds="http://schemas.openxmlformats.org/officeDocument/2006/customXml" ds:itemID="{BB76E566-AE42-4C51-8675-F9D60442D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57e3bb-01bc-4711-990f-17e9722e24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JESPERSEN Jennifer</dc:creator>
  <cp:lastModifiedBy>Meriam Barouky</cp:lastModifiedBy>
  <cp:revision>2</cp:revision>
  <dcterms:created xsi:type="dcterms:W3CDTF">2023-01-31T04:26:00Z</dcterms:created>
  <dcterms:modified xsi:type="dcterms:W3CDTF">2023-01-31T04:26:00Z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0x01010023984B8C25954947AEA5C3F8CBDD2896</vt:lpwstr>
  </property>
</Properties>
</file>