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AB69" w14:textId="77777777" w:rsidR="00976A3E" w:rsidRDefault="00412EE0" w:rsidP="00412EE0">
      <w:pPr>
        <w:outlineLvl w:val="0"/>
        <w:rPr>
          <w:sz w:val="22"/>
          <w:szCs w:val="22"/>
        </w:rPr>
      </w:pPr>
      <w:r>
        <w:rPr>
          <w:b/>
          <w:bCs/>
          <w:sz w:val="22"/>
          <w:szCs w:val="22"/>
        </w:rPr>
        <w:t>From:</w:t>
      </w:r>
      <w:r>
        <w:rPr>
          <w:sz w:val="22"/>
          <w:szCs w:val="22"/>
        </w:rPr>
        <w:t xml:space="preserve"> </w:t>
      </w:r>
      <w:r w:rsidR="00965F0B">
        <w:rPr>
          <w:sz w:val="22"/>
          <w:szCs w:val="22"/>
        </w:rPr>
        <w:t>[REDACTED]</w:t>
      </w:r>
      <w:r>
        <w:rPr>
          <w:sz w:val="22"/>
          <w:szCs w:val="22"/>
        </w:rPr>
        <w:br/>
      </w:r>
      <w:r>
        <w:rPr>
          <w:b/>
          <w:bCs/>
          <w:sz w:val="22"/>
          <w:szCs w:val="22"/>
        </w:rPr>
        <w:t>Sent:</w:t>
      </w:r>
      <w:r>
        <w:rPr>
          <w:sz w:val="22"/>
          <w:szCs w:val="22"/>
        </w:rPr>
        <w:t xml:space="preserve"> Friday, January 21, </w:t>
      </w:r>
      <w:proofErr w:type="gramStart"/>
      <w:r>
        <w:rPr>
          <w:sz w:val="22"/>
          <w:szCs w:val="22"/>
        </w:rPr>
        <w:t>2022</w:t>
      </w:r>
      <w:proofErr w:type="gramEnd"/>
      <w:r>
        <w:rPr>
          <w:sz w:val="22"/>
          <w:szCs w:val="22"/>
        </w:rPr>
        <w:t xml:space="preserve"> 5:11 PM</w:t>
      </w:r>
      <w:r>
        <w:rPr>
          <w:sz w:val="22"/>
          <w:szCs w:val="22"/>
        </w:rPr>
        <w:br/>
      </w:r>
      <w:r>
        <w:rPr>
          <w:b/>
          <w:bCs/>
          <w:sz w:val="22"/>
          <w:szCs w:val="22"/>
        </w:rPr>
        <w:t>To:</w:t>
      </w:r>
      <w:r>
        <w:rPr>
          <w:sz w:val="22"/>
          <w:szCs w:val="22"/>
        </w:rPr>
        <w:t xml:space="preserve"> </w:t>
      </w:r>
      <w:r w:rsidR="00976A3E">
        <w:rPr>
          <w:sz w:val="22"/>
          <w:szCs w:val="22"/>
        </w:rPr>
        <w:t>[REDACTED]</w:t>
      </w:r>
    </w:p>
    <w:p w14:paraId="7AA611CE" w14:textId="06CC3E82" w:rsidR="00412EE0" w:rsidRDefault="00412EE0" w:rsidP="00412EE0">
      <w:pPr>
        <w:outlineLvl w:val="0"/>
        <w:rPr>
          <w:sz w:val="22"/>
          <w:szCs w:val="22"/>
        </w:rPr>
      </w:pPr>
      <w:r>
        <w:rPr>
          <w:b/>
          <w:bCs/>
          <w:sz w:val="22"/>
          <w:szCs w:val="22"/>
        </w:rPr>
        <w:t>Subject:</w:t>
      </w:r>
      <w:r>
        <w:rPr>
          <w:sz w:val="22"/>
          <w:szCs w:val="22"/>
        </w:rPr>
        <w:t xml:space="preserve"> RE: PRDemo52 is having critical errors for analytics</w:t>
      </w:r>
    </w:p>
    <w:p w14:paraId="50060059" w14:textId="77777777" w:rsidR="00412EE0" w:rsidRDefault="00412EE0" w:rsidP="00412EE0"/>
    <w:p w14:paraId="1148418F" w14:textId="77777777" w:rsidR="00412EE0" w:rsidRDefault="00412EE0" w:rsidP="00412EE0">
      <w:pPr>
        <w:rPr>
          <w:sz w:val="22"/>
          <w:szCs w:val="22"/>
        </w:rPr>
      </w:pPr>
      <w:r>
        <w:rPr>
          <w:sz w:val="22"/>
          <w:szCs w:val="22"/>
        </w:rPr>
        <w:t>All Dashboards have been uploaded with the new Font. I’ve checked a QA instance and can confirm that the changes have gone through.</w:t>
      </w:r>
    </w:p>
    <w:p w14:paraId="1C07BBA8" w14:textId="77777777" w:rsidR="00412EE0" w:rsidRDefault="00412EE0" w:rsidP="00412EE0">
      <w:pPr>
        <w:rPr>
          <w:sz w:val="22"/>
          <w:szCs w:val="22"/>
        </w:rPr>
      </w:pPr>
    </w:p>
    <w:p w14:paraId="6FB6D20D" w14:textId="4E24D752" w:rsidR="00412EE0" w:rsidRDefault="00412EE0" w:rsidP="00412EE0">
      <w:pPr>
        <w:rPr>
          <w:sz w:val="22"/>
          <w:szCs w:val="22"/>
        </w:rPr>
      </w:pPr>
      <w:r>
        <w:rPr>
          <w:noProof/>
          <w:sz w:val="22"/>
          <w:szCs w:val="22"/>
        </w:rPr>
        <w:drawing>
          <wp:inline distT="0" distB="0" distL="0" distR="0" wp14:anchorId="5844E475" wp14:editId="1471004A">
            <wp:extent cx="21526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152650" cy="3571875"/>
                    </a:xfrm>
                    <a:prstGeom prst="rect">
                      <a:avLst/>
                    </a:prstGeom>
                    <a:noFill/>
                    <a:ln>
                      <a:noFill/>
                    </a:ln>
                  </pic:spPr>
                </pic:pic>
              </a:graphicData>
            </a:graphic>
          </wp:inline>
        </w:drawing>
      </w:r>
    </w:p>
    <w:p w14:paraId="53A53B80" w14:textId="77777777" w:rsidR="00412EE0" w:rsidRDefault="00412EE0" w:rsidP="00412EE0">
      <w:pPr>
        <w:rPr>
          <w:sz w:val="22"/>
          <w:szCs w:val="22"/>
        </w:rPr>
      </w:pPr>
    </w:p>
    <w:p w14:paraId="04E8843B" w14:textId="77777777" w:rsidR="00412EE0" w:rsidRDefault="00412EE0" w:rsidP="00412EE0">
      <w:pPr>
        <w:rPr>
          <w:sz w:val="22"/>
          <w:szCs w:val="22"/>
        </w:rPr>
      </w:pPr>
      <w:r>
        <w:rPr>
          <w:sz w:val="22"/>
          <w:szCs w:val="22"/>
        </w:rPr>
        <w:t xml:space="preserve">Big thanks to </w:t>
      </w:r>
      <w:r w:rsidRPr="00976A3E">
        <w:rPr>
          <w:b/>
          <w:bCs/>
          <w:sz w:val="22"/>
          <w:szCs w:val="22"/>
          <w:u w:val="single"/>
        </w:rPr>
        <w:t>Eddie</w:t>
      </w:r>
      <w:r>
        <w:rPr>
          <w:sz w:val="22"/>
          <w:szCs w:val="22"/>
        </w:rPr>
        <w:t xml:space="preserve"> for running QA on this rebuild! </w:t>
      </w:r>
    </w:p>
    <w:p w14:paraId="67258008" w14:textId="77777777" w:rsidR="00412EE0" w:rsidRDefault="00412EE0" w:rsidP="00412EE0">
      <w:pPr>
        <w:rPr>
          <w:sz w:val="22"/>
          <w:szCs w:val="22"/>
        </w:rPr>
      </w:pPr>
    </w:p>
    <w:p w14:paraId="24ADA061" w14:textId="7CAFB695" w:rsidR="00412EE0" w:rsidRDefault="00412EE0" w:rsidP="00412EE0">
      <w:pPr>
        <w:rPr>
          <w:sz w:val="22"/>
          <w:szCs w:val="22"/>
        </w:rPr>
      </w:pPr>
      <w:r>
        <w:rPr>
          <w:sz w:val="22"/>
          <w:szCs w:val="22"/>
        </w:rPr>
        <w:t>To reiterate on my last email – this only resolves the Font issue for the existing System Dashboards. We need a method to apply a theme across all Power BI dashboards to ensure that they default to Arial as opposed to Segoe UI so that this issue does not pop up in the future</w:t>
      </w:r>
      <w:r w:rsidR="00976A3E">
        <w:rPr>
          <w:sz w:val="22"/>
          <w:szCs w:val="22"/>
        </w:rPr>
        <w:t xml:space="preserve">. To </w:t>
      </w:r>
      <w:r w:rsidR="00976A3E">
        <w:rPr>
          <w:sz w:val="22"/>
          <w:szCs w:val="22"/>
        </w:rPr>
        <w:t>[REDACTED]</w:t>
      </w:r>
      <w:r w:rsidR="00976A3E">
        <w:rPr>
          <w:sz w:val="22"/>
          <w:szCs w:val="22"/>
        </w:rPr>
        <w:t>,</w:t>
      </w:r>
      <w:r>
        <w:rPr>
          <w:sz w:val="22"/>
          <w:szCs w:val="22"/>
        </w:rPr>
        <w:t xml:space="preserve"> this would likely need Dev </w:t>
      </w:r>
      <w:proofErr w:type="gramStart"/>
      <w:r>
        <w:rPr>
          <w:sz w:val="22"/>
          <w:szCs w:val="22"/>
        </w:rPr>
        <w:t>input</w:t>
      </w:r>
      <w:proofErr w:type="gramEnd"/>
      <w:r>
        <w:rPr>
          <w:sz w:val="22"/>
          <w:szCs w:val="22"/>
        </w:rPr>
        <w:t xml:space="preserve"> so I’ll pass this piece back over to you and the team. </w:t>
      </w:r>
    </w:p>
    <w:p w14:paraId="33EE6B2D" w14:textId="77777777" w:rsidR="00412EE0" w:rsidRDefault="00412EE0" w:rsidP="00412EE0">
      <w:pPr>
        <w:rPr>
          <w:sz w:val="22"/>
          <w:szCs w:val="22"/>
        </w:rPr>
      </w:pPr>
    </w:p>
    <w:p w14:paraId="5C927131" w14:textId="77777777" w:rsidR="00412EE0" w:rsidRDefault="00412EE0" w:rsidP="00412EE0">
      <w:pPr>
        <w:rPr>
          <w:sz w:val="22"/>
          <w:szCs w:val="22"/>
        </w:rPr>
      </w:pPr>
      <w:r>
        <w:rPr>
          <w:sz w:val="22"/>
          <w:szCs w:val="22"/>
        </w:rPr>
        <w:t>Hope you all have a wonderful weekend!</w:t>
      </w:r>
    </w:p>
    <w:p w14:paraId="790D4874" w14:textId="77777777" w:rsidR="00412EE0" w:rsidRDefault="00412EE0" w:rsidP="00412EE0">
      <w:pPr>
        <w:rPr>
          <w:sz w:val="22"/>
          <w:szCs w:val="22"/>
        </w:rPr>
      </w:pPr>
    </w:p>
    <w:p w14:paraId="1C1DD3CD" w14:textId="77777777" w:rsidR="00412EE0" w:rsidRDefault="00412EE0" w:rsidP="00412EE0">
      <w:pPr>
        <w:rPr>
          <w:sz w:val="22"/>
          <w:szCs w:val="22"/>
        </w:rPr>
      </w:pPr>
    </w:p>
    <w:p w14:paraId="08B6BF07" w14:textId="77777777" w:rsidR="00976A3E" w:rsidRDefault="00412EE0" w:rsidP="00412EE0">
      <w:pPr>
        <w:outlineLvl w:val="0"/>
        <w:rPr>
          <w:sz w:val="22"/>
          <w:szCs w:val="22"/>
        </w:rPr>
      </w:pPr>
      <w:r>
        <w:rPr>
          <w:b/>
          <w:bCs/>
          <w:sz w:val="22"/>
          <w:szCs w:val="22"/>
        </w:rPr>
        <w:t>From:</w:t>
      </w:r>
      <w:r>
        <w:rPr>
          <w:sz w:val="22"/>
          <w:szCs w:val="22"/>
        </w:rPr>
        <w:t xml:space="preserve"> </w:t>
      </w:r>
      <w:r w:rsidR="00976A3E">
        <w:rPr>
          <w:sz w:val="22"/>
          <w:szCs w:val="22"/>
        </w:rPr>
        <w:t>[REDACTED]</w:t>
      </w:r>
      <w:r>
        <w:rPr>
          <w:sz w:val="22"/>
          <w:szCs w:val="22"/>
        </w:rPr>
        <w:br/>
      </w:r>
      <w:r>
        <w:rPr>
          <w:b/>
          <w:bCs/>
          <w:sz w:val="22"/>
          <w:szCs w:val="22"/>
        </w:rPr>
        <w:t>Sent:</w:t>
      </w:r>
      <w:r>
        <w:rPr>
          <w:sz w:val="22"/>
          <w:szCs w:val="22"/>
        </w:rPr>
        <w:t xml:space="preserve"> Thursday, January 20, </w:t>
      </w:r>
      <w:proofErr w:type="gramStart"/>
      <w:r>
        <w:rPr>
          <w:sz w:val="22"/>
          <w:szCs w:val="22"/>
        </w:rPr>
        <w:t>2022</w:t>
      </w:r>
      <w:proofErr w:type="gramEnd"/>
      <w:r>
        <w:rPr>
          <w:sz w:val="22"/>
          <w:szCs w:val="22"/>
        </w:rPr>
        <w:t xml:space="preserve"> 9:34 AM</w:t>
      </w:r>
      <w:r>
        <w:rPr>
          <w:sz w:val="22"/>
          <w:szCs w:val="22"/>
        </w:rPr>
        <w:br/>
      </w:r>
      <w:r>
        <w:rPr>
          <w:b/>
          <w:bCs/>
          <w:sz w:val="22"/>
          <w:szCs w:val="22"/>
        </w:rPr>
        <w:t>To:</w:t>
      </w:r>
      <w:r>
        <w:rPr>
          <w:sz w:val="22"/>
          <w:szCs w:val="22"/>
        </w:rPr>
        <w:t xml:space="preserve"> </w:t>
      </w:r>
      <w:r w:rsidR="00976A3E">
        <w:rPr>
          <w:sz w:val="22"/>
          <w:szCs w:val="22"/>
        </w:rPr>
        <w:t>[REDACTED]</w:t>
      </w:r>
    </w:p>
    <w:p w14:paraId="3F531DAA" w14:textId="412A2413" w:rsidR="00412EE0" w:rsidRDefault="00412EE0" w:rsidP="00412EE0">
      <w:pPr>
        <w:outlineLvl w:val="0"/>
        <w:rPr>
          <w:sz w:val="22"/>
          <w:szCs w:val="22"/>
        </w:rPr>
      </w:pPr>
      <w:r>
        <w:rPr>
          <w:b/>
          <w:bCs/>
          <w:sz w:val="22"/>
          <w:szCs w:val="22"/>
        </w:rPr>
        <w:t>Subject:</w:t>
      </w:r>
      <w:r>
        <w:rPr>
          <w:sz w:val="22"/>
          <w:szCs w:val="22"/>
        </w:rPr>
        <w:t xml:space="preserve"> RE: PRDemo52 is having critical errors for analytics</w:t>
      </w:r>
    </w:p>
    <w:p w14:paraId="72A5D374" w14:textId="77777777" w:rsidR="00412EE0" w:rsidRDefault="00412EE0" w:rsidP="00412EE0"/>
    <w:p w14:paraId="5EADFB08" w14:textId="77777777" w:rsidR="00412EE0" w:rsidRDefault="00412EE0" w:rsidP="00412EE0">
      <w:pPr>
        <w:rPr>
          <w:sz w:val="22"/>
          <w:szCs w:val="22"/>
        </w:rPr>
      </w:pPr>
      <w:r>
        <w:rPr>
          <w:sz w:val="22"/>
          <w:szCs w:val="22"/>
        </w:rPr>
        <w:t xml:space="preserve">I’ve gone through about half of the Dashboards so far and plan to finish off the list today. </w:t>
      </w:r>
      <w:r w:rsidRPr="00976A3E">
        <w:rPr>
          <w:b/>
          <w:bCs/>
          <w:sz w:val="22"/>
          <w:szCs w:val="22"/>
          <w:u w:val="single"/>
        </w:rPr>
        <w:t>Eddie</w:t>
      </w:r>
      <w:r>
        <w:rPr>
          <w:sz w:val="22"/>
          <w:szCs w:val="22"/>
        </w:rPr>
        <w:t xml:space="preserve"> has offered to step in and QA the edits I’m making – the goal will be to upload the Dashboards for tomorrow. </w:t>
      </w:r>
    </w:p>
    <w:p w14:paraId="53843F57" w14:textId="77777777" w:rsidR="00412EE0" w:rsidRDefault="00412EE0" w:rsidP="00412EE0">
      <w:pPr>
        <w:rPr>
          <w:sz w:val="22"/>
          <w:szCs w:val="22"/>
        </w:rPr>
      </w:pPr>
    </w:p>
    <w:p w14:paraId="137ED9DB" w14:textId="2FE9486D" w:rsidR="00412EE0" w:rsidRDefault="00976A3E" w:rsidP="00412EE0">
      <w:pPr>
        <w:rPr>
          <w:sz w:val="22"/>
          <w:szCs w:val="22"/>
        </w:rPr>
      </w:pPr>
      <w:r>
        <w:rPr>
          <w:sz w:val="22"/>
          <w:szCs w:val="22"/>
        </w:rPr>
        <w:t>[REDACTED]</w:t>
      </w:r>
      <w:r>
        <w:rPr>
          <w:sz w:val="22"/>
          <w:szCs w:val="22"/>
        </w:rPr>
        <w:t xml:space="preserve"> </w:t>
      </w:r>
      <w:r w:rsidR="00412EE0">
        <w:rPr>
          <w:sz w:val="22"/>
          <w:szCs w:val="22"/>
        </w:rPr>
        <w:t xml:space="preserve">these edits will only fix the System Dashboards. The default for Power BI in Ad Hoc will still be Segoe UI, someone will need to go in and update the theme that we apply to all new Dashboards so that they can have a consistent font. I’m not sure how this was setup so it would likely need a small Dev effort. </w:t>
      </w:r>
    </w:p>
    <w:p w14:paraId="04785398" w14:textId="77777777" w:rsidR="00412EE0" w:rsidRDefault="00412EE0" w:rsidP="00412EE0">
      <w:pPr>
        <w:rPr>
          <w:sz w:val="22"/>
          <w:szCs w:val="22"/>
        </w:rPr>
      </w:pPr>
    </w:p>
    <w:p w14:paraId="172BA811" w14:textId="77777777" w:rsidR="00412EE0" w:rsidRDefault="00412EE0" w:rsidP="00412EE0">
      <w:pPr>
        <w:rPr>
          <w:sz w:val="22"/>
          <w:szCs w:val="22"/>
        </w:rPr>
      </w:pPr>
      <w:r>
        <w:rPr>
          <w:sz w:val="22"/>
          <w:szCs w:val="22"/>
        </w:rPr>
        <w:t>Thanks,</w:t>
      </w:r>
    </w:p>
    <w:p w14:paraId="00A146BF" w14:textId="61748F6F" w:rsidR="00412EE0" w:rsidRDefault="00412EE0" w:rsidP="00976A3E">
      <w:pPr>
        <w:rPr>
          <w:sz w:val="22"/>
          <w:szCs w:val="22"/>
        </w:rPr>
      </w:pPr>
      <w:r>
        <w:rPr>
          <w:sz w:val="22"/>
          <w:szCs w:val="22"/>
        </w:rPr>
        <w:br/>
      </w:r>
      <w:r w:rsidR="00976A3E">
        <w:rPr>
          <w:sz w:val="22"/>
          <w:szCs w:val="22"/>
        </w:rPr>
        <w:t>[REDACTED]</w:t>
      </w:r>
      <w:r w:rsidR="00976A3E">
        <w:rPr>
          <w:sz w:val="22"/>
          <w:szCs w:val="22"/>
        </w:rPr>
        <w:t xml:space="preserve"> </w:t>
      </w:r>
    </w:p>
    <w:p w14:paraId="21FBB7A5" w14:textId="77777777" w:rsidR="00412EE0" w:rsidRDefault="00412EE0" w:rsidP="00412EE0">
      <w:pPr>
        <w:rPr>
          <w:color w:val="44546A"/>
          <w:sz w:val="22"/>
          <w:szCs w:val="22"/>
        </w:rPr>
      </w:pPr>
    </w:p>
    <w:p w14:paraId="50C0FAC6" w14:textId="77777777" w:rsidR="00412EE0" w:rsidRDefault="00412EE0" w:rsidP="00412EE0">
      <w:pPr>
        <w:rPr>
          <w:sz w:val="22"/>
          <w:szCs w:val="22"/>
        </w:rPr>
      </w:pPr>
    </w:p>
    <w:p w14:paraId="6CC5057A" w14:textId="77777777" w:rsidR="00976A3E" w:rsidRDefault="00412EE0" w:rsidP="00412EE0">
      <w:pPr>
        <w:outlineLvl w:val="0"/>
        <w:rPr>
          <w:sz w:val="22"/>
          <w:szCs w:val="22"/>
        </w:rPr>
      </w:pPr>
      <w:proofErr w:type="gramStart"/>
      <w:r>
        <w:rPr>
          <w:b/>
          <w:bCs/>
          <w:sz w:val="22"/>
          <w:szCs w:val="22"/>
        </w:rPr>
        <w:t>From</w:t>
      </w:r>
      <w:r w:rsidR="00976A3E">
        <w:rPr>
          <w:sz w:val="22"/>
          <w:szCs w:val="22"/>
        </w:rPr>
        <w:t>[</w:t>
      </w:r>
      <w:proofErr w:type="gramEnd"/>
      <w:r w:rsidR="00976A3E">
        <w:rPr>
          <w:sz w:val="22"/>
          <w:szCs w:val="22"/>
        </w:rPr>
        <w:t>REDACTED]</w:t>
      </w:r>
    </w:p>
    <w:p w14:paraId="57399733" w14:textId="77777777" w:rsidR="00976A3E" w:rsidRDefault="00412EE0" w:rsidP="00412EE0">
      <w:pPr>
        <w:outlineLvl w:val="0"/>
        <w:rPr>
          <w:sz w:val="22"/>
          <w:szCs w:val="22"/>
        </w:rPr>
      </w:pPr>
      <w:r>
        <w:rPr>
          <w:b/>
          <w:bCs/>
          <w:sz w:val="22"/>
          <w:szCs w:val="22"/>
        </w:rPr>
        <w:t>Sent:</w:t>
      </w:r>
      <w:r>
        <w:rPr>
          <w:sz w:val="22"/>
          <w:szCs w:val="22"/>
        </w:rPr>
        <w:t xml:space="preserve"> Wednesday, January 19, </w:t>
      </w:r>
      <w:proofErr w:type="gramStart"/>
      <w:r>
        <w:rPr>
          <w:sz w:val="22"/>
          <w:szCs w:val="22"/>
        </w:rPr>
        <w:t>2022</w:t>
      </w:r>
      <w:proofErr w:type="gramEnd"/>
      <w:r>
        <w:rPr>
          <w:sz w:val="22"/>
          <w:szCs w:val="22"/>
        </w:rPr>
        <w:t xml:space="preserve"> 9:50 AM</w:t>
      </w:r>
      <w:r>
        <w:rPr>
          <w:sz w:val="22"/>
          <w:szCs w:val="22"/>
        </w:rPr>
        <w:br/>
      </w:r>
      <w:r>
        <w:rPr>
          <w:b/>
          <w:bCs/>
          <w:sz w:val="22"/>
          <w:szCs w:val="22"/>
        </w:rPr>
        <w:t>To:</w:t>
      </w:r>
      <w:r>
        <w:rPr>
          <w:sz w:val="22"/>
          <w:szCs w:val="22"/>
        </w:rPr>
        <w:t xml:space="preserve"> </w:t>
      </w:r>
      <w:r w:rsidR="00976A3E">
        <w:rPr>
          <w:sz w:val="22"/>
          <w:szCs w:val="22"/>
        </w:rPr>
        <w:t>[REDACTED]</w:t>
      </w:r>
    </w:p>
    <w:p w14:paraId="166162DC" w14:textId="19972A2C" w:rsidR="00412EE0" w:rsidRDefault="00412EE0" w:rsidP="00412EE0">
      <w:pPr>
        <w:outlineLvl w:val="0"/>
        <w:rPr>
          <w:sz w:val="22"/>
          <w:szCs w:val="22"/>
        </w:rPr>
      </w:pPr>
      <w:r>
        <w:rPr>
          <w:b/>
          <w:bCs/>
          <w:sz w:val="22"/>
          <w:szCs w:val="22"/>
        </w:rPr>
        <w:t>Subject:</w:t>
      </w:r>
      <w:r>
        <w:rPr>
          <w:sz w:val="22"/>
          <w:szCs w:val="22"/>
        </w:rPr>
        <w:t xml:space="preserve"> Re: PRDemo52 is having critical errors for analytics</w:t>
      </w:r>
    </w:p>
    <w:p w14:paraId="311A5F19" w14:textId="77777777" w:rsidR="00412EE0" w:rsidRDefault="00412EE0" w:rsidP="00412EE0"/>
    <w:p w14:paraId="5BBF1F5E" w14:textId="77777777" w:rsidR="00412EE0" w:rsidRDefault="00412EE0" w:rsidP="00412EE0">
      <w:pPr>
        <w:rPr>
          <w:sz w:val="22"/>
          <w:szCs w:val="22"/>
        </w:rPr>
      </w:pPr>
      <w:r>
        <w:rPr>
          <w:sz w:val="22"/>
          <w:szCs w:val="22"/>
        </w:rPr>
        <w:t>Steve,</w:t>
      </w:r>
    </w:p>
    <w:p w14:paraId="4E233875" w14:textId="77777777" w:rsidR="00412EE0" w:rsidRDefault="00412EE0" w:rsidP="00412EE0">
      <w:pPr>
        <w:rPr>
          <w:sz w:val="22"/>
          <w:szCs w:val="22"/>
        </w:rPr>
      </w:pPr>
    </w:p>
    <w:p w14:paraId="3839BC24" w14:textId="77777777" w:rsidR="00412EE0" w:rsidRDefault="00412EE0" w:rsidP="00412EE0">
      <w:pPr>
        <w:rPr>
          <w:sz w:val="22"/>
          <w:szCs w:val="22"/>
        </w:rPr>
      </w:pPr>
      <w:r>
        <w:rPr>
          <w:sz w:val="22"/>
          <w:szCs w:val="22"/>
        </w:rPr>
        <w:t>I think that we can move forward. Please loop in Eddie so he can help.</w:t>
      </w:r>
    </w:p>
    <w:p w14:paraId="19F3908A" w14:textId="77777777" w:rsidR="00412EE0" w:rsidRDefault="00412EE0" w:rsidP="00412EE0">
      <w:pPr>
        <w:rPr>
          <w:sz w:val="22"/>
          <w:szCs w:val="22"/>
        </w:rPr>
      </w:pPr>
    </w:p>
    <w:p w14:paraId="2FFCC158" w14:textId="77777777" w:rsidR="00412EE0" w:rsidRDefault="00412EE0" w:rsidP="00412EE0">
      <w:pPr>
        <w:rPr>
          <w:sz w:val="22"/>
          <w:szCs w:val="22"/>
        </w:rPr>
      </w:pPr>
      <w:r>
        <w:rPr>
          <w:sz w:val="22"/>
          <w:szCs w:val="22"/>
        </w:rPr>
        <w:t>Scott</w:t>
      </w:r>
    </w:p>
    <w:p w14:paraId="0E922430" w14:textId="77777777" w:rsidR="00412EE0" w:rsidRDefault="00412EE0" w:rsidP="00412EE0">
      <w:pPr>
        <w:rPr>
          <w:sz w:val="22"/>
          <w:szCs w:val="22"/>
        </w:rPr>
      </w:pPr>
    </w:p>
    <w:p w14:paraId="55A8A401" w14:textId="77777777" w:rsidR="00976A3E" w:rsidRDefault="00412EE0" w:rsidP="00412EE0">
      <w:pPr>
        <w:outlineLvl w:val="0"/>
        <w:rPr>
          <w:sz w:val="22"/>
          <w:szCs w:val="22"/>
        </w:rPr>
      </w:pPr>
      <w:r>
        <w:rPr>
          <w:b/>
          <w:bCs/>
          <w:color w:val="000000"/>
          <w:sz w:val="24"/>
          <w:szCs w:val="24"/>
        </w:rPr>
        <w:t xml:space="preserve">From: </w:t>
      </w:r>
      <w:r w:rsidR="00976A3E">
        <w:rPr>
          <w:sz w:val="22"/>
          <w:szCs w:val="22"/>
        </w:rPr>
        <w:t>[REDACTED]</w:t>
      </w:r>
    </w:p>
    <w:p w14:paraId="2FCAFD81" w14:textId="77777777" w:rsidR="00976A3E" w:rsidRDefault="00412EE0" w:rsidP="00412EE0">
      <w:pPr>
        <w:outlineLvl w:val="0"/>
        <w:rPr>
          <w:sz w:val="22"/>
          <w:szCs w:val="22"/>
        </w:rPr>
      </w:pPr>
      <w:r>
        <w:rPr>
          <w:b/>
          <w:bCs/>
          <w:color w:val="000000"/>
          <w:sz w:val="24"/>
          <w:szCs w:val="24"/>
        </w:rPr>
        <w:t xml:space="preserve">Date: </w:t>
      </w:r>
      <w:r>
        <w:rPr>
          <w:color w:val="000000"/>
          <w:sz w:val="24"/>
          <w:szCs w:val="24"/>
        </w:rPr>
        <w:t xml:space="preserve">Tuesday, January 18, </w:t>
      </w:r>
      <w:proofErr w:type="gramStart"/>
      <w:r>
        <w:rPr>
          <w:color w:val="000000"/>
          <w:sz w:val="24"/>
          <w:szCs w:val="24"/>
        </w:rPr>
        <w:t>2022</w:t>
      </w:r>
      <w:proofErr w:type="gramEnd"/>
      <w:r>
        <w:rPr>
          <w:color w:val="000000"/>
          <w:sz w:val="24"/>
          <w:szCs w:val="24"/>
        </w:rPr>
        <w:t xml:space="preserve"> at 4:11 PM</w:t>
      </w:r>
      <w:r>
        <w:rPr>
          <w:color w:val="000000"/>
          <w:sz w:val="24"/>
          <w:szCs w:val="24"/>
        </w:rPr>
        <w:br/>
      </w:r>
      <w:r>
        <w:rPr>
          <w:b/>
          <w:bCs/>
          <w:color w:val="000000"/>
          <w:sz w:val="24"/>
          <w:szCs w:val="24"/>
        </w:rPr>
        <w:t xml:space="preserve">To: </w:t>
      </w:r>
      <w:r w:rsidR="00976A3E">
        <w:rPr>
          <w:sz w:val="22"/>
          <w:szCs w:val="22"/>
        </w:rPr>
        <w:t>[REDACTED]</w:t>
      </w:r>
    </w:p>
    <w:p w14:paraId="17830966" w14:textId="03460218" w:rsidR="00412EE0" w:rsidRDefault="00412EE0" w:rsidP="00412EE0">
      <w:pPr>
        <w:outlineLvl w:val="0"/>
        <w:rPr>
          <w:color w:val="000000"/>
          <w:sz w:val="24"/>
          <w:szCs w:val="24"/>
        </w:rPr>
      </w:pPr>
      <w:r>
        <w:rPr>
          <w:b/>
          <w:bCs/>
          <w:color w:val="000000"/>
          <w:sz w:val="24"/>
          <w:szCs w:val="24"/>
        </w:rPr>
        <w:t xml:space="preserve">Subject: </w:t>
      </w:r>
      <w:r>
        <w:rPr>
          <w:color w:val="000000"/>
          <w:sz w:val="24"/>
          <w:szCs w:val="24"/>
        </w:rPr>
        <w:t>RE: PRDemo52 is having critical errors for analytics</w:t>
      </w:r>
    </w:p>
    <w:p w14:paraId="190C5E3B" w14:textId="77777777" w:rsidR="00412EE0" w:rsidRDefault="00412EE0" w:rsidP="00412EE0">
      <w:pPr>
        <w:rPr>
          <w:sz w:val="22"/>
          <w:szCs w:val="22"/>
        </w:rPr>
      </w:pPr>
    </w:p>
    <w:p w14:paraId="0A87BE8D" w14:textId="77777777" w:rsidR="00412EE0" w:rsidRDefault="00412EE0" w:rsidP="00412EE0">
      <w:pPr>
        <w:rPr>
          <w:sz w:val="22"/>
          <w:szCs w:val="22"/>
        </w:rPr>
      </w:pPr>
      <w:r>
        <w:rPr>
          <w:sz w:val="22"/>
          <w:szCs w:val="22"/>
        </w:rPr>
        <w:t xml:space="preserve">Great work, </w:t>
      </w:r>
      <w:r w:rsidRPr="00976A3E">
        <w:rPr>
          <w:b/>
          <w:bCs/>
          <w:sz w:val="22"/>
          <w:szCs w:val="22"/>
          <w:u w:val="single"/>
        </w:rPr>
        <w:t>Eddie</w:t>
      </w:r>
      <w:r>
        <w:rPr>
          <w:sz w:val="22"/>
          <w:szCs w:val="22"/>
        </w:rPr>
        <w:t>.</w:t>
      </w:r>
    </w:p>
    <w:p w14:paraId="14A5D4C8" w14:textId="77777777" w:rsidR="00412EE0" w:rsidRDefault="00412EE0" w:rsidP="00412EE0">
      <w:pPr>
        <w:rPr>
          <w:sz w:val="22"/>
          <w:szCs w:val="22"/>
        </w:rPr>
      </w:pPr>
    </w:p>
    <w:p w14:paraId="38E0C0EB" w14:textId="61356FD1" w:rsidR="00412EE0" w:rsidRDefault="00412EE0" w:rsidP="00412EE0">
      <w:pPr>
        <w:rPr>
          <w:sz w:val="22"/>
          <w:szCs w:val="22"/>
        </w:rPr>
      </w:pPr>
      <w:r>
        <w:rPr>
          <w:sz w:val="22"/>
          <w:szCs w:val="22"/>
        </w:rPr>
        <w:t>@</w:t>
      </w:r>
      <w:r w:rsidR="00976A3E">
        <w:rPr>
          <w:sz w:val="22"/>
          <w:szCs w:val="22"/>
        </w:rPr>
        <w:t>[REDACTED]</w:t>
      </w:r>
      <w:r>
        <w:rPr>
          <w:sz w:val="22"/>
          <w:szCs w:val="22"/>
        </w:rPr>
        <w:t xml:space="preserve"> – do you agree with or have any input into </w:t>
      </w:r>
      <w:r w:rsidRPr="00976A3E">
        <w:rPr>
          <w:b/>
          <w:bCs/>
          <w:sz w:val="22"/>
          <w:szCs w:val="22"/>
          <w:u w:val="single"/>
        </w:rPr>
        <w:t>Eddie’s</w:t>
      </w:r>
      <w:r>
        <w:rPr>
          <w:sz w:val="22"/>
          <w:szCs w:val="22"/>
        </w:rPr>
        <w:t xml:space="preserve"> proposal?</w:t>
      </w:r>
    </w:p>
    <w:p w14:paraId="2155BD0E" w14:textId="77777777" w:rsidR="00412EE0" w:rsidRDefault="00412EE0" w:rsidP="00412EE0">
      <w:pPr>
        <w:rPr>
          <w:sz w:val="22"/>
          <w:szCs w:val="22"/>
        </w:rPr>
      </w:pPr>
    </w:p>
    <w:p w14:paraId="71429913" w14:textId="5708FEB4" w:rsidR="00412EE0" w:rsidRDefault="00412EE0" w:rsidP="00412EE0">
      <w:pPr>
        <w:rPr>
          <w:sz w:val="22"/>
          <w:szCs w:val="22"/>
        </w:rPr>
      </w:pPr>
      <w:r>
        <w:rPr>
          <w:sz w:val="22"/>
          <w:szCs w:val="22"/>
        </w:rPr>
        <w:t>@</w:t>
      </w:r>
      <w:r w:rsidR="00976A3E">
        <w:rPr>
          <w:sz w:val="22"/>
          <w:szCs w:val="22"/>
        </w:rPr>
        <w:t>[REDACTED]</w:t>
      </w:r>
      <w:r>
        <w:rPr>
          <w:sz w:val="22"/>
          <w:szCs w:val="22"/>
        </w:rPr>
        <w:t xml:space="preserve"> – there are three different areas for which we would need to make the changes.  </w:t>
      </w:r>
      <w:r w:rsidR="00976A3E">
        <w:rPr>
          <w:sz w:val="22"/>
          <w:szCs w:val="22"/>
        </w:rPr>
        <w:t>[REDACTED]</w:t>
      </w:r>
      <w:r w:rsidR="00976A3E">
        <w:rPr>
          <w:sz w:val="22"/>
          <w:szCs w:val="22"/>
        </w:rPr>
        <w:t xml:space="preserve"> </w:t>
      </w:r>
      <w:r>
        <w:rPr>
          <w:sz w:val="22"/>
          <w:szCs w:val="22"/>
        </w:rPr>
        <w:t>can make the changes to the dashboards, but the other areas are all product changes.  Just give us the go ahead and we’ll do our part.</w:t>
      </w:r>
    </w:p>
    <w:p w14:paraId="22F769B0" w14:textId="77777777" w:rsidR="00412EE0" w:rsidRDefault="00412EE0" w:rsidP="00412EE0">
      <w:pPr>
        <w:rPr>
          <w:sz w:val="22"/>
          <w:szCs w:val="22"/>
        </w:rPr>
      </w:pPr>
    </w:p>
    <w:tbl>
      <w:tblPr>
        <w:tblW w:w="10357" w:type="dxa"/>
        <w:tblCellMar>
          <w:left w:w="0" w:type="dxa"/>
          <w:right w:w="0" w:type="dxa"/>
        </w:tblCellMar>
        <w:tblLook w:val="04A0" w:firstRow="1" w:lastRow="0" w:firstColumn="1" w:lastColumn="0" w:noHBand="0" w:noVBand="1"/>
      </w:tblPr>
      <w:tblGrid>
        <w:gridCol w:w="10357"/>
      </w:tblGrid>
      <w:tr w:rsidR="00412EE0" w14:paraId="394E8786" w14:textId="77777777" w:rsidTr="00412EE0">
        <w:trPr>
          <w:trHeight w:val="432"/>
        </w:trPr>
        <w:tc>
          <w:tcPr>
            <w:tcW w:w="10357" w:type="dxa"/>
            <w:tcBorders>
              <w:top w:val="single" w:sz="8" w:space="0" w:color="E2E3E4"/>
              <w:left w:val="nil"/>
              <w:bottom w:val="nil"/>
              <w:right w:val="nil"/>
            </w:tcBorders>
            <w:tcMar>
              <w:top w:w="0" w:type="dxa"/>
              <w:left w:w="108" w:type="dxa"/>
              <w:bottom w:w="0" w:type="dxa"/>
              <w:right w:w="108" w:type="dxa"/>
            </w:tcMar>
          </w:tcPr>
          <w:p w14:paraId="089E3B1D" w14:textId="77777777" w:rsidR="00412EE0" w:rsidRDefault="00412EE0">
            <w:pPr>
              <w:spacing w:line="276" w:lineRule="auto"/>
              <w:ind w:left="69"/>
              <w:rPr>
                <w:b/>
                <w:bCs/>
                <w:color w:val="08193E"/>
                <w:sz w:val="18"/>
                <w:szCs w:val="18"/>
              </w:rPr>
            </w:pPr>
          </w:p>
        </w:tc>
      </w:tr>
      <w:tr w:rsidR="00412EE0" w14:paraId="1F8D9527" w14:textId="77777777" w:rsidTr="00412EE0">
        <w:trPr>
          <w:trHeight w:val="490"/>
        </w:trPr>
        <w:tc>
          <w:tcPr>
            <w:tcW w:w="10357" w:type="dxa"/>
            <w:tcMar>
              <w:top w:w="0" w:type="dxa"/>
              <w:left w:w="108" w:type="dxa"/>
              <w:bottom w:w="0" w:type="dxa"/>
              <w:right w:w="108" w:type="dxa"/>
            </w:tcMar>
          </w:tcPr>
          <w:p w14:paraId="2719B04F" w14:textId="77777777" w:rsidR="00412EE0" w:rsidRDefault="00412EE0">
            <w:pPr>
              <w:spacing w:line="276" w:lineRule="auto"/>
              <w:rPr>
                <w:b/>
                <w:bCs/>
                <w:color w:val="2E67DC"/>
                <w:sz w:val="22"/>
                <w:szCs w:val="22"/>
              </w:rPr>
            </w:pPr>
          </w:p>
        </w:tc>
      </w:tr>
    </w:tbl>
    <w:p w14:paraId="159FB377" w14:textId="77777777" w:rsidR="00412EE0" w:rsidRDefault="00412EE0" w:rsidP="00412EE0">
      <w:pPr>
        <w:rPr>
          <w:color w:val="44546A"/>
          <w:sz w:val="22"/>
          <w:szCs w:val="22"/>
        </w:rPr>
      </w:pPr>
    </w:p>
    <w:p w14:paraId="2AB49BD9" w14:textId="77777777" w:rsidR="00412EE0" w:rsidRDefault="00412EE0" w:rsidP="00412EE0">
      <w:pPr>
        <w:rPr>
          <w:sz w:val="22"/>
          <w:szCs w:val="22"/>
        </w:rPr>
      </w:pPr>
    </w:p>
    <w:p w14:paraId="741A231E" w14:textId="77777777" w:rsidR="00976A3E" w:rsidRDefault="00412EE0" w:rsidP="00412EE0">
      <w:pPr>
        <w:outlineLvl w:val="0"/>
        <w:rPr>
          <w:sz w:val="22"/>
          <w:szCs w:val="22"/>
        </w:rPr>
      </w:pPr>
      <w:r>
        <w:rPr>
          <w:b/>
          <w:bCs/>
          <w:sz w:val="22"/>
          <w:szCs w:val="22"/>
        </w:rPr>
        <w:t>From:</w:t>
      </w:r>
      <w:r>
        <w:rPr>
          <w:sz w:val="22"/>
          <w:szCs w:val="22"/>
        </w:rPr>
        <w:t xml:space="preserve"> Zare, Eddie </w:t>
      </w:r>
    </w:p>
    <w:p w14:paraId="303A0596" w14:textId="77777777" w:rsidR="00976A3E" w:rsidRDefault="00412EE0" w:rsidP="00412EE0">
      <w:pPr>
        <w:outlineLvl w:val="0"/>
        <w:rPr>
          <w:sz w:val="22"/>
          <w:szCs w:val="22"/>
        </w:rPr>
      </w:pPr>
      <w:r>
        <w:rPr>
          <w:b/>
          <w:bCs/>
          <w:sz w:val="22"/>
          <w:szCs w:val="22"/>
        </w:rPr>
        <w:t>Sent:</w:t>
      </w:r>
      <w:r>
        <w:rPr>
          <w:sz w:val="22"/>
          <w:szCs w:val="22"/>
        </w:rPr>
        <w:t xml:space="preserve"> Tuesday, January 18, </w:t>
      </w:r>
      <w:proofErr w:type="gramStart"/>
      <w:r>
        <w:rPr>
          <w:sz w:val="22"/>
          <w:szCs w:val="22"/>
        </w:rPr>
        <w:t>2022</w:t>
      </w:r>
      <w:proofErr w:type="gramEnd"/>
      <w:r>
        <w:rPr>
          <w:sz w:val="22"/>
          <w:szCs w:val="22"/>
        </w:rPr>
        <w:t xml:space="preserve"> 4:12 PM</w:t>
      </w:r>
      <w:r>
        <w:rPr>
          <w:sz w:val="22"/>
          <w:szCs w:val="22"/>
        </w:rPr>
        <w:br/>
      </w:r>
      <w:r>
        <w:rPr>
          <w:b/>
          <w:bCs/>
          <w:sz w:val="22"/>
          <w:szCs w:val="22"/>
        </w:rPr>
        <w:t>To:</w:t>
      </w:r>
      <w:r>
        <w:rPr>
          <w:sz w:val="22"/>
          <w:szCs w:val="22"/>
        </w:rPr>
        <w:t xml:space="preserve"> </w:t>
      </w:r>
      <w:r w:rsidR="00976A3E">
        <w:rPr>
          <w:sz w:val="22"/>
          <w:szCs w:val="22"/>
        </w:rPr>
        <w:t>[REDACTED]</w:t>
      </w:r>
    </w:p>
    <w:p w14:paraId="6DCB8F79" w14:textId="43690D8F" w:rsidR="00412EE0" w:rsidRDefault="00412EE0" w:rsidP="00412EE0">
      <w:pPr>
        <w:outlineLvl w:val="0"/>
        <w:rPr>
          <w:sz w:val="22"/>
          <w:szCs w:val="22"/>
        </w:rPr>
      </w:pPr>
      <w:r>
        <w:rPr>
          <w:b/>
          <w:bCs/>
          <w:sz w:val="22"/>
          <w:szCs w:val="22"/>
        </w:rPr>
        <w:t>Subject:</w:t>
      </w:r>
      <w:r>
        <w:rPr>
          <w:sz w:val="22"/>
          <w:szCs w:val="22"/>
        </w:rPr>
        <w:t xml:space="preserve"> RE: PRDemo52 is having critical errors for analytics</w:t>
      </w:r>
    </w:p>
    <w:p w14:paraId="354C0547" w14:textId="77777777" w:rsidR="00412EE0" w:rsidRDefault="00412EE0" w:rsidP="00412EE0"/>
    <w:p w14:paraId="4073330F" w14:textId="77777777" w:rsidR="00412EE0" w:rsidRDefault="00412EE0" w:rsidP="00412EE0">
      <w:pPr>
        <w:rPr>
          <w:sz w:val="22"/>
          <w:szCs w:val="22"/>
        </w:rPr>
      </w:pPr>
      <w:proofErr w:type="gramStart"/>
      <w:r>
        <w:rPr>
          <w:sz w:val="22"/>
          <w:szCs w:val="22"/>
        </w:rPr>
        <w:t>In regards to</w:t>
      </w:r>
      <w:proofErr w:type="gramEnd"/>
      <w:r>
        <w:rPr>
          <w:sz w:val="22"/>
          <w:szCs w:val="22"/>
        </w:rPr>
        <w:t xml:space="preserve"> the font issue, so far, 3 fonts have been discovered (underlined in </w:t>
      </w:r>
      <w:r>
        <w:rPr>
          <w:color w:val="FF0000"/>
          <w:sz w:val="22"/>
          <w:szCs w:val="22"/>
        </w:rPr>
        <w:t>red</w:t>
      </w:r>
      <w:r>
        <w:rPr>
          <w:sz w:val="22"/>
          <w:szCs w:val="22"/>
        </w:rPr>
        <w:t>) throughout the interfaces. Screenshots below.</w:t>
      </w:r>
    </w:p>
    <w:p w14:paraId="1E7A9E1E" w14:textId="77777777" w:rsidR="00412EE0" w:rsidRDefault="00412EE0" w:rsidP="00412EE0">
      <w:pPr>
        <w:rPr>
          <w:sz w:val="22"/>
          <w:szCs w:val="22"/>
        </w:rPr>
      </w:pPr>
    </w:p>
    <w:p w14:paraId="6110AC4E" w14:textId="77777777" w:rsidR="00412EE0" w:rsidRDefault="00412EE0" w:rsidP="00412EE0">
      <w:pPr>
        <w:rPr>
          <w:b/>
          <w:bCs/>
          <w:sz w:val="22"/>
          <w:szCs w:val="22"/>
          <w:u w:val="single"/>
        </w:rPr>
      </w:pPr>
      <w:r>
        <w:rPr>
          <w:b/>
          <w:bCs/>
          <w:sz w:val="22"/>
          <w:szCs w:val="22"/>
          <w:u w:val="single"/>
        </w:rPr>
        <w:t>Segoe UI:</w:t>
      </w:r>
    </w:p>
    <w:p w14:paraId="57AF0A25" w14:textId="77777777" w:rsidR="00412EE0" w:rsidRDefault="00412EE0" w:rsidP="00412EE0">
      <w:pPr>
        <w:rPr>
          <w:sz w:val="22"/>
          <w:szCs w:val="22"/>
        </w:rPr>
      </w:pPr>
    </w:p>
    <w:p w14:paraId="7125172A" w14:textId="6DD1E39C" w:rsidR="00412EE0" w:rsidRDefault="00412EE0" w:rsidP="00412EE0">
      <w:pPr>
        <w:rPr>
          <w:sz w:val="22"/>
          <w:szCs w:val="22"/>
        </w:rPr>
      </w:pPr>
      <w:r>
        <w:rPr>
          <w:noProof/>
        </w:rPr>
        <w:drawing>
          <wp:inline distT="0" distB="0" distL="0" distR="0" wp14:anchorId="65FD38BD" wp14:editId="06971A20">
            <wp:extent cx="5943600" cy="3591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36F68B69" w14:textId="77777777" w:rsidR="00412EE0" w:rsidRDefault="00412EE0" w:rsidP="00412EE0">
      <w:pPr>
        <w:rPr>
          <w:sz w:val="22"/>
          <w:szCs w:val="22"/>
        </w:rPr>
      </w:pPr>
    </w:p>
    <w:p w14:paraId="2B4F1D61" w14:textId="77777777" w:rsidR="00412EE0" w:rsidRDefault="00412EE0" w:rsidP="00412EE0">
      <w:pPr>
        <w:rPr>
          <w:b/>
          <w:bCs/>
          <w:sz w:val="22"/>
          <w:szCs w:val="22"/>
          <w:u w:val="single"/>
        </w:rPr>
      </w:pPr>
    </w:p>
    <w:p w14:paraId="1526CABD" w14:textId="77777777" w:rsidR="00412EE0" w:rsidRDefault="00412EE0" w:rsidP="00412EE0">
      <w:pPr>
        <w:rPr>
          <w:b/>
          <w:bCs/>
          <w:sz w:val="22"/>
          <w:szCs w:val="22"/>
          <w:u w:val="single"/>
        </w:rPr>
      </w:pPr>
      <w:r>
        <w:rPr>
          <w:b/>
          <w:bCs/>
          <w:sz w:val="22"/>
          <w:szCs w:val="22"/>
          <w:u w:val="single"/>
        </w:rPr>
        <w:t>Open Sans:</w:t>
      </w:r>
    </w:p>
    <w:p w14:paraId="0C3C667E" w14:textId="77777777" w:rsidR="00412EE0" w:rsidRDefault="00412EE0" w:rsidP="00412EE0">
      <w:pPr>
        <w:rPr>
          <w:b/>
          <w:bCs/>
          <w:sz w:val="22"/>
          <w:szCs w:val="22"/>
          <w:u w:val="single"/>
        </w:rPr>
      </w:pPr>
    </w:p>
    <w:p w14:paraId="04349B3C" w14:textId="21ECA3F7" w:rsidR="00412EE0" w:rsidRDefault="00412EE0" w:rsidP="00412EE0">
      <w:pPr>
        <w:rPr>
          <w:sz w:val="22"/>
          <w:szCs w:val="22"/>
        </w:rPr>
      </w:pPr>
      <w:r>
        <w:rPr>
          <w:noProof/>
        </w:rPr>
        <w:lastRenderedPageBreak/>
        <w:drawing>
          <wp:inline distT="0" distB="0" distL="0" distR="0" wp14:anchorId="3E769B81" wp14:editId="48FCB65B">
            <wp:extent cx="5943600" cy="3841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71340DC2" w14:textId="77777777" w:rsidR="00412EE0" w:rsidRDefault="00412EE0" w:rsidP="00412EE0">
      <w:pPr>
        <w:rPr>
          <w:sz w:val="22"/>
          <w:szCs w:val="22"/>
        </w:rPr>
      </w:pPr>
    </w:p>
    <w:p w14:paraId="7500B7D2" w14:textId="77777777" w:rsidR="00412EE0" w:rsidRDefault="00412EE0" w:rsidP="00412EE0">
      <w:pPr>
        <w:rPr>
          <w:sz w:val="22"/>
          <w:szCs w:val="22"/>
        </w:rPr>
      </w:pPr>
    </w:p>
    <w:p w14:paraId="3798E64E" w14:textId="77777777" w:rsidR="00412EE0" w:rsidRDefault="00412EE0" w:rsidP="00412EE0">
      <w:pPr>
        <w:rPr>
          <w:b/>
          <w:bCs/>
          <w:sz w:val="22"/>
          <w:szCs w:val="22"/>
          <w:u w:val="single"/>
        </w:rPr>
      </w:pPr>
      <w:r>
        <w:rPr>
          <w:b/>
          <w:bCs/>
          <w:sz w:val="22"/>
          <w:szCs w:val="22"/>
          <w:u w:val="single"/>
        </w:rPr>
        <w:t>Arial:</w:t>
      </w:r>
    </w:p>
    <w:p w14:paraId="7FC81147" w14:textId="77777777" w:rsidR="00412EE0" w:rsidRDefault="00412EE0" w:rsidP="00412EE0">
      <w:pPr>
        <w:rPr>
          <w:sz w:val="22"/>
          <w:szCs w:val="22"/>
        </w:rPr>
      </w:pPr>
    </w:p>
    <w:p w14:paraId="394BD3EB" w14:textId="23ACD9CC" w:rsidR="00412EE0" w:rsidRDefault="00412EE0" w:rsidP="00412EE0">
      <w:pPr>
        <w:rPr>
          <w:sz w:val="22"/>
          <w:szCs w:val="22"/>
        </w:rPr>
      </w:pPr>
      <w:r>
        <w:rPr>
          <w:noProof/>
        </w:rPr>
        <w:lastRenderedPageBreak/>
        <w:drawing>
          <wp:inline distT="0" distB="0" distL="0" distR="0" wp14:anchorId="67386C77" wp14:editId="2BC0EF66">
            <wp:extent cx="5943600" cy="3707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2D0DB36B" w14:textId="77777777" w:rsidR="00412EE0" w:rsidRDefault="00412EE0" w:rsidP="00412EE0">
      <w:pPr>
        <w:rPr>
          <w:sz w:val="22"/>
          <w:szCs w:val="22"/>
        </w:rPr>
      </w:pPr>
    </w:p>
    <w:p w14:paraId="01A8C992" w14:textId="28434602" w:rsidR="00412EE0" w:rsidRDefault="00412EE0" w:rsidP="00412EE0">
      <w:pPr>
        <w:rPr>
          <w:sz w:val="22"/>
          <w:szCs w:val="22"/>
        </w:rPr>
      </w:pPr>
      <w:r>
        <w:rPr>
          <w:sz w:val="22"/>
          <w:szCs w:val="22"/>
        </w:rPr>
        <w:t xml:space="preserve">The wiki page Dayforce Design System recommends the Arial font to be used. Reference wiki link </w:t>
      </w:r>
      <w:r w:rsidR="007F6C75">
        <w:rPr>
          <w:sz w:val="22"/>
          <w:szCs w:val="22"/>
        </w:rPr>
        <w:t>[REDACTED]</w:t>
      </w:r>
    </w:p>
    <w:p w14:paraId="43499445" w14:textId="77777777" w:rsidR="00412EE0" w:rsidRDefault="00412EE0" w:rsidP="00412EE0">
      <w:pPr>
        <w:rPr>
          <w:sz w:val="22"/>
          <w:szCs w:val="22"/>
        </w:rPr>
      </w:pPr>
    </w:p>
    <w:p w14:paraId="78C9F7AD" w14:textId="632FFA4E" w:rsidR="00412EE0" w:rsidRDefault="00412EE0" w:rsidP="00412EE0">
      <w:pPr>
        <w:rPr>
          <w:sz w:val="22"/>
          <w:szCs w:val="22"/>
        </w:rPr>
      </w:pPr>
      <w:r>
        <w:rPr>
          <w:sz w:val="22"/>
          <w:szCs w:val="22"/>
        </w:rPr>
        <w:t xml:space="preserve">Per </w:t>
      </w:r>
      <w:r w:rsidR="007F6C75">
        <w:rPr>
          <w:sz w:val="22"/>
          <w:szCs w:val="22"/>
        </w:rPr>
        <w:t>[REDACTED]</w:t>
      </w:r>
      <w:r>
        <w:rPr>
          <w:sz w:val="22"/>
          <w:szCs w:val="22"/>
        </w:rPr>
        <w:t>, Arial font is the sole font used for everything.</w:t>
      </w:r>
    </w:p>
    <w:p w14:paraId="772FA0A1" w14:textId="77777777" w:rsidR="00412EE0" w:rsidRDefault="00412EE0" w:rsidP="00412EE0">
      <w:pPr>
        <w:rPr>
          <w:sz w:val="22"/>
          <w:szCs w:val="22"/>
        </w:rPr>
      </w:pPr>
    </w:p>
    <w:p w14:paraId="79323932" w14:textId="77777777" w:rsidR="00412EE0" w:rsidRDefault="00412EE0" w:rsidP="00412EE0">
      <w:pPr>
        <w:rPr>
          <w:sz w:val="22"/>
          <w:szCs w:val="22"/>
        </w:rPr>
      </w:pPr>
      <w:r>
        <w:rPr>
          <w:sz w:val="22"/>
          <w:szCs w:val="22"/>
        </w:rPr>
        <w:t xml:space="preserve">Additional research showed that Arial (among others) is one of the “universal” fonts (supported everywhere) that can avoid the idiosyncrasies of other operating systems. This includes MacOS, Google OS, Linux/Unix, browsers, etc., when dealing with font allocations. Since there is a large precedent for the Arial font, </w:t>
      </w:r>
      <w:proofErr w:type="gramStart"/>
      <w:r>
        <w:rPr>
          <w:sz w:val="22"/>
          <w:szCs w:val="22"/>
        </w:rPr>
        <w:t>It</w:t>
      </w:r>
      <w:proofErr w:type="gramEnd"/>
      <w:r>
        <w:rPr>
          <w:sz w:val="22"/>
          <w:szCs w:val="22"/>
        </w:rPr>
        <w:t xml:space="preserve"> is highly recommended to convert these other fonts to </w:t>
      </w:r>
      <w:r>
        <w:rPr>
          <w:b/>
          <w:bCs/>
          <w:sz w:val="22"/>
          <w:szCs w:val="22"/>
          <w:u w:val="single"/>
        </w:rPr>
        <w:t>Arial</w:t>
      </w:r>
      <w:r>
        <w:rPr>
          <w:sz w:val="22"/>
          <w:szCs w:val="22"/>
        </w:rPr>
        <w:t>.</w:t>
      </w:r>
    </w:p>
    <w:p w14:paraId="167AE56C" w14:textId="77777777" w:rsidR="0011759D" w:rsidRDefault="00000000"/>
    <w:sectPr w:rsidR="0011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E0"/>
    <w:rsid w:val="003C065F"/>
    <w:rsid w:val="00412EE0"/>
    <w:rsid w:val="007F6C75"/>
    <w:rsid w:val="00965F0B"/>
    <w:rsid w:val="00976A3E"/>
    <w:rsid w:val="00D7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4C7F"/>
  <w15:chartTrackingRefBased/>
  <w15:docId w15:val="{3110D825-8A55-4823-8E64-A0B7AE18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E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EE0"/>
    <w:rPr>
      <w:color w:val="0563C1"/>
      <w:u w:val="single"/>
    </w:rPr>
  </w:style>
  <w:style w:type="character" w:styleId="Mention">
    <w:name w:val="Mention"/>
    <w:basedOn w:val="DefaultParagraphFont"/>
    <w:uiPriority w:val="99"/>
    <w:unhideWhenUsed/>
    <w:rsid w:val="00412EE0"/>
    <w:rPr>
      <w:color w:val="2B579A"/>
      <w:shd w:val="clear" w:color="auto" w:fill="E1DFDD"/>
    </w:rPr>
  </w:style>
  <w:style w:type="character" w:styleId="UnresolvedMention">
    <w:name w:val="Unresolved Mention"/>
    <w:basedOn w:val="DefaultParagraphFont"/>
    <w:uiPriority w:val="99"/>
    <w:semiHidden/>
    <w:unhideWhenUsed/>
    <w:rsid w:val="0041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image012.png@01D80F82.954176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14.png@01D80F82.95417610" TargetMode="External"/><Relationship Id="rId5" Type="http://schemas.openxmlformats.org/officeDocument/2006/relationships/image" Target="cid:image011.png@01D80F82.9541761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cid:image013.png@01D80F82.95417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 Eddie</dc:creator>
  <cp:keywords/>
  <dc:description/>
  <cp:lastModifiedBy>Eddie Vega</cp:lastModifiedBy>
  <cp:revision>4</cp:revision>
  <dcterms:created xsi:type="dcterms:W3CDTF">2022-08-12T15:44:00Z</dcterms:created>
  <dcterms:modified xsi:type="dcterms:W3CDTF">2023-03-14T19:23:00Z</dcterms:modified>
</cp:coreProperties>
</file>