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4F46E5"/>
          <w:sz w:val="96"/>
          <w:szCs w:val="96"/>
        </w:rPr>
        <w:t xml:space="preserve">HAMS</w:t>
      </w:r>
    </w:p>
    <w:p>
      <w:pPr>
        <w:spacing w:after="100" w:before="0"/>
        <w:jc w:val="center"/>
      </w:pPr>
      <w:r>
        <w:rPr>
          <w:rFonts w:ascii="Arial" w:cs="Arial" w:eastAsia="Arial" w:hAnsi="Arial"/>
          <w:color w:val="374151"/>
          <w:sz w:val="34"/>
          <w:szCs w:val="34"/>
        </w:rPr>
        <w:t xml:space="preserve">Hostel Attendance Management System</w:t>
      </w:r>
    </w:p>
    <w:p>
      <w:pPr>
        <w:spacing w:after="80" w:before="0"/>
        <w:jc w:val="center"/>
      </w:pPr>
      <w:r>
        <w:rPr>
          <w:rFonts w:ascii="Arial" w:cs="Arial" w:eastAsia="Arial" w:hAnsi="Arial"/>
          <w:i/>
          <w:iCs/>
          <w:color w:val="6B7280"/>
          <w:sz w:val="26"/>
          <w:szCs w:val="26"/>
        </w:rPr>
        <w:t xml:space="preserve">Deep Technical Architecture &amp; Logic Reference</w:t>
      </w:r>
    </w:p>
    <w:p>
      <w:pPr>
        <w:spacing w:after="1800" w:before="0"/>
        <w:jc w:val="center"/>
      </w:pPr>
      <w:r>
        <w:rPr>
          <w:rFonts w:ascii="Arial" w:cs="Arial" w:eastAsia="Arial" w:hAnsi="Arial"/>
          <w:color w:val="9CA3AF"/>
          <w:sz w:val="22"/>
          <w:szCs w:val="22"/>
        </w:rPr>
        <w:t xml:space="preserve">Nile University of Nigeria  |  May 2026</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1. System Architecture Overview</w:t>
      </w:r>
    </w:p>
    <w:p>
      <w:pPr>
        <w:spacing w:after="80" w:before="80"/>
      </w:pPr>
      <w:r>
        <w:rPr>
          <w:rFonts w:ascii="Arial" w:cs="Arial" w:eastAsia="Arial" w:hAnsi="Arial"/>
          <w:sz w:val="22"/>
          <w:szCs w:val="22"/>
        </w:rPr>
        <w:t xml:space="preserve">HAMS is a monolithic full-stack application that combines a React single-page application (SPA) with a Python Flask REST API and a MySQL relational database, all deployed on a single Render.com cloud service instance. The architecture is intentionally simple — one repository, one deployment, one domain — which reduces operational complexity for a university environment.</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1.1 Request-Response Lifecycle</w:t>
      </w:r>
    </w:p>
    <w:p>
      <w:pPr>
        <w:spacing w:after="80" w:before="80"/>
      </w:pPr>
      <w:r>
        <w:rPr>
          <w:rFonts w:ascii="Arial" w:cs="Arial" w:eastAsia="Arial" w:hAnsi="Arial"/>
          <w:sz w:val="22"/>
          <w:szCs w:val="22"/>
        </w:rPr>
        <w:t xml:space="preserve">Every interaction in HAMS follows a strict request-response cycle:</w:t>
      </w:r>
    </w:p>
    <w:p>
      <w:pPr>
        <w:pStyle w:val="ListParagraph"/>
        <w:numPr>
          <w:ilvl w:val="0"/>
          <w:numId w:val="2"/>
        </w:numPr>
        <w:spacing w:after="60" w:before="60"/>
      </w:pPr>
      <w:r>
        <w:rPr>
          <w:rFonts w:ascii="Arial" w:cs="Arial" w:eastAsia="Arial" w:hAnsi="Arial"/>
          <w:b w:val="false"/>
          <w:bCs w:val="false"/>
          <w:sz w:val="22"/>
          <w:szCs w:val="22"/>
        </w:rPr>
        <w:t xml:space="preserve">The browser (React) constructs an HTTP request with a JSON body and an Authorization header containing the JWT token</w:t>
      </w:r>
    </w:p>
    <w:p>
      <w:pPr>
        <w:pStyle w:val="ListParagraph"/>
        <w:numPr>
          <w:ilvl w:val="0"/>
          <w:numId w:val="2"/>
        </w:numPr>
        <w:spacing w:after="60" w:before="60"/>
      </w:pPr>
      <w:r>
        <w:rPr>
          <w:rFonts w:ascii="Arial" w:cs="Arial" w:eastAsia="Arial" w:hAnsi="Arial"/>
          <w:b w:val="false"/>
          <w:bCs w:val="false"/>
          <w:sz w:val="22"/>
          <w:szCs w:val="22"/>
        </w:rPr>
        <w:t xml:space="preserve">The request hits Gunicorn's listening socket on port 10000 inside the Render container</w:t>
      </w:r>
    </w:p>
    <w:p>
      <w:pPr>
        <w:pStyle w:val="ListParagraph"/>
        <w:numPr>
          <w:ilvl w:val="0"/>
          <w:numId w:val="2"/>
        </w:numPr>
        <w:spacing w:after="60" w:before="60"/>
      </w:pPr>
      <w:r>
        <w:rPr>
          <w:rFonts w:ascii="Arial" w:cs="Arial" w:eastAsia="Arial" w:hAnsi="Arial"/>
          <w:b w:val="false"/>
          <w:bCs w:val="false"/>
          <w:sz w:val="22"/>
          <w:szCs w:val="22"/>
        </w:rPr>
        <w:t xml:space="preserve">Gunicorn assigns the request to an idle worker process running Flask</w:t>
      </w:r>
    </w:p>
    <w:p>
      <w:pPr>
        <w:pStyle w:val="ListParagraph"/>
        <w:numPr>
          <w:ilvl w:val="0"/>
          <w:numId w:val="2"/>
        </w:numPr>
        <w:spacing w:after="60" w:before="60"/>
      </w:pPr>
      <w:r>
        <w:rPr>
          <w:rFonts w:ascii="Arial" w:cs="Arial" w:eastAsia="Arial" w:hAnsi="Arial"/>
          <w:b w:val="false"/>
          <w:bCs w:val="false"/>
          <w:sz w:val="22"/>
          <w:szCs w:val="22"/>
        </w:rPr>
        <w:t xml:space="preserve">Flask's before_request middleware intercepts the request, extracts the JWT from the Authorization header, and verifies its signature using the JWT_SECRET environment variable</w:t>
      </w:r>
    </w:p>
    <w:p>
      <w:pPr>
        <w:pStyle w:val="ListParagraph"/>
        <w:numPr>
          <w:ilvl w:val="0"/>
          <w:numId w:val="2"/>
        </w:numPr>
        <w:spacing w:after="60" w:before="60"/>
      </w:pPr>
      <w:r>
        <w:rPr>
          <w:rFonts w:ascii="Arial" w:cs="Arial" w:eastAsia="Arial" w:hAnsi="Arial"/>
          <w:b w:val="false"/>
          <w:bCs w:val="false"/>
          <w:sz w:val="22"/>
          <w:szCs w:val="22"/>
        </w:rPr>
        <w:t xml:space="preserve">If verification passes, Flask decodes the payload and attaches the user identity to Flask's g object (a per-request global store)</w:t>
      </w:r>
    </w:p>
    <w:p>
      <w:pPr>
        <w:pStyle w:val="ListParagraph"/>
        <w:numPr>
          <w:ilvl w:val="0"/>
          <w:numId w:val="2"/>
        </w:numPr>
        <w:spacing w:after="60" w:before="60"/>
      </w:pPr>
      <w:r>
        <w:rPr>
          <w:rFonts w:ascii="Arial" w:cs="Arial" w:eastAsia="Arial" w:hAnsi="Arial"/>
          <w:b w:val="false"/>
          <w:bCs w:val="false"/>
          <w:sz w:val="22"/>
          <w:szCs w:val="22"/>
        </w:rPr>
        <w:t xml:space="preserve">The matched route handler executes — it reads the request body, queries MySQL via PyMySQL, and constructs a response dict</w:t>
      </w:r>
    </w:p>
    <w:p>
      <w:pPr>
        <w:pStyle w:val="ListParagraph"/>
        <w:numPr>
          <w:ilvl w:val="0"/>
          <w:numId w:val="2"/>
        </w:numPr>
        <w:spacing w:after="60" w:before="60"/>
      </w:pPr>
      <w:r>
        <w:rPr>
          <w:rFonts w:ascii="Arial" w:cs="Arial" w:eastAsia="Arial" w:hAnsi="Arial"/>
          <w:b w:val="false"/>
          <w:bCs w:val="false"/>
          <w:sz w:val="22"/>
          <w:szCs w:val="22"/>
        </w:rPr>
        <w:t xml:space="preserve">Flask serialises the dict to JSON and returns an HTTP response with appropriate status code</w:t>
      </w:r>
    </w:p>
    <w:p>
      <w:pPr>
        <w:pStyle w:val="ListParagraph"/>
        <w:numPr>
          <w:ilvl w:val="0"/>
          <w:numId w:val="2"/>
        </w:numPr>
        <w:spacing w:after="60" w:before="60"/>
      </w:pPr>
      <w:r>
        <w:rPr>
          <w:rFonts w:ascii="Arial" w:cs="Arial" w:eastAsia="Arial" w:hAnsi="Arial"/>
          <w:b w:val="false"/>
          <w:bCs w:val="false"/>
          <w:sz w:val="22"/>
          <w:szCs w:val="22"/>
        </w:rPr>
        <w:t xml:space="preserve">Gunicorn sends the response back to the browser over the original TCP connection</w:t>
      </w:r>
    </w:p>
    <w:p>
      <w:pPr>
        <w:pStyle w:val="ListParagraph"/>
        <w:numPr>
          <w:ilvl w:val="0"/>
          <w:numId w:val="2"/>
        </w:numPr>
        <w:spacing w:after="60" w:before="60"/>
      </w:pPr>
      <w:r>
        <w:rPr>
          <w:rFonts w:ascii="Arial" w:cs="Arial" w:eastAsia="Arial" w:hAnsi="Arial"/>
          <w:b w:val="false"/>
          <w:bCs w:val="false"/>
          <w:sz w:val="22"/>
          <w:szCs w:val="22"/>
        </w:rPr>
        <w:t xml:space="preserve">React receives the JSON, updates component state, and React's reconciler re-renders only the changed DOM nodes</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1.2 Static File Serving</w:t>
      </w:r>
    </w:p>
    <w:p>
      <w:pPr>
        <w:spacing w:after="80" w:before="80"/>
      </w:pPr>
      <w:r>
        <w:rPr>
          <w:rFonts w:ascii="Arial" w:cs="Arial" w:eastAsia="Arial" w:hAnsi="Arial"/>
          <w:sz w:val="22"/>
          <w:szCs w:val="22"/>
        </w:rPr>
        <w:t xml:space="preserve">Flask does not just serve the API — it also serves the compiled React application. After npm run build, Vite writes all output to dist/. Flask is configured to serve dist/index.html for any route that does not begin with /api/, and to serve static assets (JS, CSS, images) from dist/assets/. This means HAMS has a single origin (no CORS issues) and a single deployment unit.</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 Flask catches all non-API routes and returns the React app</w:t>
      </w:r>
    </w:p>
    <w:p>
      <w:pPr>
        <w:shd w:fill="F1F5F9" w:val="clear"/>
        <w:spacing w:after="40" w:before="40"/>
        <w:ind w:left="720"/>
      </w:pPr>
      <w:r>
        <w:rPr>
          <w:rFonts w:ascii="Courier New" w:cs="Courier New" w:eastAsia="Courier New" w:hAnsi="Courier New"/>
          <w:color w:val="1E40AF"/>
          <w:sz w:val="18"/>
          <w:szCs w:val="18"/>
        </w:rPr>
        <w:t xml:space="preserve">@app.get('/', defaults={'path': ''})</w:t>
      </w:r>
    </w:p>
    <w:p>
      <w:pPr>
        <w:shd w:fill="F1F5F9" w:val="clear"/>
        <w:spacing w:after="40" w:before="40"/>
        <w:ind w:left="720"/>
      </w:pPr>
      <w:r>
        <w:rPr>
          <w:rFonts w:ascii="Courier New" w:cs="Courier New" w:eastAsia="Courier New" w:hAnsi="Courier New"/>
          <w:color w:val="1E40AF"/>
          <w:sz w:val="18"/>
          <w:szCs w:val="18"/>
        </w:rPr>
        <w:t xml:space="preserve">@app.get('/&lt;path:path&gt;')</w:t>
      </w:r>
    </w:p>
    <w:p>
      <w:pPr>
        <w:shd w:fill="F1F5F9" w:val="clear"/>
        <w:spacing w:after="40" w:before="40"/>
        <w:ind w:left="720"/>
      </w:pPr>
      <w:r>
        <w:rPr>
          <w:rFonts w:ascii="Courier New" w:cs="Courier New" w:eastAsia="Courier New" w:hAnsi="Courier New"/>
          <w:color w:val="1E40AF"/>
          <w:sz w:val="18"/>
          <w:szCs w:val="18"/>
        </w:rPr>
        <w:t xml:space="preserve">def serve_spa(path):</w:t>
      </w:r>
    </w:p>
    <w:p>
      <w:pPr>
        <w:shd w:fill="F1F5F9" w:val="clear"/>
        <w:spacing w:after="40" w:before="40"/>
        <w:ind w:left="720"/>
      </w:pPr>
      <w:r>
        <w:rPr>
          <w:rFonts w:ascii="Courier New" w:cs="Courier New" w:eastAsia="Courier New" w:hAnsi="Courier New"/>
          <w:color w:val="1E40AF"/>
          <w:sz w:val="18"/>
          <w:szCs w:val="18"/>
        </w:rPr>
        <w:t xml:space="preserve">    if path.startswith('api/'):</w:t>
      </w:r>
    </w:p>
    <w:p>
      <w:pPr>
        <w:shd w:fill="F1F5F9" w:val="clear"/>
        <w:spacing w:after="40" w:before="40"/>
        <w:ind w:left="720"/>
      </w:pPr>
      <w:r>
        <w:rPr>
          <w:rFonts w:ascii="Courier New" w:cs="Courier New" w:eastAsia="Courier New" w:hAnsi="Courier New"/>
          <w:color w:val="1E40AF"/>
          <w:sz w:val="18"/>
          <w:szCs w:val="18"/>
        </w:rPr>
        <w:t xml:space="preserve">        return jsonify({'message': 'Not found'}), 404</w:t>
      </w:r>
    </w:p>
    <w:p>
      <w:pPr>
        <w:shd w:fill="F1F5F9" w:val="clear"/>
        <w:spacing w:after="40" w:before="40"/>
        <w:ind w:left="720"/>
      </w:pPr>
      <w:r>
        <w:rPr>
          <w:rFonts w:ascii="Courier New" w:cs="Courier New" w:eastAsia="Courier New" w:hAnsi="Courier New"/>
          <w:color w:val="1E40AF"/>
          <w:sz w:val="18"/>
          <w:szCs w:val="18"/>
        </w:rPr>
        <w:t xml:space="preserve">    return send_from_directory('dist', 'index.html')</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2. Authentication &amp; Authorisation</w:t>
      </w:r>
    </w:p>
    <w:p>
      <w:pPr>
        <w:pStyle w:val="Heading2"/>
        <w:spacing w:after="140" w:before="300"/>
      </w:pPr>
      <w:r>
        <w:rPr>
          <w:rFonts w:ascii="Arial" w:cs="Arial" w:eastAsia="Arial" w:hAnsi="Arial"/>
          <w:b/>
          <w:bCs/>
          <w:sz w:val="26"/>
          <w:szCs w:val="26"/>
        </w:rPr>
        <w:t xml:space="preserve">2.1 Password Hashing</w:t>
      </w:r>
    </w:p>
    <w:p>
      <w:pPr>
        <w:spacing w:after="80" w:before="80"/>
      </w:pPr>
      <w:r>
        <w:rPr>
          <w:rFonts w:ascii="Arial" w:cs="Arial" w:eastAsia="Arial" w:hAnsi="Arial"/>
          <w:sz w:val="22"/>
          <w:szCs w:val="22"/>
        </w:rPr>
        <w:t xml:space="preserve">Passwords are never stored in plaintext. When a user account is created or a password is changed, Flask passes the plaintext password through the bcrypt algorithm (via the cryptography library). bcrypt is a deliberately slow hashing function — it performs thousands of internal rounds to make brute-force attacks computationally expensive. The result is a fixed-length hash string that is stored in the users table. On login, Flask hashes the submitted password and compares the result byte-by-byte to the stored hash.</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2.2 JWT Token Generation</w:t>
      </w:r>
    </w:p>
    <w:p>
      <w:pPr>
        <w:spacing w:after="80" w:before="80"/>
      </w:pPr>
      <w:r>
        <w:rPr>
          <w:rFonts w:ascii="Arial" w:cs="Arial" w:eastAsia="Arial" w:hAnsi="Arial"/>
          <w:sz w:val="22"/>
          <w:szCs w:val="22"/>
        </w:rPr>
        <w:t xml:space="preserve">Upon successful login, Flask creates a JSON Web Token (JWT). A JWT has three Base64-encoded parts separated by dots:</w:t>
      </w:r>
    </w:p>
    <w:p>
      <w:pPr>
        <w:pStyle w:val="ListParagraph"/>
        <w:numPr>
          <w:ilvl w:val="0"/>
          <w:numId w:val="2"/>
        </w:numPr>
        <w:spacing w:after="60" w:before="60"/>
      </w:pPr>
      <w:r>
        <w:rPr>
          <w:rFonts w:ascii="Arial" w:cs="Arial" w:eastAsia="Arial" w:hAnsi="Arial"/>
          <w:b w:val="false"/>
          <w:bCs w:val="false"/>
          <w:sz w:val="22"/>
          <w:szCs w:val="22"/>
        </w:rPr>
        <w:t xml:space="preserve">Header — declares the algorithm (HS256, HMAC-SHA256)</w:t>
      </w:r>
    </w:p>
    <w:p>
      <w:pPr>
        <w:pStyle w:val="ListParagraph"/>
        <w:numPr>
          <w:ilvl w:val="0"/>
          <w:numId w:val="2"/>
        </w:numPr>
        <w:spacing w:after="60" w:before="60"/>
      </w:pPr>
      <w:r>
        <w:rPr>
          <w:rFonts w:ascii="Arial" w:cs="Arial" w:eastAsia="Arial" w:hAnsi="Arial"/>
          <w:b w:val="false"/>
          <w:bCs w:val="false"/>
          <w:sz w:val="22"/>
          <w:szCs w:val="22"/>
        </w:rPr>
        <w:t xml:space="preserve">Payload — contains claims: user ID, role, name, studentId, and exp (expiry Unix timestamp, set to 24 hours from issue time)</w:t>
      </w:r>
    </w:p>
    <w:p>
      <w:pPr>
        <w:pStyle w:val="ListParagraph"/>
        <w:numPr>
          <w:ilvl w:val="0"/>
          <w:numId w:val="2"/>
        </w:numPr>
        <w:spacing w:after="60" w:before="60"/>
      </w:pPr>
      <w:r>
        <w:rPr>
          <w:rFonts w:ascii="Arial" w:cs="Arial" w:eastAsia="Arial" w:hAnsi="Arial"/>
          <w:b w:val="false"/>
          <w:bCs w:val="false"/>
          <w:sz w:val="22"/>
          <w:szCs w:val="22"/>
        </w:rPr>
        <w:t xml:space="preserve">Signature — HMAC-SHA256 hash of (header + payload) keyed with JWT_SECRET</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payload = {</w:t>
      </w:r>
    </w:p>
    <w:p>
      <w:pPr>
        <w:shd w:fill="F1F5F9" w:val="clear"/>
        <w:spacing w:after="40" w:before="40"/>
        <w:ind w:left="720"/>
      </w:pPr>
      <w:r>
        <w:rPr>
          <w:rFonts w:ascii="Courier New" w:cs="Courier New" w:eastAsia="Courier New" w:hAnsi="Courier New"/>
          <w:color w:val="1E40AF"/>
          <w:sz w:val="18"/>
          <w:szCs w:val="18"/>
        </w:rPr>
        <w:t xml:space="preserve">    'userId': user['id'],</w:t>
      </w:r>
    </w:p>
    <w:p>
      <w:pPr>
        <w:shd w:fill="F1F5F9" w:val="clear"/>
        <w:spacing w:after="40" w:before="40"/>
        <w:ind w:left="720"/>
      </w:pPr>
      <w:r>
        <w:rPr>
          <w:rFonts w:ascii="Courier New" w:cs="Courier New" w:eastAsia="Courier New" w:hAnsi="Courier New"/>
          <w:color w:val="1E40AF"/>
          <w:sz w:val="18"/>
          <w:szCs w:val="18"/>
        </w:rPr>
        <w:t xml:space="preserve">    'role': user['role'],</w:t>
      </w:r>
    </w:p>
    <w:p>
      <w:pPr>
        <w:shd w:fill="F1F5F9" w:val="clear"/>
        <w:spacing w:after="40" w:before="40"/>
        <w:ind w:left="720"/>
      </w:pPr>
      <w:r>
        <w:rPr>
          <w:rFonts w:ascii="Courier New" w:cs="Courier New" w:eastAsia="Courier New" w:hAnsi="Courier New"/>
          <w:color w:val="1E40AF"/>
          <w:sz w:val="18"/>
          <w:szCs w:val="18"/>
        </w:rPr>
        <w:t xml:space="preserve">    'studentId': user.get('studentId'),</w:t>
      </w:r>
    </w:p>
    <w:p>
      <w:pPr>
        <w:shd w:fill="F1F5F9" w:val="clear"/>
        <w:spacing w:after="40" w:before="40"/>
        <w:ind w:left="720"/>
      </w:pPr>
      <w:r>
        <w:rPr>
          <w:rFonts w:ascii="Courier New" w:cs="Courier New" w:eastAsia="Courier New" w:hAnsi="Courier New"/>
          <w:color w:val="1E40AF"/>
          <w:sz w:val="18"/>
          <w:szCs w:val="18"/>
        </w:rPr>
        <w:t xml:space="preserve">    'exp': datetime.utcnow() + timedelta(hours=24)</w:t>
      </w:r>
    </w:p>
    <w:p>
      <w:pPr>
        <w:shd w:fill="F1F5F9" w:val="clear"/>
        <w:spacing w:after="40" w:before="40"/>
        <w:ind w:left="720"/>
      </w:pPr>
      <w:r>
        <w:rPr>
          <w:rFonts w:ascii="Courier New" w:cs="Courier New" w:eastAsia="Courier New" w:hAnsi="Courier New"/>
          <w:color w:val="1E40AF"/>
          <w:sz w:val="18"/>
          <w:szCs w:val="18"/>
        </w:rPr>
        <w:t xml:space="preserve">}</w:t>
      </w:r>
    </w:p>
    <w:p>
      <w:pPr>
        <w:shd w:fill="F1F5F9" w:val="clear"/>
        <w:spacing w:after="40" w:before="40"/>
        <w:ind w:left="720"/>
      </w:pPr>
      <w:r>
        <w:rPr>
          <w:rFonts w:ascii="Courier New" w:cs="Courier New" w:eastAsia="Courier New" w:hAnsi="Courier New"/>
          <w:color w:val="1E40AF"/>
          <w:sz w:val="18"/>
          <w:szCs w:val="18"/>
        </w:rPr>
        <w:t xml:space="preserve">token = jwt.encode(payload, JWT_SECRET, algorithm='HS256')</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token is sent to React, which stores it in localStorage. Every subsequent API call includes it in the HTTP header: Authorization: Bearer &lt;token&gt;. Flask's middleware verifies the signature on every request — if the secret does not match, the token is rejected.</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2.3 Role-Based Access Control</w:t>
      </w:r>
    </w:p>
    <w:p>
      <w:pPr>
        <w:spacing w:after="80" w:before="80"/>
      </w:pPr>
      <w:r>
        <w:rPr>
          <w:rFonts w:ascii="Arial" w:cs="Arial" w:eastAsia="Arial" w:hAnsi="Arial"/>
          <w:sz w:val="22"/>
          <w:szCs w:val="22"/>
        </w:rPr>
        <w:t xml:space="preserve">After JWT verification, Flask reads the role claim from the token payload. Each route handler checks that the caller's role matches the required role for that endpoint. For example, /api/kitchen/scan-meal requires role='kitchen', and /api/admin/students requires role='admin'. Any mismatch returns HTTP 403 Forbidden.</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2.4 Password Reset Flow</w:t>
      </w:r>
    </w:p>
    <w:p>
      <w:pPr>
        <w:spacing w:after="80" w:before="80"/>
      </w:pPr>
      <w:r>
        <w:rPr>
          <w:rFonts w:ascii="Arial" w:cs="Arial" w:eastAsia="Arial" w:hAnsi="Arial"/>
          <w:sz w:val="22"/>
          <w:szCs w:val="22"/>
        </w:rPr>
        <w:t xml:space="preserve">The reset flow uses a cryptographically secure random token:</w:t>
      </w:r>
    </w:p>
    <w:p>
      <w:pPr>
        <w:pStyle w:val="ListParagraph"/>
        <w:numPr>
          <w:ilvl w:val="0"/>
          <w:numId w:val="2"/>
        </w:numPr>
        <w:spacing w:after="60" w:before="60"/>
      </w:pPr>
      <w:r>
        <w:rPr>
          <w:rFonts w:ascii="Arial" w:cs="Arial" w:eastAsia="Arial" w:hAnsi="Arial"/>
          <w:b w:val="false"/>
          <w:bCs w:val="false"/>
          <w:sz w:val="22"/>
          <w:szCs w:val="22"/>
        </w:rPr>
        <w:t xml:space="preserve">User submits email to /api/auth/request-password-reset</w:t>
      </w:r>
    </w:p>
    <w:p>
      <w:pPr>
        <w:pStyle w:val="ListParagraph"/>
        <w:numPr>
          <w:ilvl w:val="0"/>
          <w:numId w:val="2"/>
        </w:numPr>
        <w:spacing w:after="60" w:before="60"/>
      </w:pPr>
      <w:r>
        <w:rPr>
          <w:rFonts w:ascii="Arial" w:cs="Arial" w:eastAsia="Arial" w:hAnsi="Arial"/>
          <w:b w:val="false"/>
          <w:bCs w:val="false"/>
          <w:sz w:val="22"/>
          <w:szCs w:val="22"/>
        </w:rPr>
        <w:t xml:space="preserve">Flask looks up the email in the users table</w:t>
      </w:r>
    </w:p>
    <w:p>
      <w:pPr>
        <w:pStyle w:val="ListParagraph"/>
        <w:numPr>
          <w:ilvl w:val="0"/>
          <w:numId w:val="2"/>
        </w:numPr>
        <w:spacing w:after="60" w:before="60"/>
      </w:pPr>
      <w:r>
        <w:rPr>
          <w:rFonts w:ascii="Arial" w:cs="Arial" w:eastAsia="Arial" w:hAnsi="Arial"/>
          <w:b w:val="false"/>
          <w:bCs w:val="false"/>
          <w:sz w:val="22"/>
          <w:szCs w:val="22"/>
        </w:rPr>
        <w:t xml:space="preserve">If found, Flask generates a 32-byte random token using os.urandom(32) and hex-encodes it</w:t>
      </w:r>
    </w:p>
    <w:p>
      <w:pPr>
        <w:pStyle w:val="ListParagraph"/>
        <w:numPr>
          <w:ilvl w:val="0"/>
          <w:numId w:val="2"/>
        </w:numPr>
        <w:spacing w:after="60" w:before="60"/>
      </w:pPr>
      <w:r>
        <w:rPr>
          <w:rFonts w:ascii="Arial" w:cs="Arial" w:eastAsia="Arial" w:hAnsi="Arial"/>
          <w:b w:val="false"/>
          <w:bCs w:val="false"/>
          <w:sz w:val="22"/>
          <w:szCs w:val="22"/>
        </w:rPr>
        <w:t xml:space="preserve">The token and its SHA-256 hash are stored in the database with an expiry of 1 hour</w:t>
      </w:r>
    </w:p>
    <w:p>
      <w:pPr>
        <w:pStyle w:val="ListParagraph"/>
        <w:numPr>
          <w:ilvl w:val="0"/>
          <w:numId w:val="2"/>
        </w:numPr>
        <w:spacing w:after="60" w:before="60"/>
      </w:pPr>
      <w:r>
        <w:rPr>
          <w:rFonts w:ascii="Arial" w:cs="Arial" w:eastAsia="Arial" w:hAnsi="Arial"/>
          <w:b w:val="false"/>
          <w:bCs w:val="false"/>
          <w:sz w:val="22"/>
          <w:szCs w:val="22"/>
        </w:rPr>
        <w:t xml:space="preserve">Flask calls the Resend HTTP API to email the reset link containing the raw token</w:t>
      </w:r>
    </w:p>
    <w:p>
      <w:pPr>
        <w:pStyle w:val="ListParagraph"/>
        <w:numPr>
          <w:ilvl w:val="0"/>
          <w:numId w:val="2"/>
        </w:numPr>
        <w:spacing w:after="60" w:before="60"/>
      </w:pPr>
      <w:r>
        <w:rPr>
          <w:rFonts w:ascii="Arial" w:cs="Arial" w:eastAsia="Arial" w:hAnsi="Arial"/>
          <w:b w:val="false"/>
          <w:bCs w:val="false"/>
          <w:sz w:val="22"/>
          <w:szCs w:val="22"/>
        </w:rPr>
        <w:t xml:space="preserve">User clicks the link — React extracts the token from the URL query string</w:t>
      </w:r>
    </w:p>
    <w:p>
      <w:pPr>
        <w:pStyle w:val="ListParagraph"/>
        <w:numPr>
          <w:ilvl w:val="0"/>
          <w:numId w:val="2"/>
        </w:numPr>
        <w:spacing w:after="60" w:before="60"/>
      </w:pPr>
      <w:r>
        <w:rPr>
          <w:rFonts w:ascii="Arial" w:cs="Arial" w:eastAsia="Arial" w:hAnsi="Arial"/>
          <w:b w:val="false"/>
          <w:bCs w:val="false"/>
          <w:sz w:val="22"/>
          <w:szCs w:val="22"/>
        </w:rPr>
        <w:t xml:space="preserve">React submits the token and new password to /api/auth/reset-password</w:t>
      </w:r>
    </w:p>
    <w:p>
      <w:pPr>
        <w:pStyle w:val="ListParagraph"/>
        <w:numPr>
          <w:ilvl w:val="0"/>
          <w:numId w:val="2"/>
        </w:numPr>
        <w:spacing w:after="60" w:before="60"/>
      </w:pPr>
      <w:r>
        <w:rPr>
          <w:rFonts w:ascii="Arial" w:cs="Arial" w:eastAsia="Arial" w:hAnsi="Arial"/>
          <w:b w:val="false"/>
          <w:bCs w:val="false"/>
          <w:sz w:val="22"/>
          <w:szCs w:val="22"/>
        </w:rPr>
        <w:t xml:space="preserve">Flask hashes the submitted token, compares to the stored hash, checks expiry, and if valid, updates the password and deletes the token record</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3. Database Layer</w:t>
      </w:r>
    </w:p>
    <w:p>
      <w:pPr>
        <w:pStyle w:val="Heading2"/>
        <w:spacing w:after="140" w:before="300"/>
      </w:pPr>
      <w:r>
        <w:rPr>
          <w:rFonts w:ascii="Arial" w:cs="Arial" w:eastAsia="Arial" w:hAnsi="Arial"/>
          <w:b/>
          <w:bCs/>
          <w:sz w:val="26"/>
          <w:szCs w:val="26"/>
        </w:rPr>
        <w:t xml:space="preserve">3.1 Connection Management</w:t>
      </w:r>
    </w:p>
    <w:p>
      <w:pPr>
        <w:spacing w:after="80" w:before="80"/>
      </w:pPr>
      <w:r>
        <w:rPr>
          <w:rFonts w:ascii="Arial" w:cs="Arial" w:eastAsia="Arial" w:hAnsi="Arial"/>
          <w:sz w:val="22"/>
          <w:szCs w:val="22"/>
        </w:rPr>
        <w:t xml:space="preserve">Flask uses PyMySQL to connect to MySQL. A new database connection is opened at the start of each request and closed at the end using Flask's teardown_appcontext hook. This pattern avoids holding connections open between requests, which would exhaust the MySQL connection pool under load. The connection uses a context manager so it commits or rolls back automatically on exit.</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3.2 Query Execution Pattern</w:t>
      </w:r>
    </w:p>
    <w:p>
      <w:pPr>
        <w:spacing w:after="80" w:before="80"/>
      </w:pPr>
      <w:r>
        <w:rPr>
          <w:rFonts w:ascii="Arial" w:cs="Arial" w:eastAsia="Arial" w:hAnsi="Arial"/>
          <w:sz w:val="22"/>
          <w:szCs w:val="22"/>
        </w:rPr>
        <w:t xml:space="preserve">All queries use parameterised statements — values are passed as a separate tuple, never interpolated into the SQL string. This prevents SQL injection attacks entirely.</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 SAFE — parameterised</w:t>
      </w:r>
    </w:p>
    <w:p>
      <w:pPr>
        <w:shd w:fill="F1F5F9" w:val="clear"/>
        <w:spacing w:after="40" w:before="40"/>
        <w:ind w:left="720"/>
      </w:pPr>
      <w:r>
        <w:rPr>
          <w:rFonts w:ascii="Courier New" w:cs="Courier New" w:eastAsia="Courier New" w:hAnsi="Courier New"/>
          <w:color w:val="1E40AF"/>
          <w:sz w:val="18"/>
          <w:szCs w:val="18"/>
        </w:rPr>
        <w:t xml:space="preserve">user = query_one('SELECT * FROM users WHERE email = ?', (email,))</w:t>
      </w:r>
    </w:p>
    <w:p>
      <w:pPr>
        <w:shd w:fill="F1F5F9" w:val="clear"/>
        <w:spacing w:after="40" w:before="40"/>
        <w:ind w:left="720"/>
      </w:pPr>
      <w:r>
        <w:rPr>
          <w:rFonts w:ascii="Courier New" w:cs="Courier New" w:eastAsia="Courier New" w:hAnsi="Courier New"/>
          <w:color w:val="1E40AF"/>
          <w:sz w:val="18"/>
          <w:szCs w:val="18"/>
        </w:rPr>
        <w:t xml:space="preserve"/>
      </w:r>
    </w:p>
    <w:p>
      <w:pPr>
        <w:shd w:fill="F1F5F9" w:val="clear"/>
        <w:spacing w:after="40" w:before="40"/>
        <w:ind w:left="720"/>
      </w:pPr>
      <w:r>
        <w:rPr>
          <w:rFonts w:ascii="Courier New" w:cs="Courier New" w:eastAsia="Courier New" w:hAnsi="Courier New"/>
          <w:color w:val="1E40AF"/>
          <w:sz w:val="18"/>
          <w:szCs w:val="18"/>
        </w:rPr>
        <w:t xml:space="preserve"># NEVER done in HAMS — vulnerable to SQL injection</w:t>
      </w:r>
    </w:p>
    <w:p>
      <w:pPr>
        <w:shd w:fill="F1F5F9" w:val="clear"/>
        <w:spacing w:after="40" w:before="40"/>
        <w:ind w:left="720"/>
      </w:pPr>
      <w:r>
        <w:rPr>
          <w:rFonts w:ascii="Courier New" w:cs="Courier New" w:eastAsia="Courier New" w:hAnsi="Courier New"/>
          <w:color w:val="1E40AF"/>
          <w:sz w:val="18"/>
          <w:szCs w:val="18"/>
        </w:rPr>
        <w:t xml:space="preserve">user = query_one(f'SELECT * FROM users WHERE email = {email}')</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3.3 Schema Design</w:t>
      </w:r>
    </w:p>
    <w:p>
      <w:pPr>
        <w:spacing w:after="80" w:before="80"/>
      </w:pPr>
      <w:r>
        <w:rPr>
          <w:rFonts w:ascii="Arial" w:cs="Arial" w:eastAsia="Arial" w:hAnsi="Arial"/>
          <w:sz w:val="22"/>
          <w:szCs w:val="22"/>
        </w:rPr>
        <w:t xml:space="preserve">The database uses 13 normalised tables. Foreign key relationships enforce referential integrity: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responsibility</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users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All accounts. role ENUM controls access. meal_subscribed and laundry_subscribed are TINYINT(1) booleans.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meals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Admin-scheduled meals. type ENUM('Breakfast','Dinner'). status ENUM('Scheduled','Active','Completed').</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meal_scans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Immutable log of every scan attempt. References users and meals by FK. status ENUM('Success','Denied').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laundry_baskets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drop-off request. clothes_count INT, status ENUM with 5 stages. student_id FK to users.</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laundry_activity</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Append-only audit trail for basket status changes. References laundry_baskets.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laundry_machines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inventory with capacity and current status.</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laundry_reports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Staff-authored summary reports, stored as text.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kitchen_scan_logs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scan attempt log specifically for kitchen operations.</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notifications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Fan-out notifications targeting a role or specific student_id.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audit_logs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audit trail. action, entity_type, entity_id, created_at.</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analytics_meal_trends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Pre-aggregated meal consumption counts by date for dashboard charts.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analytics_kpis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performance indicators computed and stored periodically.</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system_alerts</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System-generated alerts for admin review.</w:t>
            </w:r>
          </w:p>
        </w:tc>
      </w:tr>
    </w:tbl>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3.4 Weekly Clothes Limit Enforcement</w:t>
      </w:r>
    </w:p>
    <w:p>
      <w:pPr>
        <w:spacing w:after="80" w:before="80"/>
      </w:pPr>
      <w:r>
        <w:rPr>
          <w:rFonts w:ascii="Arial" w:cs="Arial" w:eastAsia="Arial" w:hAnsi="Arial"/>
          <w:sz w:val="22"/>
          <w:szCs w:val="22"/>
        </w:rPr>
        <w:t xml:space="preserve">The 30 clothes per week limit is enforced at the database query level. Before inserting a new basket, Flask runs an aggregate query:</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SELECT COALESCE(SUM(clothes_count), 0) AS total</w:t>
      </w:r>
    </w:p>
    <w:p>
      <w:pPr>
        <w:shd w:fill="F1F5F9" w:val="clear"/>
        <w:spacing w:after="40" w:before="40"/>
        <w:ind w:left="720"/>
      </w:pPr>
      <w:r>
        <w:rPr>
          <w:rFonts w:ascii="Courier New" w:cs="Courier New" w:eastAsia="Courier New" w:hAnsi="Courier New"/>
          <w:color w:val="1E40AF"/>
          <w:sz w:val="18"/>
          <w:szCs w:val="18"/>
        </w:rPr>
        <w:t xml:space="preserve">FROM laundry_baskets</w:t>
      </w:r>
    </w:p>
    <w:p>
      <w:pPr>
        <w:shd w:fill="F1F5F9" w:val="clear"/>
        <w:spacing w:after="40" w:before="40"/>
        <w:ind w:left="720"/>
      </w:pPr>
      <w:r>
        <w:rPr>
          <w:rFonts w:ascii="Courier New" w:cs="Courier New" w:eastAsia="Courier New" w:hAnsi="Courier New"/>
          <w:color w:val="1E40AF"/>
          <w:sz w:val="18"/>
          <w:szCs w:val="18"/>
        </w:rPr>
        <w:t xml:space="preserve">WHERE student_id = ?</w:t>
      </w:r>
    </w:p>
    <w:p>
      <w:pPr>
        <w:shd w:fill="F1F5F9" w:val="clear"/>
        <w:spacing w:after="40" w:before="40"/>
        <w:ind w:left="720"/>
      </w:pPr>
      <w:r>
        <w:rPr>
          <w:rFonts w:ascii="Courier New" w:cs="Courier New" w:eastAsia="Courier New" w:hAnsi="Courier New"/>
          <w:color w:val="1E40AF"/>
          <w:sz w:val="18"/>
          <w:szCs w:val="18"/>
        </w:rPr>
        <w:t xml:space="preserve">  AND received_at &gt;= DATE(?, '-6 days')</w:t>
      </w:r>
    </w:p>
    <w:p>
      <w:pPr>
        <w:shd w:fill="F1F5F9" w:val="clear"/>
        <w:spacing w:after="40" w:before="40"/>
        <w:ind w:left="720"/>
      </w:pPr>
      <w:r>
        <w:rPr>
          <w:rFonts w:ascii="Courier New" w:cs="Courier New" w:eastAsia="Courier New" w:hAnsi="Courier New"/>
          <w:color w:val="1E40AF"/>
          <w:sz w:val="18"/>
          <w:szCs w:val="18"/>
        </w:rPr>
        <w:t xml:space="preserve">  AND status NOT IN ('Cancelled')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the returned total plus the new request would exceed 30, Flask returns HTTP 400 with a descriptive message showing how many clothes remain for the week. This query runs inside the same transaction as the insert, preventing race conditions.</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4. React Frontend Architecture</w:t>
      </w:r>
    </w:p>
    <w:p>
      <w:pPr>
        <w:pStyle w:val="Heading2"/>
        <w:spacing w:after="140" w:before="300"/>
      </w:pPr>
      <w:r>
        <w:rPr>
          <w:rFonts w:ascii="Arial" w:cs="Arial" w:eastAsia="Arial" w:hAnsi="Arial"/>
          <w:b/>
          <w:bCs/>
          <w:sz w:val="26"/>
          <w:szCs w:val="26"/>
        </w:rPr>
        <w:t xml:space="preserve">4.1 Component Tree &amp; Routing</w:t>
      </w:r>
    </w:p>
    <w:p>
      <w:pPr>
        <w:spacing w:after="80" w:before="80"/>
      </w:pPr>
      <w:r>
        <w:rPr>
          <w:rFonts w:ascii="Arial" w:cs="Arial" w:eastAsia="Arial" w:hAnsi="Arial"/>
          <w:sz w:val="22"/>
          <w:szCs w:val="22"/>
        </w:rPr>
        <w:t xml:space="preserve">The entire frontend is a single HTML page (index.html) with one root div. React Router mounts a BrowserRouter at the root, which intercepts URL changes and renders the matching route component without any HTTP request to the server. The route tree is:</w:t>
      </w:r>
    </w:p>
    <w:p>
      <w:pPr>
        <w:pStyle w:val="ListParagraph"/>
        <w:numPr>
          <w:ilvl w:val="0"/>
          <w:numId w:val="2"/>
        </w:numPr>
        <w:spacing w:after="60" w:before="60"/>
      </w:pPr>
      <w:r>
        <w:rPr>
          <w:rFonts w:ascii="Arial" w:cs="Arial" w:eastAsia="Arial" w:hAnsi="Arial"/>
          <w:b w:val="false"/>
          <w:bCs w:val="false"/>
          <w:sz w:val="22"/>
          <w:szCs w:val="22"/>
        </w:rPr>
        <w:t xml:space="preserve">/ → redirect to /login</w:t>
      </w:r>
    </w:p>
    <w:p>
      <w:pPr>
        <w:pStyle w:val="ListParagraph"/>
        <w:numPr>
          <w:ilvl w:val="0"/>
          <w:numId w:val="2"/>
        </w:numPr>
        <w:spacing w:after="60" w:before="60"/>
      </w:pPr>
      <w:r>
        <w:rPr>
          <w:rFonts w:ascii="Arial" w:cs="Arial" w:eastAsia="Arial" w:hAnsi="Arial"/>
          <w:b w:val="false"/>
          <w:bCs w:val="false"/>
          <w:sz w:val="22"/>
          <w:szCs w:val="22"/>
        </w:rPr>
        <w:t xml:space="preserve">/login → Login page (public)</w:t>
      </w:r>
    </w:p>
    <w:p>
      <w:pPr>
        <w:pStyle w:val="ListParagraph"/>
        <w:numPr>
          <w:ilvl w:val="0"/>
          <w:numId w:val="2"/>
        </w:numPr>
        <w:spacing w:after="60" w:before="60"/>
      </w:pPr>
      <w:r>
        <w:rPr>
          <w:rFonts w:ascii="Arial" w:cs="Arial" w:eastAsia="Arial" w:hAnsi="Arial"/>
          <w:b w:val="false"/>
          <w:bCs w:val="false"/>
          <w:sz w:val="22"/>
          <w:szCs w:val="22"/>
        </w:rPr>
        <w:t xml:space="preserve">/reset-password → ResetPassword page (public)</w:t>
      </w:r>
    </w:p>
    <w:p>
      <w:pPr>
        <w:pStyle w:val="ListParagraph"/>
        <w:numPr>
          <w:ilvl w:val="0"/>
          <w:numId w:val="2"/>
        </w:numPr>
        <w:spacing w:after="60" w:before="60"/>
      </w:pPr>
      <w:r>
        <w:rPr>
          <w:rFonts w:ascii="Arial" w:cs="Arial" w:eastAsia="Arial" w:hAnsi="Arial"/>
          <w:b w:val="false"/>
          <w:bCs w:val="false"/>
          <w:sz w:val="22"/>
          <w:szCs w:val="22"/>
        </w:rPr>
        <w:t xml:space="preserve">/student → ProtectedLayout (role=student) → child pages</w:t>
      </w:r>
    </w:p>
    <w:p>
      <w:pPr>
        <w:pStyle w:val="ListParagraph"/>
        <w:numPr>
          <w:ilvl w:val="0"/>
          <w:numId w:val="2"/>
        </w:numPr>
        <w:spacing w:after="60" w:before="60"/>
      </w:pPr>
      <w:r>
        <w:rPr>
          <w:rFonts w:ascii="Arial" w:cs="Arial" w:eastAsia="Arial" w:hAnsi="Arial"/>
          <w:b w:val="false"/>
          <w:bCs w:val="false"/>
          <w:sz w:val="22"/>
          <w:szCs w:val="22"/>
        </w:rPr>
        <w:t xml:space="preserve">/kitchen → ProtectedLayout (role=kitchen) → child pages</w:t>
      </w:r>
    </w:p>
    <w:p>
      <w:pPr>
        <w:pStyle w:val="ListParagraph"/>
        <w:numPr>
          <w:ilvl w:val="0"/>
          <w:numId w:val="2"/>
        </w:numPr>
        <w:spacing w:after="60" w:before="60"/>
      </w:pPr>
      <w:r>
        <w:rPr>
          <w:rFonts w:ascii="Arial" w:cs="Arial" w:eastAsia="Arial" w:hAnsi="Arial"/>
          <w:b w:val="false"/>
          <w:bCs w:val="false"/>
          <w:sz w:val="22"/>
          <w:szCs w:val="22"/>
        </w:rPr>
        <w:t xml:space="preserve">/laundry-staff → ProtectedLayout (role=laundry) → child pages</w:t>
      </w:r>
    </w:p>
    <w:p>
      <w:pPr>
        <w:pStyle w:val="ListParagraph"/>
        <w:numPr>
          <w:ilvl w:val="0"/>
          <w:numId w:val="2"/>
        </w:numPr>
        <w:spacing w:after="60" w:before="60"/>
      </w:pPr>
      <w:r>
        <w:rPr>
          <w:rFonts w:ascii="Arial" w:cs="Arial" w:eastAsia="Arial" w:hAnsi="Arial"/>
          <w:b w:val="false"/>
          <w:bCs w:val="false"/>
          <w:sz w:val="22"/>
          <w:szCs w:val="22"/>
        </w:rPr>
        <w:t xml:space="preserve">/admin → ProtectedLayout (role=admin) → child pages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ProtectedLayout reads the JWT from localStorage and decodes the role claim. If the role does not match, it immediately renders a Navigate component which redirects to /login without any server round-trip.</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4.2 Code Splitting &amp; Lazy Loading</w:t>
      </w:r>
    </w:p>
    <w:p>
      <w:pPr>
        <w:spacing w:after="80" w:before="80"/>
      </w:pPr>
      <w:r>
        <w:rPr>
          <w:rFonts w:ascii="Arial" w:cs="Arial" w:eastAsia="Arial" w:hAnsi="Arial"/>
          <w:sz w:val="22"/>
          <w:szCs w:val="22"/>
        </w:rPr>
        <w:t xml:space="preserve">Every page component is wrapped in React.lazy() with a dynamic import. Vite detects these and creates separate JavaScript chunks for each page. The browser only downloads a page's code when the user first navigates to it. This keeps the initial bundle small and the first load fast. A Suspense boundary with a skeleton fallback is shown while the chunk downloads.</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const StudentDashboard = lazy(() =&gt; import('./pages/student/Dashboard'))</w:t>
      </w:r>
    </w:p>
    <w:p>
      <w:pPr>
        <w:shd w:fill="F1F5F9" w:val="clear"/>
        <w:spacing w:after="40" w:before="40"/>
        <w:ind w:left="720"/>
      </w:pPr>
      <w:r>
        <w:rPr>
          <w:rFonts w:ascii="Courier New" w:cs="Courier New" w:eastAsia="Courier New" w:hAnsi="Courier New"/>
          <w:color w:val="1E40AF"/>
          <w:sz w:val="18"/>
          <w:szCs w:val="18"/>
        </w:rPr>
        <w:t xml:space="preserve"/>
      </w:r>
    </w:p>
    <w:p>
      <w:pPr>
        <w:shd w:fill="F1F5F9" w:val="clear"/>
        <w:spacing w:after="40" w:before="40"/>
        <w:ind w:left="720"/>
      </w:pPr>
      <w:r>
        <w:rPr>
          <w:rFonts w:ascii="Courier New" w:cs="Courier New" w:eastAsia="Courier New" w:hAnsi="Courier New"/>
          <w:color w:val="1E40AF"/>
          <w:sz w:val="18"/>
          <w:szCs w:val="18"/>
        </w:rPr>
        <w:t xml:space="preserve">// In JSX:</w:t>
      </w:r>
    </w:p>
    <w:p>
      <w:pPr>
        <w:shd w:fill="F1F5F9" w:val="clear"/>
        <w:spacing w:after="40" w:before="40"/>
        <w:ind w:left="720"/>
      </w:pPr>
      <w:r>
        <w:rPr>
          <w:rFonts w:ascii="Courier New" w:cs="Courier New" w:eastAsia="Courier New" w:hAnsi="Courier New"/>
          <w:color w:val="1E40AF"/>
          <w:sz w:val="18"/>
          <w:szCs w:val="18"/>
        </w:rPr>
        <w:t xml:space="preserve">&lt;Suspense fallback={&lt;PageLoader /&gt;}&gt;</w:t>
      </w:r>
    </w:p>
    <w:p>
      <w:pPr>
        <w:shd w:fill="F1F5F9" w:val="clear"/>
        <w:spacing w:after="40" w:before="40"/>
        <w:ind w:left="720"/>
      </w:pPr>
      <w:r>
        <w:rPr>
          <w:rFonts w:ascii="Courier New" w:cs="Courier New" w:eastAsia="Courier New" w:hAnsi="Courier New"/>
          <w:color w:val="1E40AF"/>
          <w:sz w:val="18"/>
          <w:szCs w:val="18"/>
        </w:rPr>
        <w:t xml:space="preserve">  &lt;StudentDashboard /&gt;</w:t>
      </w:r>
    </w:p>
    <w:p>
      <w:pPr>
        <w:shd w:fill="F1F5F9" w:val="clear"/>
        <w:spacing w:after="40" w:before="40"/>
        <w:ind w:left="720"/>
      </w:pPr>
      <w:r>
        <w:rPr>
          <w:rFonts w:ascii="Courier New" w:cs="Courier New" w:eastAsia="Courier New" w:hAnsi="Courier New"/>
          <w:color w:val="1E40AF"/>
          <w:sz w:val="18"/>
          <w:szCs w:val="18"/>
        </w:rPr>
        <w:t xml:space="preserve">&lt;/Suspense&gt;</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4.3 State Management</w:t>
      </w:r>
    </w:p>
    <w:p>
      <w:pPr>
        <w:spacing w:after="80" w:before="80"/>
      </w:pPr>
      <w:r>
        <w:rPr>
          <w:rFonts w:ascii="Arial" w:cs="Arial" w:eastAsia="Arial" w:hAnsi="Arial"/>
          <w:sz w:val="22"/>
          <w:szCs w:val="22"/>
        </w:rPr>
        <w:t xml:space="preserve">HAMS uses React's built-in useState and useEffect hooks exclusively — no external state library. Each page component owns its own local state. Data is fetched on mount via useEffect calling the api.ts client. This is appropriate for HAMS because pages are largely independent and do not need to share complex state. The only shared state is the JWT token and user object in localStorage, which all components can read independently.</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4.4 API Client (api.ts)</w:t>
      </w:r>
    </w:p>
    <w:p>
      <w:pPr>
        <w:spacing w:after="80" w:before="80"/>
      </w:pPr>
      <w:r>
        <w:rPr>
          <w:rFonts w:ascii="Arial" w:cs="Arial" w:eastAsia="Arial" w:hAnsi="Arial"/>
          <w:sz w:val="22"/>
          <w:szCs w:val="22"/>
        </w:rPr>
        <w:t xml:space="preserve">All HTTP calls go through a central api.ts module. This module:</w:t>
      </w:r>
    </w:p>
    <w:p>
      <w:pPr>
        <w:pStyle w:val="ListParagraph"/>
        <w:numPr>
          <w:ilvl w:val="0"/>
          <w:numId w:val="2"/>
        </w:numPr>
        <w:spacing w:after="60" w:before="60"/>
      </w:pPr>
      <w:r>
        <w:rPr>
          <w:rFonts w:ascii="Arial" w:cs="Arial" w:eastAsia="Arial" w:hAnsi="Arial"/>
          <w:b w:val="false"/>
          <w:bCs w:val="false"/>
          <w:sz w:val="22"/>
          <w:szCs w:val="22"/>
        </w:rPr>
        <w:t xml:space="preserve">Reads the JWT from localStorage and attaches it to every request as Authorization: Bearer &lt;token&gt;</w:t>
      </w:r>
    </w:p>
    <w:p>
      <w:pPr>
        <w:pStyle w:val="ListParagraph"/>
        <w:numPr>
          <w:ilvl w:val="0"/>
          <w:numId w:val="2"/>
        </w:numPr>
        <w:spacing w:after="60" w:before="60"/>
      </w:pPr>
      <w:r>
        <w:rPr>
          <w:rFonts w:ascii="Arial" w:cs="Arial" w:eastAsia="Arial" w:hAnsi="Arial"/>
          <w:b w:val="false"/>
          <w:bCs w:val="false"/>
          <w:sz w:val="22"/>
          <w:szCs w:val="22"/>
        </w:rPr>
        <w:t xml:space="preserve">Sets Content-Type: application/json on all POST/PUT requests</w:t>
      </w:r>
    </w:p>
    <w:p>
      <w:pPr>
        <w:pStyle w:val="ListParagraph"/>
        <w:numPr>
          <w:ilvl w:val="0"/>
          <w:numId w:val="2"/>
        </w:numPr>
        <w:spacing w:after="60" w:before="60"/>
      </w:pPr>
      <w:r>
        <w:rPr>
          <w:rFonts w:ascii="Arial" w:cs="Arial" w:eastAsia="Arial" w:hAnsi="Arial"/>
          <w:b w:val="false"/>
          <w:bCs w:val="false"/>
          <w:sz w:val="22"/>
          <w:szCs w:val="22"/>
        </w:rPr>
        <w:t xml:space="preserve">Parses the response body as JSON</w:t>
      </w:r>
    </w:p>
    <w:p>
      <w:pPr>
        <w:pStyle w:val="ListParagraph"/>
        <w:numPr>
          <w:ilvl w:val="0"/>
          <w:numId w:val="2"/>
        </w:numPr>
        <w:spacing w:after="60" w:before="60"/>
      </w:pPr>
      <w:r>
        <w:rPr>
          <w:rFonts w:ascii="Arial" w:cs="Arial" w:eastAsia="Arial" w:hAnsi="Arial"/>
          <w:b w:val="false"/>
          <w:bCs w:val="false"/>
          <w:sz w:val="22"/>
          <w:szCs w:val="22"/>
        </w:rPr>
        <w:t xml:space="preserve">If the server returns 401, dispatches a custom hams-session-expired window event</w:t>
      </w:r>
    </w:p>
    <w:p>
      <w:pPr>
        <w:pStyle w:val="ListParagraph"/>
        <w:numPr>
          <w:ilvl w:val="0"/>
          <w:numId w:val="2"/>
        </w:numPr>
        <w:spacing w:after="60" w:before="60"/>
      </w:pPr>
      <w:r>
        <w:rPr>
          <w:rFonts w:ascii="Arial" w:cs="Arial" w:eastAsia="Arial" w:hAnsi="Arial"/>
          <w:b w:val="false"/>
          <w:bCs w:val="false"/>
          <w:sz w:val="22"/>
          <w:szCs w:val="22"/>
        </w:rPr>
        <w:t xml:space="preserve">SessionExpiredRedirect (mounted at the app root) listens for this event and navigates to /login with a toast notification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centralisation means authentication logic exists in exactly one place. Individual page components call api.someMethod() and never touch fetch or headers directly.</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4.5 Idle Preloading</w:t>
      </w:r>
    </w:p>
    <w:p>
      <w:pPr>
        <w:spacing w:after="80" w:before="80"/>
      </w:pPr>
      <w:r>
        <w:rPr>
          <w:rFonts w:ascii="Arial" w:cs="Arial" w:eastAsia="Arial" w:hAnsi="Arial"/>
          <w:sz w:val="22"/>
          <w:szCs w:val="22"/>
        </w:rPr>
        <w:t xml:space="preserve">App.tsx uses requestIdleCallback (with a setTimeout fallback) to preload all page chunks in the background after the initial page renders. This means that after the first second of idle time, all page JS is already downloaded. Subsequent navigation feels instant.</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5. QR Code &amp; Scanning System</w:t>
      </w:r>
    </w:p>
    <w:p>
      <w:pPr>
        <w:pStyle w:val="Heading2"/>
        <w:spacing w:after="140" w:before="300"/>
      </w:pPr>
      <w:r>
        <w:rPr>
          <w:rFonts w:ascii="Arial" w:cs="Arial" w:eastAsia="Arial" w:hAnsi="Arial"/>
          <w:b/>
          <w:bCs/>
          <w:sz w:val="26"/>
          <w:szCs w:val="26"/>
        </w:rPr>
        <w:t xml:space="preserve">5.1 QR Payload Design</w:t>
      </w:r>
    </w:p>
    <w:p>
      <w:pPr>
        <w:spacing w:after="80" w:before="80"/>
      </w:pPr>
      <w:r>
        <w:rPr>
          <w:rFonts w:ascii="Arial" w:cs="Arial" w:eastAsia="Arial" w:hAnsi="Arial"/>
          <w:sz w:val="22"/>
          <w:szCs w:val="22"/>
        </w:rPr>
        <w:t xml:space="preserve">The QR code payload is a colon-delimited string with five fields:</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HAMS-MEAL : &lt;mealType&gt; : &lt;studentId&gt; : &lt;date&gt; : &lt;nonce&gt;</w:t>
      </w:r>
    </w:p>
    <w:p>
      <w:pPr>
        <w:shd w:fill="F1F5F9" w:val="clear"/>
        <w:spacing w:after="40" w:before="40"/>
        <w:ind w:left="720"/>
      </w:pPr>
      <w:r>
        <w:rPr>
          <w:rFonts w:ascii="Courier New" w:cs="Courier New" w:eastAsia="Courier New" w:hAnsi="Courier New"/>
          <w:color w:val="1E40AF"/>
          <w:sz w:val="18"/>
          <w:szCs w:val="18"/>
        </w:rPr>
        <w:t xml:space="preserve">Example: HAMS-MEAL:Breakfast:240011223:2026-05-05:1746432819000</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val="false"/>
          <w:bCs w:val="false"/>
          <w:sz w:val="22"/>
          <w:szCs w:val="22"/>
        </w:rPr>
        <w:t xml:space="preserve">HAMS-MEAL — prefix allows the scanner to identify HAMS QR codes and reject unrelated codes</w:t>
      </w:r>
    </w:p>
    <w:p>
      <w:pPr>
        <w:pStyle w:val="ListParagraph"/>
        <w:numPr>
          <w:ilvl w:val="0"/>
          <w:numId w:val="2"/>
        </w:numPr>
        <w:spacing w:after="60" w:before="60"/>
      </w:pPr>
      <w:r>
        <w:rPr>
          <w:rFonts w:ascii="Arial" w:cs="Arial" w:eastAsia="Arial" w:hAnsi="Arial"/>
          <w:b w:val="false"/>
          <w:bCs w:val="false"/>
          <w:sz w:val="22"/>
          <w:szCs w:val="22"/>
        </w:rPr>
        <w:t xml:space="preserve">mealType — Breakfast or Dinner, or NONE if no active window</w:t>
      </w:r>
    </w:p>
    <w:p>
      <w:pPr>
        <w:pStyle w:val="ListParagraph"/>
        <w:numPr>
          <w:ilvl w:val="0"/>
          <w:numId w:val="2"/>
        </w:numPr>
        <w:spacing w:after="60" w:before="60"/>
      </w:pPr>
      <w:r>
        <w:rPr>
          <w:rFonts w:ascii="Arial" w:cs="Arial" w:eastAsia="Arial" w:hAnsi="Arial"/>
          <w:b w:val="false"/>
          <w:bCs w:val="false"/>
          <w:sz w:val="22"/>
          <w:szCs w:val="22"/>
        </w:rPr>
        <w:t xml:space="preserve">studentId — the university student ID, used to look up the user in MySQL</w:t>
      </w:r>
    </w:p>
    <w:p>
      <w:pPr>
        <w:pStyle w:val="ListParagraph"/>
        <w:numPr>
          <w:ilvl w:val="0"/>
          <w:numId w:val="2"/>
        </w:numPr>
        <w:spacing w:after="60" w:before="60"/>
      </w:pPr>
      <w:r>
        <w:rPr>
          <w:rFonts w:ascii="Arial" w:cs="Arial" w:eastAsia="Arial" w:hAnsi="Arial"/>
          <w:b w:val="false"/>
          <w:bCs w:val="false"/>
          <w:sz w:val="22"/>
          <w:szCs w:val="22"/>
        </w:rPr>
        <w:t xml:space="preserve">date — ISO date string (YYYY-MM-DD), used to prevent cross-day reuse</w:t>
      </w:r>
    </w:p>
    <w:p>
      <w:pPr>
        <w:pStyle w:val="ListParagraph"/>
        <w:numPr>
          <w:ilvl w:val="0"/>
          <w:numId w:val="2"/>
        </w:numPr>
        <w:spacing w:after="60" w:before="60"/>
      </w:pPr>
      <w:r>
        <w:rPr>
          <w:rFonts w:ascii="Arial" w:cs="Arial" w:eastAsia="Arial" w:hAnsi="Arial"/>
          <w:b w:val="false"/>
          <w:bCs w:val="false"/>
          <w:sz w:val="22"/>
          <w:szCs w:val="22"/>
        </w:rPr>
        <w:t xml:space="preserve">nonce — millisecond timestamp at the moment the QR was rendered, changes on every Refresh Code click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QR image itself is not generated by HAMS servers. React encodes the payload string and passes it as a URL parameter to api.qrserver.com, a public QR generation service. The returned PNG image is embedded directly in the page. No QR library is bundled into the app.</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5.2 Scan Verification Logic</w:t>
      </w:r>
    </w:p>
    <w:p>
      <w:pPr>
        <w:spacing w:after="80" w:before="80"/>
      </w:pPr>
      <w:r>
        <w:rPr>
          <w:rFonts w:ascii="Arial" w:cs="Arial" w:eastAsia="Arial" w:hAnsi="Arial"/>
          <w:sz w:val="22"/>
          <w:szCs w:val="22"/>
        </w:rPr>
        <w:t xml:space="preserve">When kitchen staff scans a QR code, the following logic runs in Flask:</w:t>
      </w:r>
    </w:p>
    <w:p>
      <w:pPr>
        <w:pStyle w:val="ListParagraph"/>
        <w:numPr>
          <w:ilvl w:val="0"/>
          <w:numId w:val="2"/>
        </w:numPr>
        <w:spacing w:after="60" w:before="60"/>
      </w:pPr>
      <w:r>
        <w:rPr>
          <w:rFonts w:ascii="Arial" w:cs="Arial" w:eastAsia="Arial" w:hAnsi="Arial"/>
          <w:b w:val="false"/>
          <w:bCs w:val="false"/>
          <w:sz w:val="22"/>
          <w:szCs w:val="22"/>
        </w:rPr>
        <w:t xml:space="preserve">Flask parses the payload — splits on ':' and extracts mealType, studentId, date, nonce</w:t>
      </w:r>
    </w:p>
    <w:p>
      <w:pPr>
        <w:pStyle w:val="ListParagraph"/>
        <w:numPr>
          <w:ilvl w:val="0"/>
          <w:numId w:val="2"/>
        </w:numPr>
        <w:spacing w:after="60" w:before="60"/>
      </w:pPr>
      <w:r>
        <w:rPr>
          <w:rFonts w:ascii="Arial" w:cs="Arial" w:eastAsia="Arial" w:hAnsi="Arial"/>
          <w:b w:val="false"/>
          <w:bCs w:val="false"/>
          <w:sz w:val="22"/>
          <w:szCs w:val="22"/>
        </w:rPr>
        <w:t xml:space="preserve">Validates that the date field matches today's server date (UTC) — prevents yesterday's QR being reused</w:t>
      </w:r>
    </w:p>
    <w:p>
      <w:pPr>
        <w:pStyle w:val="ListParagraph"/>
        <w:numPr>
          <w:ilvl w:val="0"/>
          <w:numId w:val="2"/>
        </w:numPr>
        <w:spacing w:after="60" w:before="60"/>
      </w:pPr>
      <w:r>
        <w:rPr>
          <w:rFonts w:ascii="Arial" w:cs="Arial" w:eastAsia="Arial" w:hAnsi="Arial"/>
          <w:b w:val="false"/>
          <w:bCs w:val="false"/>
          <w:sz w:val="22"/>
          <w:szCs w:val="22"/>
        </w:rPr>
        <w:t xml:space="preserve">Queries the users table for a student with matching studentId and role='student'</w:t>
      </w:r>
    </w:p>
    <w:p>
      <w:pPr>
        <w:pStyle w:val="ListParagraph"/>
        <w:numPr>
          <w:ilvl w:val="0"/>
          <w:numId w:val="2"/>
        </w:numPr>
        <w:spacing w:after="60" w:before="60"/>
      </w:pPr>
      <w:r>
        <w:rPr>
          <w:rFonts w:ascii="Arial" w:cs="Arial" w:eastAsia="Arial" w:hAnsi="Arial"/>
          <w:b w:val="false"/>
          <w:bCs w:val="false"/>
          <w:sz w:val="22"/>
          <w:szCs w:val="22"/>
        </w:rPr>
        <w:t xml:space="preserve">Checks that the student's mealSubscribed field is 1 (true)</w:t>
      </w:r>
    </w:p>
    <w:p>
      <w:pPr>
        <w:pStyle w:val="ListParagraph"/>
        <w:numPr>
          <w:ilvl w:val="0"/>
          <w:numId w:val="2"/>
        </w:numPr>
        <w:spacing w:after="60" w:before="60"/>
      </w:pPr>
      <w:r>
        <w:rPr>
          <w:rFonts w:ascii="Arial" w:cs="Arial" w:eastAsia="Arial" w:hAnsi="Arial"/>
          <w:b w:val="false"/>
          <w:bCs w:val="false"/>
          <w:sz w:val="22"/>
          <w:szCs w:val="22"/>
        </w:rPr>
        <w:t xml:space="preserve">Queries the meals table for an active meal of the matching type</w:t>
      </w:r>
    </w:p>
    <w:p>
      <w:pPr>
        <w:pStyle w:val="ListParagraph"/>
        <w:numPr>
          <w:ilvl w:val="0"/>
          <w:numId w:val="2"/>
        </w:numPr>
        <w:spacing w:after="60" w:before="60"/>
      </w:pPr>
      <w:r>
        <w:rPr>
          <w:rFonts w:ascii="Arial" w:cs="Arial" w:eastAsia="Arial" w:hAnsi="Arial"/>
          <w:b w:val="false"/>
          <w:bCs w:val="false"/>
          <w:sz w:val="22"/>
          <w:szCs w:val="22"/>
        </w:rPr>
        <w:t xml:space="preserve">Checks the meal's time window — if current server time is outside the window and no late_reason was provided, returns 400</w:t>
      </w:r>
    </w:p>
    <w:p>
      <w:pPr>
        <w:pStyle w:val="ListParagraph"/>
        <w:numPr>
          <w:ilvl w:val="0"/>
          <w:numId w:val="2"/>
        </w:numPr>
        <w:spacing w:after="60" w:before="60"/>
      </w:pPr>
      <w:r>
        <w:rPr>
          <w:rFonts w:ascii="Arial" w:cs="Arial" w:eastAsia="Arial" w:hAnsi="Arial"/>
          <w:b w:val="false"/>
          <w:bCs w:val="false"/>
          <w:sz w:val="22"/>
          <w:szCs w:val="22"/>
        </w:rPr>
        <w:t xml:space="preserve">Queries meal_scans for any existing Success record for this student and meal today — if found, returns 409 (already collected)</w:t>
      </w:r>
    </w:p>
    <w:p>
      <w:pPr>
        <w:pStyle w:val="ListParagraph"/>
        <w:numPr>
          <w:ilvl w:val="0"/>
          <w:numId w:val="2"/>
        </w:numPr>
        <w:spacing w:after="60" w:before="60"/>
      </w:pPr>
      <w:r>
        <w:rPr>
          <w:rFonts w:ascii="Arial" w:cs="Arial" w:eastAsia="Arial" w:hAnsi="Arial"/>
          <w:b w:val="false"/>
          <w:bCs w:val="false"/>
          <w:sz w:val="22"/>
          <w:szCs w:val="22"/>
        </w:rPr>
        <w:t xml:space="preserve">If all checks pass: inserts a Success row into meal_scans, updates the meal's consumed count, returns the student's full profile (including photoUrl) so the scanner UI can display the face</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5.3 Camera QR Scanning</w:t>
      </w:r>
    </w:p>
    <w:p>
      <w:pPr>
        <w:spacing w:after="80" w:before="80"/>
      </w:pPr>
      <w:r>
        <w:rPr>
          <w:rFonts w:ascii="Arial" w:cs="Arial" w:eastAsia="Arial" w:hAnsi="Arial"/>
          <w:sz w:val="22"/>
          <w:szCs w:val="22"/>
        </w:rPr>
        <w:t xml:space="preserve">The CameraQrScanner component uses the browser's MediaDevices API to access the device camera. It requests the rear-facing camera (facingMode: 'environment') and streams frames into a hidden video element. A JavaScript QR decoding library scans each frame for a QR code pattern. When a valid HAMS payload is detected, the decoded string is passed to the parent Scanner component's onDetected callback, which triggers the API verification call. The scanner provides haptic feedback via navigator.vibrate() — a single pulse for success, a double pulse for denial.</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6. Laundry Management System</w:t>
      </w:r>
    </w:p>
    <w:p>
      <w:pPr>
        <w:pStyle w:val="Heading2"/>
        <w:spacing w:after="140" w:before="300"/>
      </w:pPr>
      <w:r>
        <w:rPr>
          <w:rFonts w:ascii="Arial" w:cs="Arial" w:eastAsia="Arial" w:hAnsi="Arial"/>
          <w:b/>
          <w:bCs/>
          <w:sz w:val="26"/>
          <w:szCs w:val="26"/>
        </w:rPr>
        <w:t xml:space="preserve">6.1 Basket Lifecycle State Machine</w:t>
      </w:r>
    </w:p>
    <w:p>
      <w:pPr>
        <w:spacing w:after="80" w:before="80"/>
      </w:pPr>
      <w:r>
        <w:rPr>
          <w:rFonts w:ascii="Arial" w:cs="Arial" w:eastAsia="Arial" w:hAnsi="Arial"/>
          <w:sz w:val="22"/>
          <w:szCs w:val="22"/>
        </w:rPr>
        <w:t xml:space="preserve">Each laundry basket moves through a defined sequence of states. The valid transitions are enforced by the backend:</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Pending Approval → Pending → Washing → Ready → Picked Up</w:t>
      </w:r>
    </w:p>
    <w:p>
      <w:pPr>
        <w:shd w:fill="F1F5F9" w:val="clear"/>
        <w:spacing w:after="40" w:before="40"/>
        <w:ind w:left="720"/>
      </w:pPr>
      <w:r>
        <w:rPr>
          <w:rFonts w:ascii="Courier New" w:cs="Courier New" w:eastAsia="Courier New" w:hAnsi="Courier New"/>
          <w:color w:val="1E40AF"/>
          <w:sz w:val="18"/>
          <w:szCs w:val="18"/>
        </w:rPr>
        <w:t xml:space="preserve">                                          ↓</w:t>
      </w:r>
    </w:p>
    <w:p>
      <w:pPr>
        <w:shd w:fill="F1F5F9" w:val="clear"/>
        <w:spacing w:after="40" w:before="40"/>
        <w:ind w:left="720"/>
      </w:pPr>
      <w:r>
        <w:rPr>
          <w:rFonts w:ascii="Courier New" w:cs="Courier New" w:eastAsia="Courier New" w:hAnsi="Courier New"/>
          <w:color w:val="1E40AF"/>
          <w:sz w:val="18"/>
          <w:szCs w:val="18"/>
        </w:rPr>
        <w:t xml:space="preserve">                                   Issue Reported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Staff can only move a basket forward in the sequence. Attempting to set a status that is not a valid next state returns HTTP 400. Every state transition is recorded as an immutable row in laundry_activity with a timestamp and the staff member's name.</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6.2 Drop-off QR Flow</w:t>
      </w:r>
    </w:p>
    <w:p>
      <w:pPr>
        <w:spacing w:after="80" w:before="80"/>
      </w:pPr>
      <w:r>
        <w:rPr>
          <w:rFonts w:ascii="Arial" w:cs="Arial" w:eastAsia="Arial" w:hAnsi="Arial"/>
          <w:sz w:val="22"/>
          <w:szCs w:val="22"/>
        </w:rPr>
        <w:t xml:space="preserve">The student-side drop-off QR payload uses a different prefix from the meal QR:</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HAMS-LAUNDRY : &lt;basketCode&gt; : &lt;studentId&gt; : &lt;clothesCount&gt; : &lt;timestamp&gt;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When laundry staff scans this QR, Flask creates the basket record in the database if it does not already exist, linking it to the student by studentId. The basket code is auto-generated as LAU + last 6 digits of the current Unix timestamp, ensuring uniqueness within the day.</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6.3 Weekly Limit Logic</w:t>
      </w:r>
    </w:p>
    <w:p>
      <w:pPr>
        <w:spacing w:after="80" w:before="80"/>
      </w:pPr>
      <w:r>
        <w:rPr>
          <w:rFonts w:ascii="Arial" w:cs="Arial" w:eastAsia="Arial" w:hAnsi="Arial"/>
          <w:sz w:val="22"/>
          <w:szCs w:val="22"/>
        </w:rPr>
        <w:t xml:space="preserve">The 30 clothes per week limit uses a rolling 7-day window, not a calendar week. The window is calculated from the current date minus 6 days. This means a student who drops off 20 clothes on a Wednesday and 10 on the following Tuesday has used their full allowance and must wait until Thursday before submitting again. The limit resets naturally as old baskets fall outside the 7-day window.</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7. Service Worker &amp; Progressive Web App</w:t>
      </w:r>
    </w:p>
    <w:p>
      <w:pPr>
        <w:pStyle w:val="Heading2"/>
        <w:spacing w:after="140" w:before="300"/>
      </w:pPr>
      <w:r>
        <w:rPr>
          <w:rFonts w:ascii="Arial" w:cs="Arial" w:eastAsia="Arial" w:hAnsi="Arial"/>
          <w:b/>
          <w:bCs/>
          <w:sz w:val="26"/>
          <w:szCs w:val="26"/>
        </w:rPr>
        <w:t xml:space="preserve">7.1 Caching Strategy</w:t>
      </w:r>
    </w:p>
    <w:p>
      <w:pPr>
        <w:spacing w:after="80" w:before="80"/>
      </w:pPr>
      <w:r>
        <w:rPr>
          <w:rFonts w:ascii="Arial" w:cs="Arial" w:eastAsia="Arial" w:hAnsi="Arial"/>
          <w:sz w:val="22"/>
          <w:szCs w:val="22"/>
        </w:rPr>
        <w:t xml:space="preserve">The service worker (sw.js) implements a network-first strategy for all non-API requests:</w:t>
      </w:r>
    </w:p>
    <w:p>
      <w:pPr>
        <w:pStyle w:val="ListParagraph"/>
        <w:numPr>
          <w:ilvl w:val="0"/>
          <w:numId w:val="2"/>
        </w:numPr>
        <w:spacing w:after="60" w:before="60"/>
      </w:pPr>
      <w:r>
        <w:rPr>
          <w:rFonts w:ascii="Arial" w:cs="Arial" w:eastAsia="Arial" w:hAnsi="Arial"/>
          <w:b w:val="false"/>
          <w:bCs w:val="false"/>
          <w:sz w:val="22"/>
          <w:szCs w:val="22"/>
        </w:rPr>
        <w:t xml:space="preserve">On every fetch, the service worker first attempts to retrieve the resource from the network</w:t>
      </w:r>
    </w:p>
    <w:p>
      <w:pPr>
        <w:pStyle w:val="ListParagraph"/>
        <w:numPr>
          <w:ilvl w:val="0"/>
          <w:numId w:val="2"/>
        </w:numPr>
        <w:spacing w:after="60" w:before="60"/>
      </w:pPr>
      <w:r>
        <w:rPr>
          <w:rFonts w:ascii="Arial" w:cs="Arial" w:eastAsia="Arial" w:hAnsi="Arial"/>
          <w:b w:val="false"/>
          <w:bCs w:val="false"/>
          <w:sz w:val="22"/>
          <w:szCs w:val="22"/>
        </w:rPr>
        <w:t xml:space="preserve">If the network request succeeds, the response is cloned — one copy is returned to the page, one is written to the browser's Cache Storage under the key hams-shell-v1</w:t>
      </w:r>
    </w:p>
    <w:p>
      <w:pPr>
        <w:pStyle w:val="ListParagraph"/>
        <w:numPr>
          <w:ilvl w:val="0"/>
          <w:numId w:val="2"/>
        </w:numPr>
        <w:spacing w:after="60" w:before="60"/>
      </w:pPr>
      <w:r>
        <w:rPr>
          <w:rFonts w:ascii="Arial" w:cs="Arial" w:eastAsia="Arial" w:hAnsi="Arial"/>
          <w:b w:val="false"/>
          <w:bCs w:val="false"/>
          <w:sz w:val="22"/>
          <w:szCs w:val="22"/>
        </w:rPr>
        <w:t xml:space="preserve">If the network request fails (offline), the service worker checks Cache Storage for a matching entry</w:t>
      </w:r>
    </w:p>
    <w:p>
      <w:pPr>
        <w:pStyle w:val="ListParagraph"/>
        <w:numPr>
          <w:ilvl w:val="0"/>
          <w:numId w:val="2"/>
        </w:numPr>
        <w:spacing w:after="60" w:before="60"/>
      </w:pPr>
      <w:r>
        <w:rPr>
          <w:rFonts w:ascii="Arial" w:cs="Arial" w:eastAsia="Arial" w:hAnsi="Arial"/>
          <w:b w:val="false"/>
          <w:bCs w:val="false"/>
          <w:sz w:val="22"/>
          <w:szCs w:val="22"/>
        </w:rPr>
        <w:t xml:space="preserve">If no cache entry exists, it falls back to the cached root / (the React app shell), allowing React Router to handle the route client-side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API calls (/api/*) bypass the service worker entirely — they always go to the network. Cached API responses would be stale and dangerous for meal or laundry data.</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7.2 Cache Versioning</w:t>
      </w:r>
    </w:p>
    <w:p>
      <w:pPr>
        <w:spacing w:after="80" w:before="80"/>
      </w:pPr>
      <w:r>
        <w:rPr>
          <w:rFonts w:ascii="Arial" w:cs="Arial" w:eastAsia="Arial" w:hAnsi="Arial"/>
          <w:sz w:val="22"/>
          <w:szCs w:val="22"/>
        </w:rPr>
        <w:t xml:space="preserve">The cache is named hams-shell-v1. On service worker activation, it deletes all caches whose names do not match this string. When the app is updated and the service worker file changes, the browser detects the byte difference and installs the new worker. The old worker stays active until all tabs are closed, then the new worker activates and purges the old cache. This ensures users always get a fresh cache after an update.</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7.3 PWA Manifest</w:t>
      </w:r>
    </w:p>
    <w:p>
      <w:pPr>
        <w:spacing w:after="80" w:before="80"/>
      </w:pPr>
      <w:r>
        <w:rPr>
          <w:rFonts w:ascii="Arial" w:cs="Arial" w:eastAsia="Arial" w:hAnsi="Arial"/>
          <w:sz w:val="22"/>
          <w:szCs w:val="22"/>
        </w:rPr>
        <w:t xml:space="preserve">manifest.webmanifest declares the app's identity to the browser: name, short_name, theme_color, background_color, display mode (standalone — no browser chrome), and icon paths. When a user visits HAMS in Chrome on Android, Chrome detects the manifest and service worker and shows the Add to Home Screen prompt. On iOS Safari, the user must manually tap Share → Add to Home Screen.</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8. Build &amp; Deployment Pipeline</w:t>
      </w:r>
    </w:p>
    <w:p>
      <w:pPr>
        <w:pStyle w:val="Heading2"/>
        <w:spacing w:after="140" w:before="300"/>
      </w:pPr>
      <w:r>
        <w:rPr>
          <w:rFonts w:ascii="Arial" w:cs="Arial" w:eastAsia="Arial" w:hAnsi="Arial"/>
          <w:b/>
          <w:bCs/>
          <w:sz w:val="26"/>
          <w:szCs w:val="26"/>
        </w:rPr>
        <w:t xml:space="preserve">8.1 Vite Build Process</w:t>
      </w:r>
    </w:p>
    <w:p>
      <w:pPr>
        <w:spacing w:after="80" w:before="80"/>
      </w:pPr>
      <w:r>
        <w:rPr>
          <w:rFonts w:ascii="Arial" w:cs="Arial" w:eastAsia="Arial" w:hAnsi="Arial"/>
          <w:sz w:val="22"/>
          <w:szCs w:val="22"/>
        </w:rPr>
        <w:t xml:space="preserve">npm run build triggers vite build, which:</w:t>
      </w:r>
    </w:p>
    <w:p>
      <w:pPr>
        <w:pStyle w:val="ListParagraph"/>
        <w:numPr>
          <w:ilvl w:val="0"/>
          <w:numId w:val="2"/>
        </w:numPr>
        <w:spacing w:after="60" w:before="60"/>
      </w:pPr>
      <w:r>
        <w:rPr>
          <w:rFonts w:ascii="Arial" w:cs="Arial" w:eastAsia="Arial" w:hAnsi="Arial"/>
          <w:b w:val="false"/>
          <w:bCs w:val="false"/>
          <w:sz w:val="22"/>
          <w:szCs w:val="22"/>
        </w:rPr>
        <w:t xml:space="preserve">Resolves all TypeScript imports and type-checks the codebase</w:t>
      </w:r>
    </w:p>
    <w:p>
      <w:pPr>
        <w:pStyle w:val="ListParagraph"/>
        <w:numPr>
          <w:ilvl w:val="0"/>
          <w:numId w:val="2"/>
        </w:numPr>
        <w:spacing w:after="60" w:before="60"/>
      </w:pPr>
      <w:r>
        <w:rPr>
          <w:rFonts w:ascii="Arial" w:cs="Arial" w:eastAsia="Arial" w:hAnsi="Arial"/>
          <w:b w:val="false"/>
          <w:bCs w:val="false"/>
          <w:sz w:val="22"/>
          <w:szCs w:val="22"/>
        </w:rPr>
        <w:t xml:space="preserve">Tree-shakes unused code — only exported functions that are actually called end up in the bundle</w:t>
      </w:r>
    </w:p>
    <w:p>
      <w:pPr>
        <w:pStyle w:val="ListParagraph"/>
        <w:numPr>
          <w:ilvl w:val="0"/>
          <w:numId w:val="2"/>
        </w:numPr>
        <w:spacing w:after="60" w:before="60"/>
      </w:pPr>
      <w:r>
        <w:rPr>
          <w:rFonts w:ascii="Arial" w:cs="Arial" w:eastAsia="Arial" w:hAnsi="Arial"/>
          <w:b w:val="false"/>
          <w:bCs w:val="false"/>
          <w:sz w:val="22"/>
          <w:szCs w:val="22"/>
        </w:rPr>
        <w:t xml:space="preserve">Splits the bundle into chunks per lazy-loaded page (code splitting)</w:t>
      </w:r>
    </w:p>
    <w:p>
      <w:pPr>
        <w:pStyle w:val="ListParagraph"/>
        <w:numPr>
          <w:ilvl w:val="0"/>
          <w:numId w:val="2"/>
        </w:numPr>
        <w:spacing w:after="60" w:before="60"/>
      </w:pPr>
      <w:r>
        <w:rPr>
          <w:rFonts w:ascii="Arial" w:cs="Arial" w:eastAsia="Arial" w:hAnsi="Arial"/>
          <w:b w:val="false"/>
          <w:bCs w:val="false"/>
          <w:sz w:val="22"/>
          <w:szCs w:val="22"/>
        </w:rPr>
        <w:t xml:space="preserve">Minifies JavaScript with Rollup's minifier — variable names shortened, whitespace removed</w:t>
      </w:r>
    </w:p>
    <w:p>
      <w:pPr>
        <w:pStyle w:val="ListParagraph"/>
        <w:numPr>
          <w:ilvl w:val="0"/>
          <w:numId w:val="2"/>
        </w:numPr>
        <w:spacing w:after="60" w:before="60"/>
      </w:pPr>
      <w:r>
        <w:rPr>
          <w:rFonts w:ascii="Arial" w:cs="Arial" w:eastAsia="Arial" w:hAnsi="Arial"/>
          <w:b w:val="false"/>
          <w:bCs w:val="false"/>
          <w:sz w:val="22"/>
          <w:szCs w:val="22"/>
        </w:rPr>
        <w:t xml:space="preserve">Processes Tailwind CSS — scans all component files for used class names and generates a minimal CSS file containing only those classes</w:t>
      </w:r>
    </w:p>
    <w:p>
      <w:pPr>
        <w:pStyle w:val="ListParagraph"/>
        <w:numPr>
          <w:ilvl w:val="0"/>
          <w:numId w:val="2"/>
        </w:numPr>
        <w:spacing w:after="60" w:before="60"/>
      </w:pPr>
      <w:r>
        <w:rPr>
          <w:rFonts w:ascii="Arial" w:cs="Arial" w:eastAsia="Arial" w:hAnsi="Arial"/>
          <w:b w:val="false"/>
          <w:bCs w:val="false"/>
          <w:sz w:val="22"/>
          <w:szCs w:val="22"/>
        </w:rPr>
        <w:t xml:space="preserve">Hashes all asset filenames (e.g. index-B4i_GcVd.js) — the hash changes when the file content changes, which breaks CDN caches and forces browsers to download the new version</w:t>
      </w:r>
    </w:p>
    <w:p>
      <w:pPr>
        <w:pStyle w:val="ListParagraph"/>
        <w:numPr>
          <w:ilvl w:val="0"/>
          <w:numId w:val="2"/>
        </w:numPr>
        <w:spacing w:after="60" w:before="60"/>
      </w:pPr>
      <w:r>
        <w:rPr>
          <w:rFonts w:ascii="Arial" w:cs="Arial" w:eastAsia="Arial" w:hAnsi="Arial"/>
          <w:b w:val="false"/>
          <w:bCs w:val="false"/>
          <w:sz w:val="22"/>
          <w:szCs w:val="22"/>
        </w:rPr>
        <w:t xml:space="preserve">Writes everything to dist/</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8.2 Render Build &amp; Start</w:t>
      </w:r>
    </w:p>
    <w:p>
      <w:pPr>
        <w:spacing w:after="80" w:before="80"/>
      </w:pPr>
      <w:r>
        <w:rPr>
          <w:rFonts w:ascii="Arial" w:cs="Arial" w:eastAsia="Arial" w:hAnsi="Arial"/>
          <w:sz w:val="22"/>
          <w:szCs w:val="22"/>
        </w:rPr>
        <w:t xml:space="preserve">Render runs the build command in a clean container on every GitHub push:</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pip install -r requirements.txt</w:t>
      </w:r>
    </w:p>
    <w:p>
      <w:pPr>
        <w:shd w:fill="F1F5F9" w:val="clear"/>
        <w:spacing w:after="40" w:before="40"/>
        <w:ind w:left="720"/>
      </w:pPr>
      <w:r>
        <w:rPr>
          <w:rFonts w:ascii="Courier New" w:cs="Courier New" w:eastAsia="Courier New" w:hAnsi="Courier New"/>
          <w:color w:val="1E40AF"/>
          <w:sz w:val="18"/>
          <w:szCs w:val="18"/>
        </w:rPr>
        <w:t xml:space="preserve">npm install</w:t>
      </w:r>
    </w:p>
    <w:p>
      <w:pPr>
        <w:shd w:fill="F1F5F9" w:val="clear"/>
        <w:spacing w:after="40" w:before="40"/>
        <w:ind w:left="720"/>
      </w:pPr>
      <w:r>
        <w:rPr>
          <w:rFonts w:ascii="Courier New" w:cs="Courier New" w:eastAsia="Courier New" w:hAnsi="Courier New"/>
          <w:color w:val="1E40AF"/>
          <w:sz w:val="18"/>
          <w:szCs w:val="18"/>
        </w:rPr>
        <w:t xml:space="preserve">npm run build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Then starts the server with:</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gunicorn server.app:app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Gunicorn reads WEB_CONCURRENCY (set to 1 by Render's free tier based on available CPUs) and starts that many worker processes. Each worker is a full Python process running Flask. The workers share nothing — no shared memory, no shared state. All shared state lives in MySQL.</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8.3 Environment Variables</w:t>
      </w:r>
    </w:p>
    <w:p>
      <w:pPr>
        <w:spacing w:after="80" w:before="80"/>
      </w:pPr>
      <w:r>
        <w:rPr>
          <w:rFonts w:ascii="Arial" w:cs="Arial" w:eastAsia="Arial" w:hAnsi="Arial"/>
          <w:sz w:val="22"/>
          <w:szCs w:val="22"/>
        </w:rPr>
        <w:t xml:space="preserve">Render injects environment variables into the container at runtime. Flask reads them with os.environ.get(). They are never written to files or logged. The critical variables are:</w:t>
      </w:r>
    </w:p>
    <w:p>
      <w:pPr>
        <w:pStyle w:val="ListParagraph"/>
        <w:numPr>
          <w:ilvl w:val="0"/>
          <w:numId w:val="2"/>
        </w:numPr>
        <w:spacing w:after="60" w:before="60"/>
      </w:pPr>
      <w:r>
        <w:rPr>
          <w:rFonts w:ascii="Arial" w:cs="Arial" w:eastAsia="Arial" w:hAnsi="Arial"/>
          <w:b w:val="false"/>
          <w:bCs w:val="false"/>
          <w:sz w:val="22"/>
          <w:szCs w:val="22"/>
        </w:rPr>
        <w:t xml:space="preserve">DATABASE_URL — mysql+pymysql://user:password@host:port/dbname</w:t>
      </w:r>
    </w:p>
    <w:p>
      <w:pPr>
        <w:pStyle w:val="ListParagraph"/>
        <w:numPr>
          <w:ilvl w:val="0"/>
          <w:numId w:val="2"/>
        </w:numPr>
        <w:spacing w:after="60" w:before="60"/>
      </w:pPr>
      <w:r>
        <w:rPr>
          <w:rFonts w:ascii="Arial" w:cs="Arial" w:eastAsia="Arial" w:hAnsi="Arial"/>
          <w:b w:val="false"/>
          <w:bCs w:val="false"/>
          <w:sz w:val="22"/>
          <w:szCs w:val="22"/>
        </w:rPr>
        <w:t xml:space="preserve">JWT_SECRET — random 64-character string used to sign all tokens</w:t>
      </w:r>
    </w:p>
    <w:p>
      <w:pPr>
        <w:pStyle w:val="ListParagraph"/>
        <w:numPr>
          <w:ilvl w:val="0"/>
          <w:numId w:val="2"/>
        </w:numPr>
        <w:spacing w:after="60" w:before="60"/>
      </w:pPr>
      <w:r>
        <w:rPr>
          <w:rFonts w:ascii="Arial" w:cs="Arial" w:eastAsia="Arial" w:hAnsi="Arial"/>
          <w:b w:val="false"/>
          <w:bCs w:val="false"/>
          <w:sz w:val="22"/>
          <w:szCs w:val="22"/>
        </w:rPr>
        <w:t xml:space="preserve">RESEND_API_KEY — Resend service key for email delivery</w:t>
      </w:r>
    </w:p>
    <w:p>
      <w:pPr>
        <w:pStyle w:val="ListParagraph"/>
        <w:numPr>
          <w:ilvl w:val="0"/>
          <w:numId w:val="2"/>
        </w:numPr>
        <w:spacing w:after="60" w:before="60"/>
      </w:pPr>
      <w:r>
        <w:rPr>
          <w:rFonts w:ascii="Arial" w:cs="Arial" w:eastAsia="Arial" w:hAnsi="Arial"/>
          <w:b w:val="false"/>
          <w:bCs w:val="false"/>
          <w:sz w:val="22"/>
          <w:szCs w:val="22"/>
        </w:rPr>
        <w:t xml:space="preserve">MAIL_FROM — sender address (onboarding@resend.dev for Resend's shared domain)</w:t>
      </w:r>
    </w:p>
    <w:p>
      <w:pPr>
        <w:pStyle w:val="ListParagraph"/>
        <w:numPr>
          <w:ilvl w:val="0"/>
          <w:numId w:val="2"/>
        </w:numPr>
        <w:spacing w:after="60" w:before="60"/>
      </w:pPr>
      <w:r>
        <w:rPr>
          <w:rFonts w:ascii="Arial" w:cs="Arial" w:eastAsia="Arial" w:hAnsi="Arial"/>
          <w:b w:val="false"/>
          <w:bCs w:val="false"/>
          <w:sz w:val="22"/>
          <w:szCs w:val="22"/>
        </w:rPr>
        <w:t xml:space="preserve">APP_BASE_URL — the production URL, used to construct password reset links</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9. Security Model</w:t>
      </w:r>
    </w:p>
    <w:p>
      <w:pPr>
        <w:pStyle w:val="Heading2"/>
        <w:spacing w:after="140" w:before="300"/>
      </w:pPr>
      <w:r>
        <w:rPr>
          <w:rFonts w:ascii="Arial" w:cs="Arial" w:eastAsia="Arial" w:hAnsi="Arial"/>
          <w:b/>
          <w:bCs/>
          <w:sz w:val="26"/>
          <w:szCs w:val="26"/>
        </w:rPr>
        <w:t xml:space="preserve">9.1 Threat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Threat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 in HAMS</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SQL Injection</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All queries use parameterised statements — user input is never interpolated into SQL strings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Password theft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hashing with salt — even if database is dumped, passwords cannot be reversed</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Token forgery</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JWT signature requires JWT_SECRET — without it, a forged token fails HMAC verification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QR replay attack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Nonce in QR payload + server-side duplicate scan check (meal_scans table) prevents the same QR being used twice</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Cross-day QR reuse</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Server validates the date field in QR payload against today's UTC 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Privilege escalation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claim is embedded in the JWT — users cannot change their own role. Server re-validates role on every request</w:t>
            </w:r>
          </w:p>
        </w:tc>
      </w:tr>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Credential exposure</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All secrets in environment variables — never in source code or frontend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Clothes limit bypass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enforced server-side in the same DB transaction as the insert — frontend cap is UX only</w:t>
            </w:r>
          </w:p>
        </w:tc>
      </w:tr>
    </w:tbl>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9.2 What is NOT Implemented</w:t>
      </w:r>
    </w:p>
    <w:p>
      <w:pPr>
        <w:spacing w:after="80" w:before="80"/>
      </w:pPr>
      <w:r>
        <w:rPr>
          <w:rFonts w:ascii="Arial" w:cs="Arial" w:eastAsia="Arial" w:hAnsi="Arial"/>
          <w:sz w:val="22"/>
          <w:szCs w:val="22"/>
        </w:rPr>
        <w:t xml:space="preserve">HAMS is a university internal tool. Some enterprise security features are intentionally omitted for simplicity:</w:t>
      </w:r>
    </w:p>
    <w:p>
      <w:pPr>
        <w:pStyle w:val="ListParagraph"/>
        <w:numPr>
          <w:ilvl w:val="0"/>
          <w:numId w:val="2"/>
        </w:numPr>
        <w:spacing w:after="60" w:before="60"/>
      </w:pPr>
      <w:r>
        <w:rPr>
          <w:rFonts w:ascii="Arial" w:cs="Arial" w:eastAsia="Arial" w:hAnsi="Arial"/>
          <w:b w:val="false"/>
          <w:bCs w:val="false"/>
          <w:sz w:val="22"/>
          <w:szCs w:val="22"/>
        </w:rPr>
        <w:t xml:space="preserve">No rate limiting on login attempts — a determined attacker could brute-force passwords</w:t>
      </w:r>
    </w:p>
    <w:p>
      <w:pPr>
        <w:pStyle w:val="ListParagraph"/>
        <w:numPr>
          <w:ilvl w:val="0"/>
          <w:numId w:val="2"/>
        </w:numPr>
        <w:spacing w:after="60" w:before="60"/>
      </w:pPr>
      <w:r>
        <w:rPr>
          <w:rFonts w:ascii="Arial" w:cs="Arial" w:eastAsia="Arial" w:hAnsi="Arial"/>
          <w:b w:val="false"/>
          <w:bCs w:val="false"/>
          <w:sz w:val="22"/>
          <w:szCs w:val="22"/>
        </w:rPr>
        <w:t xml:space="preserve">No HTTPS enforcement at the application level (Render handles TLS termination)</w:t>
      </w:r>
    </w:p>
    <w:p>
      <w:pPr>
        <w:pStyle w:val="ListParagraph"/>
        <w:numPr>
          <w:ilvl w:val="0"/>
          <w:numId w:val="2"/>
        </w:numPr>
        <w:spacing w:after="60" w:before="60"/>
      </w:pPr>
      <w:r>
        <w:rPr>
          <w:rFonts w:ascii="Arial" w:cs="Arial" w:eastAsia="Arial" w:hAnsi="Arial"/>
          <w:b w:val="false"/>
          <w:bCs w:val="false"/>
          <w:sz w:val="22"/>
          <w:szCs w:val="22"/>
        </w:rPr>
        <w:t xml:space="preserve">No refresh tokens — when the 24-hour JWT expires, the user must log in again</w:t>
      </w:r>
    </w:p>
    <w:p>
      <w:pPr>
        <w:pStyle w:val="ListParagraph"/>
        <w:numPr>
          <w:ilvl w:val="0"/>
          <w:numId w:val="2"/>
        </w:numPr>
        <w:spacing w:after="60" w:before="60"/>
      </w:pPr>
      <w:r>
        <w:rPr>
          <w:rFonts w:ascii="Arial" w:cs="Arial" w:eastAsia="Arial" w:hAnsi="Arial"/>
          <w:b w:val="false"/>
          <w:bCs w:val="false"/>
          <w:sz w:val="22"/>
          <w:szCs w:val="22"/>
        </w:rPr>
        <w:t xml:space="preserve">No CSRF protection — HAMS uses JWT in Authorization headers, not cookies, so CSRF does not apply</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10. Key Data Flows</w:t>
      </w:r>
    </w:p>
    <w:p>
      <w:pPr>
        <w:pStyle w:val="Heading2"/>
        <w:spacing w:after="140" w:before="300"/>
      </w:pPr>
      <w:r>
        <w:rPr>
          <w:rFonts w:ascii="Arial" w:cs="Arial" w:eastAsia="Arial" w:hAnsi="Arial"/>
          <w:b/>
          <w:bCs/>
          <w:sz w:val="26"/>
          <w:szCs w:val="26"/>
        </w:rPr>
        <w:t xml:space="preserve">10.1 Student Login</w:t>
      </w:r>
    </w:p>
    <w:p>
      <w:pPr>
        <w:spacing w:after="80" w:before="80"/>
      </w:pPr>
      <w:r>
        <w:rPr>
          <w:rFonts w:ascii="Arial" w:cs="Arial" w:eastAsia="Arial" w:hAnsi="Arial"/>
          <w:sz w:val="22"/>
          <w:szCs w:val="22"/>
        </w:rPr>
        <w:t xml:space="preserve">Browser → POST /api/auth/login {email, password}</w:t>
      </w:r>
    </w:p>
    <w:p>
      <w:pPr>
        <w:spacing w:after="80" w:before="80"/>
      </w:pPr>
      <w:r>
        <w:rPr>
          <w:rFonts w:ascii="Arial" w:cs="Arial" w:eastAsia="Arial" w:hAnsi="Arial"/>
          <w:sz w:val="22"/>
          <w:szCs w:val="22"/>
        </w:rPr>
        <w:t xml:space="preserve">Flask → SELECT * FROM users WHERE email = ? → bcrypt.verify(password, hash)</w:t>
      </w:r>
    </w:p>
    <w:p>
      <w:pPr>
        <w:spacing w:after="80" w:before="80"/>
      </w:pPr>
      <w:r>
        <w:rPr>
          <w:rFonts w:ascii="Arial" w:cs="Arial" w:eastAsia="Arial" w:hAnsi="Arial"/>
          <w:sz w:val="22"/>
          <w:szCs w:val="22"/>
        </w:rPr>
        <w:t xml:space="preserve">Flask → jwt.encode({userId, role, exp}) → return {token, user}</w:t>
      </w:r>
    </w:p>
    <w:p>
      <w:pPr>
        <w:spacing w:after="80" w:before="80"/>
      </w:pPr>
      <w:r>
        <w:rPr>
          <w:rFonts w:ascii="Arial" w:cs="Arial" w:eastAsia="Arial" w:hAnsi="Arial"/>
          <w:sz w:val="22"/>
          <w:szCs w:val="22"/>
        </w:rPr>
        <w:t xml:space="preserve">React → localStorage.setItem('hamsToken', token) → navigate to /student</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10.2 Meal QR Scan</w:t>
      </w:r>
    </w:p>
    <w:p>
      <w:pPr>
        <w:spacing w:after="80" w:before="80"/>
      </w:pPr>
      <w:r>
        <w:rPr>
          <w:rFonts w:ascii="Arial" w:cs="Arial" w:eastAsia="Arial" w:hAnsi="Arial"/>
          <w:sz w:val="22"/>
          <w:szCs w:val="22"/>
        </w:rPr>
        <w:t xml:space="preserve">Camera → decode QR → extract payload → parse studentId, mealType, date, nonce</w:t>
      </w:r>
    </w:p>
    <w:p>
      <w:pPr>
        <w:spacing w:after="80" w:before="80"/>
      </w:pPr>
      <w:r>
        <w:rPr>
          <w:rFonts w:ascii="Arial" w:cs="Arial" w:eastAsia="Arial" w:hAnsi="Arial"/>
          <w:sz w:val="22"/>
          <w:szCs w:val="22"/>
        </w:rPr>
        <w:t xml:space="preserve">React → POST /api/kitchen/scan-meal {studentId, mealId, qrPayload}</w:t>
      </w:r>
    </w:p>
    <w:p>
      <w:pPr>
        <w:spacing w:after="80" w:before="80"/>
      </w:pPr>
      <w:r>
        <w:rPr>
          <w:rFonts w:ascii="Arial" w:cs="Arial" w:eastAsia="Arial" w:hAnsi="Arial"/>
          <w:sz w:val="22"/>
          <w:szCs w:val="22"/>
        </w:rPr>
        <w:t xml:space="preserve">Flask → verify JWT (kitchen role) → parse payload → validate date</w:t>
      </w:r>
    </w:p>
    <w:p>
      <w:pPr>
        <w:spacing w:after="80" w:before="80"/>
      </w:pPr>
      <w:r>
        <w:rPr>
          <w:rFonts w:ascii="Arial" w:cs="Arial" w:eastAsia="Arial" w:hAnsi="Arial"/>
          <w:sz w:val="22"/>
          <w:szCs w:val="22"/>
        </w:rPr>
        <w:t xml:space="preserve">Flask → SELECT meal WHERE id = mealId AND status = 'Active'</w:t>
      </w:r>
    </w:p>
    <w:p>
      <w:pPr>
        <w:spacing w:after="80" w:before="80"/>
      </w:pPr>
      <w:r>
        <w:rPr>
          <w:rFonts w:ascii="Arial" w:cs="Arial" w:eastAsia="Arial" w:hAnsi="Arial"/>
          <w:sz w:val="22"/>
          <w:szCs w:val="22"/>
        </w:rPr>
        <w:t xml:space="preserve">Flask → SELECT * FROM meal_scans WHERE student_id = ? AND meal_id = ? AND status = 'Success'</w:t>
      </w:r>
    </w:p>
    <w:p>
      <w:pPr>
        <w:spacing w:after="80" w:before="80"/>
      </w:pPr>
      <w:r>
        <w:rPr>
          <w:rFonts w:ascii="Arial" w:cs="Arial" w:eastAsia="Arial" w:hAnsi="Arial"/>
          <w:sz w:val="22"/>
          <w:szCs w:val="22"/>
        </w:rPr>
        <w:t xml:space="preserve">Flask → if exists → return 409 Already collected</w:t>
      </w:r>
    </w:p>
    <w:p>
      <w:pPr>
        <w:spacing w:after="80" w:before="80"/>
      </w:pPr>
      <w:r>
        <w:rPr>
          <w:rFonts w:ascii="Arial" w:cs="Arial" w:eastAsia="Arial" w:hAnsi="Arial"/>
          <w:sz w:val="22"/>
          <w:szCs w:val="22"/>
        </w:rPr>
        <w:t xml:space="preserve">Flask → INSERT INTO meal_scans → UPDATE meals SET consumed_count += 1</w:t>
      </w:r>
    </w:p>
    <w:p>
      <w:pPr>
        <w:spacing w:after="80" w:before="80"/>
      </w:pPr>
      <w:r>
        <w:rPr>
          <w:rFonts w:ascii="Arial" w:cs="Arial" w:eastAsia="Arial" w:hAnsi="Arial"/>
          <w:sz w:val="22"/>
          <w:szCs w:val="22"/>
        </w:rPr>
        <w:t xml:space="preserve">Flask → return {student: {name, photoUrl, studentId}, ticket: {code, mealType}}</w:t>
      </w:r>
    </w:p>
    <w:p>
      <w:pPr>
        <w:spacing w:after="80" w:before="80"/>
      </w:pPr>
      <w:r>
        <w:rPr>
          <w:rFonts w:ascii="Arial" w:cs="Arial" w:eastAsia="Arial" w:hAnsi="Arial"/>
          <w:sz w:val="22"/>
          <w:szCs w:val="22"/>
        </w:rPr>
        <w:t xml:space="preserve">React → display student photo and details → vibrate(80ms)</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10.3 Laundry Drop-off Request</w:t>
      </w:r>
    </w:p>
    <w:p>
      <w:pPr>
        <w:spacing w:after="80" w:before="80"/>
      </w:pPr>
      <w:r>
        <w:rPr>
          <w:rFonts w:ascii="Arial" w:cs="Arial" w:eastAsia="Arial" w:hAnsi="Arial"/>
          <w:sz w:val="22"/>
          <w:szCs w:val="22"/>
        </w:rPr>
        <w:t xml:space="preserve">React → validate clothesCount ≤ 30 → POST /api/students/{id}/request-laundry</w:t>
      </w:r>
    </w:p>
    <w:p>
      <w:pPr>
        <w:spacing w:after="80" w:before="80"/>
      </w:pPr>
      <w:r>
        <w:rPr>
          <w:rFonts w:ascii="Arial" w:cs="Arial" w:eastAsia="Arial" w:hAnsi="Arial"/>
          <w:sz w:val="22"/>
          <w:szCs w:val="22"/>
        </w:rPr>
        <w:t xml:space="preserve">Flask → SELECT SUM(clothes_count) FROM laundry_baskets WHERE student_id = ? AND received_at &gt;= 7 days ago</w:t>
      </w:r>
    </w:p>
    <w:p>
      <w:pPr>
        <w:spacing w:after="80" w:before="80"/>
      </w:pPr>
      <w:r>
        <w:rPr>
          <w:rFonts w:ascii="Arial" w:cs="Arial" w:eastAsia="Arial" w:hAnsi="Arial"/>
          <w:sz w:val="22"/>
          <w:szCs w:val="22"/>
        </w:rPr>
        <w:t xml:space="preserve">Flask → if sum + new_count &gt; 30 → return 400 Weekly limit reached</w:t>
      </w:r>
    </w:p>
    <w:p>
      <w:pPr>
        <w:spacing w:after="80" w:before="80"/>
      </w:pPr>
      <w:r>
        <w:rPr>
          <w:rFonts w:ascii="Arial" w:cs="Arial" w:eastAsia="Arial" w:hAnsi="Arial"/>
          <w:sz w:val="22"/>
          <w:szCs w:val="22"/>
        </w:rPr>
        <w:t xml:space="preserve">Flask → INSERT INTO laundry_baskets {basketCode, studentId, clothesCount, status='Pending Approval'}</w:t>
      </w:r>
    </w:p>
    <w:p>
      <w:pPr>
        <w:spacing w:after="80" w:before="80"/>
      </w:pPr>
      <w:r>
        <w:rPr>
          <w:rFonts w:ascii="Arial" w:cs="Arial" w:eastAsia="Arial" w:hAnsi="Arial"/>
          <w:sz w:val="22"/>
          <w:szCs w:val="22"/>
        </w:rPr>
        <w:t xml:space="preserve">Flask → INSERT INTO laundry_activity {basketId, action='created', staffName='Student'}</w:t>
      </w:r>
    </w:p>
    <w:p>
      <w:pPr>
        <w:spacing w:after="80" w:before="80"/>
      </w:pPr>
      <w:r>
        <w:rPr>
          <w:rFonts w:ascii="Arial" w:cs="Arial" w:eastAsia="Arial" w:hAnsi="Arial"/>
          <w:sz w:val="22"/>
          <w:szCs w:val="22"/>
        </w:rPr>
        <w:t xml:space="preserve">Flask → return basket record → React generates QR from payload string</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10.4 Password Reset</w:t>
      </w:r>
    </w:p>
    <w:p>
      <w:pPr>
        <w:spacing w:after="80" w:before="80"/>
      </w:pPr>
      <w:r>
        <w:rPr>
          <w:rFonts w:ascii="Arial" w:cs="Arial" w:eastAsia="Arial" w:hAnsi="Arial"/>
          <w:sz w:val="22"/>
          <w:szCs w:val="22"/>
        </w:rPr>
        <w:t xml:space="preserve">React → POST /api/auth/request-password-reset {email}</w:t>
      </w:r>
    </w:p>
    <w:p>
      <w:pPr>
        <w:spacing w:after="80" w:before="80"/>
      </w:pPr>
      <w:r>
        <w:rPr>
          <w:rFonts w:ascii="Arial" w:cs="Arial" w:eastAsia="Arial" w:hAnsi="Arial"/>
          <w:sz w:val="22"/>
          <w:szCs w:val="22"/>
        </w:rPr>
        <w:t xml:space="preserve">Flask → SELECT user WHERE email = ? → if not found, return 200 (security: no enumeration)</w:t>
      </w:r>
    </w:p>
    <w:p>
      <w:pPr>
        <w:spacing w:after="80" w:before="80"/>
      </w:pPr>
      <w:r>
        <w:rPr>
          <w:rFonts w:ascii="Arial" w:cs="Arial" w:eastAsia="Arial" w:hAnsi="Arial"/>
          <w:sz w:val="22"/>
          <w:szCs w:val="22"/>
        </w:rPr>
        <w:t xml:space="preserve">Flask → token = os.urandom(32).hex() → hash = sha256(token)</w:t>
      </w:r>
    </w:p>
    <w:p>
      <w:pPr>
        <w:spacing w:after="80" w:before="80"/>
      </w:pPr>
      <w:r>
        <w:rPr>
          <w:rFonts w:ascii="Arial" w:cs="Arial" w:eastAsia="Arial" w:hAnsi="Arial"/>
          <w:sz w:val="22"/>
          <w:szCs w:val="22"/>
        </w:rPr>
        <w:t xml:space="preserve">Flask → INSERT INTO password_resets {userId, tokenHash, expiresAt = now+1hr}</w:t>
      </w:r>
    </w:p>
    <w:p>
      <w:pPr>
        <w:spacing w:after="80" w:before="80"/>
      </w:pPr>
      <w:r>
        <w:rPr>
          <w:rFonts w:ascii="Arial" w:cs="Arial" w:eastAsia="Arial" w:hAnsi="Arial"/>
          <w:sz w:val="22"/>
          <w:szCs w:val="22"/>
        </w:rPr>
        <w:t xml:space="preserve">Flask → Resend HTTP API → POST https://api.resend.com/emails → email with reset link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User clicks link → React extracts token from URL</w:t>
      </w:r>
    </w:p>
    <w:p>
      <w:pPr>
        <w:spacing w:after="80" w:before="80"/>
      </w:pPr>
      <w:r>
        <w:rPr>
          <w:rFonts w:ascii="Arial" w:cs="Arial" w:eastAsia="Arial" w:hAnsi="Arial"/>
          <w:sz w:val="22"/>
          <w:szCs w:val="22"/>
        </w:rPr>
        <w:t xml:space="preserve">React → POST /api/auth/reset-password {token, newPassword}</w:t>
      </w:r>
    </w:p>
    <w:p>
      <w:pPr>
        <w:spacing w:after="80" w:before="80"/>
      </w:pPr>
      <w:r>
        <w:rPr>
          <w:rFonts w:ascii="Arial" w:cs="Arial" w:eastAsia="Arial" w:hAnsi="Arial"/>
          <w:sz w:val="22"/>
          <w:szCs w:val="22"/>
        </w:rPr>
        <w:t xml:space="preserve">Flask → hash = sha256(token) → SELECT WHERE tokenHash = hash AND expiresAt &gt; now</w:t>
      </w:r>
    </w:p>
    <w:p>
      <w:pPr>
        <w:spacing w:after="80" w:before="80"/>
      </w:pPr>
      <w:r>
        <w:rPr>
          <w:rFonts w:ascii="Arial" w:cs="Arial" w:eastAsia="Arial" w:hAnsi="Arial"/>
          <w:sz w:val="22"/>
          <w:szCs w:val="22"/>
        </w:rPr>
        <w:t xml:space="preserve">Flask → bcrypt.hash(newPassword) → UPDATE users SET password = hash</w:t>
      </w:r>
    </w:p>
    <w:p>
      <w:pPr>
        <w:spacing w:after="80" w:before="80"/>
      </w:pPr>
      <w:r>
        <w:rPr>
          <w:rFonts w:ascii="Arial" w:cs="Arial" w:eastAsia="Arial" w:hAnsi="Arial"/>
          <w:sz w:val="22"/>
          <w:szCs w:val="22"/>
        </w:rPr>
        <w:t xml:space="preserve">Flask → DELETE FROM password_resets WHERE userId = ?</w:t>
      </w:r>
    </w:p>
    <w:p>
      <w:pPr>
        <w:spacing w:after="80" w:before="80"/>
      </w:pPr>
      <w:r>
        <w:rPr>
          <w:rFonts w:ascii="Arial" w:cs="Arial" w:eastAsia="Arial" w:hAnsi="Arial"/>
          <w:sz w:val="22"/>
          <w:szCs w:val="22"/>
        </w:rPr>
        <w:t xml:space="preserve">Flask → return 200 → React navigates to /login</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11. TypeScript Type System</w:t>
      </w:r>
    </w:p>
    <w:p>
      <w:pPr>
        <w:spacing w:after="80" w:before="80"/>
      </w:pPr>
      <w:r>
        <w:rPr>
          <w:rFonts w:ascii="Arial" w:cs="Arial" w:eastAsia="Arial" w:hAnsi="Arial"/>
          <w:sz w:val="22"/>
          <w:szCs w:val="22"/>
        </w:rPr>
        <w:t xml:space="preserve">api.ts defines TypeScript interfaces for every API response shape. These types are shared across all page components, ensuring that if the API response changes, TypeScript immediately highlights every component that accesses the changed field. Key types:</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type Student = {</w:t>
      </w:r>
    </w:p>
    <w:p>
      <w:pPr>
        <w:shd w:fill="F1F5F9" w:val="clear"/>
        <w:spacing w:after="40" w:before="40"/>
        <w:ind w:left="720"/>
      </w:pPr>
      <w:r>
        <w:rPr>
          <w:rFonts w:ascii="Courier New" w:cs="Courier New" w:eastAsia="Courier New" w:hAnsi="Courier New"/>
          <w:color w:val="1E40AF"/>
          <w:sz w:val="18"/>
          <w:szCs w:val="18"/>
        </w:rPr>
        <w:t xml:space="preserve">  id: number; name: string; email: string</w:t>
      </w:r>
    </w:p>
    <w:p>
      <w:pPr>
        <w:shd w:fill="F1F5F9" w:val="clear"/>
        <w:spacing w:after="40" w:before="40"/>
        <w:ind w:left="720"/>
      </w:pPr>
      <w:r>
        <w:rPr>
          <w:rFonts w:ascii="Courier New" w:cs="Courier New" w:eastAsia="Courier New" w:hAnsi="Courier New"/>
          <w:color w:val="1E40AF"/>
          <w:sz w:val="18"/>
          <w:szCs w:val="18"/>
        </w:rPr>
        <w:t xml:space="preserve">  studentId: string; role: Role</w:t>
      </w:r>
    </w:p>
    <w:p>
      <w:pPr>
        <w:shd w:fill="F1F5F9" w:val="clear"/>
        <w:spacing w:after="40" w:before="40"/>
        <w:ind w:left="720"/>
      </w:pPr>
      <w:r>
        <w:rPr>
          <w:rFonts w:ascii="Courier New" w:cs="Courier New" w:eastAsia="Courier New" w:hAnsi="Courier New"/>
          <w:color w:val="1E40AF"/>
          <w:sz w:val="18"/>
          <w:szCs w:val="18"/>
        </w:rPr>
        <w:t xml:space="preserve">  hostel?: string; room?: string; gender?: string</w:t>
      </w:r>
    </w:p>
    <w:p>
      <w:pPr>
        <w:shd w:fill="F1F5F9" w:val="clear"/>
        <w:spacing w:after="40" w:before="40"/>
        <w:ind w:left="720"/>
      </w:pPr>
      <w:r>
        <w:rPr>
          <w:rFonts w:ascii="Courier New" w:cs="Courier New" w:eastAsia="Courier New" w:hAnsi="Courier New"/>
          <w:color w:val="1E40AF"/>
          <w:sz w:val="18"/>
          <w:szCs w:val="18"/>
        </w:rPr>
        <w:t xml:space="preserve">  photoUrl?: string; phone?: string; course?: string</w:t>
      </w:r>
    </w:p>
    <w:p>
      <w:pPr>
        <w:shd w:fill="F1F5F9" w:val="clear"/>
        <w:spacing w:after="40" w:before="40"/>
        <w:ind w:left="720"/>
      </w:pPr>
      <w:r>
        <w:rPr>
          <w:rFonts w:ascii="Courier New" w:cs="Courier New" w:eastAsia="Courier New" w:hAnsi="Courier New"/>
          <w:color w:val="1E40AF"/>
          <w:sz w:val="18"/>
          <w:szCs w:val="18"/>
        </w:rPr>
        <w:t xml:space="preserve">  mealSubscribed: boolean; laundrySubscribed: boolean</w:t>
      </w:r>
    </w:p>
    <w:p>
      <w:pPr>
        <w:shd w:fill="F1F5F9" w:val="clear"/>
        <w:spacing w:after="40" w:before="40"/>
        <w:ind w:left="720"/>
      </w:pPr>
      <w:r>
        <w:rPr>
          <w:rFonts w:ascii="Courier New" w:cs="Courier New" w:eastAsia="Courier New" w:hAnsi="Courier New"/>
          <w:color w:val="1E40AF"/>
          <w:sz w:val="18"/>
          <w:szCs w:val="18"/>
        </w:rPr>
        <w:t xml:space="preserve">  status: 'active' | 'pending' | 'suspended'</w:t>
      </w:r>
    </w:p>
    <w:p>
      <w:pPr>
        <w:shd w:fill="F1F5F9" w:val="clear"/>
        <w:spacing w:after="40" w:before="40"/>
        <w:ind w:left="720"/>
      </w:pPr>
      <w:r>
        <w:rPr>
          <w:rFonts w:ascii="Courier New" w:cs="Courier New" w:eastAsia="Courier New" w:hAnsi="Courier New"/>
          <w:color w:val="1E40AF"/>
          <w:sz w:val="18"/>
          <w:szCs w:val="18"/>
        </w:rPr>
        <w:t xml:space="preserve">}</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type Meal = {</w:t>
      </w:r>
    </w:p>
    <w:p>
      <w:pPr>
        <w:shd w:fill="F1F5F9" w:val="clear"/>
        <w:spacing w:after="40" w:before="40"/>
        <w:ind w:left="720"/>
      </w:pPr>
      <w:r>
        <w:rPr>
          <w:rFonts w:ascii="Courier New" w:cs="Courier New" w:eastAsia="Courier New" w:hAnsi="Courier New"/>
          <w:color w:val="1E40AF"/>
          <w:sz w:val="18"/>
          <w:szCs w:val="18"/>
        </w:rPr>
        <w:t xml:space="preserve">  id: number; type: 'Breakfast' | 'Dinner'</w:t>
      </w:r>
    </w:p>
    <w:p>
      <w:pPr>
        <w:shd w:fill="F1F5F9" w:val="clear"/>
        <w:spacing w:after="40" w:before="40"/>
        <w:ind w:left="720"/>
      </w:pPr>
      <w:r>
        <w:rPr>
          <w:rFonts w:ascii="Courier New" w:cs="Courier New" w:eastAsia="Courier New" w:hAnsi="Courier New"/>
          <w:color w:val="1E40AF"/>
          <w:sz w:val="18"/>
          <w:szCs w:val="18"/>
        </w:rPr>
        <w:t xml:space="preserve">  startTime: string; endTime: string</w:t>
      </w:r>
    </w:p>
    <w:p>
      <w:pPr>
        <w:shd w:fill="F1F5F9" w:val="clear"/>
        <w:spacing w:after="40" w:before="40"/>
        <w:ind w:left="720"/>
      </w:pPr>
      <w:r>
        <w:rPr>
          <w:rFonts w:ascii="Courier New" w:cs="Courier New" w:eastAsia="Courier New" w:hAnsi="Courier New"/>
          <w:color w:val="1E40AF"/>
          <w:sz w:val="18"/>
          <w:szCs w:val="18"/>
        </w:rPr>
        <w:t xml:space="preserve">  menu: string; status: string</w:t>
      </w:r>
    </w:p>
    <w:p>
      <w:pPr>
        <w:shd w:fill="F1F5F9" w:val="clear"/>
        <w:spacing w:after="40" w:before="40"/>
        <w:ind w:left="720"/>
      </w:pPr>
      <w:r>
        <w:rPr>
          <w:rFonts w:ascii="Courier New" w:cs="Courier New" w:eastAsia="Courier New" w:hAnsi="Courier New"/>
          <w:color w:val="1E40AF"/>
          <w:sz w:val="18"/>
          <w:szCs w:val="18"/>
        </w:rPr>
        <w:t xml:space="preserve">  consumed: number; scannedAt?: string</w:t>
      </w:r>
    </w:p>
    <w:p>
      <w:pPr>
        <w:shd w:fill="F1F5F9" w:val="clear"/>
        <w:spacing w:after="40" w:before="40"/>
        <w:ind w:left="720"/>
      </w:pPr>
      <w:r>
        <w:rPr>
          <w:rFonts w:ascii="Courier New" w:cs="Courier New" w:eastAsia="Courier New" w:hAnsi="Courier New"/>
          <w:color w:val="1E40AF"/>
          <w:sz w:val="18"/>
          <w:szCs w:val="18"/>
        </w:rPr>
        <w:t xml:space="preserve">}</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type LaundryBasket = {</w:t>
      </w:r>
    </w:p>
    <w:p>
      <w:pPr>
        <w:shd w:fill="F1F5F9" w:val="clear"/>
        <w:spacing w:after="40" w:before="40"/>
        <w:ind w:left="720"/>
      </w:pPr>
      <w:r>
        <w:rPr>
          <w:rFonts w:ascii="Courier New" w:cs="Courier New" w:eastAsia="Courier New" w:hAnsi="Courier New"/>
          <w:color w:val="1E40AF"/>
          <w:sz w:val="18"/>
          <w:szCs w:val="18"/>
        </w:rPr>
        <w:t xml:space="preserve">  id: number; basketCode: string</w:t>
      </w:r>
    </w:p>
    <w:p>
      <w:pPr>
        <w:shd w:fill="F1F5F9" w:val="clear"/>
        <w:spacing w:after="40" w:before="40"/>
        <w:ind w:left="720"/>
      </w:pPr>
      <w:r>
        <w:rPr>
          <w:rFonts w:ascii="Courier New" w:cs="Courier New" w:eastAsia="Courier New" w:hAnsi="Courier New"/>
          <w:color w:val="1E40AF"/>
          <w:sz w:val="18"/>
          <w:szCs w:val="18"/>
        </w:rPr>
        <w:t xml:space="preserve">  clothesCount: number; status: string</w:t>
      </w:r>
    </w:p>
    <w:p>
      <w:pPr>
        <w:shd w:fill="F1F5F9" w:val="clear"/>
        <w:spacing w:after="40" w:before="40"/>
        <w:ind w:left="720"/>
      </w:pPr>
      <w:r>
        <w:rPr>
          <w:rFonts w:ascii="Courier New" w:cs="Courier New" w:eastAsia="Courier New" w:hAnsi="Courier New"/>
          <w:color w:val="1E40AF"/>
          <w:sz w:val="18"/>
          <w:szCs w:val="18"/>
        </w:rPr>
        <w:t xml:space="preserve">  receivedAt: string; estimatedFinish?: string</w:t>
      </w:r>
    </w:p>
    <w:p>
      <w:pPr>
        <w:shd w:fill="F1F5F9" w:val="clear"/>
        <w:spacing w:after="40" w:before="40"/>
        <w:ind w:left="720"/>
      </w:pPr>
      <w:r>
        <w:rPr>
          <w:rFonts w:ascii="Courier New" w:cs="Courier New" w:eastAsia="Courier New" w:hAnsi="Courier New"/>
          <w:color w:val="1E40AF"/>
          <w:sz w:val="18"/>
          <w:szCs w:val="18"/>
        </w:rPr>
        <w:t xml:space="preserve">  notes?: string</w:t>
      </w:r>
    </w:p>
    <w:p>
      <w:pPr>
        <w:shd w:fill="F1F5F9" w:val="clear"/>
        <w:spacing w:after="40" w:before="40"/>
        <w:ind w:left="720"/>
      </w:pPr>
      <w:r>
        <w:rPr>
          <w:rFonts w:ascii="Courier New" w:cs="Courier New" w:eastAsia="Courier New" w:hAnsi="Courier New"/>
          <w:color w:val="1E40AF"/>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Role type is a union string literal: 'student' | 'kitchen' | 'laundry' | 'admin'. Using a union instead of a plain string means TypeScript will error if any code passes an invalid role string.</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12. Animation System (Framer Motion)</w:t>
      </w:r>
    </w:p>
    <w:p>
      <w:pPr>
        <w:spacing w:after="80" w:before="80"/>
      </w:pPr>
      <w:r>
        <w:rPr>
          <w:rFonts w:ascii="Arial" w:cs="Arial" w:eastAsia="Arial" w:hAnsi="Arial"/>
          <w:sz w:val="22"/>
          <w:szCs w:val="22"/>
        </w:rPr>
        <w:t xml:space="preserve">HAMS uses the motion/react library (Framer Motion) for two types of animations:</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12.1 Page Enter Animations</w:t>
      </w:r>
    </w:p>
    <w:p>
      <w:pPr>
        <w:spacing w:after="80" w:before="80"/>
      </w:pPr>
      <w:r>
        <w:rPr>
          <w:rFonts w:ascii="Arial" w:cs="Arial" w:eastAsia="Arial" w:hAnsi="Arial"/>
          <w:sz w:val="22"/>
          <w:szCs w:val="22"/>
        </w:rPr>
        <w:t xml:space="preserve">Every major section card uses:</w:t>
      </w:r>
    </w:p>
    <w:p>
      <w:pPr>
        <w:shd w:fill="F1F5F9" w:val="clear"/>
        <w:spacing w:after="40" w:before="40"/>
        <w:ind w:left="720"/>
      </w:pPr>
      <w:r>
        <w:rPr>
          <w:rFonts w:ascii="Courier New" w:cs="Courier New" w:eastAsia="Courier New" w:hAnsi="Courier New"/>
          <w:color w:val="1E40AF"/>
          <w:sz w:val="18"/>
          <w:szCs w:val="18"/>
        </w:rPr>
        <w:t xml:space="preserve">&lt;motion.section</w:t>
      </w:r>
    </w:p>
    <w:p>
      <w:pPr>
        <w:shd w:fill="F1F5F9" w:val="clear"/>
        <w:spacing w:after="40" w:before="40"/>
        <w:ind w:left="720"/>
      </w:pPr>
      <w:r>
        <w:rPr>
          <w:rFonts w:ascii="Courier New" w:cs="Courier New" w:eastAsia="Courier New" w:hAnsi="Courier New"/>
          <w:color w:val="1E40AF"/>
          <w:sz w:val="18"/>
          <w:szCs w:val="18"/>
        </w:rPr>
        <w:t xml:space="preserve">  initial={{ opacity: 0, y: 16 }}</w:t>
      </w:r>
    </w:p>
    <w:p>
      <w:pPr>
        <w:shd w:fill="F1F5F9" w:val="clear"/>
        <w:spacing w:after="40" w:before="40"/>
        <w:ind w:left="720"/>
      </w:pPr>
      <w:r>
        <w:rPr>
          <w:rFonts w:ascii="Courier New" w:cs="Courier New" w:eastAsia="Courier New" w:hAnsi="Courier New"/>
          <w:color w:val="1E40AF"/>
          <w:sz w:val="18"/>
          <w:szCs w:val="18"/>
        </w:rPr>
        <w:t xml:space="preserve">  animate={{ opacity: 1, y: 0 }}</w:t>
      </w:r>
    </w:p>
    <w:p>
      <w:pPr>
        <w:shd w:fill="F1F5F9" w:val="clear"/>
        <w:spacing w:after="40" w:before="40"/>
        <w:ind w:left="720"/>
      </w:pPr>
      <w:r>
        <w:rPr>
          <w:rFonts w:ascii="Courier New" w:cs="Courier New" w:eastAsia="Courier New" w:hAnsi="Courier New"/>
          <w:color w:val="1E40AF"/>
          <w:sz w:val="18"/>
          <w:szCs w:val="18"/>
        </w:rPr>
        <w:t xml:space="preserve">&gt;</w:t>
      </w:r>
    </w:p>
    <w:p>
      <w:pPr>
        <w:spacing w:after="80" w:before="80"/>
      </w:pPr>
      <w:r>
        <w:rPr>
          <w:rFonts w:ascii="Arial" w:cs="Arial" w:eastAsia="Arial" w:hAnsi="Arial"/>
          <w:sz w:val="22"/>
          <w:szCs w:val="22"/>
        </w:rPr>
        <w:t xml:space="preserve">This fades the card in and slides it up 16 pixels over the default 300ms duration. The y: 16 offset gives a subtle sense of content arriving from below, which feels natural on mobile. Each card on the same page can have a transition.delay to stagger them.</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12.2 QR Scanner Line</w:t>
      </w:r>
    </w:p>
    <w:p>
      <w:pPr>
        <w:spacing w:after="80" w:before="80"/>
      </w:pPr>
      <w:r>
        <w:rPr>
          <w:rFonts w:ascii="Arial" w:cs="Arial" w:eastAsia="Arial" w:hAnsi="Arial"/>
          <w:sz w:val="22"/>
          <w:szCs w:val="22"/>
        </w:rPr>
        <w:t xml:space="preserve">The scanning line on the QR code uses Framer Motion's keyframe animation:</w:t>
      </w:r>
    </w:p>
    <w:p>
      <w:pPr>
        <w:shd w:fill="F1F5F9" w:val="clear"/>
        <w:spacing w:after="40" w:before="40"/>
        <w:ind w:left="720"/>
      </w:pPr>
      <w:r>
        <w:rPr>
          <w:rFonts w:ascii="Courier New" w:cs="Courier New" w:eastAsia="Courier New" w:hAnsi="Courier New"/>
          <w:color w:val="1E40AF"/>
          <w:sz w:val="18"/>
          <w:szCs w:val="18"/>
        </w:rPr>
        <w:t xml:space="preserve">animate={{ y: [0, 250, 0] }}</w:t>
      </w:r>
    </w:p>
    <w:p>
      <w:pPr>
        <w:shd w:fill="F1F5F9" w:val="clear"/>
        <w:spacing w:after="40" w:before="40"/>
        <w:ind w:left="720"/>
      </w:pPr>
      <w:r>
        <w:rPr>
          <w:rFonts w:ascii="Courier New" w:cs="Courier New" w:eastAsia="Courier New" w:hAnsi="Courier New"/>
          <w:color w:val="1E40AF"/>
          <w:sz w:val="18"/>
          <w:szCs w:val="18"/>
        </w:rPr>
        <w:t xml:space="preserve">transition={{ duration: 3, repeat: Infinity, ease: 'linear' }}</w:t>
      </w:r>
    </w:p>
    <w:p>
      <w:pPr>
        <w:spacing w:after="80" w:before="80"/>
      </w:pPr>
      <w:r>
        <w:rPr>
          <w:rFonts w:ascii="Arial" w:cs="Arial" w:eastAsia="Arial" w:hAnsi="Arial"/>
          <w:sz w:val="22"/>
          <w:szCs w:val="22"/>
        </w:rPr>
        <w:t xml:space="preserve">This animates the line's y position from 0 to 250px and back, continuously. The box-shadow on the line element creates the glow effect. The color changes from indigo to green when a meal window is active, providing a visual status cue.</w:t>
      </w:r>
    </w:p>
    <w:p>
      <w:pPr>
        <w:spacing w:after="80" w:before="80"/>
      </w:pPr>
      <w:r>
        <w:rPr>
          <w:rFonts w:ascii="Arial" w:cs="Arial" w:eastAsia="Arial" w:hAnsi="Arial"/>
          <w:sz w:val="22"/>
          <w:szCs w:val="22"/>
        </w:rPr>
        <w:t xml:space="preserve"/>
      </w:r>
    </w:p>
    <w:p>
      <w:pPr>
        <w:pStyle w:val="Heading2"/>
        <w:spacing w:after="140" w:before="300"/>
      </w:pPr>
      <w:r>
        <w:rPr>
          <w:rFonts w:ascii="Arial" w:cs="Arial" w:eastAsia="Arial" w:hAnsi="Arial"/>
          <w:b/>
          <w:bCs/>
          <w:sz w:val="26"/>
          <w:szCs w:val="26"/>
        </w:rPr>
        <w:t xml:space="preserve">12.3 CSS Transitions</w:t>
      </w:r>
    </w:p>
    <w:p>
      <w:pPr>
        <w:spacing w:after="80" w:before="80"/>
      </w:pPr>
      <w:r>
        <w:rPr>
          <w:rFonts w:ascii="Arial" w:cs="Arial" w:eastAsia="Arial" w:hAnsi="Arial"/>
          <w:sz w:val="22"/>
          <w:szCs w:val="22"/>
        </w:rPr>
        <w:t xml:space="preserve">Tailwind's transition classes (transition-all, duration-500) handle simpler state changes like the QR card border color shifting from neutral to green when a meal window opens, and button hover/active states (translateY 1px, scale 0.99) defined globally in index.css.</w:t>
      </w:r>
    </w:p>
    <w:p>
      <w:pPr>
        <w:pBdr>
          <w:bottom w:val="single" w:color="4F46E5" w:sz="6" w:space="1"/>
        </w:pBdr>
        <w:spacing w:after="240" w:before="240"/>
      </w:pPr>
    </w:p>
    <w:p>
      <w:pPr>
        <w:pStyle w:val="Heading1"/>
        <w:spacing w:after="200" w:before="480"/>
      </w:pPr>
      <w:r>
        <w:rPr>
          <w:rFonts w:ascii="Arial" w:cs="Arial" w:eastAsia="Arial" w:hAnsi="Arial"/>
          <w:b/>
          <w:bCs/>
          <w:sz w:val="32"/>
          <w:szCs w:val="32"/>
        </w:rPr>
        <w:t xml:space="preserve">13. Dark Mode Implementation</w:t>
      </w:r>
    </w:p>
    <w:p>
      <w:pPr>
        <w:spacing w:after="80" w:before="80"/>
      </w:pPr>
      <w:r>
        <w:rPr>
          <w:rFonts w:ascii="Arial" w:cs="Arial" w:eastAsia="Arial" w:hAnsi="Arial"/>
          <w:sz w:val="22"/>
          <w:szCs w:val="22"/>
        </w:rPr>
        <w:t xml:space="preserve">HAMS implements dark mode through a data attribute on the html element rather than a CSS media query. This gives the user (or system preference via matchMedia) explicit control. The theme is initialised before React mounts by a setupTheme() function called in main.tsx, preventing the flash of wrong theme on page load.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index.css contains approximately 80 targeted CSS rules under the [data-theme='dark'] selector that override specific Tailwind classes:</w:t>
      </w:r>
    </w:p>
    <w:p>
      <w:pPr>
        <w:spacing w:after="80" w:before="80"/>
      </w:pPr>
      <w:r>
        <w:rPr>
          <w:rFonts w:ascii="Arial" w:cs="Arial" w:eastAsia="Arial" w:hAnsi="Arial"/>
          <w:sz w:val="22"/>
          <w:szCs w:val="22"/>
        </w:rPr>
        <w:t xml:space="preserve"/>
      </w:r>
    </w:p>
    <w:p>
      <w:pPr>
        <w:shd w:fill="F1F5F9" w:val="clear"/>
        <w:spacing w:after="40" w:before="40"/>
        <w:ind w:left="720"/>
      </w:pPr>
      <w:r>
        <w:rPr>
          <w:rFonts w:ascii="Courier New" w:cs="Courier New" w:eastAsia="Courier New" w:hAnsi="Courier New"/>
          <w:color w:val="1E40AF"/>
          <w:sz w:val="18"/>
          <w:szCs w:val="18"/>
        </w:rPr>
        <w:t xml:space="preserve">[data-theme='dark'] .bg-white {</w:t>
      </w:r>
    </w:p>
    <w:p>
      <w:pPr>
        <w:shd w:fill="F1F5F9" w:val="clear"/>
        <w:spacing w:after="40" w:before="40"/>
        <w:ind w:left="720"/>
      </w:pPr>
      <w:r>
        <w:rPr>
          <w:rFonts w:ascii="Courier New" w:cs="Courier New" w:eastAsia="Courier New" w:hAnsi="Courier New"/>
          <w:color w:val="1E40AF"/>
          <w:sz w:val="18"/>
          <w:szCs w:val="18"/>
        </w:rPr>
        <w:t xml:space="preserve">  background-color: rgb(17 24 39 / 0.94);</w:t>
      </w:r>
    </w:p>
    <w:p>
      <w:pPr>
        <w:shd w:fill="F1F5F9" w:val="clear"/>
        <w:spacing w:after="40" w:before="40"/>
        <w:ind w:left="720"/>
      </w:pPr>
      <w:r>
        <w:rPr>
          <w:rFonts w:ascii="Courier New" w:cs="Courier New" w:eastAsia="Courier New" w:hAnsi="Courier New"/>
          <w:color w:val="1E40AF"/>
          <w:sz w:val="18"/>
          <w:szCs w:val="18"/>
        </w:rPr>
        <w:t xml:space="preserve">}</w:t>
      </w:r>
    </w:p>
    <w:p>
      <w:pPr>
        <w:shd w:fill="F1F5F9" w:val="clear"/>
        <w:spacing w:after="40" w:before="40"/>
        <w:ind w:left="720"/>
      </w:pPr>
      <w:r>
        <w:rPr>
          <w:rFonts w:ascii="Courier New" w:cs="Courier New" w:eastAsia="Courier New" w:hAnsi="Courier New"/>
          <w:color w:val="1E40AF"/>
          <w:sz w:val="18"/>
          <w:szCs w:val="18"/>
        </w:rPr>
        <w:t xml:space="preserve">[data-theme='dark'] .text-neutral-900 {</w:t>
      </w:r>
    </w:p>
    <w:p>
      <w:pPr>
        <w:shd w:fill="F1F5F9" w:val="clear"/>
        <w:spacing w:after="40" w:before="40"/>
        <w:ind w:left="720"/>
      </w:pPr>
      <w:r>
        <w:rPr>
          <w:rFonts w:ascii="Courier New" w:cs="Courier New" w:eastAsia="Courier New" w:hAnsi="Courier New"/>
          <w:color w:val="1E40AF"/>
          <w:sz w:val="18"/>
          <w:szCs w:val="18"/>
        </w:rPr>
        <w:t xml:space="preserve">  color: rgb(245 245 245);</w:t>
      </w:r>
    </w:p>
    <w:p>
      <w:pPr>
        <w:shd w:fill="F1F5F9" w:val="clear"/>
        <w:spacing w:after="40" w:before="40"/>
        <w:ind w:left="720"/>
      </w:pPr>
      <w:r>
        <w:rPr>
          <w:rFonts w:ascii="Courier New" w:cs="Courier New" w:eastAsia="Courier New" w:hAnsi="Courier New"/>
          <w:color w:val="1E40AF"/>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approach does not require any JavaScript at render time — the CSS rules activate purely from the data attribute. The dark backgrounds use deep navy blues (rgb(9 12 23)) with subtle radial gradient overlays to give depth. Text colors shift from near-black to near-white. All colored backgrounds (indigo, green, amber, red) are reduced to low-opacity tints to avoid eye strain.</w:t>
      </w:r>
    </w:p>
    <w:p>
      <w:pPr>
        <w:pBdr>
          <w:bottom w:val="single" w:color="4F46E5" w:sz="6" w:space="1"/>
        </w:pBdr>
        <w:spacing w:after="240" w:before="240"/>
      </w:pPr>
    </w:p>
    <w:p>
      <w:pPr>
        <w:spacing w:before="480"/>
        <w:jc w:val="center"/>
      </w:pPr>
      <w:r>
        <w:rPr>
          <w:rFonts w:ascii="Arial" w:cs="Arial" w:eastAsia="Arial" w:hAnsi="Arial"/>
          <w:i/>
          <w:iCs/>
          <w:color w:val="9CA3AF"/>
          <w:sz w:val="18"/>
          <w:szCs w:val="18"/>
        </w:rPr>
        <w:t xml:space="preserve">HAMS Deep Technical Reference  |  Nile University of Nigeria  |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F46E5"/>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E1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2026-05-05T22:12:53.144Z</dcterms:created>
  <dcterms:modified xsi:type="dcterms:W3CDTF">2026-05-05T22:12:53.158Z</dcterms:modified>
</cp:coreProperties>
</file>

<file path=docProps/custom.xml><?xml version="1.0" encoding="utf-8"?>
<Properties xmlns="http://schemas.openxmlformats.org/officeDocument/2006/custom-properties" xmlns:vt="http://schemas.openxmlformats.org/officeDocument/2006/docPropsVTypes"/>
</file>