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9B0C" w14:textId="77777777" w:rsidR="00ED051D" w:rsidRDefault="00ED051D" w:rsidP="00ED051D">
      <w:pPr>
        <w:pStyle w:val="Default"/>
      </w:pPr>
    </w:p>
    <w:p w14:paraId="1CACE65D" w14:textId="77777777" w:rsidR="00ED051D" w:rsidRDefault="00ED051D" w:rsidP="00ED051D">
      <w:pPr>
        <w:pStyle w:val="Default"/>
        <w:rPr>
          <w:sz w:val="36"/>
          <w:szCs w:val="36"/>
        </w:rPr>
      </w:pPr>
      <w:r>
        <w:t xml:space="preserve"> </w:t>
      </w:r>
      <w:r>
        <w:rPr>
          <w:sz w:val="36"/>
          <w:szCs w:val="36"/>
        </w:rPr>
        <w:t xml:space="preserve">Name: EDIRINVERERE OKPIKPI </w:t>
      </w:r>
    </w:p>
    <w:p w14:paraId="300E50CF" w14:textId="77777777" w:rsidR="00ED051D" w:rsidRDefault="00ED051D" w:rsidP="00ED051D">
      <w:pPr>
        <w:pStyle w:val="Default"/>
        <w:rPr>
          <w:sz w:val="36"/>
          <w:szCs w:val="36"/>
        </w:rPr>
      </w:pPr>
      <w:r>
        <w:rPr>
          <w:sz w:val="36"/>
          <w:szCs w:val="36"/>
        </w:rPr>
        <w:t>Course: ACS 1803-056</w:t>
      </w:r>
      <w:r>
        <w:rPr>
          <w:sz w:val="36"/>
          <w:szCs w:val="36"/>
        </w:rPr>
        <w:t xml:space="preserve"> – Int</w:t>
      </w:r>
      <w:r w:rsidR="009B44CD">
        <w:rPr>
          <w:sz w:val="36"/>
          <w:szCs w:val="36"/>
        </w:rPr>
        <w:t xml:space="preserve">roduction </w:t>
      </w:r>
      <w:proofErr w:type="gramStart"/>
      <w:r w:rsidR="009B44CD">
        <w:rPr>
          <w:sz w:val="36"/>
          <w:szCs w:val="36"/>
        </w:rPr>
        <w:t>To</w:t>
      </w:r>
      <w:proofErr w:type="gramEnd"/>
      <w:r w:rsidR="009B44CD">
        <w:rPr>
          <w:sz w:val="36"/>
          <w:szCs w:val="36"/>
        </w:rPr>
        <w:t xml:space="preserve"> Information System</w:t>
      </w:r>
      <w:r>
        <w:rPr>
          <w:sz w:val="36"/>
          <w:szCs w:val="36"/>
        </w:rPr>
        <w:t xml:space="preserve"> </w:t>
      </w:r>
    </w:p>
    <w:p w14:paraId="303ED291" w14:textId="77777777" w:rsidR="00ED051D" w:rsidRDefault="009B44CD" w:rsidP="00ED051D">
      <w:pPr>
        <w:pStyle w:val="Default"/>
        <w:rPr>
          <w:sz w:val="36"/>
          <w:szCs w:val="36"/>
        </w:rPr>
      </w:pPr>
      <w:r>
        <w:rPr>
          <w:sz w:val="36"/>
          <w:szCs w:val="36"/>
        </w:rPr>
        <w:t>Student</w:t>
      </w:r>
      <w:r w:rsidR="00ED051D">
        <w:rPr>
          <w:sz w:val="36"/>
          <w:szCs w:val="36"/>
        </w:rPr>
        <w:t xml:space="preserve"> number: 3078829 </w:t>
      </w:r>
    </w:p>
    <w:p w14:paraId="7520D572" w14:textId="77777777" w:rsidR="003F2242" w:rsidRDefault="00ED051D" w:rsidP="00ED051D">
      <w:pPr>
        <w:rPr>
          <w:rFonts w:ascii="New times roman" w:hAnsi="New times roman"/>
          <w:sz w:val="36"/>
          <w:szCs w:val="36"/>
        </w:rPr>
      </w:pPr>
      <w:r w:rsidRPr="00ED051D">
        <w:rPr>
          <w:rFonts w:ascii="New times roman" w:hAnsi="New times roman"/>
          <w:sz w:val="36"/>
          <w:szCs w:val="36"/>
        </w:rPr>
        <w:t>Assignment</w:t>
      </w:r>
      <w:r>
        <w:rPr>
          <w:sz w:val="36"/>
          <w:szCs w:val="36"/>
        </w:rPr>
        <w:t xml:space="preserve">: </w:t>
      </w:r>
      <w:r>
        <w:rPr>
          <w:rFonts w:ascii="New times roman" w:hAnsi="New times roman"/>
          <w:sz w:val="36"/>
          <w:szCs w:val="36"/>
        </w:rPr>
        <w:t>2</w:t>
      </w:r>
    </w:p>
    <w:p w14:paraId="07A96F47" w14:textId="77777777" w:rsidR="00ED051D" w:rsidRPr="00ED051D" w:rsidRDefault="00ED051D" w:rsidP="00ED051D">
      <w:pPr>
        <w:pStyle w:val="ListParagraph"/>
        <w:numPr>
          <w:ilvl w:val="0"/>
          <w:numId w:val="1"/>
        </w:numPr>
        <w:rPr>
          <w:rFonts w:ascii="New times roman" w:hAnsi="New times roman"/>
        </w:rPr>
      </w:pPr>
      <w:r>
        <w:rPr>
          <w:rFonts w:ascii="New times roman" w:hAnsi="New times roman"/>
          <w:sz w:val="32"/>
          <w:szCs w:val="32"/>
        </w:rPr>
        <w:t xml:space="preserve"> </w:t>
      </w:r>
      <w:r>
        <w:rPr>
          <w:rFonts w:ascii="New times roman" w:hAnsi="New times roman"/>
          <w:sz w:val="32"/>
          <w:szCs w:val="32"/>
          <w:u w:val="single"/>
        </w:rPr>
        <w:t>CROSS-ORGANISATIONAL ACCOUNTING SYSTEM</w:t>
      </w:r>
    </w:p>
    <w:p w14:paraId="0A1EA9D3" w14:textId="77777777" w:rsidR="00ED051D" w:rsidRDefault="008804EB" w:rsidP="008804EB">
      <w:pPr>
        <w:tabs>
          <w:tab w:val="left" w:pos="1440"/>
        </w:tabs>
        <w:ind w:left="1440"/>
        <w:jc w:val="both"/>
        <w:rPr>
          <w:rFonts w:ascii="gargi" w:hAnsi="gargi"/>
          <w:sz w:val="24"/>
          <w:szCs w:val="24"/>
        </w:rPr>
      </w:pPr>
      <w:r>
        <w:rPr>
          <w:rFonts w:ascii="gargi" w:hAnsi="gargi"/>
          <w:sz w:val="24"/>
          <w:szCs w:val="24"/>
        </w:rPr>
        <w:tab/>
      </w:r>
      <w:r w:rsidR="00ED051D" w:rsidRPr="008804EB">
        <w:rPr>
          <w:rFonts w:ascii="gargi" w:hAnsi="gargi"/>
          <w:sz w:val="24"/>
          <w:szCs w:val="24"/>
        </w:rPr>
        <w:t xml:space="preserve">In the olden days were accounting was a very hectic and a very stressful job, </w:t>
      </w:r>
      <w:r w:rsidR="001F548F" w:rsidRPr="008804EB">
        <w:rPr>
          <w:rFonts w:ascii="gargi" w:hAnsi="gargi"/>
          <w:sz w:val="24"/>
          <w:szCs w:val="24"/>
        </w:rPr>
        <w:t xml:space="preserve">were keeping long records and documents was tiring until the computer age came about. The in computer as made planning. Decision making and execution of plans much less laborious and stressful and life easier. Now in the accounting area (COFAS) there is </w:t>
      </w:r>
      <w:r w:rsidR="009B44CD">
        <w:rPr>
          <w:rFonts w:ascii="gargi" w:hAnsi="gargi"/>
          <w:sz w:val="24"/>
          <w:szCs w:val="24"/>
        </w:rPr>
        <w:t xml:space="preserve">a </w:t>
      </w:r>
      <w:r w:rsidR="001F548F" w:rsidRPr="008804EB">
        <w:rPr>
          <w:rFonts w:ascii="gargi" w:hAnsi="gargi"/>
          <w:sz w:val="24"/>
          <w:szCs w:val="24"/>
        </w:rPr>
        <w:t>system called cross-organizational functional accounting system. This system is simply a group of other bodies working together to achieve the same goal just like division of labor. The cross-organization functional accou</w:t>
      </w:r>
      <w:r w:rsidR="009B44CD">
        <w:rPr>
          <w:rFonts w:ascii="gargi" w:hAnsi="gargi"/>
          <w:sz w:val="24"/>
          <w:szCs w:val="24"/>
        </w:rPr>
        <w:t>nting system (COFAS) consist of;</w:t>
      </w:r>
    </w:p>
    <w:p w14:paraId="5565AB83" w14:textId="77777777" w:rsidR="008804EB" w:rsidRDefault="008804EB" w:rsidP="008804EB">
      <w:pPr>
        <w:pStyle w:val="ListParagraph"/>
        <w:numPr>
          <w:ilvl w:val="0"/>
          <w:numId w:val="3"/>
        </w:numPr>
        <w:tabs>
          <w:tab w:val="left" w:pos="1440"/>
        </w:tabs>
        <w:jc w:val="both"/>
        <w:rPr>
          <w:rFonts w:ascii="gargi" w:hAnsi="gargi"/>
          <w:sz w:val="24"/>
          <w:szCs w:val="24"/>
        </w:rPr>
      </w:pPr>
      <w:r>
        <w:rPr>
          <w:rFonts w:ascii="gargi" w:hAnsi="gargi"/>
          <w:sz w:val="24"/>
          <w:szCs w:val="24"/>
        </w:rPr>
        <w:t>The balance sheet</w:t>
      </w:r>
    </w:p>
    <w:p w14:paraId="3871B2B5" w14:textId="77777777" w:rsidR="008804EB" w:rsidRDefault="008804EB" w:rsidP="008804EB">
      <w:pPr>
        <w:pStyle w:val="ListParagraph"/>
        <w:numPr>
          <w:ilvl w:val="0"/>
          <w:numId w:val="3"/>
        </w:numPr>
        <w:tabs>
          <w:tab w:val="left" w:pos="1440"/>
        </w:tabs>
        <w:jc w:val="both"/>
        <w:rPr>
          <w:rFonts w:ascii="gargi" w:hAnsi="gargi"/>
          <w:sz w:val="24"/>
          <w:szCs w:val="24"/>
        </w:rPr>
      </w:pPr>
      <w:r w:rsidRPr="008804EB">
        <w:rPr>
          <w:rFonts w:ascii="gargi" w:hAnsi="gargi"/>
          <w:sz w:val="24"/>
          <w:szCs w:val="24"/>
        </w:rPr>
        <w:t>The income statement</w:t>
      </w:r>
    </w:p>
    <w:p w14:paraId="7CE195BA" w14:textId="77777777" w:rsidR="008804EB" w:rsidRDefault="009B44CD" w:rsidP="009B44CD">
      <w:pPr>
        <w:tabs>
          <w:tab w:val="left" w:pos="2250"/>
        </w:tabs>
        <w:ind w:left="1440"/>
        <w:jc w:val="both"/>
        <w:rPr>
          <w:rFonts w:ascii="gargi" w:hAnsi="gargi"/>
          <w:sz w:val="24"/>
          <w:szCs w:val="24"/>
        </w:rPr>
      </w:pPr>
      <w:r>
        <w:rPr>
          <w:rFonts w:ascii="gargi" w:hAnsi="gargi"/>
          <w:sz w:val="24"/>
          <w:szCs w:val="24"/>
        </w:rPr>
        <w:t xml:space="preserve">          </w:t>
      </w:r>
      <w:r w:rsidR="008804EB">
        <w:rPr>
          <w:rFonts w:ascii="gargi" w:hAnsi="gargi"/>
          <w:sz w:val="24"/>
          <w:szCs w:val="24"/>
        </w:rPr>
        <w:t>The COFAS is not only for making you</w:t>
      </w:r>
      <w:r>
        <w:rPr>
          <w:rFonts w:ascii="gargi" w:hAnsi="gargi"/>
          <w:sz w:val="24"/>
          <w:szCs w:val="24"/>
        </w:rPr>
        <w:t>r account record look organized</w:t>
      </w:r>
      <w:r w:rsidR="008804EB">
        <w:rPr>
          <w:rFonts w:ascii="gargi" w:hAnsi="gargi"/>
          <w:sz w:val="24"/>
          <w:szCs w:val="24"/>
        </w:rPr>
        <w:t xml:space="preserve">, the also enables </w:t>
      </w:r>
      <w:r>
        <w:rPr>
          <w:rFonts w:ascii="gargi" w:hAnsi="gargi"/>
          <w:sz w:val="24"/>
          <w:szCs w:val="24"/>
        </w:rPr>
        <w:t>one to make decisions easily. They are ways how COFAS can make decision making easy. In a small business like yours creating missions to be accomplished should be the first of your priority because this will build the very foundation of becoming a very large and good</w:t>
      </w:r>
      <w:r w:rsidR="00F21F08">
        <w:rPr>
          <w:rFonts w:ascii="gargi" w:hAnsi="gargi"/>
          <w:sz w:val="24"/>
          <w:szCs w:val="24"/>
        </w:rPr>
        <w:t xml:space="preserve"> company. Here are some ways in which cross-sectional accounting system helps in strategic decision making;</w:t>
      </w:r>
    </w:p>
    <w:p w14:paraId="753A07D0" w14:textId="77777777" w:rsidR="001A1D1F" w:rsidRDefault="00F21F08" w:rsidP="00F21F08">
      <w:pPr>
        <w:pStyle w:val="ListParagraph"/>
        <w:numPr>
          <w:ilvl w:val="0"/>
          <w:numId w:val="4"/>
        </w:numPr>
        <w:tabs>
          <w:tab w:val="left" w:pos="2250"/>
        </w:tabs>
        <w:jc w:val="both"/>
        <w:rPr>
          <w:rFonts w:ascii="gargi" w:hAnsi="gargi"/>
          <w:sz w:val="24"/>
          <w:szCs w:val="24"/>
        </w:rPr>
      </w:pPr>
      <w:r>
        <w:rPr>
          <w:rFonts w:ascii="gargi" w:hAnsi="gargi"/>
          <w:sz w:val="24"/>
          <w:szCs w:val="24"/>
        </w:rPr>
        <w:t>When you know what your company has its very easy for one to execute a plan, like if to say you want decrease or increase in your demand and supply and demand your accounting system provides the information of weather you have enough capital to in</w:t>
      </w:r>
      <w:r w:rsidR="001A1D1F">
        <w:rPr>
          <w:rFonts w:ascii="gargi" w:hAnsi="gargi"/>
          <w:sz w:val="24"/>
          <w:szCs w:val="24"/>
        </w:rPr>
        <w:t>crease demand or it give you in</w:t>
      </w:r>
      <w:r>
        <w:rPr>
          <w:rFonts w:ascii="gargi" w:hAnsi="gargi"/>
          <w:sz w:val="24"/>
          <w:szCs w:val="24"/>
        </w:rPr>
        <w:t>formation about a particular</w:t>
      </w:r>
      <w:r w:rsidR="001A1D1F">
        <w:rPr>
          <w:rFonts w:ascii="gargi" w:hAnsi="gargi"/>
          <w:sz w:val="24"/>
          <w:szCs w:val="24"/>
        </w:rPr>
        <w:t xml:space="preserve"> product that sells more than others then you can increase supply more and increase the price and make more profit or vice-versa when you see a product not being demanded by customer very well you decrease the supply of that good.</w:t>
      </w:r>
    </w:p>
    <w:p w14:paraId="4E4AB185" w14:textId="77777777" w:rsidR="00F21F08" w:rsidRDefault="001A1D1F" w:rsidP="00F21F08">
      <w:pPr>
        <w:pStyle w:val="ListParagraph"/>
        <w:numPr>
          <w:ilvl w:val="0"/>
          <w:numId w:val="4"/>
        </w:numPr>
        <w:tabs>
          <w:tab w:val="left" w:pos="2250"/>
        </w:tabs>
        <w:jc w:val="both"/>
        <w:rPr>
          <w:rFonts w:ascii="gargi" w:hAnsi="gargi"/>
          <w:sz w:val="24"/>
          <w:szCs w:val="24"/>
        </w:rPr>
      </w:pPr>
      <w:r>
        <w:rPr>
          <w:rFonts w:ascii="gargi" w:hAnsi="gargi"/>
          <w:sz w:val="24"/>
          <w:szCs w:val="24"/>
        </w:rPr>
        <w:t>Another example is knowing when to make a decision. You may know what to do but it is also important to know when to execute that plan</w:t>
      </w:r>
      <w:r w:rsidR="00B54956">
        <w:rPr>
          <w:rFonts w:ascii="gargi" w:hAnsi="gargi"/>
          <w:sz w:val="24"/>
          <w:szCs w:val="24"/>
        </w:rPr>
        <w:t>. For instance may be you have a goal of making your company global and your account system will tell you when  your finance status is stable to carry that type of task.</w:t>
      </w:r>
    </w:p>
    <w:p w14:paraId="22891801" w14:textId="77777777" w:rsidR="00B54956" w:rsidRPr="00F21F08" w:rsidRDefault="00B54956" w:rsidP="00F21F08">
      <w:pPr>
        <w:pStyle w:val="ListParagraph"/>
        <w:numPr>
          <w:ilvl w:val="0"/>
          <w:numId w:val="4"/>
        </w:numPr>
        <w:tabs>
          <w:tab w:val="left" w:pos="2250"/>
        </w:tabs>
        <w:jc w:val="both"/>
        <w:rPr>
          <w:rFonts w:ascii="gargi" w:hAnsi="gargi"/>
          <w:sz w:val="24"/>
          <w:szCs w:val="24"/>
        </w:rPr>
      </w:pPr>
      <w:bookmarkStart w:id="0" w:name="_GoBack"/>
      <w:bookmarkEnd w:id="0"/>
    </w:p>
    <w:p w14:paraId="006AAC4B" w14:textId="77777777" w:rsidR="008804EB" w:rsidRPr="008804EB" w:rsidRDefault="008804EB" w:rsidP="008804EB">
      <w:pPr>
        <w:tabs>
          <w:tab w:val="left" w:pos="2160"/>
        </w:tabs>
        <w:jc w:val="both"/>
        <w:rPr>
          <w:rFonts w:ascii="gargi" w:hAnsi="gargi"/>
          <w:sz w:val="24"/>
          <w:szCs w:val="24"/>
        </w:rPr>
      </w:pPr>
    </w:p>
    <w:p w14:paraId="17606921" w14:textId="77777777" w:rsidR="00ED051D" w:rsidRPr="00ED051D" w:rsidRDefault="00ED051D" w:rsidP="00ED051D">
      <w:pPr>
        <w:pStyle w:val="ListParagraph"/>
        <w:rPr>
          <w:rFonts w:ascii="New times roman" w:hAnsi="New times roman"/>
        </w:rPr>
      </w:pPr>
      <w:r>
        <w:rPr>
          <w:rFonts w:ascii="New times roman" w:hAnsi="New times roman"/>
          <w:sz w:val="32"/>
          <w:szCs w:val="32"/>
          <w:u w:val="single"/>
        </w:rPr>
        <w:t xml:space="preserve">                  </w:t>
      </w:r>
    </w:p>
    <w:sectPr w:rsidR="00ED051D" w:rsidRPr="00ED051D" w:rsidSect="008804E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times roman">
    <w:altName w:val="Times New Roman"/>
    <w:panose1 w:val="00000000000000000000"/>
    <w:charset w:val="00"/>
    <w:family w:val="roman"/>
    <w:notTrueType/>
    <w:pitch w:val="default"/>
  </w:font>
  <w:font w:name="garg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56AB3"/>
    <w:multiLevelType w:val="hybridMultilevel"/>
    <w:tmpl w:val="A17C9F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0544F8"/>
    <w:multiLevelType w:val="hybridMultilevel"/>
    <w:tmpl w:val="3E4C7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C73501"/>
    <w:multiLevelType w:val="hybridMultilevel"/>
    <w:tmpl w:val="3F18D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0D5FDB"/>
    <w:multiLevelType w:val="hybridMultilevel"/>
    <w:tmpl w:val="02E695E2"/>
    <w:lvl w:ilvl="0" w:tplc="F03A71F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1D"/>
    <w:rsid w:val="001A1D1F"/>
    <w:rsid w:val="001F548F"/>
    <w:rsid w:val="003F2242"/>
    <w:rsid w:val="008804EB"/>
    <w:rsid w:val="009B44CD"/>
    <w:rsid w:val="00B54956"/>
    <w:rsid w:val="00ED051D"/>
    <w:rsid w:val="00F2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C45A"/>
  <w15:chartTrackingRefBased/>
  <w15:docId w15:val="{54B249A5-48B2-4EF1-978B-56533A01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05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Pleasure Okpikpi</dc:creator>
  <cp:keywords/>
  <dc:description/>
  <cp:lastModifiedBy>Pleasure Okpikpi</cp:lastModifiedBy>
  <cp:revision>1</cp:revision>
  <dcterms:created xsi:type="dcterms:W3CDTF">2016-02-04T21:52:00Z</dcterms:created>
  <dcterms:modified xsi:type="dcterms:W3CDTF">2016-02-04T23:09:00Z</dcterms:modified>
</cp:coreProperties>
</file>