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ascii="华文细黑" w:hAnsi="华文细黑" w:eastAsia="华文细黑" w:cs="华文细黑"/>
          <w:b w:val="0"/>
          <w:bCs/>
          <w:sz w:val="32"/>
        </w:rPr>
      </w:pPr>
      <w:r>
        <w:rPr>
          <w:rFonts w:hint="eastAsia" w:ascii="华文细黑" w:hAnsi="华文细黑" w:eastAsia="华文细黑" w:cs="华文细黑"/>
          <w:b w:val="0"/>
          <w:bCs/>
          <w:sz w:val="32"/>
        </w:rPr>
        <w:t>Lanard - 羊毛增艳剂</w:t>
      </w:r>
      <w:r>
        <w:rPr>
          <w:rFonts w:hint="eastAsia" w:ascii="华文细黑" w:hAnsi="华文细黑" w:eastAsia="华文细黑" w:cs="华文细黑"/>
          <w:b w:val="0"/>
          <w:bCs/>
          <w:sz w:val="32"/>
          <w:lang w:val="en-US" w:eastAsia="zh-CN"/>
        </w:rPr>
        <w:t xml:space="preserve"> </w:t>
      </w:r>
      <w:r>
        <w:rPr>
          <w:rFonts w:hint="eastAsia" w:ascii="华文细黑" w:hAnsi="华文细黑" w:eastAsia="华文细黑" w:cs="华文细黑"/>
          <w:b w:val="0"/>
          <w:bCs/>
          <w:sz w:val="32"/>
        </w:rPr>
        <w:t>-</w:t>
      </w:r>
      <w:r>
        <w:rPr>
          <w:rFonts w:hint="eastAsia" w:ascii="华文细黑" w:hAnsi="华文细黑" w:eastAsia="华文细黑" w:cs="华文细黑"/>
          <w:b w:val="0"/>
          <w:bCs/>
          <w:sz w:val="32"/>
          <w:lang w:val="en-US" w:eastAsia="zh-CN"/>
        </w:rPr>
        <w:t xml:space="preserve"> </w:t>
      </w:r>
      <w:r>
        <w:rPr>
          <w:rFonts w:hint="eastAsia" w:ascii="华文细黑" w:hAnsi="华文细黑" w:eastAsia="华文细黑" w:cs="华文细黑"/>
          <w:b w:val="0"/>
          <w:bCs/>
          <w:sz w:val="32"/>
        </w:rPr>
        <w:t>提高羊毛染浅色鲜艳度的解决方案</w:t>
      </w:r>
    </w:p>
    <w:p>
      <w:pPr>
        <w:jc w:val="center"/>
        <w:rPr>
          <w:rFonts w:ascii="微软雅黑" w:hAnsi="微软雅黑" w:eastAsia="微软雅黑"/>
          <w:b/>
          <w:sz w:val="32"/>
        </w:rPr>
      </w:pPr>
    </w:p>
    <w:p>
      <w:pPr>
        <w:jc w:val="center"/>
        <w:rPr>
          <w:rFonts w:ascii="微软雅黑" w:hAnsi="微软雅黑" w:eastAsia="微软雅黑"/>
          <w:b/>
          <w:sz w:val="32"/>
        </w:rPr>
      </w:pPr>
      <w:r>
        <w:rPr>
          <w:rFonts w:ascii="微软雅黑" w:hAnsi="微软雅黑" w:eastAsia="微软雅黑" w:cs="Times New Roman"/>
          <w:b/>
          <w:kern w:val="2"/>
          <w:sz w:val="32"/>
          <w:szCs w:val="22"/>
          <w:lang w:val="en-US" w:eastAsia="zh-CN" w:bidi="ar-SA"/>
        </w:rPr>
        <w:pict>
          <v:shape id="Picture 1" o:spid="_x0000_s1026" type="#_x0000_t75" style="height:175.65pt;width:302.7pt;rotation:0f;" o:ole="f" fillcolor="#FFFFFF" filled="f" o:preferrelative="t" stroked="f" coordorigin="0,0" coordsize="21600,21600">
            <v:fill on="f" color2="#FFFFFF" focus="0%"/>
            <v:imagedata gain="65536f" blacklevel="0f" gamma="0" o:title="23834" r:id="rId5"/>
            <o:lock v:ext="edit" position="f" selection="f" grouping="f" rotation="f" cropping="f" text="f" aspectratio="t"/>
            <w10:wrap type="none"/>
            <w10:anchorlock/>
          </v:shape>
        </w:pict>
      </w:r>
    </w:p>
    <w:p>
      <w:pPr>
        <w:jc w:val="center"/>
        <w:rPr>
          <w:rFonts w:ascii="微软雅黑" w:hAnsi="微软雅黑" w:eastAsia="微软雅黑"/>
          <w:b/>
          <w:sz w:val="32"/>
        </w:rPr>
      </w:pPr>
    </w:p>
    <w:p>
      <w:pPr>
        <w:widowControl w:val="0"/>
        <w:wordWrap/>
        <w:adjustRightInd/>
        <w:snapToGrid/>
        <w:spacing w:line="300" w:lineRule="auto"/>
        <w:ind w:right="0"/>
        <w:jc w:val="both"/>
        <w:textAlignment w:val="auto"/>
        <w:outlineLvl w:val="9"/>
        <w:rPr>
          <w:rFonts w:hint="eastAsia" w:ascii="华文细黑" w:hAnsi="华文细黑" w:eastAsia="华文细黑" w:cs="华文细黑"/>
          <w:szCs w:val="21"/>
        </w:rPr>
      </w:pPr>
      <w:r>
        <w:rPr>
          <w:rFonts w:hint="eastAsia" w:ascii="华文细黑" w:hAnsi="华文细黑" w:eastAsia="华文细黑" w:cs="华文细黑"/>
          <w:szCs w:val="21"/>
        </w:rPr>
        <w:t>天然羊毛的颜色对于染浅色及具有耐光牢度的鲜色色泽带来了许多麻烦。</w:t>
      </w:r>
    </w:p>
    <w:p>
      <w:pPr>
        <w:widowControl w:val="0"/>
        <w:wordWrap/>
        <w:adjustRightInd/>
        <w:snapToGrid/>
        <w:spacing w:line="300" w:lineRule="auto"/>
        <w:ind w:right="0"/>
        <w:jc w:val="both"/>
        <w:textAlignment w:val="auto"/>
        <w:outlineLvl w:val="9"/>
        <w:rPr>
          <w:rFonts w:hint="eastAsia" w:ascii="华文细黑" w:hAnsi="华文细黑" w:eastAsia="华文细黑" w:cs="华文细黑"/>
          <w:szCs w:val="21"/>
        </w:rPr>
      </w:pPr>
      <w:r>
        <w:rPr>
          <w:rFonts w:hint="eastAsia" w:ascii="华文细黑" w:hAnsi="华文细黑" w:eastAsia="华文细黑" w:cs="华文细黑"/>
          <w:szCs w:val="21"/>
        </w:rPr>
        <w:t>Lanard R是一种特殊的漂白羊毛的助剂，能在染浴中同浴以漂去羊毛的天然黄渍而不影响整个染色工艺。</w:t>
      </w:r>
    </w:p>
    <w:p>
      <w:pPr>
        <w:widowControl w:val="0"/>
        <w:numPr>
          <w:ilvl w:val="0"/>
          <w:numId w:val="1"/>
        </w:numPr>
        <w:wordWrap/>
        <w:adjustRightInd/>
        <w:snapToGrid/>
        <w:spacing w:line="300" w:lineRule="auto"/>
        <w:ind w:left="432" w:right="0" w:firstLine="0"/>
        <w:jc w:val="both"/>
        <w:textAlignment w:val="auto"/>
        <w:outlineLvl w:val="9"/>
        <w:rPr>
          <w:rFonts w:hint="eastAsia" w:ascii="华文细黑" w:hAnsi="华文细黑" w:eastAsia="华文细黑" w:cs="华文细黑"/>
          <w:szCs w:val="21"/>
        </w:rPr>
      </w:pPr>
      <w:r>
        <w:rPr>
          <w:rFonts w:hint="eastAsia" w:ascii="华文细黑" w:hAnsi="华文细黑" w:eastAsia="华文细黑" w:cs="华文细黑"/>
          <w:szCs w:val="21"/>
        </w:rPr>
        <w:t>改善染色织物的鲜艳程度，特别是针对浅色</w:t>
      </w:r>
    </w:p>
    <w:p>
      <w:pPr>
        <w:widowControl w:val="0"/>
        <w:numPr>
          <w:ilvl w:val="0"/>
          <w:numId w:val="1"/>
        </w:numPr>
        <w:wordWrap/>
        <w:adjustRightInd/>
        <w:snapToGrid/>
        <w:spacing w:line="300" w:lineRule="auto"/>
        <w:ind w:left="432" w:right="0" w:firstLine="0"/>
        <w:jc w:val="both"/>
        <w:textAlignment w:val="auto"/>
        <w:outlineLvl w:val="9"/>
        <w:rPr>
          <w:rFonts w:hint="eastAsia" w:ascii="华文细黑" w:hAnsi="华文细黑" w:eastAsia="华文细黑" w:cs="华文细黑"/>
          <w:szCs w:val="21"/>
        </w:rPr>
      </w:pPr>
      <w:r>
        <w:rPr>
          <w:rFonts w:hint="eastAsia" w:ascii="华文细黑" w:hAnsi="华文细黑" w:eastAsia="华文细黑" w:cs="华文细黑"/>
          <w:szCs w:val="21"/>
        </w:rPr>
        <w:t>改善织物的染色耐光牢度，因为漂去的黄渍是不耐晒的</w:t>
      </w:r>
    </w:p>
    <w:p>
      <w:pPr>
        <w:widowControl w:val="0"/>
        <w:numPr>
          <w:ilvl w:val="0"/>
          <w:numId w:val="1"/>
        </w:numPr>
        <w:wordWrap/>
        <w:adjustRightInd/>
        <w:snapToGrid/>
        <w:spacing w:line="300" w:lineRule="auto"/>
        <w:ind w:left="432" w:right="0" w:firstLine="0"/>
        <w:jc w:val="both"/>
        <w:textAlignment w:val="auto"/>
        <w:outlineLvl w:val="9"/>
        <w:rPr>
          <w:rFonts w:hint="eastAsia" w:ascii="华文细黑" w:hAnsi="华文细黑" w:eastAsia="华文细黑" w:cs="华文细黑"/>
          <w:szCs w:val="21"/>
        </w:rPr>
      </w:pPr>
      <w:r>
        <w:rPr>
          <w:rFonts w:hint="eastAsia" w:ascii="华文细黑" w:hAnsi="华文细黑" w:eastAsia="华文细黑" w:cs="华文细黑"/>
          <w:szCs w:val="21"/>
        </w:rPr>
        <w:t>防止预漂的羊毛泛黄</w:t>
      </w:r>
    </w:p>
    <w:p>
      <w:pPr>
        <w:widowControl w:val="0"/>
        <w:numPr>
          <w:ilvl w:val="0"/>
          <w:numId w:val="1"/>
        </w:numPr>
        <w:wordWrap/>
        <w:adjustRightInd/>
        <w:snapToGrid/>
        <w:spacing w:line="300" w:lineRule="auto"/>
        <w:ind w:left="432" w:right="0" w:firstLine="0"/>
        <w:jc w:val="both"/>
        <w:textAlignment w:val="auto"/>
        <w:outlineLvl w:val="9"/>
        <w:rPr>
          <w:rFonts w:hint="eastAsia" w:ascii="华文细黑" w:hAnsi="华文细黑" w:eastAsia="华文细黑" w:cs="华文细黑"/>
          <w:szCs w:val="21"/>
        </w:rPr>
      </w:pPr>
      <w:r>
        <w:rPr>
          <w:rFonts w:hint="eastAsia" w:ascii="华文细黑" w:hAnsi="华文细黑" w:eastAsia="华文细黑" w:cs="华文细黑"/>
          <w:szCs w:val="21"/>
        </w:rPr>
        <w:t>使在长时间的染色工艺中的织物保持色泽鲜艳而不会颜色变暗</w:t>
      </w:r>
    </w:p>
    <w:p>
      <w:pPr>
        <w:widowControl w:val="0"/>
        <w:numPr>
          <w:ilvl w:val="0"/>
          <w:numId w:val="1"/>
        </w:numPr>
        <w:wordWrap/>
        <w:adjustRightInd/>
        <w:snapToGrid/>
        <w:spacing w:line="300" w:lineRule="auto"/>
        <w:ind w:left="432" w:right="0" w:firstLine="0"/>
        <w:jc w:val="both"/>
        <w:textAlignment w:val="auto"/>
        <w:outlineLvl w:val="9"/>
        <w:rPr>
          <w:rFonts w:hint="eastAsia" w:ascii="华文细黑" w:hAnsi="华文细黑" w:eastAsia="华文细黑" w:cs="华文细黑"/>
          <w:szCs w:val="21"/>
        </w:rPr>
      </w:pPr>
      <w:r>
        <w:rPr>
          <w:rFonts w:hint="eastAsia" w:ascii="华文细黑" w:hAnsi="华文细黑" w:eastAsia="华文细黑" w:cs="华文细黑"/>
          <w:szCs w:val="21"/>
        </w:rPr>
        <w:t>对于氯化处理羊毛而产生的黄渍有很大的去除能力</w:t>
      </w:r>
    </w:p>
    <w:p>
      <w:pPr>
        <w:widowControl w:val="0"/>
        <w:numPr>
          <w:ilvl w:val="0"/>
          <w:numId w:val="1"/>
        </w:numPr>
        <w:wordWrap/>
        <w:adjustRightInd/>
        <w:snapToGrid/>
        <w:spacing w:line="300" w:lineRule="auto"/>
        <w:ind w:left="432" w:right="0" w:firstLine="0"/>
        <w:jc w:val="both"/>
        <w:textAlignment w:val="auto"/>
        <w:outlineLvl w:val="9"/>
        <w:rPr>
          <w:rFonts w:hint="eastAsia" w:ascii="华文细黑" w:hAnsi="华文细黑" w:eastAsia="华文细黑" w:cs="华文细黑"/>
          <w:szCs w:val="21"/>
        </w:rPr>
      </w:pPr>
      <w:r>
        <w:rPr>
          <w:rFonts w:hint="eastAsia" w:ascii="华文细黑" w:hAnsi="华文细黑" w:eastAsia="华文细黑" w:cs="华文细黑"/>
          <w:szCs w:val="21"/>
        </w:rPr>
        <w:t>省去了麻烦的羊毛预漂工艺</w:t>
      </w:r>
    </w:p>
    <w:p>
      <w:pPr>
        <w:widowControl w:val="0"/>
        <w:numPr>
          <w:ilvl w:val="0"/>
          <w:numId w:val="1"/>
        </w:numPr>
        <w:wordWrap/>
        <w:adjustRightInd/>
        <w:snapToGrid/>
        <w:spacing w:line="300" w:lineRule="auto"/>
        <w:ind w:left="432" w:right="0" w:firstLine="0"/>
        <w:jc w:val="both"/>
        <w:textAlignment w:val="auto"/>
        <w:outlineLvl w:val="9"/>
        <w:rPr>
          <w:rFonts w:hint="eastAsia" w:ascii="华文细黑" w:hAnsi="华文细黑" w:eastAsia="华文细黑" w:cs="华文细黑"/>
          <w:szCs w:val="21"/>
        </w:rPr>
      </w:pPr>
      <w:r>
        <w:rPr>
          <w:rFonts w:hint="eastAsia" w:ascii="华文细黑" w:hAnsi="华文细黑" w:eastAsia="华文细黑" w:cs="华文细黑"/>
          <w:szCs w:val="21"/>
        </w:rPr>
        <w:t>不损伤羊毛的手感和强力指标</w:t>
      </w:r>
    </w:p>
    <w:p>
      <w:pPr>
        <w:widowControl w:val="0"/>
        <w:numPr>
          <w:ilvl w:val="0"/>
          <w:numId w:val="1"/>
        </w:numPr>
        <w:wordWrap/>
        <w:adjustRightInd/>
        <w:snapToGrid/>
        <w:spacing w:line="300" w:lineRule="auto"/>
        <w:ind w:left="432" w:right="0" w:firstLine="0"/>
        <w:jc w:val="both"/>
        <w:textAlignment w:val="auto"/>
        <w:outlineLvl w:val="9"/>
        <w:rPr>
          <w:rFonts w:hint="eastAsia" w:ascii="华文细黑" w:hAnsi="华文细黑" w:eastAsia="华文细黑" w:cs="华文细黑"/>
          <w:szCs w:val="21"/>
        </w:rPr>
      </w:pPr>
      <w:r>
        <w:rPr>
          <w:rFonts w:hint="eastAsia" w:ascii="华文细黑" w:hAnsi="华文细黑" w:eastAsia="华文细黑" w:cs="华文细黑"/>
          <w:szCs w:val="21"/>
          <w:lang w:eastAsia="zh-CN"/>
        </w:rPr>
        <w:t>不影响染色牢度、增白或防蛀等耐久整理</w:t>
      </w:r>
    </w:p>
    <w:p>
      <w:pPr>
        <w:widowControl w:val="0"/>
        <w:numPr>
          <w:ilvl w:val="0"/>
          <w:numId w:val="1"/>
        </w:numPr>
        <w:wordWrap/>
        <w:adjustRightInd/>
        <w:snapToGrid/>
        <w:spacing w:line="300" w:lineRule="auto"/>
        <w:ind w:left="432" w:right="0" w:firstLine="0"/>
        <w:jc w:val="both"/>
        <w:textAlignment w:val="auto"/>
        <w:outlineLvl w:val="9"/>
        <w:rPr>
          <w:rFonts w:hint="eastAsia" w:ascii="华文细黑" w:hAnsi="华文细黑" w:eastAsia="华文细黑" w:cs="华文细黑"/>
          <w:szCs w:val="21"/>
        </w:rPr>
      </w:pPr>
      <w:r>
        <w:rPr>
          <w:rFonts w:hint="eastAsia" w:ascii="华文细黑" w:hAnsi="华文细黑" w:eastAsia="华文细黑" w:cs="华文细黑"/>
          <w:szCs w:val="21"/>
        </w:rPr>
        <w:t>对选用染料无特殊要求</w:t>
      </w:r>
    </w:p>
    <w:p>
      <w:pPr>
        <w:widowControl w:val="0"/>
        <w:numPr>
          <w:ilvl w:val="0"/>
          <w:numId w:val="1"/>
        </w:numPr>
        <w:wordWrap/>
        <w:adjustRightInd/>
        <w:snapToGrid/>
        <w:spacing w:line="300" w:lineRule="auto"/>
        <w:ind w:left="432" w:right="0" w:firstLine="0"/>
        <w:jc w:val="both"/>
        <w:textAlignment w:val="auto"/>
        <w:outlineLvl w:val="9"/>
        <w:rPr>
          <w:rFonts w:hint="eastAsia" w:ascii="华文细黑" w:hAnsi="华文细黑" w:eastAsia="华文细黑" w:cs="华文细黑"/>
          <w:b/>
          <w:szCs w:val="21"/>
        </w:rPr>
      </w:pPr>
      <w:r>
        <w:rPr>
          <w:rFonts w:hint="eastAsia" w:ascii="华文细黑" w:hAnsi="华文细黑" w:eastAsia="华文细黑" w:cs="华文细黑"/>
          <w:szCs w:val="21"/>
        </w:rPr>
        <w:t>产生具有高牢度指标的亮丽色泽</w:t>
      </w:r>
    </w:p>
    <w:p>
      <w:pPr>
        <w:widowControl w:val="0"/>
        <w:wordWrap/>
        <w:adjustRightInd/>
        <w:snapToGrid/>
        <w:spacing w:line="300" w:lineRule="auto"/>
        <w:ind w:right="0"/>
        <w:jc w:val="both"/>
        <w:textAlignment w:val="auto"/>
        <w:outlineLvl w:val="9"/>
        <w:rPr>
          <w:rFonts w:hint="eastAsia" w:ascii="华文细黑" w:hAnsi="华文细黑" w:eastAsia="华文细黑" w:cs="华文细黑"/>
        </w:rPr>
      </w:pPr>
    </w:p>
    <w:p>
      <w:pPr>
        <w:widowControl w:val="0"/>
        <w:wordWrap/>
        <w:adjustRightInd/>
        <w:snapToGrid/>
        <w:spacing w:line="300" w:lineRule="auto"/>
        <w:ind w:right="0"/>
        <w:jc w:val="both"/>
        <w:textAlignment w:val="auto"/>
        <w:outlineLvl w:val="9"/>
        <w:rPr>
          <w:rFonts w:hint="eastAsia" w:ascii="华文细黑" w:hAnsi="华文细黑" w:eastAsia="华文细黑" w:cs="华文细黑"/>
          <w:b/>
          <w:sz w:val="24"/>
        </w:rPr>
      </w:pPr>
      <w:r>
        <w:rPr>
          <w:rFonts w:hint="eastAsia" w:ascii="华文细黑" w:hAnsi="华文细黑" w:eastAsia="华文细黑" w:cs="华文细黑"/>
          <w:b/>
          <w:sz w:val="24"/>
        </w:rPr>
        <w:t>产品应用</w:t>
      </w:r>
    </w:p>
    <w:p>
      <w:pPr>
        <w:widowControl w:val="0"/>
        <w:wordWrap/>
        <w:adjustRightInd/>
        <w:snapToGrid/>
        <w:spacing w:line="300" w:lineRule="auto"/>
        <w:ind w:right="0"/>
        <w:jc w:val="both"/>
        <w:textAlignment w:val="auto"/>
        <w:outlineLvl w:val="9"/>
        <w:rPr>
          <w:rFonts w:hint="eastAsia" w:ascii="华文细黑" w:hAnsi="华文细黑" w:eastAsia="华文细黑" w:cs="华文细黑"/>
          <w:b/>
          <w:sz w:val="21"/>
          <w:szCs w:val="21"/>
        </w:rPr>
      </w:pPr>
    </w:p>
    <w:p>
      <w:pPr>
        <w:widowControl w:val="0"/>
        <w:numPr>
          <w:ilvl w:val="0"/>
          <w:numId w:val="2"/>
        </w:numPr>
        <w:wordWrap/>
        <w:adjustRightInd/>
        <w:snapToGrid/>
        <w:spacing w:line="300" w:lineRule="auto"/>
        <w:ind w:right="0"/>
        <w:jc w:val="both"/>
        <w:textAlignment w:val="auto"/>
        <w:outlineLvl w:val="9"/>
        <w:rPr>
          <w:rFonts w:hint="eastAsia" w:ascii="华文细黑" w:hAnsi="华文细黑" w:eastAsia="华文细黑" w:cs="华文细黑"/>
          <w:szCs w:val="21"/>
        </w:rPr>
      </w:pPr>
      <w:r>
        <w:rPr>
          <w:rFonts w:hint="eastAsia" w:ascii="华文细黑" w:hAnsi="华文细黑" w:eastAsia="华文细黑" w:cs="华文细黑"/>
          <w:szCs w:val="21"/>
        </w:rPr>
        <w:t>高温染羊毛</w:t>
      </w:r>
    </w:p>
    <w:p>
      <w:pPr>
        <w:widowControl w:val="0"/>
        <w:wordWrap/>
        <w:adjustRightInd/>
        <w:snapToGrid/>
        <w:spacing w:line="300" w:lineRule="auto"/>
        <w:ind w:right="0" w:firstLine="435"/>
        <w:jc w:val="both"/>
        <w:textAlignment w:val="auto"/>
        <w:outlineLvl w:val="9"/>
        <w:rPr>
          <w:rFonts w:hint="eastAsia" w:ascii="华文细黑" w:hAnsi="华文细黑" w:eastAsia="华文细黑" w:cs="华文细黑"/>
          <w:szCs w:val="21"/>
        </w:rPr>
      </w:pPr>
      <w:r>
        <w:rPr>
          <w:rFonts w:hint="eastAsia" w:ascii="华文细黑" w:hAnsi="华文细黑" w:eastAsia="华文细黑" w:cs="华文细黑"/>
          <w:szCs w:val="21"/>
        </w:rPr>
        <w:t>羊毛在沸点长时间处理可能产生黄渍，并且亮丽的色泽也显得暗淡，加入Lanard R在接近沸点条件，处理20分钟，能够使色光回复到鲜艳，黄渍本身不耐光，但经此处理，色泽会既亮丽，又具耐光性。</w:t>
      </w:r>
    </w:p>
    <w:p>
      <w:pPr>
        <w:widowControl w:val="0"/>
        <w:wordWrap/>
        <w:adjustRightInd/>
        <w:snapToGrid/>
        <w:spacing w:line="300" w:lineRule="auto"/>
        <w:ind w:right="0" w:firstLine="435"/>
        <w:jc w:val="both"/>
        <w:textAlignment w:val="auto"/>
        <w:outlineLvl w:val="9"/>
        <w:rPr>
          <w:rFonts w:hint="eastAsia" w:ascii="华文细黑" w:hAnsi="华文细黑" w:eastAsia="华文细黑" w:cs="华文细黑"/>
          <w:szCs w:val="21"/>
        </w:rPr>
      </w:pPr>
    </w:p>
    <w:p>
      <w:pPr>
        <w:widowControl w:val="0"/>
        <w:numPr>
          <w:ilvl w:val="0"/>
          <w:numId w:val="2"/>
        </w:numPr>
        <w:wordWrap/>
        <w:adjustRightInd/>
        <w:snapToGrid/>
        <w:spacing w:line="300" w:lineRule="auto"/>
        <w:ind w:right="0"/>
        <w:jc w:val="both"/>
        <w:textAlignment w:val="auto"/>
        <w:outlineLvl w:val="9"/>
        <w:rPr>
          <w:rFonts w:hint="eastAsia" w:ascii="华文细黑" w:hAnsi="华文细黑" w:eastAsia="华文细黑" w:cs="华文细黑"/>
          <w:szCs w:val="21"/>
        </w:rPr>
      </w:pPr>
      <w:r>
        <w:rPr>
          <w:rFonts w:hint="eastAsia" w:ascii="华文细黑" w:hAnsi="华文细黑" w:eastAsia="华文细黑" w:cs="华文细黑"/>
          <w:szCs w:val="21"/>
        </w:rPr>
        <w:t>染经氯化的羊毛</w:t>
      </w:r>
    </w:p>
    <w:p>
      <w:pPr>
        <w:widowControl w:val="0"/>
        <w:wordWrap/>
        <w:adjustRightInd/>
        <w:snapToGrid/>
        <w:spacing w:line="300" w:lineRule="auto"/>
        <w:ind w:right="0" w:firstLine="435"/>
        <w:jc w:val="both"/>
        <w:textAlignment w:val="auto"/>
        <w:outlineLvl w:val="9"/>
        <w:rPr>
          <w:rFonts w:hint="eastAsia" w:ascii="华文细黑" w:hAnsi="华文细黑" w:eastAsia="华文细黑" w:cs="华文细黑"/>
          <w:szCs w:val="21"/>
        </w:rPr>
      </w:pPr>
      <w:r>
        <w:rPr>
          <w:rFonts w:hint="eastAsia" w:ascii="华文细黑" w:hAnsi="华文细黑" w:eastAsia="华文细黑" w:cs="华文细黑"/>
          <w:szCs w:val="21"/>
        </w:rPr>
        <w:t>氯化的羊毛很难染成浅色，因为它本身的黄渍比未处理的要厉害，Lanard R能够在不损伤羊毛纤维的前题下去除此黄渍。</w:t>
      </w:r>
    </w:p>
    <w:p>
      <w:pPr>
        <w:widowControl w:val="0"/>
        <w:wordWrap/>
        <w:adjustRightInd/>
        <w:snapToGrid/>
        <w:spacing w:line="300" w:lineRule="auto"/>
        <w:ind w:right="0" w:firstLine="435"/>
        <w:jc w:val="both"/>
        <w:textAlignment w:val="auto"/>
        <w:outlineLvl w:val="9"/>
        <w:rPr>
          <w:rFonts w:hint="eastAsia" w:ascii="华文细黑" w:hAnsi="华文细黑" w:eastAsia="华文细黑" w:cs="华文细黑"/>
          <w:szCs w:val="21"/>
        </w:rPr>
      </w:pPr>
    </w:p>
    <w:p>
      <w:pPr>
        <w:widowControl w:val="0"/>
        <w:numPr>
          <w:ilvl w:val="0"/>
          <w:numId w:val="2"/>
        </w:numPr>
        <w:wordWrap/>
        <w:adjustRightInd/>
        <w:snapToGrid/>
        <w:spacing w:line="300" w:lineRule="auto"/>
        <w:ind w:right="0"/>
        <w:jc w:val="both"/>
        <w:textAlignment w:val="auto"/>
        <w:outlineLvl w:val="9"/>
        <w:rPr>
          <w:rFonts w:hint="eastAsia" w:ascii="华文细黑" w:hAnsi="华文细黑" w:eastAsia="华文细黑" w:cs="华文细黑"/>
          <w:szCs w:val="21"/>
        </w:rPr>
      </w:pPr>
      <w:r>
        <w:rPr>
          <w:rFonts w:hint="eastAsia" w:ascii="华文细黑" w:hAnsi="华文细黑" w:eastAsia="华文细黑" w:cs="华文细黑"/>
          <w:szCs w:val="21"/>
        </w:rPr>
        <w:t>酸性染料、中性染料染羊毛</w:t>
      </w:r>
    </w:p>
    <w:p>
      <w:pPr>
        <w:widowControl w:val="0"/>
        <w:wordWrap/>
        <w:adjustRightInd/>
        <w:snapToGrid/>
        <w:spacing w:line="300" w:lineRule="auto"/>
        <w:ind w:right="0" w:firstLine="420"/>
        <w:jc w:val="both"/>
        <w:textAlignment w:val="auto"/>
        <w:outlineLvl w:val="9"/>
        <w:rPr>
          <w:rFonts w:hint="eastAsia" w:ascii="华文细黑" w:hAnsi="华文细黑" w:eastAsia="华文细黑" w:cs="华文细黑"/>
          <w:szCs w:val="21"/>
        </w:rPr>
      </w:pPr>
      <w:r>
        <w:rPr>
          <w:rFonts w:hint="eastAsia" w:ascii="华文细黑" w:hAnsi="华文细黑" w:eastAsia="华文细黑" w:cs="华文细黑"/>
          <w:szCs w:val="21"/>
        </w:rPr>
        <w:t>普通的酸性染料染色工艺流程不会应Lanard R的使用而改变。</w:t>
      </w:r>
    </w:p>
    <w:p>
      <w:pPr>
        <w:widowControl w:val="0"/>
        <w:wordWrap/>
        <w:adjustRightInd/>
        <w:snapToGrid/>
        <w:spacing w:line="300" w:lineRule="auto"/>
        <w:ind w:right="0" w:firstLine="420"/>
        <w:jc w:val="both"/>
        <w:textAlignment w:val="auto"/>
        <w:outlineLvl w:val="9"/>
        <w:rPr>
          <w:rFonts w:hint="eastAsia" w:ascii="华文细黑" w:hAnsi="华文细黑" w:eastAsia="华文细黑" w:cs="华文细黑"/>
          <w:szCs w:val="21"/>
        </w:rPr>
      </w:pPr>
    </w:p>
    <w:p>
      <w:pPr>
        <w:widowControl w:val="0"/>
        <w:numPr>
          <w:ilvl w:val="0"/>
          <w:numId w:val="2"/>
        </w:numPr>
        <w:wordWrap/>
        <w:adjustRightInd/>
        <w:snapToGrid/>
        <w:spacing w:line="300" w:lineRule="auto"/>
        <w:ind w:right="0"/>
        <w:jc w:val="both"/>
        <w:textAlignment w:val="auto"/>
        <w:outlineLvl w:val="9"/>
        <w:rPr>
          <w:rFonts w:hint="eastAsia" w:ascii="华文细黑" w:hAnsi="华文细黑" w:eastAsia="华文细黑" w:cs="华文细黑"/>
          <w:szCs w:val="21"/>
        </w:rPr>
      </w:pPr>
      <w:r>
        <w:rPr>
          <w:rFonts w:hint="eastAsia" w:ascii="华文细黑" w:hAnsi="华文细黑" w:eastAsia="华文细黑" w:cs="华文细黑"/>
          <w:szCs w:val="21"/>
        </w:rPr>
        <w:t>活性染料染羊毛</w:t>
      </w:r>
    </w:p>
    <w:p>
      <w:pPr>
        <w:widowControl w:val="0"/>
        <w:wordWrap/>
        <w:adjustRightInd/>
        <w:snapToGrid/>
        <w:spacing w:line="300" w:lineRule="auto"/>
        <w:ind w:right="0"/>
        <w:jc w:val="both"/>
        <w:textAlignment w:val="auto"/>
        <w:outlineLvl w:val="9"/>
        <w:rPr>
          <w:rFonts w:hint="eastAsia" w:ascii="华文细黑" w:hAnsi="华文细黑" w:eastAsia="华文细黑" w:cs="华文细黑"/>
          <w:szCs w:val="21"/>
        </w:rPr>
      </w:pPr>
      <w:r>
        <w:rPr>
          <w:rFonts w:hint="eastAsia" w:ascii="华文细黑" w:hAnsi="华文细黑" w:eastAsia="华文细黑" w:cs="华文细黑"/>
          <w:szCs w:val="21"/>
        </w:rPr>
        <w:t xml:space="preserve">    对于活性染料，如果一开始染色就加入Lanard R，可能要影响色光和湿牢度，所以染色时，建议在染浴染料充分上后，并关闭蒸汽加热器（如在90℃）加入Lanard R处理20分，处理结束后照常规工艺进行以后的加工。</w:t>
      </w:r>
    </w:p>
    <w:p>
      <w:pPr>
        <w:widowControl w:val="0"/>
        <w:wordWrap/>
        <w:adjustRightInd/>
        <w:snapToGrid/>
        <w:spacing w:line="300" w:lineRule="auto"/>
        <w:ind w:right="0"/>
        <w:jc w:val="both"/>
        <w:textAlignment w:val="auto"/>
        <w:outlineLvl w:val="9"/>
        <w:rPr>
          <w:rFonts w:hint="eastAsia" w:ascii="华文细黑" w:hAnsi="华文细黑" w:eastAsia="华文细黑" w:cs="华文细黑"/>
          <w:szCs w:val="21"/>
        </w:rPr>
      </w:pPr>
    </w:p>
    <w:p>
      <w:pPr>
        <w:widowControl w:val="0"/>
        <w:numPr>
          <w:ilvl w:val="0"/>
          <w:numId w:val="2"/>
        </w:numPr>
        <w:wordWrap/>
        <w:adjustRightInd/>
        <w:snapToGrid/>
        <w:spacing w:line="300" w:lineRule="auto"/>
        <w:ind w:right="0"/>
        <w:jc w:val="both"/>
        <w:textAlignment w:val="auto"/>
        <w:outlineLvl w:val="9"/>
        <w:rPr>
          <w:rFonts w:hint="eastAsia" w:ascii="华文细黑" w:hAnsi="华文细黑" w:eastAsia="华文细黑" w:cs="华文细黑"/>
          <w:szCs w:val="21"/>
        </w:rPr>
      </w:pPr>
      <w:r>
        <w:rPr>
          <w:rFonts w:hint="eastAsia" w:ascii="华文细黑" w:hAnsi="华文细黑" w:eastAsia="华文细黑" w:cs="华文细黑"/>
          <w:szCs w:val="21"/>
        </w:rPr>
        <w:t>更多应用和注意事项，请致电我们。。。</w:t>
      </w:r>
    </w:p>
    <w:p>
      <w:pPr>
        <w:widowControl w:val="0"/>
        <w:wordWrap/>
        <w:adjustRightInd/>
        <w:snapToGrid/>
        <w:spacing w:line="300" w:lineRule="auto"/>
        <w:ind w:right="0"/>
        <w:jc w:val="both"/>
        <w:textAlignment w:val="auto"/>
        <w:outlineLvl w:val="9"/>
        <w:rPr>
          <w:rFonts w:hint="eastAsia" w:ascii="华文细黑" w:hAnsi="华文细黑" w:eastAsia="华文细黑" w:cs="华文细黑"/>
        </w:rPr>
      </w:pPr>
    </w:p>
    <w:p>
      <w:pPr>
        <w:widowControl w:val="0"/>
        <w:wordWrap/>
        <w:adjustRightInd/>
        <w:snapToGrid/>
        <w:spacing w:line="300" w:lineRule="auto"/>
        <w:ind w:right="0"/>
        <w:jc w:val="both"/>
        <w:textAlignment w:val="auto"/>
        <w:outlineLvl w:val="9"/>
        <w:rPr>
          <w:rFonts w:hint="eastAsia" w:ascii="华文细黑" w:hAnsi="华文细黑" w:eastAsia="华文细黑" w:cs="华文细黑"/>
          <w:b/>
          <w:sz w:val="24"/>
        </w:rPr>
      </w:pPr>
      <w:r>
        <w:rPr>
          <w:rFonts w:hint="eastAsia" w:ascii="华文细黑" w:hAnsi="华文细黑" w:eastAsia="华文细黑" w:cs="华文细黑"/>
          <w:b/>
          <w:sz w:val="24"/>
        </w:rPr>
        <w:t>市场类似产品</w:t>
      </w:r>
    </w:p>
    <w:p>
      <w:pPr>
        <w:widowControl w:val="0"/>
        <w:wordWrap/>
        <w:adjustRightInd/>
        <w:snapToGrid/>
        <w:spacing w:line="300" w:lineRule="auto"/>
        <w:ind w:right="0"/>
        <w:jc w:val="both"/>
        <w:textAlignment w:val="auto"/>
        <w:outlineLvl w:val="9"/>
        <w:rPr>
          <w:rFonts w:hint="eastAsia" w:ascii="华文细黑" w:hAnsi="华文细黑" w:eastAsia="华文细黑" w:cs="华文细黑"/>
          <w:b/>
          <w:sz w:val="21"/>
          <w:szCs w:val="21"/>
        </w:rPr>
      </w:pPr>
    </w:p>
    <w:p>
      <w:pPr>
        <w:widowControl w:val="0"/>
        <w:wordWrap/>
        <w:adjustRightInd/>
        <w:snapToGrid/>
        <w:spacing w:line="300" w:lineRule="auto"/>
        <w:ind w:right="0"/>
        <w:jc w:val="both"/>
        <w:textAlignment w:val="auto"/>
        <w:outlineLvl w:val="9"/>
        <w:rPr>
          <w:rFonts w:hint="eastAsia" w:ascii="华文细黑" w:hAnsi="华文细黑" w:eastAsia="华文细黑" w:cs="华文细黑"/>
        </w:rPr>
      </w:pPr>
      <w:r>
        <w:rPr>
          <w:rFonts w:hint="eastAsia" w:ascii="华文细黑" w:hAnsi="华文细黑" w:eastAsia="华文细黑" w:cs="华文细黑"/>
        </w:rPr>
        <w:t>Archroma的Lanalbin兰纳宾系列</w:t>
      </w:r>
      <w:r>
        <w:rPr>
          <w:rFonts w:hint="eastAsia" w:ascii="华文细黑" w:hAnsi="华文细黑" w:eastAsia="华文细黑" w:cs="华文细黑"/>
          <w:lang w:eastAsia="zh-CN"/>
        </w:rPr>
        <w:t>，</w:t>
      </w:r>
      <w:r>
        <w:rPr>
          <w:rFonts w:hint="eastAsia" w:ascii="华文细黑" w:hAnsi="华文细黑" w:eastAsia="华文细黑" w:cs="华文细黑"/>
          <w:lang w:val="en-US" w:eastAsia="zh-CN"/>
        </w:rPr>
        <w:t>Ciba的Erioclarite 艳丽格</w:t>
      </w:r>
      <w:bookmarkStart w:id="0" w:name="_GoBack"/>
      <w:bookmarkEnd w:id="0"/>
    </w:p>
    <w:p>
      <w:pPr>
        <w:widowControl w:val="0"/>
        <w:wordWrap/>
        <w:adjustRightInd/>
        <w:snapToGrid/>
        <w:spacing w:line="300" w:lineRule="auto"/>
        <w:ind w:right="0"/>
        <w:jc w:val="both"/>
        <w:textAlignment w:val="auto"/>
        <w:outlineLvl w:val="9"/>
        <w:rPr>
          <w:rFonts w:hint="eastAsia" w:ascii="华文细黑" w:hAnsi="华文细黑" w:eastAsia="华文细黑" w:cs="华文细黑"/>
        </w:rPr>
      </w:pPr>
    </w:p>
    <w:p>
      <w:pPr>
        <w:widowControl w:val="0"/>
        <w:wordWrap/>
        <w:adjustRightInd/>
        <w:snapToGrid/>
        <w:spacing w:line="300" w:lineRule="auto"/>
        <w:ind w:right="0"/>
        <w:jc w:val="both"/>
        <w:textAlignment w:val="auto"/>
        <w:outlineLvl w:val="9"/>
        <w:rPr>
          <w:rFonts w:hint="eastAsia" w:ascii="华文细黑" w:hAnsi="华文细黑" w:eastAsia="华文细黑" w:cs="华文细黑"/>
        </w:rPr>
      </w:pPr>
    </w:p>
    <w:p>
      <w:pPr>
        <w:widowControl w:val="0"/>
        <w:wordWrap/>
        <w:adjustRightInd/>
        <w:snapToGrid/>
        <w:spacing w:line="300" w:lineRule="auto"/>
        <w:ind w:right="0"/>
        <w:jc w:val="both"/>
        <w:textAlignment w:val="auto"/>
        <w:outlineLvl w:val="9"/>
        <w:rPr>
          <w:rFonts w:hint="eastAsia" w:ascii="华文细黑" w:hAnsi="华文细黑" w:eastAsia="华文细黑" w:cs="华文细黑"/>
          <w:sz w:val="16"/>
        </w:rPr>
      </w:pPr>
    </w:p>
    <w:p>
      <w:pPr>
        <w:widowControl w:val="0"/>
        <w:wordWrap/>
        <w:adjustRightInd/>
        <w:snapToGrid/>
        <w:spacing w:line="300" w:lineRule="auto"/>
        <w:ind w:right="0"/>
        <w:jc w:val="both"/>
        <w:textAlignment w:val="auto"/>
        <w:outlineLvl w:val="9"/>
        <w:rPr>
          <w:rFonts w:hint="eastAsia" w:ascii="华文细黑" w:hAnsi="华文细黑" w:eastAsia="华文细黑" w:cs="华文细黑"/>
          <w:sz w:val="16"/>
        </w:rPr>
      </w:pPr>
    </w:p>
    <w:p>
      <w:pPr>
        <w:widowControl w:val="0"/>
        <w:wordWrap/>
        <w:adjustRightInd/>
        <w:snapToGrid/>
        <w:spacing w:line="300" w:lineRule="auto"/>
        <w:ind w:right="0"/>
        <w:jc w:val="both"/>
        <w:textAlignment w:val="auto"/>
        <w:outlineLvl w:val="9"/>
        <w:rPr>
          <w:rFonts w:hint="eastAsia" w:ascii="华文细黑" w:hAnsi="华文细黑" w:eastAsia="华文细黑" w:cs="华文细黑"/>
          <w:sz w:val="13"/>
        </w:rPr>
      </w:pPr>
    </w:p>
    <w:p>
      <w:pPr>
        <w:widowControl w:val="0"/>
        <w:wordWrap/>
        <w:adjustRightInd/>
        <w:snapToGrid/>
        <w:spacing w:line="300" w:lineRule="auto"/>
        <w:ind w:right="0"/>
        <w:jc w:val="both"/>
        <w:textAlignment w:val="auto"/>
        <w:outlineLvl w:val="9"/>
        <w:rPr>
          <w:rFonts w:hint="eastAsia" w:ascii="华文细黑" w:hAnsi="华文细黑" w:eastAsia="华文细黑" w:cs="华文细黑"/>
          <w:sz w:val="13"/>
        </w:rPr>
      </w:pPr>
    </w:p>
    <w:p>
      <w:pPr>
        <w:widowControl w:val="0"/>
        <w:wordWrap/>
        <w:adjustRightInd/>
        <w:snapToGrid/>
        <w:spacing w:line="300" w:lineRule="auto"/>
        <w:ind w:right="0"/>
        <w:jc w:val="both"/>
        <w:textAlignment w:val="auto"/>
        <w:outlineLvl w:val="9"/>
        <w:rPr>
          <w:rFonts w:hint="eastAsia" w:ascii="华文细黑" w:hAnsi="华文细黑" w:eastAsia="华文细黑" w:cs="华文细黑"/>
          <w:sz w:val="13"/>
        </w:rPr>
      </w:pPr>
    </w:p>
    <w:p>
      <w:pPr>
        <w:widowControl w:val="0"/>
        <w:wordWrap/>
        <w:adjustRightInd/>
        <w:snapToGrid/>
        <w:spacing w:line="300" w:lineRule="auto"/>
        <w:ind w:right="0"/>
        <w:jc w:val="both"/>
        <w:textAlignment w:val="auto"/>
        <w:outlineLvl w:val="9"/>
        <w:rPr>
          <w:rFonts w:hint="eastAsia" w:ascii="华文细黑" w:hAnsi="华文细黑" w:eastAsia="华文细黑" w:cs="华文细黑"/>
          <w:sz w:val="1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22351454">
    <w:nsid w:val="54C75C5E"/>
    <w:multiLevelType w:val="singleLevel"/>
    <w:tmpl w:val="54C75C5E"/>
    <w:lvl w:ilvl="0" w:tentative="1">
      <w:start w:val="1"/>
      <w:numFmt w:val="bullet"/>
      <w:lvlText w:val=""/>
      <w:legacy w:legacy="1" w:legacySpace="0" w:legacyIndent="360"/>
      <w:lvlJc w:val="left"/>
      <w:pPr>
        <w:ind w:left="360" w:hanging="360"/>
      </w:pPr>
      <w:rPr>
        <w:rFonts w:hint="default" w:ascii="Symbol" w:hAnsi="Symbol"/>
      </w:rPr>
    </w:lvl>
  </w:abstractNum>
  <w:abstractNum w:abstractNumId="1422352019">
    <w:nsid w:val="54C75E93"/>
    <w:multiLevelType w:val="singleLevel"/>
    <w:tmpl w:val="54C75E93"/>
    <w:lvl w:ilvl="0" w:tentative="1">
      <w:start w:val="1"/>
      <w:numFmt w:val="decimal"/>
      <w:suff w:val="nothing"/>
      <w:lvlText w:val="%1、"/>
      <w:lvlJc w:val="left"/>
    </w:lvl>
  </w:abstractNum>
  <w:num w:numId="1">
    <w:abstractNumId w:val="1422351454"/>
  </w:num>
  <w:num w:numId="2">
    <w:abstractNumId w:val="14223520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6357F"/>
    <w:rsid w:val="000A064B"/>
    <w:rsid w:val="000A213F"/>
    <w:rsid w:val="00121BF7"/>
    <w:rsid w:val="001A6644"/>
    <w:rsid w:val="00207573"/>
    <w:rsid w:val="00227342"/>
    <w:rsid w:val="00262C16"/>
    <w:rsid w:val="00295AE3"/>
    <w:rsid w:val="002C1293"/>
    <w:rsid w:val="00361B9F"/>
    <w:rsid w:val="00447293"/>
    <w:rsid w:val="004B3390"/>
    <w:rsid w:val="004B6BF6"/>
    <w:rsid w:val="004F70C3"/>
    <w:rsid w:val="005342FE"/>
    <w:rsid w:val="005667B5"/>
    <w:rsid w:val="005F7CBE"/>
    <w:rsid w:val="006342A9"/>
    <w:rsid w:val="00661EB6"/>
    <w:rsid w:val="00665B6A"/>
    <w:rsid w:val="00677217"/>
    <w:rsid w:val="00727177"/>
    <w:rsid w:val="0074262F"/>
    <w:rsid w:val="00744015"/>
    <w:rsid w:val="007A24E5"/>
    <w:rsid w:val="007F0F49"/>
    <w:rsid w:val="007F3BBE"/>
    <w:rsid w:val="008061D4"/>
    <w:rsid w:val="0081577F"/>
    <w:rsid w:val="00840BD6"/>
    <w:rsid w:val="00842D34"/>
    <w:rsid w:val="00855E32"/>
    <w:rsid w:val="008A498A"/>
    <w:rsid w:val="008B2DD8"/>
    <w:rsid w:val="00920FBD"/>
    <w:rsid w:val="00931D1D"/>
    <w:rsid w:val="009C3896"/>
    <w:rsid w:val="009D50AC"/>
    <w:rsid w:val="00A3632D"/>
    <w:rsid w:val="00AB2D6A"/>
    <w:rsid w:val="00AB4CBC"/>
    <w:rsid w:val="00AC151F"/>
    <w:rsid w:val="00AF2DC5"/>
    <w:rsid w:val="00B15AD0"/>
    <w:rsid w:val="00B34FAD"/>
    <w:rsid w:val="00B3566A"/>
    <w:rsid w:val="00B6567D"/>
    <w:rsid w:val="00B87FC9"/>
    <w:rsid w:val="00BE3AF5"/>
    <w:rsid w:val="00C05211"/>
    <w:rsid w:val="00C501A0"/>
    <w:rsid w:val="00C61D1F"/>
    <w:rsid w:val="00C6357F"/>
    <w:rsid w:val="00C80D6D"/>
    <w:rsid w:val="00C813D8"/>
    <w:rsid w:val="00CA7043"/>
    <w:rsid w:val="00CC6D70"/>
    <w:rsid w:val="00CD085A"/>
    <w:rsid w:val="00CD17BB"/>
    <w:rsid w:val="00CE7E96"/>
    <w:rsid w:val="00D41FE1"/>
    <w:rsid w:val="00D430FF"/>
    <w:rsid w:val="00D82C94"/>
    <w:rsid w:val="00DE26C4"/>
    <w:rsid w:val="00E57840"/>
    <w:rsid w:val="00ED6FA5"/>
    <w:rsid w:val="00EF1F3B"/>
    <w:rsid w:val="00F31D00"/>
    <w:rsid w:val="00FC0A10"/>
    <w:rsid w:val="02946708"/>
    <w:rsid w:val="172D67C5"/>
    <w:rsid w:val="4D242105"/>
    <w:rsid w:val="66E702A6"/>
    <w:rsid w:val="67ED628D"/>
    <w:rsid w:val="73D3528C"/>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Style w:val="7"/>
      <w:tblLayout w:type="fixed"/>
      <w:tblCellMar>
        <w:top w:w="0" w:type="dxa"/>
        <w:left w:w="108" w:type="dxa"/>
        <w:bottom w:w="0" w:type="dxa"/>
        <w:right w:w="108" w:type="dxa"/>
      </w:tblCellMar>
    </w:tblPr>
    <w:tcPr>
      <w:textDirection w:val="lrTb"/>
    </w:tcPr>
  </w:style>
  <w:style w:type="paragraph" w:styleId="2">
    <w:name w:val="Balloon Text"/>
    <w:basedOn w:val="1"/>
    <w:link w:val="11"/>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unhideWhenUsed/>
    <w:uiPriority w:val="0"/>
    <w:rPr/>
  </w:style>
  <w:style w:type="paragraph" w:customStyle="1" w:styleId="8">
    <w:name w:val="无间隔1"/>
    <w:link w:val="12"/>
    <w:qFormat/>
    <w:uiPriority w:val="1"/>
    <w:rPr>
      <w:rFonts w:ascii="Calibri" w:hAnsi="Calibri" w:eastAsia="宋体" w:cs="Times New Roman"/>
      <w:sz w:val="22"/>
      <w:szCs w:val="22"/>
      <w:lang w:val="en-US" w:eastAsia="zh-CN" w:bidi="ar-SA"/>
    </w:rPr>
  </w:style>
  <w:style w:type="character" w:customStyle="1" w:styleId="9">
    <w:name w:val="页眉 Char"/>
    <w:basedOn w:val="5"/>
    <w:link w:val="4"/>
    <w:uiPriority w:val="99"/>
    <w:rPr>
      <w:sz w:val="18"/>
      <w:szCs w:val="18"/>
    </w:rPr>
  </w:style>
  <w:style w:type="character" w:customStyle="1" w:styleId="10">
    <w:name w:val="页脚 Char"/>
    <w:basedOn w:val="5"/>
    <w:link w:val="3"/>
    <w:uiPriority w:val="99"/>
    <w:rPr>
      <w:sz w:val="18"/>
      <w:szCs w:val="18"/>
    </w:rPr>
  </w:style>
  <w:style w:type="character" w:customStyle="1" w:styleId="11">
    <w:name w:val="批注框文本 Char"/>
    <w:basedOn w:val="5"/>
    <w:link w:val="2"/>
    <w:semiHidden/>
    <w:uiPriority w:val="99"/>
    <w:rPr>
      <w:sz w:val="18"/>
      <w:szCs w:val="18"/>
    </w:rPr>
  </w:style>
  <w:style w:type="character" w:customStyle="1" w:styleId="12">
    <w:name w:val="无间隔 Char"/>
    <w:basedOn w:val="5"/>
    <w:link w:val="8"/>
    <w:uiPriority w:val="1"/>
    <w:rPr>
      <w:rFonts w:ascii="Calibri" w:hAnsi="Calibri"/>
      <w:sz w:val="22"/>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101</Words>
  <Characters>579</Characters>
  <Lines>4</Lines>
  <Paragraphs>1</Paragraphs>
  <ScaleCrop>false</ScaleCrop>
  <LinksUpToDate>false</LinksUpToDate>
  <CharactersWithSpaces>0</CharactersWithSpaces>
  <Application>WPS Office 个人版_9.1.0.4994_{F1E327BC-269C-435d-A152-05C5408002CA}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2015-01-06T14:00:00Z</dcterms:created>
  <dc:creator>徐容华</dc:creator>
  <cp:lastModifiedBy>Administrator</cp:lastModifiedBy>
  <dcterms:modified xsi:type="dcterms:W3CDTF">2015-05-06T03:00:15Z</dcterms:modified>
  <dc:title>Lanard® R ---羊毛增艳剂-提高羊毛染浅色鲜艳度的解决方案</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