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  <w:t>电影（舞台）幕布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-</w:t>
      </w:r>
      <w:bookmarkStart w:id="0" w:name="_GoBack"/>
      <w:bookmarkEnd w:id="0"/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3.1m特宽涤氨纶经编织物阻燃整理方案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1" o:spid="_x0000_s1026" type="#_x0000_t75" style="height:5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华文细黑" w:hAnsi="华文细黑" w:eastAsia="华文细黑" w:cs="华文细黑"/>
          <w:b w:val="0"/>
          <w:bCs/>
          <w:lang w:eastAsia="zh-CN"/>
        </w:rPr>
      </w:pPr>
    </w:p>
    <w:p>
      <w:pPr>
        <w:rPr>
          <w:rFonts w:hint="eastAsia" w:ascii="华文细黑" w:hAnsi="华文细黑" w:eastAsia="华文细黑" w:cs="华文细黑"/>
          <w:b w:val="0"/>
          <w:bCs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lang w:eastAsia="zh-CN"/>
        </w:rPr>
        <w:t>白胚布：</w:t>
      </w:r>
      <w:r>
        <w:rPr>
          <w:rFonts w:hint="eastAsia" w:ascii="华文细黑" w:hAnsi="华文细黑" w:eastAsia="华文细黑" w:cs="华文细黑"/>
          <w:b w:val="0"/>
          <w:bCs/>
          <w:lang w:eastAsia="zh-CN"/>
        </w:rPr>
        <w:t>涤氨纶（</w:t>
      </w:r>
      <w:r>
        <w:rPr>
          <w:rFonts w:hint="eastAsia" w:ascii="华文细黑" w:hAnsi="华文细黑" w:eastAsia="华文细黑" w:cs="华文细黑"/>
          <w:b w:val="0"/>
          <w:bCs/>
          <w:lang w:val="en-US" w:eastAsia="zh-CN"/>
        </w:rPr>
        <w:t>90/10</w:t>
      </w:r>
      <w:r>
        <w:rPr>
          <w:rFonts w:hint="eastAsia" w:ascii="华文细黑" w:hAnsi="华文细黑" w:eastAsia="华文细黑" w:cs="华文细黑"/>
          <w:b w:val="0"/>
          <w:bCs/>
          <w:lang w:eastAsia="zh-CN"/>
        </w:rPr>
        <w:t>）经编高弹织物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br/>
      </w:r>
      <w:r>
        <w:rPr>
          <w:rFonts w:hint="eastAsia" w:ascii="华文细黑" w:hAnsi="华文细黑" w:eastAsia="华文细黑" w:cs="华文细黑"/>
          <w:b w:val="0"/>
          <w:bCs/>
        </w:rPr>
        <w:t>成品要求：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①</w:t>
      </w:r>
      <w:r>
        <w:rPr>
          <w:rFonts w:hint="eastAsia" w:ascii="华文细黑" w:hAnsi="华文细黑" w:eastAsia="华文细黑" w:cs="华文细黑"/>
          <w:b w:val="0"/>
          <w:bCs/>
        </w:rPr>
        <w:t>水洗牢度（ISO 105 C06，60</w:t>
      </w:r>
      <w:r>
        <w:rPr>
          <w:rFonts w:hint="eastAsia" w:ascii="华文细黑" w:hAnsi="华文细黑" w:eastAsia="华文细黑" w:cs="华文细黑"/>
          <w:b w:val="0"/>
          <w:bCs/>
        </w:rPr>
        <w:t>℃</w:t>
      </w:r>
      <w:r>
        <w:rPr>
          <w:rFonts w:hint="eastAsia" w:ascii="华文细黑" w:hAnsi="华文细黑" w:eastAsia="华文细黑" w:cs="华文细黑"/>
          <w:b w:val="0"/>
          <w:bCs/>
        </w:rPr>
        <w:t>）4级；</w:t>
      </w:r>
      <w:r>
        <w:rPr>
          <w:rFonts w:hint="eastAsia" w:ascii="华文细黑" w:hAnsi="华文细黑" w:eastAsia="华文细黑" w:cs="华文细黑"/>
          <w:b w:val="0"/>
          <w:bCs/>
        </w:rPr>
        <w:br/>
      </w:r>
      <w:r>
        <w:rPr>
          <w:rFonts w:hint="eastAsia" w:ascii="华文细黑" w:hAnsi="华文细黑" w:eastAsia="华文细黑" w:cs="华文细黑"/>
          <w:b w:val="0"/>
          <w:bCs/>
        </w:rPr>
        <w:t>②</w:t>
      </w:r>
      <w:r>
        <w:rPr>
          <w:rFonts w:hint="eastAsia" w:ascii="华文细黑" w:hAnsi="华文细黑" w:eastAsia="华文细黑" w:cs="华文细黑"/>
          <w:b w:val="0"/>
          <w:bCs/>
        </w:rPr>
        <w:t>酸碱汗渍牢度（ISO 105/E04） 4级；</w:t>
      </w:r>
      <w:r>
        <w:rPr>
          <w:rFonts w:hint="eastAsia" w:ascii="华文细黑" w:hAnsi="华文细黑" w:eastAsia="华文细黑" w:cs="华文细黑"/>
          <w:b w:val="0"/>
          <w:bCs/>
        </w:rPr>
        <w:br/>
      </w:r>
      <w:r>
        <w:rPr>
          <w:rFonts w:hint="eastAsia" w:ascii="华文细黑" w:hAnsi="华文细黑" w:eastAsia="华文细黑" w:cs="华文细黑"/>
          <w:b w:val="0"/>
          <w:bCs/>
        </w:rPr>
        <w:t>③</w:t>
      </w:r>
      <w:r>
        <w:rPr>
          <w:rFonts w:hint="eastAsia" w:ascii="华文细黑" w:hAnsi="华文细黑" w:eastAsia="华文细黑" w:cs="华文细黑"/>
          <w:b w:val="0"/>
          <w:bCs/>
        </w:rPr>
        <w:t>摩擦牢度（ISO 105/*12），干摩3.5，湿摩3级；</w:t>
      </w:r>
      <w:r>
        <w:rPr>
          <w:rFonts w:hint="eastAsia" w:ascii="华文细黑" w:hAnsi="华文细黑" w:eastAsia="华文细黑" w:cs="华文细黑"/>
          <w:b w:val="0"/>
          <w:bCs/>
        </w:rPr>
        <w:br/>
      </w:r>
      <w:r>
        <w:rPr>
          <w:rFonts w:hint="eastAsia" w:ascii="华文细黑" w:hAnsi="华文细黑" w:eastAsia="华文细黑" w:cs="华文细黑"/>
          <w:b w:val="0"/>
          <w:bCs/>
        </w:rPr>
        <w:t>④</w:t>
      </w:r>
      <w:r>
        <w:rPr>
          <w:rFonts w:hint="eastAsia" w:ascii="华文细黑" w:hAnsi="华文细黑" w:eastAsia="华文细黑" w:cs="华文细黑"/>
          <w:b w:val="0"/>
          <w:bCs/>
        </w:rPr>
        <w:t>缩水率控制在3%以内；</w:t>
      </w:r>
      <w:r>
        <w:rPr>
          <w:rFonts w:hint="eastAsia" w:ascii="华文细黑" w:hAnsi="华文细黑" w:eastAsia="华文细黑" w:cs="华文细黑"/>
          <w:b w:val="0"/>
          <w:bCs/>
        </w:rPr>
        <w:br/>
      </w:r>
      <w:r>
        <w:rPr>
          <w:rFonts w:hint="eastAsia" w:ascii="华文细黑" w:hAnsi="华文细黑" w:eastAsia="华文细黑" w:cs="华文细黑"/>
          <w:b w:val="0"/>
          <w:bCs/>
        </w:rPr>
        <w:t>⑤</w:t>
      </w:r>
      <w:r>
        <w:rPr>
          <w:rFonts w:hint="eastAsia" w:ascii="华文细黑" w:hAnsi="华文细黑" w:eastAsia="华文细黑" w:cs="华文细黑"/>
          <w:b w:val="0"/>
          <w:bCs/>
        </w:rPr>
        <w:t>成品幅宽在3.1m左右；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</w:rPr>
        <w:t>⑥通过美国NFPA 701阻燃标准测试</w:t>
      </w:r>
      <w:r>
        <w:rPr>
          <w:rFonts w:hint="eastAsia" w:ascii="华文细黑" w:hAnsi="华文细黑" w:eastAsia="华文细黑" w:cs="华文细黑"/>
          <w:b w:val="0"/>
          <w:bCs/>
          <w:lang w:eastAsia="zh-CN"/>
        </w:rPr>
        <w:t>。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lang w:eastAsia="zh-CN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60pt;width:388.3pt;rotation:0f;" o:ole="f" fillcolor="#FFFFFF" filled="f" o:preferrelative="t" stroked="f" coordorigin="0,0" coordsize="21600,21600">
            <v:fill on="f" color2="#FFFFFF" focus="0%"/>
            <v:imagedata gain="65536f" blacklevel="0f" gamma="0" o:title="33278_6317043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lang w:eastAsia="zh-CN"/>
        </w:rPr>
        <w:t>电影（舞台）幕布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lang w:eastAsia="zh-CN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13"/>
          <w:szCs w:val="20"/>
        </w:rPr>
      </w:pPr>
      <w:r>
        <w:rPr>
          <w:rFonts w:hint="eastAsia" w:ascii="华文细黑" w:hAnsi="华文细黑" w:eastAsia="华文细黑" w:cs="华文细黑"/>
          <w:b w:val="0"/>
          <w:bCs/>
        </w:rPr>
        <w:t>我们提供</w:t>
      </w:r>
      <w:r>
        <w:rPr>
          <w:rFonts w:hint="eastAsia" w:ascii="华文细黑" w:hAnsi="华文细黑" w:eastAsia="华文细黑" w:cs="华文细黑"/>
          <w:b w:val="0"/>
          <w:bCs/>
          <w:lang w:eastAsia="zh-CN"/>
        </w:rPr>
        <w:t>白胚组织织造，</w:t>
      </w:r>
      <w:r>
        <w:rPr>
          <w:rFonts w:hint="eastAsia" w:ascii="华文细黑" w:hAnsi="华文细黑" w:eastAsia="华文细黑" w:cs="华文细黑"/>
          <w:b w:val="0"/>
          <w:bCs/>
        </w:rPr>
        <w:t>整套的染化料和</w:t>
      </w:r>
      <w:r>
        <w:rPr>
          <w:rFonts w:hint="eastAsia" w:ascii="华文细黑" w:hAnsi="华文细黑" w:eastAsia="华文细黑" w:cs="华文细黑"/>
          <w:b w:val="0"/>
          <w:bCs/>
          <w:lang w:eastAsia="zh-CN"/>
        </w:rPr>
        <w:t>染整</w:t>
      </w:r>
      <w:r>
        <w:rPr>
          <w:rFonts w:hint="eastAsia" w:ascii="华文细黑" w:hAnsi="华文细黑" w:eastAsia="华文细黑" w:cs="华文细黑"/>
          <w:b w:val="0"/>
          <w:bCs/>
        </w:rPr>
        <w:t>加工工艺方案，可以做到上述的牢度指标和阻燃效果</w:t>
      </w:r>
      <w:r>
        <w:rPr>
          <w:rFonts w:hint="eastAsia" w:ascii="华文细黑" w:hAnsi="华文细黑" w:eastAsia="华文细黑" w:cs="华文细黑"/>
          <w:b w:val="0"/>
          <w:bCs/>
        </w:rPr>
        <w:t>，</w:t>
      </w:r>
      <w:r>
        <w:rPr>
          <w:rFonts w:hint="eastAsia" w:ascii="华文细黑" w:hAnsi="华文细黑" w:eastAsia="华文细黑" w:cs="华文细黑"/>
          <w:b w:val="0"/>
          <w:bCs/>
        </w:rPr>
        <w:t>并且最大</w:t>
      </w:r>
      <w:r>
        <w:rPr>
          <w:rFonts w:hint="eastAsia" w:ascii="华文细黑" w:hAnsi="华文细黑" w:eastAsia="华文细黑" w:cs="华文细黑"/>
          <w:b w:val="0"/>
          <w:bCs/>
          <w:lang w:eastAsia="zh-CN"/>
        </w:rPr>
        <w:t>限度</w:t>
      </w:r>
      <w:r>
        <w:rPr>
          <w:rFonts w:hint="eastAsia" w:ascii="华文细黑" w:hAnsi="华文细黑" w:eastAsia="华文细黑" w:cs="华文细黑"/>
          <w:b w:val="0"/>
          <w:bCs/>
        </w:rPr>
        <w:t>降低</w:t>
      </w:r>
      <w:r>
        <w:rPr>
          <w:rFonts w:hint="eastAsia" w:ascii="华文细黑" w:hAnsi="华文细黑" w:eastAsia="华文细黑" w:cs="华文细黑"/>
          <w:b w:val="0"/>
          <w:bCs/>
        </w:rPr>
        <w:t>氨纶的弹性损伤</w:t>
      </w:r>
      <w:r>
        <w:rPr>
          <w:rFonts w:hint="eastAsia" w:ascii="华文细黑" w:hAnsi="华文细黑" w:eastAsia="华文细黑" w:cs="华文细黑"/>
          <w:b w:val="0"/>
          <w:bCs/>
        </w:rPr>
        <w:t>，</w:t>
      </w:r>
      <w:r>
        <w:rPr>
          <w:rFonts w:hint="eastAsia" w:ascii="华文细黑" w:hAnsi="华文细黑" w:eastAsia="华文细黑" w:cs="华文细黑"/>
          <w:b w:val="0"/>
          <w:bCs/>
        </w:rPr>
        <w:t>保留涤</w:t>
      </w:r>
      <w:r>
        <w:rPr>
          <w:rFonts w:hint="eastAsia" w:ascii="华文细黑" w:hAnsi="华文细黑" w:eastAsia="华文细黑" w:cs="华文细黑"/>
          <w:b w:val="0"/>
          <w:bCs/>
        </w:rPr>
        <w:t>/</w:t>
      </w:r>
      <w:r>
        <w:rPr>
          <w:rFonts w:hint="eastAsia" w:ascii="华文细黑" w:hAnsi="华文细黑" w:eastAsia="华文细黑" w:cs="华文细黑"/>
          <w:b w:val="0"/>
          <w:bCs/>
        </w:rPr>
        <w:t>氨纶经编织物的弹性和悬垂性能。欲了解更多方案内容</w:t>
      </w:r>
      <w:r>
        <w:rPr>
          <w:rFonts w:hint="eastAsia" w:ascii="华文细黑" w:hAnsi="华文细黑" w:eastAsia="华文细黑" w:cs="华文细黑"/>
          <w:b w:val="0"/>
          <w:bCs/>
        </w:rPr>
        <w:t>，</w:t>
      </w:r>
      <w:r>
        <w:rPr>
          <w:rFonts w:hint="eastAsia" w:ascii="华文细黑" w:hAnsi="华文细黑" w:eastAsia="华文细黑" w:cs="华文细黑"/>
          <w:b w:val="0"/>
          <w:bCs/>
        </w:rPr>
        <w:t>请联系我们。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43576"/>
    <w:rsid w:val="00094B8B"/>
    <w:rsid w:val="00121BF7"/>
    <w:rsid w:val="00185B0F"/>
    <w:rsid w:val="00190FEA"/>
    <w:rsid w:val="001A6644"/>
    <w:rsid w:val="00227342"/>
    <w:rsid w:val="00295AE3"/>
    <w:rsid w:val="002B3F65"/>
    <w:rsid w:val="002C1293"/>
    <w:rsid w:val="00397DF0"/>
    <w:rsid w:val="003D0BA7"/>
    <w:rsid w:val="0046204D"/>
    <w:rsid w:val="00464D6E"/>
    <w:rsid w:val="005667B5"/>
    <w:rsid w:val="006342A9"/>
    <w:rsid w:val="00661EB6"/>
    <w:rsid w:val="00665B6A"/>
    <w:rsid w:val="00677217"/>
    <w:rsid w:val="0074262F"/>
    <w:rsid w:val="00765D90"/>
    <w:rsid w:val="007A24E5"/>
    <w:rsid w:val="007B68DC"/>
    <w:rsid w:val="007F0F49"/>
    <w:rsid w:val="007F3BBE"/>
    <w:rsid w:val="00800BCA"/>
    <w:rsid w:val="008061D4"/>
    <w:rsid w:val="00855E32"/>
    <w:rsid w:val="008A498A"/>
    <w:rsid w:val="008B2DD8"/>
    <w:rsid w:val="00920FBD"/>
    <w:rsid w:val="00931D1D"/>
    <w:rsid w:val="009425D4"/>
    <w:rsid w:val="009D50AC"/>
    <w:rsid w:val="00A3632D"/>
    <w:rsid w:val="00AB2D6A"/>
    <w:rsid w:val="00AB4CBC"/>
    <w:rsid w:val="00B15AD0"/>
    <w:rsid w:val="00B3566A"/>
    <w:rsid w:val="00B6567D"/>
    <w:rsid w:val="00BC7622"/>
    <w:rsid w:val="00BE3AF5"/>
    <w:rsid w:val="00C501A0"/>
    <w:rsid w:val="00C61D1F"/>
    <w:rsid w:val="00C6357F"/>
    <w:rsid w:val="00C813D8"/>
    <w:rsid w:val="00CA7043"/>
    <w:rsid w:val="00CC6D70"/>
    <w:rsid w:val="00CD17BB"/>
    <w:rsid w:val="00D17B2E"/>
    <w:rsid w:val="00D260C1"/>
    <w:rsid w:val="00D41FE1"/>
    <w:rsid w:val="00D82C94"/>
    <w:rsid w:val="00DE26C4"/>
    <w:rsid w:val="00E57840"/>
    <w:rsid w:val="00EC6C39"/>
    <w:rsid w:val="00EF1F3B"/>
    <w:rsid w:val="00F31D00"/>
    <w:rsid w:val="00FE412A"/>
    <w:rsid w:val="2DED3248"/>
    <w:rsid w:val="55CE0485"/>
    <w:rsid w:val="6BD95881"/>
    <w:rsid w:val="759E28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"/>
    <w:link w:val="1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474</Characters>
  <Lines>3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2015-01-06T12:14:00Z</dcterms:created>
  <dc:creator>徐容华</dc:creator>
  <cp:lastModifiedBy>Administrator</cp:lastModifiedBy>
  <dcterms:modified xsi:type="dcterms:W3CDTF">2015-05-04T05:53:29Z</dcterms:modified>
  <dc:title>3.1m特宽涤氨纶经编织物阻燃整理方案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