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F78B" w14:textId="4D7D0651" w:rsidR="00650F0A" w:rsidRDefault="00462D22">
      <w:r w:rsidRPr="00462D22">
        <w:t>El aprendizaje automático ha revolucionado la ciencia de datos (García, 2020).</w:t>
      </w:r>
    </w:p>
    <w:p w14:paraId="506826FE" w14:textId="46ACC8BF" w:rsidR="00462D22" w:rsidRDefault="00462D22"/>
    <w:p w14:paraId="6D9E257F" w14:textId="5B07ED29" w:rsidR="00462D22" w:rsidRDefault="00462D22">
      <w:r w:rsidRPr="00462D22">
        <w:t>Según García, el aprendizaje automático ha revolucionado la ciencia de datos.</w:t>
      </w:r>
    </w:p>
    <w:sectPr w:rsidR="0046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2"/>
    <w:rsid w:val="00462D22"/>
    <w:rsid w:val="00650F0A"/>
    <w:rsid w:val="00A4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D34C"/>
  <w15:chartTrackingRefBased/>
  <w15:docId w15:val="{3B06929D-F1C7-4D09-A583-37F947DC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Gonzalo Quea Mamani</dc:creator>
  <cp:keywords/>
  <dc:description/>
  <cp:lastModifiedBy>Eddy Gonzalo Quea Mamani</cp:lastModifiedBy>
  <cp:revision>2</cp:revision>
  <dcterms:created xsi:type="dcterms:W3CDTF">2025-07-22T00:37:00Z</dcterms:created>
  <dcterms:modified xsi:type="dcterms:W3CDTF">2025-07-22T00:37:00Z</dcterms:modified>
</cp:coreProperties>
</file>