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21721" w14:textId="77777777" w:rsidR="00024B32" w:rsidRDefault="00024B32">
      <w:pPr>
        <w:pStyle w:val="Title"/>
        <w:jc w:val="center"/>
      </w:pPr>
    </w:p>
    <w:p w14:paraId="71BE1EA8" w14:textId="77777777" w:rsidR="00024B32" w:rsidRDefault="0031117F">
      <w:pPr>
        <w:pStyle w:val="Title"/>
        <w:jc w:val="center"/>
      </w:pPr>
      <w:proofErr w:type="spellStart"/>
      <w:r>
        <w:t>GoodSecurity</w:t>
      </w:r>
      <w:proofErr w:type="spellEnd"/>
      <w:r>
        <w:t xml:space="preserve"> Penetration Test Report </w:t>
      </w:r>
    </w:p>
    <w:p w14:paraId="25AB12C9" w14:textId="77777777" w:rsidR="00024B32" w:rsidRDefault="00024B32">
      <w:pPr>
        <w:pStyle w:val="Body"/>
      </w:pPr>
    </w:p>
    <w:p w14:paraId="2EFC7752" w14:textId="6A95438F" w:rsidR="00024B32" w:rsidRDefault="00F74326" w:rsidP="00F74326">
      <w:pPr>
        <w:pStyle w:val="Body"/>
        <w:jc w:val="center"/>
        <w:rPr>
          <w:sz w:val="36"/>
          <w:szCs w:val="36"/>
        </w:rPr>
      </w:pPr>
      <w:r w:rsidRPr="002E440A">
        <w:rPr>
          <w:sz w:val="36"/>
          <w:szCs w:val="36"/>
          <w:u w:val="single"/>
          <w:lang w:val="de-DE"/>
        </w:rPr>
        <w:t>CRISTINACOLLAZOS</w:t>
      </w:r>
      <w:r w:rsidRPr="002E440A">
        <w:rPr>
          <w:rStyle w:val="Hyperlink0"/>
          <w:u w:color="000000"/>
          <w:shd w:val="clear" w:color="auto" w:fill="auto"/>
        </w:rPr>
        <w:t>@GoodSecurity.com</w:t>
      </w:r>
    </w:p>
    <w:p w14:paraId="267A5783" w14:textId="77777777" w:rsidR="00024B32" w:rsidRDefault="00024B32" w:rsidP="00F74326">
      <w:pPr>
        <w:pStyle w:val="Body"/>
        <w:jc w:val="center"/>
        <w:rPr>
          <w:sz w:val="36"/>
          <w:szCs w:val="36"/>
        </w:rPr>
      </w:pPr>
    </w:p>
    <w:p w14:paraId="3E7C0472" w14:textId="678EDD98" w:rsidR="00024B32" w:rsidRPr="002E440A" w:rsidRDefault="00F74326" w:rsidP="002E440A">
      <w:pPr>
        <w:jc w:val="center"/>
        <w:rPr>
          <w:sz w:val="36"/>
          <w:szCs w:val="36"/>
        </w:rPr>
      </w:pPr>
      <w:r w:rsidRPr="002E440A">
        <w:rPr>
          <w:sz w:val="36"/>
          <w:szCs w:val="36"/>
        </w:rPr>
        <w:t>8/1</w:t>
      </w:r>
      <w:r w:rsidR="002E440A">
        <w:rPr>
          <w:sz w:val="36"/>
          <w:szCs w:val="36"/>
        </w:rPr>
        <w:t>5</w:t>
      </w:r>
      <w:r w:rsidRPr="002E440A">
        <w:rPr>
          <w:sz w:val="36"/>
          <w:szCs w:val="36"/>
        </w:rPr>
        <w:t>/2020</w:t>
      </w:r>
    </w:p>
    <w:p w14:paraId="36C36AAC" w14:textId="77777777" w:rsidR="00024B32" w:rsidRDefault="00024B32">
      <w:pPr>
        <w:pStyle w:val="Body"/>
        <w:jc w:val="center"/>
      </w:pPr>
    </w:p>
    <w:p w14:paraId="01E0197C" w14:textId="77777777" w:rsidR="00024B32" w:rsidRDefault="00024B32">
      <w:pPr>
        <w:pStyle w:val="Body"/>
        <w:jc w:val="center"/>
      </w:pPr>
    </w:p>
    <w:p w14:paraId="0D3E6B17" w14:textId="77777777" w:rsidR="00024B32" w:rsidRDefault="00024B32">
      <w:pPr>
        <w:pStyle w:val="Body"/>
        <w:jc w:val="center"/>
      </w:pPr>
    </w:p>
    <w:p w14:paraId="2E9EF7F3" w14:textId="77777777" w:rsidR="00024B32" w:rsidRDefault="00024B32">
      <w:pPr>
        <w:pStyle w:val="Body"/>
        <w:jc w:val="center"/>
      </w:pPr>
    </w:p>
    <w:p w14:paraId="239ADE4A" w14:textId="77777777" w:rsidR="00024B32" w:rsidRDefault="00024B32">
      <w:pPr>
        <w:pStyle w:val="Body"/>
        <w:jc w:val="center"/>
      </w:pPr>
    </w:p>
    <w:p w14:paraId="074E903F" w14:textId="77777777" w:rsidR="00024B32" w:rsidRDefault="00024B32">
      <w:pPr>
        <w:pStyle w:val="Body"/>
        <w:jc w:val="center"/>
      </w:pPr>
    </w:p>
    <w:p w14:paraId="6C006410" w14:textId="77777777" w:rsidR="00024B32" w:rsidRDefault="00024B32">
      <w:pPr>
        <w:pStyle w:val="Body"/>
        <w:jc w:val="center"/>
      </w:pPr>
    </w:p>
    <w:p w14:paraId="660BB195" w14:textId="77777777" w:rsidR="00024B32" w:rsidRDefault="00024B32">
      <w:pPr>
        <w:pStyle w:val="Body"/>
        <w:jc w:val="center"/>
      </w:pPr>
    </w:p>
    <w:p w14:paraId="69A89BC9" w14:textId="77777777" w:rsidR="00024B32" w:rsidRDefault="00024B32">
      <w:pPr>
        <w:pStyle w:val="Body"/>
        <w:jc w:val="center"/>
      </w:pPr>
    </w:p>
    <w:p w14:paraId="046D5520" w14:textId="77777777" w:rsidR="00024B32" w:rsidRDefault="00024B32">
      <w:pPr>
        <w:pStyle w:val="Body"/>
        <w:jc w:val="center"/>
      </w:pPr>
    </w:p>
    <w:p w14:paraId="71675DB3" w14:textId="77777777" w:rsidR="00024B32" w:rsidRDefault="00024B32">
      <w:pPr>
        <w:pStyle w:val="Body"/>
        <w:jc w:val="center"/>
      </w:pPr>
    </w:p>
    <w:p w14:paraId="25829B42" w14:textId="77777777" w:rsidR="00024B32" w:rsidRDefault="00024B32">
      <w:pPr>
        <w:pStyle w:val="Body"/>
        <w:jc w:val="center"/>
      </w:pPr>
    </w:p>
    <w:p w14:paraId="1E8AF6F0" w14:textId="77777777" w:rsidR="00024B32" w:rsidRDefault="00024B32">
      <w:pPr>
        <w:pStyle w:val="Body"/>
        <w:jc w:val="center"/>
      </w:pPr>
    </w:p>
    <w:p w14:paraId="5430255C" w14:textId="77777777" w:rsidR="00024B32" w:rsidRDefault="00024B32">
      <w:pPr>
        <w:pStyle w:val="Body"/>
        <w:jc w:val="center"/>
      </w:pPr>
    </w:p>
    <w:p w14:paraId="561621E6" w14:textId="77777777" w:rsidR="00024B32" w:rsidRDefault="00024B32">
      <w:pPr>
        <w:pStyle w:val="Body"/>
        <w:jc w:val="center"/>
      </w:pPr>
    </w:p>
    <w:p w14:paraId="2A1F487A" w14:textId="77777777" w:rsidR="00024B32" w:rsidRDefault="00024B32">
      <w:pPr>
        <w:pStyle w:val="Body"/>
        <w:jc w:val="center"/>
      </w:pPr>
    </w:p>
    <w:p w14:paraId="0D2C3495" w14:textId="77777777" w:rsidR="00024B32" w:rsidRDefault="00024B32">
      <w:pPr>
        <w:pStyle w:val="Body"/>
        <w:jc w:val="center"/>
      </w:pPr>
    </w:p>
    <w:p w14:paraId="73E9FDCF" w14:textId="77777777" w:rsidR="00024B32" w:rsidRDefault="00024B32">
      <w:pPr>
        <w:pStyle w:val="Body"/>
        <w:jc w:val="center"/>
      </w:pPr>
    </w:p>
    <w:p w14:paraId="72BAEB8D" w14:textId="77777777" w:rsidR="00024B32" w:rsidRDefault="00024B32">
      <w:pPr>
        <w:pStyle w:val="Body"/>
        <w:jc w:val="center"/>
      </w:pPr>
    </w:p>
    <w:p w14:paraId="07EB7C15" w14:textId="77777777" w:rsidR="00024B32" w:rsidRDefault="00024B32">
      <w:pPr>
        <w:pStyle w:val="Body"/>
        <w:jc w:val="center"/>
      </w:pPr>
    </w:p>
    <w:p w14:paraId="7003EED8" w14:textId="77777777" w:rsidR="00024B32" w:rsidRDefault="00024B32">
      <w:pPr>
        <w:pStyle w:val="Body"/>
        <w:jc w:val="center"/>
      </w:pPr>
    </w:p>
    <w:p w14:paraId="61EEBDAB" w14:textId="77777777" w:rsidR="00024B32" w:rsidRDefault="0031117F">
      <w:pPr>
        <w:pStyle w:val="Heading"/>
        <w:numPr>
          <w:ilvl w:val="0"/>
          <w:numId w:val="2"/>
        </w:numPr>
      </w:pPr>
      <w:r>
        <w:lastRenderedPageBreak/>
        <w:t>High-Level Summary</w:t>
      </w:r>
    </w:p>
    <w:p w14:paraId="1EEF23DD" w14:textId="77777777" w:rsidR="00024B32" w:rsidRDefault="00024B32">
      <w:pPr>
        <w:pStyle w:val="Body"/>
      </w:pPr>
    </w:p>
    <w:p w14:paraId="573F877C" w14:textId="77777777" w:rsidR="00024B32" w:rsidRDefault="0031117F">
      <w:pPr>
        <w:pStyle w:val="Body"/>
        <w:spacing w:line="480" w:lineRule="auto"/>
      </w:pPr>
      <w:proofErr w:type="spellStart"/>
      <w:r>
        <w:t>GoodSecurity</w:t>
      </w:r>
      <w:proofErr w:type="spellEnd"/>
      <w:r>
        <w:t xml:space="preserve"> was tasked with performing an internal penetration test on </w:t>
      </w:r>
      <w:proofErr w:type="spellStart"/>
      <w:r>
        <w:t>GoodCorp’s</w:t>
      </w:r>
      <w:proofErr w:type="spellEnd"/>
      <w:r>
        <w:t xml:space="preserve"> CEO, Hans Gruber. An internal penetration test is a dedicated attack against internally connected systems. The goal of this test is to perform attacks similar to those of a hacker and attempt to infiltrate Hans’ </w:t>
      </w:r>
      <w:r>
        <w:rPr>
          <w:lang w:val="it-IT"/>
        </w:rPr>
        <w:t xml:space="preserve">computer </w:t>
      </w:r>
      <w:r>
        <w:t xml:space="preserve">to determine if it is at risk. </w:t>
      </w:r>
      <w:proofErr w:type="spellStart"/>
      <w:r>
        <w:t>GoodSecurity’s</w:t>
      </w:r>
      <w:proofErr w:type="spellEnd"/>
      <w:r>
        <w:t xml:space="preserve"> overall objective was to exploit any vulnerable software, find a secret recipe file on Hans’ computer, and report the findings back to </w:t>
      </w:r>
      <w:proofErr w:type="spellStart"/>
      <w:r>
        <w:t>GoodCorp</w:t>
      </w:r>
      <w:proofErr w:type="spellEnd"/>
      <w:r>
        <w:t>.</w:t>
      </w:r>
    </w:p>
    <w:p w14:paraId="3B3D94B6" w14:textId="77777777" w:rsidR="00024B32" w:rsidRDefault="0031117F">
      <w:pPr>
        <w:pStyle w:val="Body"/>
        <w:spacing w:line="480" w:lineRule="auto"/>
      </w:pPr>
      <w:r>
        <w:t xml:space="preserve">The internal penetration test found several alarming vulnerabilities </w:t>
      </w:r>
      <w:proofErr w:type="spellStart"/>
      <w:r>
        <w:rPr>
          <w:lang w:val="de-DE"/>
        </w:rPr>
        <w:t>on</w:t>
      </w:r>
      <w:proofErr w:type="spellEnd"/>
      <w:r>
        <w:rPr>
          <w:lang w:val="de-DE"/>
        </w:rPr>
        <w:t xml:space="preserve"> Hans</w:t>
      </w:r>
      <w:r>
        <w:t xml:space="preserve">’ computer: When performing the attacks, </w:t>
      </w:r>
      <w:proofErr w:type="spellStart"/>
      <w:r>
        <w:t>GoodSecurity</w:t>
      </w:r>
      <w:proofErr w:type="spellEnd"/>
      <w:r>
        <w:t xml:space="preserve"> was able to gain access to his machine and find the secret recipe file by exploiting two programs with major vulnerabilities. The details of the attack are below.</w:t>
      </w:r>
    </w:p>
    <w:p w14:paraId="447EDCD7" w14:textId="77777777" w:rsidR="00024B32" w:rsidRDefault="0031117F">
      <w:pPr>
        <w:pStyle w:val="Heading"/>
        <w:numPr>
          <w:ilvl w:val="0"/>
          <w:numId w:val="2"/>
        </w:numPr>
      </w:pPr>
      <w:r>
        <w:t>Findings</w:t>
      </w:r>
    </w:p>
    <w:p w14:paraId="51EAEBF6" w14:textId="77777777" w:rsidR="00024B32" w:rsidRDefault="00024B32">
      <w:pPr>
        <w:pStyle w:val="Body"/>
      </w:pPr>
    </w:p>
    <w:p w14:paraId="3C6B1DA0" w14:textId="77777777" w:rsidR="00024B32" w:rsidRPr="00767EC6" w:rsidRDefault="0031117F">
      <w:pPr>
        <w:pStyle w:val="Body"/>
        <w:rPr>
          <w:b/>
          <w:bCs/>
        </w:rPr>
      </w:pPr>
      <w:proofErr w:type="spellStart"/>
      <w:r w:rsidRPr="00767EC6">
        <w:rPr>
          <w:b/>
          <w:bCs/>
          <w:lang w:val="de-DE"/>
        </w:rPr>
        <w:t>Machine</w:t>
      </w:r>
      <w:proofErr w:type="spellEnd"/>
      <w:r w:rsidRPr="00767EC6">
        <w:rPr>
          <w:b/>
          <w:bCs/>
          <w:lang w:val="de-DE"/>
        </w:rPr>
        <w:t xml:space="preserve"> IP:</w:t>
      </w:r>
    </w:p>
    <w:p w14:paraId="745C541F" w14:textId="12592191" w:rsidR="00024B32" w:rsidRPr="00767EC6" w:rsidRDefault="00F74326" w:rsidP="00767EC6">
      <w:pPr>
        <w:rPr>
          <w:rFonts w:ascii="Calibri" w:hAnsi="Calibri"/>
          <w:sz w:val="22"/>
          <w:szCs w:val="22"/>
        </w:rPr>
      </w:pPr>
      <w:r w:rsidRPr="00767EC6">
        <w:rPr>
          <w:rFonts w:ascii="Calibri" w:hAnsi="Calibri"/>
          <w:sz w:val="22"/>
          <w:szCs w:val="22"/>
        </w:rPr>
        <w:t>192.168.0.20</w:t>
      </w:r>
    </w:p>
    <w:p w14:paraId="253C8978" w14:textId="77777777" w:rsidR="00767EC6" w:rsidRDefault="00767EC6">
      <w:pPr>
        <w:pStyle w:val="Body"/>
      </w:pPr>
    </w:p>
    <w:p w14:paraId="151410AA" w14:textId="42CBF32B" w:rsidR="00024B32" w:rsidRPr="00767EC6" w:rsidRDefault="0031117F">
      <w:pPr>
        <w:pStyle w:val="Body"/>
        <w:rPr>
          <w:b/>
          <w:bCs/>
        </w:rPr>
      </w:pPr>
      <w:r w:rsidRPr="00767EC6">
        <w:rPr>
          <w:b/>
          <w:bCs/>
        </w:rPr>
        <w:t>Hostname:</w:t>
      </w:r>
    </w:p>
    <w:p w14:paraId="3DD016B6" w14:textId="43C7213B" w:rsidR="00024B32" w:rsidRPr="00767EC6" w:rsidRDefault="00F74326" w:rsidP="00767EC6">
      <w:pPr>
        <w:rPr>
          <w:rFonts w:ascii="Calibri" w:hAnsi="Calibri"/>
          <w:sz w:val="22"/>
          <w:szCs w:val="22"/>
        </w:rPr>
      </w:pPr>
      <w:r w:rsidRPr="00767EC6">
        <w:rPr>
          <w:rFonts w:ascii="Calibri" w:hAnsi="Calibri"/>
          <w:sz w:val="22"/>
          <w:szCs w:val="22"/>
        </w:rPr>
        <w:t>MSEDGEWIN10</w:t>
      </w:r>
    </w:p>
    <w:p w14:paraId="2D8D06A5" w14:textId="77777777" w:rsidR="00767EC6" w:rsidRDefault="00767EC6">
      <w:pPr>
        <w:pStyle w:val="Body"/>
      </w:pPr>
    </w:p>
    <w:p w14:paraId="73040C7F" w14:textId="1E729A0F" w:rsidR="00024B32" w:rsidRPr="00767EC6" w:rsidRDefault="0031117F">
      <w:pPr>
        <w:pStyle w:val="Body"/>
        <w:rPr>
          <w:b/>
          <w:bCs/>
        </w:rPr>
      </w:pPr>
      <w:r w:rsidRPr="00767EC6">
        <w:rPr>
          <w:b/>
          <w:bCs/>
        </w:rPr>
        <w:t>Vulnerability Exploited:</w:t>
      </w:r>
    </w:p>
    <w:p w14:paraId="7D604FCE" w14:textId="28D18279" w:rsidR="00024B32" w:rsidRPr="00767EC6" w:rsidRDefault="00E7296A" w:rsidP="00767EC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</w:t>
      </w:r>
      <w:r w:rsidR="00062316" w:rsidRPr="00767EC6">
        <w:rPr>
          <w:rFonts w:ascii="Calibri" w:hAnsi="Calibri"/>
          <w:sz w:val="22"/>
          <w:szCs w:val="22"/>
        </w:rPr>
        <w:t>xploit/windows/http/</w:t>
      </w:r>
      <w:proofErr w:type="spellStart"/>
      <w:r w:rsidR="00062316" w:rsidRPr="00767EC6">
        <w:rPr>
          <w:rFonts w:ascii="Calibri" w:hAnsi="Calibri"/>
          <w:sz w:val="22"/>
          <w:szCs w:val="22"/>
        </w:rPr>
        <w:t>icecast_header</w:t>
      </w:r>
      <w:proofErr w:type="spellEnd"/>
      <w:r w:rsidR="00062316" w:rsidRPr="00767EC6">
        <w:rPr>
          <w:rFonts w:ascii="Calibri" w:hAnsi="Calibri"/>
          <w:sz w:val="22"/>
          <w:szCs w:val="22"/>
        </w:rPr>
        <w:t xml:space="preserve"> – </w:t>
      </w:r>
      <w:proofErr w:type="spellStart"/>
      <w:r w:rsidR="00062316" w:rsidRPr="00767EC6">
        <w:rPr>
          <w:rFonts w:ascii="Calibri" w:hAnsi="Calibri"/>
          <w:sz w:val="22"/>
          <w:szCs w:val="22"/>
        </w:rPr>
        <w:t>Icecast</w:t>
      </w:r>
      <w:proofErr w:type="spellEnd"/>
      <w:r w:rsidR="00062316" w:rsidRPr="00767EC6">
        <w:rPr>
          <w:rFonts w:ascii="Calibri" w:hAnsi="Calibri"/>
          <w:sz w:val="22"/>
          <w:szCs w:val="22"/>
        </w:rPr>
        <w:t xml:space="preserve"> Header</w:t>
      </w:r>
    </w:p>
    <w:p w14:paraId="641066C1" w14:textId="77777777" w:rsidR="00767EC6" w:rsidRDefault="00767EC6">
      <w:pPr>
        <w:pStyle w:val="Body"/>
      </w:pPr>
    </w:p>
    <w:p w14:paraId="72E292C9" w14:textId="1644AF93" w:rsidR="00024B32" w:rsidRPr="00767EC6" w:rsidRDefault="0031117F">
      <w:pPr>
        <w:pStyle w:val="Body"/>
        <w:rPr>
          <w:b/>
          <w:bCs/>
        </w:rPr>
      </w:pPr>
      <w:r w:rsidRPr="00767EC6">
        <w:rPr>
          <w:b/>
          <w:bCs/>
        </w:rPr>
        <w:t>Vulnerability Explanation:</w:t>
      </w:r>
    </w:p>
    <w:p w14:paraId="3C76E677" w14:textId="77777777" w:rsidR="007E5B11" w:rsidRDefault="003B0E65" w:rsidP="00767EC6">
      <w:pPr>
        <w:rPr>
          <w:rFonts w:ascii="Calibri" w:eastAsia="Calibri" w:hAnsi="Calibri"/>
          <w:sz w:val="22"/>
          <w:szCs w:val="22"/>
        </w:rPr>
      </w:pPr>
      <w:r w:rsidRPr="00767EC6">
        <w:rPr>
          <w:rFonts w:ascii="Calibri" w:eastAsia="Calibri" w:hAnsi="Calibri"/>
          <w:sz w:val="22"/>
          <w:szCs w:val="22"/>
        </w:rPr>
        <w:t xml:space="preserve">This module exploits a buffer overflow in the header parsing of </w:t>
      </w:r>
      <w:proofErr w:type="spellStart"/>
      <w:r w:rsidRPr="00767EC6">
        <w:rPr>
          <w:rFonts w:ascii="Calibri" w:eastAsia="Calibri" w:hAnsi="Calibri"/>
          <w:sz w:val="22"/>
          <w:szCs w:val="22"/>
        </w:rPr>
        <w:t>icecast</w:t>
      </w:r>
      <w:proofErr w:type="spellEnd"/>
      <w:r w:rsidR="007E5B11">
        <w:rPr>
          <w:rFonts w:ascii="Calibri" w:eastAsia="Calibri" w:hAnsi="Calibri"/>
          <w:sz w:val="22"/>
          <w:szCs w:val="22"/>
        </w:rPr>
        <w:t>.</w:t>
      </w:r>
      <w:r w:rsidRPr="00767EC6">
        <w:rPr>
          <w:rFonts w:ascii="Calibri" w:eastAsia="Calibri" w:hAnsi="Calibri"/>
          <w:sz w:val="22"/>
          <w:szCs w:val="22"/>
        </w:rPr>
        <w:t xml:space="preserve"> </w:t>
      </w:r>
      <w:r w:rsidR="007E5B11">
        <w:rPr>
          <w:rFonts w:ascii="Calibri" w:hAnsi="Calibri"/>
          <w:sz w:val="22"/>
          <w:szCs w:val="22"/>
        </w:rPr>
        <w:t>This exploit</w:t>
      </w:r>
      <w:r w:rsidRPr="00767EC6">
        <w:rPr>
          <w:rFonts w:ascii="Calibri" w:hAnsi="Calibri"/>
          <w:sz w:val="22"/>
          <w:szCs w:val="22"/>
        </w:rPr>
        <w:t xml:space="preserve"> was </w:t>
      </w:r>
      <w:r w:rsidRPr="00767EC6">
        <w:rPr>
          <w:rFonts w:ascii="Calibri" w:eastAsia="Calibri" w:hAnsi="Calibri"/>
          <w:sz w:val="22"/>
          <w:szCs w:val="22"/>
        </w:rPr>
        <w:t xml:space="preserve">discovered by Luigi Auriemma. Sending 32 HTTP headers will cause a write one past the end of a pointer array. On win32 this happens to overwrite the saved instruction pointer, and on </w:t>
      </w:r>
      <w:r w:rsidRPr="00767EC6">
        <w:rPr>
          <w:rFonts w:ascii="Calibri" w:hAnsi="Calibri"/>
          <w:sz w:val="22"/>
          <w:szCs w:val="22"/>
        </w:rPr>
        <w:t>L</w:t>
      </w:r>
      <w:r w:rsidRPr="00767EC6">
        <w:rPr>
          <w:rFonts w:ascii="Calibri" w:eastAsia="Calibri" w:hAnsi="Calibri"/>
          <w:sz w:val="22"/>
          <w:szCs w:val="22"/>
        </w:rPr>
        <w:t xml:space="preserve">inux (depending on compiler, </w:t>
      </w:r>
      <w:proofErr w:type="spellStart"/>
      <w:r w:rsidRPr="00767EC6">
        <w:rPr>
          <w:rFonts w:ascii="Calibri" w:eastAsia="Calibri" w:hAnsi="Calibri"/>
          <w:sz w:val="22"/>
          <w:szCs w:val="22"/>
        </w:rPr>
        <w:t>etc</w:t>
      </w:r>
      <w:proofErr w:type="spellEnd"/>
      <w:r w:rsidRPr="00767EC6">
        <w:rPr>
          <w:rFonts w:ascii="Calibri" w:eastAsia="Calibri" w:hAnsi="Calibri"/>
          <w:sz w:val="22"/>
          <w:szCs w:val="22"/>
        </w:rPr>
        <w:t xml:space="preserve">) this seems to generally overwrite nothing crucial (read not exploitable). </w:t>
      </w:r>
    </w:p>
    <w:p w14:paraId="5D49795E" w14:textId="77777777" w:rsidR="007E5B11" w:rsidRDefault="007E5B11" w:rsidP="00767EC6">
      <w:pPr>
        <w:rPr>
          <w:rFonts w:ascii="Calibri" w:eastAsia="Calibri" w:hAnsi="Calibri"/>
          <w:sz w:val="22"/>
          <w:szCs w:val="22"/>
        </w:rPr>
      </w:pPr>
    </w:p>
    <w:p w14:paraId="582E10B9" w14:textId="38743607" w:rsidR="003B0E65" w:rsidRPr="00767EC6" w:rsidRDefault="003B0E65" w:rsidP="00767EC6">
      <w:pPr>
        <w:rPr>
          <w:rFonts w:ascii="Calibri" w:hAnsi="Calibri"/>
          <w:sz w:val="22"/>
          <w:szCs w:val="22"/>
        </w:rPr>
      </w:pPr>
      <w:r w:rsidRPr="00767EC6">
        <w:rPr>
          <w:rFonts w:ascii="Calibri" w:eastAsia="Calibri" w:hAnsi="Calibri"/>
          <w:sz w:val="22"/>
          <w:szCs w:val="22"/>
        </w:rPr>
        <w:t xml:space="preserve">This exploit uses </w:t>
      </w:r>
      <w:proofErr w:type="spellStart"/>
      <w:proofErr w:type="gramStart"/>
      <w:r w:rsidRPr="00767EC6">
        <w:rPr>
          <w:rFonts w:ascii="Calibri" w:eastAsia="Calibri" w:hAnsi="Calibri"/>
          <w:sz w:val="22"/>
          <w:szCs w:val="22"/>
        </w:rPr>
        <w:t>ExitThread</w:t>
      </w:r>
      <w:proofErr w:type="spellEnd"/>
      <w:r w:rsidRPr="00767EC6">
        <w:rPr>
          <w:rFonts w:ascii="Calibri" w:eastAsia="Calibri" w:hAnsi="Calibri"/>
          <w:sz w:val="22"/>
          <w:szCs w:val="22"/>
        </w:rPr>
        <w:t>(</w:t>
      </w:r>
      <w:proofErr w:type="gramEnd"/>
      <w:r w:rsidRPr="00767EC6">
        <w:rPr>
          <w:rFonts w:ascii="Calibri" w:eastAsia="Calibri" w:hAnsi="Calibri"/>
          <w:sz w:val="22"/>
          <w:szCs w:val="22"/>
        </w:rPr>
        <w:t xml:space="preserve">), this will leave </w:t>
      </w:r>
      <w:proofErr w:type="spellStart"/>
      <w:r w:rsidRPr="00767EC6">
        <w:rPr>
          <w:rFonts w:ascii="Calibri" w:eastAsia="Calibri" w:hAnsi="Calibri"/>
          <w:sz w:val="22"/>
          <w:szCs w:val="22"/>
        </w:rPr>
        <w:t>icecast</w:t>
      </w:r>
      <w:proofErr w:type="spellEnd"/>
      <w:r w:rsidRPr="00767EC6">
        <w:rPr>
          <w:rFonts w:ascii="Calibri" w:eastAsia="Calibri" w:hAnsi="Calibri"/>
          <w:sz w:val="22"/>
          <w:szCs w:val="22"/>
        </w:rPr>
        <w:t xml:space="preserve"> thinking the thread is still in use, and the thread counter won’t be decremented. </w:t>
      </w:r>
    </w:p>
    <w:p w14:paraId="37F909E4" w14:textId="77777777" w:rsidR="007E5B11" w:rsidRDefault="007E5B11" w:rsidP="00767EC6">
      <w:pPr>
        <w:rPr>
          <w:rFonts w:ascii="Calibri" w:eastAsia="Calibri" w:hAnsi="Calibri"/>
          <w:sz w:val="22"/>
          <w:szCs w:val="22"/>
        </w:rPr>
      </w:pPr>
    </w:p>
    <w:p w14:paraId="557F2231" w14:textId="66C1E848" w:rsidR="003B0E65" w:rsidRPr="00767EC6" w:rsidRDefault="003B0E65" w:rsidP="00767EC6">
      <w:pPr>
        <w:rPr>
          <w:rFonts w:ascii="Calibri" w:eastAsia="Calibri" w:hAnsi="Calibri"/>
          <w:sz w:val="22"/>
          <w:szCs w:val="22"/>
        </w:rPr>
      </w:pPr>
      <w:r w:rsidRPr="00767EC6">
        <w:rPr>
          <w:rFonts w:ascii="Calibri" w:eastAsia="Calibri" w:hAnsi="Calibri"/>
          <w:sz w:val="22"/>
          <w:szCs w:val="22"/>
        </w:rPr>
        <w:t xml:space="preserve">This means for each time your payload exits, the counter will be left incremented, and eventually the </w:t>
      </w:r>
      <w:proofErr w:type="spellStart"/>
      <w:r w:rsidRPr="00767EC6">
        <w:rPr>
          <w:rFonts w:ascii="Calibri" w:eastAsia="Calibri" w:hAnsi="Calibri"/>
          <w:sz w:val="22"/>
          <w:szCs w:val="22"/>
        </w:rPr>
        <w:t>threadpool</w:t>
      </w:r>
      <w:proofErr w:type="spellEnd"/>
      <w:r w:rsidRPr="00767EC6">
        <w:rPr>
          <w:rFonts w:ascii="Calibri" w:eastAsia="Calibri" w:hAnsi="Calibri"/>
          <w:sz w:val="22"/>
          <w:szCs w:val="22"/>
        </w:rPr>
        <w:t xml:space="preserve"> limit will be maxed. </w:t>
      </w:r>
      <w:proofErr w:type="gramStart"/>
      <w:r w:rsidRPr="00767EC6">
        <w:rPr>
          <w:rFonts w:ascii="Calibri" w:eastAsia="Calibri" w:hAnsi="Calibri"/>
          <w:sz w:val="22"/>
          <w:szCs w:val="22"/>
        </w:rPr>
        <w:t>So</w:t>
      </w:r>
      <w:proofErr w:type="gramEnd"/>
      <w:r w:rsidRPr="00767EC6">
        <w:rPr>
          <w:rFonts w:ascii="Calibri" w:eastAsia="Calibri" w:hAnsi="Calibri"/>
          <w:sz w:val="22"/>
          <w:szCs w:val="22"/>
        </w:rPr>
        <w:t xml:space="preserve"> you can </w:t>
      </w:r>
      <w:proofErr w:type="spellStart"/>
      <w:r w:rsidRPr="00767EC6">
        <w:rPr>
          <w:rFonts w:ascii="Calibri" w:eastAsia="Calibri" w:hAnsi="Calibri"/>
          <w:sz w:val="22"/>
          <w:szCs w:val="22"/>
        </w:rPr>
        <w:t>multihit</w:t>
      </w:r>
      <w:proofErr w:type="spellEnd"/>
      <w:r w:rsidRPr="00767EC6">
        <w:rPr>
          <w:rFonts w:ascii="Calibri" w:eastAsia="Calibri" w:hAnsi="Calibri"/>
          <w:sz w:val="22"/>
          <w:szCs w:val="22"/>
        </w:rPr>
        <w:t xml:space="preserve">, but only till you fill the </w:t>
      </w:r>
      <w:proofErr w:type="spellStart"/>
      <w:r w:rsidRPr="00767EC6">
        <w:rPr>
          <w:rFonts w:ascii="Calibri" w:eastAsia="Calibri" w:hAnsi="Calibri"/>
          <w:sz w:val="22"/>
          <w:szCs w:val="22"/>
        </w:rPr>
        <w:t>threadpool</w:t>
      </w:r>
      <w:proofErr w:type="spellEnd"/>
      <w:r w:rsidRPr="00767EC6">
        <w:rPr>
          <w:rFonts w:ascii="Calibri" w:eastAsia="Calibri" w:hAnsi="Calibri"/>
          <w:sz w:val="22"/>
          <w:szCs w:val="22"/>
        </w:rPr>
        <w:t>.</w:t>
      </w:r>
    </w:p>
    <w:p w14:paraId="111FB8F2" w14:textId="77777777" w:rsidR="007E5B11" w:rsidRDefault="007E5B11">
      <w:pPr>
        <w:pStyle w:val="Body"/>
      </w:pPr>
    </w:p>
    <w:p w14:paraId="45C39B94" w14:textId="2F6A03C7" w:rsidR="00024B32" w:rsidRPr="007E5B11" w:rsidRDefault="0031117F">
      <w:pPr>
        <w:pStyle w:val="Body"/>
        <w:rPr>
          <w:b/>
          <w:bCs/>
        </w:rPr>
      </w:pPr>
      <w:r w:rsidRPr="007E5B11">
        <w:rPr>
          <w:b/>
          <w:bCs/>
        </w:rPr>
        <w:lastRenderedPageBreak/>
        <w:t>Severity:</w:t>
      </w:r>
    </w:p>
    <w:p w14:paraId="7C3451A8" w14:textId="6BE9C68E" w:rsidR="00024B32" w:rsidRPr="00767EC6" w:rsidRDefault="00727F8C" w:rsidP="00767EC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Medium.</w:t>
      </w:r>
    </w:p>
    <w:p w14:paraId="099B720E" w14:textId="77777777" w:rsidR="00011029" w:rsidRDefault="00011029">
      <w:pPr>
        <w:pStyle w:val="Body"/>
      </w:pPr>
    </w:p>
    <w:p w14:paraId="7E2D9283" w14:textId="47790AAD" w:rsidR="00024B32" w:rsidRPr="00767EC6" w:rsidRDefault="0031117F">
      <w:pPr>
        <w:pStyle w:val="Body"/>
        <w:rPr>
          <w:b/>
          <w:bCs/>
        </w:rPr>
      </w:pPr>
      <w:r w:rsidRPr="00767EC6">
        <w:rPr>
          <w:b/>
          <w:bCs/>
        </w:rPr>
        <w:t>Proof of Concept:</w:t>
      </w:r>
    </w:p>
    <w:p w14:paraId="5D39ABD3" w14:textId="24F4A259" w:rsidR="00F323C4" w:rsidRDefault="00F323C4" w:rsidP="00F323C4">
      <w:pPr>
        <w:pStyle w:val="Body"/>
        <w:numPr>
          <w:ilvl w:val="0"/>
          <w:numId w:val="3"/>
        </w:numPr>
      </w:pPr>
      <w:r>
        <w:t xml:space="preserve">Used </w:t>
      </w:r>
      <w:proofErr w:type="spellStart"/>
      <w:r>
        <w:t>nmap</w:t>
      </w:r>
      <w:proofErr w:type="spellEnd"/>
      <w:r>
        <w:t xml:space="preserve"> to check the services and version of the victim machine to check open ports. We can see that the </w:t>
      </w:r>
      <w:proofErr w:type="spellStart"/>
      <w:r>
        <w:t>Icecast</w:t>
      </w:r>
      <w:proofErr w:type="spellEnd"/>
      <w:r>
        <w:t xml:space="preserve"> service is running.</w:t>
      </w:r>
    </w:p>
    <w:p w14:paraId="72F05751" w14:textId="7AC4C147" w:rsidR="00024B32" w:rsidRDefault="00F323C4">
      <w:pPr>
        <w:pStyle w:val="Body"/>
      </w:pPr>
      <w:r>
        <w:rPr>
          <w:noProof/>
        </w:rPr>
        <w:drawing>
          <wp:inline distT="0" distB="0" distL="0" distR="0" wp14:anchorId="6937A977" wp14:editId="5BE442CD">
            <wp:extent cx="5943600" cy="2253615"/>
            <wp:effectExtent l="0" t="0" r="0" b="0"/>
            <wp:docPr id="1" name="Picture 1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text on a black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B9C3" w14:textId="6C318BD2" w:rsidR="00024B32" w:rsidRDefault="006B0C37" w:rsidP="006B0C37">
      <w:pPr>
        <w:pStyle w:val="Body"/>
        <w:numPr>
          <w:ilvl w:val="0"/>
          <w:numId w:val="3"/>
        </w:numPr>
      </w:pPr>
      <w:r>
        <w:t xml:space="preserve">Used the </w:t>
      </w:r>
      <w:proofErr w:type="spellStart"/>
      <w:r>
        <w:t>searchsploit</w:t>
      </w:r>
      <w:proofErr w:type="spellEnd"/>
      <w:r>
        <w:t xml:space="preserve"> tool to search for </w:t>
      </w:r>
      <w:proofErr w:type="spellStart"/>
      <w:r>
        <w:t>Icecast</w:t>
      </w:r>
      <w:proofErr w:type="spellEnd"/>
      <w:r>
        <w:t xml:space="preserve"> exploits:</w:t>
      </w:r>
    </w:p>
    <w:p w14:paraId="43CDDAA5" w14:textId="6783C9E8" w:rsidR="006B0C37" w:rsidRDefault="006B0C37" w:rsidP="006B0C37">
      <w:pPr>
        <w:pStyle w:val="Body"/>
      </w:pPr>
      <w:r>
        <w:rPr>
          <w:noProof/>
        </w:rPr>
        <w:drawing>
          <wp:inline distT="0" distB="0" distL="0" distR="0" wp14:anchorId="45E5AC69" wp14:editId="26B845C4">
            <wp:extent cx="5943600" cy="2092960"/>
            <wp:effectExtent l="0" t="0" r="0" b="254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20B7" w14:textId="60EF335D" w:rsidR="00024B32" w:rsidRDefault="006B0C37" w:rsidP="005611FA">
      <w:pPr>
        <w:pStyle w:val="Body"/>
        <w:numPr>
          <w:ilvl w:val="0"/>
          <w:numId w:val="3"/>
        </w:numPr>
      </w:pPr>
      <w:r>
        <w:t xml:space="preserve">Once </w:t>
      </w:r>
      <w:r w:rsidR="00011029">
        <w:t>I could see</w:t>
      </w:r>
      <w:r>
        <w:t xml:space="preserve"> the available </w:t>
      </w:r>
      <w:r w:rsidR="00011029">
        <w:t xml:space="preserve">exploits, I started Metasploit and searched for the </w:t>
      </w:r>
      <w:proofErr w:type="spellStart"/>
      <w:r w:rsidR="00011029">
        <w:t>Icecast</w:t>
      </w:r>
      <w:proofErr w:type="spellEnd"/>
      <w:r w:rsidR="00011029">
        <w:t xml:space="preserve"> module</w:t>
      </w:r>
      <w:r w:rsidR="005611FA">
        <w:t xml:space="preserve">. </w:t>
      </w:r>
      <w:r w:rsidR="005611FA" w:rsidRPr="005611FA">
        <w:t>Once I found the exploit module (exploit/windows/http/</w:t>
      </w:r>
      <w:proofErr w:type="spellStart"/>
      <w:r w:rsidR="005611FA" w:rsidRPr="005611FA">
        <w:t>icecast_header</w:t>
      </w:r>
      <w:proofErr w:type="spellEnd"/>
      <w:r w:rsidR="005611FA" w:rsidRPr="005611FA">
        <w:t xml:space="preserve">), I ran a command to use the </w:t>
      </w:r>
      <w:proofErr w:type="spellStart"/>
      <w:r w:rsidR="005611FA" w:rsidRPr="005611FA">
        <w:t>Icecast</w:t>
      </w:r>
      <w:proofErr w:type="spellEnd"/>
      <w:r w:rsidR="005611FA" w:rsidRPr="005611FA">
        <w:t xml:space="preserve"> module</w:t>
      </w:r>
      <w:r w:rsidR="00A8284A">
        <w:t xml:space="preserve"> and set the remote host to the victim’s IP address (192.168.0.20). I then ran the exploit:</w:t>
      </w:r>
    </w:p>
    <w:p w14:paraId="549005EF" w14:textId="3D42669A" w:rsidR="00011029" w:rsidRDefault="00011029" w:rsidP="00011029">
      <w:pPr>
        <w:pStyle w:val="Body"/>
      </w:pPr>
      <w:r>
        <w:rPr>
          <w:noProof/>
        </w:rPr>
        <w:lastRenderedPageBreak/>
        <w:drawing>
          <wp:inline distT="0" distB="0" distL="0" distR="0" wp14:anchorId="37670946" wp14:editId="296D2B37">
            <wp:extent cx="5943600" cy="2661920"/>
            <wp:effectExtent l="0" t="0" r="0" b="508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A890" w14:textId="74055ECC" w:rsidR="00024B32" w:rsidRDefault="00A8284A" w:rsidP="00A8284A">
      <w:pPr>
        <w:pStyle w:val="Body"/>
        <w:numPr>
          <w:ilvl w:val="0"/>
          <w:numId w:val="3"/>
        </w:numPr>
      </w:pPr>
      <w:r>
        <w:t>By running the exploit, I started Meterpreter, which I used to find the secretfile.txt and recipe.txt files:</w:t>
      </w:r>
    </w:p>
    <w:p w14:paraId="1FD3E6CA" w14:textId="78301F26" w:rsidR="00A8284A" w:rsidRDefault="00A8284A" w:rsidP="00A8284A">
      <w:pPr>
        <w:pStyle w:val="Body"/>
      </w:pPr>
      <w:r>
        <w:rPr>
          <w:noProof/>
        </w:rPr>
        <w:drawing>
          <wp:inline distT="0" distB="0" distL="0" distR="0" wp14:anchorId="6927E4D2" wp14:editId="4A5DBBD4">
            <wp:extent cx="5943600" cy="1176655"/>
            <wp:effectExtent l="0" t="0" r="0" b="444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5DE0" w14:textId="7D940770" w:rsidR="00024B32" w:rsidRDefault="00A8284A" w:rsidP="00A8284A">
      <w:pPr>
        <w:pStyle w:val="Body"/>
        <w:numPr>
          <w:ilvl w:val="0"/>
          <w:numId w:val="3"/>
        </w:numPr>
      </w:pPr>
      <w:r>
        <w:t>I then used the download command to extract the recipe.txt file:</w:t>
      </w:r>
    </w:p>
    <w:p w14:paraId="530309DD" w14:textId="742B05A1" w:rsidR="00A8284A" w:rsidRDefault="00A8284A" w:rsidP="00A8284A">
      <w:pPr>
        <w:pStyle w:val="Body"/>
      </w:pPr>
      <w:r>
        <w:rPr>
          <w:noProof/>
        </w:rPr>
        <w:drawing>
          <wp:inline distT="0" distB="0" distL="0" distR="0" wp14:anchorId="3183EA0D" wp14:editId="292157D8">
            <wp:extent cx="5943600" cy="6832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31BD" w14:textId="23880191" w:rsidR="00024B32" w:rsidRDefault="00242D1F" w:rsidP="00A8284A">
      <w:pPr>
        <w:pStyle w:val="Body"/>
        <w:numPr>
          <w:ilvl w:val="0"/>
          <w:numId w:val="3"/>
        </w:numPr>
      </w:pPr>
      <w:r>
        <w:t>Using Meterpreter, I ran a post</w:t>
      </w:r>
      <w:r w:rsidR="00084009">
        <w:t>-</w:t>
      </w:r>
      <w:r>
        <w:t>script to enumerate all logged-on users:</w:t>
      </w:r>
    </w:p>
    <w:p w14:paraId="665C4D6F" w14:textId="06B2CBCE" w:rsidR="00242D1F" w:rsidRDefault="00242D1F" w:rsidP="00242D1F">
      <w:pPr>
        <w:pStyle w:val="Body"/>
      </w:pPr>
      <w:r>
        <w:rPr>
          <w:noProof/>
        </w:rPr>
        <w:lastRenderedPageBreak/>
        <w:drawing>
          <wp:inline distT="0" distB="0" distL="0" distR="0" wp14:anchorId="14413F55" wp14:editId="705F217F">
            <wp:extent cx="5943600" cy="354711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17EC" w14:textId="4DAE5195" w:rsidR="00024B32" w:rsidRDefault="00242D1F" w:rsidP="00242D1F">
      <w:pPr>
        <w:pStyle w:val="Body"/>
        <w:numPr>
          <w:ilvl w:val="0"/>
          <w:numId w:val="3"/>
        </w:numPr>
      </w:pPr>
      <w:r>
        <w:t>I then opened the Meterpreter shell and gathered system info on the target:</w:t>
      </w:r>
    </w:p>
    <w:p w14:paraId="337CA17D" w14:textId="2711CC45" w:rsidR="00242D1F" w:rsidRDefault="00242D1F" w:rsidP="00242D1F">
      <w:pPr>
        <w:pStyle w:val="Body"/>
      </w:pPr>
      <w:r>
        <w:rPr>
          <w:noProof/>
        </w:rPr>
        <w:drawing>
          <wp:inline distT="0" distB="0" distL="0" distR="0" wp14:anchorId="70D64975" wp14:editId="21F392CE">
            <wp:extent cx="5943600" cy="4144645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80BE" w14:textId="5C6F01F9" w:rsidR="00024B32" w:rsidRDefault="00242D1F" w:rsidP="00242D1F">
      <w:pPr>
        <w:pStyle w:val="Body"/>
      </w:pPr>
      <w:r>
        <w:rPr>
          <w:noProof/>
        </w:rPr>
        <w:lastRenderedPageBreak/>
        <w:drawing>
          <wp:inline distT="0" distB="0" distL="0" distR="0" wp14:anchorId="29AB97A2" wp14:editId="0ADA8C4B">
            <wp:extent cx="5943600" cy="2529205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C1DA" w14:textId="2CCEC0AA" w:rsidR="00024B32" w:rsidRDefault="00E7296A" w:rsidP="00242D1F">
      <w:pPr>
        <w:pStyle w:val="Body"/>
        <w:pBdr>
          <w:bottom w:val="single" w:sz="6" w:space="1" w:color="auto"/>
        </w:pBdr>
      </w:pPr>
      <w:r>
        <w:t>8) I used the exploit suggester to see if there were any other vulnerabilities:</w:t>
      </w:r>
    </w:p>
    <w:p w14:paraId="7980C3E0" w14:textId="49EC52F3" w:rsidR="00E7296A" w:rsidRDefault="00E7296A" w:rsidP="00242D1F">
      <w:pPr>
        <w:pStyle w:val="Body"/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71116735" wp14:editId="4E4BB85B">
            <wp:extent cx="5943600" cy="1331595"/>
            <wp:effectExtent l="0" t="0" r="0" b="1905"/>
            <wp:docPr id="17" name="Picture 1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close up of a logo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1098" w14:textId="77777777" w:rsidR="00E7296A" w:rsidRDefault="00E7296A" w:rsidP="00242D1F">
      <w:pPr>
        <w:pStyle w:val="Body"/>
        <w:pBdr>
          <w:bottom w:val="single" w:sz="6" w:space="1" w:color="auto"/>
        </w:pBdr>
      </w:pPr>
    </w:p>
    <w:p w14:paraId="0C34463D" w14:textId="77777777" w:rsidR="009D52C5" w:rsidRDefault="009D52C5" w:rsidP="00242D1F">
      <w:pPr>
        <w:pStyle w:val="Body"/>
        <w:pBdr>
          <w:top w:val="none" w:sz="0" w:space="0" w:color="auto"/>
        </w:pBdr>
      </w:pPr>
    </w:p>
    <w:p w14:paraId="16E15E39" w14:textId="77777777" w:rsidR="009D52C5" w:rsidRPr="00767EC6" w:rsidRDefault="009D52C5" w:rsidP="009D52C5">
      <w:pPr>
        <w:pStyle w:val="Body"/>
        <w:rPr>
          <w:b/>
          <w:bCs/>
        </w:rPr>
      </w:pPr>
      <w:r w:rsidRPr="00767EC6">
        <w:rPr>
          <w:b/>
          <w:bCs/>
        </w:rPr>
        <w:t>Vulnerability Exploited:</w:t>
      </w:r>
    </w:p>
    <w:p w14:paraId="18A0CF69" w14:textId="0F637DA3" w:rsidR="009D52C5" w:rsidRDefault="00E7296A" w:rsidP="009D52C5">
      <w:pPr>
        <w:pStyle w:val="Body"/>
      </w:pPr>
      <w:r>
        <w:t>exploit/windows/local/</w:t>
      </w:r>
      <w:proofErr w:type="spellStart"/>
      <w:r>
        <w:t>ikeext_service</w:t>
      </w:r>
      <w:proofErr w:type="spellEnd"/>
    </w:p>
    <w:p w14:paraId="6C41B606" w14:textId="77777777" w:rsidR="009D52C5" w:rsidRPr="00767EC6" w:rsidRDefault="009D52C5" w:rsidP="009D52C5">
      <w:pPr>
        <w:pStyle w:val="Body"/>
        <w:rPr>
          <w:b/>
          <w:bCs/>
        </w:rPr>
      </w:pPr>
      <w:r w:rsidRPr="00767EC6">
        <w:rPr>
          <w:b/>
          <w:bCs/>
        </w:rPr>
        <w:t>Vulnerability Explanation:</w:t>
      </w:r>
    </w:p>
    <w:p w14:paraId="4312B750" w14:textId="49091BBB" w:rsidR="00024B32" w:rsidRDefault="00E27B38" w:rsidP="00242D1F">
      <w:pPr>
        <w:pStyle w:val="Body"/>
      </w:pPr>
      <w:r w:rsidRPr="00E27B38">
        <w:t xml:space="preserve">This module exploits a missing DLL loaded by the 'IKE and </w:t>
      </w:r>
      <w:proofErr w:type="spellStart"/>
      <w:r w:rsidRPr="00E27B38">
        <w:t>AuthIP</w:t>
      </w:r>
      <w:proofErr w:type="spellEnd"/>
      <w:r w:rsidRPr="00E27B38">
        <w:t xml:space="preserve"> Keyring Modules' (IKEEXT) service which runs as </w:t>
      </w:r>
      <w:proofErr w:type="gramStart"/>
      <w:r w:rsidRPr="00E27B38">
        <w:t>SYSTEM, and</w:t>
      </w:r>
      <w:proofErr w:type="gramEnd"/>
      <w:r w:rsidRPr="00E27B38">
        <w:t xml:space="preserve"> starts automatically in default installations of Vista-Win8. It requires an insecure bin path to plant the DLL payload.</w:t>
      </w:r>
    </w:p>
    <w:p w14:paraId="7D79C3AD" w14:textId="0296814D" w:rsidR="00727F8C" w:rsidRPr="00727F8C" w:rsidRDefault="00727F8C" w:rsidP="00242D1F">
      <w:pPr>
        <w:pStyle w:val="Body"/>
        <w:rPr>
          <w:b/>
          <w:bCs/>
        </w:rPr>
      </w:pPr>
      <w:r w:rsidRPr="00727F8C">
        <w:rPr>
          <w:b/>
          <w:bCs/>
        </w:rPr>
        <w:t>Severity:</w:t>
      </w:r>
    </w:p>
    <w:p w14:paraId="62EB19C6" w14:textId="5E78E292" w:rsidR="00727F8C" w:rsidRDefault="00727F8C" w:rsidP="00242D1F">
      <w:pPr>
        <w:pStyle w:val="Body"/>
      </w:pPr>
      <w:r>
        <w:t>Medium</w:t>
      </w:r>
    </w:p>
    <w:p w14:paraId="400F604A" w14:textId="0C3A2C03" w:rsidR="00024B32" w:rsidRDefault="00024B32" w:rsidP="00242D1F">
      <w:pPr>
        <w:pStyle w:val="Body"/>
        <w:pBdr>
          <w:bottom w:val="single" w:sz="6" w:space="1" w:color="auto"/>
        </w:pBdr>
      </w:pPr>
    </w:p>
    <w:p w14:paraId="60E0E97B" w14:textId="77777777" w:rsidR="007E5B11" w:rsidRDefault="007E5B11" w:rsidP="00E7296A">
      <w:pPr>
        <w:pStyle w:val="Body"/>
        <w:rPr>
          <w:b/>
          <w:bCs/>
        </w:rPr>
      </w:pPr>
    </w:p>
    <w:p w14:paraId="2EB71D79" w14:textId="151BA6F6" w:rsidR="00E7296A" w:rsidRPr="00767EC6" w:rsidRDefault="00E7296A" w:rsidP="00E7296A">
      <w:pPr>
        <w:pStyle w:val="Body"/>
        <w:rPr>
          <w:b/>
          <w:bCs/>
        </w:rPr>
      </w:pPr>
      <w:r w:rsidRPr="00767EC6">
        <w:rPr>
          <w:b/>
          <w:bCs/>
        </w:rPr>
        <w:t>Vulnerability Exploited:</w:t>
      </w:r>
    </w:p>
    <w:p w14:paraId="41F26F24" w14:textId="68AD63E9" w:rsidR="00E7296A" w:rsidRDefault="00B6785C" w:rsidP="00E7296A">
      <w:pPr>
        <w:pStyle w:val="Body"/>
      </w:pPr>
      <w:r>
        <w:t>exploit/windows/local/ms16_075_reflection</w:t>
      </w:r>
    </w:p>
    <w:p w14:paraId="0C9E9D29" w14:textId="77777777" w:rsidR="00E7296A" w:rsidRPr="00767EC6" w:rsidRDefault="00E7296A" w:rsidP="00E7296A">
      <w:pPr>
        <w:pStyle w:val="Body"/>
        <w:rPr>
          <w:b/>
          <w:bCs/>
        </w:rPr>
      </w:pPr>
      <w:r w:rsidRPr="00767EC6">
        <w:rPr>
          <w:b/>
          <w:bCs/>
        </w:rPr>
        <w:t>Vulnerability Explanation:</w:t>
      </w:r>
    </w:p>
    <w:p w14:paraId="16AC43FE" w14:textId="77777777" w:rsidR="00B6785C" w:rsidRPr="00B6785C" w:rsidRDefault="00B6785C" w:rsidP="00B6785C">
      <w:pPr>
        <w:pStyle w:val="Body"/>
      </w:pPr>
      <w:r w:rsidRPr="00B6785C">
        <w:lastRenderedPageBreak/>
        <w:t>Module utilizes the Net-NTLMv2 reflection between DCOM/RPC to achieve a SYSTEM handle for elevation of privilege. Currently the module does not spawn as SYSTEM, however once achieving a shell, one can easily use incognito to impersonate the token.</w:t>
      </w:r>
    </w:p>
    <w:p w14:paraId="3AD1586D" w14:textId="6C47EE13" w:rsidR="00E7296A" w:rsidRPr="000870AB" w:rsidRDefault="000870AB" w:rsidP="00242D1F">
      <w:pPr>
        <w:pStyle w:val="Body"/>
        <w:pBdr>
          <w:top w:val="none" w:sz="0" w:space="0" w:color="auto"/>
        </w:pBdr>
        <w:rPr>
          <w:b/>
          <w:bCs/>
        </w:rPr>
      </w:pPr>
      <w:r w:rsidRPr="000870AB">
        <w:rPr>
          <w:b/>
          <w:bCs/>
        </w:rPr>
        <w:t>Severity:</w:t>
      </w:r>
    </w:p>
    <w:p w14:paraId="1E85436B" w14:textId="71770E83" w:rsidR="000870AB" w:rsidRDefault="000870AB" w:rsidP="00242D1F">
      <w:pPr>
        <w:pStyle w:val="Body"/>
        <w:pBdr>
          <w:top w:val="none" w:sz="0" w:space="0" w:color="auto"/>
        </w:pBdr>
      </w:pPr>
      <w:r>
        <w:t>Windows 7 and XP more at risk than later versions.</w:t>
      </w:r>
    </w:p>
    <w:p w14:paraId="28EDC3C3" w14:textId="77777777" w:rsidR="00024B32" w:rsidRDefault="0031117F">
      <w:pPr>
        <w:pStyle w:val="Heading"/>
        <w:numPr>
          <w:ilvl w:val="0"/>
          <w:numId w:val="2"/>
        </w:numPr>
      </w:pPr>
      <w:r>
        <w:t>Recommendations</w:t>
      </w:r>
    </w:p>
    <w:p w14:paraId="42B3FCBF" w14:textId="77777777" w:rsidR="00B4649B" w:rsidRDefault="00B4649B" w:rsidP="00B4649B">
      <w:pPr>
        <w:pStyle w:val="Body"/>
        <w:spacing w:line="240" w:lineRule="auto"/>
      </w:pPr>
    </w:p>
    <w:p w14:paraId="4F9979DE" w14:textId="4AABFA73" w:rsidR="00427FEE" w:rsidRDefault="00427FEE" w:rsidP="00427FEE">
      <w:pPr>
        <w:pStyle w:val="Body"/>
      </w:pPr>
      <w:r>
        <w:t xml:space="preserve">For the </w:t>
      </w:r>
      <w:proofErr w:type="spellStart"/>
      <w:r>
        <w:t>Icecast</w:t>
      </w:r>
      <w:proofErr w:type="spellEnd"/>
      <w:r>
        <w:t xml:space="preserve"> exploit:</w:t>
      </w:r>
    </w:p>
    <w:p w14:paraId="447BD141" w14:textId="26D189A0" w:rsidR="00024B32" w:rsidRDefault="00F962A9" w:rsidP="00F962A9">
      <w:pPr>
        <w:pStyle w:val="Body"/>
        <w:numPr>
          <w:ilvl w:val="0"/>
          <w:numId w:val="5"/>
        </w:numPr>
      </w:pPr>
      <w:r>
        <w:t>Have a proper stateful firewall in place and make sure it is up to date.</w:t>
      </w:r>
    </w:p>
    <w:p w14:paraId="4B557E58" w14:textId="4C2B5462" w:rsidR="00F962A9" w:rsidRDefault="00F962A9" w:rsidP="00F962A9">
      <w:pPr>
        <w:pStyle w:val="Body"/>
        <w:numPr>
          <w:ilvl w:val="0"/>
          <w:numId w:val="5"/>
        </w:numPr>
      </w:pPr>
      <w:r>
        <w:t>All computer services and systems should be up to date, including update patches.</w:t>
      </w:r>
    </w:p>
    <w:p w14:paraId="3550FE75" w14:textId="56845674" w:rsidR="00F962A9" w:rsidRDefault="00F962A9" w:rsidP="00F962A9">
      <w:pPr>
        <w:pStyle w:val="Body"/>
        <w:numPr>
          <w:ilvl w:val="0"/>
          <w:numId w:val="5"/>
        </w:numPr>
      </w:pPr>
      <w:r>
        <w:t>Daily Log monitoring on firewalls, routers, and IDS/IPS.</w:t>
      </w:r>
    </w:p>
    <w:p w14:paraId="2DF57A22" w14:textId="499CFDCA" w:rsidR="00F962A9" w:rsidRDefault="00F962A9" w:rsidP="00F962A9">
      <w:pPr>
        <w:pStyle w:val="Body"/>
        <w:numPr>
          <w:ilvl w:val="0"/>
          <w:numId w:val="5"/>
        </w:numPr>
      </w:pPr>
      <w:r>
        <w:t xml:space="preserve">Use the latest </w:t>
      </w:r>
      <w:proofErr w:type="spellStart"/>
      <w:r>
        <w:t>Icecast</w:t>
      </w:r>
      <w:proofErr w:type="spellEnd"/>
      <w:r>
        <w:t xml:space="preserve"> </w:t>
      </w:r>
      <w:r w:rsidR="000A039D">
        <w:t>service version.</w:t>
      </w:r>
    </w:p>
    <w:p w14:paraId="26C0F92A" w14:textId="529FCEF7" w:rsidR="00427FEE" w:rsidRDefault="00427FEE" w:rsidP="00427FEE">
      <w:pPr>
        <w:pStyle w:val="Body"/>
      </w:pPr>
      <w:r>
        <w:t xml:space="preserve">For the </w:t>
      </w:r>
      <w:proofErr w:type="spellStart"/>
      <w:r>
        <w:t>Ikeext</w:t>
      </w:r>
      <w:proofErr w:type="spellEnd"/>
      <w:r>
        <w:t xml:space="preserve"> exploit:</w:t>
      </w:r>
    </w:p>
    <w:p w14:paraId="7F8DC4A5" w14:textId="286A0B55" w:rsidR="00BA1185" w:rsidRDefault="00BA1185" w:rsidP="00BA1185">
      <w:pPr>
        <w:pStyle w:val="Body"/>
        <w:numPr>
          <w:ilvl w:val="0"/>
          <w:numId w:val="7"/>
        </w:numPr>
      </w:pPr>
      <w:r>
        <w:t>To avoid exploitation of this weakness developers should use full path when using an external library and should not rely on default search order of DLL files.</w:t>
      </w:r>
    </w:p>
    <w:p w14:paraId="57D3B212" w14:textId="7CBDFACE" w:rsidR="00427FEE" w:rsidRDefault="00BA1185" w:rsidP="00BA1185">
      <w:pPr>
        <w:pStyle w:val="Body"/>
        <w:numPr>
          <w:ilvl w:val="0"/>
          <w:numId w:val="7"/>
        </w:numPr>
      </w:pPr>
      <w:r>
        <w:t>When developing application for Windows systems use Microsoft recommendations to limit the attack surface.</w:t>
      </w:r>
    </w:p>
    <w:p w14:paraId="0A6499E6" w14:textId="65F7EC3D" w:rsidR="00024B32" w:rsidRDefault="00250B35" w:rsidP="006D3BCA">
      <w:p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For the NTLM exploit:</w:t>
      </w:r>
    </w:p>
    <w:p w14:paraId="732ECE27" w14:textId="03B18D8A" w:rsidR="00250B35" w:rsidRPr="00250B35" w:rsidRDefault="00250B35" w:rsidP="00250B35">
      <w:pPr>
        <w:pStyle w:val="ListParagraph"/>
        <w:numPr>
          <w:ilvl w:val="0"/>
          <w:numId w:val="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Apply relevant patches and keep system up to date.</w:t>
      </w:r>
    </w:p>
    <w:p w14:paraId="5070D576" w14:textId="65C2FA7D" w:rsidR="00024B32" w:rsidRDefault="00BA1185" w:rsidP="00BA1185">
      <w:pPr>
        <w:pStyle w:val="Heading1"/>
        <w:numPr>
          <w:ilvl w:val="0"/>
          <w:numId w:val="2"/>
        </w:numPr>
      </w:pPr>
      <w:r>
        <w:t>Sources</w:t>
      </w:r>
    </w:p>
    <w:p w14:paraId="7DBA4FB3" w14:textId="77777777" w:rsidR="007E5B11" w:rsidRPr="007E5B11" w:rsidRDefault="007E5B11" w:rsidP="007E5B11">
      <w:pPr>
        <w:pStyle w:val="ListParagraph"/>
        <w:numPr>
          <w:ilvl w:val="0"/>
          <w:numId w:val="8"/>
        </w:numPr>
      </w:pPr>
      <w:hyperlink r:id="rId17" w:history="1">
        <w:r w:rsidRPr="007E5B11">
          <w:rPr>
            <w:rStyle w:val="Hyperlink"/>
          </w:rPr>
          <w:t>https://www.rapid7.com/db/modules/exp</w:t>
        </w:r>
        <w:r w:rsidRPr="007E5B11">
          <w:rPr>
            <w:rStyle w:val="Hyperlink"/>
          </w:rPr>
          <w:t>l</w:t>
        </w:r>
        <w:r w:rsidRPr="007E5B11">
          <w:rPr>
            <w:rStyle w:val="Hyperlink"/>
          </w:rPr>
          <w:t>oit/windows/local/ikeext_service</w:t>
        </w:r>
      </w:hyperlink>
    </w:p>
    <w:p w14:paraId="4D148D7D" w14:textId="77777777" w:rsidR="00C72788" w:rsidRPr="00C72788" w:rsidRDefault="00C72788" w:rsidP="00C72788">
      <w:pPr>
        <w:pStyle w:val="ListParagraph"/>
        <w:numPr>
          <w:ilvl w:val="0"/>
          <w:numId w:val="8"/>
        </w:numPr>
      </w:pPr>
      <w:hyperlink r:id="rId18" w:history="1">
        <w:r w:rsidRPr="00C72788">
          <w:rPr>
            <w:rStyle w:val="Hyperlink"/>
          </w:rPr>
          <w:t>https://www.rapid7.com/db/modules/exploit/windows/http/icecast_header</w:t>
        </w:r>
      </w:hyperlink>
    </w:p>
    <w:p w14:paraId="04106ADA" w14:textId="7C4C1059" w:rsidR="00BA1185" w:rsidRDefault="00C72788" w:rsidP="007E5B11">
      <w:pPr>
        <w:pStyle w:val="ListParagraph"/>
        <w:numPr>
          <w:ilvl w:val="0"/>
          <w:numId w:val="8"/>
        </w:numPr>
      </w:pPr>
      <w:hyperlink r:id="rId19" w:history="1">
        <w:r w:rsidRPr="005F5A2F">
          <w:rPr>
            <w:rStyle w:val="Hyperlink"/>
          </w:rPr>
          <w:t>https://www.rapid7.com/db/modules/exploit/windows/local/ms16_075_reflection</w:t>
        </w:r>
      </w:hyperlink>
    </w:p>
    <w:p w14:paraId="034C243F" w14:textId="77777777" w:rsidR="00C72788" w:rsidRPr="00BA1185" w:rsidRDefault="00C72788" w:rsidP="00C72788">
      <w:pPr>
        <w:pStyle w:val="ListParagraph"/>
      </w:pPr>
    </w:p>
    <w:sectPr w:rsidR="00C72788" w:rsidRPr="00BA1185" w:rsidSect="00011029">
      <w:headerReference w:type="default" r:id="rId20"/>
      <w:footerReference w:type="default" r:id="rId21"/>
      <w:pgSz w:w="12240" w:h="15840"/>
      <w:pgMar w:top="1332" w:right="1440" w:bottom="97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FFB3E6" w14:textId="77777777" w:rsidR="00160DB8" w:rsidRDefault="00160DB8">
      <w:r>
        <w:separator/>
      </w:r>
    </w:p>
  </w:endnote>
  <w:endnote w:type="continuationSeparator" w:id="0">
    <w:p w14:paraId="38BAB8A2" w14:textId="77777777" w:rsidR="00160DB8" w:rsidRDefault="00160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F053E" w14:textId="77777777" w:rsidR="00024B32" w:rsidRDefault="00024B3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4CADCB" w14:textId="77777777" w:rsidR="00160DB8" w:rsidRDefault="00160DB8">
      <w:r>
        <w:separator/>
      </w:r>
    </w:p>
  </w:footnote>
  <w:footnote w:type="continuationSeparator" w:id="0">
    <w:p w14:paraId="35078E3F" w14:textId="77777777" w:rsidR="00160DB8" w:rsidRDefault="00160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7488E" w14:textId="77777777" w:rsidR="00024B32" w:rsidRDefault="00024B3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D49EC"/>
    <w:multiLevelType w:val="hybridMultilevel"/>
    <w:tmpl w:val="AF921B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63B51"/>
    <w:multiLevelType w:val="multilevel"/>
    <w:tmpl w:val="EEE6A792"/>
    <w:numStyleLink w:val="ImportedStyle1"/>
  </w:abstractNum>
  <w:abstractNum w:abstractNumId="2" w15:restartNumberingAfterBreak="0">
    <w:nsid w:val="3E323519"/>
    <w:multiLevelType w:val="multilevel"/>
    <w:tmpl w:val="EEE6A792"/>
    <w:styleLink w:val="ImportedStyle1"/>
    <w:lvl w:ilvl="0">
      <w:start w:val="1"/>
      <w:numFmt w:val="decimal"/>
      <w:lvlText w:val="%1."/>
      <w:lvlJc w:val="left"/>
      <w:pPr>
        <w:ind w:left="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2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96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6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76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648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20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EC6707A"/>
    <w:multiLevelType w:val="hybridMultilevel"/>
    <w:tmpl w:val="DEC6F3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B3C7E"/>
    <w:multiLevelType w:val="hybridMultilevel"/>
    <w:tmpl w:val="646049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14316"/>
    <w:multiLevelType w:val="hybridMultilevel"/>
    <w:tmpl w:val="DEC6F3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42F58"/>
    <w:multiLevelType w:val="hybridMultilevel"/>
    <w:tmpl w:val="DEC6F3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60673"/>
    <w:multiLevelType w:val="hybridMultilevel"/>
    <w:tmpl w:val="290AAF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10032D"/>
    <w:multiLevelType w:val="hybridMultilevel"/>
    <w:tmpl w:val="1DA23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B32"/>
    <w:rsid w:val="00011029"/>
    <w:rsid w:val="00024B32"/>
    <w:rsid w:val="00062316"/>
    <w:rsid w:val="00084009"/>
    <w:rsid w:val="000870AB"/>
    <w:rsid w:val="000A039D"/>
    <w:rsid w:val="00160DB8"/>
    <w:rsid w:val="00242D1F"/>
    <w:rsid w:val="00250B35"/>
    <w:rsid w:val="002E440A"/>
    <w:rsid w:val="0031117F"/>
    <w:rsid w:val="003B0E65"/>
    <w:rsid w:val="00427FEE"/>
    <w:rsid w:val="005611FA"/>
    <w:rsid w:val="006B0C37"/>
    <w:rsid w:val="006D3BCA"/>
    <w:rsid w:val="00727F8C"/>
    <w:rsid w:val="00767EC6"/>
    <w:rsid w:val="007A2BC9"/>
    <w:rsid w:val="007E5B11"/>
    <w:rsid w:val="008413BD"/>
    <w:rsid w:val="009D52C5"/>
    <w:rsid w:val="00A8284A"/>
    <w:rsid w:val="00B4649B"/>
    <w:rsid w:val="00B6785C"/>
    <w:rsid w:val="00BA1185"/>
    <w:rsid w:val="00C47FB4"/>
    <w:rsid w:val="00C72788"/>
    <w:rsid w:val="00E27B38"/>
    <w:rsid w:val="00E5730B"/>
    <w:rsid w:val="00E7296A"/>
    <w:rsid w:val="00F323C4"/>
    <w:rsid w:val="00F74326"/>
    <w:rsid w:val="00F9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2B49"/>
  <w15:docId w15:val="{AC5DFE3B-F831-6247-A57C-87D1FC2C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78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1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next w:val="Body"/>
    <w:uiPriority w:val="10"/>
    <w:qFormat/>
    <w:rPr>
      <w:rFonts w:ascii="Calibri Light" w:eastAsia="Calibri Light" w:hAnsi="Calibri Light" w:cs="Calibri Light"/>
      <w:color w:val="000000"/>
      <w:spacing w:val="-10"/>
      <w:kern w:val="28"/>
      <w:sz w:val="56"/>
      <w:szCs w:val="56"/>
      <w:u w:color="000000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Link">
    <w:name w:val="Link"/>
    <w:rPr>
      <w:color w:val="0563C1"/>
      <w:u w:val="single" w:color="0563C1"/>
    </w:rPr>
  </w:style>
  <w:style w:type="character" w:customStyle="1" w:styleId="Hyperlink0">
    <w:name w:val="Hyperlink.0"/>
    <w:basedOn w:val="Link"/>
    <w:rPr>
      <w:color w:val="0563C1"/>
      <w:sz w:val="36"/>
      <w:szCs w:val="36"/>
      <w:u w:val="single" w:color="0563C1"/>
      <w:shd w:val="clear" w:color="auto" w:fill="FFFF00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  <w:u w:color="2F5496"/>
    </w:rPr>
  </w:style>
  <w:style w:type="numbering" w:customStyle="1" w:styleId="ImportedStyle1">
    <w:name w:val="Imported Style 1"/>
    <w:pPr>
      <w:numPr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F743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11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1185"/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727F8C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8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rapid7.com/db/modules/exploit/windows/http/icecast_header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rapid7.com/db/modules/exploit/windows/local/ikeext_servic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rapid7.com/db/modules/exploit/windows/local/ms16_075_reflec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4F6946-E36D-E143-B3F1-CD4796D77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cristina collazos</cp:lastModifiedBy>
  <cp:revision>16</cp:revision>
  <dcterms:created xsi:type="dcterms:W3CDTF">2020-08-14T03:15:00Z</dcterms:created>
  <dcterms:modified xsi:type="dcterms:W3CDTF">2020-08-19T19:54:00Z</dcterms:modified>
</cp:coreProperties>
</file>