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5D68D" w14:textId="77777777" w:rsidR="007A7358" w:rsidRPr="007A7358" w:rsidRDefault="007A7358" w:rsidP="007A7358">
      <w:pPr>
        <w:jc w:val="center"/>
        <w:rPr>
          <w:b/>
          <w:bCs/>
          <w:sz w:val="40"/>
          <w:szCs w:val="40"/>
        </w:rPr>
      </w:pPr>
      <w:r w:rsidRPr="007A7358">
        <w:rPr>
          <w:b/>
          <w:bCs/>
          <w:sz w:val="40"/>
          <w:szCs w:val="40"/>
        </w:rPr>
        <w:t>ITI5196 Data Wrangling</w:t>
      </w:r>
    </w:p>
    <w:p w14:paraId="5A27182C" w14:textId="45805CD3" w:rsidR="005E061D" w:rsidRDefault="007A7358" w:rsidP="007A7358">
      <w:pPr>
        <w:jc w:val="center"/>
        <w:rPr>
          <w:b/>
          <w:bCs/>
          <w:sz w:val="40"/>
          <w:szCs w:val="40"/>
        </w:rPr>
      </w:pPr>
      <w:r w:rsidRPr="007A7358">
        <w:rPr>
          <w:b/>
          <w:bCs/>
          <w:sz w:val="40"/>
          <w:szCs w:val="40"/>
        </w:rPr>
        <w:t xml:space="preserve"> Assessment 2 – Data Cleansing and Integration</w:t>
      </w:r>
    </w:p>
    <w:p w14:paraId="1748D146" w14:textId="048E643F" w:rsidR="007A7358" w:rsidRPr="007A7358" w:rsidRDefault="007A7358" w:rsidP="007A7358">
      <w:pPr>
        <w:jc w:val="center"/>
        <w:rPr>
          <w:sz w:val="24"/>
          <w:szCs w:val="24"/>
        </w:rPr>
      </w:pPr>
      <w:r w:rsidRPr="007A7358">
        <w:rPr>
          <w:sz w:val="24"/>
          <w:szCs w:val="24"/>
        </w:rPr>
        <w:t>Student Name = Eddy</w:t>
      </w:r>
    </w:p>
    <w:p w14:paraId="5F6E3C6D" w14:textId="77777777" w:rsidR="007A7358" w:rsidRDefault="007A7358" w:rsidP="007A7358">
      <w:pPr>
        <w:shd w:val="clear" w:color="auto" w:fill="FFFFFF"/>
        <w:spacing w:line="285" w:lineRule="atLeast"/>
        <w:jc w:val="center"/>
        <w:rPr>
          <w:rFonts w:eastAsia="Times New Roman" w:cstheme="minorHAnsi"/>
          <w:sz w:val="24"/>
          <w:szCs w:val="24"/>
        </w:rPr>
      </w:pPr>
      <w:r w:rsidRPr="007A7358">
        <w:rPr>
          <w:sz w:val="24"/>
          <w:szCs w:val="24"/>
        </w:rPr>
        <w:t xml:space="preserve">Student ID </w:t>
      </w:r>
      <w:r w:rsidRPr="007A7358">
        <w:rPr>
          <w:rFonts w:cstheme="minorHAnsi"/>
          <w:sz w:val="24"/>
          <w:szCs w:val="24"/>
        </w:rPr>
        <w:t xml:space="preserve">= </w:t>
      </w:r>
      <w:r w:rsidRPr="007A7358">
        <w:rPr>
          <w:rFonts w:eastAsia="Times New Roman" w:cstheme="minorHAnsi"/>
          <w:sz w:val="24"/>
          <w:szCs w:val="24"/>
        </w:rPr>
        <w:t>33495068</w:t>
      </w:r>
    </w:p>
    <w:p w14:paraId="2C8B8BA4" w14:textId="77777777" w:rsidR="007A7358" w:rsidRDefault="007A7358" w:rsidP="007A7358">
      <w:pPr>
        <w:shd w:val="clear" w:color="auto" w:fill="FFFFFF"/>
        <w:spacing w:line="285" w:lineRule="atLeast"/>
        <w:jc w:val="center"/>
        <w:rPr>
          <w:rFonts w:eastAsia="Times New Roman" w:cstheme="minorHAnsi"/>
          <w:sz w:val="24"/>
          <w:szCs w:val="24"/>
        </w:rPr>
      </w:pPr>
    </w:p>
    <w:p w14:paraId="379A32FF" w14:textId="01F8B390" w:rsidR="007A7358" w:rsidRPr="007A7358" w:rsidRDefault="007A7358" w:rsidP="007A7358">
      <w:pPr>
        <w:shd w:val="clear" w:color="auto" w:fill="FFFFFF"/>
        <w:spacing w:line="285" w:lineRule="atLeast"/>
        <w:jc w:val="center"/>
        <w:rPr>
          <w:rFonts w:eastAsia="Times New Roman" w:cstheme="minorHAnsi"/>
          <w:b/>
          <w:bCs/>
          <w:sz w:val="24"/>
          <w:szCs w:val="24"/>
        </w:rPr>
      </w:pPr>
      <w:r w:rsidRPr="007A7358">
        <w:rPr>
          <w:rFonts w:eastAsia="Times New Roman" w:cstheme="minorHAnsi"/>
          <w:b/>
          <w:bCs/>
          <w:sz w:val="24"/>
          <w:szCs w:val="24"/>
        </w:rPr>
        <w:t>Task 1</w:t>
      </w:r>
    </w:p>
    <w:p w14:paraId="3FE56BF7" w14:textId="1398F3DC" w:rsidR="007A7358" w:rsidRPr="007A7358" w:rsidRDefault="007A7358" w:rsidP="007A7358">
      <w:pPr>
        <w:shd w:val="clear" w:color="auto" w:fill="FFFFFF"/>
        <w:spacing w:line="285" w:lineRule="atLeast"/>
        <w:jc w:val="center"/>
        <w:rPr>
          <w:rFonts w:eastAsia="Times New Roman" w:cstheme="minorHAnsi"/>
          <w:b/>
          <w:bCs/>
          <w:sz w:val="24"/>
          <w:szCs w:val="24"/>
        </w:rPr>
      </w:pPr>
      <w:r w:rsidRPr="007A7358">
        <w:rPr>
          <w:rFonts w:eastAsia="Times New Roman" w:cstheme="minorHAnsi"/>
          <w:b/>
          <w:bCs/>
          <w:sz w:val="24"/>
          <w:szCs w:val="24"/>
        </w:rPr>
        <w:t>Data Cleansing</w:t>
      </w:r>
    </w:p>
    <w:p w14:paraId="095B0DC4" w14:textId="54362E71" w:rsidR="007A7358" w:rsidRDefault="007A7358" w:rsidP="007A7358">
      <w:pPr>
        <w:rPr>
          <w:sz w:val="24"/>
          <w:szCs w:val="24"/>
        </w:rPr>
      </w:pPr>
      <w:r>
        <w:rPr>
          <w:sz w:val="24"/>
          <w:szCs w:val="24"/>
        </w:rPr>
        <w:t>Part 1 Syntactical Anomalies</w:t>
      </w:r>
    </w:p>
    <w:tbl>
      <w:tblPr>
        <w:tblStyle w:val="TableGrid"/>
        <w:tblW w:w="0" w:type="auto"/>
        <w:tblLook w:val="04A0" w:firstRow="1" w:lastRow="0" w:firstColumn="1" w:lastColumn="0" w:noHBand="0" w:noVBand="1"/>
      </w:tblPr>
      <w:tblGrid>
        <w:gridCol w:w="1692"/>
        <w:gridCol w:w="1604"/>
        <w:gridCol w:w="1926"/>
        <w:gridCol w:w="3499"/>
        <w:gridCol w:w="3423"/>
      </w:tblGrid>
      <w:tr w:rsidR="007A7358" w14:paraId="63934C80" w14:textId="77777777" w:rsidTr="0026183C">
        <w:tc>
          <w:tcPr>
            <w:tcW w:w="1692" w:type="dxa"/>
          </w:tcPr>
          <w:p w14:paraId="11C6318D" w14:textId="39AA190E" w:rsidR="007A7358" w:rsidRDefault="007A7358" w:rsidP="007A7358">
            <w:pPr>
              <w:rPr>
                <w:sz w:val="24"/>
                <w:szCs w:val="24"/>
              </w:rPr>
            </w:pPr>
            <w:r>
              <w:rPr>
                <w:sz w:val="24"/>
                <w:szCs w:val="24"/>
              </w:rPr>
              <w:t>Column</w:t>
            </w:r>
          </w:p>
        </w:tc>
        <w:tc>
          <w:tcPr>
            <w:tcW w:w="1604" w:type="dxa"/>
          </w:tcPr>
          <w:p w14:paraId="7B67BC12" w14:textId="0D1CD7D9" w:rsidR="007A7358" w:rsidRDefault="007A7358" w:rsidP="007A7358">
            <w:pPr>
              <w:rPr>
                <w:sz w:val="24"/>
                <w:szCs w:val="24"/>
              </w:rPr>
            </w:pPr>
            <w:r>
              <w:rPr>
                <w:sz w:val="24"/>
                <w:szCs w:val="24"/>
              </w:rPr>
              <w:t>Problem Type</w:t>
            </w:r>
          </w:p>
        </w:tc>
        <w:tc>
          <w:tcPr>
            <w:tcW w:w="1926" w:type="dxa"/>
          </w:tcPr>
          <w:p w14:paraId="55A6F42D" w14:textId="4356D862" w:rsidR="007A7358" w:rsidRDefault="007A7358" w:rsidP="007A7358">
            <w:pPr>
              <w:rPr>
                <w:sz w:val="24"/>
                <w:szCs w:val="24"/>
              </w:rPr>
            </w:pPr>
            <w:r>
              <w:rPr>
                <w:sz w:val="24"/>
                <w:szCs w:val="24"/>
              </w:rPr>
              <w:t>Problem Description</w:t>
            </w:r>
          </w:p>
        </w:tc>
        <w:tc>
          <w:tcPr>
            <w:tcW w:w="3499" w:type="dxa"/>
          </w:tcPr>
          <w:p w14:paraId="00F24316" w14:textId="2CC6B07D" w:rsidR="007A7358" w:rsidRDefault="007A7358" w:rsidP="007A7358">
            <w:pPr>
              <w:rPr>
                <w:sz w:val="24"/>
                <w:szCs w:val="24"/>
              </w:rPr>
            </w:pPr>
            <w:r>
              <w:rPr>
                <w:sz w:val="24"/>
                <w:szCs w:val="24"/>
              </w:rPr>
              <w:t>Solution</w:t>
            </w:r>
          </w:p>
        </w:tc>
        <w:tc>
          <w:tcPr>
            <w:tcW w:w="3423" w:type="dxa"/>
          </w:tcPr>
          <w:p w14:paraId="69044336" w14:textId="6CF07171" w:rsidR="007A7358" w:rsidRDefault="007A7358" w:rsidP="007A7358">
            <w:pPr>
              <w:rPr>
                <w:sz w:val="24"/>
                <w:szCs w:val="24"/>
              </w:rPr>
            </w:pPr>
            <w:r>
              <w:rPr>
                <w:sz w:val="24"/>
                <w:szCs w:val="24"/>
              </w:rPr>
              <w:t>Assumption</w:t>
            </w:r>
          </w:p>
        </w:tc>
      </w:tr>
      <w:tr w:rsidR="005325A9" w:rsidRPr="007A7358" w14:paraId="2C5BB0B3" w14:textId="77777777" w:rsidTr="0026183C">
        <w:trPr>
          <w:trHeight w:val="540"/>
        </w:trPr>
        <w:tc>
          <w:tcPr>
            <w:tcW w:w="1692" w:type="dxa"/>
            <w:vMerge w:val="restart"/>
          </w:tcPr>
          <w:p w14:paraId="24EAC6A8" w14:textId="0B93757E" w:rsidR="005325A9" w:rsidRPr="007A7358" w:rsidRDefault="005325A9" w:rsidP="007A7358">
            <w:r w:rsidRPr="007A7358">
              <w:t>Title</w:t>
            </w:r>
          </w:p>
        </w:tc>
        <w:tc>
          <w:tcPr>
            <w:tcW w:w="1604" w:type="dxa"/>
            <w:vMerge w:val="restart"/>
          </w:tcPr>
          <w:p w14:paraId="5DD3F40B" w14:textId="668E0B18" w:rsidR="005325A9" w:rsidRPr="007A7358" w:rsidRDefault="005325A9" w:rsidP="007A7358">
            <w:r w:rsidRPr="007A7358">
              <w:t>Misspellings &amp; Inconsistency</w:t>
            </w:r>
          </w:p>
        </w:tc>
        <w:tc>
          <w:tcPr>
            <w:tcW w:w="1926" w:type="dxa"/>
          </w:tcPr>
          <w:p w14:paraId="2746421C" w14:textId="4076D1FB" w:rsidR="005325A9" w:rsidRPr="007A7358" w:rsidRDefault="005325A9" w:rsidP="007A7358">
            <w:r>
              <w:t>Lower vs Upper cases.</w:t>
            </w:r>
          </w:p>
        </w:tc>
        <w:tc>
          <w:tcPr>
            <w:tcW w:w="3499" w:type="dxa"/>
          </w:tcPr>
          <w:p w14:paraId="4D62E62A" w14:textId="59F9C3F8" w:rsidR="005325A9" w:rsidRPr="007A7358" w:rsidRDefault="005325A9" w:rsidP="007A7358">
            <w:r>
              <w:t xml:space="preserve">The Column is normalized by converting it to upper cases. </w:t>
            </w:r>
          </w:p>
        </w:tc>
        <w:tc>
          <w:tcPr>
            <w:tcW w:w="3423" w:type="dxa"/>
            <w:vMerge w:val="restart"/>
          </w:tcPr>
          <w:p w14:paraId="6624C9B9" w14:textId="24131EBE" w:rsidR="005325A9" w:rsidRPr="007A7358" w:rsidRDefault="005325A9" w:rsidP="007A7358">
            <w:r>
              <w:t>-</w:t>
            </w:r>
          </w:p>
        </w:tc>
      </w:tr>
      <w:tr w:rsidR="005325A9" w:rsidRPr="007A7358" w14:paraId="30DC6BE2" w14:textId="77777777" w:rsidTr="0026183C">
        <w:trPr>
          <w:trHeight w:val="270"/>
        </w:trPr>
        <w:tc>
          <w:tcPr>
            <w:tcW w:w="1692" w:type="dxa"/>
            <w:vMerge/>
          </w:tcPr>
          <w:p w14:paraId="451CD7B5" w14:textId="77777777" w:rsidR="005325A9" w:rsidRPr="007A7358" w:rsidRDefault="005325A9" w:rsidP="007A7358"/>
        </w:tc>
        <w:tc>
          <w:tcPr>
            <w:tcW w:w="1604" w:type="dxa"/>
            <w:vMerge/>
          </w:tcPr>
          <w:p w14:paraId="7E8C19E9" w14:textId="77777777" w:rsidR="005325A9" w:rsidRPr="007A7358" w:rsidRDefault="005325A9" w:rsidP="007A7358"/>
        </w:tc>
        <w:tc>
          <w:tcPr>
            <w:tcW w:w="1926" w:type="dxa"/>
          </w:tcPr>
          <w:p w14:paraId="5FCAF3B5" w14:textId="59AA7BC2" w:rsidR="005325A9" w:rsidRDefault="005325A9" w:rsidP="007A7358">
            <w:r>
              <w:t>And vs &amp; symbol.</w:t>
            </w:r>
          </w:p>
        </w:tc>
        <w:tc>
          <w:tcPr>
            <w:tcW w:w="3499" w:type="dxa"/>
          </w:tcPr>
          <w:p w14:paraId="07F44E89" w14:textId="7D53CBE7" w:rsidR="005325A9" w:rsidRDefault="005325A9" w:rsidP="007A7358">
            <w:r>
              <w:t>And is changed to &amp;.</w:t>
            </w:r>
          </w:p>
        </w:tc>
        <w:tc>
          <w:tcPr>
            <w:tcW w:w="3423" w:type="dxa"/>
            <w:vMerge/>
          </w:tcPr>
          <w:p w14:paraId="427580D6" w14:textId="77777777" w:rsidR="005325A9" w:rsidRDefault="005325A9" w:rsidP="007A7358"/>
        </w:tc>
      </w:tr>
      <w:tr w:rsidR="005325A9" w:rsidRPr="007A7358" w14:paraId="39FA3D62" w14:textId="77777777" w:rsidTr="0026183C">
        <w:trPr>
          <w:trHeight w:val="270"/>
        </w:trPr>
        <w:tc>
          <w:tcPr>
            <w:tcW w:w="1692" w:type="dxa"/>
            <w:vMerge/>
          </w:tcPr>
          <w:p w14:paraId="7A5474A2" w14:textId="77777777" w:rsidR="005325A9" w:rsidRPr="007A7358" w:rsidRDefault="005325A9" w:rsidP="007A7358"/>
        </w:tc>
        <w:tc>
          <w:tcPr>
            <w:tcW w:w="1604" w:type="dxa"/>
            <w:vMerge/>
          </w:tcPr>
          <w:p w14:paraId="150B6B48" w14:textId="77777777" w:rsidR="005325A9" w:rsidRPr="007A7358" w:rsidRDefault="005325A9" w:rsidP="007A7358"/>
        </w:tc>
        <w:tc>
          <w:tcPr>
            <w:tcW w:w="1926" w:type="dxa"/>
          </w:tcPr>
          <w:p w14:paraId="721F6984" w14:textId="14DC01B2" w:rsidR="005325A9" w:rsidRDefault="005325A9" w:rsidP="007A7358">
            <w:r>
              <w:t>Multiple spaces and trailing spaces.</w:t>
            </w:r>
          </w:p>
        </w:tc>
        <w:tc>
          <w:tcPr>
            <w:tcW w:w="3499" w:type="dxa"/>
          </w:tcPr>
          <w:p w14:paraId="3A1FEE48" w14:textId="48069B0B" w:rsidR="005325A9" w:rsidRDefault="005325A9" w:rsidP="007A7358">
            <w:r>
              <w:t>Multiple spaces and trailing spaces are deleted</w:t>
            </w:r>
          </w:p>
        </w:tc>
        <w:tc>
          <w:tcPr>
            <w:tcW w:w="3423" w:type="dxa"/>
            <w:vMerge/>
          </w:tcPr>
          <w:p w14:paraId="76050769" w14:textId="77777777" w:rsidR="005325A9" w:rsidRDefault="005325A9" w:rsidP="007A7358"/>
        </w:tc>
      </w:tr>
      <w:tr w:rsidR="005325A9" w:rsidRPr="007A7358" w14:paraId="2835943C" w14:textId="77777777" w:rsidTr="0026183C">
        <w:trPr>
          <w:trHeight w:val="360"/>
        </w:trPr>
        <w:tc>
          <w:tcPr>
            <w:tcW w:w="1692" w:type="dxa"/>
            <w:vMerge w:val="restart"/>
          </w:tcPr>
          <w:p w14:paraId="54968B7B" w14:textId="72FA4E3C" w:rsidR="005325A9" w:rsidRPr="007A7358" w:rsidRDefault="005325A9" w:rsidP="005325A9">
            <w:r>
              <w:t>Location</w:t>
            </w:r>
          </w:p>
        </w:tc>
        <w:tc>
          <w:tcPr>
            <w:tcW w:w="1604" w:type="dxa"/>
            <w:vMerge w:val="restart"/>
          </w:tcPr>
          <w:p w14:paraId="2E71E053" w14:textId="7CAE33CE" w:rsidR="005325A9" w:rsidRPr="007A7358" w:rsidRDefault="005325A9" w:rsidP="005325A9">
            <w:r>
              <w:t>Misspellings &amp; Inconsistency</w:t>
            </w:r>
          </w:p>
        </w:tc>
        <w:tc>
          <w:tcPr>
            <w:tcW w:w="1926" w:type="dxa"/>
          </w:tcPr>
          <w:p w14:paraId="61B7A68B" w14:textId="7A46DB3D" w:rsidR="005325A9" w:rsidRPr="007A7358" w:rsidRDefault="005325A9" w:rsidP="005325A9">
            <w:r>
              <w:t>Lower vs Upper cases.</w:t>
            </w:r>
          </w:p>
        </w:tc>
        <w:tc>
          <w:tcPr>
            <w:tcW w:w="3499" w:type="dxa"/>
          </w:tcPr>
          <w:p w14:paraId="5D7D0CE5" w14:textId="48E99D46" w:rsidR="005325A9" w:rsidRPr="007A7358" w:rsidRDefault="005325A9" w:rsidP="005325A9">
            <w:r>
              <w:t>The Column is normalized by converting it to upper cases .</w:t>
            </w:r>
          </w:p>
        </w:tc>
        <w:tc>
          <w:tcPr>
            <w:tcW w:w="3423" w:type="dxa"/>
            <w:vMerge w:val="restart"/>
          </w:tcPr>
          <w:p w14:paraId="21648456" w14:textId="7B8F8B7D" w:rsidR="005325A9" w:rsidRPr="007A7358" w:rsidRDefault="005325A9" w:rsidP="005325A9">
            <w:r>
              <w:t>-</w:t>
            </w:r>
          </w:p>
        </w:tc>
      </w:tr>
      <w:tr w:rsidR="005325A9" w:rsidRPr="007A7358" w14:paraId="49B9D468" w14:textId="77777777" w:rsidTr="0026183C">
        <w:trPr>
          <w:trHeight w:val="360"/>
        </w:trPr>
        <w:tc>
          <w:tcPr>
            <w:tcW w:w="1692" w:type="dxa"/>
            <w:vMerge/>
          </w:tcPr>
          <w:p w14:paraId="2E138194" w14:textId="77777777" w:rsidR="005325A9" w:rsidRDefault="005325A9" w:rsidP="005325A9"/>
        </w:tc>
        <w:tc>
          <w:tcPr>
            <w:tcW w:w="1604" w:type="dxa"/>
            <w:vMerge/>
          </w:tcPr>
          <w:p w14:paraId="3D5ED77E" w14:textId="77777777" w:rsidR="005325A9" w:rsidRDefault="005325A9" w:rsidP="005325A9"/>
        </w:tc>
        <w:tc>
          <w:tcPr>
            <w:tcW w:w="1926" w:type="dxa"/>
          </w:tcPr>
          <w:p w14:paraId="7A7DD69C" w14:textId="3BE3B982" w:rsidR="005325A9" w:rsidRDefault="005325A9" w:rsidP="005325A9">
            <w:r>
              <w:t>And vs &amp; symbol.</w:t>
            </w:r>
          </w:p>
        </w:tc>
        <w:tc>
          <w:tcPr>
            <w:tcW w:w="3499" w:type="dxa"/>
          </w:tcPr>
          <w:p w14:paraId="489F16B5" w14:textId="1A18EA85" w:rsidR="005325A9" w:rsidRPr="005325A9" w:rsidRDefault="005325A9" w:rsidP="005325A9">
            <w:pPr>
              <w:rPr>
                <w:b/>
                <w:bCs/>
              </w:rPr>
            </w:pPr>
            <w:r>
              <w:t>And is changed to &amp;.</w:t>
            </w:r>
          </w:p>
        </w:tc>
        <w:tc>
          <w:tcPr>
            <w:tcW w:w="3423" w:type="dxa"/>
            <w:vMerge/>
          </w:tcPr>
          <w:p w14:paraId="1A36F74C" w14:textId="77777777" w:rsidR="005325A9" w:rsidRDefault="005325A9" w:rsidP="005325A9"/>
        </w:tc>
      </w:tr>
      <w:tr w:rsidR="005325A9" w:rsidRPr="007A7358" w14:paraId="5CE21B12" w14:textId="77777777" w:rsidTr="0026183C">
        <w:trPr>
          <w:trHeight w:val="360"/>
        </w:trPr>
        <w:tc>
          <w:tcPr>
            <w:tcW w:w="1692" w:type="dxa"/>
            <w:vMerge/>
          </w:tcPr>
          <w:p w14:paraId="791683A7" w14:textId="77777777" w:rsidR="005325A9" w:rsidRDefault="005325A9" w:rsidP="005325A9"/>
        </w:tc>
        <w:tc>
          <w:tcPr>
            <w:tcW w:w="1604" w:type="dxa"/>
            <w:vMerge/>
          </w:tcPr>
          <w:p w14:paraId="6FC590C1" w14:textId="77777777" w:rsidR="005325A9" w:rsidRDefault="005325A9" w:rsidP="005325A9"/>
        </w:tc>
        <w:tc>
          <w:tcPr>
            <w:tcW w:w="1926" w:type="dxa"/>
          </w:tcPr>
          <w:p w14:paraId="094F3C52" w14:textId="716A3B5E" w:rsidR="005325A9" w:rsidRDefault="005325A9" w:rsidP="005325A9">
            <w:r>
              <w:t>Typos.</w:t>
            </w:r>
          </w:p>
        </w:tc>
        <w:tc>
          <w:tcPr>
            <w:tcW w:w="3499" w:type="dxa"/>
          </w:tcPr>
          <w:p w14:paraId="3FC9C12C" w14:textId="40D48328" w:rsidR="005325A9" w:rsidRDefault="005325A9" w:rsidP="005325A9">
            <w:r>
              <w:t>The typos are corrected.</w:t>
            </w:r>
          </w:p>
        </w:tc>
        <w:tc>
          <w:tcPr>
            <w:tcW w:w="3423" w:type="dxa"/>
            <w:vMerge/>
          </w:tcPr>
          <w:p w14:paraId="3A049558" w14:textId="77777777" w:rsidR="005325A9" w:rsidRDefault="005325A9" w:rsidP="005325A9"/>
        </w:tc>
      </w:tr>
      <w:tr w:rsidR="00923775" w:rsidRPr="007A7358" w14:paraId="5AA667D4" w14:textId="77777777" w:rsidTr="0026183C">
        <w:trPr>
          <w:trHeight w:val="88"/>
        </w:trPr>
        <w:tc>
          <w:tcPr>
            <w:tcW w:w="1692" w:type="dxa"/>
            <w:vMerge w:val="restart"/>
          </w:tcPr>
          <w:p w14:paraId="2A849618" w14:textId="1906F833" w:rsidR="00923775" w:rsidRPr="007A7358" w:rsidRDefault="00923775" w:rsidP="00923775">
            <w:r>
              <w:t>Company</w:t>
            </w:r>
          </w:p>
        </w:tc>
        <w:tc>
          <w:tcPr>
            <w:tcW w:w="1604" w:type="dxa"/>
            <w:vMerge w:val="restart"/>
          </w:tcPr>
          <w:p w14:paraId="3B7ED775" w14:textId="40CD0D4D" w:rsidR="00923775" w:rsidRPr="007A7358" w:rsidRDefault="00923775" w:rsidP="00923775">
            <w:r>
              <w:t>Misspellings &amp; Inconsistency</w:t>
            </w:r>
          </w:p>
        </w:tc>
        <w:tc>
          <w:tcPr>
            <w:tcW w:w="1926" w:type="dxa"/>
          </w:tcPr>
          <w:p w14:paraId="0C1C7AF3" w14:textId="47AC7D6A" w:rsidR="00923775" w:rsidRPr="007A7358" w:rsidRDefault="00923775" w:rsidP="00923775">
            <w:r>
              <w:t>Lower vs Upper cases.</w:t>
            </w:r>
          </w:p>
        </w:tc>
        <w:tc>
          <w:tcPr>
            <w:tcW w:w="3499" w:type="dxa"/>
          </w:tcPr>
          <w:p w14:paraId="3BA56EC8" w14:textId="1DD79A5C" w:rsidR="00923775" w:rsidRPr="007A7358" w:rsidRDefault="00923775" w:rsidP="00923775">
            <w:r>
              <w:t xml:space="preserve">The Column is normalized by converting it to upper cases. </w:t>
            </w:r>
          </w:p>
        </w:tc>
        <w:tc>
          <w:tcPr>
            <w:tcW w:w="3423" w:type="dxa"/>
            <w:vMerge w:val="restart"/>
          </w:tcPr>
          <w:p w14:paraId="5497B277" w14:textId="0FCF4160" w:rsidR="00923775" w:rsidRPr="007A7358" w:rsidRDefault="00923775" w:rsidP="00923775">
            <w:r>
              <w:t xml:space="preserve">For the typos, there aren’t any way to know the actual correct company names so we assume that </w:t>
            </w:r>
            <w:r>
              <w:lastRenderedPageBreak/>
              <w:t>the names with high frequency are the correct ones. Low frequency names are string matched to the high frequency names. We assume that 0.95 for the low frequency are actually typos to the high frequency name.</w:t>
            </w:r>
          </w:p>
        </w:tc>
      </w:tr>
      <w:tr w:rsidR="00923775" w:rsidRPr="007A7358" w14:paraId="3E2B3E30" w14:textId="77777777" w:rsidTr="0026183C">
        <w:trPr>
          <w:trHeight w:val="88"/>
        </w:trPr>
        <w:tc>
          <w:tcPr>
            <w:tcW w:w="1692" w:type="dxa"/>
            <w:vMerge/>
          </w:tcPr>
          <w:p w14:paraId="15C16220" w14:textId="77777777" w:rsidR="00923775" w:rsidRDefault="00923775" w:rsidP="00923775"/>
        </w:tc>
        <w:tc>
          <w:tcPr>
            <w:tcW w:w="1604" w:type="dxa"/>
            <w:vMerge/>
          </w:tcPr>
          <w:p w14:paraId="36DE1A13" w14:textId="77777777" w:rsidR="00923775" w:rsidRDefault="00923775" w:rsidP="00923775"/>
        </w:tc>
        <w:tc>
          <w:tcPr>
            <w:tcW w:w="1926" w:type="dxa"/>
          </w:tcPr>
          <w:p w14:paraId="019B2A71" w14:textId="3F541B9B" w:rsidR="00923775" w:rsidRPr="007A7358" w:rsidRDefault="00923775" w:rsidP="00923775">
            <w:r>
              <w:t>And vs &amp; symbol.</w:t>
            </w:r>
          </w:p>
        </w:tc>
        <w:tc>
          <w:tcPr>
            <w:tcW w:w="3499" w:type="dxa"/>
          </w:tcPr>
          <w:p w14:paraId="38B7D4DE" w14:textId="73496FA5" w:rsidR="00923775" w:rsidRPr="007A7358" w:rsidRDefault="00923775" w:rsidP="00923775">
            <w:r>
              <w:t>And is changed to &amp;.</w:t>
            </w:r>
          </w:p>
        </w:tc>
        <w:tc>
          <w:tcPr>
            <w:tcW w:w="3423" w:type="dxa"/>
            <w:vMerge/>
          </w:tcPr>
          <w:p w14:paraId="7F6E1BBE" w14:textId="77777777" w:rsidR="00923775" w:rsidRPr="007A7358" w:rsidRDefault="00923775" w:rsidP="00923775"/>
        </w:tc>
      </w:tr>
      <w:tr w:rsidR="00923775" w:rsidRPr="007A7358" w14:paraId="0267E433" w14:textId="77777777" w:rsidTr="0026183C">
        <w:trPr>
          <w:trHeight w:val="270"/>
        </w:trPr>
        <w:tc>
          <w:tcPr>
            <w:tcW w:w="1692" w:type="dxa"/>
            <w:vMerge/>
          </w:tcPr>
          <w:p w14:paraId="1BFD7C26" w14:textId="77777777" w:rsidR="00923775" w:rsidRDefault="00923775" w:rsidP="00923775"/>
        </w:tc>
        <w:tc>
          <w:tcPr>
            <w:tcW w:w="1604" w:type="dxa"/>
            <w:vMerge/>
          </w:tcPr>
          <w:p w14:paraId="669086EF" w14:textId="77777777" w:rsidR="00923775" w:rsidRDefault="00923775" w:rsidP="00923775"/>
        </w:tc>
        <w:tc>
          <w:tcPr>
            <w:tcW w:w="1926" w:type="dxa"/>
          </w:tcPr>
          <w:p w14:paraId="51956374" w14:textId="18B3E9D2" w:rsidR="00923775" w:rsidRPr="007A7358" w:rsidRDefault="00923775" w:rsidP="00923775">
            <w:r>
              <w:t>Multiple spaces and trailing spaces.</w:t>
            </w:r>
          </w:p>
        </w:tc>
        <w:tc>
          <w:tcPr>
            <w:tcW w:w="3499" w:type="dxa"/>
          </w:tcPr>
          <w:p w14:paraId="6B1530CE" w14:textId="634CFDEE" w:rsidR="00923775" w:rsidRPr="007A7358" w:rsidRDefault="00923775" w:rsidP="00923775">
            <w:r>
              <w:t>Multiple spaces and trailing spaces are deleted</w:t>
            </w:r>
          </w:p>
        </w:tc>
        <w:tc>
          <w:tcPr>
            <w:tcW w:w="3423" w:type="dxa"/>
            <w:vMerge/>
          </w:tcPr>
          <w:p w14:paraId="26FE3C9C" w14:textId="77777777" w:rsidR="00923775" w:rsidRPr="007A7358" w:rsidRDefault="00923775" w:rsidP="00923775"/>
        </w:tc>
      </w:tr>
      <w:tr w:rsidR="00923775" w:rsidRPr="007A7358" w14:paraId="56B994D1" w14:textId="77777777" w:rsidTr="0026183C">
        <w:trPr>
          <w:trHeight w:val="270"/>
        </w:trPr>
        <w:tc>
          <w:tcPr>
            <w:tcW w:w="1692" w:type="dxa"/>
            <w:vMerge/>
          </w:tcPr>
          <w:p w14:paraId="72607D8B" w14:textId="77777777" w:rsidR="00923775" w:rsidRDefault="00923775" w:rsidP="00923775"/>
        </w:tc>
        <w:tc>
          <w:tcPr>
            <w:tcW w:w="1604" w:type="dxa"/>
            <w:vMerge/>
          </w:tcPr>
          <w:p w14:paraId="7ABD2F75" w14:textId="77777777" w:rsidR="00923775" w:rsidRDefault="00923775" w:rsidP="00923775"/>
        </w:tc>
        <w:tc>
          <w:tcPr>
            <w:tcW w:w="1926" w:type="dxa"/>
          </w:tcPr>
          <w:p w14:paraId="46D2A659" w14:textId="5B0F705C" w:rsidR="00923775" w:rsidRDefault="00923775" w:rsidP="00923775">
            <w:r>
              <w:t>Typos</w:t>
            </w:r>
          </w:p>
        </w:tc>
        <w:tc>
          <w:tcPr>
            <w:tcW w:w="3499" w:type="dxa"/>
          </w:tcPr>
          <w:p w14:paraId="1A446E24" w14:textId="417A53F0" w:rsidR="00923775" w:rsidRPr="007A7358" w:rsidRDefault="00923775" w:rsidP="00923775">
            <w:r>
              <w:t>The low frequency names are string matched to the high frequency names.</w:t>
            </w:r>
          </w:p>
        </w:tc>
        <w:tc>
          <w:tcPr>
            <w:tcW w:w="3423" w:type="dxa"/>
            <w:vMerge/>
          </w:tcPr>
          <w:p w14:paraId="4E420B55" w14:textId="77777777" w:rsidR="00923775" w:rsidRPr="007A7358" w:rsidRDefault="00923775" w:rsidP="00923775"/>
        </w:tc>
      </w:tr>
      <w:tr w:rsidR="00923775" w:rsidRPr="007A7358" w14:paraId="7208A352" w14:textId="77777777" w:rsidTr="0026183C">
        <w:tc>
          <w:tcPr>
            <w:tcW w:w="1692" w:type="dxa"/>
          </w:tcPr>
          <w:p w14:paraId="3CEA1FBC" w14:textId="77777777" w:rsidR="00923775" w:rsidRPr="007A7358" w:rsidRDefault="00923775" w:rsidP="00923775"/>
        </w:tc>
        <w:tc>
          <w:tcPr>
            <w:tcW w:w="1604" w:type="dxa"/>
          </w:tcPr>
          <w:p w14:paraId="7CD04277" w14:textId="13DE6BF0" w:rsidR="00923775" w:rsidRPr="007A7358" w:rsidRDefault="00923775" w:rsidP="00923775">
            <w:r>
              <w:t>Irregularity</w:t>
            </w:r>
          </w:p>
        </w:tc>
        <w:tc>
          <w:tcPr>
            <w:tcW w:w="1926" w:type="dxa"/>
          </w:tcPr>
          <w:p w14:paraId="5C92C0E5" w14:textId="7F6A3EE1" w:rsidR="00923775" w:rsidRPr="007A7358" w:rsidRDefault="00923775" w:rsidP="00923775">
            <w:r>
              <w:t>Values listed as -, .</w:t>
            </w:r>
          </w:p>
        </w:tc>
        <w:tc>
          <w:tcPr>
            <w:tcW w:w="3499" w:type="dxa"/>
          </w:tcPr>
          <w:p w14:paraId="04FF002A" w14:textId="316A48AB" w:rsidR="00923775" w:rsidRPr="007A7358" w:rsidRDefault="00923775" w:rsidP="00923775">
            <w:r>
              <w:t xml:space="preserve">Values are converted to </w:t>
            </w:r>
            <w:r w:rsidR="00671400">
              <w:t>Nan</w:t>
            </w:r>
          </w:p>
        </w:tc>
        <w:tc>
          <w:tcPr>
            <w:tcW w:w="3423" w:type="dxa"/>
          </w:tcPr>
          <w:p w14:paraId="45B5FF1C" w14:textId="18ED6A2A" w:rsidR="00923775" w:rsidRPr="007A7358" w:rsidRDefault="003B370F" w:rsidP="00923775">
            <w:r>
              <w:t>-</w:t>
            </w:r>
          </w:p>
        </w:tc>
      </w:tr>
      <w:tr w:rsidR="00923775" w:rsidRPr="007A7358" w14:paraId="3A0A262F" w14:textId="77777777" w:rsidTr="0026183C">
        <w:tc>
          <w:tcPr>
            <w:tcW w:w="1692" w:type="dxa"/>
          </w:tcPr>
          <w:p w14:paraId="506E6BF0" w14:textId="39765B8C" w:rsidR="00923775" w:rsidRPr="007A7358" w:rsidRDefault="003B370F" w:rsidP="00923775">
            <w:r>
              <w:t>ContractType</w:t>
            </w:r>
          </w:p>
        </w:tc>
        <w:tc>
          <w:tcPr>
            <w:tcW w:w="1604" w:type="dxa"/>
          </w:tcPr>
          <w:p w14:paraId="372FA670" w14:textId="0D1056C4" w:rsidR="00923775" w:rsidRPr="007A7358" w:rsidRDefault="003B370F" w:rsidP="00923775">
            <w:r>
              <w:t>Irregularity</w:t>
            </w:r>
          </w:p>
        </w:tc>
        <w:tc>
          <w:tcPr>
            <w:tcW w:w="1926" w:type="dxa"/>
          </w:tcPr>
          <w:p w14:paraId="3A10DEC5" w14:textId="071E3297" w:rsidR="00923775" w:rsidRPr="007A7358" w:rsidRDefault="003B370F" w:rsidP="00923775">
            <w:r>
              <w:t xml:space="preserve">Values listed as </w:t>
            </w:r>
            <w:r w:rsidR="00136BD4">
              <w:t>empty space</w:t>
            </w:r>
            <w:r>
              <w:t xml:space="preserve"> and ‘-‘</w:t>
            </w:r>
          </w:p>
        </w:tc>
        <w:tc>
          <w:tcPr>
            <w:tcW w:w="3499" w:type="dxa"/>
          </w:tcPr>
          <w:p w14:paraId="343EFB5E" w14:textId="16A89D96" w:rsidR="00923775" w:rsidRPr="007A7358" w:rsidRDefault="003B370F" w:rsidP="00923775">
            <w:r>
              <w:t>Both values are converted to non_specified</w:t>
            </w:r>
          </w:p>
        </w:tc>
        <w:tc>
          <w:tcPr>
            <w:tcW w:w="3423" w:type="dxa"/>
          </w:tcPr>
          <w:p w14:paraId="6F3E09C8" w14:textId="1C54B3D5" w:rsidR="00923775" w:rsidRPr="007A7358" w:rsidRDefault="003B370F" w:rsidP="00923775">
            <w:r>
              <w:t>In the global schema, this column is specified to only have 3 category so the irregular values are converted to non_specified. The last category</w:t>
            </w:r>
          </w:p>
        </w:tc>
      </w:tr>
      <w:tr w:rsidR="003B370F" w:rsidRPr="007A7358" w14:paraId="772AE4D3" w14:textId="77777777" w:rsidTr="0026183C">
        <w:tc>
          <w:tcPr>
            <w:tcW w:w="1692" w:type="dxa"/>
          </w:tcPr>
          <w:p w14:paraId="32679B89" w14:textId="0A837250" w:rsidR="003B370F" w:rsidRPr="007A7358" w:rsidRDefault="003B370F" w:rsidP="003B370F">
            <w:r>
              <w:t>ContractTime</w:t>
            </w:r>
          </w:p>
        </w:tc>
        <w:tc>
          <w:tcPr>
            <w:tcW w:w="1604" w:type="dxa"/>
          </w:tcPr>
          <w:p w14:paraId="4BC6B507" w14:textId="7644C110" w:rsidR="003B370F" w:rsidRPr="007A7358" w:rsidRDefault="003B370F" w:rsidP="003B370F">
            <w:r>
              <w:t>Irregularity</w:t>
            </w:r>
          </w:p>
        </w:tc>
        <w:tc>
          <w:tcPr>
            <w:tcW w:w="1926" w:type="dxa"/>
          </w:tcPr>
          <w:p w14:paraId="211BBAB7" w14:textId="260C19B1" w:rsidR="003B370F" w:rsidRPr="007A7358" w:rsidRDefault="003B370F" w:rsidP="003B370F">
            <w:r>
              <w:t>Values listed as ‘ ‘ and ‘-‘</w:t>
            </w:r>
          </w:p>
        </w:tc>
        <w:tc>
          <w:tcPr>
            <w:tcW w:w="3499" w:type="dxa"/>
          </w:tcPr>
          <w:p w14:paraId="3FD6CAE8" w14:textId="30678E04" w:rsidR="003B370F" w:rsidRPr="007A7358" w:rsidRDefault="003B370F" w:rsidP="003B370F">
            <w:r>
              <w:t>Both values are converted to non_specified</w:t>
            </w:r>
          </w:p>
        </w:tc>
        <w:tc>
          <w:tcPr>
            <w:tcW w:w="3423" w:type="dxa"/>
          </w:tcPr>
          <w:p w14:paraId="2E330A9D" w14:textId="2EAF5F72" w:rsidR="003B370F" w:rsidRPr="007A7358" w:rsidRDefault="003B370F" w:rsidP="003B370F">
            <w:r>
              <w:t>In the global schema, this column is specified to only have 3 category so the irregular values are converted to non_specified. The last category</w:t>
            </w:r>
          </w:p>
        </w:tc>
      </w:tr>
      <w:tr w:rsidR="003B370F" w:rsidRPr="007A7358" w14:paraId="7ADF096B" w14:textId="77777777" w:rsidTr="0026183C">
        <w:trPr>
          <w:trHeight w:val="270"/>
        </w:trPr>
        <w:tc>
          <w:tcPr>
            <w:tcW w:w="1692" w:type="dxa"/>
            <w:vMerge w:val="restart"/>
          </w:tcPr>
          <w:p w14:paraId="439970E8" w14:textId="12EF161C" w:rsidR="003B370F" w:rsidRPr="007A7358" w:rsidRDefault="003B370F" w:rsidP="003B370F">
            <w:r>
              <w:t>Category</w:t>
            </w:r>
          </w:p>
        </w:tc>
        <w:tc>
          <w:tcPr>
            <w:tcW w:w="1604" w:type="dxa"/>
            <w:vMerge w:val="restart"/>
          </w:tcPr>
          <w:p w14:paraId="708D50AA" w14:textId="3F84AEB9" w:rsidR="003B370F" w:rsidRPr="007A7358" w:rsidRDefault="003B370F" w:rsidP="003B370F">
            <w:r>
              <w:t>Misspellings &amp; Inconsistency</w:t>
            </w:r>
          </w:p>
        </w:tc>
        <w:tc>
          <w:tcPr>
            <w:tcW w:w="1926" w:type="dxa"/>
          </w:tcPr>
          <w:p w14:paraId="785C8889" w14:textId="7325DF7C" w:rsidR="003B370F" w:rsidRPr="007A7358" w:rsidRDefault="003B370F" w:rsidP="003B370F">
            <w:r>
              <w:t>Typos</w:t>
            </w:r>
          </w:p>
        </w:tc>
        <w:tc>
          <w:tcPr>
            <w:tcW w:w="3499" w:type="dxa"/>
            <w:vMerge w:val="restart"/>
          </w:tcPr>
          <w:p w14:paraId="10EED680" w14:textId="1B2F573D" w:rsidR="003B370F" w:rsidRPr="007A7358" w:rsidRDefault="003B370F" w:rsidP="003B370F">
            <w:r>
              <w:t xml:space="preserve">Column is normalized to upper cases and symbol is converted to </w:t>
            </w:r>
            <w:r w:rsidR="00356157">
              <w:t>Names without Jobs are corrected to their correct names</w:t>
            </w:r>
          </w:p>
        </w:tc>
        <w:tc>
          <w:tcPr>
            <w:tcW w:w="3423" w:type="dxa"/>
            <w:vMerge w:val="restart"/>
          </w:tcPr>
          <w:p w14:paraId="35A7A12D" w14:textId="41AE0F3A" w:rsidR="003B370F" w:rsidRPr="007A7358" w:rsidRDefault="003B370F" w:rsidP="003B370F">
            <w:r>
              <w:t>The example given in global schema has Jobs in the end, so all values that doesn’t have Jobs in the end is assumed to be wrong</w:t>
            </w:r>
          </w:p>
        </w:tc>
      </w:tr>
      <w:tr w:rsidR="003B370F" w:rsidRPr="007A7358" w14:paraId="68343576" w14:textId="77777777" w:rsidTr="0026183C">
        <w:trPr>
          <w:trHeight w:val="138"/>
        </w:trPr>
        <w:tc>
          <w:tcPr>
            <w:tcW w:w="1692" w:type="dxa"/>
            <w:vMerge/>
          </w:tcPr>
          <w:p w14:paraId="24CF3ABF" w14:textId="77777777" w:rsidR="003B370F" w:rsidRDefault="003B370F" w:rsidP="003B370F"/>
        </w:tc>
        <w:tc>
          <w:tcPr>
            <w:tcW w:w="1604" w:type="dxa"/>
            <w:vMerge/>
          </w:tcPr>
          <w:p w14:paraId="3D0D72BA" w14:textId="77777777" w:rsidR="003B370F" w:rsidRDefault="003B370F" w:rsidP="003B370F"/>
        </w:tc>
        <w:tc>
          <w:tcPr>
            <w:tcW w:w="1926" w:type="dxa"/>
          </w:tcPr>
          <w:p w14:paraId="47F70C08" w14:textId="03C795B4" w:rsidR="003B370F" w:rsidRDefault="003B370F" w:rsidP="003B370F">
            <w:r>
              <w:t>And vs &amp; symbol.</w:t>
            </w:r>
          </w:p>
        </w:tc>
        <w:tc>
          <w:tcPr>
            <w:tcW w:w="3499" w:type="dxa"/>
            <w:vMerge/>
          </w:tcPr>
          <w:p w14:paraId="6B956D2A" w14:textId="77777777" w:rsidR="003B370F" w:rsidRPr="007A7358" w:rsidRDefault="003B370F" w:rsidP="003B370F"/>
        </w:tc>
        <w:tc>
          <w:tcPr>
            <w:tcW w:w="3423" w:type="dxa"/>
            <w:vMerge/>
          </w:tcPr>
          <w:p w14:paraId="5E89D16D" w14:textId="77777777" w:rsidR="003B370F" w:rsidRPr="007A7358" w:rsidRDefault="003B370F" w:rsidP="003B370F"/>
        </w:tc>
      </w:tr>
      <w:tr w:rsidR="003B370F" w:rsidRPr="007A7358" w14:paraId="6C6AE8C7" w14:textId="77777777" w:rsidTr="0026183C">
        <w:trPr>
          <w:trHeight w:val="138"/>
        </w:trPr>
        <w:tc>
          <w:tcPr>
            <w:tcW w:w="1692" w:type="dxa"/>
            <w:vMerge/>
          </w:tcPr>
          <w:p w14:paraId="0DBE4DF8" w14:textId="77777777" w:rsidR="003B370F" w:rsidRDefault="003B370F" w:rsidP="003B370F"/>
        </w:tc>
        <w:tc>
          <w:tcPr>
            <w:tcW w:w="1604" w:type="dxa"/>
            <w:vMerge/>
          </w:tcPr>
          <w:p w14:paraId="58C1D6B8" w14:textId="77777777" w:rsidR="003B370F" w:rsidRDefault="003B370F" w:rsidP="003B370F"/>
        </w:tc>
        <w:tc>
          <w:tcPr>
            <w:tcW w:w="1926" w:type="dxa"/>
          </w:tcPr>
          <w:p w14:paraId="1F573074" w14:textId="7FD30490" w:rsidR="003B370F" w:rsidRDefault="003B370F" w:rsidP="003B370F">
            <w:r>
              <w:t>There are values that has Jobs and some doesn’t</w:t>
            </w:r>
          </w:p>
        </w:tc>
        <w:tc>
          <w:tcPr>
            <w:tcW w:w="3499" w:type="dxa"/>
            <w:vMerge/>
          </w:tcPr>
          <w:p w14:paraId="6EEAA349" w14:textId="77777777" w:rsidR="003B370F" w:rsidRPr="007A7358" w:rsidRDefault="003B370F" w:rsidP="003B370F"/>
        </w:tc>
        <w:tc>
          <w:tcPr>
            <w:tcW w:w="3423" w:type="dxa"/>
            <w:vMerge/>
          </w:tcPr>
          <w:p w14:paraId="3A871CDC" w14:textId="77777777" w:rsidR="003B370F" w:rsidRPr="007A7358" w:rsidRDefault="003B370F" w:rsidP="003B370F"/>
        </w:tc>
      </w:tr>
      <w:tr w:rsidR="003B370F" w:rsidRPr="007A7358" w14:paraId="0410B336" w14:textId="77777777" w:rsidTr="0026183C">
        <w:tc>
          <w:tcPr>
            <w:tcW w:w="1692" w:type="dxa"/>
          </w:tcPr>
          <w:p w14:paraId="48F27652" w14:textId="1DF5D5AF" w:rsidR="003B370F" w:rsidRDefault="00356157" w:rsidP="003B370F">
            <w:r>
              <w:t>OpenDate</w:t>
            </w:r>
          </w:p>
        </w:tc>
        <w:tc>
          <w:tcPr>
            <w:tcW w:w="1604" w:type="dxa"/>
          </w:tcPr>
          <w:p w14:paraId="18B1F8F0" w14:textId="0634E834" w:rsidR="003B370F" w:rsidRDefault="00356157" w:rsidP="003B370F">
            <w:r>
              <w:t>Irregularities</w:t>
            </w:r>
          </w:p>
        </w:tc>
        <w:tc>
          <w:tcPr>
            <w:tcW w:w="1926" w:type="dxa"/>
          </w:tcPr>
          <w:p w14:paraId="7EA7DE29" w14:textId="0B4438EC" w:rsidR="003B370F" w:rsidRPr="007A7358" w:rsidRDefault="00356157" w:rsidP="003B370F">
            <w:r>
              <w:t>Invalid Dates, Month &gt; 12</w:t>
            </w:r>
          </w:p>
        </w:tc>
        <w:tc>
          <w:tcPr>
            <w:tcW w:w="3499" w:type="dxa"/>
          </w:tcPr>
          <w:p w14:paraId="0902B5F9" w14:textId="4C8182AE" w:rsidR="003B370F" w:rsidRPr="007A7358" w:rsidRDefault="00356157" w:rsidP="003B370F">
            <w:r>
              <w:t>The date and month are switched around</w:t>
            </w:r>
          </w:p>
        </w:tc>
        <w:tc>
          <w:tcPr>
            <w:tcW w:w="3423" w:type="dxa"/>
          </w:tcPr>
          <w:p w14:paraId="480BB44C" w14:textId="5A3E4C26" w:rsidR="003B370F" w:rsidRPr="007A7358" w:rsidRDefault="00356157" w:rsidP="003B370F">
            <w:r>
              <w:t>Looking at the date and month, if both are reversed it became the valid date so it’s assumed that they are reversed</w:t>
            </w:r>
          </w:p>
        </w:tc>
      </w:tr>
      <w:tr w:rsidR="00356157" w:rsidRPr="007A7358" w14:paraId="0FC82CB4" w14:textId="77777777" w:rsidTr="0026183C">
        <w:tc>
          <w:tcPr>
            <w:tcW w:w="1692" w:type="dxa"/>
          </w:tcPr>
          <w:p w14:paraId="466CE8FC" w14:textId="171284EA" w:rsidR="00356157" w:rsidRDefault="00356157" w:rsidP="003B370F">
            <w:r>
              <w:t>CloseDate</w:t>
            </w:r>
          </w:p>
        </w:tc>
        <w:tc>
          <w:tcPr>
            <w:tcW w:w="1604" w:type="dxa"/>
          </w:tcPr>
          <w:p w14:paraId="5B32E7DB" w14:textId="4D462966" w:rsidR="00356157" w:rsidRDefault="00356157" w:rsidP="003B370F">
            <w:r>
              <w:t>Irregularities</w:t>
            </w:r>
          </w:p>
        </w:tc>
        <w:tc>
          <w:tcPr>
            <w:tcW w:w="1926" w:type="dxa"/>
          </w:tcPr>
          <w:p w14:paraId="4AF5B45E" w14:textId="7ABAEC81" w:rsidR="00356157" w:rsidRPr="007A7358" w:rsidRDefault="00356157" w:rsidP="003B370F">
            <w:r>
              <w:t>Invalid Dates, Month &gt; 12</w:t>
            </w:r>
          </w:p>
        </w:tc>
        <w:tc>
          <w:tcPr>
            <w:tcW w:w="3499" w:type="dxa"/>
          </w:tcPr>
          <w:p w14:paraId="4F1564FF" w14:textId="5CB6783B" w:rsidR="00356157" w:rsidRPr="007A7358" w:rsidRDefault="00356157" w:rsidP="003B370F">
            <w:r>
              <w:t>The date and month are switched around</w:t>
            </w:r>
          </w:p>
        </w:tc>
        <w:tc>
          <w:tcPr>
            <w:tcW w:w="3423" w:type="dxa"/>
          </w:tcPr>
          <w:p w14:paraId="02D0653B" w14:textId="422D0CB6" w:rsidR="00356157" w:rsidRPr="007A7358" w:rsidRDefault="00356157" w:rsidP="003B370F">
            <w:r>
              <w:t>Looking at the date and month, if both are reversed it became the valid date so it’s assumed that they are reversed</w:t>
            </w:r>
          </w:p>
        </w:tc>
      </w:tr>
      <w:tr w:rsidR="0026183C" w:rsidRPr="007A7358" w14:paraId="6C25A880" w14:textId="77777777" w:rsidTr="0026183C">
        <w:trPr>
          <w:trHeight w:val="402"/>
        </w:trPr>
        <w:tc>
          <w:tcPr>
            <w:tcW w:w="1692" w:type="dxa"/>
            <w:vMerge w:val="restart"/>
          </w:tcPr>
          <w:p w14:paraId="091473A8" w14:textId="6F926E6A" w:rsidR="0026183C" w:rsidRDefault="0026183C" w:rsidP="0026183C">
            <w:r>
              <w:t>Salary</w:t>
            </w:r>
          </w:p>
        </w:tc>
        <w:tc>
          <w:tcPr>
            <w:tcW w:w="1604" w:type="dxa"/>
            <w:vMerge w:val="restart"/>
          </w:tcPr>
          <w:p w14:paraId="70A5BB96" w14:textId="27D3CA2C" w:rsidR="0026183C" w:rsidRDefault="0026183C" w:rsidP="0026183C">
            <w:r>
              <w:t>Inconsistency</w:t>
            </w:r>
          </w:p>
        </w:tc>
        <w:tc>
          <w:tcPr>
            <w:tcW w:w="1926" w:type="dxa"/>
          </w:tcPr>
          <w:p w14:paraId="211A553E" w14:textId="43767BB6" w:rsidR="0026183C" w:rsidRDefault="0026183C" w:rsidP="0026183C">
            <w:r>
              <w:t>Numbers with K at the end</w:t>
            </w:r>
          </w:p>
        </w:tc>
        <w:tc>
          <w:tcPr>
            <w:tcW w:w="3499" w:type="dxa"/>
          </w:tcPr>
          <w:p w14:paraId="0A44E6CC" w14:textId="7B01752A" w:rsidR="0026183C" w:rsidRDefault="0026183C" w:rsidP="0026183C">
            <w:r>
              <w:t>The K is changed into 000 then converted to float</w:t>
            </w:r>
          </w:p>
        </w:tc>
        <w:tc>
          <w:tcPr>
            <w:tcW w:w="3423" w:type="dxa"/>
          </w:tcPr>
          <w:p w14:paraId="1056C73A" w14:textId="03A5DD42" w:rsidR="0026183C" w:rsidRDefault="0026183C" w:rsidP="0026183C">
            <w:r>
              <w:t>K usually means kilo so it’s converted to 000 and since it’s in string so it’s converted to float</w:t>
            </w:r>
          </w:p>
        </w:tc>
      </w:tr>
      <w:tr w:rsidR="0026183C" w:rsidRPr="007A7358" w14:paraId="1FBDB63E" w14:textId="77777777" w:rsidTr="0026183C">
        <w:trPr>
          <w:trHeight w:val="402"/>
        </w:trPr>
        <w:tc>
          <w:tcPr>
            <w:tcW w:w="1692" w:type="dxa"/>
            <w:vMerge/>
          </w:tcPr>
          <w:p w14:paraId="41A2B51E" w14:textId="77777777" w:rsidR="0026183C" w:rsidRDefault="0026183C" w:rsidP="0026183C"/>
        </w:tc>
        <w:tc>
          <w:tcPr>
            <w:tcW w:w="1604" w:type="dxa"/>
            <w:vMerge/>
          </w:tcPr>
          <w:p w14:paraId="1A0B16BE" w14:textId="77777777" w:rsidR="0026183C" w:rsidRDefault="0026183C" w:rsidP="0026183C"/>
        </w:tc>
        <w:tc>
          <w:tcPr>
            <w:tcW w:w="1926" w:type="dxa"/>
          </w:tcPr>
          <w:p w14:paraId="36743E82" w14:textId="563DE15B" w:rsidR="0026183C" w:rsidRDefault="0026183C" w:rsidP="0026183C">
            <w:r>
              <w:t>Two numbers with and or to in the middle</w:t>
            </w:r>
          </w:p>
        </w:tc>
        <w:tc>
          <w:tcPr>
            <w:tcW w:w="3499" w:type="dxa"/>
          </w:tcPr>
          <w:p w14:paraId="248EBFA5" w14:textId="372402B2" w:rsidR="0026183C" w:rsidRDefault="0026183C" w:rsidP="0026183C">
            <w:r>
              <w:t>Both numbers are added up then divided by two then converted to float</w:t>
            </w:r>
          </w:p>
        </w:tc>
        <w:tc>
          <w:tcPr>
            <w:tcW w:w="3423" w:type="dxa"/>
          </w:tcPr>
          <w:p w14:paraId="135ADC2F" w14:textId="2A15F84B" w:rsidR="0026183C" w:rsidRDefault="0026183C" w:rsidP="0026183C">
            <w:r>
              <w:t>The two numbers is assumed to be range of the salary therefore we take the mean value of the salary</w:t>
            </w:r>
          </w:p>
        </w:tc>
      </w:tr>
      <w:tr w:rsidR="0026183C" w:rsidRPr="007A7358" w14:paraId="32EF814D" w14:textId="77777777" w:rsidTr="0026183C">
        <w:trPr>
          <w:trHeight w:val="270"/>
        </w:trPr>
        <w:tc>
          <w:tcPr>
            <w:tcW w:w="1692" w:type="dxa"/>
            <w:vMerge/>
          </w:tcPr>
          <w:p w14:paraId="49A3B863" w14:textId="77777777" w:rsidR="0026183C" w:rsidRDefault="0026183C" w:rsidP="0026183C"/>
        </w:tc>
        <w:tc>
          <w:tcPr>
            <w:tcW w:w="1604" w:type="dxa"/>
            <w:vMerge/>
          </w:tcPr>
          <w:p w14:paraId="28E580FD" w14:textId="77777777" w:rsidR="0026183C" w:rsidRDefault="0026183C" w:rsidP="0026183C"/>
        </w:tc>
        <w:tc>
          <w:tcPr>
            <w:tcW w:w="1926" w:type="dxa"/>
          </w:tcPr>
          <w:p w14:paraId="07922748" w14:textId="2A60F0B6" w:rsidR="0026183C" w:rsidRDefault="0026183C" w:rsidP="0026183C">
            <w:r>
              <w:t>Numbers per hour</w:t>
            </w:r>
          </w:p>
        </w:tc>
        <w:tc>
          <w:tcPr>
            <w:tcW w:w="3499" w:type="dxa"/>
          </w:tcPr>
          <w:p w14:paraId="0CF99F92" w14:textId="65CD6297" w:rsidR="0026183C" w:rsidRDefault="0026183C" w:rsidP="0026183C">
            <w:r>
              <w:t>The numbers are multiplied so it became annual salary then converted to float</w:t>
            </w:r>
          </w:p>
        </w:tc>
        <w:tc>
          <w:tcPr>
            <w:tcW w:w="3423" w:type="dxa"/>
          </w:tcPr>
          <w:p w14:paraId="5F6B502C" w14:textId="27B1489F" w:rsidR="0026183C" w:rsidRDefault="0026183C" w:rsidP="0026183C">
            <w:r>
              <w:t>-</w:t>
            </w:r>
          </w:p>
        </w:tc>
      </w:tr>
      <w:tr w:rsidR="0026183C" w:rsidRPr="007A7358" w14:paraId="35F37009" w14:textId="77777777" w:rsidTr="0026183C">
        <w:trPr>
          <w:trHeight w:val="270"/>
        </w:trPr>
        <w:tc>
          <w:tcPr>
            <w:tcW w:w="1692" w:type="dxa"/>
            <w:vMerge/>
          </w:tcPr>
          <w:p w14:paraId="45910941" w14:textId="77777777" w:rsidR="0026183C" w:rsidRDefault="0026183C" w:rsidP="0026183C"/>
        </w:tc>
        <w:tc>
          <w:tcPr>
            <w:tcW w:w="1604" w:type="dxa"/>
            <w:vMerge/>
          </w:tcPr>
          <w:p w14:paraId="681CEA63" w14:textId="77777777" w:rsidR="0026183C" w:rsidRDefault="0026183C" w:rsidP="0026183C"/>
        </w:tc>
        <w:tc>
          <w:tcPr>
            <w:tcW w:w="1926" w:type="dxa"/>
          </w:tcPr>
          <w:p w14:paraId="3858C7C2" w14:textId="795A4319" w:rsidR="0026183C" w:rsidRDefault="0026183C" w:rsidP="0026183C">
            <w:r>
              <w:t>Numbers per year/annual</w:t>
            </w:r>
          </w:p>
        </w:tc>
        <w:tc>
          <w:tcPr>
            <w:tcW w:w="3499" w:type="dxa"/>
          </w:tcPr>
          <w:p w14:paraId="40F4379E" w14:textId="263A00EF" w:rsidR="0026183C" w:rsidRDefault="0026183C" w:rsidP="0026183C">
            <w:r>
              <w:t>The words in the end are deleted and converted to float</w:t>
            </w:r>
          </w:p>
        </w:tc>
        <w:tc>
          <w:tcPr>
            <w:tcW w:w="3423" w:type="dxa"/>
          </w:tcPr>
          <w:p w14:paraId="74066F94" w14:textId="7B884080" w:rsidR="0026183C" w:rsidRDefault="0026183C" w:rsidP="0026183C">
            <w:r>
              <w:t>-</w:t>
            </w:r>
          </w:p>
        </w:tc>
      </w:tr>
      <w:tr w:rsidR="0026183C" w:rsidRPr="007A7358" w14:paraId="7C94D369" w14:textId="77777777" w:rsidTr="0026183C">
        <w:trPr>
          <w:trHeight w:val="270"/>
        </w:trPr>
        <w:tc>
          <w:tcPr>
            <w:tcW w:w="1692" w:type="dxa"/>
            <w:vMerge/>
          </w:tcPr>
          <w:p w14:paraId="5B5CC583" w14:textId="77777777" w:rsidR="0026183C" w:rsidRDefault="0026183C" w:rsidP="0026183C"/>
        </w:tc>
        <w:tc>
          <w:tcPr>
            <w:tcW w:w="1604" w:type="dxa"/>
          </w:tcPr>
          <w:p w14:paraId="11121559" w14:textId="102B0493" w:rsidR="0026183C" w:rsidRDefault="0026183C" w:rsidP="0026183C">
            <w:r>
              <w:t>Irregularities</w:t>
            </w:r>
          </w:p>
        </w:tc>
        <w:tc>
          <w:tcPr>
            <w:tcW w:w="1926" w:type="dxa"/>
          </w:tcPr>
          <w:p w14:paraId="7DC9BA3D" w14:textId="0EE0622A" w:rsidR="0026183C" w:rsidRDefault="0026183C" w:rsidP="0026183C">
            <w:r>
              <w:t>0, x values</w:t>
            </w:r>
          </w:p>
        </w:tc>
        <w:tc>
          <w:tcPr>
            <w:tcW w:w="3499" w:type="dxa"/>
          </w:tcPr>
          <w:p w14:paraId="3EFABE3B" w14:textId="6A6BEBA6" w:rsidR="0026183C" w:rsidRDefault="0026183C" w:rsidP="0026183C">
            <w:r>
              <w:t>They are converted to Nan</w:t>
            </w:r>
          </w:p>
        </w:tc>
        <w:tc>
          <w:tcPr>
            <w:tcW w:w="3423" w:type="dxa"/>
          </w:tcPr>
          <w:p w14:paraId="3460B1E1" w14:textId="7DD7C871" w:rsidR="0026183C" w:rsidRDefault="0026183C" w:rsidP="0026183C">
            <w:r>
              <w:t>Both values are not valid values. The values are converted to Nan to be dealt later properly</w:t>
            </w:r>
          </w:p>
        </w:tc>
      </w:tr>
      <w:tr w:rsidR="009D18AD" w:rsidRPr="007A7358" w14:paraId="0518813E" w14:textId="77777777" w:rsidTr="009D18AD">
        <w:trPr>
          <w:trHeight w:val="402"/>
        </w:trPr>
        <w:tc>
          <w:tcPr>
            <w:tcW w:w="1692" w:type="dxa"/>
            <w:vMerge w:val="restart"/>
          </w:tcPr>
          <w:p w14:paraId="0C8918EE" w14:textId="598967FE" w:rsidR="009D18AD" w:rsidRDefault="009D18AD" w:rsidP="0026183C">
            <w:r>
              <w:t>SourceName</w:t>
            </w:r>
          </w:p>
        </w:tc>
        <w:tc>
          <w:tcPr>
            <w:tcW w:w="1604" w:type="dxa"/>
          </w:tcPr>
          <w:p w14:paraId="028E1B7C" w14:textId="6135271A" w:rsidR="009D18AD" w:rsidRDefault="009D18AD" w:rsidP="0026183C">
            <w:r>
              <w:t>Schema conflict</w:t>
            </w:r>
          </w:p>
        </w:tc>
        <w:tc>
          <w:tcPr>
            <w:tcW w:w="1926" w:type="dxa"/>
          </w:tcPr>
          <w:p w14:paraId="20C1204B" w14:textId="08592AF3" w:rsidR="009D18AD" w:rsidRPr="007A7358" w:rsidRDefault="009D18AD" w:rsidP="0026183C">
            <w:r>
              <w:t>Column name didn’t match the global schema</w:t>
            </w:r>
          </w:p>
        </w:tc>
        <w:tc>
          <w:tcPr>
            <w:tcW w:w="3499" w:type="dxa"/>
          </w:tcPr>
          <w:p w14:paraId="2C009239" w14:textId="134A2901" w:rsidR="009D18AD" w:rsidRPr="007A7358" w:rsidRDefault="009D18AD" w:rsidP="0026183C">
            <w:r>
              <w:t>The name is corrected according to the global schema.</w:t>
            </w:r>
          </w:p>
        </w:tc>
        <w:tc>
          <w:tcPr>
            <w:tcW w:w="3423" w:type="dxa"/>
            <w:vMerge w:val="restart"/>
          </w:tcPr>
          <w:p w14:paraId="2CF66F4C" w14:textId="14A93568" w:rsidR="009D18AD" w:rsidRPr="007A7358" w:rsidRDefault="009D18AD" w:rsidP="0026183C">
            <w:r>
              <w:t>Source name should be valid url names, so the non valid url names are checked online and corrected</w:t>
            </w:r>
          </w:p>
        </w:tc>
      </w:tr>
      <w:tr w:rsidR="009D18AD" w:rsidRPr="007A7358" w14:paraId="2FFAE8A7" w14:textId="77777777" w:rsidTr="0026183C">
        <w:trPr>
          <w:trHeight w:val="402"/>
        </w:trPr>
        <w:tc>
          <w:tcPr>
            <w:tcW w:w="1692" w:type="dxa"/>
            <w:vMerge/>
          </w:tcPr>
          <w:p w14:paraId="5F71FF5D" w14:textId="77777777" w:rsidR="009D18AD" w:rsidRDefault="009D18AD" w:rsidP="0026183C"/>
        </w:tc>
        <w:tc>
          <w:tcPr>
            <w:tcW w:w="1604" w:type="dxa"/>
          </w:tcPr>
          <w:p w14:paraId="335E8307" w14:textId="07C0F9DA" w:rsidR="009D18AD" w:rsidRDefault="009D18AD" w:rsidP="0026183C">
            <w:r>
              <w:t>Misspellings</w:t>
            </w:r>
          </w:p>
        </w:tc>
        <w:tc>
          <w:tcPr>
            <w:tcW w:w="1926" w:type="dxa"/>
          </w:tcPr>
          <w:p w14:paraId="4BD58121" w14:textId="7DB52482" w:rsidR="009D18AD" w:rsidRDefault="009D18AD" w:rsidP="0026183C">
            <w:r>
              <w:t>Typos</w:t>
            </w:r>
          </w:p>
        </w:tc>
        <w:tc>
          <w:tcPr>
            <w:tcW w:w="3499" w:type="dxa"/>
          </w:tcPr>
          <w:p w14:paraId="58C7A3CE" w14:textId="1274CE8B" w:rsidR="009D18AD" w:rsidRDefault="009D18AD" w:rsidP="0026183C">
            <w:r>
              <w:t>The name are checked online then corrected</w:t>
            </w:r>
          </w:p>
        </w:tc>
        <w:tc>
          <w:tcPr>
            <w:tcW w:w="3423" w:type="dxa"/>
            <w:vMerge/>
          </w:tcPr>
          <w:p w14:paraId="7DE40759" w14:textId="77777777" w:rsidR="009D18AD" w:rsidRPr="007A7358" w:rsidRDefault="009D18AD" w:rsidP="0026183C"/>
        </w:tc>
      </w:tr>
      <w:tr w:rsidR="0026183C" w:rsidRPr="007A7358" w14:paraId="0646F5DB" w14:textId="77777777" w:rsidTr="0026183C">
        <w:tc>
          <w:tcPr>
            <w:tcW w:w="1692" w:type="dxa"/>
          </w:tcPr>
          <w:p w14:paraId="112F81E4" w14:textId="5FD37AC2" w:rsidR="0026183C" w:rsidRDefault="0026183C" w:rsidP="0026183C">
            <w:r>
              <w:t>NumberOfViews</w:t>
            </w:r>
          </w:p>
        </w:tc>
        <w:tc>
          <w:tcPr>
            <w:tcW w:w="1604" w:type="dxa"/>
          </w:tcPr>
          <w:p w14:paraId="6696CFE8" w14:textId="02A6EAF9" w:rsidR="0026183C" w:rsidRDefault="0026183C" w:rsidP="0026183C">
            <w:r>
              <w:t>Irregularities</w:t>
            </w:r>
          </w:p>
        </w:tc>
        <w:tc>
          <w:tcPr>
            <w:tcW w:w="1926" w:type="dxa"/>
          </w:tcPr>
          <w:p w14:paraId="42B2ED71" w14:textId="13C9C5DF" w:rsidR="0026183C" w:rsidRDefault="0026183C" w:rsidP="0026183C">
            <w:r>
              <w:t>There are values with ‘0‘, ‘-‘, ‘XX’</w:t>
            </w:r>
          </w:p>
        </w:tc>
        <w:tc>
          <w:tcPr>
            <w:tcW w:w="3499" w:type="dxa"/>
          </w:tcPr>
          <w:p w14:paraId="654BF30C" w14:textId="08EC9799" w:rsidR="0026183C" w:rsidRDefault="0026183C" w:rsidP="0026183C">
            <w:r>
              <w:t>All of them are converted into Nan</w:t>
            </w:r>
          </w:p>
        </w:tc>
        <w:tc>
          <w:tcPr>
            <w:tcW w:w="3423" w:type="dxa"/>
          </w:tcPr>
          <w:p w14:paraId="2DB7FBE3" w14:textId="34F5C24B" w:rsidR="0026183C" w:rsidRPr="007A7358" w:rsidRDefault="0026183C" w:rsidP="0026183C">
            <w:r>
              <w:t>All three of the values are invalid values, we can’t assume what they are so they are converted into Nan and it will be dealt later</w:t>
            </w:r>
          </w:p>
        </w:tc>
      </w:tr>
    </w:tbl>
    <w:p w14:paraId="50B807EE" w14:textId="77777777" w:rsidR="007A7358" w:rsidRPr="007A7358" w:rsidRDefault="007A7358" w:rsidP="007A7358"/>
    <w:p w14:paraId="6774F038" w14:textId="7F08CB62" w:rsidR="007A7358" w:rsidRDefault="00C8323F" w:rsidP="007A7358">
      <w:pPr>
        <w:rPr>
          <w:sz w:val="24"/>
          <w:szCs w:val="24"/>
        </w:rPr>
      </w:pPr>
      <w:r>
        <w:rPr>
          <w:sz w:val="24"/>
          <w:szCs w:val="24"/>
        </w:rPr>
        <w:t>Part 2 Semantic Anomalies</w:t>
      </w:r>
    </w:p>
    <w:tbl>
      <w:tblPr>
        <w:tblStyle w:val="TableGrid"/>
        <w:tblW w:w="0" w:type="auto"/>
        <w:tblLook w:val="04A0" w:firstRow="1" w:lastRow="0" w:firstColumn="1" w:lastColumn="0" w:noHBand="0" w:noVBand="1"/>
      </w:tblPr>
      <w:tblGrid>
        <w:gridCol w:w="1432"/>
        <w:gridCol w:w="1614"/>
        <w:gridCol w:w="1959"/>
        <w:gridCol w:w="3611"/>
        <w:gridCol w:w="3528"/>
      </w:tblGrid>
      <w:tr w:rsidR="009E1AFF" w14:paraId="244D1D2E" w14:textId="77777777" w:rsidTr="009E1AFF">
        <w:tc>
          <w:tcPr>
            <w:tcW w:w="1432" w:type="dxa"/>
          </w:tcPr>
          <w:p w14:paraId="1D488B41" w14:textId="77777777" w:rsidR="009E1AFF" w:rsidRDefault="009E1AFF" w:rsidP="00C015E1">
            <w:pPr>
              <w:rPr>
                <w:sz w:val="24"/>
                <w:szCs w:val="24"/>
              </w:rPr>
            </w:pPr>
            <w:r>
              <w:rPr>
                <w:sz w:val="24"/>
                <w:szCs w:val="24"/>
              </w:rPr>
              <w:t>Column</w:t>
            </w:r>
          </w:p>
        </w:tc>
        <w:tc>
          <w:tcPr>
            <w:tcW w:w="1614" w:type="dxa"/>
          </w:tcPr>
          <w:p w14:paraId="0312FD95" w14:textId="77777777" w:rsidR="009E1AFF" w:rsidRDefault="009E1AFF" w:rsidP="00C015E1">
            <w:pPr>
              <w:rPr>
                <w:sz w:val="24"/>
                <w:szCs w:val="24"/>
              </w:rPr>
            </w:pPr>
            <w:r>
              <w:rPr>
                <w:sz w:val="24"/>
                <w:szCs w:val="24"/>
              </w:rPr>
              <w:t>Problem Type</w:t>
            </w:r>
          </w:p>
        </w:tc>
        <w:tc>
          <w:tcPr>
            <w:tcW w:w="1959" w:type="dxa"/>
            <w:tcBorders>
              <w:bottom w:val="single" w:sz="4" w:space="0" w:color="auto"/>
            </w:tcBorders>
          </w:tcPr>
          <w:p w14:paraId="0A96DCC1" w14:textId="77777777" w:rsidR="009E1AFF" w:rsidRDefault="009E1AFF" w:rsidP="00C015E1">
            <w:pPr>
              <w:rPr>
                <w:sz w:val="24"/>
                <w:szCs w:val="24"/>
              </w:rPr>
            </w:pPr>
            <w:r>
              <w:rPr>
                <w:sz w:val="24"/>
                <w:szCs w:val="24"/>
              </w:rPr>
              <w:t>Problem Description</w:t>
            </w:r>
          </w:p>
        </w:tc>
        <w:tc>
          <w:tcPr>
            <w:tcW w:w="3611" w:type="dxa"/>
          </w:tcPr>
          <w:p w14:paraId="589F7E41" w14:textId="77777777" w:rsidR="009E1AFF" w:rsidRDefault="009E1AFF" w:rsidP="00C015E1">
            <w:pPr>
              <w:rPr>
                <w:sz w:val="24"/>
                <w:szCs w:val="24"/>
              </w:rPr>
            </w:pPr>
            <w:r>
              <w:rPr>
                <w:sz w:val="24"/>
                <w:szCs w:val="24"/>
              </w:rPr>
              <w:t>Solution</w:t>
            </w:r>
          </w:p>
        </w:tc>
        <w:tc>
          <w:tcPr>
            <w:tcW w:w="3528" w:type="dxa"/>
          </w:tcPr>
          <w:p w14:paraId="79BB5F8A" w14:textId="77777777" w:rsidR="009E1AFF" w:rsidRDefault="009E1AFF" w:rsidP="00C015E1">
            <w:pPr>
              <w:rPr>
                <w:sz w:val="24"/>
                <w:szCs w:val="24"/>
              </w:rPr>
            </w:pPr>
            <w:r>
              <w:rPr>
                <w:sz w:val="24"/>
                <w:szCs w:val="24"/>
              </w:rPr>
              <w:t>Assumption</w:t>
            </w:r>
          </w:p>
        </w:tc>
      </w:tr>
      <w:tr w:rsidR="009E1AFF" w:rsidRPr="007A7358" w14:paraId="43689FAB" w14:textId="77777777" w:rsidTr="007D4178">
        <w:trPr>
          <w:trHeight w:val="1367"/>
        </w:trPr>
        <w:tc>
          <w:tcPr>
            <w:tcW w:w="1432" w:type="dxa"/>
          </w:tcPr>
          <w:p w14:paraId="3D6544DA" w14:textId="74353209" w:rsidR="009E1AFF" w:rsidRPr="007A7358" w:rsidRDefault="009E1AFF" w:rsidP="00C015E1">
            <w:r>
              <w:t>OpenDate and CloseDate</w:t>
            </w:r>
          </w:p>
        </w:tc>
        <w:tc>
          <w:tcPr>
            <w:tcW w:w="1614" w:type="dxa"/>
            <w:tcBorders>
              <w:right w:val="single" w:sz="4" w:space="0" w:color="auto"/>
            </w:tcBorders>
          </w:tcPr>
          <w:p w14:paraId="710F428C" w14:textId="465374E6" w:rsidR="009E1AFF" w:rsidRPr="007A7358" w:rsidRDefault="009E1AFF" w:rsidP="00C015E1">
            <w:r>
              <w:t>Integrity Constraint Violation</w:t>
            </w:r>
          </w:p>
        </w:tc>
        <w:tc>
          <w:tcPr>
            <w:tcW w:w="1959" w:type="dxa"/>
            <w:tcBorders>
              <w:top w:val="single" w:sz="4" w:space="0" w:color="auto"/>
              <w:left w:val="single" w:sz="4" w:space="0" w:color="auto"/>
              <w:right w:val="single" w:sz="4" w:space="0" w:color="auto"/>
            </w:tcBorders>
          </w:tcPr>
          <w:p w14:paraId="7178EF84" w14:textId="6175CA8B" w:rsidR="009E1AFF" w:rsidRPr="007A7358" w:rsidRDefault="009E1AFF" w:rsidP="00C015E1">
            <w:r>
              <w:t>CloseDate is earlier than OpenDate or vice versa</w:t>
            </w:r>
          </w:p>
        </w:tc>
        <w:tc>
          <w:tcPr>
            <w:tcW w:w="3611" w:type="dxa"/>
            <w:tcBorders>
              <w:left w:val="single" w:sz="4" w:space="0" w:color="auto"/>
            </w:tcBorders>
          </w:tcPr>
          <w:p w14:paraId="47898221" w14:textId="7F9469CE" w:rsidR="009E1AFF" w:rsidRPr="007A7358" w:rsidRDefault="009E1AFF" w:rsidP="00C015E1">
            <w:r>
              <w:t>CloseDate and OpenDate is switched around</w:t>
            </w:r>
          </w:p>
        </w:tc>
        <w:tc>
          <w:tcPr>
            <w:tcW w:w="3528" w:type="dxa"/>
          </w:tcPr>
          <w:p w14:paraId="01520A7A" w14:textId="77777777" w:rsidR="009E1AFF" w:rsidRPr="007A7358" w:rsidRDefault="009E1AFF" w:rsidP="00C015E1">
            <w:r>
              <w:t>-</w:t>
            </w:r>
          </w:p>
        </w:tc>
      </w:tr>
      <w:tr w:rsidR="009E1AFF" w:rsidRPr="007A7358" w14:paraId="6500E48F" w14:textId="77777777" w:rsidTr="009E1AFF">
        <w:trPr>
          <w:trHeight w:val="360"/>
        </w:trPr>
        <w:tc>
          <w:tcPr>
            <w:tcW w:w="1432" w:type="dxa"/>
          </w:tcPr>
          <w:p w14:paraId="329151E4" w14:textId="09E15723" w:rsidR="009E1AFF" w:rsidRPr="007A7358" w:rsidRDefault="009E1AFF" w:rsidP="00C015E1">
            <w:r>
              <w:lastRenderedPageBreak/>
              <w:t>Title, OpenDate, CloseDate</w:t>
            </w:r>
          </w:p>
        </w:tc>
        <w:tc>
          <w:tcPr>
            <w:tcW w:w="1614" w:type="dxa"/>
          </w:tcPr>
          <w:p w14:paraId="0BFF77D1" w14:textId="662700C7" w:rsidR="009E1AFF" w:rsidRPr="007A7358" w:rsidRDefault="009E1AFF" w:rsidP="00C015E1">
            <w:r>
              <w:t>Duplicates</w:t>
            </w:r>
          </w:p>
        </w:tc>
        <w:tc>
          <w:tcPr>
            <w:tcW w:w="1959" w:type="dxa"/>
            <w:tcBorders>
              <w:top w:val="single" w:sz="4" w:space="0" w:color="auto"/>
            </w:tcBorders>
          </w:tcPr>
          <w:p w14:paraId="62A43430" w14:textId="48DCD597" w:rsidR="009E1AFF" w:rsidRPr="007A7358" w:rsidRDefault="009E1AFF" w:rsidP="00C015E1">
            <w:r>
              <w:t>When grouped by Title, OpenDate, and CloseDate duplicates of the same column are found</w:t>
            </w:r>
          </w:p>
        </w:tc>
        <w:tc>
          <w:tcPr>
            <w:tcW w:w="3611" w:type="dxa"/>
          </w:tcPr>
          <w:p w14:paraId="5072F62B" w14:textId="70CB3BF5" w:rsidR="009E1AFF" w:rsidRPr="007A7358" w:rsidRDefault="009E1AFF" w:rsidP="00C015E1">
            <w:r>
              <w:t>The first column is kept while the second one is deleted.</w:t>
            </w:r>
          </w:p>
        </w:tc>
        <w:tc>
          <w:tcPr>
            <w:tcW w:w="3528" w:type="dxa"/>
          </w:tcPr>
          <w:p w14:paraId="655ABC91" w14:textId="3CC69CB8" w:rsidR="009E1AFF" w:rsidRPr="007A7358" w:rsidRDefault="009E1AFF" w:rsidP="00C015E1">
            <w:r>
              <w:t>Looking at the rows, it appears that the 2</w:t>
            </w:r>
            <w:r w:rsidRPr="009E1AFF">
              <w:rPr>
                <w:vertAlign w:val="superscript"/>
              </w:rPr>
              <w:t>nd</w:t>
            </w:r>
            <w:r>
              <w:t xml:space="preserve"> rows are is inputted later than the first one so the 2</w:t>
            </w:r>
            <w:r w:rsidRPr="009E1AFF">
              <w:rPr>
                <w:vertAlign w:val="superscript"/>
              </w:rPr>
              <w:t>nd</w:t>
            </w:r>
            <w:r>
              <w:t xml:space="preserve"> one is deleted</w:t>
            </w:r>
          </w:p>
        </w:tc>
      </w:tr>
    </w:tbl>
    <w:p w14:paraId="3F4B79FB" w14:textId="77777777" w:rsidR="00C8323F" w:rsidRDefault="00C8323F" w:rsidP="007A7358">
      <w:pPr>
        <w:rPr>
          <w:sz w:val="24"/>
          <w:szCs w:val="24"/>
        </w:rPr>
      </w:pPr>
    </w:p>
    <w:p w14:paraId="37CF4E2B" w14:textId="4FA2B5DC" w:rsidR="009E1AFF" w:rsidRDefault="009E1AFF" w:rsidP="007A7358">
      <w:pPr>
        <w:rPr>
          <w:sz w:val="24"/>
          <w:szCs w:val="24"/>
        </w:rPr>
      </w:pPr>
      <w:r>
        <w:rPr>
          <w:sz w:val="24"/>
          <w:szCs w:val="24"/>
        </w:rPr>
        <w:t>Part 3 Outliers &amp; Missing Values</w:t>
      </w:r>
    </w:p>
    <w:tbl>
      <w:tblPr>
        <w:tblStyle w:val="TableGrid"/>
        <w:tblW w:w="0" w:type="auto"/>
        <w:tblLook w:val="04A0" w:firstRow="1" w:lastRow="0" w:firstColumn="1" w:lastColumn="0" w:noHBand="0" w:noVBand="1"/>
      </w:tblPr>
      <w:tblGrid>
        <w:gridCol w:w="1692"/>
        <w:gridCol w:w="1589"/>
        <w:gridCol w:w="1931"/>
        <w:gridCol w:w="3500"/>
        <w:gridCol w:w="3432"/>
      </w:tblGrid>
      <w:tr w:rsidR="009E1AFF" w14:paraId="37A4FB8B" w14:textId="77777777" w:rsidTr="009E1AFF">
        <w:tc>
          <w:tcPr>
            <w:tcW w:w="1692" w:type="dxa"/>
          </w:tcPr>
          <w:p w14:paraId="3572F630" w14:textId="77777777" w:rsidR="009E1AFF" w:rsidRDefault="009E1AFF" w:rsidP="00C015E1">
            <w:pPr>
              <w:rPr>
                <w:sz w:val="24"/>
                <w:szCs w:val="24"/>
              </w:rPr>
            </w:pPr>
            <w:r>
              <w:rPr>
                <w:sz w:val="24"/>
                <w:szCs w:val="24"/>
              </w:rPr>
              <w:t>Column</w:t>
            </w:r>
          </w:p>
        </w:tc>
        <w:tc>
          <w:tcPr>
            <w:tcW w:w="1589" w:type="dxa"/>
          </w:tcPr>
          <w:p w14:paraId="165B6DED" w14:textId="77777777" w:rsidR="009E1AFF" w:rsidRDefault="009E1AFF" w:rsidP="00C015E1">
            <w:pPr>
              <w:rPr>
                <w:sz w:val="24"/>
                <w:szCs w:val="24"/>
              </w:rPr>
            </w:pPr>
            <w:r>
              <w:rPr>
                <w:sz w:val="24"/>
                <w:szCs w:val="24"/>
              </w:rPr>
              <w:t>Problem Type</w:t>
            </w:r>
          </w:p>
        </w:tc>
        <w:tc>
          <w:tcPr>
            <w:tcW w:w="1931" w:type="dxa"/>
            <w:tcBorders>
              <w:bottom w:val="single" w:sz="4" w:space="0" w:color="auto"/>
            </w:tcBorders>
          </w:tcPr>
          <w:p w14:paraId="4C94D272" w14:textId="77777777" w:rsidR="009E1AFF" w:rsidRDefault="009E1AFF" w:rsidP="00C015E1">
            <w:pPr>
              <w:rPr>
                <w:sz w:val="24"/>
                <w:szCs w:val="24"/>
              </w:rPr>
            </w:pPr>
            <w:r>
              <w:rPr>
                <w:sz w:val="24"/>
                <w:szCs w:val="24"/>
              </w:rPr>
              <w:t>Problem Description</w:t>
            </w:r>
          </w:p>
        </w:tc>
        <w:tc>
          <w:tcPr>
            <w:tcW w:w="3500" w:type="dxa"/>
          </w:tcPr>
          <w:p w14:paraId="045A45D8" w14:textId="77777777" w:rsidR="009E1AFF" w:rsidRDefault="009E1AFF" w:rsidP="00C015E1">
            <w:pPr>
              <w:rPr>
                <w:sz w:val="24"/>
                <w:szCs w:val="24"/>
              </w:rPr>
            </w:pPr>
            <w:r>
              <w:rPr>
                <w:sz w:val="24"/>
                <w:szCs w:val="24"/>
              </w:rPr>
              <w:t>Solution</w:t>
            </w:r>
          </w:p>
        </w:tc>
        <w:tc>
          <w:tcPr>
            <w:tcW w:w="3432" w:type="dxa"/>
          </w:tcPr>
          <w:p w14:paraId="16362E90" w14:textId="77777777" w:rsidR="009E1AFF" w:rsidRDefault="009E1AFF" w:rsidP="00C015E1">
            <w:pPr>
              <w:rPr>
                <w:sz w:val="24"/>
                <w:szCs w:val="24"/>
              </w:rPr>
            </w:pPr>
            <w:r>
              <w:rPr>
                <w:sz w:val="24"/>
                <w:szCs w:val="24"/>
              </w:rPr>
              <w:t>Assumption</w:t>
            </w:r>
          </w:p>
        </w:tc>
      </w:tr>
      <w:tr w:rsidR="009E1AFF" w:rsidRPr="007A7358" w14:paraId="0EA76C57" w14:textId="77777777" w:rsidTr="009E1AFF">
        <w:trPr>
          <w:trHeight w:val="1367"/>
        </w:trPr>
        <w:tc>
          <w:tcPr>
            <w:tcW w:w="1692" w:type="dxa"/>
          </w:tcPr>
          <w:p w14:paraId="4F52C3EF" w14:textId="3A303D5C" w:rsidR="009E1AFF" w:rsidRPr="007A7358" w:rsidRDefault="009E1AFF" w:rsidP="00C015E1">
            <w:r>
              <w:t>Salary and NumberOfViews</w:t>
            </w:r>
          </w:p>
        </w:tc>
        <w:tc>
          <w:tcPr>
            <w:tcW w:w="1589" w:type="dxa"/>
            <w:tcBorders>
              <w:right w:val="single" w:sz="4" w:space="0" w:color="auto"/>
            </w:tcBorders>
          </w:tcPr>
          <w:p w14:paraId="353389C2" w14:textId="6F37A759" w:rsidR="009E1AFF" w:rsidRPr="007A7358" w:rsidRDefault="009E1AFF" w:rsidP="00C015E1">
            <w:r>
              <w:t>Outliers</w:t>
            </w:r>
          </w:p>
        </w:tc>
        <w:tc>
          <w:tcPr>
            <w:tcW w:w="1931" w:type="dxa"/>
            <w:tcBorders>
              <w:top w:val="single" w:sz="4" w:space="0" w:color="auto"/>
              <w:left w:val="single" w:sz="4" w:space="0" w:color="auto"/>
              <w:right w:val="single" w:sz="4" w:space="0" w:color="auto"/>
            </w:tcBorders>
          </w:tcPr>
          <w:p w14:paraId="15389A77" w14:textId="77777777" w:rsidR="009E1AFF" w:rsidRPr="007A7358" w:rsidRDefault="009E1AFF" w:rsidP="00C015E1">
            <w:r>
              <w:t>CloseDate is earlier than OpenDate or vice versa</w:t>
            </w:r>
          </w:p>
        </w:tc>
        <w:tc>
          <w:tcPr>
            <w:tcW w:w="3500" w:type="dxa"/>
            <w:tcBorders>
              <w:left w:val="single" w:sz="4" w:space="0" w:color="auto"/>
            </w:tcBorders>
          </w:tcPr>
          <w:p w14:paraId="378A898B" w14:textId="77777777" w:rsidR="009E1AFF" w:rsidRPr="007A7358" w:rsidRDefault="009E1AFF" w:rsidP="00C015E1">
            <w:r>
              <w:t>CloseDate and OpenDate is switched around</w:t>
            </w:r>
          </w:p>
        </w:tc>
        <w:tc>
          <w:tcPr>
            <w:tcW w:w="3432" w:type="dxa"/>
          </w:tcPr>
          <w:p w14:paraId="58CB69D1" w14:textId="77777777" w:rsidR="009E1AFF" w:rsidRPr="007A7358" w:rsidRDefault="009E1AFF" w:rsidP="00C015E1">
            <w:r>
              <w:t>-</w:t>
            </w:r>
          </w:p>
        </w:tc>
      </w:tr>
      <w:tr w:rsidR="009E1AFF" w:rsidRPr="007A7358" w14:paraId="1F71643B" w14:textId="77777777" w:rsidTr="009E1AFF">
        <w:trPr>
          <w:trHeight w:val="360"/>
        </w:trPr>
        <w:tc>
          <w:tcPr>
            <w:tcW w:w="1692" w:type="dxa"/>
          </w:tcPr>
          <w:p w14:paraId="47F41148" w14:textId="7A632CC8" w:rsidR="009E1AFF" w:rsidRPr="007A7358" w:rsidRDefault="009E1AFF" w:rsidP="00C015E1">
            <w:r>
              <w:t>Company</w:t>
            </w:r>
          </w:p>
        </w:tc>
        <w:tc>
          <w:tcPr>
            <w:tcW w:w="1589" w:type="dxa"/>
          </w:tcPr>
          <w:p w14:paraId="7947E286" w14:textId="0A6A56B8" w:rsidR="009E1AFF" w:rsidRPr="007A7358" w:rsidRDefault="009E1AFF" w:rsidP="00C015E1">
            <w:r>
              <w:t>Missing Values</w:t>
            </w:r>
          </w:p>
        </w:tc>
        <w:tc>
          <w:tcPr>
            <w:tcW w:w="1931" w:type="dxa"/>
            <w:tcBorders>
              <w:top w:val="single" w:sz="4" w:space="0" w:color="auto"/>
              <w:bottom w:val="single" w:sz="4" w:space="0" w:color="auto"/>
            </w:tcBorders>
          </w:tcPr>
          <w:p w14:paraId="55CA3A0C" w14:textId="5781DF08" w:rsidR="009E1AFF" w:rsidRPr="007A7358" w:rsidRDefault="009E1AFF" w:rsidP="00C015E1">
            <w:r>
              <w:t xml:space="preserve">Missing Values </w:t>
            </w:r>
          </w:p>
        </w:tc>
        <w:tc>
          <w:tcPr>
            <w:tcW w:w="3500" w:type="dxa"/>
          </w:tcPr>
          <w:p w14:paraId="4A21B281" w14:textId="3F14744B" w:rsidR="009E1AFF" w:rsidRPr="007A7358" w:rsidRDefault="009E1AFF" w:rsidP="00C015E1">
            <w:r>
              <w:t xml:space="preserve">Missing values are inserted using </w:t>
            </w:r>
            <w:r w:rsidR="005133B0">
              <w:t>the most frequent name (mode) grouped by it’s category</w:t>
            </w:r>
          </w:p>
        </w:tc>
        <w:tc>
          <w:tcPr>
            <w:tcW w:w="3432" w:type="dxa"/>
          </w:tcPr>
          <w:p w14:paraId="09C9D808" w14:textId="21BA3B63" w:rsidR="009E1AFF" w:rsidRPr="007A7358" w:rsidRDefault="009E1AFF" w:rsidP="00C015E1">
            <w:r>
              <w:t>It’s assumed that the company with the most count according to it’s category is the correct company for the missing value</w:t>
            </w:r>
          </w:p>
        </w:tc>
      </w:tr>
      <w:tr w:rsidR="009E1AFF" w:rsidRPr="007A7358" w14:paraId="056099AA" w14:textId="77777777" w:rsidTr="009E1AFF">
        <w:trPr>
          <w:trHeight w:val="360"/>
        </w:trPr>
        <w:tc>
          <w:tcPr>
            <w:tcW w:w="1692" w:type="dxa"/>
          </w:tcPr>
          <w:p w14:paraId="0DEABC90" w14:textId="0EEAFB3B" w:rsidR="009E1AFF" w:rsidRDefault="009E1AFF" w:rsidP="009E1AFF">
            <w:r>
              <w:t>ContractType and ContractTime</w:t>
            </w:r>
          </w:p>
        </w:tc>
        <w:tc>
          <w:tcPr>
            <w:tcW w:w="1589" w:type="dxa"/>
          </w:tcPr>
          <w:p w14:paraId="01509B49" w14:textId="77DF1AB7" w:rsidR="009E1AFF" w:rsidRDefault="009E1AFF" w:rsidP="009E1AFF">
            <w:r>
              <w:t>Missing Values</w:t>
            </w:r>
          </w:p>
        </w:tc>
        <w:tc>
          <w:tcPr>
            <w:tcW w:w="1931" w:type="dxa"/>
            <w:tcBorders>
              <w:top w:val="single" w:sz="4" w:space="0" w:color="auto"/>
              <w:bottom w:val="single" w:sz="4" w:space="0" w:color="auto"/>
            </w:tcBorders>
          </w:tcPr>
          <w:p w14:paraId="0C61F120" w14:textId="4510D8FD" w:rsidR="009E1AFF" w:rsidRDefault="009E1AFF" w:rsidP="009E1AFF">
            <w:r>
              <w:t xml:space="preserve">Missing Values </w:t>
            </w:r>
          </w:p>
        </w:tc>
        <w:tc>
          <w:tcPr>
            <w:tcW w:w="3500" w:type="dxa"/>
          </w:tcPr>
          <w:p w14:paraId="246C158B" w14:textId="34C33FC7" w:rsidR="009E1AFF" w:rsidRDefault="009E1AFF" w:rsidP="009E1AFF">
            <w:r>
              <w:t>Missing values are changed to non_specified</w:t>
            </w:r>
          </w:p>
        </w:tc>
        <w:tc>
          <w:tcPr>
            <w:tcW w:w="3432" w:type="dxa"/>
          </w:tcPr>
          <w:p w14:paraId="61834E52" w14:textId="04F7F065" w:rsidR="009E1AFF" w:rsidRDefault="009E1AFF" w:rsidP="009E1AFF">
            <w:r>
              <w:t>According to the global schema both column should only has 3 category. Therefore the missing values is assumed to be non_specified according to the schema.</w:t>
            </w:r>
          </w:p>
        </w:tc>
      </w:tr>
      <w:tr w:rsidR="009E1AFF" w:rsidRPr="007A7358" w14:paraId="0FCFBC21" w14:textId="77777777" w:rsidTr="009E1AFF">
        <w:trPr>
          <w:trHeight w:val="360"/>
        </w:trPr>
        <w:tc>
          <w:tcPr>
            <w:tcW w:w="1692" w:type="dxa"/>
          </w:tcPr>
          <w:p w14:paraId="016179A5" w14:textId="37385158" w:rsidR="009E1AFF" w:rsidRDefault="009E1AFF" w:rsidP="009E1AFF">
            <w:r>
              <w:t>Salary and NumberOfViews</w:t>
            </w:r>
          </w:p>
        </w:tc>
        <w:tc>
          <w:tcPr>
            <w:tcW w:w="1589" w:type="dxa"/>
          </w:tcPr>
          <w:p w14:paraId="13846CC3" w14:textId="6867ACC3" w:rsidR="009E1AFF" w:rsidRDefault="009E1AFF" w:rsidP="009E1AFF">
            <w:r>
              <w:t>Missing Values</w:t>
            </w:r>
          </w:p>
        </w:tc>
        <w:tc>
          <w:tcPr>
            <w:tcW w:w="1931" w:type="dxa"/>
            <w:tcBorders>
              <w:top w:val="single" w:sz="4" w:space="0" w:color="auto"/>
            </w:tcBorders>
          </w:tcPr>
          <w:p w14:paraId="5A4D22B2" w14:textId="6C5BB3FE" w:rsidR="009E1AFF" w:rsidRDefault="009E1AFF" w:rsidP="009E1AFF">
            <w:r>
              <w:t xml:space="preserve">Missing Values </w:t>
            </w:r>
          </w:p>
        </w:tc>
        <w:tc>
          <w:tcPr>
            <w:tcW w:w="3500" w:type="dxa"/>
          </w:tcPr>
          <w:p w14:paraId="5C38F24C" w14:textId="07E79364" w:rsidR="009E1AFF" w:rsidRDefault="009E1AFF" w:rsidP="009E1AFF">
            <w:r>
              <w:t>Inserted using mean, grouped by category</w:t>
            </w:r>
          </w:p>
        </w:tc>
        <w:tc>
          <w:tcPr>
            <w:tcW w:w="3432" w:type="dxa"/>
          </w:tcPr>
          <w:p w14:paraId="0FB437DC" w14:textId="668B640A" w:rsidR="009E1AFF" w:rsidRDefault="009E1AFF" w:rsidP="009E1AFF">
            <w:r>
              <w:t xml:space="preserve">There are two way to impute missing values for numerical column, statistical method or machine learning. When tested with machine learning, the </w:t>
            </w:r>
            <w:r>
              <w:lastRenderedPageBreak/>
              <w:t>prediction is not great (r2 0.27) therefore statistical method is chosen (mean).</w:t>
            </w:r>
          </w:p>
        </w:tc>
      </w:tr>
    </w:tbl>
    <w:p w14:paraId="7C5AF04C" w14:textId="1DA41470" w:rsidR="005133B0" w:rsidRDefault="005133B0" w:rsidP="007A7358">
      <w:pPr>
        <w:rPr>
          <w:sz w:val="24"/>
          <w:szCs w:val="24"/>
        </w:rPr>
      </w:pPr>
    </w:p>
    <w:p w14:paraId="3AB0D7D7" w14:textId="77777777" w:rsidR="005133B0" w:rsidRDefault="005133B0">
      <w:pPr>
        <w:rPr>
          <w:sz w:val="24"/>
          <w:szCs w:val="24"/>
        </w:rPr>
      </w:pPr>
      <w:r>
        <w:rPr>
          <w:sz w:val="24"/>
          <w:szCs w:val="24"/>
        </w:rPr>
        <w:br w:type="page"/>
      </w:r>
    </w:p>
    <w:p w14:paraId="4EC3B0D8" w14:textId="0A379230" w:rsidR="005133B0" w:rsidRPr="007A7358" w:rsidRDefault="005133B0" w:rsidP="005133B0">
      <w:pPr>
        <w:shd w:val="clear" w:color="auto" w:fill="FFFFFF"/>
        <w:spacing w:line="285" w:lineRule="atLeast"/>
        <w:jc w:val="center"/>
        <w:rPr>
          <w:rFonts w:eastAsia="Times New Roman" w:cstheme="minorHAnsi"/>
          <w:b/>
          <w:bCs/>
          <w:sz w:val="24"/>
          <w:szCs w:val="24"/>
        </w:rPr>
      </w:pPr>
      <w:r w:rsidRPr="007A7358">
        <w:rPr>
          <w:rFonts w:eastAsia="Times New Roman" w:cstheme="minorHAnsi"/>
          <w:b/>
          <w:bCs/>
          <w:sz w:val="24"/>
          <w:szCs w:val="24"/>
        </w:rPr>
        <w:lastRenderedPageBreak/>
        <w:t xml:space="preserve">Task </w:t>
      </w:r>
      <w:r>
        <w:rPr>
          <w:rFonts w:eastAsia="Times New Roman" w:cstheme="minorHAnsi"/>
          <w:b/>
          <w:bCs/>
          <w:sz w:val="24"/>
          <w:szCs w:val="24"/>
        </w:rPr>
        <w:t>2</w:t>
      </w:r>
    </w:p>
    <w:p w14:paraId="44641B32" w14:textId="7E67262D" w:rsidR="005133B0" w:rsidRDefault="005133B0" w:rsidP="005133B0">
      <w:pPr>
        <w:shd w:val="clear" w:color="auto" w:fill="FFFFFF"/>
        <w:spacing w:line="285" w:lineRule="atLeast"/>
        <w:jc w:val="center"/>
        <w:rPr>
          <w:rFonts w:eastAsia="Times New Roman" w:cstheme="minorHAnsi"/>
          <w:b/>
          <w:bCs/>
          <w:sz w:val="24"/>
          <w:szCs w:val="24"/>
        </w:rPr>
      </w:pPr>
      <w:r w:rsidRPr="007A7358">
        <w:rPr>
          <w:rFonts w:eastAsia="Times New Roman" w:cstheme="minorHAnsi"/>
          <w:b/>
          <w:bCs/>
          <w:sz w:val="24"/>
          <w:szCs w:val="24"/>
        </w:rPr>
        <w:t xml:space="preserve">Data </w:t>
      </w:r>
      <w:r>
        <w:rPr>
          <w:rFonts w:eastAsia="Times New Roman" w:cstheme="minorHAnsi"/>
          <w:b/>
          <w:bCs/>
          <w:sz w:val="24"/>
          <w:szCs w:val="24"/>
        </w:rPr>
        <w:t>Integration</w:t>
      </w:r>
    </w:p>
    <w:p w14:paraId="1E6D5BE8" w14:textId="77777777" w:rsidR="005133B0" w:rsidRDefault="005133B0" w:rsidP="005133B0">
      <w:pPr>
        <w:shd w:val="clear" w:color="auto" w:fill="FFFFFF"/>
        <w:spacing w:line="285" w:lineRule="atLeast"/>
        <w:rPr>
          <w:rFonts w:eastAsia="Times New Roman" w:cstheme="minorHAnsi"/>
          <w:b/>
          <w:bCs/>
          <w:sz w:val="24"/>
          <w:szCs w:val="24"/>
        </w:rPr>
      </w:pPr>
    </w:p>
    <w:p w14:paraId="5F6B3BA7" w14:textId="70641902" w:rsidR="005133B0" w:rsidRPr="005133B0" w:rsidRDefault="005133B0" w:rsidP="005133B0">
      <w:pPr>
        <w:shd w:val="clear" w:color="auto" w:fill="FFFFFF"/>
        <w:spacing w:line="285" w:lineRule="atLeast"/>
        <w:rPr>
          <w:rFonts w:eastAsia="Times New Roman" w:cstheme="minorHAnsi"/>
          <w:sz w:val="24"/>
          <w:szCs w:val="24"/>
        </w:rPr>
      </w:pPr>
      <w:r w:rsidRPr="005133B0">
        <w:rPr>
          <w:rFonts w:eastAsia="Times New Roman" w:cstheme="minorHAnsi"/>
          <w:sz w:val="24"/>
          <w:szCs w:val="24"/>
        </w:rPr>
        <w:t>Part 1 Resolving Schema and Data Conflict</w:t>
      </w:r>
    </w:p>
    <w:tbl>
      <w:tblPr>
        <w:tblStyle w:val="TableGrid"/>
        <w:tblW w:w="0" w:type="auto"/>
        <w:tblLook w:val="04A0" w:firstRow="1" w:lastRow="0" w:firstColumn="1" w:lastColumn="0" w:noHBand="0" w:noVBand="1"/>
      </w:tblPr>
      <w:tblGrid>
        <w:gridCol w:w="1692"/>
        <w:gridCol w:w="1589"/>
        <w:gridCol w:w="1931"/>
        <w:gridCol w:w="3500"/>
        <w:gridCol w:w="3432"/>
      </w:tblGrid>
      <w:tr w:rsidR="005133B0" w14:paraId="41AA80F0" w14:textId="77777777" w:rsidTr="00C015E1">
        <w:tc>
          <w:tcPr>
            <w:tcW w:w="1692" w:type="dxa"/>
          </w:tcPr>
          <w:p w14:paraId="4400B9D1" w14:textId="6C483993" w:rsidR="005133B0" w:rsidRDefault="005133B0" w:rsidP="00C015E1">
            <w:pPr>
              <w:rPr>
                <w:sz w:val="24"/>
                <w:szCs w:val="24"/>
              </w:rPr>
            </w:pPr>
            <w:r>
              <w:rPr>
                <w:sz w:val="24"/>
                <w:szCs w:val="24"/>
              </w:rPr>
              <w:t>Global Schema</w:t>
            </w:r>
          </w:p>
        </w:tc>
        <w:tc>
          <w:tcPr>
            <w:tcW w:w="1589" w:type="dxa"/>
          </w:tcPr>
          <w:p w14:paraId="6AE565EF" w14:textId="38C10B07" w:rsidR="005133B0" w:rsidRDefault="005133B0" w:rsidP="00C015E1">
            <w:pPr>
              <w:rPr>
                <w:sz w:val="24"/>
                <w:szCs w:val="24"/>
              </w:rPr>
            </w:pPr>
            <w:r>
              <w:rPr>
                <w:sz w:val="24"/>
                <w:szCs w:val="24"/>
              </w:rPr>
              <w:t>Column in Dataset2</w:t>
            </w:r>
          </w:p>
        </w:tc>
        <w:tc>
          <w:tcPr>
            <w:tcW w:w="1931" w:type="dxa"/>
            <w:tcBorders>
              <w:bottom w:val="single" w:sz="4" w:space="0" w:color="auto"/>
            </w:tcBorders>
          </w:tcPr>
          <w:p w14:paraId="7D8467F3" w14:textId="77777777" w:rsidR="005133B0" w:rsidRDefault="005133B0" w:rsidP="00C015E1">
            <w:pPr>
              <w:rPr>
                <w:sz w:val="24"/>
                <w:szCs w:val="24"/>
              </w:rPr>
            </w:pPr>
            <w:r>
              <w:rPr>
                <w:sz w:val="24"/>
                <w:szCs w:val="24"/>
              </w:rPr>
              <w:t>Problem Description</w:t>
            </w:r>
          </w:p>
        </w:tc>
        <w:tc>
          <w:tcPr>
            <w:tcW w:w="3500" w:type="dxa"/>
          </w:tcPr>
          <w:p w14:paraId="5B94C54B" w14:textId="77777777" w:rsidR="005133B0" w:rsidRDefault="005133B0" w:rsidP="00C015E1">
            <w:pPr>
              <w:rPr>
                <w:sz w:val="24"/>
                <w:szCs w:val="24"/>
              </w:rPr>
            </w:pPr>
            <w:r>
              <w:rPr>
                <w:sz w:val="24"/>
                <w:szCs w:val="24"/>
              </w:rPr>
              <w:t>Solution</w:t>
            </w:r>
          </w:p>
        </w:tc>
        <w:tc>
          <w:tcPr>
            <w:tcW w:w="3432" w:type="dxa"/>
          </w:tcPr>
          <w:p w14:paraId="7561BD5D" w14:textId="77777777" w:rsidR="005133B0" w:rsidRDefault="005133B0" w:rsidP="00C015E1">
            <w:pPr>
              <w:rPr>
                <w:sz w:val="24"/>
                <w:szCs w:val="24"/>
              </w:rPr>
            </w:pPr>
            <w:r>
              <w:rPr>
                <w:sz w:val="24"/>
                <w:szCs w:val="24"/>
              </w:rPr>
              <w:t>Assumption</w:t>
            </w:r>
          </w:p>
        </w:tc>
      </w:tr>
      <w:tr w:rsidR="005133B0" w:rsidRPr="007A7358" w14:paraId="05021D43" w14:textId="77777777" w:rsidTr="00C015E1">
        <w:trPr>
          <w:trHeight w:val="1367"/>
        </w:trPr>
        <w:tc>
          <w:tcPr>
            <w:tcW w:w="1692" w:type="dxa"/>
          </w:tcPr>
          <w:p w14:paraId="45213D3F" w14:textId="57ECFD5A" w:rsidR="005133B0" w:rsidRPr="007A7358" w:rsidRDefault="005133B0" w:rsidP="00C015E1">
            <w:r>
              <w:t>Id</w:t>
            </w:r>
          </w:p>
        </w:tc>
        <w:tc>
          <w:tcPr>
            <w:tcW w:w="1589" w:type="dxa"/>
            <w:tcBorders>
              <w:right w:val="single" w:sz="4" w:space="0" w:color="auto"/>
            </w:tcBorders>
          </w:tcPr>
          <w:p w14:paraId="27376D5C" w14:textId="3FB7C4E5" w:rsidR="005133B0" w:rsidRPr="007A7358" w:rsidRDefault="005133B0" w:rsidP="00C015E1">
            <w:r>
              <w:t>Doesn’t Exist</w:t>
            </w:r>
          </w:p>
        </w:tc>
        <w:tc>
          <w:tcPr>
            <w:tcW w:w="1931" w:type="dxa"/>
            <w:tcBorders>
              <w:top w:val="single" w:sz="4" w:space="0" w:color="auto"/>
              <w:left w:val="single" w:sz="4" w:space="0" w:color="auto"/>
              <w:right w:val="single" w:sz="4" w:space="0" w:color="auto"/>
            </w:tcBorders>
          </w:tcPr>
          <w:p w14:paraId="146B233D" w14:textId="3AB4F84B" w:rsidR="005133B0" w:rsidRPr="007A7358" w:rsidRDefault="005133B0" w:rsidP="00C015E1">
            <w:r>
              <w:t>The column itself doesn’t exist</w:t>
            </w:r>
          </w:p>
        </w:tc>
        <w:tc>
          <w:tcPr>
            <w:tcW w:w="3500" w:type="dxa"/>
            <w:tcBorders>
              <w:left w:val="single" w:sz="4" w:space="0" w:color="auto"/>
            </w:tcBorders>
          </w:tcPr>
          <w:p w14:paraId="6D339334" w14:textId="50014F88" w:rsidR="005133B0" w:rsidRPr="007A7358" w:rsidRDefault="005133B0" w:rsidP="00C015E1">
            <w:r>
              <w:t>Id column is generated and the value is inserted sequentially from the maximum value in dataset 1</w:t>
            </w:r>
          </w:p>
        </w:tc>
        <w:tc>
          <w:tcPr>
            <w:tcW w:w="3432" w:type="dxa"/>
          </w:tcPr>
          <w:p w14:paraId="6EA32CFF" w14:textId="77777777" w:rsidR="005133B0" w:rsidRPr="007A7358" w:rsidRDefault="005133B0" w:rsidP="00C015E1">
            <w:r>
              <w:t>-</w:t>
            </w:r>
          </w:p>
        </w:tc>
      </w:tr>
      <w:tr w:rsidR="005133B0" w:rsidRPr="007A7358" w14:paraId="6F602F8D" w14:textId="77777777" w:rsidTr="005133B0">
        <w:trPr>
          <w:trHeight w:val="540"/>
        </w:trPr>
        <w:tc>
          <w:tcPr>
            <w:tcW w:w="1692" w:type="dxa"/>
            <w:vMerge w:val="restart"/>
          </w:tcPr>
          <w:p w14:paraId="3D295919" w14:textId="1065753E" w:rsidR="005133B0" w:rsidRPr="007A7358" w:rsidRDefault="005133B0" w:rsidP="00C015E1">
            <w:r>
              <w:t>Title</w:t>
            </w:r>
          </w:p>
        </w:tc>
        <w:tc>
          <w:tcPr>
            <w:tcW w:w="1589" w:type="dxa"/>
            <w:vMerge w:val="restart"/>
          </w:tcPr>
          <w:p w14:paraId="764BF20A" w14:textId="65D74150" w:rsidR="005133B0" w:rsidRPr="007A7358" w:rsidRDefault="005133B0" w:rsidP="00C015E1">
            <w:r>
              <w:t>Job Title</w:t>
            </w:r>
          </w:p>
        </w:tc>
        <w:tc>
          <w:tcPr>
            <w:tcW w:w="1931" w:type="dxa"/>
            <w:tcBorders>
              <w:top w:val="single" w:sz="4" w:space="0" w:color="auto"/>
              <w:bottom w:val="single" w:sz="4" w:space="0" w:color="auto"/>
            </w:tcBorders>
          </w:tcPr>
          <w:p w14:paraId="5A91614B" w14:textId="6F22B1B5" w:rsidR="005133B0" w:rsidRPr="007A7358" w:rsidRDefault="005133B0" w:rsidP="00C015E1">
            <w:r>
              <w:t xml:space="preserve">Wrong column name </w:t>
            </w:r>
          </w:p>
        </w:tc>
        <w:tc>
          <w:tcPr>
            <w:tcW w:w="3500" w:type="dxa"/>
            <w:vMerge w:val="restart"/>
          </w:tcPr>
          <w:p w14:paraId="20DC9070" w14:textId="77777777" w:rsidR="005133B0" w:rsidRDefault="005133B0" w:rsidP="00C015E1">
            <w:r>
              <w:t>The column name is corrected</w:t>
            </w:r>
          </w:p>
          <w:p w14:paraId="696070E9" w14:textId="77777777" w:rsidR="005133B0" w:rsidRDefault="005133B0" w:rsidP="00C015E1"/>
          <w:p w14:paraId="164E573C" w14:textId="48B6EE46" w:rsidR="005133B0" w:rsidRPr="007A7358" w:rsidRDefault="005133B0" w:rsidP="00C015E1">
            <w:r>
              <w:t>The column is normalized according to the dataset 1 (converted to upper case, and is converted to &amp;, and spaces are normalized)</w:t>
            </w:r>
          </w:p>
        </w:tc>
        <w:tc>
          <w:tcPr>
            <w:tcW w:w="3432" w:type="dxa"/>
            <w:vMerge w:val="restart"/>
          </w:tcPr>
          <w:p w14:paraId="56755C3B" w14:textId="0BFA6BD1" w:rsidR="005133B0" w:rsidRPr="007A7358" w:rsidRDefault="005133B0" w:rsidP="00C015E1">
            <w:r>
              <w:t>-</w:t>
            </w:r>
          </w:p>
        </w:tc>
      </w:tr>
      <w:tr w:rsidR="005133B0" w:rsidRPr="007A7358" w14:paraId="33297DBE" w14:textId="77777777" w:rsidTr="003C524F">
        <w:trPr>
          <w:trHeight w:val="550"/>
        </w:trPr>
        <w:tc>
          <w:tcPr>
            <w:tcW w:w="1692" w:type="dxa"/>
            <w:vMerge/>
          </w:tcPr>
          <w:p w14:paraId="439A7AA0" w14:textId="77777777" w:rsidR="005133B0" w:rsidRDefault="005133B0" w:rsidP="00C015E1"/>
        </w:tc>
        <w:tc>
          <w:tcPr>
            <w:tcW w:w="1589" w:type="dxa"/>
            <w:vMerge/>
          </w:tcPr>
          <w:p w14:paraId="185F28E4" w14:textId="77777777" w:rsidR="005133B0" w:rsidRDefault="005133B0" w:rsidP="00C015E1"/>
        </w:tc>
        <w:tc>
          <w:tcPr>
            <w:tcW w:w="1931" w:type="dxa"/>
            <w:tcBorders>
              <w:top w:val="single" w:sz="4" w:space="0" w:color="auto"/>
            </w:tcBorders>
          </w:tcPr>
          <w:p w14:paraId="15B0615D" w14:textId="64761BDF" w:rsidR="005133B0" w:rsidRDefault="005133B0" w:rsidP="00C015E1">
            <w:r>
              <w:t>And vs &amp;</w:t>
            </w:r>
          </w:p>
        </w:tc>
        <w:tc>
          <w:tcPr>
            <w:tcW w:w="3500" w:type="dxa"/>
            <w:vMerge/>
          </w:tcPr>
          <w:p w14:paraId="2A93D88B" w14:textId="77777777" w:rsidR="005133B0" w:rsidRDefault="005133B0" w:rsidP="00C015E1"/>
        </w:tc>
        <w:tc>
          <w:tcPr>
            <w:tcW w:w="3432" w:type="dxa"/>
            <w:vMerge/>
          </w:tcPr>
          <w:p w14:paraId="04E72956" w14:textId="77777777" w:rsidR="005133B0" w:rsidRDefault="005133B0" w:rsidP="00C015E1"/>
        </w:tc>
      </w:tr>
      <w:tr w:rsidR="005133B0" w14:paraId="7E659881" w14:textId="77777777" w:rsidTr="00C015E1">
        <w:trPr>
          <w:trHeight w:val="360"/>
        </w:trPr>
        <w:tc>
          <w:tcPr>
            <w:tcW w:w="1692" w:type="dxa"/>
          </w:tcPr>
          <w:p w14:paraId="580D388B" w14:textId="1879BDD9" w:rsidR="005133B0" w:rsidRDefault="005133B0" w:rsidP="00C015E1">
            <w:r>
              <w:t>Location</w:t>
            </w:r>
          </w:p>
        </w:tc>
        <w:tc>
          <w:tcPr>
            <w:tcW w:w="1589" w:type="dxa"/>
          </w:tcPr>
          <w:p w14:paraId="0E3F244F" w14:textId="46879E88" w:rsidR="005133B0" w:rsidRDefault="005133B0" w:rsidP="00C015E1">
            <w:r>
              <w:t>Location</w:t>
            </w:r>
          </w:p>
        </w:tc>
        <w:tc>
          <w:tcPr>
            <w:tcW w:w="1931" w:type="dxa"/>
            <w:tcBorders>
              <w:top w:val="single" w:sz="4" w:space="0" w:color="auto"/>
              <w:bottom w:val="single" w:sz="4" w:space="0" w:color="auto"/>
            </w:tcBorders>
          </w:tcPr>
          <w:p w14:paraId="2760AF2F" w14:textId="4681C5C4" w:rsidR="005133B0" w:rsidRDefault="005133B0" w:rsidP="00C015E1">
            <w:r>
              <w:t>-</w:t>
            </w:r>
          </w:p>
        </w:tc>
        <w:tc>
          <w:tcPr>
            <w:tcW w:w="3500" w:type="dxa"/>
          </w:tcPr>
          <w:p w14:paraId="432D78AA" w14:textId="3265B312" w:rsidR="005133B0" w:rsidRDefault="005133B0" w:rsidP="00C015E1">
            <w:r>
              <w:t>Doesn’t look like there’s any problem. But because the data in dataset 1 is normalized already therefore the column is also normalized</w:t>
            </w:r>
          </w:p>
        </w:tc>
        <w:tc>
          <w:tcPr>
            <w:tcW w:w="3432" w:type="dxa"/>
          </w:tcPr>
          <w:p w14:paraId="427ADC63" w14:textId="6F8A4470" w:rsidR="005133B0" w:rsidRDefault="005133B0" w:rsidP="00C015E1">
            <w:r>
              <w:t>-</w:t>
            </w:r>
          </w:p>
        </w:tc>
      </w:tr>
      <w:tr w:rsidR="005133B0" w14:paraId="120D474F" w14:textId="77777777" w:rsidTr="005133B0">
        <w:trPr>
          <w:trHeight w:val="716"/>
        </w:trPr>
        <w:tc>
          <w:tcPr>
            <w:tcW w:w="1692" w:type="dxa"/>
            <w:vMerge w:val="restart"/>
          </w:tcPr>
          <w:p w14:paraId="1A988533" w14:textId="3552CFAE" w:rsidR="005133B0" w:rsidRDefault="005133B0" w:rsidP="00C015E1">
            <w:r>
              <w:t>Company</w:t>
            </w:r>
          </w:p>
        </w:tc>
        <w:tc>
          <w:tcPr>
            <w:tcW w:w="1589" w:type="dxa"/>
            <w:vMerge w:val="restart"/>
          </w:tcPr>
          <w:p w14:paraId="683AC493" w14:textId="3BB3558A" w:rsidR="005133B0" w:rsidRDefault="005133B0" w:rsidP="00C015E1">
            <w:r>
              <w:t>Organisation</w:t>
            </w:r>
          </w:p>
        </w:tc>
        <w:tc>
          <w:tcPr>
            <w:tcW w:w="1931" w:type="dxa"/>
            <w:tcBorders>
              <w:top w:val="single" w:sz="4" w:space="0" w:color="auto"/>
              <w:bottom w:val="single" w:sz="4" w:space="0" w:color="auto"/>
            </w:tcBorders>
          </w:tcPr>
          <w:p w14:paraId="31942D72" w14:textId="54592C79" w:rsidR="005133B0" w:rsidRDefault="005133B0" w:rsidP="00C015E1">
            <w:r>
              <w:t>Incorrect column name</w:t>
            </w:r>
          </w:p>
        </w:tc>
        <w:tc>
          <w:tcPr>
            <w:tcW w:w="3500" w:type="dxa"/>
            <w:vMerge w:val="restart"/>
          </w:tcPr>
          <w:p w14:paraId="261087E4" w14:textId="77777777" w:rsidR="005133B0" w:rsidRDefault="005133B0" w:rsidP="00C015E1">
            <w:r>
              <w:t>Column name is corrected</w:t>
            </w:r>
          </w:p>
          <w:p w14:paraId="405BFFA3" w14:textId="77777777" w:rsidR="005133B0" w:rsidRDefault="005133B0" w:rsidP="00C015E1"/>
          <w:p w14:paraId="1CA0336D" w14:textId="179AD3F3" w:rsidR="005133B0" w:rsidRDefault="005133B0" w:rsidP="00C015E1">
            <w:r>
              <w:t>The column is normalized according to the dataset 1</w:t>
            </w:r>
          </w:p>
        </w:tc>
        <w:tc>
          <w:tcPr>
            <w:tcW w:w="3432" w:type="dxa"/>
            <w:vMerge w:val="restart"/>
          </w:tcPr>
          <w:p w14:paraId="48E19B3D" w14:textId="09865336" w:rsidR="005133B0" w:rsidRDefault="005133B0" w:rsidP="00C015E1">
            <w:r>
              <w:t>-</w:t>
            </w:r>
          </w:p>
        </w:tc>
      </w:tr>
      <w:tr w:rsidR="005133B0" w14:paraId="245D86FD" w14:textId="77777777" w:rsidTr="005133B0">
        <w:trPr>
          <w:trHeight w:val="716"/>
        </w:trPr>
        <w:tc>
          <w:tcPr>
            <w:tcW w:w="1692" w:type="dxa"/>
            <w:vMerge/>
          </w:tcPr>
          <w:p w14:paraId="108877AC" w14:textId="77777777" w:rsidR="005133B0" w:rsidRDefault="005133B0" w:rsidP="00C015E1"/>
        </w:tc>
        <w:tc>
          <w:tcPr>
            <w:tcW w:w="1589" w:type="dxa"/>
            <w:vMerge/>
          </w:tcPr>
          <w:p w14:paraId="5E63A872" w14:textId="77777777" w:rsidR="005133B0" w:rsidRDefault="005133B0" w:rsidP="00C015E1"/>
        </w:tc>
        <w:tc>
          <w:tcPr>
            <w:tcW w:w="1931" w:type="dxa"/>
            <w:tcBorders>
              <w:top w:val="single" w:sz="4" w:space="0" w:color="auto"/>
              <w:bottom w:val="single" w:sz="4" w:space="0" w:color="auto"/>
            </w:tcBorders>
          </w:tcPr>
          <w:p w14:paraId="304208A3" w14:textId="70EA6538" w:rsidR="005133B0" w:rsidRDefault="005133B0" w:rsidP="00C015E1">
            <w:r>
              <w:t>Lower case vs Uppercase</w:t>
            </w:r>
          </w:p>
        </w:tc>
        <w:tc>
          <w:tcPr>
            <w:tcW w:w="3500" w:type="dxa"/>
            <w:vMerge/>
          </w:tcPr>
          <w:p w14:paraId="70522C47" w14:textId="77777777" w:rsidR="005133B0" w:rsidRDefault="005133B0" w:rsidP="00C015E1"/>
        </w:tc>
        <w:tc>
          <w:tcPr>
            <w:tcW w:w="3432" w:type="dxa"/>
            <w:vMerge/>
          </w:tcPr>
          <w:p w14:paraId="1B79A28C" w14:textId="77777777" w:rsidR="005133B0" w:rsidRDefault="005133B0" w:rsidP="00C015E1"/>
        </w:tc>
      </w:tr>
      <w:tr w:rsidR="005133B0" w14:paraId="226179C0" w14:textId="77777777" w:rsidTr="005133B0">
        <w:trPr>
          <w:trHeight w:val="716"/>
        </w:trPr>
        <w:tc>
          <w:tcPr>
            <w:tcW w:w="1692" w:type="dxa"/>
            <w:vMerge/>
          </w:tcPr>
          <w:p w14:paraId="3C5CED22" w14:textId="77777777" w:rsidR="005133B0" w:rsidRDefault="005133B0" w:rsidP="00C015E1"/>
        </w:tc>
        <w:tc>
          <w:tcPr>
            <w:tcW w:w="1589" w:type="dxa"/>
            <w:vMerge/>
          </w:tcPr>
          <w:p w14:paraId="5401FFA7" w14:textId="77777777" w:rsidR="005133B0" w:rsidRDefault="005133B0" w:rsidP="00C015E1"/>
        </w:tc>
        <w:tc>
          <w:tcPr>
            <w:tcW w:w="1931" w:type="dxa"/>
            <w:tcBorders>
              <w:top w:val="single" w:sz="4" w:space="0" w:color="auto"/>
              <w:bottom w:val="single" w:sz="4" w:space="0" w:color="auto"/>
            </w:tcBorders>
          </w:tcPr>
          <w:p w14:paraId="6BB97C63" w14:textId="632B2688" w:rsidR="005133B0" w:rsidRDefault="005133B0" w:rsidP="00C015E1">
            <w:r>
              <w:t>And vs &amp;</w:t>
            </w:r>
          </w:p>
        </w:tc>
        <w:tc>
          <w:tcPr>
            <w:tcW w:w="3500" w:type="dxa"/>
            <w:vMerge/>
          </w:tcPr>
          <w:p w14:paraId="45E5D02F" w14:textId="77777777" w:rsidR="005133B0" w:rsidRDefault="005133B0" w:rsidP="00C015E1"/>
        </w:tc>
        <w:tc>
          <w:tcPr>
            <w:tcW w:w="3432" w:type="dxa"/>
            <w:vMerge/>
          </w:tcPr>
          <w:p w14:paraId="1C707C69" w14:textId="77777777" w:rsidR="005133B0" w:rsidRDefault="005133B0" w:rsidP="00C015E1"/>
        </w:tc>
      </w:tr>
      <w:tr w:rsidR="00F5732C" w14:paraId="7E573317" w14:textId="77777777" w:rsidTr="00F5732C">
        <w:trPr>
          <w:trHeight w:val="270"/>
        </w:trPr>
        <w:tc>
          <w:tcPr>
            <w:tcW w:w="1692" w:type="dxa"/>
            <w:vMerge w:val="restart"/>
          </w:tcPr>
          <w:p w14:paraId="4870CBD5" w14:textId="22AEA68C" w:rsidR="00F5732C" w:rsidRDefault="00F5732C" w:rsidP="00C015E1">
            <w:r>
              <w:t>ContractType</w:t>
            </w:r>
          </w:p>
        </w:tc>
        <w:tc>
          <w:tcPr>
            <w:tcW w:w="1589" w:type="dxa"/>
            <w:vMerge w:val="restart"/>
          </w:tcPr>
          <w:p w14:paraId="2A4897DA" w14:textId="7A917A84" w:rsidR="00F5732C" w:rsidRDefault="00F5732C" w:rsidP="00C015E1">
            <w:r>
              <w:t>Fraction</w:t>
            </w:r>
          </w:p>
        </w:tc>
        <w:tc>
          <w:tcPr>
            <w:tcW w:w="1931" w:type="dxa"/>
            <w:tcBorders>
              <w:top w:val="single" w:sz="4" w:space="0" w:color="auto"/>
              <w:bottom w:val="single" w:sz="4" w:space="0" w:color="auto"/>
            </w:tcBorders>
          </w:tcPr>
          <w:p w14:paraId="3DF64822" w14:textId="36B1B217" w:rsidR="00F5732C" w:rsidRDefault="00F5732C" w:rsidP="00C015E1">
            <w:r>
              <w:t>Incorrect column names</w:t>
            </w:r>
          </w:p>
        </w:tc>
        <w:tc>
          <w:tcPr>
            <w:tcW w:w="3500" w:type="dxa"/>
            <w:vMerge w:val="restart"/>
          </w:tcPr>
          <w:p w14:paraId="310307A5" w14:textId="77777777" w:rsidR="00F5732C" w:rsidRDefault="00F5732C" w:rsidP="00C015E1">
            <w:r>
              <w:t>The column name is changed to contract type</w:t>
            </w:r>
          </w:p>
          <w:p w14:paraId="77BC8EEB" w14:textId="77777777" w:rsidR="00F5732C" w:rsidRDefault="00F5732C" w:rsidP="00C015E1"/>
          <w:p w14:paraId="4D05D9E8" w14:textId="5B590834" w:rsidR="00F5732C" w:rsidRDefault="00F5732C" w:rsidP="00C015E1">
            <w:r>
              <w:t>The category names are corrected according to the global schema</w:t>
            </w:r>
          </w:p>
          <w:p w14:paraId="7BEC934D" w14:textId="77777777" w:rsidR="00F5732C" w:rsidRDefault="00F5732C" w:rsidP="00C015E1"/>
          <w:p w14:paraId="2C3A1433" w14:textId="2F93B7DF" w:rsidR="00F5732C" w:rsidRDefault="00F5732C" w:rsidP="00C015E1">
            <w:r>
              <w:t>The missing values is changed to non_specified</w:t>
            </w:r>
          </w:p>
        </w:tc>
        <w:tc>
          <w:tcPr>
            <w:tcW w:w="3432" w:type="dxa"/>
            <w:vMerge w:val="restart"/>
          </w:tcPr>
          <w:p w14:paraId="7C2849B2" w14:textId="77777777" w:rsidR="00F5732C" w:rsidRDefault="00F5732C" w:rsidP="00C015E1">
            <w:r>
              <w:t>The values is the same with the ContractType column so it is assumed that this column is actually ContractType</w:t>
            </w:r>
          </w:p>
          <w:p w14:paraId="0B5E3224" w14:textId="77777777" w:rsidR="00F5732C" w:rsidRDefault="00F5732C" w:rsidP="00C015E1"/>
          <w:p w14:paraId="4B25A5D1" w14:textId="46186230" w:rsidR="00F5732C" w:rsidRDefault="00F5732C" w:rsidP="00C015E1">
            <w:r>
              <w:t>For the missing values, it is changed to non_specified according to the global schema since it should be only 3 values.</w:t>
            </w:r>
          </w:p>
        </w:tc>
      </w:tr>
      <w:tr w:rsidR="00F5732C" w14:paraId="3DD64979" w14:textId="77777777" w:rsidTr="005133B0">
        <w:trPr>
          <w:trHeight w:val="270"/>
        </w:trPr>
        <w:tc>
          <w:tcPr>
            <w:tcW w:w="1692" w:type="dxa"/>
            <w:vMerge/>
          </w:tcPr>
          <w:p w14:paraId="2826DC54" w14:textId="77777777" w:rsidR="00F5732C" w:rsidRDefault="00F5732C" w:rsidP="00C015E1"/>
        </w:tc>
        <w:tc>
          <w:tcPr>
            <w:tcW w:w="1589" w:type="dxa"/>
            <w:vMerge/>
          </w:tcPr>
          <w:p w14:paraId="75DF504A" w14:textId="77777777" w:rsidR="00F5732C" w:rsidRDefault="00F5732C" w:rsidP="00C015E1"/>
        </w:tc>
        <w:tc>
          <w:tcPr>
            <w:tcW w:w="1931" w:type="dxa"/>
            <w:tcBorders>
              <w:top w:val="single" w:sz="4" w:space="0" w:color="auto"/>
              <w:bottom w:val="single" w:sz="4" w:space="0" w:color="auto"/>
            </w:tcBorders>
          </w:tcPr>
          <w:p w14:paraId="1318158E" w14:textId="6651F915" w:rsidR="00F5732C" w:rsidRDefault="00F5732C" w:rsidP="00C015E1">
            <w:r>
              <w:t>Different name from the global schema</w:t>
            </w:r>
          </w:p>
        </w:tc>
        <w:tc>
          <w:tcPr>
            <w:tcW w:w="3500" w:type="dxa"/>
            <w:vMerge/>
          </w:tcPr>
          <w:p w14:paraId="1DFFA701" w14:textId="77777777" w:rsidR="00F5732C" w:rsidRDefault="00F5732C" w:rsidP="00C015E1"/>
        </w:tc>
        <w:tc>
          <w:tcPr>
            <w:tcW w:w="3432" w:type="dxa"/>
            <w:vMerge/>
          </w:tcPr>
          <w:p w14:paraId="73B6909A" w14:textId="77777777" w:rsidR="00F5732C" w:rsidRDefault="00F5732C" w:rsidP="00C015E1"/>
        </w:tc>
      </w:tr>
      <w:tr w:rsidR="00F5732C" w14:paraId="57D37282" w14:textId="77777777" w:rsidTr="005133B0">
        <w:trPr>
          <w:trHeight w:val="360"/>
        </w:trPr>
        <w:tc>
          <w:tcPr>
            <w:tcW w:w="1692" w:type="dxa"/>
            <w:vMerge/>
          </w:tcPr>
          <w:p w14:paraId="1B0A0E05" w14:textId="77777777" w:rsidR="00F5732C" w:rsidRDefault="00F5732C" w:rsidP="00C015E1"/>
        </w:tc>
        <w:tc>
          <w:tcPr>
            <w:tcW w:w="1589" w:type="dxa"/>
            <w:vMerge/>
          </w:tcPr>
          <w:p w14:paraId="6BC89E1F" w14:textId="77777777" w:rsidR="00F5732C" w:rsidRDefault="00F5732C" w:rsidP="00C015E1"/>
        </w:tc>
        <w:tc>
          <w:tcPr>
            <w:tcW w:w="1931" w:type="dxa"/>
            <w:tcBorders>
              <w:top w:val="single" w:sz="4" w:space="0" w:color="auto"/>
              <w:bottom w:val="single" w:sz="4" w:space="0" w:color="auto"/>
            </w:tcBorders>
          </w:tcPr>
          <w:p w14:paraId="0A66EFF8" w14:textId="6833897E" w:rsidR="00F5732C" w:rsidRDefault="00F5732C" w:rsidP="00C015E1">
            <w:r>
              <w:t>Missing Values</w:t>
            </w:r>
          </w:p>
        </w:tc>
        <w:tc>
          <w:tcPr>
            <w:tcW w:w="3500" w:type="dxa"/>
            <w:vMerge/>
          </w:tcPr>
          <w:p w14:paraId="2A10B55E" w14:textId="77777777" w:rsidR="00F5732C" w:rsidRDefault="00F5732C" w:rsidP="00C015E1"/>
        </w:tc>
        <w:tc>
          <w:tcPr>
            <w:tcW w:w="3432" w:type="dxa"/>
            <w:vMerge/>
          </w:tcPr>
          <w:p w14:paraId="5E0A9A6F" w14:textId="77777777" w:rsidR="00F5732C" w:rsidRDefault="00F5732C" w:rsidP="00C015E1"/>
        </w:tc>
      </w:tr>
      <w:tr w:rsidR="00F5732C" w14:paraId="36B551CE" w14:textId="77777777" w:rsidTr="00F5732C">
        <w:trPr>
          <w:trHeight w:val="180"/>
        </w:trPr>
        <w:tc>
          <w:tcPr>
            <w:tcW w:w="1692" w:type="dxa"/>
            <w:vMerge w:val="restart"/>
          </w:tcPr>
          <w:p w14:paraId="724FF655" w14:textId="0D563FF9" w:rsidR="00F5732C" w:rsidRDefault="00F5732C" w:rsidP="00C015E1">
            <w:r>
              <w:t>ContractTime</w:t>
            </w:r>
          </w:p>
        </w:tc>
        <w:tc>
          <w:tcPr>
            <w:tcW w:w="1589" w:type="dxa"/>
            <w:vMerge w:val="restart"/>
          </w:tcPr>
          <w:p w14:paraId="00AA1A30" w14:textId="698C609E" w:rsidR="00F5732C" w:rsidRDefault="00F5732C" w:rsidP="00C015E1">
            <w:r>
              <w:t>ContractType</w:t>
            </w:r>
          </w:p>
        </w:tc>
        <w:tc>
          <w:tcPr>
            <w:tcW w:w="1931" w:type="dxa"/>
            <w:tcBorders>
              <w:top w:val="single" w:sz="4" w:space="0" w:color="auto"/>
              <w:bottom w:val="single" w:sz="4" w:space="0" w:color="auto"/>
            </w:tcBorders>
          </w:tcPr>
          <w:p w14:paraId="18BB47EE" w14:textId="5426E38E" w:rsidR="00F5732C" w:rsidRDefault="00F5732C" w:rsidP="00C015E1">
            <w:r>
              <w:t>Incorrect column names</w:t>
            </w:r>
          </w:p>
        </w:tc>
        <w:tc>
          <w:tcPr>
            <w:tcW w:w="3500" w:type="dxa"/>
            <w:vMerge w:val="restart"/>
          </w:tcPr>
          <w:p w14:paraId="699CBD69" w14:textId="7ADF4207" w:rsidR="00F5732C" w:rsidRDefault="00F5732C" w:rsidP="00F5732C">
            <w:r>
              <w:t>The column name is changed to contract time</w:t>
            </w:r>
          </w:p>
          <w:p w14:paraId="3D1B56A9" w14:textId="77777777" w:rsidR="00F5732C" w:rsidRDefault="00F5732C" w:rsidP="00F5732C"/>
          <w:p w14:paraId="5CD8725A" w14:textId="77777777" w:rsidR="00F5732C" w:rsidRDefault="00F5732C" w:rsidP="00F5732C">
            <w:r>
              <w:t>The category names are corrected according to the global schema</w:t>
            </w:r>
          </w:p>
          <w:p w14:paraId="76A7C22E" w14:textId="77777777" w:rsidR="00F5732C" w:rsidRDefault="00F5732C" w:rsidP="00F5732C"/>
          <w:p w14:paraId="63C33A8B" w14:textId="1CD15699" w:rsidR="00F5732C" w:rsidRDefault="00F5732C" w:rsidP="00F5732C">
            <w:r>
              <w:t>The missing values is changed to non_specified</w:t>
            </w:r>
          </w:p>
        </w:tc>
        <w:tc>
          <w:tcPr>
            <w:tcW w:w="3432" w:type="dxa"/>
            <w:vMerge w:val="restart"/>
          </w:tcPr>
          <w:p w14:paraId="5C1FECCE" w14:textId="18058ABD" w:rsidR="00F5732C" w:rsidRDefault="00F5732C" w:rsidP="00F5732C">
            <w:r>
              <w:t>The values is the same with the ContractTime column so it is assumed that this column is actually ContractTime</w:t>
            </w:r>
          </w:p>
          <w:p w14:paraId="4FCC920C" w14:textId="77777777" w:rsidR="00F5732C" w:rsidRDefault="00F5732C" w:rsidP="00F5732C"/>
          <w:p w14:paraId="53A9DDF8" w14:textId="760BAFD2" w:rsidR="00F5732C" w:rsidRDefault="00F5732C" w:rsidP="00F5732C">
            <w:r>
              <w:t>For the missing values, it is changed to non_specified according to the global schema since it should be only 3 values.</w:t>
            </w:r>
          </w:p>
        </w:tc>
      </w:tr>
      <w:tr w:rsidR="00F5732C" w14:paraId="13BB881F" w14:textId="77777777" w:rsidTr="005133B0">
        <w:trPr>
          <w:trHeight w:val="180"/>
        </w:trPr>
        <w:tc>
          <w:tcPr>
            <w:tcW w:w="1692" w:type="dxa"/>
            <w:vMerge/>
          </w:tcPr>
          <w:p w14:paraId="4EA94DD5" w14:textId="77777777" w:rsidR="00F5732C" w:rsidRDefault="00F5732C" w:rsidP="00F5732C"/>
        </w:tc>
        <w:tc>
          <w:tcPr>
            <w:tcW w:w="1589" w:type="dxa"/>
            <w:vMerge/>
          </w:tcPr>
          <w:p w14:paraId="501BC064" w14:textId="77777777" w:rsidR="00F5732C" w:rsidRDefault="00F5732C" w:rsidP="00F5732C"/>
        </w:tc>
        <w:tc>
          <w:tcPr>
            <w:tcW w:w="1931" w:type="dxa"/>
            <w:tcBorders>
              <w:top w:val="single" w:sz="4" w:space="0" w:color="auto"/>
              <w:bottom w:val="single" w:sz="4" w:space="0" w:color="auto"/>
            </w:tcBorders>
          </w:tcPr>
          <w:p w14:paraId="53B09844" w14:textId="66DBB12E" w:rsidR="00F5732C" w:rsidRDefault="00F5732C" w:rsidP="00F5732C">
            <w:r>
              <w:t>Different name from the global schema</w:t>
            </w:r>
          </w:p>
        </w:tc>
        <w:tc>
          <w:tcPr>
            <w:tcW w:w="3500" w:type="dxa"/>
            <w:vMerge/>
          </w:tcPr>
          <w:p w14:paraId="38CE3DAC" w14:textId="77777777" w:rsidR="00F5732C" w:rsidRDefault="00F5732C" w:rsidP="00F5732C"/>
        </w:tc>
        <w:tc>
          <w:tcPr>
            <w:tcW w:w="3432" w:type="dxa"/>
            <w:vMerge/>
          </w:tcPr>
          <w:p w14:paraId="5B20C893" w14:textId="77777777" w:rsidR="00F5732C" w:rsidRDefault="00F5732C" w:rsidP="00F5732C"/>
        </w:tc>
      </w:tr>
      <w:tr w:rsidR="00F5732C" w14:paraId="0821281F" w14:textId="77777777" w:rsidTr="005133B0">
        <w:trPr>
          <w:trHeight w:val="360"/>
        </w:trPr>
        <w:tc>
          <w:tcPr>
            <w:tcW w:w="1692" w:type="dxa"/>
            <w:vMerge/>
          </w:tcPr>
          <w:p w14:paraId="22C61BCD" w14:textId="77777777" w:rsidR="00F5732C" w:rsidRDefault="00F5732C" w:rsidP="00F5732C"/>
        </w:tc>
        <w:tc>
          <w:tcPr>
            <w:tcW w:w="1589" w:type="dxa"/>
            <w:vMerge/>
          </w:tcPr>
          <w:p w14:paraId="25253F39" w14:textId="77777777" w:rsidR="00F5732C" w:rsidRDefault="00F5732C" w:rsidP="00F5732C"/>
        </w:tc>
        <w:tc>
          <w:tcPr>
            <w:tcW w:w="1931" w:type="dxa"/>
            <w:tcBorders>
              <w:top w:val="single" w:sz="4" w:space="0" w:color="auto"/>
              <w:bottom w:val="single" w:sz="4" w:space="0" w:color="auto"/>
            </w:tcBorders>
          </w:tcPr>
          <w:p w14:paraId="20F72694" w14:textId="15291D3C" w:rsidR="00F5732C" w:rsidRDefault="00F5732C" w:rsidP="00F5732C">
            <w:r>
              <w:t>Missing Values</w:t>
            </w:r>
          </w:p>
        </w:tc>
        <w:tc>
          <w:tcPr>
            <w:tcW w:w="3500" w:type="dxa"/>
            <w:vMerge/>
          </w:tcPr>
          <w:p w14:paraId="448FD06F" w14:textId="77777777" w:rsidR="00F5732C" w:rsidRDefault="00F5732C" w:rsidP="00F5732C"/>
        </w:tc>
        <w:tc>
          <w:tcPr>
            <w:tcW w:w="3432" w:type="dxa"/>
            <w:vMerge/>
          </w:tcPr>
          <w:p w14:paraId="5C3C15E7" w14:textId="77777777" w:rsidR="00F5732C" w:rsidRDefault="00F5732C" w:rsidP="00F5732C"/>
        </w:tc>
      </w:tr>
      <w:tr w:rsidR="00F5732C" w14:paraId="3895086B" w14:textId="77777777" w:rsidTr="00F5732C">
        <w:trPr>
          <w:trHeight w:val="716"/>
        </w:trPr>
        <w:tc>
          <w:tcPr>
            <w:tcW w:w="1692" w:type="dxa"/>
          </w:tcPr>
          <w:p w14:paraId="419D402F" w14:textId="534D45FD" w:rsidR="00F5732C" w:rsidRDefault="00F5732C" w:rsidP="00F5732C">
            <w:r>
              <w:t>Category</w:t>
            </w:r>
          </w:p>
        </w:tc>
        <w:tc>
          <w:tcPr>
            <w:tcW w:w="1589" w:type="dxa"/>
          </w:tcPr>
          <w:p w14:paraId="48B40FEF" w14:textId="3CDEF3C1" w:rsidR="00F5732C" w:rsidRDefault="00F5732C" w:rsidP="00F5732C">
            <w:r>
              <w:t>Category</w:t>
            </w:r>
          </w:p>
        </w:tc>
        <w:tc>
          <w:tcPr>
            <w:tcW w:w="1931" w:type="dxa"/>
            <w:tcBorders>
              <w:top w:val="single" w:sz="4" w:space="0" w:color="auto"/>
              <w:bottom w:val="single" w:sz="4" w:space="0" w:color="auto"/>
            </w:tcBorders>
          </w:tcPr>
          <w:p w14:paraId="3ED41AE4" w14:textId="5FF7BC9C" w:rsidR="00F5732C" w:rsidRDefault="00F5732C" w:rsidP="00F5732C">
            <w:r>
              <w:t>Different names from the global schema</w:t>
            </w:r>
          </w:p>
        </w:tc>
        <w:tc>
          <w:tcPr>
            <w:tcW w:w="3500" w:type="dxa"/>
          </w:tcPr>
          <w:p w14:paraId="6A187936" w14:textId="41CB33C8" w:rsidR="00F5732C" w:rsidRDefault="00F5732C" w:rsidP="00F5732C">
            <w:r>
              <w:t>The name is normalized like in dataset 1 and the data name is corrected according to dataset 1</w:t>
            </w:r>
          </w:p>
        </w:tc>
        <w:tc>
          <w:tcPr>
            <w:tcW w:w="3432" w:type="dxa"/>
          </w:tcPr>
          <w:p w14:paraId="47EF0B65" w14:textId="1EE1C742" w:rsidR="00F5732C" w:rsidRDefault="00F5732C" w:rsidP="00F5732C">
            <w:r>
              <w:t>-</w:t>
            </w:r>
          </w:p>
        </w:tc>
      </w:tr>
      <w:tr w:rsidR="00F5732C" w14:paraId="7AC2E528" w14:textId="77777777" w:rsidTr="00F5732C">
        <w:trPr>
          <w:trHeight w:val="716"/>
        </w:trPr>
        <w:tc>
          <w:tcPr>
            <w:tcW w:w="1692" w:type="dxa"/>
          </w:tcPr>
          <w:p w14:paraId="1E64AF38" w14:textId="58C86DBC" w:rsidR="00F5732C" w:rsidRDefault="00F5732C" w:rsidP="00F5732C">
            <w:r>
              <w:t>Salary</w:t>
            </w:r>
          </w:p>
        </w:tc>
        <w:tc>
          <w:tcPr>
            <w:tcW w:w="1589" w:type="dxa"/>
          </w:tcPr>
          <w:p w14:paraId="17A2B3F7" w14:textId="122045CB" w:rsidR="00F5732C" w:rsidRDefault="00F5732C" w:rsidP="00F5732C">
            <w:r>
              <w:t>Salary Per Month</w:t>
            </w:r>
          </w:p>
        </w:tc>
        <w:tc>
          <w:tcPr>
            <w:tcW w:w="1931" w:type="dxa"/>
            <w:tcBorders>
              <w:top w:val="single" w:sz="4" w:space="0" w:color="auto"/>
              <w:bottom w:val="single" w:sz="4" w:space="0" w:color="auto"/>
            </w:tcBorders>
          </w:tcPr>
          <w:p w14:paraId="57DEBC2F" w14:textId="01087C09" w:rsidR="00F5732C" w:rsidRDefault="00F5732C" w:rsidP="00F5732C">
            <w:r>
              <w:t>Salary should be annual but it’s monthly</w:t>
            </w:r>
          </w:p>
        </w:tc>
        <w:tc>
          <w:tcPr>
            <w:tcW w:w="3500" w:type="dxa"/>
          </w:tcPr>
          <w:p w14:paraId="16E62C6C" w14:textId="65F34E48" w:rsidR="00F5732C" w:rsidRDefault="00F5732C" w:rsidP="00F5732C">
            <w:r>
              <w:t>The salary value is multiplied by 12 then converted to float</w:t>
            </w:r>
          </w:p>
        </w:tc>
        <w:tc>
          <w:tcPr>
            <w:tcW w:w="3432" w:type="dxa"/>
          </w:tcPr>
          <w:p w14:paraId="1742DA71" w14:textId="24422304" w:rsidR="00F5732C" w:rsidRDefault="00F5732C" w:rsidP="00F5732C">
            <w:r>
              <w:t>Global schema said that the salary should be annual but here it’s monthly so it’s changed to annual. The datatype should also be float but it’s in integer</w:t>
            </w:r>
          </w:p>
        </w:tc>
      </w:tr>
      <w:tr w:rsidR="00F5732C" w14:paraId="2FA91BB8" w14:textId="77777777" w:rsidTr="00F5732C">
        <w:trPr>
          <w:trHeight w:val="716"/>
        </w:trPr>
        <w:tc>
          <w:tcPr>
            <w:tcW w:w="1692" w:type="dxa"/>
          </w:tcPr>
          <w:p w14:paraId="21DE3402" w14:textId="4C96C3C7" w:rsidR="00F5732C" w:rsidRDefault="00F5732C" w:rsidP="00F5732C">
            <w:r>
              <w:t>OpenDate</w:t>
            </w:r>
          </w:p>
        </w:tc>
        <w:tc>
          <w:tcPr>
            <w:tcW w:w="1589" w:type="dxa"/>
          </w:tcPr>
          <w:p w14:paraId="18A3D058" w14:textId="77777777" w:rsidR="00F5732C" w:rsidRDefault="00F5732C" w:rsidP="00F5732C">
            <w:r>
              <w:t>Opening Time</w:t>
            </w:r>
          </w:p>
          <w:p w14:paraId="647DE998" w14:textId="44B9425F" w:rsidR="00F5732C" w:rsidRDefault="00F5732C" w:rsidP="00F5732C">
            <w:r>
              <w:t>Opening Date</w:t>
            </w:r>
          </w:p>
        </w:tc>
        <w:tc>
          <w:tcPr>
            <w:tcW w:w="1931" w:type="dxa"/>
            <w:tcBorders>
              <w:top w:val="single" w:sz="4" w:space="0" w:color="auto"/>
              <w:bottom w:val="single" w:sz="4" w:space="0" w:color="auto"/>
            </w:tcBorders>
          </w:tcPr>
          <w:p w14:paraId="4D776740" w14:textId="5458AB30" w:rsidR="00F5732C" w:rsidRDefault="00F5732C" w:rsidP="00F5732C">
            <w:r>
              <w:t>The column should be one not two</w:t>
            </w:r>
          </w:p>
        </w:tc>
        <w:tc>
          <w:tcPr>
            <w:tcW w:w="3500" w:type="dxa"/>
          </w:tcPr>
          <w:p w14:paraId="78C0E5D4" w14:textId="2B90CD9F" w:rsidR="00F5732C" w:rsidRDefault="00F5732C" w:rsidP="00F5732C">
            <w:r>
              <w:t>Both column are combined and the syntax is corrected according to the global schema</w:t>
            </w:r>
          </w:p>
        </w:tc>
        <w:tc>
          <w:tcPr>
            <w:tcW w:w="3432" w:type="dxa"/>
          </w:tcPr>
          <w:p w14:paraId="1B3DDF38" w14:textId="1AE2CA32" w:rsidR="00F5732C" w:rsidRDefault="00F5732C" w:rsidP="00F5732C">
            <w:r>
              <w:t xml:space="preserve">In the global schema there are only OpenDate but in dataset 2 it’s </w:t>
            </w:r>
            <w:r>
              <w:lastRenderedPageBreak/>
              <w:t>divided into two column. Therefore both column are combined</w:t>
            </w:r>
          </w:p>
        </w:tc>
      </w:tr>
      <w:tr w:rsidR="00F5732C" w14:paraId="4537287A" w14:textId="77777777" w:rsidTr="00F5732C">
        <w:trPr>
          <w:trHeight w:val="716"/>
        </w:trPr>
        <w:tc>
          <w:tcPr>
            <w:tcW w:w="1692" w:type="dxa"/>
          </w:tcPr>
          <w:p w14:paraId="05993A6A" w14:textId="29452CDD" w:rsidR="00F5732C" w:rsidRDefault="00F5732C" w:rsidP="00F5732C">
            <w:r>
              <w:lastRenderedPageBreak/>
              <w:t>CloseDate</w:t>
            </w:r>
          </w:p>
        </w:tc>
        <w:tc>
          <w:tcPr>
            <w:tcW w:w="1589" w:type="dxa"/>
          </w:tcPr>
          <w:p w14:paraId="04F30F4D" w14:textId="53084BD1" w:rsidR="00F5732C" w:rsidRDefault="00F5732C" w:rsidP="00F5732C">
            <w:r>
              <w:t>Closing Time</w:t>
            </w:r>
          </w:p>
          <w:p w14:paraId="62629C71" w14:textId="71C7CEC6" w:rsidR="00F5732C" w:rsidRDefault="00F5732C" w:rsidP="00F5732C">
            <w:r>
              <w:t>Closing Date</w:t>
            </w:r>
          </w:p>
        </w:tc>
        <w:tc>
          <w:tcPr>
            <w:tcW w:w="1931" w:type="dxa"/>
            <w:tcBorders>
              <w:top w:val="single" w:sz="4" w:space="0" w:color="auto"/>
              <w:bottom w:val="single" w:sz="4" w:space="0" w:color="auto"/>
            </w:tcBorders>
          </w:tcPr>
          <w:p w14:paraId="7C189422" w14:textId="13F4E5A8" w:rsidR="00F5732C" w:rsidRDefault="00F5732C" w:rsidP="00F5732C">
            <w:r>
              <w:t>The column should be one not two</w:t>
            </w:r>
          </w:p>
        </w:tc>
        <w:tc>
          <w:tcPr>
            <w:tcW w:w="3500" w:type="dxa"/>
          </w:tcPr>
          <w:p w14:paraId="55F7CA92" w14:textId="351B1A33" w:rsidR="00F5732C" w:rsidRDefault="00F5732C" w:rsidP="00F5732C">
            <w:r>
              <w:t>Both column are combined and the syntax is corrected according to the global schema</w:t>
            </w:r>
          </w:p>
        </w:tc>
        <w:tc>
          <w:tcPr>
            <w:tcW w:w="3432" w:type="dxa"/>
          </w:tcPr>
          <w:p w14:paraId="1E232460" w14:textId="298E0727" w:rsidR="00F5732C" w:rsidRDefault="00F5732C" w:rsidP="00F5732C">
            <w:r>
              <w:t>In the global schema there are only CloseDate but in dataset 2 it’s divided into two column. Therefore both column are combined</w:t>
            </w:r>
          </w:p>
        </w:tc>
      </w:tr>
      <w:tr w:rsidR="00F5732C" w14:paraId="62A0F110" w14:textId="77777777" w:rsidTr="00F5732C">
        <w:trPr>
          <w:trHeight w:val="716"/>
        </w:trPr>
        <w:tc>
          <w:tcPr>
            <w:tcW w:w="1692" w:type="dxa"/>
          </w:tcPr>
          <w:p w14:paraId="7018B399" w14:textId="5D48CFBA" w:rsidR="00F5732C" w:rsidRDefault="00F5732C" w:rsidP="00F5732C">
            <w:r>
              <w:t>SourceName</w:t>
            </w:r>
          </w:p>
        </w:tc>
        <w:tc>
          <w:tcPr>
            <w:tcW w:w="1589" w:type="dxa"/>
          </w:tcPr>
          <w:p w14:paraId="7EAEE845" w14:textId="0416A82C" w:rsidR="00F5732C" w:rsidRDefault="00F5732C" w:rsidP="00F5732C">
            <w:r>
              <w:t>Doesn’t Exist</w:t>
            </w:r>
          </w:p>
        </w:tc>
        <w:tc>
          <w:tcPr>
            <w:tcW w:w="1931" w:type="dxa"/>
            <w:tcBorders>
              <w:top w:val="single" w:sz="4" w:space="0" w:color="auto"/>
              <w:bottom w:val="single" w:sz="4" w:space="0" w:color="auto"/>
            </w:tcBorders>
          </w:tcPr>
          <w:p w14:paraId="17118A4B" w14:textId="65984008" w:rsidR="00F5732C" w:rsidRDefault="00F5732C" w:rsidP="00F5732C">
            <w:r>
              <w:t>The column itself doesn’t exist</w:t>
            </w:r>
          </w:p>
        </w:tc>
        <w:tc>
          <w:tcPr>
            <w:tcW w:w="3500" w:type="dxa"/>
          </w:tcPr>
          <w:p w14:paraId="16F31007" w14:textId="2BC5901F" w:rsidR="00F5732C" w:rsidRDefault="00F5732C" w:rsidP="00F5732C">
            <w:r>
              <w:t>It’s left missing. When merging the column will be filled with Nan</w:t>
            </w:r>
          </w:p>
        </w:tc>
        <w:tc>
          <w:tcPr>
            <w:tcW w:w="3432" w:type="dxa"/>
          </w:tcPr>
          <w:p w14:paraId="05BA998A" w14:textId="01F27801" w:rsidR="00F5732C" w:rsidRDefault="00F5732C" w:rsidP="00F5732C">
            <w:r>
              <w:t>SourceName column should exist but it is impossible to guess where the data came from which website. Therefore it’s left as missing values</w:t>
            </w:r>
          </w:p>
        </w:tc>
      </w:tr>
      <w:tr w:rsidR="00F5732C" w14:paraId="70F6520C" w14:textId="77777777" w:rsidTr="00F5732C">
        <w:trPr>
          <w:trHeight w:val="716"/>
        </w:trPr>
        <w:tc>
          <w:tcPr>
            <w:tcW w:w="1692" w:type="dxa"/>
          </w:tcPr>
          <w:p w14:paraId="534CD9EA" w14:textId="7117AFF0" w:rsidR="00F5732C" w:rsidRDefault="00F5732C" w:rsidP="00F5732C">
            <w:r>
              <w:t>NumberOfViews</w:t>
            </w:r>
          </w:p>
        </w:tc>
        <w:tc>
          <w:tcPr>
            <w:tcW w:w="1589" w:type="dxa"/>
          </w:tcPr>
          <w:p w14:paraId="4650BD73" w14:textId="565F5AAF" w:rsidR="00F5732C" w:rsidRDefault="00F5732C" w:rsidP="00F5732C">
            <w:r>
              <w:t>Views</w:t>
            </w:r>
          </w:p>
        </w:tc>
        <w:tc>
          <w:tcPr>
            <w:tcW w:w="1931" w:type="dxa"/>
            <w:tcBorders>
              <w:top w:val="single" w:sz="4" w:space="0" w:color="auto"/>
              <w:bottom w:val="single" w:sz="4" w:space="0" w:color="auto"/>
            </w:tcBorders>
          </w:tcPr>
          <w:p w14:paraId="63808627" w14:textId="77777777" w:rsidR="00F5732C" w:rsidRDefault="00F5732C" w:rsidP="00F5732C">
            <w:r>
              <w:t>Datatype is in float</w:t>
            </w:r>
          </w:p>
          <w:p w14:paraId="2280BDA5" w14:textId="27C958FB" w:rsidR="00F5732C" w:rsidRDefault="00F5732C" w:rsidP="00F5732C">
            <w:r>
              <w:t>Data has decimals</w:t>
            </w:r>
          </w:p>
        </w:tc>
        <w:tc>
          <w:tcPr>
            <w:tcW w:w="3500" w:type="dxa"/>
          </w:tcPr>
          <w:p w14:paraId="3FF826C0" w14:textId="4287BCC8" w:rsidR="00F5732C" w:rsidRDefault="00F5732C" w:rsidP="00F5732C">
            <w:r>
              <w:t>The data is rounded then converted to float</w:t>
            </w:r>
          </w:p>
        </w:tc>
        <w:tc>
          <w:tcPr>
            <w:tcW w:w="3432" w:type="dxa"/>
          </w:tcPr>
          <w:p w14:paraId="2DF37C5A" w14:textId="6C622C34" w:rsidR="00F5732C" w:rsidRDefault="00F5732C" w:rsidP="00F5732C">
            <w:r>
              <w:t>-</w:t>
            </w:r>
          </w:p>
        </w:tc>
      </w:tr>
    </w:tbl>
    <w:p w14:paraId="30894836" w14:textId="68242C48" w:rsidR="009E1AFF" w:rsidRDefault="009E1AFF" w:rsidP="005133B0">
      <w:pPr>
        <w:rPr>
          <w:sz w:val="24"/>
          <w:szCs w:val="24"/>
        </w:rPr>
      </w:pPr>
    </w:p>
    <w:p w14:paraId="696EF2CC" w14:textId="6E7CF665" w:rsidR="00F5732C" w:rsidRPr="005133B0" w:rsidRDefault="00F5732C" w:rsidP="00F5732C">
      <w:pPr>
        <w:shd w:val="clear" w:color="auto" w:fill="FFFFFF"/>
        <w:spacing w:line="285" w:lineRule="atLeast"/>
        <w:rPr>
          <w:rFonts w:eastAsia="Times New Roman" w:cstheme="minorHAnsi"/>
          <w:sz w:val="24"/>
          <w:szCs w:val="24"/>
        </w:rPr>
      </w:pPr>
      <w:r w:rsidRPr="005133B0">
        <w:rPr>
          <w:rFonts w:eastAsia="Times New Roman" w:cstheme="minorHAnsi"/>
          <w:sz w:val="24"/>
          <w:szCs w:val="24"/>
        </w:rPr>
        <w:t xml:space="preserve">Part </w:t>
      </w:r>
      <w:r>
        <w:rPr>
          <w:rFonts w:eastAsia="Times New Roman" w:cstheme="minorHAnsi"/>
          <w:sz w:val="24"/>
          <w:szCs w:val="24"/>
        </w:rPr>
        <w:t>2 Duplicates</w:t>
      </w:r>
    </w:p>
    <w:tbl>
      <w:tblPr>
        <w:tblStyle w:val="TableGrid"/>
        <w:tblW w:w="0" w:type="auto"/>
        <w:tblLook w:val="04A0" w:firstRow="1" w:lastRow="0" w:firstColumn="1" w:lastColumn="0" w:noHBand="0" w:noVBand="1"/>
      </w:tblPr>
      <w:tblGrid>
        <w:gridCol w:w="1692"/>
        <w:gridCol w:w="1589"/>
        <w:gridCol w:w="1931"/>
        <w:gridCol w:w="3500"/>
        <w:gridCol w:w="3432"/>
      </w:tblGrid>
      <w:tr w:rsidR="00F5732C" w14:paraId="5B015248" w14:textId="77777777" w:rsidTr="00C015E1">
        <w:tc>
          <w:tcPr>
            <w:tcW w:w="1692" w:type="dxa"/>
          </w:tcPr>
          <w:p w14:paraId="6106D352" w14:textId="1BE4343A" w:rsidR="00F5732C" w:rsidRDefault="00F5732C" w:rsidP="00C015E1">
            <w:pPr>
              <w:rPr>
                <w:sz w:val="24"/>
                <w:szCs w:val="24"/>
              </w:rPr>
            </w:pPr>
            <w:r>
              <w:rPr>
                <w:sz w:val="24"/>
                <w:szCs w:val="24"/>
              </w:rPr>
              <w:t>Problem</w:t>
            </w:r>
          </w:p>
        </w:tc>
        <w:tc>
          <w:tcPr>
            <w:tcW w:w="1589" w:type="dxa"/>
          </w:tcPr>
          <w:p w14:paraId="5DE5C8D4" w14:textId="1CB4530A" w:rsidR="00F5732C" w:rsidRDefault="00F5732C" w:rsidP="00C015E1">
            <w:pPr>
              <w:rPr>
                <w:sz w:val="24"/>
                <w:szCs w:val="24"/>
              </w:rPr>
            </w:pPr>
            <w:r>
              <w:rPr>
                <w:sz w:val="24"/>
                <w:szCs w:val="24"/>
              </w:rPr>
              <w:t xml:space="preserve">Column </w:t>
            </w:r>
          </w:p>
        </w:tc>
        <w:tc>
          <w:tcPr>
            <w:tcW w:w="1931" w:type="dxa"/>
            <w:tcBorders>
              <w:bottom w:val="single" w:sz="4" w:space="0" w:color="auto"/>
            </w:tcBorders>
          </w:tcPr>
          <w:p w14:paraId="53565743" w14:textId="77777777" w:rsidR="00F5732C" w:rsidRDefault="00F5732C" w:rsidP="00C015E1">
            <w:pPr>
              <w:rPr>
                <w:sz w:val="24"/>
                <w:szCs w:val="24"/>
              </w:rPr>
            </w:pPr>
            <w:r>
              <w:rPr>
                <w:sz w:val="24"/>
                <w:szCs w:val="24"/>
              </w:rPr>
              <w:t>Problem Description</w:t>
            </w:r>
          </w:p>
        </w:tc>
        <w:tc>
          <w:tcPr>
            <w:tcW w:w="3500" w:type="dxa"/>
          </w:tcPr>
          <w:p w14:paraId="325E94E9" w14:textId="77777777" w:rsidR="00F5732C" w:rsidRDefault="00F5732C" w:rsidP="00C015E1">
            <w:pPr>
              <w:rPr>
                <w:sz w:val="24"/>
                <w:szCs w:val="24"/>
              </w:rPr>
            </w:pPr>
            <w:r>
              <w:rPr>
                <w:sz w:val="24"/>
                <w:szCs w:val="24"/>
              </w:rPr>
              <w:t>Solution</w:t>
            </w:r>
          </w:p>
        </w:tc>
        <w:tc>
          <w:tcPr>
            <w:tcW w:w="3432" w:type="dxa"/>
          </w:tcPr>
          <w:p w14:paraId="718373E0" w14:textId="77777777" w:rsidR="00F5732C" w:rsidRDefault="00F5732C" w:rsidP="00C015E1">
            <w:pPr>
              <w:rPr>
                <w:sz w:val="24"/>
                <w:szCs w:val="24"/>
              </w:rPr>
            </w:pPr>
            <w:r>
              <w:rPr>
                <w:sz w:val="24"/>
                <w:szCs w:val="24"/>
              </w:rPr>
              <w:t>Assumption</w:t>
            </w:r>
          </w:p>
        </w:tc>
      </w:tr>
      <w:tr w:rsidR="00F5732C" w:rsidRPr="007A7358" w14:paraId="016824A3" w14:textId="77777777" w:rsidTr="00C015E1">
        <w:trPr>
          <w:trHeight w:val="1367"/>
        </w:trPr>
        <w:tc>
          <w:tcPr>
            <w:tcW w:w="1692" w:type="dxa"/>
          </w:tcPr>
          <w:p w14:paraId="5CBE8260" w14:textId="44E66C01" w:rsidR="00F5732C" w:rsidRPr="007A7358" w:rsidRDefault="00F5732C" w:rsidP="00C015E1">
            <w:r>
              <w:t>Duplicates</w:t>
            </w:r>
          </w:p>
        </w:tc>
        <w:tc>
          <w:tcPr>
            <w:tcW w:w="1589" w:type="dxa"/>
            <w:tcBorders>
              <w:right w:val="single" w:sz="4" w:space="0" w:color="auto"/>
            </w:tcBorders>
          </w:tcPr>
          <w:p w14:paraId="139C7E23" w14:textId="2F30D356" w:rsidR="00F5732C" w:rsidRPr="007A7358" w:rsidRDefault="00F5732C" w:rsidP="00C015E1">
            <w:r>
              <w:t>Title, OpenDate, CloseDate</w:t>
            </w:r>
          </w:p>
        </w:tc>
        <w:tc>
          <w:tcPr>
            <w:tcW w:w="1931" w:type="dxa"/>
            <w:tcBorders>
              <w:top w:val="single" w:sz="4" w:space="0" w:color="auto"/>
              <w:left w:val="single" w:sz="4" w:space="0" w:color="auto"/>
              <w:right w:val="single" w:sz="4" w:space="0" w:color="auto"/>
            </w:tcBorders>
          </w:tcPr>
          <w:p w14:paraId="759FAF59" w14:textId="4083A1EA" w:rsidR="00F5732C" w:rsidRPr="007A7358" w:rsidRDefault="00F5732C" w:rsidP="00C015E1">
            <w:r>
              <w:t>There are duplicates found after merging both dataset</w:t>
            </w:r>
          </w:p>
        </w:tc>
        <w:tc>
          <w:tcPr>
            <w:tcW w:w="3500" w:type="dxa"/>
            <w:tcBorders>
              <w:left w:val="single" w:sz="4" w:space="0" w:color="auto"/>
            </w:tcBorders>
          </w:tcPr>
          <w:p w14:paraId="0A16D0BD" w14:textId="0BDD63D6" w:rsidR="00F5732C" w:rsidRPr="007A7358" w:rsidRDefault="00F5732C" w:rsidP="00C015E1">
            <w:r>
              <w:t>The first row is kept while the second row is dropped</w:t>
            </w:r>
          </w:p>
        </w:tc>
        <w:tc>
          <w:tcPr>
            <w:tcW w:w="3432" w:type="dxa"/>
          </w:tcPr>
          <w:p w14:paraId="28528940" w14:textId="1A98BDF0" w:rsidR="00F5732C" w:rsidRPr="007A7358" w:rsidRDefault="00F5732C" w:rsidP="00C015E1">
            <w:r>
              <w:t>It is assumed that the data from dataset 1 is the valid one</w:t>
            </w:r>
          </w:p>
        </w:tc>
      </w:tr>
    </w:tbl>
    <w:p w14:paraId="0C80BEAA" w14:textId="3491159D" w:rsidR="00F5732C" w:rsidRPr="007A7358" w:rsidRDefault="00F5732C" w:rsidP="005133B0">
      <w:pPr>
        <w:rPr>
          <w:sz w:val="24"/>
          <w:szCs w:val="24"/>
        </w:rPr>
      </w:pPr>
    </w:p>
    <w:sectPr w:rsidR="00F5732C" w:rsidRPr="007A7358" w:rsidSect="007A7358">
      <w:pgSz w:w="15840" w:h="12240" w:orient="landscape"/>
      <w:pgMar w:top="1701" w:right="1985"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58"/>
    <w:rsid w:val="00136BD4"/>
    <w:rsid w:val="0026183C"/>
    <w:rsid w:val="002A2822"/>
    <w:rsid w:val="00356157"/>
    <w:rsid w:val="003B370F"/>
    <w:rsid w:val="003F0C16"/>
    <w:rsid w:val="004A5EF6"/>
    <w:rsid w:val="005133B0"/>
    <w:rsid w:val="005325A9"/>
    <w:rsid w:val="005E061D"/>
    <w:rsid w:val="00671400"/>
    <w:rsid w:val="007A7358"/>
    <w:rsid w:val="00923775"/>
    <w:rsid w:val="009D18AD"/>
    <w:rsid w:val="009E1AFF"/>
    <w:rsid w:val="00BF6623"/>
    <w:rsid w:val="00C8323F"/>
    <w:rsid w:val="00CE0B34"/>
    <w:rsid w:val="00F573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C7745"/>
  <w15:chartTrackingRefBased/>
  <w15:docId w15:val="{7A7A82BB-0BF3-4C1D-BBE5-D4560B26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7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91483">
      <w:bodyDiv w:val="1"/>
      <w:marLeft w:val="0"/>
      <w:marRight w:val="0"/>
      <w:marTop w:val="0"/>
      <w:marBottom w:val="0"/>
      <w:divBdr>
        <w:top w:val="none" w:sz="0" w:space="0" w:color="auto"/>
        <w:left w:val="none" w:sz="0" w:space="0" w:color="auto"/>
        <w:bottom w:val="none" w:sz="0" w:space="0" w:color="auto"/>
        <w:right w:val="none" w:sz="0" w:space="0" w:color="auto"/>
      </w:divBdr>
      <w:divsChild>
        <w:div w:id="201289639">
          <w:marLeft w:val="0"/>
          <w:marRight w:val="0"/>
          <w:marTop w:val="0"/>
          <w:marBottom w:val="0"/>
          <w:divBdr>
            <w:top w:val="none" w:sz="0" w:space="0" w:color="auto"/>
            <w:left w:val="none" w:sz="0" w:space="0" w:color="auto"/>
            <w:bottom w:val="none" w:sz="0" w:space="0" w:color="auto"/>
            <w:right w:val="none" w:sz="0" w:space="0" w:color="auto"/>
          </w:divBdr>
          <w:divsChild>
            <w:div w:id="19726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29762">
      <w:bodyDiv w:val="1"/>
      <w:marLeft w:val="0"/>
      <w:marRight w:val="0"/>
      <w:marTop w:val="0"/>
      <w:marBottom w:val="0"/>
      <w:divBdr>
        <w:top w:val="none" w:sz="0" w:space="0" w:color="auto"/>
        <w:left w:val="none" w:sz="0" w:space="0" w:color="auto"/>
        <w:bottom w:val="none" w:sz="0" w:space="0" w:color="auto"/>
        <w:right w:val="none" w:sz="0" w:space="0" w:color="auto"/>
      </w:divBdr>
      <w:divsChild>
        <w:div w:id="1045329511">
          <w:marLeft w:val="0"/>
          <w:marRight w:val="0"/>
          <w:marTop w:val="0"/>
          <w:marBottom w:val="0"/>
          <w:divBdr>
            <w:top w:val="none" w:sz="0" w:space="0" w:color="auto"/>
            <w:left w:val="none" w:sz="0" w:space="0" w:color="auto"/>
            <w:bottom w:val="none" w:sz="0" w:space="0" w:color="auto"/>
            <w:right w:val="none" w:sz="0" w:space="0" w:color="auto"/>
          </w:divBdr>
          <w:divsChild>
            <w:div w:id="57652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Rahardjo</dc:creator>
  <cp:keywords/>
  <dc:description/>
  <cp:lastModifiedBy>Eddy Rahardjo</cp:lastModifiedBy>
  <cp:revision>5</cp:revision>
  <dcterms:created xsi:type="dcterms:W3CDTF">2023-12-10T10:08:00Z</dcterms:created>
  <dcterms:modified xsi:type="dcterms:W3CDTF">2023-12-12T09:49:00Z</dcterms:modified>
</cp:coreProperties>
</file>