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r>
        <w:rPr>
          <w:rStyle w:val="nfasis"/>
        </w:rPr>
        <w:t xml:space="preserve">Simulación Computacional de </w:t>
      </w:r>
      <w:proofErr w:type="spellStart"/>
      <w:r>
        <w:rPr>
          <w:rStyle w:val="nfasis"/>
        </w:rPr>
        <w:t>Nanoestructuras</w:t>
      </w:r>
      <w:proofErr w:type="spellEnd"/>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A61EA"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 xml:space="preserve">Dra. Elisa </w:t>
      </w:r>
      <w:proofErr w:type="spellStart"/>
      <w:r>
        <w:rPr>
          <w:rStyle w:val="nfasis"/>
        </w:rPr>
        <w:t>Schaeffer</w:t>
      </w:r>
      <w:proofErr w:type="spellEnd"/>
    </w:p>
    <w:p w14:paraId="206C4914" w14:textId="3B4605B2" w:rsidR="003141EA" w:rsidRPr="00703C29" w:rsidRDefault="004E71C7" w:rsidP="008011A7">
      <w:pPr>
        <w:pStyle w:val="Ttulo1"/>
        <w:jc w:val="center"/>
        <w:rPr>
          <w:color w:val="FFFFFF" w:themeColor="background1"/>
          <w:sz w:val="48"/>
          <w:lang w:val="es-MX"/>
        </w:rPr>
      </w:pPr>
      <w:r>
        <w:rPr>
          <w:color w:val="FFFFFF" w:themeColor="background1"/>
          <w:sz w:val="48"/>
          <w:lang w:val="es-MX"/>
        </w:rPr>
        <w:t>Reporte práctica 3</w:t>
      </w:r>
    </w:p>
    <w:p w14:paraId="753C4AC5" w14:textId="20639B22" w:rsidR="008011A7" w:rsidRDefault="00703C29" w:rsidP="00703C29">
      <w:pPr>
        <w:pStyle w:val="Ttulo"/>
        <w:tabs>
          <w:tab w:val="center" w:pos="4252"/>
          <w:tab w:val="left" w:pos="7537"/>
          <w:tab w:val="right" w:pos="8504"/>
        </w:tabs>
        <w:rPr>
          <w:lang w:val="es-MX"/>
        </w:rPr>
      </w:pPr>
      <w:r>
        <w:rPr>
          <w:lang w:val="es-MX"/>
        </w:rPr>
        <w:tab/>
      </w:r>
      <w:r w:rsidR="004E71C7">
        <w:rPr>
          <w:lang w:val="es-MX"/>
        </w:rPr>
        <w:t>Teoría de colas</w:t>
      </w:r>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212E6282" w14:textId="24DBDB58" w:rsidR="00EF0194" w:rsidRDefault="00AF5EE7" w:rsidP="00EF0194">
      <w:pPr>
        <w:jc w:val="both"/>
        <w:rPr>
          <w:sz w:val="24"/>
          <w:lang w:val="es-MX"/>
        </w:rPr>
      </w:pPr>
      <w:r w:rsidRPr="00AF5EE7">
        <w:rPr>
          <w:sz w:val="24"/>
        </w:rPr>
        <w:t>Un sistema de colas se puede describir como sigue. Un conjunto de “clientes” llega a un sistema buscando un servicio, esperan si este no es inmediato, y abandonan el sistema una vez han sido atendidos. En algunos casos se puede admitir que los clientes abandonan el sistema si se cansan de esperar. El término “cliente” se usa con un sentido general y no implica que sea un ser humano, puede significar piezas esperando su turno para ser procesadas o una lista de trabajo esperando para imprimir en una impresora en red.</w:t>
      </w:r>
    </w:p>
    <w:p w14:paraId="217A7EE3" w14:textId="425EEC40" w:rsidR="00AF5EE7" w:rsidRPr="00D537DC" w:rsidRDefault="00AF5EE7" w:rsidP="00AF5EE7">
      <w:pPr>
        <w:rPr>
          <w:sz w:val="20"/>
          <w:lang w:val="es-MX"/>
        </w:rPr>
      </w:pPr>
      <w:r w:rsidRPr="00D537DC">
        <w:rPr>
          <w:noProof/>
        </w:rPr>
        <w:drawing>
          <wp:inline distT="0" distB="0" distL="0" distR="0" wp14:anchorId="48308934" wp14:editId="7CBF99BE">
            <wp:extent cx="5400040" cy="10026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2665"/>
                    </a:xfrm>
                    <a:prstGeom prst="rect">
                      <a:avLst/>
                    </a:prstGeom>
                  </pic:spPr>
                </pic:pic>
              </a:graphicData>
            </a:graphic>
          </wp:inline>
        </w:drawing>
      </w:r>
      <w:r w:rsidRPr="00D537DC">
        <w:rPr>
          <w:b/>
          <w:sz w:val="20"/>
          <w:lang w:val="es-MX"/>
        </w:rPr>
        <w:t>Figura 1</w:t>
      </w:r>
      <w:r w:rsidRPr="00D537DC">
        <w:rPr>
          <w:sz w:val="20"/>
          <w:lang w:val="es-MX"/>
        </w:rPr>
        <w:t>. Sistema de colas básico</w:t>
      </w:r>
      <w:r w:rsidR="0006456D" w:rsidRPr="00D537DC">
        <w:rPr>
          <w:sz w:val="20"/>
          <w:lang w:val="es-MX"/>
        </w:rPr>
        <w:t xml:space="preserve"> en dónde se ejemplifica un solo parámetro y función.</w:t>
      </w:r>
      <w:r w:rsidR="00D537DC">
        <w:rPr>
          <w:sz w:val="20"/>
          <w:lang w:val="es-MX"/>
        </w:rPr>
        <w:fldChar w:fldCharType="begin" w:fldLock="1"/>
      </w:r>
      <w:r w:rsidR="00D537DC">
        <w:rPr>
          <w:sz w:val="20"/>
          <w:lang w:val="es-MX"/>
        </w:rPr>
        <w:instrText>ADDIN CSL_CITATION { "citationItems" : [ { "id" : "ITEM-1", "itemData" : { "author" : [ { "dropping-particle" : "", "family" : "Sabater G", "given" : "Jos\u00e9 P", "non-dropping-particle" : "", "parse-names" : false, "suffix" : "" } ], "id" : "ITEM-1", "issued" : { "date-parts" : [ [ "2015" ] ] }, "number-of-pages" : "86", "publisher-place" : "Valencia", "title" : "Aplicando Teor\u00eda de Colas, Direcci\u00f3n de Operaciones", "type" : "report" }, "uris" : [ "http://www.mendeley.com/documents/?uuid=051ac7c4-0ac3-3dae-8e60-47c1ae2fb4ab" ] } ], "mendeley" : { "formattedCitation" : "(Sabater G, 2015)", "plainTextFormattedCitation" : "(Sabater G, 2015)" }, "properties" : { "noteIndex" : 0 }, "schema" : "https://github.com/citation-style-language/schema/raw/master/csl-citation.json" }</w:instrText>
      </w:r>
      <w:r w:rsidR="00D537DC">
        <w:rPr>
          <w:sz w:val="20"/>
          <w:lang w:val="es-MX"/>
        </w:rPr>
        <w:fldChar w:fldCharType="separate"/>
      </w:r>
      <w:r w:rsidR="00D537DC" w:rsidRPr="00D537DC">
        <w:rPr>
          <w:noProof/>
          <w:sz w:val="20"/>
          <w:lang w:val="es-MX"/>
        </w:rPr>
        <w:t>(Sabater G, 2015)</w:t>
      </w:r>
      <w:r w:rsidR="00D537DC">
        <w:rPr>
          <w:sz w:val="20"/>
          <w:lang w:val="es-MX"/>
        </w:rPr>
        <w:fldChar w:fldCharType="end"/>
      </w:r>
    </w:p>
    <w:p w14:paraId="21779025" w14:textId="1A64EC66" w:rsidR="0006456D" w:rsidRDefault="0006456D" w:rsidP="00AF5EE7">
      <w:pPr>
        <w:rPr>
          <w:sz w:val="24"/>
          <w:lang w:val="es-MX"/>
        </w:rPr>
      </w:pPr>
      <w:r>
        <w:rPr>
          <w:sz w:val="24"/>
          <w:lang w:val="es-MX"/>
        </w:rPr>
        <w:t xml:space="preserve">No todos los sistemas se representan como en la figura 1 en algunos casos es necesario definir mayor número de parámetros y funciones </w:t>
      </w:r>
      <w:r>
        <w:rPr>
          <w:sz w:val="24"/>
          <w:lang w:val="es-MX"/>
        </w:rPr>
        <w:fldChar w:fldCharType="begin" w:fldLock="1"/>
      </w:r>
      <w:r w:rsidR="00D537DC">
        <w:rPr>
          <w:sz w:val="24"/>
          <w:lang w:val="es-MX"/>
        </w:rPr>
        <w:instrText>ADDIN CSL_CITATION { "citationItems" : [ { "id" : "ITEM-1", "itemData" : { "author" : [ { "dropping-particle" : "", "family" : "Sabater G", "given" : "Jos\u00e9 P", "non-dropping-particle" : "", "parse-names" : false, "suffix" : "" } ], "id" : "ITEM-1", "issued" : { "date-parts" : [ [ "2015" ] ] }, "number-of-pages" : "86", "publisher-place" : "Valencia", "title" : "Aplicando Teor\u00eda de Colas, Direcci\u00f3n de Operaciones", "type" : "report" }, "uris" : [ "http://www.mendeley.com/documents/?uuid=051ac7c4-0ac3-3dae-8e60-47c1ae2fb4ab" ] } ], "mendeley" : { "formattedCitation" : "(Sabater G, 2015)", "plainTextFormattedCitation" : "(Sabater G, 2015)", "previouslyFormattedCitation" : "(Sabater G, 2015)" }, "properties" : { "noteIndex" : 0 }, "schema" : "https://github.com/citation-style-language/schema/raw/master/csl-citation.json" }</w:instrText>
      </w:r>
      <w:r>
        <w:rPr>
          <w:sz w:val="24"/>
          <w:lang w:val="es-MX"/>
        </w:rPr>
        <w:fldChar w:fldCharType="separate"/>
      </w:r>
      <w:r w:rsidRPr="0006456D">
        <w:rPr>
          <w:noProof/>
          <w:sz w:val="24"/>
          <w:lang w:val="es-MX"/>
        </w:rPr>
        <w:t>(Sabater G, 2015)</w:t>
      </w:r>
      <w:r>
        <w:rPr>
          <w:sz w:val="24"/>
          <w:lang w:val="es-MX"/>
        </w:rPr>
        <w:fldChar w:fldCharType="end"/>
      </w:r>
      <w:r>
        <w:rPr>
          <w:sz w:val="24"/>
          <w:lang w:val="es-MX"/>
        </w:rPr>
        <w:t>.</w:t>
      </w:r>
    </w:p>
    <w:p w14:paraId="57982E5A" w14:textId="7569815D" w:rsidR="0006456D" w:rsidRPr="0006456D" w:rsidRDefault="00A36011" w:rsidP="00AF5EE7">
      <w:pPr>
        <w:rPr>
          <w:sz w:val="24"/>
          <w:lang w:val="es-MX"/>
        </w:rPr>
      </w:pPr>
      <w:r>
        <w:rPr>
          <w:sz w:val="24"/>
          <w:lang w:val="es-MX"/>
        </w:rPr>
        <w:t xml:space="preserve">En la presente práctica se pretendió estudiar el efecto del orden de los trabajos </w:t>
      </w:r>
      <w:r w:rsidR="00D922FE">
        <w:rPr>
          <w:sz w:val="24"/>
          <w:lang w:val="es-MX"/>
        </w:rPr>
        <w:t>asignados,</w:t>
      </w:r>
      <w:r>
        <w:rPr>
          <w:sz w:val="24"/>
          <w:lang w:val="es-MX"/>
        </w:rPr>
        <w:t xml:space="preserve"> así como el número de “trabajadores”</w:t>
      </w:r>
      <w:r w:rsidR="00D922FE">
        <w:rPr>
          <w:sz w:val="24"/>
          <w:lang w:val="es-MX"/>
        </w:rPr>
        <w:t xml:space="preserve"> </w:t>
      </w:r>
      <w:r>
        <w:rPr>
          <w:sz w:val="24"/>
          <w:lang w:val="es-MX"/>
        </w:rPr>
        <w:t>(nú</w:t>
      </w:r>
      <w:r w:rsidR="00D922FE">
        <w:rPr>
          <w:sz w:val="24"/>
          <w:lang w:val="es-MX"/>
        </w:rPr>
        <w:t>cleos) asignados a dichos trabajos.</w:t>
      </w:r>
    </w:p>
    <w:p w14:paraId="18C5178F" w14:textId="77777777" w:rsidR="00436C9E" w:rsidRPr="00EF0194" w:rsidRDefault="00436C9E" w:rsidP="00EF0194">
      <w:pPr>
        <w:jc w:val="both"/>
        <w:rPr>
          <w:sz w:val="24"/>
          <w:lang w:val="es-MX"/>
        </w:rPr>
      </w:pP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01E77B58" w14:textId="38621DC2" w:rsidR="00864F1E" w:rsidRDefault="00D922FE" w:rsidP="00E8367B">
      <w:pPr>
        <w:jc w:val="both"/>
        <w:rPr>
          <w:sz w:val="24"/>
          <w:szCs w:val="24"/>
        </w:rPr>
      </w:pPr>
      <w:r>
        <w:rPr>
          <w:sz w:val="24"/>
          <w:szCs w:val="24"/>
        </w:rPr>
        <w:t xml:space="preserve">El trabajo asignado en la simulación es el ordenamiento de una cantidad de números primos, que se determinaron mediante una función en dónde se comparaba que un número no fuera </w:t>
      </w:r>
      <w:r w:rsidRPr="00D922FE">
        <w:rPr>
          <w:sz w:val="24"/>
          <w:szCs w:val="24"/>
        </w:rPr>
        <w:t>divisible entre ningún entero mayor a uno o menor a si mismo.</w:t>
      </w:r>
      <w:r>
        <w:rPr>
          <w:sz w:val="24"/>
          <w:szCs w:val="24"/>
        </w:rPr>
        <w:t xml:space="preserve"> Por </w:t>
      </w:r>
      <w:r w:rsidR="004F734A">
        <w:rPr>
          <w:sz w:val="24"/>
          <w:szCs w:val="24"/>
        </w:rPr>
        <w:t>tanto,</w:t>
      </w:r>
      <w:r>
        <w:rPr>
          <w:sz w:val="24"/>
          <w:szCs w:val="24"/>
        </w:rPr>
        <w:t xml:space="preserve"> </w:t>
      </w:r>
      <w:r>
        <w:rPr>
          <w:i/>
          <w:sz w:val="24"/>
          <w:szCs w:val="24"/>
        </w:rPr>
        <w:t xml:space="preserve">n </w:t>
      </w:r>
      <w:r>
        <w:rPr>
          <w:sz w:val="24"/>
          <w:szCs w:val="24"/>
        </w:rPr>
        <w:t>(el número) se dividía entre los enteros desde 2</w:t>
      </w:r>
      <w:r w:rsidR="004F734A">
        <w:rPr>
          <w:sz w:val="24"/>
          <w:szCs w:val="24"/>
        </w:rPr>
        <w:t xml:space="preserve">, </w:t>
      </w:r>
      <w:r>
        <w:rPr>
          <w:sz w:val="24"/>
          <w:szCs w:val="24"/>
        </w:rPr>
        <w:t xml:space="preserve">si el residuo de la división no vale cero, entonces </w:t>
      </w:r>
      <w:r>
        <w:rPr>
          <w:i/>
          <w:sz w:val="24"/>
          <w:szCs w:val="24"/>
        </w:rPr>
        <w:t>n</w:t>
      </w:r>
      <w:r>
        <w:rPr>
          <w:sz w:val="24"/>
          <w:szCs w:val="24"/>
        </w:rPr>
        <w:t xml:space="preserve"> es primo</w:t>
      </w:r>
      <w:r w:rsidR="004F734A">
        <w:rPr>
          <w:sz w:val="24"/>
          <w:szCs w:val="24"/>
        </w:rPr>
        <w:t xml:space="preserve">. Al inicio también se coloca la condicionante que, si </w:t>
      </w:r>
      <w:r w:rsidR="004F734A">
        <w:rPr>
          <w:i/>
          <w:sz w:val="24"/>
          <w:szCs w:val="24"/>
        </w:rPr>
        <w:t xml:space="preserve">n </w:t>
      </w:r>
      <w:r w:rsidR="004F734A">
        <w:rPr>
          <w:sz w:val="24"/>
          <w:szCs w:val="24"/>
        </w:rPr>
        <w:t>es igual a uno o dos regresa un VERDADERO, afirmando que es primo.</w:t>
      </w:r>
    </w:p>
    <w:p w14:paraId="271C7564" w14:textId="5550BD1C" w:rsidR="004F734A" w:rsidRPr="00237CBA" w:rsidRDefault="004F734A" w:rsidP="00237CBA">
      <w:pPr>
        <w:jc w:val="both"/>
        <w:rPr>
          <w:sz w:val="24"/>
          <w:szCs w:val="24"/>
        </w:rPr>
      </w:pPr>
      <w:r>
        <w:rPr>
          <w:sz w:val="24"/>
          <w:szCs w:val="24"/>
        </w:rPr>
        <w:t xml:space="preserve">Para el trabajo en paralelo se utiliza la librería </w:t>
      </w:r>
      <w:proofErr w:type="spellStart"/>
      <w:r w:rsidRPr="004F734A">
        <w:rPr>
          <w:i/>
          <w:sz w:val="24"/>
          <w:szCs w:val="24"/>
        </w:rPr>
        <w:t>doParallel</w:t>
      </w:r>
      <w:proofErr w:type="spellEnd"/>
      <w:r>
        <w:rPr>
          <w:sz w:val="24"/>
          <w:szCs w:val="24"/>
        </w:rPr>
        <w:t xml:space="preserve">. Se fija un rango para comparar los números, en este caso va desde mil hasta tres mil y se comparan diferente cantidad </w:t>
      </w:r>
      <w:r w:rsidRPr="00237CBA">
        <w:rPr>
          <w:sz w:val="24"/>
          <w:szCs w:val="24"/>
        </w:rPr>
        <w:t>de réplicas (veinte y ci</w:t>
      </w:r>
      <w:r w:rsidR="00D537DC" w:rsidRPr="00237CBA">
        <w:rPr>
          <w:sz w:val="24"/>
          <w:szCs w:val="24"/>
        </w:rPr>
        <w:t>en</w:t>
      </w:r>
      <w:r w:rsidRPr="00237CBA">
        <w:rPr>
          <w:sz w:val="24"/>
          <w:szCs w:val="24"/>
        </w:rPr>
        <w:t>); se crean variables para el ordenamiento de los números primos; original (</w:t>
      </w:r>
      <w:proofErr w:type="spellStart"/>
      <w:r w:rsidRPr="00237CBA">
        <w:rPr>
          <w:i/>
          <w:sz w:val="24"/>
          <w:szCs w:val="24"/>
        </w:rPr>
        <w:t>ot</w:t>
      </w:r>
      <w:proofErr w:type="spellEnd"/>
      <w:r w:rsidRPr="00237CBA">
        <w:rPr>
          <w:sz w:val="24"/>
          <w:szCs w:val="24"/>
        </w:rPr>
        <w:t>), que va en orden ascendente. Invertido (</w:t>
      </w:r>
      <w:proofErr w:type="spellStart"/>
      <w:r w:rsidRPr="00237CBA">
        <w:rPr>
          <w:i/>
          <w:sz w:val="24"/>
          <w:szCs w:val="24"/>
        </w:rPr>
        <w:t>it</w:t>
      </w:r>
      <w:proofErr w:type="spellEnd"/>
      <w:r w:rsidRPr="00237CBA">
        <w:rPr>
          <w:sz w:val="24"/>
          <w:szCs w:val="24"/>
        </w:rPr>
        <w:t>), y como su nombre lo indica va en orden descendente. Y por último un orden aleatorio</w:t>
      </w:r>
      <w:r w:rsidR="000A2790" w:rsidRPr="00237CBA">
        <w:rPr>
          <w:sz w:val="24"/>
          <w:szCs w:val="24"/>
        </w:rPr>
        <w:t xml:space="preserve"> (</w:t>
      </w:r>
      <w:r w:rsidR="000A2790" w:rsidRPr="00237CBA">
        <w:rPr>
          <w:i/>
          <w:sz w:val="24"/>
          <w:szCs w:val="24"/>
        </w:rPr>
        <w:t>at</w:t>
      </w:r>
      <w:r w:rsidR="000A2790" w:rsidRPr="00237CBA">
        <w:rPr>
          <w:sz w:val="24"/>
          <w:szCs w:val="24"/>
        </w:rPr>
        <w:t>).</w:t>
      </w:r>
    </w:p>
    <w:p w14:paraId="37723376" w14:textId="069AE527" w:rsidR="000A2790" w:rsidRPr="00237CBA" w:rsidRDefault="000A2790" w:rsidP="00237CBA">
      <w:pPr>
        <w:jc w:val="both"/>
        <w:rPr>
          <w:sz w:val="24"/>
          <w:szCs w:val="24"/>
        </w:rPr>
      </w:pPr>
      <w:r w:rsidRPr="00237CBA">
        <w:rPr>
          <w:sz w:val="24"/>
          <w:szCs w:val="24"/>
        </w:rPr>
        <w:t xml:space="preserve">Posteriormente se crea un </w:t>
      </w:r>
      <w:proofErr w:type="spellStart"/>
      <w:proofErr w:type="gramStart"/>
      <w:r w:rsidRPr="00237CBA">
        <w:rPr>
          <w:i/>
          <w:sz w:val="24"/>
          <w:szCs w:val="24"/>
        </w:rPr>
        <w:t>data.frame</w:t>
      </w:r>
      <w:proofErr w:type="spellEnd"/>
      <w:proofErr w:type="gramEnd"/>
      <w:r w:rsidRPr="00237CBA">
        <w:rPr>
          <w:sz w:val="24"/>
          <w:szCs w:val="24"/>
        </w:rPr>
        <w:t xml:space="preserve"> en dónde se guardarán los vectores de los datos. Utilizando un </w:t>
      </w:r>
      <w:proofErr w:type="spellStart"/>
      <w:r w:rsidRPr="00237CBA">
        <w:rPr>
          <w:i/>
          <w:sz w:val="24"/>
          <w:szCs w:val="24"/>
        </w:rPr>
        <w:t>for</w:t>
      </w:r>
      <w:proofErr w:type="spellEnd"/>
      <w:r w:rsidRPr="00237CBA">
        <w:rPr>
          <w:sz w:val="24"/>
          <w:szCs w:val="24"/>
        </w:rPr>
        <w:t xml:space="preserve"> se varía el número de núcleos trabajando desde 3 hasta 1 núcleo.</w:t>
      </w:r>
    </w:p>
    <w:p w14:paraId="7F55B1C7" w14:textId="450489DD" w:rsidR="000A2790" w:rsidRPr="00237CBA" w:rsidRDefault="000A2790" w:rsidP="00237CBA">
      <w:pPr>
        <w:jc w:val="both"/>
        <w:rPr>
          <w:sz w:val="24"/>
          <w:szCs w:val="24"/>
        </w:rPr>
      </w:pPr>
      <w:r w:rsidRPr="00237CBA">
        <w:rPr>
          <w:sz w:val="24"/>
          <w:szCs w:val="24"/>
        </w:rPr>
        <w:t>Para guardar los valores obtenidos, se crea un vector vacío para cada orden (</w:t>
      </w:r>
      <w:proofErr w:type="spellStart"/>
      <w:r w:rsidRPr="00237CBA">
        <w:rPr>
          <w:i/>
          <w:sz w:val="24"/>
          <w:szCs w:val="24"/>
        </w:rPr>
        <w:t>ot</w:t>
      </w:r>
      <w:proofErr w:type="spellEnd"/>
      <w:r w:rsidRPr="00237CBA">
        <w:rPr>
          <w:i/>
          <w:sz w:val="24"/>
          <w:szCs w:val="24"/>
        </w:rPr>
        <w:t>, ir, at</w:t>
      </w:r>
      <w:r w:rsidRPr="00237CBA">
        <w:rPr>
          <w:sz w:val="24"/>
          <w:szCs w:val="24"/>
        </w:rPr>
        <w:t>), y se repite de uno hasta las réplicas establecidas la determinación de tiempo para cada ordenamiento.</w:t>
      </w:r>
    </w:p>
    <w:p w14:paraId="2E8706A4" w14:textId="77FEFAC9" w:rsidR="000A2790" w:rsidRPr="000A2790" w:rsidRDefault="000A2790" w:rsidP="00237CBA">
      <w:pPr>
        <w:jc w:val="both"/>
      </w:pPr>
      <w:r w:rsidRPr="00237CBA">
        <w:rPr>
          <w:sz w:val="24"/>
          <w:szCs w:val="24"/>
        </w:rPr>
        <w:t>Para finalizar se combinan los vectores creados (</w:t>
      </w:r>
      <w:proofErr w:type="spellStart"/>
      <w:r w:rsidRPr="00237CBA">
        <w:rPr>
          <w:i/>
          <w:sz w:val="24"/>
          <w:szCs w:val="24"/>
        </w:rPr>
        <w:t>ot</w:t>
      </w:r>
      <w:proofErr w:type="spellEnd"/>
      <w:r w:rsidRPr="00237CBA">
        <w:rPr>
          <w:i/>
          <w:sz w:val="24"/>
          <w:szCs w:val="24"/>
        </w:rPr>
        <w:t xml:space="preserve">, </w:t>
      </w:r>
      <w:proofErr w:type="spellStart"/>
      <w:r w:rsidRPr="00237CBA">
        <w:rPr>
          <w:i/>
          <w:sz w:val="24"/>
          <w:szCs w:val="24"/>
        </w:rPr>
        <w:t>it</w:t>
      </w:r>
      <w:proofErr w:type="spellEnd"/>
      <w:r w:rsidRPr="00237CBA">
        <w:rPr>
          <w:i/>
          <w:sz w:val="24"/>
          <w:szCs w:val="24"/>
        </w:rPr>
        <w:t>, at</w:t>
      </w:r>
      <w:r w:rsidRPr="00237CBA">
        <w:rPr>
          <w:sz w:val="24"/>
          <w:szCs w:val="24"/>
        </w:rPr>
        <w:t>), se crea y nombra un archivo e imagen en dónde se visualiza el diagrama caja-bigote de cada corrida con diferente número de núcleos. Se repitió lo anterior para 100 réplicas</w:t>
      </w:r>
      <w:r>
        <w:t>.</w:t>
      </w:r>
    </w:p>
    <w:p w14:paraId="641EDB65" w14:textId="0ED3A0AA" w:rsidR="00D12BA2" w:rsidRDefault="00D12BA2" w:rsidP="00E8367B">
      <w:pPr>
        <w:jc w:val="both"/>
      </w:pPr>
    </w:p>
    <w:p w14:paraId="53A1F476" w14:textId="3CA47D3D" w:rsidR="00703C29" w:rsidRDefault="00703C29" w:rsidP="00703C29">
      <w:pPr>
        <w:pStyle w:val="Prrafodelista"/>
        <w:numPr>
          <w:ilvl w:val="0"/>
          <w:numId w:val="2"/>
        </w:numPr>
        <w:jc w:val="center"/>
        <w:rPr>
          <w:sz w:val="32"/>
          <w:lang w:val="es-MX"/>
        </w:rPr>
      </w:pPr>
      <w:r w:rsidRPr="00703C29">
        <w:rPr>
          <w:sz w:val="32"/>
          <w:lang w:val="es-MX"/>
        </w:rPr>
        <w:t>RESULTADOS</w:t>
      </w:r>
    </w:p>
    <w:p w14:paraId="0D656BCD" w14:textId="3EED615E" w:rsidR="00237CBA" w:rsidRPr="00237CBA" w:rsidRDefault="00237CBA" w:rsidP="003B4A77">
      <w:pPr>
        <w:jc w:val="both"/>
        <w:rPr>
          <w:sz w:val="24"/>
          <w:szCs w:val="24"/>
          <w:lang w:val="es-MX"/>
        </w:rPr>
      </w:pPr>
      <w:r>
        <w:rPr>
          <w:sz w:val="24"/>
          <w:szCs w:val="24"/>
          <w:lang w:val="es-MX"/>
        </w:rPr>
        <w:t xml:space="preserve">En la figura 1 se muestra cómo varía la distribución de los tiempos dependiendo de </w:t>
      </w:r>
      <w:proofErr w:type="spellStart"/>
      <w:r>
        <w:rPr>
          <w:sz w:val="24"/>
          <w:szCs w:val="24"/>
          <w:lang w:val="es-MX"/>
        </w:rPr>
        <w:t>el</w:t>
      </w:r>
      <w:proofErr w:type="spellEnd"/>
      <w:r>
        <w:rPr>
          <w:sz w:val="24"/>
          <w:szCs w:val="24"/>
          <w:lang w:val="es-MX"/>
        </w:rPr>
        <w:t xml:space="preserve"> orden que se elija y la cantidad de núcleos que estén trabajando.</w:t>
      </w:r>
      <w:r w:rsidR="00481C44">
        <w:rPr>
          <w:sz w:val="24"/>
          <w:szCs w:val="24"/>
          <w:lang w:val="es-MX"/>
        </w:rPr>
        <w:t xml:space="preserve"> Para dos casos diferentes de núcleos trabajando (tres y dos) se observa que para el ordenamiento al azar demora menos tiempo que los otros ordenamientos. Para todos los ordenamientos cuando se tienen 3 núcleos trabajando la cantidad de tiempo disminuye considerablemente.</w:t>
      </w:r>
    </w:p>
    <w:p w14:paraId="66591423" w14:textId="130A1203" w:rsidR="004F73BD" w:rsidRDefault="00237CBA" w:rsidP="00D537DC">
      <w:pPr>
        <w:jc w:val="center"/>
        <w:rPr>
          <w:lang w:val="es-MX"/>
        </w:rPr>
      </w:pPr>
      <w:r>
        <w:rPr>
          <w:noProof/>
          <w:lang w:val="es-MX"/>
        </w:rPr>
        <mc:AlternateContent>
          <mc:Choice Requires="wps">
            <w:drawing>
              <wp:anchor distT="0" distB="0" distL="114300" distR="114300" simplePos="0" relativeHeight="251664384" behindDoc="0" locked="0" layoutInCell="1" allowOverlap="1" wp14:anchorId="2795DEC3" wp14:editId="0F24AD37">
                <wp:simplePos x="0" y="0"/>
                <wp:positionH relativeFrom="column">
                  <wp:posOffset>3415665</wp:posOffset>
                </wp:positionH>
                <wp:positionV relativeFrom="paragraph">
                  <wp:posOffset>2865755</wp:posOffset>
                </wp:positionV>
                <wp:extent cx="914400" cy="3524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914400" cy="352425"/>
                        </a:xfrm>
                        <a:prstGeom prst="rect">
                          <a:avLst/>
                        </a:prstGeom>
                        <a:noFill/>
                        <a:ln w="6350">
                          <a:noFill/>
                        </a:ln>
                      </wps:spPr>
                      <wps:txbx>
                        <w:txbxContent>
                          <w:p w14:paraId="6C77871D" w14:textId="7DC69A26" w:rsidR="00237CBA" w:rsidRPr="00237CBA" w:rsidRDefault="00237CBA" w:rsidP="00237CBA">
                            <w:pPr>
                              <w:rPr>
                                <w:b/>
                                <w:sz w:val="28"/>
                                <w:lang w:val="es-MX"/>
                              </w:rPr>
                            </w:pPr>
                            <w:r w:rsidRPr="00237CBA">
                              <w:rPr>
                                <w:b/>
                                <w:sz w:val="28"/>
                                <w:lang w:val="es-MX"/>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95DEC3" id="_x0000_t202" coordsize="21600,21600" o:spt="202" path="m,l,21600r21600,l21600,xe">
                <v:stroke joinstyle="miter"/>
                <v:path gradientshapeok="t" o:connecttype="rect"/>
              </v:shapetype>
              <v:shape id="Cuadro de texto 14" o:spid="_x0000_s1026" type="#_x0000_t202" style="position:absolute;left:0;text-align:left;margin-left:268.95pt;margin-top:225.65pt;width:1in;height:27.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" filled="f" stroked="f" strokeweight=".5pt">
                <v:textbox>
                  <w:txbxContent>
                    <w:p w14:paraId="6C77871D" w14:textId="7DC69A26" w:rsidR="00237CBA" w:rsidRPr="00237CBA" w:rsidRDefault="00237CBA" w:rsidP="00237CBA">
                      <w:pPr>
                        <w:rPr>
                          <w:b/>
                          <w:sz w:val="28"/>
                          <w:lang w:val="es-MX"/>
                        </w:rPr>
                      </w:pPr>
                      <w:r w:rsidRPr="00237CBA">
                        <w:rPr>
                          <w:b/>
                          <w:sz w:val="28"/>
                          <w:lang w:val="es-MX"/>
                        </w:rPr>
                        <w:t>c)</w:t>
                      </w:r>
                    </w:p>
                  </w:txbxContent>
                </v:textbox>
              </v:shape>
            </w:pict>
          </mc:Fallback>
        </mc:AlternateContent>
      </w:r>
      <w:r>
        <w:rPr>
          <w:noProof/>
          <w:lang w:val="es-MX"/>
        </w:rPr>
        <mc:AlternateContent>
          <mc:Choice Requires="wps">
            <w:drawing>
              <wp:anchor distT="0" distB="0" distL="114300" distR="114300" simplePos="0" relativeHeight="251662336" behindDoc="0" locked="0" layoutInCell="1" allowOverlap="1" wp14:anchorId="7A5CD212" wp14:editId="5042C70C">
                <wp:simplePos x="0" y="0"/>
                <wp:positionH relativeFrom="column">
                  <wp:posOffset>2958465</wp:posOffset>
                </wp:positionH>
                <wp:positionV relativeFrom="paragraph">
                  <wp:posOffset>246380</wp:posOffset>
                </wp:positionV>
                <wp:extent cx="914400" cy="3619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14400" cy="361950"/>
                        </a:xfrm>
                        <a:prstGeom prst="rect">
                          <a:avLst/>
                        </a:prstGeom>
                        <a:noFill/>
                        <a:ln w="6350">
                          <a:noFill/>
                        </a:ln>
                      </wps:spPr>
                      <wps:txbx>
                        <w:txbxContent>
                          <w:p w14:paraId="1F28FCA2" w14:textId="64709E39" w:rsidR="00237CBA" w:rsidRPr="00237CBA" w:rsidRDefault="00237CBA" w:rsidP="00237CBA">
                            <w:pPr>
                              <w:rPr>
                                <w:b/>
                                <w:sz w:val="28"/>
                                <w:lang w:val="es-MX"/>
                              </w:rPr>
                            </w:pPr>
                            <w:r w:rsidRPr="00237CBA">
                              <w:rPr>
                                <w:b/>
                                <w:sz w:val="28"/>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5CD212" id="Cuadro de texto 12" o:spid="_x0000_s1027" type="#_x0000_t202" style="position:absolute;left:0;text-align:left;margin-left:232.95pt;margin-top:19.4pt;width:1in;height:28.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" filled="f" stroked="f" strokeweight=".5pt">
                <v:textbox>
                  <w:txbxContent>
                    <w:p w14:paraId="1F28FCA2" w14:textId="64709E39" w:rsidR="00237CBA" w:rsidRPr="00237CBA" w:rsidRDefault="00237CBA" w:rsidP="00237CBA">
                      <w:pPr>
                        <w:rPr>
                          <w:b/>
                          <w:sz w:val="28"/>
                          <w:lang w:val="es-MX"/>
                        </w:rPr>
                      </w:pPr>
                      <w:r w:rsidRPr="00237CBA">
                        <w:rPr>
                          <w:b/>
                          <w:sz w:val="28"/>
                          <w:lang w:val="es-MX"/>
                        </w:rPr>
                        <w:t>b)</w:t>
                      </w:r>
                    </w:p>
                  </w:txbxContent>
                </v:textbox>
              </v:shape>
            </w:pict>
          </mc:Fallback>
        </mc:AlternateContent>
      </w:r>
      <w:r>
        <w:rPr>
          <w:noProof/>
          <w:lang w:val="es-MX"/>
        </w:rPr>
        <mc:AlternateContent>
          <mc:Choice Requires="wps">
            <w:drawing>
              <wp:anchor distT="0" distB="0" distL="114300" distR="114300" simplePos="0" relativeHeight="251660288" behindDoc="0" locked="0" layoutInCell="1" allowOverlap="1" wp14:anchorId="66F3D2A9" wp14:editId="0C19B31E">
                <wp:simplePos x="0" y="0"/>
                <wp:positionH relativeFrom="column">
                  <wp:posOffset>434340</wp:posOffset>
                </wp:positionH>
                <wp:positionV relativeFrom="paragraph">
                  <wp:posOffset>236855</wp:posOffset>
                </wp:positionV>
                <wp:extent cx="914400" cy="4286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w="6350">
                          <a:noFill/>
                        </a:ln>
                      </wps:spPr>
                      <wps:txbx>
                        <w:txbxContent>
                          <w:p w14:paraId="3CBEB527" w14:textId="03AADEC1" w:rsidR="00237CBA" w:rsidRPr="00237CBA" w:rsidRDefault="00237CBA">
                            <w:pPr>
                              <w:rPr>
                                <w:b/>
                                <w:sz w:val="28"/>
                                <w:lang w:val="es-MX"/>
                              </w:rPr>
                            </w:pPr>
                            <w:r w:rsidRPr="00237CBA">
                              <w:rPr>
                                <w:b/>
                                <w:sz w:val="28"/>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F3D2A9" id="Cuadro de texto 11" o:spid="_x0000_s1028" type="#_x0000_t202" style="position:absolute;left:0;text-align:left;margin-left:34.2pt;margin-top:18.65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" filled="f" stroked="f" strokeweight=".5pt">
                <v:textbox>
                  <w:txbxContent>
                    <w:p w14:paraId="3CBEB527" w14:textId="03AADEC1" w:rsidR="00237CBA" w:rsidRPr="00237CBA" w:rsidRDefault="00237CBA">
                      <w:pPr>
                        <w:rPr>
                          <w:b/>
                          <w:sz w:val="28"/>
                          <w:lang w:val="es-MX"/>
                        </w:rPr>
                      </w:pPr>
                      <w:r w:rsidRPr="00237CBA">
                        <w:rPr>
                          <w:b/>
                          <w:sz w:val="28"/>
                          <w:lang w:val="es-MX"/>
                        </w:rPr>
                        <w:t>a)</w:t>
                      </w:r>
                    </w:p>
                  </w:txbxContent>
                </v:textbox>
              </v:shape>
            </w:pict>
          </mc:Fallback>
        </mc:AlternateContent>
      </w:r>
      <w:r w:rsidR="000A2790">
        <w:rPr>
          <w:noProof/>
          <w:lang w:val="es-MX"/>
        </w:rPr>
        <w:drawing>
          <wp:inline distT="0" distB="0" distL="0" distR="0" wp14:anchorId="0300F8D7" wp14:editId="1BF5A732">
            <wp:extent cx="2520000" cy="25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r1.png"/>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0A2790">
        <w:rPr>
          <w:noProof/>
          <w:lang w:val="es-MX"/>
        </w:rPr>
        <w:drawing>
          <wp:inline distT="0" distB="0" distL="0" distR="0" wp14:anchorId="1F02722E" wp14:editId="6172C012">
            <wp:extent cx="2520000" cy="252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r2.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0A2790">
        <w:rPr>
          <w:noProof/>
          <w:lang w:val="es-MX"/>
        </w:rPr>
        <w:drawing>
          <wp:inline distT="0" distB="0" distL="0" distR="0" wp14:anchorId="19178C02" wp14:editId="41A9DDDC">
            <wp:extent cx="2520000" cy="25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r3.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2D510022" w14:textId="7838FDCA" w:rsidR="00481C44" w:rsidRDefault="00D537DC" w:rsidP="004F73BD">
      <w:pPr>
        <w:rPr>
          <w:sz w:val="20"/>
          <w:lang w:val="es-MX"/>
        </w:rPr>
      </w:pPr>
      <w:r w:rsidRPr="00D537DC">
        <w:rPr>
          <w:b/>
          <w:sz w:val="20"/>
          <w:lang w:val="es-MX"/>
        </w:rPr>
        <w:t>Figura 2</w:t>
      </w:r>
      <w:r w:rsidR="00436C9E" w:rsidRPr="00D537DC">
        <w:rPr>
          <w:b/>
          <w:sz w:val="20"/>
          <w:lang w:val="es-MX"/>
        </w:rPr>
        <w:t>.</w:t>
      </w:r>
      <w:r w:rsidR="00436C9E" w:rsidRPr="00D537DC">
        <w:rPr>
          <w:sz w:val="20"/>
          <w:lang w:val="es-MX"/>
        </w:rPr>
        <w:t xml:space="preserve"> Gráfica</w:t>
      </w:r>
      <w:r w:rsidR="00237CBA">
        <w:rPr>
          <w:sz w:val="20"/>
          <w:lang w:val="es-MX"/>
        </w:rPr>
        <w:t>s</w:t>
      </w:r>
      <w:r w:rsidR="00436C9E" w:rsidRPr="00D537DC">
        <w:rPr>
          <w:sz w:val="20"/>
          <w:lang w:val="es-MX"/>
        </w:rPr>
        <w:t xml:space="preserve"> caja-bigote </w:t>
      </w:r>
      <w:r>
        <w:rPr>
          <w:sz w:val="20"/>
          <w:lang w:val="es-MX"/>
        </w:rPr>
        <w:t>con veinte réplicas mostrando los tres diferentes ordenamientos con diferente cantidad de núcleos</w:t>
      </w:r>
      <w:r w:rsidR="00237CBA">
        <w:rPr>
          <w:sz w:val="20"/>
          <w:lang w:val="es-MX"/>
        </w:rPr>
        <w:t>, un núcleo (a), dos núcleos (b) y tres núcleos (c).</w:t>
      </w:r>
    </w:p>
    <w:p w14:paraId="3D6D2A51" w14:textId="63E54CC0" w:rsidR="00481C44" w:rsidRDefault="00481C44" w:rsidP="00481C44">
      <w:pPr>
        <w:rPr>
          <w:sz w:val="20"/>
          <w:lang w:val="es-MX"/>
        </w:rPr>
      </w:pPr>
    </w:p>
    <w:p w14:paraId="6EBE5D87" w14:textId="785294A7" w:rsidR="00436C9E" w:rsidRDefault="00481C44" w:rsidP="00481C44">
      <w:pPr>
        <w:jc w:val="both"/>
        <w:rPr>
          <w:sz w:val="24"/>
          <w:lang w:val="es-MX"/>
        </w:rPr>
      </w:pPr>
      <w:r>
        <w:rPr>
          <w:sz w:val="24"/>
          <w:lang w:val="es-MX"/>
        </w:rPr>
        <w:t xml:space="preserve">Para cien repeticiones la disminución más marcada en tiempos se observa al utilizar </w:t>
      </w:r>
      <w:r w:rsidR="003B4A77">
        <w:rPr>
          <w:sz w:val="24"/>
          <w:lang w:val="es-MX"/>
        </w:rPr>
        <w:t>dos</w:t>
      </w:r>
      <w:r>
        <w:rPr>
          <w:sz w:val="24"/>
          <w:lang w:val="es-MX"/>
        </w:rPr>
        <w:t xml:space="preserve"> y </w:t>
      </w:r>
      <w:r w:rsidR="003B4A77">
        <w:rPr>
          <w:sz w:val="24"/>
          <w:lang w:val="es-MX"/>
        </w:rPr>
        <w:t>tres</w:t>
      </w:r>
      <w:r>
        <w:rPr>
          <w:sz w:val="24"/>
          <w:lang w:val="es-MX"/>
        </w:rPr>
        <w:t xml:space="preserve"> núcleos en dónde además los datos </w:t>
      </w:r>
      <w:r w:rsidR="003B4A77">
        <w:rPr>
          <w:sz w:val="24"/>
          <w:lang w:val="es-MX"/>
        </w:rPr>
        <w:t xml:space="preserve">tienen menor variación y se distribuyen en un rango más corto de tiempo. </w:t>
      </w:r>
    </w:p>
    <w:p w14:paraId="61B7421F" w14:textId="789AF555" w:rsidR="003B4A77" w:rsidRPr="00481C44" w:rsidRDefault="003B4A77" w:rsidP="00481C44">
      <w:pPr>
        <w:jc w:val="both"/>
        <w:rPr>
          <w:sz w:val="24"/>
          <w:lang w:val="es-MX"/>
        </w:rPr>
      </w:pPr>
      <w:r>
        <w:rPr>
          <w:sz w:val="24"/>
          <w:lang w:val="es-MX"/>
        </w:rPr>
        <w:t>Cuando se tiene solamente un núcleo trabajando los tiempos de ejecución para el ordenamiento al azar son menores que los otros dos ordenamientos, pero al estar trabajando dos y tres núcleos se tienen tiempos de ejecución similares entre los diferentes ordenamientos.</w:t>
      </w:r>
    </w:p>
    <w:p w14:paraId="4DE6453A" w14:textId="09240B68" w:rsidR="005F223B" w:rsidRDefault="00237CBA" w:rsidP="00237CBA">
      <w:pPr>
        <w:jc w:val="center"/>
        <w:rPr>
          <w:lang w:val="es-MX"/>
        </w:rPr>
      </w:pPr>
      <w:r w:rsidRPr="00237CBA">
        <w:rPr>
          <w:lang w:val="es-MX"/>
        </w:rPr>
        <mc:AlternateContent>
          <mc:Choice Requires="wps">
            <w:drawing>
              <wp:anchor distT="0" distB="0" distL="114300" distR="114300" simplePos="0" relativeHeight="251666432" behindDoc="0" locked="0" layoutInCell="1" allowOverlap="1" wp14:anchorId="2E4EF08F" wp14:editId="00E04A31">
                <wp:simplePos x="0" y="0"/>
                <wp:positionH relativeFrom="column">
                  <wp:posOffset>447675</wp:posOffset>
                </wp:positionH>
                <wp:positionV relativeFrom="paragraph">
                  <wp:posOffset>238125</wp:posOffset>
                </wp:positionV>
                <wp:extent cx="914400" cy="42862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w="6350">
                          <a:noFill/>
                        </a:ln>
                      </wps:spPr>
                      <wps:txbx>
                        <w:txbxContent>
                          <w:p w14:paraId="1750E14F" w14:textId="77777777" w:rsidR="00237CBA" w:rsidRPr="00237CBA" w:rsidRDefault="00237CBA" w:rsidP="00237CBA">
                            <w:pPr>
                              <w:rPr>
                                <w:b/>
                                <w:sz w:val="28"/>
                                <w:lang w:val="es-MX"/>
                              </w:rPr>
                            </w:pPr>
                            <w:r w:rsidRPr="00237CBA">
                              <w:rPr>
                                <w:b/>
                                <w:sz w:val="28"/>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EF08F" id="Cuadro de texto 15" o:spid="_x0000_s1029" type="#_x0000_t202" style="position:absolute;left:0;text-align:left;margin-left:35.25pt;margin-top:18.75pt;width:1in;height:33.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" filled="f" stroked="f" strokeweight=".5pt">
                <v:textbox>
                  <w:txbxContent>
                    <w:p w14:paraId="1750E14F" w14:textId="77777777" w:rsidR="00237CBA" w:rsidRPr="00237CBA" w:rsidRDefault="00237CBA" w:rsidP="00237CBA">
                      <w:pPr>
                        <w:rPr>
                          <w:b/>
                          <w:sz w:val="28"/>
                          <w:lang w:val="es-MX"/>
                        </w:rPr>
                      </w:pPr>
                      <w:r w:rsidRPr="00237CBA">
                        <w:rPr>
                          <w:b/>
                          <w:sz w:val="28"/>
                          <w:lang w:val="es-MX"/>
                        </w:rPr>
                        <w:t>a)</w:t>
                      </w:r>
                    </w:p>
                  </w:txbxContent>
                </v:textbox>
              </v:shape>
            </w:pict>
          </mc:Fallback>
        </mc:AlternateContent>
      </w:r>
      <w:r w:rsidRPr="00237CBA">
        <w:rPr>
          <w:lang w:val="es-MX"/>
        </w:rPr>
        <mc:AlternateContent>
          <mc:Choice Requires="wps">
            <w:drawing>
              <wp:anchor distT="0" distB="0" distL="114300" distR="114300" simplePos="0" relativeHeight="251667456" behindDoc="0" locked="0" layoutInCell="1" allowOverlap="1" wp14:anchorId="3B850968" wp14:editId="35044BE4">
                <wp:simplePos x="0" y="0"/>
                <wp:positionH relativeFrom="column">
                  <wp:posOffset>2971800</wp:posOffset>
                </wp:positionH>
                <wp:positionV relativeFrom="paragraph">
                  <wp:posOffset>247650</wp:posOffset>
                </wp:positionV>
                <wp:extent cx="914400" cy="3619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914400" cy="361950"/>
                        </a:xfrm>
                        <a:prstGeom prst="rect">
                          <a:avLst/>
                        </a:prstGeom>
                        <a:noFill/>
                        <a:ln w="6350">
                          <a:noFill/>
                        </a:ln>
                      </wps:spPr>
                      <wps:txbx>
                        <w:txbxContent>
                          <w:p w14:paraId="7DC65C1B" w14:textId="77777777" w:rsidR="00237CBA" w:rsidRPr="00237CBA" w:rsidRDefault="00237CBA" w:rsidP="00237CBA">
                            <w:pPr>
                              <w:rPr>
                                <w:b/>
                                <w:sz w:val="28"/>
                                <w:lang w:val="es-MX"/>
                              </w:rPr>
                            </w:pPr>
                            <w:r w:rsidRPr="00237CBA">
                              <w:rPr>
                                <w:b/>
                                <w:sz w:val="28"/>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50968" id="Cuadro de texto 16" o:spid="_x0000_s1030" type="#_x0000_t202" style="position:absolute;left:0;text-align:left;margin-left:234pt;margin-top:19.5pt;width:1in;height:28.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" filled="f" stroked="f" strokeweight=".5pt">
                <v:textbox>
                  <w:txbxContent>
                    <w:p w14:paraId="7DC65C1B" w14:textId="77777777" w:rsidR="00237CBA" w:rsidRPr="00237CBA" w:rsidRDefault="00237CBA" w:rsidP="00237CBA">
                      <w:pPr>
                        <w:rPr>
                          <w:b/>
                          <w:sz w:val="28"/>
                          <w:lang w:val="es-MX"/>
                        </w:rPr>
                      </w:pPr>
                      <w:r w:rsidRPr="00237CBA">
                        <w:rPr>
                          <w:b/>
                          <w:sz w:val="28"/>
                          <w:lang w:val="es-MX"/>
                        </w:rPr>
                        <w:t>b)</w:t>
                      </w:r>
                    </w:p>
                  </w:txbxContent>
                </v:textbox>
              </v:shape>
            </w:pict>
          </mc:Fallback>
        </mc:AlternateContent>
      </w:r>
      <w:r w:rsidRPr="00237CBA">
        <w:rPr>
          <w:lang w:val="es-MX"/>
        </w:rPr>
        <mc:AlternateContent>
          <mc:Choice Requires="wps">
            <w:drawing>
              <wp:anchor distT="0" distB="0" distL="114300" distR="114300" simplePos="0" relativeHeight="251668480" behindDoc="0" locked="0" layoutInCell="1" allowOverlap="1" wp14:anchorId="56D84BC3" wp14:editId="57CED669">
                <wp:simplePos x="0" y="0"/>
                <wp:positionH relativeFrom="column">
                  <wp:posOffset>3429000</wp:posOffset>
                </wp:positionH>
                <wp:positionV relativeFrom="paragraph">
                  <wp:posOffset>2867025</wp:posOffset>
                </wp:positionV>
                <wp:extent cx="914400" cy="35242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914400" cy="352425"/>
                        </a:xfrm>
                        <a:prstGeom prst="rect">
                          <a:avLst/>
                        </a:prstGeom>
                        <a:noFill/>
                        <a:ln w="6350">
                          <a:noFill/>
                        </a:ln>
                      </wps:spPr>
                      <wps:txbx>
                        <w:txbxContent>
                          <w:p w14:paraId="507FA7F1" w14:textId="77777777" w:rsidR="00237CBA" w:rsidRPr="00237CBA" w:rsidRDefault="00237CBA" w:rsidP="00237CBA">
                            <w:pPr>
                              <w:rPr>
                                <w:b/>
                                <w:sz w:val="28"/>
                                <w:lang w:val="es-MX"/>
                              </w:rPr>
                            </w:pPr>
                            <w:r w:rsidRPr="00237CBA">
                              <w:rPr>
                                <w:b/>
                                <w:sz w:val="28"/>
                                <w:lang w:val="es-MX"/>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84BC3" id="Cuadro de texto 17" o:spid="_x0000_s1031" type="#_x0000_t202" style="position:absolute;left:0;text-align:left;margin-left:270pt;margin-top:225.75pt;width:1in;height:27.7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" filled="f" stroked="f" strokeweight=".5pt">
                <v:textbox>
                  <w:txbxContent>
                    <w:p w14:paraId="507FA7F1" w14:textId="77777777" w:rsidR="00237CBA" w:rsidRPr="00237CBA" w:rsidRDefault="00237CBA" w:rsidP="00237CBA">
                      <w:pPr>
                        <w:rPr>
                          <w:b/>
                          <w:sz w:val="28"/>
                          <w:lang w:val="es-MX"/>
                        </w:rPr>
                      </w:pPr>
                      <w:r w:rsidRPr="00237CBA">
                        <w:rPr>
                          <w:b/>
                          <w:sz w:val="28"/>
                          <w:lang w:val="es-MX"/>
                        </w:rPr>
                        <w:t>c)</w:t>
                      </w:r>
                    </w:p>
                  </w:txbxContent>
                </v:textbox>
              </v:shape>
            </w:pict>
          </mc:Fallback>
        </mc:AlternateContent>
      </w:r>
      <w:r>
        <w:rPr>
          <w:noProof/>
          <w:lang w:val="es-MX"/>
        </w:rPr>
        <w:drawing>
          <wp:inline distT="0" distB="0" distL="0" distR="0" wp14:anchorId="07DBFBBC" wp14:editId="199B2B52">
            <wp:extent cx="2520000" cy="25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r1_100.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noProof/>
          <w:lang w:val="es-MX"/>
        </w:rPr>
        <w:drawing>
          <wp:inline distT="0" distB="0" distL="0" distR="0" wp14:anchorId="590B35E3" wp14:editId="1AA7A8B9">
            <wp:extent cx="2520000"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3r2_100.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noProof/>
          <w:lang w:val="es-MX"/>
        </w:rPr>
        <w:drawing>
          <wp:inline distT="0" distB="0" distL="0" distR="0" wp14:anchorId="2687525F" wp14:editId="5B96E05E">
            <wp:extent cx="2520000" cy="25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3r3_100.png"/>
                    <pic:cNvPicPr/>
                  </pic:nvPicPr>
                  <pic:blipFill>
                    <a:blip r:embed="rId14">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5C801E14" w14:textId="0943109D" w:rsidR="00237CBA" w:rsidRDefault="00237CBA" w:rsidP="00237CBA">
      <w:pPr>
        <w:rPr>
          <w:sz w:val="20"/>
          <w:lang w:val="es-MX"/>
        </w:rPr>
      </w:pPr>
      <w:r w:rsidRPr="00D537DC">
        <w:rPr>
          <w:b/>
          <w:sz w:val="20"/>
          <w:lang w:val="es-MX"/>
        </w:rPr>
        <w:t xml:space="preserve">Figura </w:t>
      </w:r>
      <w:r>
        <w:rPr>
          <w:b/>
          <w:sz w:val="20"/>
          <w:lang w:val="es-MX"/>
        </w:rPr>
        <w:t>3</w:t>
      </w:r>
      <w:r w:rsidRPr="00D537DC">
        <w:rPr>
          <w:b/>
          <w:sz w:val="20"/>
          <w:lang w:val="es-MX"/>
        </w:rPr>
        <w:t>.</w:t>
      </w:r>
      <w:r w:rsidRPr="00D537DC">
        <w:rPr>
          <w:sz w:val="20"/>
          <w:lang w:val="es-MX"/>
        </w:rPr>
        <w:t xml:space="preserve"> Gráfica</w:t>
      </w:r>
      <w:r>
        <w:rPr>
          <w:sz w:val="20"/>
          <w:lang w:val="es-MX"/>
        </w:rPr>
        <w:t>s</w:t>
      </w:r>
      <w:r w:rsidRPr="00D537DC">
        <w:rPr>
          <w:sz w:val="20"/>
          <w:lang w:val="es-MX"/>
        </w:rPr>
        <w:t xml:space="preserve"> caja-bigote </w:t>
      </w:r>
      <w:r>
        <w:rPr>
          <w:sz w:val="20"/>
          <w:lang w:val="es-MX"/>
        </w:rPr>
        <w:t>con cien réplicas dónde se observan los tres diferentes ordenamientos con diferente cantidad de núcleos; un núcleo (a), dos núcleos (b) y tres núcleos (c).</w:t>
      </w:r>
    </w:p>
    <w:p w14:paraId="6CE0FB00" w14:textId="77777777" w:rsidR="00455989" w:rsidRPr="00D537DC" w:rsidRDefault="00455989" w:rsidP="00237CBA">
      <w:pPr>
        <w:rPr>
          <w:sz w:val="20"/>
          <w:lang w:val="es-MX"/>
        </w:rPr>
      </w:pPr>
    </w:p>
    <w:p w14:paraId="26AB1883" w14:textId="678A29DD" w:rsidR="00237CBA" w:rsidRDefault="003B4A77" w:rsidP="003B4A77">
      <w:pPr>
        <w:jc w:val="both"/>
        <w:rPr>
          <w:sz w:val="24"/>
          <w:lang w:val="es-MX"/>
        </w:rPr>
      </w:pPr>
      <w:r>
        <w:rPr>
          <w:sz w:val="24"/>
          <w:lang w:val="es-MX"/>
        </w:rPr>
        <w:t>Si se comparan las figuras 2 y 3, se puede observar fácilmente que para dos y tres núcleos hay menos variación en los valores de tiempo de ejecución, mientras que cuando sólo un núcleo trabaja los tiempos de ejecución para ambas repeticiones son similares.</w:t>
      </w:r>
    </w:p>
    <w:p w14:paraId="3A74DFE6" w14:textId="71A7C0BD" w:rsidR="00455989" w:rsidRDefault="00455989" w:rsidP="003B4A77">
      <w:pPr>
        <w:jc w:val="both"/>
        <w:rPr>
          <w:sz w:val="24"/>
          <w:lang w:val="es-MX"/>
        </w:rPr>
      </w:pPr>
    </w:p>
    <w:p w14:paraId="4B9A18DB" w14:textId="7F92750F" w:rsidR="00455989" w:rsidRDefault="00455989" w:rsidP="003B4A77">
      <w:pPr>
        <w:jc w:val="both"/>
        <w:rPr>
          <w:sz w:val="24"/>
          <w:lang w:val="es-MX"/>
        </w:rPr>
      </w:pPr>
    </w:p>
    <w:p w14:paraId="30A1B557" w14:textId="77777777" w:rsidR="00455989" w:rsidRPr="003B4A77" w:rsidRDefault="00455989" w:rsidP="003B4A77">
      <w:pPr>
        <w:jc w:val="both"/>
        <w:rPr>
          <w:sz w:val="24"/>
          <w:lang w:val="es-MX"/>
        </w:rPr>
      </w:pPr>
    </w:p>
    <w:p w14:paraId="435D3D34" w14:textId="1F2631DA" w:rsidR="00703C29" w:rsidRDefault="00703C29" w:rsidP="00703C29">
      <w:pPr>
        <w:pStyle w:val="Prrafodelista"/>
        <w:numPr>
          <w:ilvl w:val="0"/>
          <w:numId w:val="2"/>
        </w:numPr>
        <w:jc w:val="center"/>
        <w:rPr>
          <w:sz w:val="32"/>
          <w:lang w:val="es-MX"/>
        </w:rPr>
      </w:pPr>
      <w:r w:rsidRPr="00703C29">
        <w:rPr>
          <w:sz w:val="32"/>
          <w:lang w:val="es-MX"/>
        </w:rPr>
        <w:t>CONCLUSIONES</w:t>
      </w:r>
    </w:p>
    <w:p w14:paraId="17532DC6" w14:textId="77777777" w:rsidR="00455989" w:rsidRDefault="00455989" w:rsidP="00455989">
      <w:pPr>
        <w:pStyle w:val="Prrafodelista"/>
        <w:rPr>
          <w:sz w:val="32"/>
          <w:lang w:val="es-MX"/>
        </w:rPr>
      </w:pPr>
    </w:p>
    <w:p w14:paraId="302D2EAA" w14:textId="61110663" w:rsidR="003B4A77" w:rsidRDefault="003B4A77" w:rsidP="00436C9E">
      <w:pPr>
        <w:rPr>
          <w:sz w:val="24"/>
          <w:lang w:val="es-MX"/>
        </w:rPr>
      </w:pPr>
      <w:r>
        <w:rPr>
          <w:sz w:val="24"/>
          <w:lang w:val="es-MX"/>
        </w:rPr>
        <w:t>Con base en lo observado en la práctica se puede concluir que los tiempos de ejecuci</w:t>
      </w:r>
      <w:r w:rsidR="00455989">
        <w:rPr>
          <w:sz w:val="24"/>
          <w:lang w:val="es-MX"/>
        </w:rPr>
        <w:t>ón disminuyen al aumentar el número de núcleos trabajando para realizar las tareas.</w:t>
      </w:r>
    </w:p>
    <w:p w14:paraId="652EF57B" w14:textId="0111AD34" w:rsidR="00455989" w:rsidRDefault="00455989" w:rsidP="00436C9E">
      <w:pPr>
        <w:rPr>
          <w:sz w:val="24"/>
          <w:lang w:val="es-MX"/>
        </w:rPr>
      </w:pPr>
      <w:r>
        <w:rPr>
          <w:sz w:val="24"/>
          <w:lang w:val="es-MX"/>
        </w:rPr>
        <w:t>Al aumentar el número de repeticiones de las tareas el tiempo disminuye esto debido a que se priorizan las actividades o tareas más sencillas de realizar y las tareas más complejas se reparten entre los trabajadores (núcleos).</w:t>
      </w:r>
    </w:p>
    <w:p w14:paraId="1E2E478F" w14:textId="351DE278" w:rsidR="00455989" w:rsidRDefault="00455989" w:rsidP="00436C9E">
      <w:pPr>
        <w:rPr>
          <w:sz w:val="24"/>
          <w:lang w:val="es-MX"/>
        </w:rPr>
      </w:pPr>
      <w:r>
        <w:rPr>
          <w:sz w:val="24"/>
          <w:lang w:val="es-MX"/>
        </w:rPr>
        <w:t>En la mayoría de los casos el menor tiempo dentro de cada cantidad de núcleos es para el “ordenamiento” al azar, esto debido a que no es en sí un orden y genera números puramente al azar, en contraste con los otros ordenamientos en los que es necesario saber cuál es mayor, cuál menor e ir comparando con los siguientes para obtener el orden deseado.</w:t>
      </w:r>
    </w:p>
    <w:p w14:paraId="5685EC0F" w14:textId="4B3F47AF" w:rsidR="00843A6F" w:rsidRPr="005F223B" w:rsidRDefault="00843A6F" w:rsidP="00436C9E">
      <w:pPr>
        <w:rPr>
          <w:sz w:val="24"/>
          <w:lang w:val="es-MX"/>
        </w:rPr>
      </w:pPr>
      <w:r>
        <w:rPr>
          <w:sz w:val="24"/>
          <w:lang w:val="es-MX"/>
        </w:rPr>
        <w:t>Si se requiere un gran número de repeticiones es recomendable optar por la mayor cantidad de núcleos disponibles para realizar las tareas, así se disminuye el tiempo de ejecución y se obtienen datos menos variables.</w:t>
      </w:r>
      <w:bookmarkStart w:id="0" w:name="_GoBack"/>
      <w:bookmarkEnd w:id="0"/>
    </w:p>
    <w:sectPr w:rsidR="00843A6F" w:rsidRPr="005F223B" w:rsidSect="00455989">
      <w:footerReference w:type="default" r:id="rId15"/>
      <w:pgSz w:w="11906" w:h="16838"/>
      <w:pgMar w:top="851" w:right="1701" w:bottom="993"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D36C4" w14:textId="77777777" w:rsidR="00237CBA" w:rsidRDefault="00237CBA" w:rsidP="00703C29">
      <w:pPr>
        <w:spacing w:after="0" w:line="240" w:lineRule="auto"/>
      </w:pPr>
      <w:r>
        <w:separator/>
      </w:r>
    </w:p>
  </w:endnote>
  <w:endnote w:type="continuationSeparator" w:id="0">
    <w:p w14:paraId="5F89A221" w14:textId="77777777" w:rsidR="00237CBA" w:rsidRDefault="00237CBA"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837479"/>
      <w:docPartObj>
        <w:docPartGallery w:val="Page Numbers (Bottom of Page)"/>
        <w:docPartUnique/>
      </w:docPartObj>
    </w:sdtPr>
    <w:sdtContent>
      <w:p w14:paraId="437E3645" w14:textId="72CF3EF3" w:rsidR="00237CBA" w:rsidRDefault="00237CBA">
        <w:pPr>
          <w:pStyle w:val="Piedepgina"/>
          <w:jc w:val="right"/>
        </w:pPr>
        <w:r>
          <w:fldChar w:fldCharType="begin"/>
        </w:r>
        <w:r>
          <w:instrText>PAGE   \* MERGEFORMAT</w:instrText>
        </w:r>
        <w:r>
          <w:fldChar w:fldCharType="separate"/>
        </w:r>
        <w:r w:rsidR="00843A6F">
          <w:rPr>
            <w:noProof/>
          </w:rPr>
          <w:t>4</w:t>
        </w:r>
        <w:r>
          <w:fldChar w:fldCharType="end"/>
        </w:r>
      </w:p>
    </w:sdtContent>
  </w:sdt>
  <w:p w14:paraId="14CE0C67" w14:textId="2F183CB7" w:rsidR="00237CBA" w:rsidRDefault="00237C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89E64" w14:textId="77777777" w:rsidR="00237CBA" w:rsidRDefault="00237CBA" w:rsidP="00703C29">
      <w:pPr>
        <w:spacing w:after="0" w:line="240" w:lineRule="auto"/>
      </w:pPr>
      <w:r>
        <w:separator/>
      </w:r>
    </w:p>
  </w:footnote>
  <w:footnote w:type="continuationSeparator" w:id="0">
    <w:p w14:paraId="37AD56DA" w14:textId="77777777" w:rsidR="00237CBA" w:rsidRDefault="00237CBA"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CD5849"/>
    <w:multiLevelType w:val="multilevel"/>
    <w:tmpl w:val="45C8A0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A7"/>
    <w:rsid w:val="0006456D"/>
    <w:rsid w:val="000A2790"/>
    <w:rsid w:val="00237CBA"/>
    <w:rsid w:val="003141EA"/>
    <w:rsid w:val="003B4A77"/>
    <w:rsid w:val="00436C9E"/>
    <w:rsid w:val="00455989"/>
    <w:rsid w:val="00481C44"/>
    <w:rsid w:val="004E71C7"/>
    <w:rsid w:val="004F734A"/>
    <w:rsid w:val="004F73BD"/>
    <w:rsid w:val="005F223B"/>
    <w:rsid w:val="00703C29"/>
    <w:rsid w:val="007A3365"/>
    <w:rsid w:val="008011A7"/>
    <w:rsid w:val="00843A6F"/>
    <w:rsid w:val="00864F1E"/>
    <w:rsid w:val="00896C9F"/>
    <w:rsid w:val="00A36011"/>
    <w:rsid w:val="00AF5EE7"/>
    <w:rsid w:val="00B0067D"/>
    <w:rsid w:val="00D12BA2"/>
    <w:rsid w:val="00D537DC"/>
    <w:rsid w:val="00D922FE"/>
    <w:rsid w:val="00E82001"/>
    <w:rsid w:val="00E8367B"/>
    <w:rsid w:val="00EF0194"/>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F74F87"/>
  <w15:chartTrackingRefBased/>
  <w15:docId w15:val="{7E372A31-2673-47A4-9953-E15FD62F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99C71-2D97-4CB0-A3A9-514943F5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4</cp:revision>
  <cp:lastPrinted>2017-08-29T08:44:00Z</cp:lastPrinted>
  <dcterms:created xsi:type="dcterms:W3CDTF">2017-08-29T06:55:00Z</dcterms:created>
  <dcterms:modified xsi:type="dcterms:W3CDTF">2017-08-29T08:44:00Z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4ce6eca6-6a87-334f-b7a0-d5b0edd8476a</vt:lpwstr>
  </property>
  <property fmtid="{D5CDD505-2E9C-101B-9397-08002B2CF9AE}" pid="24" name="Mendeley Citation Style_1">
    <vt:lpwstr>http://www.zotero.org/styles/apa</vt:lpwstr>
  </property>
</Properties>
</file>