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FF76" w14:textId="77777777" w:rsidR="00320DC1" w:rsidRDefault="00217E4D">
      <w:pPr>
        <w:pStyle w:val="a3"/>
        <w:spacing w:before="66"/>
        <w:ind w:left="4681"/>
        <w:jc w:val="left"/>
      </w:pPr>
      <w:r>
        <w:rPr>
          <w:spacing w:val="-2"/>
        </w:rPr>
        <w:t>УТВЕРЖДЕН</w:t>
      </w:r>
    </w:p>
    <w:p w14:paraId="6780B813" w14:textId="77777777" w:rsidR="006178AE" w:rsidRDefault="00217E4D" w:rsidP="006178AE">
      <w:pPr>
        <w:pStyle w:val="a3"/>
        <w:ind w:left="4681" w:right="1079"/>
        <w:jc w:val="left"/>
        <w:rPr>
          <w:spacing w:val="-6"/>
        </w:rPr>
      </w:pPr>
      <w:r>
        <w:t>Решением</w:t>
      </w:r>
      <w:r>
        <w:rPr>
          <w:spacing w:val="-15"/>
        </w:rPr>
        <w:t xml:space="preserve"> </w:t>
      </w:r>
      <w:r>
        <w:t>ТОО</w:t>
      </w:r>
      <w:r>
        <w:rPr>
          <w:spacing w:val="-15"/>
        </w:rPr>
        <w:t xml:space="preserve"> </w:t>
      </w:r>
      <w:r>
        <w:t xml:space="preserve">«Казахстанский </w:t>
      </w:r>
      <w:r>
        <w:t>арбитражный</w:t>
      </w:r>
      <w:r w:rsidR="006178AE">
        <w:t xml:space="preserve"> </w:t>
      </w:r>
      <w:r>
        <w:t>суд»</w:t>
      </w:r>
      <w:r>
        <w:rPr>
          <w:spacing w:val="-6"/>
        </w:rPr>
        <w:t xml:space="preserve"> </w:t>
      </w:r>
    </w:p>
    <w:p w14:paraId="0A296B42" w14:textId="18614AD6" w:rsidR="00320DC1" w:rsidRDefault="00217E4D" w:rsidP="006178AE">
      <w:pPr>
        <w:pStyle w:val="a3"/>
        <w:ind w:left="4681" w:right="1079"/>
        <w:jc w:val="left"/>
      </w:pPr>
      <w:r>
        <w:t>от</w:t>
      </w:r>
      <w:r>
        <w:rPr>
          <w:spacing w:val="-1"/>
        </w:rPr>
        <w:t xml:space="preserve"> </w:t>
      </w:r>
      <w:r w:rsidR="006178AE">
        <w:t>3 августа 2016</w:t>
      </w:r>
      <w:r>
        <w:t xml:space="preserve"> </w:t>
      </w:r>
      <w:r>
        <w:rPr>
          <w:spacing w:val="-4"/>
        </w:rPr>
        <w:t>года</w:t>
      </w:r>
    </w:p>
    <w:p w14:paraId="72047F71" w14:textId="77777777" w:rsidR="00320DC1" w:rsidRDefault="00320DC1">
      <w:pPr>
        <w:pStyle w:val="a3"/>
        <w:ind w:left="0"/>
        <w:jc w:val="left"/>
      </w:pPr>
    </w:p>
    <w:p w14:paraId="319A024B" w14:textId="77777777" w:rsidR="00320DC1" w:rsidRDefault="00320DC1">
      <w:pPr>
        <w:pStyle w:val="a3"/>
        <w:ind w:left="0"/>
        <w:jc w:val="left"/>
      </w:pPr>
    </w:p>
    <w:p w14:paraId="7C56D4FA" w14:textId="77777777" w:rsidR="00320DC1" w:rsidRDefault="00320DC1">
      <w:pPr>
        <w:pStyle w:val="a3"/>
        <w:ind w:left="0"/>
        <w:jc w:val="left"/>
      </w:pPr>
    </w:p>
    <w:p w14:paraId="2A3583F1" w14:textId="77777777" w:rsidR="00320DC1" w:rsidRDefault="00320DC1">
      <w:pPr>
        <w:pStyle w:val="a3"/>
        <w:ind w:left="0"/>
        <w:jc w:val="left"/>
      </w:pPr>
    </w:p>
    <w:p w14:paraId="6213779C" w14:textId="77777777" w:rsidR="00320DC1" w:rsidRDefault="00320DC1">
      <w:pPr>
        <w:pStyle w:val="a3"/>
        <w:ind w:left="0"/>
        <w:jc w:val="left"/>
      </w:pPr>
    </w:p>
    <w:p w14:paraId="1FE08B51" w14:textId="77777777" w:rsidR="00320DC1" w:rsidRDefault="00320DC1">
      <w:pPr>
        <w:pStyle w:val="a3"/>
        <w:spacing w:before="53"/>
        <w:ind w:left="0"/>
        <w:jc w:val="left"/>
      </w:pPr>
    </w:p>
    <w:p w14:paraId="044D6EA2" w14:textId="77777777" w:rsidR="00320DC1" w:rsidRDefault="00217E4D">
      <w:pPr>
        <w:pStyle w:val="a4"/>
      </w:pPr>
      <w:r>
        <w:rPr>
          <w:spacing w:val="-2"/>
        </w:rPr>
        <w:t>РЕГЛАМЕНТ</w:t>
      </w:r>
    </w:p>
    <w:p w14:paraId="2999E5EA" w14:textId="77777777" w:rsidR="00320DC1" w:rsidRDefault="00217E4D">
      <w:pPr>
        <w:spacing w:before="596"/>
        <w:ind w:left="219"/>
        <w:rPr>
          <w:b/>
          <w:sz w:val="40"/>
        </w:rPr>
      </w:pPr>
      <w:r>
        <w:rPr>
          <w:b/>
          <w:sz w:val="40"/>
        </w:rPr>
        <w:t>ПОСТОЯННО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ДЕЙСТВУЮЩЕГО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АРБИТРАЖА</w:t>
      </w:r>
    </w:p>
    <w:p w14:paraId="10160A2B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3890C407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24BD010F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01DE5EFD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4AEECEC6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467F6AFB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213802FE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7CD77BA6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71AF840A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756973D5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698DAA7D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7AD25DD7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7366F88A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5059B4A7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1C744183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33020613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6FAFC551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45319A07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1AEEE413" w14:textId="77777777" w:rsidR="00320DC1" w:rsidRDefault="00320DC1">
      <w:pPr>
        <w:pStyle w:val="a3"/>
        <w:ind w:left="0"/>
        <w:jc w:val="left"/>
        <w:rPr>
          <w:b/>
          <w:sz w:val="40"/>
        </w:rPr>
      </w:pPr>
    </w:p>
    <w:p w14:paraId="59B06519" w14:textId="77777777" w:rsidR="00320DC1" w:rsidRDefault="00320DC1">
      <w:pPr>
        <w:pStyle w:val="a3"/>
        <w:spacing w:before="453"/>
        <w:ind w:left="0"/>
        <w:jc w:val="left"/>
        <w:rPr>
          <w:b/>
          <w:sz w:val="40"/>
        </w:rPr>
      </w:pPr>
    </w:p>
    <w:p w14:paraId="5F2352C3" w14:textId="77777777" w:rsidR="00320DC1" w:rsidRDefault="00217E4D">
      <w:pPr>
        <w:pStyle w:val="a3"/>
        <w:ind w:left="3253" w:right="3396" w:firstLine="681"/>
        <w:jc w:val="left"/>
      </w:pPr>
      <w:r>
        <w:t>г. Петропавловск Северо-Казахстанская</w:t>
      </w:r>
      <w:r>
        <w:rPr>
          <w:spacing w:val="-15"/>
        </w:rPr>
        <w:t xml:space="preserve"> </w:t>
      </w:r>
      <w:r>
        <w:t>область</w:t>
      </w:r>
    </w:p>
    <w:p w14:paraId="692AE525" w14:textId="77777777" w:rsidR="00320DC1" w:rsidRDefault="00320DC1">
      <w:pPr>
        <w:pStyle w:val="a3"/>
        <w:jc w:val="left"/>
        <w:sectPr w:rsidR="00320DC1">
          <w:type w:val="continuous"/>
          <w:pgSz w:w="11910" w:h="16840"/>
          <w:pgMar w:top="760" w:right="708" w:bottom="280" w:left="1417" w:header="720" w:footer="720" w:gutter="0"/>
          <w:cols w:space="720"/>
        </w:sectPr>
      </w:pPr>
    </w:p>
    <w:p w14:paraId="2DA5A245" w14:textId="77777777" w:rsidR="00320DC1" w:rsidRDefault="00217E4D">
      <w:pPr>
        <w:pStyle w:val="1"/>
        <w:spacing w:before="71"/>
        <w:ind w:right="608"/>
      </w:pPr>
      <w:r>
        <w:rPr>
          <w:spacing w:val="-2"/>
        </w:rPr>
        <w:lastRenderedPageBreak/>
        <w:t>ВВЕДЕНИЕ</w:t>
      </w:r>
    </w:p>
    <w:p w14:paraId="464F0523" w14:textId="3F71D381" w:rsidR="00320DC1" w:rsidRDefault="00217E4D">
      <w:pPr>
        <w:pStyle w:val="a3"/>
        <w:spacing w:before="271"/>
        <w:ind w:firstLine="708"/>
        <w:jc w:val="left"/>
      </w:pPr>
      <w:r>
        <w:t xml:space="preserve">Настоящий Регламент определяет порядок организации деятельности Казахстанского </w:t>
      </w:r>
      <w:r w:rsidR="00C04B90">
        <w:t>арбитражного суда</w:t>
      </w:r>
      <w:r>
        <w:t xml:space="preserve"> и правила Арбитражного разбирательства в данном Арбитраже.</w:t>
      </w:r>
    </w:p>
    <w:p w14:paraId="6084E1E9" w14:textId="77777777" w:rsidR="00320DC1" w:rsidRDefault="00320DC1">
      <w:pPr>
        <w:pStyle w:val="a3"/>
        <w:ind w:left="0"/>
        <w:jc w:val="left"/>
      </w:pPr>
    </w:p>
    <w:p w14:paraId="64DB8B72" w14:textId="77777777" w:rsidR="00320DC1" w:rsidRDefault="00217E4D">
      <w:pPr>
        <w:pStyle w:val="a3"/>
        <w:jc w:val="left"/>
      </w:pPr>
      <w:r>
        <w:t>Основные</w:t>
      </w:r>
      <w:r>
        <w:rPr>
          <w:spacing w:val="-3"/>
        </w:rPr>
        <w:t xml:space="preserve"> </w:t>
      </w:r>
      <w:r>
        <w:t>понятия,</w:t>
      </w:r>
      <w:r>
        <w:rPr>
          <w:spacing w:val="-6"/>
        </w:rPr>
        <w:t xml:space="preserve"> </w:t>
      </w:r>
      <w:r>
        <w:t>используемые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настоящем</w:t>
      </w:r>
      <w:r>
        <w:rPr>
          <w:spacing w:val="-1"/>
        </w:rPr>
        <w:t xml:space="preserve"> </w:t>
      </w:r>
      <w:r>
        <w:rPr>
          <w:spacing w:val="-2"/>
        </w:rPr>
        <w:t>Регламенте:</w:t>
      </w:r>
    </w:p>
    <w:p w14:paraId="55819284" w14:textId="77777777" w:rsidR="00320DC1" w:rsidRDefault="00320DC1">
      <w:pPr>
        <w:pStyle w:val="a3"/>
        <w:ind w:left="0"/>
        <w:jc w:val="left"/>
      </w:pPr>
    </w:p>
    <w:p w14:paraId="66DEC6B0" w14:textId="77777777" w:rsidR="00320DC1" w:rsidRDefault="00217E4D">
      <w:pPr>
        <w:pStyle w:val="a5"/>
        <w:numPr>
          <w:ilvl w:val="0"/>
          <w:numId w:val="56"/>
        </w:numPr>
        <w:tabs>
          <w:tab w:val="left" w:pos="1144"/>
        </w:tabs>
        <w:ind w:right="137" w:firstLine="708"/>
        <w:jc w:val="both"/>
        <w:rPr>
          <w:sz w:val="24"/>
        </w:rPr>
      </w:pPr>
      <w:r>
        <w:rPr>
          <w:b/>
          <w:sz w:val="24"/>
        </w:rPr>
        <w:t>Публичный порядок Республики Казахст</w:t>
      </w:r>
      <w:r>
        <w:rPr>
          <w:b/>
          <w:sz w:val="24"/>
        </w:rPr>
        <w:t xml:space="preserve">ан </w:t>
      </w:r>
      <w:r>
        <w:rPr>
          <w:sz w:val="24"/>
        </w:rPr>
        <w:t>— основы правопорядка, закрепленные в законодательных актах Республики Казахстан;</w:t>
      </w:r>
    </w:p>
    <w:p w14:paraId="0B794DFE" w14:textId="77777777" w:rsidR="00320DC1" w:rsidRDefault="00217E4D">
      <w:pPr>
        <w:pStyle w:val="a5"/>
        <w:numPr>
          <w:ilvl w:val="0"/>
          <w:numId w:val="56"/>
        </w:numPr>
        <w:tabs>
          <w:tab w:val="left" w:pos="1027"/>
        </w:tabs>
        <w:ind w:right="137" w:firstLine="708"/>
        <w:jc w:val="both"/>
        <w:rPr>
          <w:sz w:val="24"/>
        </w:rPr>
      </w:pPr>
      <w:r>
        <w:rPr>
          <w:b/>
          <w:sz w:val="24"/>
        </w:rPr>
        <w:t xml:space="preserve">Суд </w:t>
      </w:r>
      <w:r>
        <w:rPr>
          <w:sz w:val="24"/>
        </w:rPr>
        <w:t xml:space="preserve">- суд судебной системы Республики Казахстан, который в соответствии с гражданским процессуальным законодательством Республики Казахстан уполномочен рассматривать дела о спорах, возникающих из гражданско-правовых отношений по первой </w:t>
      </w:r>
      <w:r>
        <w:rPr>
          <w:spacing w:val="-2"/>
          <w:sz w:val="24"/>
        </w:rPr>
        <w:t>инстанции;</w:t>
      </w:r>
    </w:p>
    <w:p w14:paraId="47B1CD02" w14:textId="7A01A570" w:rsidR="00320DC1" w:rsidRDefault="00217E4D">
      <w:pPr>
        <w:pStyle w:val="a5"/>
        <w:numPr>
          <w:ilvl w:val="0"/>
          <w:numId w:val="56"/>
        </w:numPr>
        <w:tabs>
          <w:tab w:val="left" w:pos="1065"/>
        </w:tabs>
        <w:ind w:right="137" w:firstLine="708"/>
        <w:jc w:val="both"/>
        <w:rPr>
          <w:sz w:val="24"/>
        </w:rPr>
      </w:pPr>
      <w:r>
        <w:rPr>
          <w:b/>
          <w:sz w:val="24"/>
        </w:rPr>
        <w:t xml:space="preserve">Арбитраж </w:t>
      </w:r>
      <w:r>
        <w:rPr>
          <w:sz w:val="24"/>
        </w:rPr>
        <w:t>— По</w:t>
      </w:r>
      <w:r>
        <w:rPr>
          <w:sz w:val="24"/>
        </w:rPr>
        <w:t>стоянно действующий арбитраж, созданный (образованный) товариществом с ограниченной ответственностью «Казахстанский</w:t>
      </w:r>
      <w:r>
        <w:rPr>
          <w:sz w:val="24"/>
        </w:rPr>
        <w:t xml:space="preserve"> арбитражный </w:t>
      </w:r>
      <w:r>
        <w:rPr>
          <w:sz w:val="24"/>
        </w:rPr>
        <w:t>суд»;</w:t>
      </w:r>
    </w:p>
    <w:p w14:paraId="0B12A75D" w14:textId="77777777" w:rsidR="00320DC1" w:rsidRDefault="00217E4D">
      <w:pPr>
        <w:pStyle w:val="a5"/>
        <w:numPr>
          <w:ilvl w:val="0"/>
          <w:numId w:val="56"/>
        </w:numPr>
        <w:tabs>
          <w:tab w:val="left" w:pos="1060"/>
        </w:tabs>
        <w:ind w:right="139" w:firstLine="708"/>
        <w:jc w:val="both"/>
        <w:rPr>
          <w:sz w:val="24"/>
        </w:rPr>
      </w:pPr>
      <w:r>
        <w:rPr>
          <w:b/>
          <w:sz w:val="24"/>
        </w:rPr>
        <w:t xml:space="preserve">Арбитражное соглашение </w:t>
      </w:r>
      <w:r>
        <w:rPr>
          <w:sz w:val="24"/>
        </w:rPr>
        <w:t>(арбитражная оговорка) - письменное соглашение сторон о передаче возникш</w:t>
      </w:r>
      <w:r>
        <w:rPr>
          <w:sz w:val="24"/>
        </w:rPr>
        <w:t>его или могущего возникнуть из гражданско-правовых</w:t>
      </w:r>
      <w:r>
        <w:rPr>
          <w:spacing w:val="40"/>
          <w:sz w:val="24"/>
        </w:rPr>
        <w:t xml:space="preserve"> </w:t>
      </w:r>
      <w:r>
        <w:rPr>
          <w:sz w:val="24"/>
        </w:rPr>
        <w:t>отношений спора на рассмотрение в Арбитраж;</w:t>
      </w:r>
    </w:p>
    <w:p w14:paraId="65AB41E5" w14:textId="77777777" w:rsidR="00320DC1" w:rsidRDefault="00217E4D">
      <w:pPr>
        <w:pStyle w:val="a5"/>
        <w:numPr>
          <w:ilvl w:val="0"/>
          <w:numId w:val="56"/>
        </w:numPr>
        <w:tabs>
          <w:tab w:val="left" w:pos="1036"/>
        </w:tabs>
        <w:ind w:right="142" w:firstLine="708"/>
        <w:jc w:val="both"/>
        <w:rPr>
          <w:sz w:val="24"/>
        </w:rPr>
      </w:pPr>
      <w:r>
        <w:rPr>
          <w:b/>
          <w:sz w:val="24"/>
        </w:rPr>
        <w:t xml:space="preserve">Арбитражное разбирательство </w:t>
      </w:r>
      <w:r>
        <w:rPr>
          <w:sz w:val="24"/>
        </w:rPr>
        <w:t>- процесс рассмотрения спора в Арбитраже с вынесением арбитражного решения;</w:t>
      </w:r>
    </w:p>
    <w:p w14:paraId="760BE759" w14:textId="77777777" w:rsidR="00320DC1" w:rsidRDefault="00217E4D">
      <w:pPr>
        <w:pStyle w:val="a5"/>
        <w:numPr>
          <w:ilvl w:val="0"/>
          <w:numId w:val="56"/>
        </w:numPr>
        <w:tabs>
          <w:tab w:val="left" w:pos="1106"/>
        </w:tabs>
        <w:ind w:right="139" w:firstLine="708"/>
        <w:jc w:val="both"/>
        <w:rPr>
          <w:sz w:val="24"/>
        </w:rPr>
      </w:pPr>
      <w:r>
        <w:rPr>
          <w:b/>
          <w:sz w:val="24"/>
        </w:rPr>
        <w:t xml:space="preserve">Стороны </w:t>
      </w:r>
      <w:r>
        <w:rPr>
          <w:sz w:val="24"/>
        </w:rPr>
        <w:t>- истец и ответчик, между которыми заключено Арби</w:t>
      </w:r>
      <w:r>
        <w:rPr>
          <w:sz w:val="24"/>
        </w:rPr>
        <w:t xml:space="preserve">тражное </w:t>
      </w:r>
      <w:r>
        <w:rPr>
          <w:spacing w:val="-2"/>
          <w:sz w:val="24"/>
        </w:rPr>
        <w:t>соглашение;</w:t>
      </w:r>
    </w:p>
    <w:p w14:paraId="41B73685" w14:textId="77777777" w:rsidR="00320DC1" w:rsidRDefault="00217E4D">
      <w:pPr>
        <w:pStyle w:val="a5"/>
        <w:numPr>
          <w:ilvl w:val="0"/>
          <w:numId w:val="56"/>
        </w:numPr>
        <w:tabs>
          <w:tab w:val="left" w:pos="967"/>
        </w:tabs>
        <w:ind w:left="967" w:hanging="258"/>
        <w:jc w:val="both"/>
        <w:rPr>
          <w:sz w:val="24"/>
        </w:rPr>
      </w:pPr>
      <w:r>
        <w:rPr>
          <w:b/>
          <w:sz w:val="24"/>
        </w:rPr>
        <w:t>Регламент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порядок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Арбитража;</w:t>
      </w:r>
    </w:p>
    <w:p w14:paraId="2CB36974" w14:textId="77777777" w:rsidR="00320DC1" w:rsidRDefault="00217E4D">
      <w:pPr>
        <w:pStyle w:val="a5"/>
        <w:numPr>
          <w:ilvl w:val="0"/>
          <w:numId w:val="56"/>
        </w:numPr>
        <w:tabs>
          <w:tab w:val="left" w:pos="967"/>
        </w:tabs>
        <w:ind w:left="967" w:hanging="258"/>
        <w:jc w:val="both"/>
        <w:rPr>
          <w:sz w:val="24"/>
        </w:rPr>
      </w:pPr>
      <w:r>
        <w:rPr>
          <w:b/>
          <w:sz w:val="24"/>
        </w:rPr>
        <w:t>Арбитражное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решение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решение,</w:t>
      </w:r>
      <w:r>
        <w:rPr>
          <w:spacing w:val="-1"/>
          <w:sz w:val="24"/>
        </w:rPr>
        <w:t xml:space="preserve"> </w:t>
      </w:r>
      <w:r>
        <w:rPr>
          <w:sz w:val="24"/>
        </w:rPr>
        <w:t>вынесенное</w:t>
      </w:r>
      <w:r>
        <w:rPr>
          <w:spacing w:val="-2"/>
          <w:sz w:val="24"/>
        </w:rPr>
        <w:t xml:space="preserve"> Арбитражем;</w:t>
      </w:r>
    </w:p>
    <w:p w14:paraId="79E15882" w14:textId="77777777" w:rsidR="00320DC1" w:rsidRDefault="00217E4D">
      <w:pPr>
        <w:pStyle w:val="a5"/>
        <w:numPr>
          <w:ilvl w:val="0"/>
          <w:numId w:val="56"/>
        </w:numPr>
        <w:tabs>
          <w:tab w:val="left" w:pos="1092"/>
        </w:tabs>
        <w:ind w:right="141" w:firstLine="708"/>
        <w:jc w:val="both"/>
        <w:rPr>
          <w:sz w:val="24"/>
        </w:rPr>
      </w:pPr>
      <w:r>
        <w:rPr>
          <w:b/>
          <w:sz w:val="24"/>
        </w:rPr>
        <w:t xml:space="preserve">Арбитр </w:t>
      </w:r>
      <w:r>
        <w:rPr>
          <w:sz w:val="24"/>
        </w:rPr>
        <w:t>- физическое лицо, назначенное в соответствии Регламентом для разрешения спора;</w:t>
      </w:r>
    </w:p>
    <w:p w14:paraId="550D7D78" w14:textId="7C95BF8A" w:rsidR="00320DC1" w:rsidRDefault="00217E4D">
      <w:pPr>
        <w:pStyle w:val="a5"/>
        <w:numPr>
          <w:ilvl w:val="0"/>
          <w:numId w:val="56"/>
        </w:numPr>
        <w:tabs>
          <w:tab w:val="left" w:pos="1180"/>
        </w:tabs>
        <w:ind w:right="139" w:firstLine="708"/>
        <w:jc w:val="both"/>
        <w:rPr>
          <w:sz w:val="24"/>
        </w:rPr>
      </w:pPr>
      <w:r>
        <w:rPr>
          <w:b/>
          <w:sz w:val="24"/>
        </w:rPr>
        <w:t xml:space="preserve">Список арбитров </w:t>
      </w:r>
      <w:r>
        <w:rPr>
          <w:sz w:val="24"/>
        </w:rPr>
        <w:t xml:space="preserve">– список (перечень) арбитров Арбитража, утвержденных решением ТОО «Казахстанский </w:t>
      </w:r>
      <w:r>
        <w:rPr>
          <w:sz w:val="24"/>
        </w:rPr>
        <w:t xml:space="preserve">арбитражный </w:t>
      </w:r>
      <w:r>
        <w:rPr>
          <w:sz w:val="24"/>
        </w:rPr>
        <w:t>суд» и включенных в перечень лиц, имеющи</w:t>
      </w:r>
      <w:r>
        <w:rPr>
          <w:sz w:val="24"/>
        </w:rPr>
        <w:t>х право от имени Арбитража рассматривать и разрешать споры между Сторонами.</w:t>
      </w:r>
    </w:p>
    <w:p w14:paraId="01934362" w14:textId="77777777" w:rsidR="00320DC1" w:rsidRDefault="00217E4D">
      <w:pPr>
        <w:pStyle w:val="a5"/>
        <w:numPr>
          <w:ilvl w:val="0"/>
          <w:numId w:val="56"/>
        </w:numPr>
        <w:tabs>
          <w:tab w:val="left" w:pos="1147"/>
        </w:tabs>
        <w:ind w:right="138" w:firstLine="708"/>
        <w:jc w:val="both"/>
        <w:rPr>
          <w:sz w:val="24"/>
        </w:rPr>
      </w:pPr>
      <w:r>
        <w:rPr>
          <w:b/>
          <w:sz w:val="24"/>
        </w:rPr>
        <w:t xml:space="preserve">Обычаи делового оборота </w:t>
      </w:r>
      <w:r>
        <w:rPr>
          <w:sz w:val="24"/>
        </w:rPr>
        <w:t>- сложившиеся и широко применяемые в области гражданско-правовых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договоров</w:t>
      </w:r>
      <w:r>
        <w:rPr>
          <w:spacing w:val="-5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поведения,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противоречащие</w:t>
      </w:r>
      <w:r>
        <w:rPr>
          <w:spacing w:val="-4"/>
          <w:sz w:val="24"/>
        </w:rPr>
        <w:t xml:space="preserve"> </w:t>
      </w:r>
      <w:r>
        <w:rPr>
          <w:sz w:val="24"/>
        </w:rPr>
        <w:t>применимому</w:t>
      </w:r>
      <w:r>
        <w:rPr>
          <w:spacing w:val="-10"/>
          <w:sz w:val="24"/>
        </w:rPr>
        <w:t xml:space="preserve"> </w:t>
      </w:r>
      <w:r>
        <w:rPr>
          <w:sz w:val="24"/>
        </w:rPr>
        <w:t>праву независимо от того, зафиксированы ли они в каком-либо документе.</w:t>
      </w:r>
    </w:p>
    <w:p w14:paraId="098CB177" w14:textId="77777777" w:rsidR="00320DC1" w:rsidRDefault="00320DC1">
      <w:pPr>
        <w:pStyle w:val="a5"/>
        <w:rPr>
          <w:sz w:val="24"/>
        </w:rPr>
        <w:sectPr w:rsidR="00320DC1">
          <w:footerReference w:type="default" r:id="rId7"/>
          <w:pgSz w:w="11910" w:h="16840"/>
          <w:pgMar w:top="760" w:right="708" w:bottom="960" w:left="1417" w:header="0" w:footer="767" w:gutter="0"/>
          <w:pgNumType w:start="2"/>
          <w:cols w:space="720"/>
        </w:sectPr>
      </w:pPr>
    </w:p>
    <w:p w14:paraId="7580D1CF" w14:textId="77777777" w:rsidR="00320DC1" w:rsidRDefault="00217E4D">
      <w:pPr>
        <w:spacing w:before="72"/>
        <w:ind w:left="305" w:right="444"/>
        <w:jc w:val="center"/>
        <w:rPr>
          <w:b/>
          <w:sz w:val="28"/>
        </w:rPr>
      </w:pPr>
      <w:r>
        <w:rPr>
          <w:b/>
          <w:sz w:val="28"/>
        </w:rPr>
        <w:lastRenderedPageBreak/>
        <w:t>ЧАСТЬ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АРБИТРАЖНОЕ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РАЗБИРАТЕЛЬСТВО</w:t>
      </w:r>
    </w:p>
    <w:p w14:paraId="69FDE4A6" w14:textId="77777777" w:rsidR="00320DC1" w:rsidRDefault="00217E4D">
      <w:pPr>
        <w:pStyle w:val="1"/>
        <w:spacing w:before="274"/>
        <w:ind w:left="305"/>
      </w:pPr>
      <w:r>
        <w:rPr>
          <w:w w:val="105"/>
        </w:rPr>
        <w:t>Раздел</w:t>
      </w:r>
      <w:r>
        <w:rPr>
          <w:spacing w:val="-7"/>
          <w:w w:val="105"/>
        </w:rPr>
        <w:t xml:space="preserve"> </w:t>
      </w:r>
      <w:r>
        <w:rPr>
          <w:w w:val="105"/>
        </w:rPr>
        <w:t>I.</w:t>
      </w:r>
      <w:r>
        <w:rPr>
          <w:spacing w:val="-4"/>
          <w:w w:val="105"/>
        </w:rPr>
        <w:t xml:space="preserve"> </w:t>
      </w:r>
      <w:r>
        <w:rPr>
          <w:w w:val="105"/>
        </w:rPr>
        <w:t>ОБЩИЕ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ПОЛОЖЕНИЯ</w:t>
      </w:r>
    </w:p>
    <w:p w14:paraId="4C39B2DC" w14:textId="77777777" w:rsidR="00320DC1" w:rsidRDefault="00320DC1">
      <w:pPr>
        <w:pStyle w:val="a3"/>
        <w:ind w:left="0"/>
        <w:jc w:val="left"/>
        <w:rPr>
          <w:b/>
        </w:rPr>
      </w:pPr>
    </w:p>
    <w:p w14:paraId="5C8F73BE" w14:textId="77777777" w:rsidR="00320DC1" w:rsidRDefault="00217E4D">
      <w:pPr>
        <w:ind w:left="402"/>
        <w:jc w:val="center"/>
        <w:rPr>
          <w:b/>
          <w:sz w:val="24"/>
        </w:rPr>
      </w:pPr>
      <w:r>
        <w:rPr>
          <w:b/>
          <w:w w:val="105"/>
          <w:sz w:val="24"/>
        </w:rPr>
        <w:t>Статья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1.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Компетенция</w:t>
      </w:r>
    </w:p>
    <w:p w14:paraId="0658275A" w14:textId="77777777" w:rsidR="00320DC1" w:rsidRDefault="00217E4D">
      <w:pPr>
        <w:pStyle w:val="a5"/>
        <w:numPr>
          <w:ilvl w:val="0"/>
          <w:numId w:val="55"/>
        </w:numPr>
        <w:tabs>
          <w:tab w:val="left" w:pos="408"/>
        </w:tabs>
        <w:spacing w:before="272"/>
        <w:ind w:right="140" w:firstLine="0"/>
        <w:jc w:val="both"/>
        <w:rPr>
          <w:sz w:val="24"/>
        </w:rPr>
      </w:pPr>
      <w:r>
        <w:rPr>
          <w:w w:val="105"/>
          <w:sz w:val="24"/>
        </w:rPr>
        <w:t>Арбитраж является</w:t>
      </w:r>
      <w:r>
        <w:rPr>
          <w:w w:val="105"/>
          <w:sz w:val="24"/>
        </w:rPr>
        <w:t xml:space="preserve"> независимым, самостоятельным, постоянно действующим арбитражем, осуществляющим свою деятельность в соответствии с Законом Республики Казахстан «</w:t>
      </w:r>
      <w:proofErr w:type="spellStart"/>
      <w:r>
        <w:rPr>
          <w:w w:val="105"/>
          <w:sz w:val="24"/>
        </w:rPr>
        <w:t>Oб</w:t>
      </w:r>
      <w:proofErr w:type="spellEnd"/>
      <w:r>
        <w:rPr>
          <w:w w:val="105"/>
          <w:sz w:val="24"/>
        </w:rPr>
        <w:t xml:space="preserve"> арбитраже» от 08 апреля 2016 года, иными законодательными актами Республики Казахстан и применимыми междунар</w:t>
      </w:r>
      <w:r>
        <w:rPr>
          <w:w w:val="105"/>
          <w:sz w:val="24"/>
        </w:rPr>
        <w:t>одными договорами.</w:t>
      </w:r>
    </w:p>
    <w:p w14:paraId="7EEA6DAD" w14:textId="77777777" w:rsidR="00320DC1" w:rsidRDefault="00217E4D">
      <w:pPr>
        <w:pStyle w:val="a5"/>
        <w:numPr>
          <w:ilvl w:val="0"/>
          <w:numId w:val="55"/>
        </w:numPr>
        <w:tabs>
          <w:tab w:val="left" w:pos="1"/>
          <w:tab w:val="left" w:pos="258"/>
        </w:tabs>
        <w:ind w:right="138" w:hanging="1"/>
        <w:jc w:val="both"/>
        <w:rPr>
          <w:sz w:val="24"/>
        </w:rPr>
      </w:pPr>
      <w:r>
        <w:rPr>
          <w:sz w:val="24"/>
        </w:rPr>
        <w:t>Функцией Арбитража является обеспечение организации рассмотрения возникших споров в соответствии с настоящим Регламентом, при этом рассмотрение конкретного спора и вынесение по нему решения осуществляется только назначенным составом Арби</w:t>
      </w:r>
      <w:r>
        <w:rPr>
          <w:sz w:val="24"/>
        </w:rPr>
        <w:t>тража.</w:t>
      </w:r>
    </w:p>
    <w:p w14:paraId="027E78B8" w14:textId="17B0EE57" w:rsidR="00320DC1" w:rsidRDefault="00217E4D">
      <w:pPr>
        <w:pStyle w:val="a5"/>
        <w:numPr>
          <w:ilvl w:val="0"/>
          <w:numId w:val="55"/>
        </w:numPr>
        <w:tabs>
          <w:tab w:val="left" w:pos="339"/>
        </w:tabs>
        <w:ind w:right="138" w:firstLine="0"/>
        <w:jc w:val="both"/>
        <w:rPr>
          <w:sz w:val="24"/>
        </w:rPr>
      </w:pPr>
      <w:r>
        <w:rPr>
          <w:sz w:val="24"/>
        </w:rPr>
        <w:t>Адрес Арбитража: 150000, Республика Казахстан, Северо-Казахстанская область, г. Петропавловск,</w:t>
      </w:r>
      <w:r>
        <w:rPr>
          <w:spacing w:val="10"/>
          <w:sz w:val="24"/>
        </w:rPr>
        <w:t xml:space="preserve"> </w:t>
      </w:r>
      <w:r>
        <w:rPr>
          <w:sz w:val="24"/>
        </w:rPr>
        <w:t>ул.</w:t>
      </w:r>
      <w:r>
        <w:rPr>
          <w:spacing w:val="10"/>
          <w:sz w:val="24"/>
        </w:rPr>
        <w:t xml:space="preserve"> </w:t>
      </w:r>
      <w:r>
        <w:rPr>
          <w:sz w:val="24"/>
        </w:rPr>
        <w:t>Конституции</w:t>
      </w:r>
      <w:r>
        <w:rPr>
          <w:spacing w:val="11"/>
          <w:sz w:val="24"/>
        </w:rPr>
        <w:t xml:space="preserve"> </w:t>
      </w:r>
      <w:r>
        <w:rPr>
          <w:sz w:val="24"/>
        </w:rPr>
        <w:t>Казахстана,</w:t>
      </w:r>
      <w:r>
        <w:rPr>
          <w:spacing w:val="7"/>
          <w:sz w:val="24"/>
        </w:rPr>
        <w:t xml:space="preserve"> </w:t>
      </w:r>
      <w:r>
        <w:rPr>
          <w:sz w:val="24"/>
        </w:rPr>
        <w:t>здание</w:t>
      </w:r>
      <w:r>
        <w:rPr>
          <w:spacing w:val="9"/>
          <w:sz w:val="24"/>
        </w:rPr>
        <w:t xml:space="preserve"> </w:t>
      </w:r>
      <w:r>
        <w:rPr>
          <w:sz w:val="24"/>
        </w:rPr>
        <w:t>54,</w:t>
      </w:r>
      <w:r>
        <w:rPr>
          <w:spacing w:val="7"/>
          <w:sz w:val="24"/>
        </w:rPr>
        <w:t xml:space="preserve"> </w:t>
      </w:r>
      <w:r>
        <w:rPr>
          <w:sz w:val="24"/>
        </w:rPr>
        <w:t>кабинет</w:t>
      </w:r>
      <w:r>
        <w:rPr>
          <w:spacing w:val="11"/>
          <w:sz w:val="24"/>
        </w:rPr>
        <w:t xml:space="preserve"> </w:t>
      </w:r>
      <w:r>
        <w:rPr>
          <w:sz w:val="24"/>
        </w:rPr>
        <w:t>2</w:t>
      </w:r>
      <w:r w:rsidR="006178AE">
        <w:rPr>
          <w:sz w:val="24"/>
        </w:rPr>
        <w:t>19</w:t>
      </w:r>
      <w:r>
        <w:rPr>
          <w:sz w:val="24"/>
        </w:rPr>
        <w:t>.</w:t>
      </w:r>
      <w:r>
        <w:rPr>
          <w:spacing w:val="7"/>
          <w:sz w:val="24"/>
        </w:rPr>
        <w:t xml:space="preserve"> </w:t>
      </w:r>
      <w:r>
        <w:rPr>
          <w:sz w:val="24"/>
        </w:rPr>
        <w:t>Контактные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телефоны:</w:t>
      </w:r>
    </w:p>
    <w:p w14:paraId="48E9C97D" w14:textId="381C7161" w:rsidR="00320DC1" w:rsidRPr="006178AE" w:rsidRDefault="00217E4D">
      <w:pPr>
        <w:pStyle w:val="a3"/>
        <w:rPr>
          <w:lang w:val="en-US"/>
        </w:rPr>
      </w:pPr>
      <w:r w:rsidRPr="006178AE">
        <w:rPr>
          <w:lang w:val="en-US"/>
        </w:rPr>
        <w:t>+7-705-</w:t>
      </w:r>
      <w:r w:rsidR="006178AE" w:rsidRPr="006178AE">
        <w:rPr>
          <w:lang w:val="en-US"/>
        </w:rPr>
        <w:t>450-93-60</w:t>
      </w:r>
      <w:r w:rsidRPr="006178AE">
        <w:rPr>
          <w:lang w:val="en-US"/>
        </w:rPr>
        <w:t>,</w:t>
      </w:r>
      <w:r w:rsidRPr="006178AE">
        <w:rPr>
          <w:spacing w:val="-2"/>
          <w:lang w:val="en-US"/>
        </w:rPr>
        <w:t xml:space="preserve"> </w:t>
      </w:r>
      <w:r w:rsidRPr="006178AE">
        <w:rPr>
          <w:lang w:val="en-US"/>
        </w:rPr>
        <w:t>e-mail:</w:t>
      </w:r>
      <w:r w:rsidRPr="006178AE">
        <w:rPr>
          <w:spacing w:val="-1"/>
          <w:lang w:val="en-US"/>
        </w:rPr>
        <w:t xml:space="preserve"> </w:t>
      </w:r>
      <w:hyperlink r:id="rId8" w:history="1">
        <w:r w:rsidR="006178AE" w:rsidRPr="009D70D5">
          <w:rPr>
            <w:rStyle w:val="a6"/>
            <w:spacing w:val="-2"/>
            <w:lang w:val="en-US"/>
          </w:rPr>
          <w:t>mister_murik@mail.ru.</w:t>
        </w:r>
      </w:hyperlink>
    </w:p>
    <w:p w14:paraId="4BE3A56A" w14:textId="77777777" w:rsidR="00320DC1" w:rsidRDefault="00217E4D">
      <w:pPr>
        <w:pStyle w:val="a5"/>
        <w:numPr>
          <w:ilvl w:val="0"/>
          <w:numId w:val="54"/>
        </w:numPr>
        <w:tabs>
          <w:tab w:val="left" w:pos="259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 xml:space="preserve">В Арбитраж по соглашению сторон могут передаваться споры, возникшие по какому- либо конкретному гражданско-правовому отношению между физическими и(или) юридическими лицами, в том числе когда одной </w:t>
      </w:r>
      <w:r>
        <w:rPr>
          <w:w w:val="105"/>
          <w:sz w:val="24"/>
        </w:rPr>
        <w:t>из Сторон являются государственные органы, государственные предприятия, а также юридические лица, пятьдесят и более процентов голосующих акций (долей участия в уставном капитале) которых прямо или косвенно принадлежит государству, при наличии согласия упол</w:t>
      </w:r>
      <w:r>
        <w:rPr>
          <w:w w:val="105"/>
          <w:sz w:val="24"/>
        </w:rPr>
        <w:t>номоченного органа соответствующей отрасли.</w:t>
      </w:r>
    </w:p>
    <w:p w14:paraId="774DBEA7" w14:textId="77777777" w:rsidR="00320DC1" w:rsidRDefault="00217E4D">
      <w:pPr>
        <w:pStyle w:val="a5"/>
        <w:numPr>
          <w:ilvl w:val="0"/>
          <w:numId w:val="54"/>
        </w:numPr>
        <w:tabs>
          <w:tab w:val="left" w:pos="288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Арбитраж рассматривает споры при наличии арбитражной оговорки – письменного соглашения между сторонами о передаче на его разрешение уже возникшего или могущего возникнуть спора. Данное соглашение признается имеющ</w:t>
      </w:r>
      <w:r>
        <w:rPr>
          <w:w w:val="105"/>
          <w:sz w:val="24"/>
        </w:rPr>
        <w:t>им юридическую силу независимо от действительности договора, частью которого оно является. Заключение сторонами соглашения о передаче спора на рассмотрение (разрешение) в Арбитраж означает согласие сторон с настоящим Регламентом, со всеми дополнениями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и из</w:t>
      </w:r>
      <w:r>
        <w:rPr>
          <w:w w:val="105"/>
          <w:sz w:val="24"/>
        </w:rPr>
        <w:t>менениями, действующими на момент подачи искового заявления до начала Арбитражного разбирательства.</w:t>
      </w:r>
    </w:p>
    <w:p w14:paraId="7C980320" w14:textId="77777777" w:rsidR="00320DC1" w:rsidRDefault="00217E4D">
      <w:pPr>
        <w:pStyle w:val="a5"/>
        <w:numPr>
          <w:ilvl w:val="0"/>
          <w:numId w:val="54"/>
        </w:numPr>
        <w:tabs>
          <w:tab w:val="left" w:pos="283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Состав Арбитража самостоятельно решает вопрос о наличии или отсутствии у него полномочий (юрисдикции) рассматривать переданный на его разрешение спор, в том</w:t>
      </w:r>
      <w:r>
        <w:rPr>
          <w:w w:val="105"/>
          <w:sz w:val="24"/>
        </w:rPr>
        <w:t xml:space="preserve"> числе в случаях, когда одна из сторон возражает против Арбитражного разбирательства по причине недействительности Арбитражного соглашения.</w:t>
      </w:r>
    </w:p>
    <w:p w14:paraId="6EBCE991" w14:textId="77777777" w:rsidR="00320DC1" w:rsidRDefault="00217E4D">
      <w:pPr>
        <w:pStyle w:val="a5"/>
        <w:numPr>
          <w:ilvl w:val="0"/>
          <w:numId w:val="54"/>
        </w:numPr>
        <w:tabs>
          <w:tab w:val="left" w:pos="286"/>
        </w:tabs>
        <w:ind w:right="141" w:firstLine="0"/>
        <w:jc w:val="both"/>
        <w:rPr>
          <w:sz w:val="24"/>
        </w:rPr>
      </w:pPr>
      <w:r>
        <w:rPr>
          <w:w w:val="105"/>
          <w:sz w:val="24"/>
        </w:rPr>
        <w:t>Если состав Арбитража при рассмотрении вопроса о своей правомочности выносит определение об отсутствии у Арбитража п</w:t>
      </w:r>
      <w:r>
        <w:rPr>
          <w:w w:val="105"/>
          <w:sz w:val="24"/>
        </w:rPr>
        <w:t>равомочий в рассмотрении спора, то Арбитраж не может рассматривать спор по существу.</w:t>
      </w:r>
    </w:p>
    <w:p w14:paraId="6059651F" w14:textId="77777777" w:rsidR="00320DC1" w:rsidRDefault="00320DC1">
      <w:pPr>
        <w:pStyle w:val="a3"/>
        <w:spacing w:before="3"/>
        <w:ind w:left="0"/>
        <w:jc w:val="left"/>
      </w:pPr>
    </w:p>
    <w:p w14:paraId="6089436E" w14:textId="77777777" w:rsidR="00320DC1" w:rsidRDefault="00217E4D">
      <w:pPr>
        <w:pStyle w:val="1"/>
        <w:ind w:left="399" w:right="0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2.</w:t>
      </w:r>
      <w:r>
        <w:rPr>
          <w:spacing w:val="-4"/>
          <w:w w:val="105"/>
        </w:rPr>
        <w:t xml:space="preserve"> </w:t>
      </w:r>
      <w:r>
        <w:rPr>
          <w:w w:val="105"/>
        </w:rPr>
        <w:t>Отказ</w:t>
      </w:r>
      <w:r>
        <w:rPr>
          <w:spacing w:val="-8"/>
          <w:w w:val="105"/>
        </w:rPr>
        <w:t xml:space="preserve"> </w:t>
      </w:r>
      <w:r>
        <w:rPr>
          <w:w w:val="105"/>
        </w:rPr>
        <w:t>от</w:t>
      </w:r>
      <w:r>
        <w:rPr>
          <w:spacing w:val="-4"/>
          <w:w w:val="105"/>
        </w:rPr>
        <w:t xml:space="preserve"> </w:t>
      </w:r>
      <w:r>
        <w:rPr>
          <w:w w:val="105"/>
        </w:rPr>
        <w:t>права</w:t>
      </w:r>
      <w:r>
        <w:rPr>
          <w:spacing w:val="-4"/>
          <w:w w:val="105"/>
        </w:rPr>
        <w:t xml:space="preserve"> </w:t>
      </w:r>
      <w:r>
        <w:rPr>
          <w:w w:val="105"/>
        </w:rPr>
        <w:t>ссылаться</w:t>
      </w:r>
      <w:r>
        <w:rPr>
          <w:spacing w:val="-5"/>
          <w:w w:val="105"/>
        </w:rPr>
        <w:t xml:space="preserve"> </w:t>
      </w:r>
      <w:r>
        <w:rPr>
          <w:w w:val="105"/>
        </w:rPr>
        <w:t>на</w:t>
      </w:r>
      <w:r>
        <w:rPr>
          <w:spacing w:val="-4"/>
          <w:w w:val="105"/>
        </w:rPr>
        <w:t xml:space="preserve"> </w:t>
      </w:r>
      <w:r>
        <w:rPr>
          <w:w w:val="105"/>
        </w:rPr>
        <w:t>настоящий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Регламент</w:t>
      </w:r>
    </w:p>
    <w:p w14:paraId="0CECC5C1" w14:textId="77777777" w:rsidR="00320DC1" w:rsidRDefault="00217E4D">
      <w:pPr>
        <w:pStyle w:val="a3"/>
        <w:spacing w:before="271"/>
        <w:ind w:right="140" w:firstLine="540"/>
      </w:pPr>
      <w:r>
        <w:rPr>
          <w:w w:val="105"/>
        </w:rPr>
        <w:t>Сторона, которая знает о том, что какое-либо положение закона или</w:t>
      </w:r>
      <w:r>
        <w:rPr>
          <w:w w:val="105"/>
        </w:rPr>
        <w:t xml:space="preserve"> какое-либо требование арбитражного соглашения не были соблюдены, и, тем не менее, продолжает участвовать в арбитражном разбирательстве, не заявив возражений против такого несоблюдения в течение 3 (трех) дней с момента наступления такого нарушения, считает</w:t>
      </w:r>
      <w:r>
        <w:rPr>
          <w:w w:val="105"/>
        </w:rPr>
        <w:t>ся отказавшейся от своего права на возражение.</w:t>
      </w:r>
    </w:p>
    <w:p w14:paraId="726B3B14" w14:textId="77777777" w:rsidR="00320DC1" w:rsidRDefault="00320DC1">
      <w:pPr>
        <w:pStyle w:val="a3"/>
        <w:spacing w:before="5"/>
        <w:ind w:left="0"/>
        <w:jc w:val="left"/>
      </w:pPr>
    </w:p>
    <w:p w14:paraId="16C6506D" w14:textId="77777777" w:rsidR="00320DC1" w:rsidRDefault="00217E4D">
      <w:pPr>
        <w:pStyle w:val="1"/>
        <w:ind w:left="400" w:right="0"/>
      </w:pPr>
      <w:r>
        <w:rPr>
          <w:w w:val="105"/>
        </w:rPr>
        <w:t>Раздел</w:t>
      </w:r>
      <w:r>
        <w:rPr>
          <w:spacing w:val="-9"/>
          <w:w w:val="105"/>
        </w:rPr>
        <w:t xml:space="preserve"> </w:t>
      </w:r>
      <w:r>
        <w:rPr>
          <w:w w:val="105"/>
        </w:rPr>
        <w:t>II.</w:t>
      </w:r>
      <w:r>
        <w:rPr>
          <w:spacing w:val="-7"/>
          <w:w w:val="105"/>
        </w:rPr>
        <w:t xml:space="preserve"> </w:t>
      </w:r>
      <w:r>
        <w:rPr>
          <w:w w:val="105"/>
        </w:rPr>
        <w:t>ОРГАНИЗАЦИЯ</w:t>
      </w:r>
      <w:r>
        <w:rPr>
          <w:spacing w:val="-7"/>
          <w:w w:val="105"/>
        </w:rPr>
        <w:t xml:space="preserve"> </w:t>
      </w:r>
      <w:r>
        <w:rPr>
          <w:w w:val="105"/>
        </w:rPr>
        <w:t>И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ДЕЯТЕЛЬНОСТЬ</w:t>
      </w:r>
    </w:p>
    <w:p w14:paraId="51081746" w14:textId="77777777" w:rsidR="00320DC1" w:rsidRDefault="00320DC1">
      <w:pPr>
        <w:pStyle w:val="a3"/>
        <w:ind w:left="0"/>
        <w:jc w:val="left"/>
        <w:rPr>
          <w:b/>
        </w:rPr>
      </w:pPr>
    </w:p>
    <w:p w14:paraId="3E71C2AE" w14:textId="77777777" w:rsidR="00320DC1" w:rsidRDefault="00217E4D">
      <w:pPr>
        <w:ind w:left="400"/>
        <w:jc w:val="center"/>
        <w:rPr>
          <w:b/>
          <w:sz w:val="24"/>
        </w:rPr>
      </w:pPr>
      <w:r>
        <w:rPr>
          <w:b/>
          <w:w w:val="105"/>
          <w:sz w:val="24"/>
        </w:rPr>
        <w:t>Статья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3.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Арбитр</w:t>
      </w:r>
    </w:p>
    <w:p w14:paraId="2D46566B" w14:textId="77777777" w:rsidR="00320DC1" w:rsidRDefault="00217E4D">
      <w:pPr>
        <w:pStyle w:val="a5"/>
        <w:numPr>
          <w:ilvl w:val="0"/>
          <w:numId w:val="53"/>
        </w:numPr>
        <w:tabs>
          <w:tab w:val="left" w:pos="331"/>
        </w:tabs>
        <w:spacing w:before="271"/>
        <w:ind w:right="140" w:firstLine="0"/>
        <w:jc w:val="both"/>
        <w:rPr>
          <w:sz w:val="24"/>
        </w:rPr>
      </w:pPr>
      <w:r>
        <w:rPr>
          <w:w w:val="105"/>
          <w:sz w:val="24"/>
        </w:rPr>
        <w:t>Арбитр по каждому конкретному делу назначается Председателем Арбитража</w:t>
      </w:r>
      <w:r>
        <w:rPr>
          <w:w w:val="105"/>
          <w:sz w:val="24"/>
        </w:rPr>
        <w:t xml:space="preserve"> в соответствии с Регламентом из Списка арбитров.</w:t>
      </w:r>
    </w:p>
    <w:p w14:paraId="7E6E0C1A" w14:textId="77777777" w:rsidR="00320DC1" w:rsidRDefault="00217E4D">
      <w:pPr>
        <w:pStyle w:val="a5"/>
        <w:numPr>
          <w:ilvl w:val="0"/>
          <w:numId w:val="53"/>
        </w:numPr>
        <w:tabs>
          <w:tab w:val="left" w:pos="266"/>
        </w:tabs>
        <w:ind w:left="266" w:hanging="265"/>
        <w:jc w:val="both"/>
        <w:rPr>
          <w:sz w:val="24"/>
        </w:rPr>
      </w:pPr>
      <w:r>
        <w:rPr>
          <w:w w:val="105"/>
          <w:sz w:val="24"/>
        </w:rPr>
        <w:t>Арбитром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может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быть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лицо,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прямо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или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косвенно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не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заинтересованное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исходе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дела,</w:t>
      </w:r>
    </w:p>
    <w:p w14:paraId="5ED33B5A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760" w:right="708" w:bottom="960" w:left="1417" w:header="0" w:footer="767" w:gutter="0"/>
          <w:cols w:space="720"/>
        </w:sectPr>
      </w:pPr>
    </w:p>
    <w:p w14:paraId="6898D9EA" w14:textId="77777777" w:rsidR="00320DC1" w:rsidRDefault="00217E4D">
      <w:pPr>
        <w:pStyle w:val="a3"/>
        <w:spacing w:before="66"/>
        <w:ind w:right="138"/>
      </w:pPr>
      <w:r>
        <w:rPr>
          <w:w w:val="105"/>
        </w:rPr>
        <w:lastRenderedPageBreak/>
        <w:t>являющееся независимым от Сторон, достигшее возраста тридцати пяти лет, имеющее высшее юридическое образован</w:t>
      </w:r>
      <w:r>
        <w:rPr>
          <w:w w:val="105"/>
        </w:rPr>
        <w:t>ие и непрерывный стаж работы по юридической специальности не менее пяти лет.</w:t>
      </w:r>
    </w:p>
    <w:p w14:paraId="4AECC744" w14:textId="77777777" w:rsidR="00320DC1" w:rsidRDefault="00217E4D">
      <w:pPr>
        <w:pStyle w:val="a5"/>
        <w:numPr>
          <w:ilvl w:val="0"/>
          <w:numId w:val="53"/>
        </w:numPr>
        <w:tabs>
          <w:tab w:val="left" w:pos="250"/>
        </w:tabs>
        <w:ind w:left="250" w:hanging="249"/>
        <w:rPr>
          <w:sz w:val="24"/>
        </w:rPr>
      </w:pPr>
      <w:r>
        <w:rPr>
          <w:w w:val="105"/>
          <w:sz w:val="24"/>
        </w:rPr>
        <w:t>Арбитром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не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может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быть</w:t>
      </w:r>
      <w:r>
        <w:rPr>
          <w:spacing w:val="-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лицо:</w:t>
      </w:r>
    </w:p>
    <w:p w14:paraId="78A54CB3" w14:textId="77777777" w:rsidR="00320DC1" w:rsidRDefault="00217E4D">
      <w:pPr>
        <w:pStyle w:val="a5"/>
        <w:numPr>
          <w:ilvl w:val="1"/>
          <w:numId w:val="53"/>
        </w:numPr>
        <w:tabs>
          <w:tab w:val="left" w:pos="283"/>
        </w:tabs>
        <w:ind w:right="142" w:firstLine="0"/>
        <w:rPr>
          <w:sz w:val="24"/>
        </w:rPr>
      </w:pPr>
      <w:r>
        <w:rPr>
          <w:w w:val="105"/>
          <w:sz w:val="24"/>
        </w:rPr>
        <w:t>избранное или назначенное судьей в порядке, установленном законодательным актом Республики Казахстан;</w:t>
      </w:r>
    </w:p>
    <w:p w14:paraId="787C566D" w14:textId="77777777" w:rsidR="00320DC1" w:rsidRDefault="00217E4D">
      <w:pPr>
        <w:pStyle w:val="a5"/>
        <w:numPr>
          <w:ilvl w:val="1"/>
          <w:numId w:val="53"/>
        </w:numPr>
        <w:tabs>
          <w:tab w:val="left" w:pos="403"/>
        </w:tabs>
        <w:ind w:right="139" w:firstLine="0"/>
        <w:rPr>
          <w:sz w:val="24"/>
        </w:rPr>
      </w:pPr>
      <w:r>
        <w:rPr>
          <w:w w:val="105"/>
          <w:sz w:val="24"/>
        </w:rPr>
        <w:t>признанное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судом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порядке,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установленном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законом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Республики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Казахстан, недееспособным или ограниченно дееспособным;</w:t>
      </w:r>
    </w:p>
    <w:p w14:paraId="550C86E9" w14:textId="77777777" w:rsidR="00320DC1" w:rsidRDefault="00217E4D">
      <w:pPr>
        <w:pStyle w:val="a5"/>
        <w:numPr>
          <w:ilvl w:val="1"/>
          <w:numId w:val="53"/>
        </w:numPr>
        <w:tabs>
          <w:tab w:val="left" w:pos="286"/>
        </w:tabs>
        <w:spacing w:before="2" w:line="237" w:lineRule="auto"/>
        <w:ind w:right="139" w:firstLine="0"/>
        <w:rPr>
          <w:sz w:val="24"/>
        </w:rPr>
      </w:pPr>
      <w:r>
        <w:rPr>
          <w:w w:val="105"/>
          <w:sz w:val="24"/>
        </w:rPr>
        <w:t>имеющее неснятую или непогашенную судимость, либо лицо, которому предъявлено обвинение в совершении преступления;</w:t>
      </w:r>
    </w:p>
    <w:p w14:paraId="5CA08776" w14:textId="77777777" w:rsidR="00320DC1" w:rsidRDefault="00217E4D">
      <w:pPr>
        <w:pStyle w:val="a5"/>
        <w:numPr>
          <w:ilvl w:val="1"/>
          <w:numId w:val="53"/>
        </w:numPr>
        <w:tabs>
          <w:tab w:val="left" w:pos="434"/>
        </w:tabs>
        <w:spacing w:before="1"/>
        <w:ind w:right="139" w:firstLine="0"/>
        <w:jc w:val="both"/>
        <w:rPr>
          <w:sz w:val="24"/>
        </w:rPr>
      </w:pPr>
      <w:r>
        <w:rPr>
          <w:w w:val="105"/>
          <w:sz w:val="24"/>
        </w:rPr>
        <w:t>являющееся государственным служащим, депутатом Парламента Республики Казахстан, депута</w:t>
      </w:r>
      <w:r>
        <w:rPr>
          <w:w w:val="105"/>
          <w:sz w:val="24"/>
        </w:rPr>
        <w:t xml:space="preserve">том </w:t>
      </w:r>
      <w:proofErr w:type="spellStart"/>
      <w:r>
        <w:rPr>
          <w:w w:val="105"/>
          <w:sz w:val="24"/>
        </w:rPr>
        <w:t>маслихата</w:t>
      </w:r>
      <w:proofErr w:type="spellEnd"/>
      <w:r>
        <w:rPr>
          <w:w w:val="105"/>
          <w:sz w:val="24"/>
        </w:rPr>
        <w:t xml:space="preserve">, осуществляющим свою деятельность на постоянной или освобожденной основе, оплачиваемую за счет средств государственного бюджета, и </w:t>
      </w:r>
      <w:r>
        <w:rPr>
          <w:spacing w:val="-2"/>
          <w:w w:val="105"/>
          <w:sz w:val="24"/>
        </w:rPr>
        <w:t>военнослужащим.</w:t>
      </w:r>
    </w:p>
    <w:p w14:paraId="1579AC83" w14:textId="77777777" w:rsidR="00320DC1" w:rsidRDefault="00217E4D">
      <w:pPr>
        <w:pStyle w:val="a5"/>
        <w:numPr>
          <w:ilvl w:val="0"/>
          <w:numId w:val="53"/>
        </w:numPr>
        <w:tabs>
          <w:tab w:val="left" w:pos="281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Арбитраж ведет список Арбитров, в котором указываются фамилия, имя и отчество (при наличии) Арб</w:t>
      </w:r>
      <w:r>
        <w:rPr>
          <w:w w:val="105"/>
          <w:sz w:val="24"/>
        </w:rPr>
        <w:t>итра, опыт работы с указанием места, должности и периода работы, ученую степень и ученое звание (при наличии), количество рассмотренных дел.</w:t>
      </w:r>
    </w:p>
    <w:p w14:paraId="77DBCD9E" w14:textId="77777777" w:rsidR="00320DC1" w:rsidRDefault="00320DC1">
      <w:pPr>
        <w:pStyle w:val="a3"/>
        <w:spacing w:before="5"/>
        <w:ind w:left="0"/>
        <w:jc w:val="left"/>
      </w:pPr>
    </w:p>
    <w:p w14:paraId="466C10CC" w14:textId="77777777" w:rsidR="00320DC1" w:rsidRDefault="00217E4D">
      <w:pPr>
        <w:pStyle w:val="1"/>
        <w:ind w:left="396" w:right="0"/>
      </w:pPr>
      <w:r>
        <w:t>Статья</w:t>
      </w:r>
      <w:r>
        <w:rPr>
          <w:spacing w:val="14"/>
        </w:rPr>
        <w:t xml:space="preserve"> </w:t>
      </w:r>
      <w:r>
        <w:t>4.</w:t>
      </w:r>
      <w:r>
        <w:rPr>
          <w:spacing w:val="16"/>
        </w:rPr>
        <w:t xml:space="preserve"> </w:t>
      </w:r>
      <w:r>
        <w:t>Структура</w:t>
      </w:r>
      <w:r>
        <w:rPr>
          <w:spacing w:val="13"/>
        </w:rPr>
        <w:t xml:space="preserve"> </w:t>
      </w:r>
      <w:r>
        <w:rPr>
          <w:spacing w:val="-2"/>
        </w:rPr>
        <w:t>Арбитража</w:t>
      </w:r>
    </w:p>
    <w:p w14:paraId="3ACD3940" w14:textId="77777777" w:rsidR="00320DC1" w:rsidRDefault="00217E4D">
      <w:pPr>
        <w:pStyle w:val="a5"/>
        <w:numPr>
          <w:ilvl w:val="0"/>
          <w:numId w:val="52"/>
        </w:numPr>
        <w:tabs>
          <w:tab w:val="left" w:pos="252"/>
        </w:tabs>
        <w:spacing w:before="272"/>
        <w:ind w:left="252" w:hanging="251"/>
        <w:jc w:val="both"/>
        <w:rPr>
          <w:sz w:val="24"/>
        </w:rPr>
      </w:pP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-5"/>
          <w:sz w:val="24"/>
        </w:rPr>
        <w:t xml:space="preserve"> </w:t>
      </w:r>
      <w:r>
        <w:rPr>
          <w:sz w:val="24"/>
        </w:rPr>
        <w:t>Арбитража</w:t>
      </w:r>
      <w:r>
        <w:rPr>
          <w:spacing w:val="-3"/>
          <w:sz w:val="24"/>
        </w:rPr>
        <w:t xml:space="preserve"> </w:t>
      </w:r>
      <w:r>
        <w:rPr>
          <w:sz w:val="24"/>
        </w:rPr>
        <w:t>входят:</w:t>
      </w:r>
      <w:r>
        <w:rPr>
          <w:spacing w:val="1"/>
          <w:sz w:val="24"/>
        </w:rPr>
        <w:t xml:space="preserve"> </w:t>
      </w:r>
      <w:r>
        <w:rPr>
          <w:sz w:val="24"/>
        </w:rPr>
        <w:t>Председатель и</w:t>
      </w:r>
      <w:r>
        <w:rPr>
          <w:spacing w:val="1"/>
          <w:sz w:val="24"/>
        </w:rPr>
        <w:t xml:space="preserve"> </w:t>
      </w:r>
      <w:r>
        <w:rPr>
          <w:sz w:val="24"/>
        </w:rPr>
        <w:t>Арбитры</w:t>
      </w:r>
      <w:r>
        <w:rPr>
          <w:spacing w:val="-1"/>
          <w:sz w:val="24"/>
        </w:rPr>
        <w:t xml:space="preserve"> </w:t>
      </w:r>
      <w:r>
        <w:rPr>
          <w:sz w:val="24"/>
        </w:rPr>
        <w:t>согласно Списку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арбитров.</w:t>
      </w:r>
    </w:p>
    <w:p w14:paraId="6E1A2F9A" w14:textId="68204369" w:rsidR="00320DC1" w:rsidRDefault="00217E4D">
      <w:pPr>
        <w:pStyle w:val="a5"/>
        <w:numPr>
          <w:ilvl w:val="0"/>
          <w:numId w:val="52"/>
        </w:numPr>
        <w:tabs>
          <w:tab w:val="left" w:pos="1"/>
          <w:tab w:val="left" w:pos="275"/>
        </w:tabs>
        <w:ind w:left="1" w:right="140" w:hanging="1"/>
        <w:jc w:val="both"/>
        <w:rPr>
          <w:sz w:val="24"/>
        </w:rPr>
      </w:pPr>
      <w:r>
        <w:rPr>
          <w:sz w:val="24"/>
        </w:rPr>
        <w:t>Предс</w:t>
      </w:r>
      <w:r>
        <w:rPr>
          <w:sz w:val="24"/>
        </w:rPr>
        <w:t xml:space="preserve">едатель Арбитража назначается решением ТОО «Казахстанский </w:t>
      </w:r>
      <w:r>
        <w:rPr>
          <w:sz w:val="24"/>
        </w:rPr>
        <w:t>арбитражный</w:t>
      </w:r>
      <w:r>
        <w:rPr>
          <w:sz w:val="24"/>
        </w:rPr>
        <w:t xml:space="preserve"> суд» в лице его исполнительного органа.</w:t>
      </w:r>
    </w:p>
    <w:p w14:paraId="7DA12199" w14:textId="77777777" w:rsidR="00320DC1" w:rsidRDefault="00217E4D">
      <w:pPr>
        <w:pStyle w:val="a5"/>
        <w:numPr>
          <w:ilvl w:val="0"/>
          <w:numId w:val="52"/>
        </w:numPr>
        <w:tabs>
          <w:tab w:val="left" w:pos="370"/>
        </w:tabs>
        <w:ind w:left="1" w:right="139" w:firstLine="0"/>
        <w:jc w:val="both"/>
        <w:rPr>
          <w:sz w:val="24"/>
        </w:rPr>
      </w:pPr>
      <w:r>
        <w:rPr>
          <w:sz w:val="24"/>
        </w:rPr>
        <w:t>Председатель Арбитража осуществляет руководство и координацию деятельности Арбитража, контроль за соблюдением Регламента, в связи с чем вправе:</w:t>
      </w:r>
    </w:p>
    <w:p w14:paraId="2992F820" w14:textId="77777777" w:rsidR="00320DC1" w:rsidRDefault="00217E4D">
      <w:pPr>
        <w:pStyle w:val="a5"/>
        <w:numPr>
          <w:ilvl w:val="1"/>
          <w:numId w:val="52"/>
        </w:numPr>
        <w:tabs>
          <w:tab w:val="left" w:pos="446"/>
        </w:tabs>
        <w:ind w:right="137" w:firstLine="0"/>
        <w:jc w:val="both"/>
        <w:rPr>
          <w:sz w:val="24"/>
        </w:rPr>
      </w:pPr>
      <w:r>
        <w:rPr>
          <w:sz w:val="24"/>
        </w:rPr>
        <w:t>в рамках деятельности Арбитража представлять Арбитраж в отношениях с государственными органами, юридическими и ф</w:t>
      </w:r>
      <w:r>
        <w:rPr>
          <w:sz w:val="24"/>
        </w:rPr>
        <w:t>изическими лицами как внутри страны, так</w:t>
      </w:r>
      <w:r>
        <w:rPr>
          <w:spacing w:val="80"/>
          <w:sz w:val="24"/>
        </w:rPr>
        <w:t xml:space="preserve"> </w:t>
      </w:r>
      <w:r>
        <w:rPr>
          <w:sz w:val="24"/>
        </w:rPr>
        <w:t>и за ее пределами;</w:t>
      </w:r>
    </w:p>
    <w:p w14:paraId="06459BC0" w14:textId="77777777" w:rsidR="00320DC1" w:rsidRDefault="00217E4D">
      <w:pPr>
        <w:pStyle w:val="a5"/>
        <w:numPr>
          <w:ilvl w:val="1"/>
          <w:numId w:val="52"/>
        </w:numPr>
        <w:tabs>
          <w:tab w:val="left" w:pos="273"/>
        </w:tabs>
        <w:ind w:right="140" w:firstLine="0"/>
        <w:jc w:val="both"/>
        <w:rPr>
          <w:sz w:val="24"/>
        </w:rPr>
      </w:pPr>
      <w:r>
        <w:rPr>
          <w:sz w:val="24"/>
        </w:rPr>
        <w:t>решать вопросы об изменении размера, порядка и сроков уплаты Арбитражного сбора по конкретному делу;</w:t>
      </w:r>
    </w:p>
    <w:p w14:paraId="3774CA1A" w14:textId="77777777" w:rsidR="00320DC1" w:rsidRDefault="00217E4D">
      <w:pPr>
        <w:pStyle w:val="a5"/>
        <w:numPr>
          <w:ilvl w:val="1"/>
          <w:numId w:val="52"/>
        </w:numPr>
        <w:tabs>
          <w:tab w:val="left" w:pos="307"/>
        </w:tabs>
        <w:ind w:right="141" w:firstLine="0"/>
        <w:jc w:val="both"/>
        <w:rPr>
          <w:sz w:val="24"/>
        </w:rPr>
      </w:pPr>
      <w:r>
        <w:rPr>
          <w:sz w:val="24"/>
        </w:rPr>
        <w:t>в отсутствие Арбитра заверять копии вынесенных им решений, определений и других документов Арби</w:t>
      </w:r>
      <w:r>
        <w:rPr>
          <w:sz w:val="24"/>
        </w:rPr>
        <w:t>тража;</w:t>
      </w:r>
    </w:p>
    <w:p w14:paraId="167A0783" w14:textId="77777777" w:rsidR="00320DC1" w:rsidRDefault="00217E4D">
      <w:pPr>
        <w:pStyle w:val="a5"/>
        <w:numPr>
          <w:ilvl w:val="1"/>
          <w:numId w:val="52"/>
        </w:numPr>
        <w:tabs>
          <w:tab w:val="left" w:pos="260"/>
        </w:tabs>
        <w:ind w:left="260" w:hanging="259"/>
        <w:jc w:val="both"/>
        <w:rPr>
          <w:sz w:val="24"/>
        </w:rPr>
      </w:pPr>
      <w:r>
        <w:rPr>
          <w:sz w:val="24"/>
        </w:rPr>
        <w:t>рассматривать</w:t>
      </w:r>
      <w:r>
        <w:rPr>
          <w:spacing w:val="-5"/>
          <w:sz w:val="24"/>
        </w:rPr>
        <w:t xml:space="preserve"> </w:t>
      </w:r>
      <w:r>
        <w:rPr>
          <w:sz w:val="24"/>
        </w:rPr>
        <w:t>дела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Арбитра;</w:t>
      </w:r>
    </w:p>
    <w:p w14:paraId="627EEBAD" w14:textId="77777777" w:rsidR="00320DC1" w:rsidRDefault="00217E4D">
      <w:pPr>
        <w:pStyle w:val="a5"/>
        <w:numPr>
          <w:ilvl w:val="1"/>
          <w:numId w:val="52"/>
        </w:numPr>
        <w:tabs>
          <w:tab w:val="left" w:pos="259"/>
        </w:tabs>
        <w:ind w:left="259" w:hanging="258"/>
        <w:jc w:val="both"/>
        <w:rPr>
          <w:sz w:val="24"/>
        </w:rPr>
      </w:pPr>
      <w:r>
        <w:rPr>
          <w:sz w:val="24"/>
        </w:rPr>
        <w:t>выполнять</w:t>
      </w:r>
      <w:r>
        <w:rPr>
          <w:spacing w:val="-4"/>
          <w:sz w:val="24"/>
        </w:rPr>
        <w:t xml:space="preserve"> </w:t>
      </w:r>
      <w:r>
        <w:rPr>
          <w:sz w:val="24"/>
        </w:rPr>
        <w:t>другие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функции,</w:t>
      </w:r>
      <w:r>
        <w:rPr>
          <w:spacing w:val="-8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Регламентом.</w:t>
      </w:r>
    </w:p>
    <w:p w14:paraId="3A2449CE" w14:textId="77777777" w:rsidR="00320DC1" w:rsidRDefault="00217E4D">
      <w:pPr>
        <w:pStyle w:val="a5"/>
        <w:numPr>
          <w:ilvl w:val="0"/>
          <w:numId w:val="52"/>
        </w:numPr>
        <w:tabs>
          <w:tab w:val="left" w:pos="264"/>
        </w:tabs>
        <w:ind w:left="1" w:right="143" w:firstLine="0"/>
        <w:jc w:val="both"/>
        <w:rPr>
          <w:sz w:val="24"/>
        </w:rPr>
      </w:pPr>
      <w:r>
        <w:rPr>
          <w:w w:val="105"/>
          <w:sz w:val="24"/>
        </w:rPr>
        <w:t>В отсутствие Председателя Арбитража его функции выполняются одним из Арбитров по распоряжению Председателя Арбитража.</w:t>
      </w:r>
    </w:p>
    <w:p w14:paraId="1D302447" w14:textId="77777777" w:rsidR="00320DC1" w:rsidRDefault="00320DC1">
      <w:pPr>
        <w:pStyle w:val="a3"/>
        <w:spacing w:before="5"/>
        <w:ind w:left="0"/>
        <w:jc w:val="left"/>
      </w:pPr>
    </w:p>
    <w:p w14:paraId="5AEC735C" w14:textId="77777777" w:rsidR="00320DC1" w:rsidRDefault="00217E4D">
      <w:pPr>
        <w:pStyle w:val="1"/>
        <w:ind w:left="399" w:right="0"/>
      </w:pPr>
      <w:r>
        <w:rPr>
          <w:w w:val="105"/>
        </w:rPr>
        <w:t>Статья</w:t>
      </w:r>
      <w:r>
        <w:rPr>
          <w:spacing w:val="-11"/>
          <w:w w:val="105"/>
        </w:rPr>
        <w:t xml:space="preserve"> </w:t>
      </w:r>
      <w:r>
        <w:rPr>
          <w:w w:val="105"/>
        </w:rPr>
        <w:t>6.</w:t>
      </w:r>
      <w:r>
        <w:rPr>
          <w:spacing w:val="-7"/>
          <w:w w:val="105"/>
        </w:rPr>
        <w:t xml:space="preserve"> </w:t>
      </w:r>
      <w:r>
        <w:rPr>
          <w:w w:val="105"/>
        </w:rPr>
        <w:t>Место</w:t>
      </w:r>
      <w:r>
        <w:rPr>
          <w:spacing w:val="-7"/>
          <w:w w:val="105"/>
        </w:rPr>
        <w:t xml:space="preserve"> </w:t>
      </w:r>
      <w:r>
        <w:rPr>
          <w:w w:val="105"/>
        </w:rPr>
        <w:t>проведения</w:t>
      </w:r>
      <w:r>
        <w:rPr>
          <w:spacing w:val="-7"/>
          <w:w w:val="105"/>
        </w:rPr>
        <w:t xml:space="preserve"> </w:t>
      </w:r>
      <w:r>
        <w:rPr>
          <w:w w:val="105"/>
        </w:rPr>
        <w:t>Арбитражных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разбирательств.</w:t>
      </w:r>
    </w:p>
    <w:p w14:paraId="3C1279C6" w14:textId="77777777" w:rsidR="00320DC1" w:rsidRDefault="00217E4D">
      <w:pPr>
        <w:pStyle w:val="a5"/>
        <w:numPr>
          <w:ilvl w:val="0"/>
          <w:numId w:val="51"/>
        </w:numPr>
        <w:tabs>
          <w:tab w:val="left" w:pos="336"/>
        </w:tabs>
        <w:spacing w:before="271"/>
        <w:ind w:right="140" w:firstLine="0"/>
        <w:jc w:val="both"/>
        <w:rPr>
          <w:sz w:val="24"/>
        </w:rPr>
      </w:pPr>
      <w:r>
        <w:rPr>
          <w:w w:val="105"/>
          <w:sz w:val="24"/>
        </w:rPr>
        <w:t>Местом проведения Арбитражных разбирательств является город</w:t>
      </w:r>
      <w:r>
        <w:rPr>
          <w:w w:val="105"/>
          <w:sz w:val="24"/>
        </w:rPr>
        <w:t xml:space="preserve"> Петропавловск Северо-Казахстанской области Республики Казахстан. Адрес проведения слушаний определяется Арбитром, назначенным для рассмотрения спора, в пределах территории города, за исключением случаев проведения Арбитражного разбирательства по месту нах</w:t>
      </w:r>
      <w:r>
        <w:rPr>
          <w:w w:val="105"/>
          <w:sz w:val="24"/>
        </w:rPr>
        <w:t>ождения и осмотра доказательств, если таковые находятся вне города Петропавловск и по объективным причинам не могут быть доставлены к месту рассмотрения спора между Сторонами.</w:t>
      </w:r>
    </w:p>
    <w:p w14:paraId="2BD6633E" w14:textId="77777777" w:rsidR="00320DC1" w:rsidRDefault="00217E4D">
      <w:pPr>
        <w:pStyle w:val="a3"/>
        <w:ind w:right="138"/>
      </w:pPr>
      <w:r>
        <w:rPr>
          <w:w w:val="105"/>
        </w:rPr>
        <w:t>3. Стороны с письменного согласия Арбитража могут согласовать проведение Арбитра</w:t>
      </w:r>
      <w:r>
        <w:rPr>
          <w:w w:val="105"/>
        </w:rPr>
        <w:t>жных разбирательств в другом месте на территории Республики Казахстан и за ее пределами. В таком случае все дополнительные расходы, возникшие в связи с проведением Арбитражных разбирательств вне города Петропавловска, возлагаются на спорящие стороны. Арбит</w:t>
      </w:r>
      <w:r>
        <w:rPr>
          <w:w w:val="105"/>
        </w:rPr>
        <w:t>раж может потребовать от сторон предварительной оплаты этих расходов. В случае, если стороны не выполнят такое требование Арбитража, то Арбитражное разбирательство проводится по адресу, определяемого по правилам п. 1 настоящей статьи.</w:t>
      </w:r>
    </w:p>
    <w:p w14:paraId="5AAA11D8" w14:textId="77777777" w:rsidR="00320DC1" w:rsidRDefault="00320DC1">
      <w:pPr>
        <w:pStyle w:val="a3"/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497B80E2" w14:textId="77777777" w:rsidR="00320DC1" w:rsidRDefault="00217E4D">
      <w:pPr>
        <w:pStyle w:val="1"/>
        <w:spacing w:before="67"/>
        <w:ind w:left="397" w:right="0"/>
      </w:pPr>
      <w:r>
        <w:rPr>
          <w:w w:val="105"/>
        </w:rPr>
        <w:lastRenderedPageBreak/>
        <w:t>Ста</w:t>
      </w:r>
      <w:r>
        <w:rPr>
          <w:w w:val="105"/>
        </w:rPr>
        <w:t>тья</w:t>
      </w:r>
      <w:r>
        <w:rPr>
          <w:spacing w:val="-6"/>
          <w:w w:val="105"/>
        </w:rPr>
        <w:t xml:space="preserve"> </w:t>
      </w:r>
      <w:r>
        <w:rPr>
          <w:w w:val="105"/>
        </w:rPr>
        <w:t>7.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Конфиденциальность</w:t>
      </w:r>
    </w:p>
    <w:p w14:paraId="220C29C8" w14:textId="77777777" w:rsidR="00320DC1" w:rsidRDefault="00217E4D">
      <w:pPr>
        <w:pStyle w:val="a3"/>
        <w:spacing w:before="271"/>
        <w:ind w:right="142"/>
      </w:pPr>
      <w:r>
        <w:t>Председатель, Арбитры, иные работники Арбитража обязаны не разглашать ставшую им известной информацию о спорах, рассматриваемых и разрешаемых Арбитражем, без согласия сторон или их правопреемников, кроме случаев, предусмотренных з</w:t>
      </w:r>
      <w:r>
        <w:t>аконом.</w:t>
      </w:r>
    </w:p>
    <w:p w14:paraId="47ABA2AA" w14:textId="77777777" w:rsidR="00320DC1" w:rsidRDefault="00320DC1">
      <w:pPr>
        <w:pStyle w:val="a3"/>
        <w:spacing w:before="5"/>
        <w:ind w:left="0"/>
        <w:jc w:val="left"/>
      </w:pPr>
    </w:p>
    <w:p w14:paraId="1E8C38C3" w14:textId="77777777" w:rsidR="00320DC1" w:rsidRDefault="00217E4D">
      <w:pPr>
        <w:pStyle w:val="1"/>
        <w:ind w:left="400" w:right="0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8.</w:t>
      </w:r>
      <w:r>
        <w:rPr>
          <w:spacing w:val="-4"/>
          <w:w w:val="105"/>
        </w:rPr>
        <w:t xml:space="preserve"> </w:t>
      </w:r>
      <w:r>
        <w:rPr>
          <w:w w:val="105"/>
        </w:rPr>
        <w:t>Порядок</w:t>
      </w:r>
      <w:r>
        <w:rPr>
          <w:spacing w:val="-7"/>
          <w:w w:val="105"/>
        </w:rPr>
        <w:t xml:space="preserve"> </w:t>
      </w:r>
      <w:r>
        <w:rPr>
          <w:w w:val="105"/>
        </w:rPr>
        <w:t>представления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документов</w:t>
      </w:r>
    </w:p>
    <w:p w14:paraId="046A64FD" w14:textId="77777777" w:rsidR="00320DC1" w:rsidRDefault="00217E4D">
      <w:pPr>
        <w:pStyle w:val="a5"/>
        <w:numPr>
          <w:ilvl w:val="0"/>
          <w:numId w:val="50"/>
        </w:numPr>
        <w:tabs>
          <w:tab w:val="left" w:pos="253"/>
        </w:tabs>
        <w:spacing w:before="269"/>
        <w:ind w:right="137" w:firstLine="0"/>
        <w:jc w:val="both"/>
        <w:rPr>
          <w:sz w:val="24"/>
        </w:rPr>
      </w:pPr>
      <w:r>
        <w:rPr>
          <w:sz w:val="24"/>
        </w:rPr>
        <w:t>Стороны должны обеспечить доставку и представление документов, имеющих отношение к</w:t>
      </w:r>
      <w:r>
        <w:rPr>
          <w:spacing w:val="40"/>
          <w:sz w:val="24"/>
        </w:rPr>
        <w:t xml:space="preserve"> </w:t>
      </w:r>
      <w:r>
        <w:rPr>
          <w:sz w:val="24"/>
        </w:rPr>
        <w:t>возбуждению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осуществлению</w:t>
      </w:r>
      <w:r>
        <w:rPr>
          <w:spacing w:val="40"/>
          <w:sz w:val="24"/>
        </w:rPr>
        <w:t xml:space="preserve"> </w:t>
      </w:r>
      <w:r>
        <w:rPr>
          <w:sz w:val="24"/>
        </w:rPr>
        <w:t>Арбитражного</w:t>
      </w:r>
      <w:r>
        <w:rPr>
          <w:spacing w:val="40"/>
          <w:sz w:val="24"/>
        </w:rPr>
        <w:t xml:space="preserve"> </w:t>
      </w:r>
      <w:r>
        <w:rPr>
          <w:sz w:val="24"/>
        </w:rPr>
        <w:t>разбирательства,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Арбитраж,</w:t>
      </w:r>
      <w:r>
        <w:rPr>
          <w:spacing w:val="40"/>
          <w:sz w:val="24"/>
        </w:rPr>
        <w:t xml:space="preserve"> </w:t>
      </w:r>
      <w:r>
        <w:rPr>
          <w:sz w:val="24"/>
        </w:rPr>
        <w:t>в количестве, равному количеству сторон и Арбитров,</w:t>
      </w:r>
      <w:r>
        <w:rPr>
          <w:sz w:val="24"/>
        </w:rPr>
        <w:t xml:space="preserve"> а также в сроки, установленные в определении Арбитража.</w:t>
      </w:r>
    </w:p>
    <w:p w14:paraId="00B0F0B7" w14:textId="77777777" w:rsidR="00320DC1" w:rsidRDefault="00217E4D">
      <w:pPr>
        <w:pStyle w:val="a5"/>
        <w:numPr>
          <w:ilvl w:val="0"/>
          <w:numId w:val="50"/>
        </w:numPr>
        <w:tabs>
          <w:tab w:val="left" w:pos="303"/>
        </w:tabs>
        <w:ind w:right="139" w:firstLine="0"/>
        <w:jc w:val="both"/>
        <w:rPr>
          <w:sz w:val="24"/>
        </w:rPr>
      </w:pPr>
      <w:r>
        <w:rPr>
          <w:sz w:val="24"/>
        </w:rPr>
        <w:t>Состав Арбитража вправе по своей инициативе или по ходатайству одной из сторон потребовать представления подлинника (оригинала) документа, нотариально заверенной копии представляемого документа или л</w:t>
      </w:r>
      <w:r>
        <w:rPr>
          <w:sz w:val="24"/>
        </w:rPr>
        <w:t>егализации документа, выданного за рубежом.</w:t>
      </w:r>
    </w:p>
    <w:p w14:paraId="1F0F55CE" w14:textId="77777777" w:rsidR="00320DC1" w:rsidRDefault="00217E4D">
      <w:pPr>
        <w:pStyle w:val="a5"/>
        <w:numPr>
          <w:ilvl w:val="0"/>
          <w:numId w:val="50"/>
        </w:numPr>
        <w:tabs>
          <w:tab w:val="left" w:pos="312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Документы, за исключением письменных доказательств, представляются на языке Арбитражного разбирательства или на языке, на котором стороны вели между собой переписку с обязательным переводом на русский язык.</w:t>
      </w:r>
    </w:p>
    <w:p w14:paraId="2A5B7197" w14:textId="77777777" w:rsidR="00320DC1" w:rsidRDefault="00320DC1">
      <w:pPr>
        <w:pStyle w:val="a3"/>
        <w:spacing w:before="5"/>
        <w:ind w:left="0"/>
        <w:jc w:val="left"/>
      </w:pPr>
    </w:p>
    <w:p w14:paraId="11218437" w14:textId="77777777" w:rsidR="00320DC1" w:rsidRDefault="00217E4D">
      <w:pPr>
        <w:pStyle w:val="1"/>
        <w:ind w:left="400" w:right="0"/>
      </w:pPr>
      <w:r>
        <w:rPr>
          <w:w w:val="105"/>
        </w:rPr>
        <w:t>Стат</w:t>
      </w:r>
      <w:r>
        <w:rPr>
          <w:w w:val="105"/>
        </w:rPr>
        <w:t>ья</w:t>
      </w:r>
      <w:r>
        <w:rPr>
          <w:spacing w:val="-11"/>
          <w:w w:val="105"/>
        </w:rPr>
        <w:t xml:space="preserve"> </w:t>
      </w:r>
      <w:r>
        <w:rPr>
          <w:w w:val="105"/>
        </w:rPr>
        <w:t>9.</w:t>
      </w:r>
      <w:r>
        <w:rPr>
          <w:spacing w:val="-6"/>
          <w:w w:val="105"/>
        </w:rPr>
        <w:t xml:space="preserve"> </w:t>
      </w:r>
      <w:r>
        <w:rPr>
          <w:w w:val="105"/>
        </w:rPr>
        <w:t>Язык</w:t>
      </w:r>
      <w:r>
        <w:rPr>
          <w:spacing w:val="-6"/>
          <w:w w:val="105"/>
        </w:rPr>
        <w:t xml:space="preserve"> </w:t>
      </w:r>
      <w:r>
        <w:rPr>
          <w:w w:val="105"/>
        </w:rPr>
        <w:t>Арбитражного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разбирательства</w:t>
      </w:r>
    </w:p>
    <w:p w14:paraId="4DD9DF59" w14:textId="77777777" w:rsidR="00320DC1" w:rsidRDefault="00217E4D">
      <w:pPr>
        <w:pStyle w:val="a5"/>
        <w:numPr>
          <w:ilvl w:val="0"/>
          <w:numId w:val="49"/>
        </w:numPr>
        <w:tabs>
          <w:tab w:val="left" w:pos="317"/>
        </w:tabs>
        <w:spacing w:before="271"/>
        <w:ind w:right="143" w:firstLine="0"/>
        <w:jc w:val="both"/>
        <w:rPr>
          <w:sz w:val="24"/>
        </w:rPr>
      </w:pPr>
      <w:r>
        <w:rPr>
          <w:w w:val="105"/>
          <w:sz w:val="24"/>
        </w:rPr>
        <w:t>Арбитражное разбирательство ведется на русском языке. Сторона, не</w:t>
      </w:r>
      <w:r>
        <w:rPr>
          <w:w w:val="105"/>
          <w:sz w:val="24"/>
        </w:rPr>
        <w:t xml:space="preserve"> владеющая языком производства, вправе воспользоваться за свой счет услугами переводчика.</w:t>
      </w:r>
    </w:p>
    <w:p w14:paraId="3A5A45B7" w14:textId="77777777" w:rsidR="00320DC1" w:rsidRDefault="00217E4D">
      <w:pPr>
        <w:pStyle w:val="a5"/>
        <w:numPr>
          <w:ilvl w:val="0"/>
          <w:numId w:val="49"/>
        </w:numPr>
        <w:tabs>
          <w:tab w:val="left" w:pos="1"/>
          <w:tab w:val="left" w:pos="282"/>
        </w:tabs>
        <w:ind w:right="137" w:hanging="1"/>
        <w:jc w:val="both"/>
        <w:rPr>
          <w:sz w:val="24"/>
        </w:rPr>
      </w:pPr>
      <w:r>
        <w:rPr>
          <w:sz w:val="24"/>
        </w:rPr>
        <w:t>Стороны обязаны представлять в Арбитраж перевод документов и иных материалов на русский язык.</w:t>
      </w:r>
    </w:p>
    <w:p w14:paraId="343160B0" w14:textId="77777777" w:rsidR="00320DC1" w:rsidRDefault="00320DC1">
      <w:pPr>
        <w:pStyle w:val="a3"/>
        <w:spacing w:before="5"/>
        <w:ind w:left="0"/>
        <w:jc w:val="left"/>
      </w:pPr>
    </w:p>
    <w:p w14:paraId="6557064B" w14:textId="77777777" w:rsidR="00320DC1" w:rsidRDefault="00217E4D">
      <w:pPr>
        <w:pStyle w:val="1"/>
        <w:ind w:left="1760" w:right="1899" w:firstLine="2"/>
      </w:pPr>
      <w:r>
        <w:rPr>
          <w:w w:val="105"/>
        </w:rPr>
        <w:t>Статья 10. Сроки подготовки дела к Арбитражному разбирательству,</w:t>
      </w:r>
      <w:r>
        <w:rPr>
          <w:spacing w:val="-8"/>
          <w:w w:val="105"/>
        </w:rPr>
        <w:t xml:space="preserve"> </w:t>
      </w:r>
      <w:r>
        <w:rPr>
          <w:w w:val="105"/>
        </w:rPr>
        <w:t>рассмо</w:t>
      </w:r>
      <w:r>
        <w:rPr>
          <w:w w:val="105"/>
        </w:rPr>
        <w:t>трения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8"/>
          <w:w w:val="105"/>
        </w:rPr>
        <w:t xml:space="preserve"> </w:t>
      </w:r>
      <w:r>
        <w:rPr>
          <w:w w:val="105"/>
        </w:rPr>
        <w:t>разрешения</w:t>
      </w:r>
      <w:r>
        <w:rPr>
          <w:spacing w:val="-8"/>
          <w:w w:val="105"/>
        </w:rPr>
        <w:t xml:space="preserve"> </w:t>
      </w:r>
      <w:r>
        <w:rPr>
          <w:w w:val="105"/>
        </w:rPr>
        <w:t>споров</w:t>
      </w:r>
    </w:p>
    <w:p w14:paraId="56995A97" w14:textId="77777777" w:rsidR="00320DC1" w:rsidRDefault="00217E4D">
      <w:pPr>
        <w:pStyle w:val="a5"/>
        <w:numPr>
          <w:ilvl w:val="0"/>
          <w:numId w:val="48"/>
        </w:numPr>
        <w:tabs>
          <w:tab w:val="left" w:pos="259"/>
        </w:tabs>
        <w:spacing w:before="271"/>
        <w:ind w:right="141" w:firstLine="0"/>
        <w:jc w:val="both"/>
        <w:rPr>
          <w:sz w:val="24"/>
        </w:rPr>
      </w:pPr>
      <w:r>
        <w:rPr>
          <w:w w:val="105"/>
          <w:sz w:val="24"/>
        </w:rPr>
        <w:t>Арбитраж принимает меры к тому, чтобы разбирательство дела по возможности было завершено в срок не более двух месяцев дней со дня возбуждения дела. В исключительных случаях, исходя из сложности рассматриваемого спора, этот срок м</w:t>
      </w:r>
      <w:r>
        <w:rPr>
          <w:w w:val="105"/>
          <w:sz w:val="24"/>
        </w:rPr>
        <w:t>ожет быть продлен по решению Председателя Арбитража.</w:t>
      </w:r>
    </w:p>
    <w:p w14:paraId="5435298C" w14:textId="77777777" w:rsidR="00320DC1" w:rsidRDefault="00320DC1">
      <w:pPr>
        <w:pStyle w:val="a3"/>
        <w:spacing w:before="5"/>
        <w:ind w:left="0"/>
        <w:jc w:val="left"/>
      </w:pPr>
    </w:p>
    <w:p w14:paraId="1687BFC5" w14:textId="77777777" w:rsidR="00320DC1" w:rsidRDefault="00217E4D">
      <w:pPr>
        <w:pStyle w:val="1"/>
        <w:ind w:right="70"/>
      </w:pPr>
      <w:r>
        <w:rPr>
          <w:w w:val="105"/>
        </w:rPr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11.</w:t>
      </w:r>
      <w:r>
        <w:rPr>
          <w:spacing w:val="-8"/>
          <w:w w:val="105"/>
        </w:rPr>
        <w:t xml:space="preserve"> </w:t>
      </w:r>
      <w:r>
        <w:rPr>
          <w:w w:val="105"/>
        </w:rPr>
        <w:t>Направление</w:t>
      </w:r>
      <w:r>
        <w:rPr>
          <w:spacing w:val="-8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w w:val="105"/>
        </w:rPr>
        <w:t>вручение</w:t>
      </w:r>
      <w:r>
        <w:rPr>
          <w:spacing w:val="-8"/>
          <w:w w:val="105"/>
        </w:rPr>
        <w:t xml:space="preserve"> </w:t>
      </w:r>
      <w:r>
        <w:rPr>
          <w:w w:val="105"/>
        </w:rPr>
        <w:t>документов</w:t>
      </w:r>
      <w:r>
        <w:rPr>
          <w:spacing w:val="-7"/>
          <w:w w:val="105"/>
        </w:rPr>
        <w:t xml:space="preserve"> </w:t>
      </w:r>
      <w:r>
        <w:rPr>
          <w:w w:val="105"/>
        </w:rPr>
        <w:t>(извещений,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уведомлений,</w:t>
      </w:r>
    </w:p>
    <w:p w14:paraId="70D4AF39" w14:textId="77777777" w:rsidR="00320DC1" w:rsidRDefault="00217E4D">
      <w:pPr>
        <w:ind w:left="305" w:right="444"/>
        <w:jc w:val="center"/>
        <w:rPr>
          <w:b/>
          <w:sz w:val="24"/>
        </w:rPr>
      </w:pPr>
      <w:r>
        <w:rPr>
          <w:b/>
          <w:spacing w:val="-2"/>
          <w:w w:val="105"/>
          <w:sz w:val="24"/>
        </w:rPr>
        <w:t>повесток)</w:t>
      </w:r>
    </w:p>
    <w:p w14:paraId="2A530290" w14:textId="77777777" w:rsidR="00320DC1" w:rsidRDefault="00217E4D">
      <w:pPr>
        <w:pStyle w:val="a5"/>
        <w:numPr>
          <w:ilvl w:val="0"/>
          <w:numId w:val="47"/>
        </w:numPr>
        <w:tabs>
          <w:tab w:val="left" w:pos="386"/>
        </w:tabs>
        <w:spacing w:before="271"/>
        <w:ind w:right="137" w:firstLine="0"/>
        <w:jc w:val="both"/>
        <w:rPr>
          <w:sz w:val="24"/>
        </w:rPr>
      </w:pPr>
      <w:r>
        <w:rPr>
          <w:w w:val="105"/>
          <w:sz w:val="24"/>
        </w:rPr>
        <w:t>Арбитр обязан заблаговременно и надлежащим образом направить сторонам уведомление о времени, дате и месте Арбитражного раз</w:t>
      </w:r>
      <w:r>
        <w:rPr>
          <w:w w:val="105"/>
          <w:sz w:val="24"/>
        </w:rPr>
        <w:t>бирательства, при этом Арбитраж вправе направить такое уведомление также по телеграфу, телетайпу, телефаксу, сотовой связи путем коротких текстовых сообщений на, номера, которые указаны Сторонами, а также по электронной почте.</w:t>
      </w:r>
    </w:p>
    <w:p w14:paraId="4D9614AB" w14:textId="77777777" w:rsidR="00320DC1" w:rsidRDefault="00217E4D">
      <w:pPr>
        <w:pStyle w:val="a5"/>
        <w:numPr>
          <w:ilvl w:val="0"/>
          <w:numId w:val="47"/>
        </w:numPr>
        <w:tabs>
          <w:tab w:val="left" w:pos="331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Арбитраж не направляет другой</w:t>
      </w:r>
      <w:r>
        <w:rPr>
          <w:w w:val="105"/>
          <w:sz w:val="24"/>
        </w:rPr>
        <w:t xml:space="preserve"> Стороне копии всех документов, материалов и информацию, которые предоставляются Арбитражу другой Стороной.</w:t>
      </w:r>
    </w:p>
    <w:p w14:paraId="11A3D378" w14:textId="77777777" w:rsidR="00320DC1" w:rsidRDefault="00217E4D">
      <w:pPr>
        <w:pStyle w:val="a5"/>
        <w:numPr>
          <w:ilvl w:val="0"/>
          <w:numId w:val="47"/>
        </w:numPr>
        <w:tabs>
          <w:tab w:val="left" w:pos="326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Уведомления и другие документы, связанные с Арбитражным разбирательством, направляются по последнему известному адресу (адресам). Стороны</w:t>
      </w:r>
      <w:r>
        <w:rPr>
          <w:w w:val="105"/>
          <w:sz w:val="24"/>
        </w:rPr>
        <w:t xml:space="preserve"> обязаны незамедлительно сообщать Арбитражу об изменениях ранее указанных адресов.</w:t>
      </w:r>
    </w:p>
    <w:p w14:paraId="54F452EC" w14:textId="77777777" w:rsidR="00320DC1" w:rsidRDefault="00217E4D">
      <w:pPr>
        <w:pStyle w:val="a5"/>
        <w:numPr>
          <w:ilvl w:val="0"/>
          <w:numId w:val="47"/>
        </w:numPr>
        <w:tabs>
          <w:tab w:val="left" w:pos="389"/>
        </w:tabs>
        <w:spacing w:before="1"/>
        <w:ind w:right="140" w:firstLine="0"/>
        <w:jc w:val="both"/>
        <w:rPr>
          <w:sz w:val="24"/>
        </w:rPr>
      </w:pPr>
      <w:r>
        <w:rPr>
          <w:w w:val="105"/>
          <w:sz w:val="24"/>
        </w:rPr>
        <w:t>Исковые заявления, отзывы (возражения) на исковые заявления, решения и определения Арбитража вручаются сторонам либо направляются заказным письмом, либо доставляются иным об</w:t>
      </w:r>
      <w:r>
        <w:rPr>
          <w:w w:val="105"/>
          <w:sz w:val="24"/>
        </w:rPr>
        <w:t>разом.</w:t>
      </w:r>
    </w:p>
    <w:p w14:paraId="3C1E07A5" w14:textId="77777777" w:rsidR="00320DC1" w:rsidRDefault="00217E4D">
      <w:pPr>
        <w:pStyle w:val="a5"/>
        <w:numPr>
          <w:ilvl w:val="0"/>
          <w:numId w:val="46"/>
        </w:numPr>
        <w:tabs>
          <w:tab w:val="left" w:pos="250"/>
        </w:tabs>
        <w:ind w:left="250" w:hanging="249"/>
        <w:jc w:val="both"/>
        <w:rPr>
          <w:sz w:val="24"/>
        </w:rPr>
      </w:pPr>
      <w:r>
        <w:rPr>
          <w:w w:val="105"/>
          <w:sz w:val="24"/>
        </w:rPr>
        <w:t>Если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стороны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не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договорились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об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ином:</w:t>
      </w:r>
    </w:p>
    <w:p w14:paraId="67180B99" w14:textId="77777777" w:rsidR="00320DC1" w:rsidRDefault="00217E4D">
      <w:pPr>
        <w:pStyle w:val="a5"/>
        <w:numPr>
          <w:ilvl w:val="1"/>
          <w:numId w:val="46"/>
        </w:numPr>
        <w:tabs>
          <w:tab w:val="left" w:pos="300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любое письменное сообщение считается полученным, если оно доставлено адресату лично,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по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его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постоянному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месту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жительства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или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почтовому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адресу;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когда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таковые</w:t>
      </w:r>
      <w:r>
        <w:rPr>
          <w:spacing w:val="24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не</w:t>
      </w:r>
    </w:p>
    <w:p w14:paraId="2081D170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1040" w:right="708" w:bottom="980" w:left="1417" w:header="0" w:footer="767" w:gutter="0"/>
          <w:cols w:space="720"/>
        </w:sectPr>
      </w:pPr>
    </w:p>
    <w:p w14:paraId="2F4C7BE6" w14:textId="77777777" w:rsidR="00320DC1" w:rsidRDefault="00217E4D">
      <w:pPr>
        <w:pStyle w:val="a3"/>
        <w:spacing w:before="66"/>
        <w:ind w:right="140"/>
      </w:pPr>
      <w:r>
        <w:rPr>
          <w:w w:val="105"/>
        </w:rPr>
        <w:lastRenderedPageBreak/>
        <w:t>могут быть</w:t>
      </w:r>
      <w:r>
        <w:rPr>
          <w:w w:val="105"/>
        </w:rPr>
        <w:t xml:space="preserve"> установлены путем разумного наведения справок, письменное сообщение считается полученным, если оно направлено в последнее известное местонахождение заказным письмом или иным образом, предусматривающим регистрацию попытки доставки этого сообщения;</w:t>
      </w:r>
    </w:p>
    <w:p w14:paraId="2439E19A" w14:textId="77777777" w:rsidR="00320DC1" w:rsidRDefault="00217E4D">
      <w:pPr>
        <w:pStyle w:val="a5"/>
        <w:numPr>
          <w:ilvl w:val="1"/>
          <w:numId w:val="46"/>
        </w:numPr>
        <w:tabs>
          <w:tab w:val="left" w:pos="272"/>
        </w:tabs>
        <w:ind w:left="272" w:hanging="271"/>
        <w:jc w:val="both"/>
        <w:rPr>
          <w:sz w:val="24"/>
        </w:rPr>
      </w:pPr>
      <w:r>
        <w:rPr>
          <w:w w:val="105"/>
          <w:sz w:val="24"/>
        </w:rPr>
        <w:t>письменн</w:t>
      </w:r>
      <w:r>
        <w:rPr>
          <w:w w:val="105"/>
          <w:sz w:val="24"/>
        </w:rPr>
        <w:t>ое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сообщение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считается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полученным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день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такой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доставки.</w:t>
      </w:r>
    </w:p>
    <w:p w14:paraId="5B908984" w14:textId="77777777" w:rsidR="00320DC1" w:rsidRDefault="00217E4D">
      <w:pPr>
        <w:pStyle w:val="a5"/>
        <w:numPr>
          <w:ilvl w:val="0"/>
          <w:numId w:val="46"/>
        </w:numPr>
        <w:tabs>
          <w:tab w:val="left" w:pos="334"/>
        </w:tabs>
        <w:ind w:left="1" w:right="140" w:firstLine="0"/>
        <w:jc w:val="both"/>
        <w:rPr>
          <w:sz w:val="24"/>
        </w:rPr>
      </w:pPr>
      <w:r>
        <w:rPr>
          <w:w w:val="105"/>
          <w:sz w:val="24"/>
        </w:rPr>
        <w:t>При рассмотрении спора, надлежащим также считается следующее уведомление сторон о времени и месте заседания Арбитража: публикация в газете «Северный Казахстан» не менее чем за 3 (три) дня до Арбитраж</w:t>
      </w:r>
      <w:r>
        <w:rPr>
          <w:w w:val="105"/>
          <w:sz w:val="24"/>
        </w:rPr>
        <w:t>ного разбирательства.</w:t>
      </w:r>
    </w:p>
    <w:p w14:paraId="52F86C1C" w14:textId="77777777" w:rsidR="00320DC1" w:rsidRDefault="00320DC1">
      <w:pPr>
        <w:pStyle w:val="a3"/>
        <w:spacing w:before="2"/>
        <w:ind w:left="0"/>
        <w:jc w:val="left"/>
      </w:pPr>
    </w:p>
    <w:p w14:paraId="1F58623D" w14:textId="77777777" w:rsidR="00320DC1" w:rsidRDefault="00217E4D">
      <w:pPr>
        <w:pStyle w:val="1"/>
        <w:spacing w:before="1"/>
        <w:ind w:right="603"/>
      </w:pPr>
      <w:r>
        <w:rPr>
          <w:w w:val="105"/>
        </w:rPr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12.</w:t>
      </w:r>
      <w:r>
        <w:rPr>
          <w:spacing w:val="-8"/>
          <w:w w:val="105"/>
        </w:rPr>
        <w:t xml:space="preserve"> </w:t>
      </w:r>
      <w:r>
        <w:rPr>
          <w:w w:val="105"/>
        </w:rPr>
        <w:t>Исчисление</w:t>
      </w:r>
      <w:r>
        <w:rPr>
          <w:spacing w:val="-6"/>
          <w:w w:val="105"/>
        </w:rPr>
        <w:t xml:space="preserve"> </w:t>
      </w:r>
      <w:r>
        <w:rPr>
          <w:w w:val="105"/>
        </w:rPr>
        <w:t>процессуальных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сроков</w:t>
      </w:r>
    </w:p>
    <w:p w14:paraId="1CBD7F80" w14:textId="77777777" w:rsidR="00320DC1" w:rsidRDefault="00217E4D">
      <w:pPr>
        <w:pStyle w:val="a5"/>
        <w:numPr>
          <w:ilvl w:val="0"/>
          <w:numId w:val="45"/>
        </w:numPr>
        <w:tabs>
          <w:tab w:val="left" w:pos="257"/>
        </w:tabs>
        <w:spacing w:before="271"/>
        <w:ind w:right="137" w:firstLine="0"/>
        <w:jc w:val="both"/>
        <w:rPr>
          <w:sz w:val="24"/>
        </w:rPr>
      </w:pPr>
      <w:r>
        <w:rPr>
          <w:sz w:val="24"/>
        </w:rPr>
        <w:t>Процессуальные действия совершаются в сроки, установленные настоящим Регламентом. В случае, если срок для совершения процессуального действия не установлен настоящим Регламентом, то до формирования состава Арбитража, срок определяется Председателем Арбитра</w:t>
      </w:r>
      <w:r>
        <w:rPr>
          <w:sz w:val="24"/>
        </w:rPr>
        <w:t>жа, а после его формирования – составом Арбитража.</w:t>
      </w:r>
    </w:p>
    <w:p w14:paraId="2CD113F7" w14:textId="77777777" w:rsidR="00320DC1" w:rsidRDefault="00217E4D">
      <w:pPr>
        <w:pStyle w:val="a5"/>
        <w:numPr>
          <w:ilvl w:val="0"/>
          <w:numId w:val="45"/>
        </w:numPr>
        <w:tabs>
          <w:tab w:val="left" w:pos="257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Для целей исчисления сроков по настоящему Регламенту течение срока начинается со следующего дня после получения уведомления, извещения, сообщения или предложения. Если последний день срока падает на официа</w:t>
      </w:r>
      <w:r>
        <w:rPr>
          <w:w w:val="105"/>
          <w:sz w:val="24"/>
        </w:rPr>
        <w:t>льный праздник или нерабочий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день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месте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жительства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или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месте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нахождения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коммерческого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предприятия адресата, срок продлевается до ближайшего рабочего дня. Официальные праздники или нерабочие дни, имеющие место в течение срока, не исключаются при его исчислении.</w:t>
      </w:r>
    </w:p>
    <w:p w14:paraId="6BF7A2A0" w14:textId="77777777" w:rsidR="00320DC1" w:rsidRDefault="00217E4D">
      <w:pPr>
        <w:pStyle w:val="a5"/>
        <w:numPr>
          <w:ilvl w:val="0"/>
          <w:numId w:val="45"/>
        </w:numPr>
        <w:tabs>
          <w:tab w:val="left" w:pos="325"/>
        </w:tabs>
        <w:ind w:right="138" w:firstLine="0"/>
        <w:jc w:val="both"/>
        <w:rPr>
          <w:sz w:val="24"/>
        </w:rPr>
      </w:pPr>
      <w:r>
        <w:rPr>
          <w:sz w:val="24"/>
        </w:rPr>
        <w:t>Сроки для совершения процессуальных действий определяются точной календарной дато</w:t>
      </w:r>
      <w:r>
        <w:rPr>
          <w:sz w:val="24"/>
        </w:rPr>
        <w:t>й, указанием на событие, которое должно неизбежно наступить, или периодом времени. В последнем случае, действие может быть совершено в течение всего периода.</w:t>
      </w:r>
    </w:p>
    <w:p w14:paraId="1626C14C" w14:textId="77777777" w:rsidR="00320DC1" w:rsidRDefault="00217E4D">
      <w:pPr>
        <w:pStyle w:val="a5"/>
        <w:numPr>
          <w:ilvl w:val="0"/>
          <w:numId w:val="45"/>
        </w:numPr>
        <w:tabs>
          <w:tab w:val="left" w:pos="377"/>
        </w:tabs>
        <w:ind w:right="137" w:firstLine="0"/>
        <w:jc w:val="both"/>
        <w:rPr>
          <w:sz w:val="24"/>
        </w:rPr>
      </w:pPr>
      <w:r>
        <w:rPr>
          <w:sz w:val="24"/>
        </w:rPr>
        <w:t xml:space="preserve">Течение срока, определяемого периодом, начинается на следующий день после наступления календарной </w:t>
      </w:r>
      <w:r>
        <w:rPr>
          <w:sz w:val="24"/>
        </w:rPr>
        <w:t>даты или события, которыми определено его начало, и истекает в последний день установленного периода. В случаях, когда последний день установленного периода приходится на нерабочий день в стране, где должно было быть совершено процессуальное действие, днем</w:t>
      </w:r>
      <w:r>
        <w:rPr>
          <w:sz w:val="24"/>
        </w:rPr>
        <w:t xml:space="preserve"> его окончания считается следующий за ним рабочий день.</w:t>
      </w:r>
    </w:p>
    <w:p w14:paraId="67D24D1C" w14:textId="77777777" w:rsidR="00320DC1" w:rsidRDefault="00217E4D">
      <w:pPr>
        <w:pStyle w:val="a5"/>
        <w:numPr>
          <w:ilvl w:val="0"/>
          <w:numId w:val="45"/>
        </w:numPr>
        <w:tabs>
          <w:tab w:val="left" w:pos="257"/>
        </w:tabs>
        <w:ind w:right="141" w:firstLine="0"/>
        <w:jc w:val="both"/>
        <w:rPr>
          <w:sz w:val="24"/>
        </w:rPr>
      </w:pPr>
      <w:r>
        <w:rPr>
          <w:sz w:val="24"/>
        </w:rPr>
        <w:t>В случае необходимости правом продления по конкретному делу любых процессуальных сроков, установленных настоящим Регламентом, обладает Председатель Арбитража.</w:t>
      </w:r>
    </w:p>
    <w:p w14:paraId="09E51679" w14:textId="77777777" w:rsidR="00320DC1" w:rsidRDefault="00320DC1">
      <w:pPr>
        <w:pStyle w:val="a3"/>
        <w:spacing w:before="5"/>
        <w:ind w:left="0"/>
        <w:jc w:val="left"/>
      </w:pPr>
    </w:p>
    <w:p w14:paraId="349BD7A1" w14:textId="77777777" w:rsidR="00320DC1" w:rsidRDefault="00217E4D">
      <w:pPr>
        <w:pStyle w:val="1"/>
        <w:ind w:right="604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13.</w:t>
      </w:r>
      <w:r>
        <w:rPr>
          <w:spacing w:val="-7"/>
          <w:w w:val="105"/>
        </w:rPr>
        <w:t xml:space="preserve"> </w:t>
      </w:r>
      <w:r>
        <w:rPr>
          <w:w w:val="105"/>
        </w:rPr>
        <w:t>Применимое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право</w:t>
      </w:r>
    </w:p>
    <w:p w14:paraId="59AC13C1" w14:textId="77777777" w:rsidR="00320DC1" w:rsidRDefault="00217E4D">
      <w:pPr>
        <w:pStyle w:val="a5"/>
        <w:numPr>
          <w:ilvl w:val="0"/>
          <w:numId w:val="44"/>
        </w:numPr>
        <w:tabs>
          <w:tab w:val="left" w:pos="329"/>
        </w:tabs>
        <w:spacing w:before="271"/>
        <w:ind w:right="139" w:firstLine="0"/>
        <w:jc w:val="both"/>
        <w:rPr>
          <w:sz w:val="24"/>
        </w:rPr>
      </w:pPr>
      <w:r>
        <w:rPr>
          <w:w w:val="105"/>
          <w:sz w:val="24"/>
        </w:rPr>
        <w:t>Арбитраж раз</w:t>
      </w:r>
      <w:r>
        <w:rPr>
          <w:w w:val="105"/>
          <w:sz w:val="24"/>
        </w:rPr>
        <w:t>решает споры в соответствии с нормами Конституции Республики Казахстан, законодательных и иных нормативных правовых актов, международных договоров Республики Казахстан, с учетом обычаев делового оборота; если отношения сторон прямо не урегулированы нормами</w:t>
      </w:r>
      <w:r>
        <w:rPr>
          <w:w w:val="105"/>
          <w:sz w:val="24"/>
        </w:rPr>
        <w:t xml:space="preserve"> права или соглашением сторон и отсутствует применимый к этим отношениям обычай делового оборота, то Арбитраж применяет нормы права, регулирующие сходные отношения, а при отсутствии таких норм разрешает спор, исходя из общих начал и смысла законов, иных но</w:t>
      </w:r>
      <w:r>
        <w:rPr>
          <w:w w:val="105"/>
          <w:sz w:val="24"/>
        </w:rPr>
        <w:t xml:space="preserve">рмативных правовых </w:t>
      </w:r>
      <w:r>
        <w:rPr>
          <w:spacing w:val="-2"/>
          <w:w w:val="105"/>
          <w:sz w:val="24"/>
        </w:rPr>
        <w:t>актов.</w:t>
      </w:r>
    </w:p>
    <w:p w14:paraId="397EABE7" w14:textId="77777777" w:rsidR="00320DC1" w:rsidRDefault="00320DC1">
      <w:pPr>
        <w:pStyle w:val="a3"/>
        <w:spacing w:before="5"/>
        <w:ind w:left="0"/>
        <w:jc w:val="left"/>
      </w:pPr>
    </w:p>
    <w:p w14:paraId="4B95A01F" w14:textId="77777777" w:rsidR="00320DC1" w:rsidRDefault="00217E4D">
      <w:pPr>
        <w:pStyle w:val="1"/>
        <w:spacing w:line="480" w:lineRule="auto"/>
        <w:ind w:left="1583" w:right="1079" w:firstLine="561"/>
        <w:jc w:val="left"/>
      </w:pPr>
      <w:r>
        <w:rPr>
          <w:w w:val="105"/>
        </w:rPr>
        <w:t xml:space="preserve">Раздел III. </w:t>
      </w:r>
      <w:proofErr w:type="gramStart"/>
      <w:r>
        <w:rPr>
          <w:w w:val="105"/>
        </w:rPr>
        <w:t>АРБИТРАЖНОЕ РАЗБИРАТЕЛЬСТВО</w:t>
      </w:r>
      <w:proofErr w:type="gramEnd"/>
      <w:r>
        <w:rPr>
          <w:w w:val="105"/>
        </w:rPr>
        <w:t xml:space="preserve"> Глава</w:t>
      </w:r>
      <w:r>
        <w:rPr>
          <w:spacing w:val="-9"/>
          <w:w w:val="105"/>
        </w:rPr>
        <w:t xml:space="preserve"> </w:t>
      </w:r>
      <w:r>
        <w:rPr>
          <w:w w:val="105"/>
        </w:rPr>
        <w:t>1.</w:t>
      </w:r>
      <w:r>
        <w:rPr>
          <w:spacing w:val="-10"/>
          <w:w w:val="105"/>
        </w:rPr>
        <w:t xml:space="preserve"> </w:t>
      </w:r>
      <w:r>
        <w:rPr>
          <w:w w:val="105"/>
        </w:rPr>
        <w:t>НАЧАЛО</w:t>
      </w:r>
      <w:r>
        <w:rPr>
          <w:spacing w:val="-10"/>
          <w:w w:val="105"/>
        </w:rPr>
        <w:t xml:space="preserve"> </w:t>
      </w:r>
      <w:r>
        <w:rPr>
          <w:w w:val="105"/>
        </w:rPr>
        <w:t>АРБИТРАЖНОГО</w:t>
      </w:r>
      <w:r>
        <w:rPr>
          <w:spacing w:val="-10"/>
          <w:w w:val="105"/>
        </w:rPr>
        <w:t xml:space="preserve"> </w:t>
      </w:r>
      <w:r>
        <w:rPr>
          <w:w w:val="105"/>
        </w:rPr>
        <w:t>РАЗБИРАТЕЛЬСТВА</w:t>
      </w:r>
    </w:p>
    <w:p w14:paraId="462CB1FC" w14:textId="77777777" w:rsidR="00320DC1" w:rsidRDefault="00217E4D">
      <w:pPr>
        <w:ind w:left="400"/>
        <w:jc w:val="center"/>
        <w:rPr>
          <w:b/>
          <w:sz w:val="24"/>
        </w:rPr>
      </w:pPr>
      <w:r>
        <w:rPr>
          <w:b/>
          <w:w w:val="105"/>
          <w:sz w:val="24"/>
        </w:rPr>
        <w:t>Статья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14.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Предъявление</w:t>
      </w:r>
      <w:r>
        <w:rPr>
          <w:b/>
          <w:spacing w:val="-4"/>
          <w:w w:val="105"/>
          <w:sz w:val="24"/>
        </w:rPr>
        <w:t xml:space="preserve"> иска</w:t>
      </w:r>
    </w:p>
    <w:p w14:paraId="3BB4D987" w14:textId="77777777" w:rsidR="00320DC1" w:rsidRDefault="00217E4D">
      <w:pPr>
        <w:pStyle w:val="a5"/>
        <w:numPr>
          <w:ilvl w:val="0"/>
          <w:numId w:val="43"/>
        </w:numPr>
        <w:tabs>
          <w:tab w:val="left" w:pos="271"/>
        </w:tabs>
        <w:spacing w:before="272"/>
        <w:ind w:right="140" w:firstLine="0"/>
        <w:rPr>
          <w:sz w:val="24"/>
        </w:rPr>
      </w:pPr>
      <w:r>
        <w:rPr>
          <w:w w:val="105"/>
          <w:sz w:val="24"/>
        </w:rPr>
        <w:t>Арбитражное разбирательство начинается подачей искового заявления в Арбитраж в письменной форме.</w:t>
      </w:r>
    </w:p>
    <w:p w14:paraId="2409E6BD" w14:textId="77777777" w:rsidR="00320DC1" w:rsidRDefault="00217E4D">
      <w:pPr>
        <w:pStyle w:val="a5"/>
        <w:numPr>
          <w:ilvl w:val="0"/>
          <w:numId w:val="43"/>
        </w:numPr>
        <w:tabs>
          <w:tab w:val="left" w:pos="252"/>
        </w:tabs>
        <w:ind w:left="252" w:hanging="251"/>
        <w:rPr>
          <w:sz w:val="24"/>
        </w:rPr>
      </w:pPr>
      <w:r>
        <w:rPr>
          <w:w w:val="105"/>
          <w:sz w:val="24"/>
        </w:rPr>
        <w:t>Датой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подачи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искового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заявления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считается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день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его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поступления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Арбитраж.</w:t>
      </w:r>
    </w:p>
    <w:p w14:paraId="2AE59A35" w14:textId="77777777" w:rsidR="00320DC1" w:rsidRDefault="00217E4D">
      <w:pPr>
        <w:pStyle w:val="a5"/>
        <w:numPr>
          <w:ilvl w:val="0"/>
          <w:numId w:val="43"/>
        </w:numPr>
        <w:tabs>
          <w:tab w:val="left" w:pos="430"/>
          <w:tab w:val="left" w:pos="1616"/>
          <w:tab w:val="left" w:pos="3442"/>
          <w:tab w:val="left" w:pos="5439"/>
          <w:tab w:val="left" w:pos="6464"/>
          <w:tab w:val="left" w:pos="8064"/>
          <w:tab w:val="left" w:pos="9512"/>
        </w:tabs>
        <w:ind w:right="140" w:firstLine="0"/>
        <w:rPr>
          <w:sz w:val="24"/>
        </w:rPr>
      </w:pPr>
      <w:r>
        <w:rPr>
          <w:spacing w:val="-2"/>
          <w:w w:val="105"/>
          <w:sz w:val="24"/>
        </w:rPr>
        <w:t>Началом</w:t>
      </w:r>
      <w:r>
        <w:rPr>
          <w:sz w:val="24"/>
        </w:rPr>
        <w:tab/>
      </w:r>
      <w:r>
        <w:rPr>
          <w:spacing w:val="-2"/>
          <w:w w:val="105"/>
          <w:sz w:val="24"/>
        </w:rPr>
        <w:t>Арбитражного</w:t>
      </w:r>
      <w:r>
        <w:rPr>
          <w:sz w:val="24"/>
        </w:rPr>
        <w:tab/>
      </w:r>
      <w:r>
        <w:rPr>
          <w:spacing w:val="-2"/>
          <w:w w:val="105"/>
          <w:sz w:val="24"/>
        </w:rPr>
        <w:t>разбирательства</w:t>
      </w:r>
      <w:r>
        <w:rPr>
          <w:sz w:val="24"/>
        </w:rPr>
        <w:tab/>
      </w:r>
      <w:r>
        <w:rPr>
          <w:spacing w:val="-2"/>
          <w:w w:val="105"/>
          <w:sz w:val="24"/>
        </w:rPr>
        <w:t>служит</w:t>
      </w:r>
      <w:r>
        <w:rPr>
          <w:sz w:val="24"/>
        </w:rPr>
        <w:tab/>
      </w:r>
      <w:r>
        <w:rPr>
          <w:spacing w:val="-2"/>
          <w:w w:val="105"/>
          <w:sz w:val="24"/>
        </w:rPr>
        <w:t>определение</w:t>
      </w:r>
      <w:r>
        <w:rPr>
          <w:sz w:val="24"/>
        </w:rPr>
        <w:tab/>
      </w:r>
      <w:r>
        <w:rPr>
          <w:spacing w:val="-2"/>
          <w:w w:val="105"/>
          <w:sz w:val="24"/>
        </w:rPr>
        <w:t>Арбитража</w:t>
      </w:r>
      <w:r>
        <w:rPr>
          <w:sz w:val="24"/>
        </w:rPr>
        <w:tab/>
      </w:r>
      <w:r>
        <w:rPr>
          <w:spacing w:val="-10"/>
          <w:w w:val="105"/>
          <w:sz w:val="24"/>
        </w:rPr>
        <w:t xml:space="preserve">о </w:t>
      </w:r>
      <w:r>
        <w:rPr>
          <w:w w:val="105"/>
          <w:sz w:val="24"/>
        </w:rPr>
        <w:t>возбуждении производства по делу.</w:t>
      </w:r>
    </w:p>
    <w:p w14:paraId="4559A9E9" w14:textId="77777777" w:rsidR="00320DC1" w:rsidRDefault="00320DC1">
      <w:pPr>
        <w:pStyle w:val="a5"/>
        <w:jc w:val="left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1BD83480" w14:textId="77777777" w:rsidR="00320DC1" w:rsidRDefault="00217E4D">
      <w:pPr>
        <w:pStyle w:val="1"/>
        <w:spacing w:before="67"/>
        <w:ind w:left="398" w:right="0"/>
      </w:pPr>
      <w:r>
        <w:rPr>
          <w:w w:val="105"/>
        </w:rPr>
        <w:lastRenderedPageBreak/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15.</w:t>
      </w:r>
      <w:r>
        <w:rPr>
          <w:spacing w:val="-7"/>
          <w:w w:val="105"/>
        </w:rPr>
        <w:t xml:space="preserve"> </w:t>
      </w:r>
      <w:r>
        <w:rPr>
          <w:w w:val="105"/>
        </w:rPr>
        <w:t>Содержание</w:t>
      </w:r>
      <w:r>
        <w:rPr>
          <w:spacing w:val="-5"/>
          <w:w w:val="105"/>
        </w:rPr>
        <w:t xml:space="preserve"> </w:t>
      </w:r>
      <w:r>
        <w:rPr>
          <w:w w:val="105"/>
        </w:rPr>
        <w:t>искового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заявления</w:t>
      </w:r>
    </w:p>
    <w:p w14:paraId="5062D8B5" w14:textId="77777777" w:rsidR="00320DC1" w:rsidRDefault="00217E4D">
      <w:pPr>
        <w:pStyle w:val="a5"/>
        <w:numPr>
          <w:ilvl w:val="0"/>
          <w:numId w:val="42"/>
        </w:numPr>
        <w:tabs>
          <w:tab w:val="left" w:pos="187"/>
        </w:tabs>
        <w:spacing w:before="271"/>
        <w:ind w:left="187" w:hanging="186"/>
        <w:rPr>
          <w:sz w:val="24"/>
        </w:rPr>
      </w:pPr>
      <w:r>
        <w:rPr>
          <w:w w:val="105"/>
          <w:sz w:val="24"/>
        </w:rPr>
        <w:t>В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исковом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заявлении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должны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быть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указаны:</w:t>
      </w:r>
    </w:p>
    <w:p w14:paraId="7B207928" w14:textId="77777777" w:rsidR="00320DC1" w:rsidRDefault="00217E4D">
      <w:pPr>
        <w:pStyle w:val="a5"/>
        <w:numPr>
          <w:ilvl w:val="1"/>
          <w:numId w:val="42"/>
        </w:numPr>
        <w:tabs>
          <w:tab w:val="left" w:pos="272"/>
        </w:tabs>
        <w:ind w:left="272" w:hanging="271"/>
        <w:rPr>
          <w:sz w:val="24"/>
        </w:rPr>
      </w:pPr>
      <w:r>
        <w:rPr>
          <w:spacing w:val="-2"/>
          <w:w w:val="105"/>
          <w:sz w:val="24"/>
        </w:rPr>
        <w:t>Арбитраж;</w:t>
      </w:r>
    </w:p>
    <w:p w14:paraId="27D4F8D5" w14:textId="77777777" w:rsidR="00320DC1" w:rsidRDefault="00217E4D">
      <w:pPr>
        <w:pStyle w:val="a5"/>
        <w:numPr>
          <w:ilvl w:val="1"/>
          <w:numId w:val="42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дата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подачи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искового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заявления;</w:t>
      </w:r>
    </w:p>
    <w:p w14:paraId="305ABC40" w14:textId="77777777" w:rsidR="00320DC1" w:rsidRDefault="00217E4D">
      <w:pPr>
        <w:pStyle w:val="a5"/>
        <w:numPr>
          <w:ilvl w:val="1"/>
          <w:numId w:val="42"/>
        </w:numPr>
        <w:tabs>
          <w:tab w:val="left" w:pos="379"/>
        </w:tabs>
        <w:ind w:left="1" w:right="138" w:firstLine="0"/>
        <w:rPr>
          <w:sz w:val="24"/>
        </w:rPr>
      </w:pPr>
      <w:r>
        <w:rPr>
          <w:w w:val="105"/>
          <w:sz w:val="24"/>
        </w:rPr>
        <w:t>наименования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сторон,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их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адреса,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как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юридические,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так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фактические,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а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также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банковские реквизиты;</w:t>
      </w:r>
    </w:p>
    <w:p w14:paraId="23F4B7EC" w14:textId="77777777" w:rsidR="00320DC1" w:rsidRDefault="00217E4D">
      <w:pPr>
        <w:pStyle w:val="a5"/>
        <w:numPr>
          <w:ilvl w:val="1"/>
          <w:numId w:val="42"/>
        </w:numPr>
        <w:tabs>
          <w:tab w:val="left" w:pos="272"/>
        </w:tabs>
        <w:spacing w:line="275" w:lineRule="exact"/>
        <w:ind w:left="272" w:hanging="271"/>
        <w:rPr>
          <w:sz w:val="24"/>
        </w:rPr>
      </w:pPr>
      <w:r>
        <w:rPr>
          <w:w w:val="105"/>
          <w:sz w:val="24"/>
        </w:rPr>
        <w:t>обоснование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обращения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Арбитраж;</w:t>
      </w:r>
    </w:p>
    <w:p w14:paraId="7E4095F3" w14:textId="77777777" w:rsidR="00320DC1" w:rsidRDefault="00217E4D">
      <w:pPr>
        <w:pStyle w:val="a5"/>
        <w:numPr>
          <w:ilvl w:val="1"/>
          <w:numId w:val="42"/>
        </w:numPr>
        <w:tabs>
          <w:tab w:val="left" w:pos="272"/>
        </w:tabs>
        <w:spacing w:line="275" w:lineRule="exact"/>
        <w:ind w:left="272" w:hanging="271"/>
        <w:rPr>
          <w:sz w:val="24"/>
        </w:rPr>
      </w:pPr>
      <w:r>
        <w:rPr>
          <w:w w:val="105"/>
          <w:sz w:val="24"/>
        </w:rPr>
        <w:t>требования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истца;</w:t>
      </w:r>
    </w:p>
    <w:p w14:paraId="0EC5747B" w14:textId="77777777" w:rsidR="00320DC1" w:rsidRDefault="00217E4D">
      <w:pPr>
        <w:pStyle w:val="a5"/>
        <w:numPr>
          <w:ilvl w:val="1"/>
          <w:numId w:val="42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обстоятельства,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на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которых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истец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основывает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свои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требования;</w:t>
      </w:r>
    </w:p>
    <w:p w14:paraId="4812470F" w14:textId="77777777" w:rsidR="00320DC1" w:rsidRDefault="00217E4D">
      <w:pPr>
        <w:pStyle w:val="a5"/>
        <w:numPr>
          <w:ilvl w:val="1"/>
          <w:numId w:val="42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доказательства,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подтверждающие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основания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исковых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требований;</w:t>
      </w:r>
    </w:p>
    <w:p w14:paraId="003CE305" w14:textId="77777777" w:rsidR="00320DC1" w:rsidRDefault="00217E4D">
      <w:pPr>
        <w:pStyle w:val="a5"/>
        <w:numPr>
          <w:ilvl w:val="1"/>
          <w:numId w:val="42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цена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иска,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если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иск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подлежит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оценке;</w:t>
      </w:r>
    </w:p>
    <w:p w14:paraId="3ADDDEC1" w14:textId="77777777" w:rsidR="00320DC1" w:rsidRDefault="00217E4D">
      <w:pPr>
        <w:pStyle w:val="a5"/>
        <w:numPr>
          <w:ilvl w:val="1"/>
          <w:numId w:val="42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перечень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прилагаемых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к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исковому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заявлению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документов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иных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материалов.</w:t>
      </w:r>
    </w:p>
    <w:p w14:paraId="6CB764D5" w14:textId="77777777" w:rsidR="00320DC1" w:rsidRDefault="00217E4D">
      <w:pPr>
        <w:pStyle w:val="a3"/>
        <w:ind w:right="138" w:firstLine="708"/>
      </w:pPr>
      <w:r>
        <w:t>В заявлении могут быть указаны и иные сведения, если они имеют значение для правильного и своевременного рассмотрения дела, в том числе номера телефонов, факсов, адреса электронной почты сторон</w:t>
      </w:r>
      <w:r>
        <w:t xml:space="preserve"> и т.д.</w:t>
      </w:r>
    </w:p>
    <w:p w14:paraId="52A43BFC" w14:textId="77777777" w:rsidR="00320DC1" w:rsidRDefault="00217E4D">
      <w:pPr>
        <w:pStyle w:val="a5"/>
        <w:numPr>
          <w:ilvl w:val="0"/>
          <w:numId w:val="42"/>
        </w:numPr>
        <w:tabs>
          <w:tab w:val="left" w:pos="264"/>
        </w:tabs>
        <w:ind w:left="1" w:right="139" w:firstLine="0"/>
        <w:jc w:val="both"/>
        <w:rPr>
          <w:sz w:val="24"/>
        </w:rPr>
      </w:pPr>
      <w:r>
        <w:rPr>
          <w:w w:val="105"/>
          <w:sz w:val="24"/>
        </w:rPr>
        <w:t>Исковое заявление должно быть подписано истцом или его представителем. В случае если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исковое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заявление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подписано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представителем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истца,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к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исковому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заявлению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 xml:space="preserve">должны быть приложены доверенность или иной документ, удостоверяющий полномочия </w:t>
      </w:r>
      <w:r>
        <w:rPr>
          <w:spacing w:val="-2"/>
          <w:w w:val="105"/>
          <w:sz w:val="24"/>
        </w:rPr>
        <w:t>представител</w:t>
      </w:r>
      <w:r>
        <w:rPr>
          <w:spacing w:val="-2"/>
          <w:w w:val="105"/>
          <w:sz w:val="24"/>
        </w:rPr>
        <w:t>я.</w:t>
      </w:r>
    </w:p>
    <w:p w14:paraId="019E0F16" w14:textId="77777777" w:rsidR="00320DC1" w:rsidRDefault="00217E4D">
      <w:pPr>
        <w:pStyle w:val="a5"/>
        <w:numPr>
          <w:ilvl w:val="0"/>
          <w:numId w:val="42"/>
        </w:numPr>
        <w:tabs>
          <w:tab w:val="left" w:pos="331"/>
        </w:tabs>
        <w:ind w:left="1" w:right="139" w:firstLine="0"/>
        <w:jc w:val="both"/>
        <w:rPr>
          <w:sz w:val="24"/>
        </w:rPr>
      </w:pPr>
      <w:r>
        <w:rPr>
          <w:w w:val="105"/>
          <w:sz w:val="24"/>
        </w:rPr>
        <w:t>Ответчик вправе представить истцу и в Арбитраж отзыв на исковое заявление, изложив в нем свои возражения против иска. Отзыв на исковое заявление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представляется истцу и в Арбитраж в срок, предусмотренный п. 2 ст. 23 Регламента.</w:t>
      </w:r>
    </w:p>
    <w:p w14:paraId="27B57EFC" w14:textId="77777777" w:rsidR="00320DC1" w:rsidRDefault="00217E4D">
      <w:pPr>
        <w:pStyle w:val="a5"/>
        <w:numPr>
          <w:ilvl w:val="0"/>
          <w:numId w:val="42"/>
        </w:numPr>
        <w:tabs>
          <w:tab w:val="left" w:pos="266"/>
        </w:tabs>
        <w:ind w:left="1" w:right="142" w:firstLine="0"/>
        <w:jc w:val="both"/>
        <w:rPr>
          <w:sz w:val="24"/>
        </w:rPr>
      </w:pPr>
      <w:r>
        <w:rPr>
          <w:w w:val="105"/>
          <w:sz w:val="24"/>
        </w:rPr>
        <w:t>В ходе Арбитражного разбир</w:t>
      </w:r>
      <w:r>
        <w:rPr>
          <w:w w:val="105"/>
          <w:sz w:val="24"/>
        </w:rPr>
        <w:t>ательства Сторона вправе изменить или дополнить свои исковые требования или возражения против иска.</w:t>
      </w:r>
    </w:p>
    <w:p w14:paraId="78D541AB" w14:textId="77777777" w:rsidR="00320DC1" w:rsidRDefault="00320DC1">
      <w:pPr>
        <w:pStyle w:val="a3"/>
        <w:spacing w:before="5"/>
        <w:ind w:left="0"/>
        <w:jc w:val="left"/>
      </w:pPr>
    </w:p>
    <w:p w14:paraId="28452456" w14:textId="77777777" w:rsidR="00320DC1" w:rsidRDefault="00217E4D">
      <w:pPr>
        <w:pStyle w:val="1"/>
        <w:ind w:right="605"/>
      </w:pPr>
      <w:r>
        <w:rPr>
          <w:w w:val="105"/>
        </w:rPr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16.</w:t>
      </w:r>
      <w:r>
        <w:rPr>
          <w:spacing w:val="-8"/>
          <w:w w:val="105"/>
        </w:rPr>
        <w:t xml:space="preserve"> </w:t>
      </w:r>
      <w:r>
        <w:rPr>
          <w:w w:val="105"/>
        </w:rPr>
        <w:t>Документы,</w:t>
      </w:r>
      <w:r>
        <w:rPr>
          <w:spacing w:val="-6"/>
          <w:w w:val="105"/>
        </w:rPr>
        <w:t xml:space="preserve"> </w:t>
      </w:r>
      <w:r>
        <w:rPr>
          <w:w w:val="105"/>
        </w:rPr>
        <w:t>прилагаемые</w:t>
      </w:r>
      <w:r>
        <w:rPr>
          <w:spacing w:val="-7"/>
          <w:w w:val="105"/>
        </w:rPr>
        <w:t xml:space="preserve"> </w:t>
      </w:r>
      <w:r>
        <w:rPr>
          <w:w w:val="105"/>
        </w:rPr>
        <w:t>к</w:t>
      </w:r>
      <w:r>
        <w:rPr>
          <w:spacing w:val="-4"/>
          <w:w w:val="105"/>
        </w:rPr>
        <w:t xml:space="preserve"> </w:t>
      </w:r>
      <w:r>
        <w:rPr>
          <w:w w:val="105"/>
        </w:rPr>
        <w:t>исковому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заявлению</w:t>
      </w:r>
    </w:p>
    <w:p w14:paraId="7F8FC5FD" w14:textId="77777777" w:rsidR="00320DC1" w:rsidRDefault="00217E4D">
      <w:pPr>
        <w:pStyle w:val="a3"/>
        <w:spacing w:before="272"/>
      </w:pPr>
      <w:r>
        <w:rPr>
          <w:w w:val="105"/>
        </w:rPr>
        <w:t>К</w:t>
      </w:r>
      <w:r>
        <w:rPr>
          <w:spacing w:val="-10"/>
          <w:w w:val="105"/>
        </w:rPr>
        <w:t xml:space="preserve"> </w:t>
      </w:r>
      <w:r>
        <w:rPr>
          <w:w w:val="105"/>
        </w:rPr>
        <w:t>исковому</w:t>
      </w:r>
      <w:r>
        <w:rPr>
          <w:spacing w:val="-9"/>
          <w:w w:val="105"/>
        </w:rPr>
        <w:t xml:space="preserve"> </w:t>
      </w:r>
      <w:r>
        <w:rPr>
          <w:w w:val="105"/>
        </w:rPr>
        <w:t>заявлению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прилагаются:</w:t>
      </w:r>
    </w:p>
    <w:p w14:paraId="49AB7771" w14:textId="77777777" w:rsidR="00320DC1" w:rsidRDefault="00217E4D">
      <w:pPr>
        <w:pStyle w:val="a5"/>
        <w:numPr>
          <w:ilvl w:val="0"/>
          <w:numId w:val="41"/>
        </w:numPr>
        <w:tabs>
          <w:tab w:val="left" w:pos="271"/>
        </w:tabs>
        <w:ind w:left="271" w:hanging="270"/>
        <w:jc w:val="both"/>
        <w:rPr>
          <w:sz w:val="24"/>
        </w:rPr>
      </w:pPr>
      <w:r>
        <w:rPr>
          <w:w w:val="105"/>
          <w:sz w:val="24"/>
        </w:rPr>
        <w:t>документ,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подтверждающий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уплату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Арбитражного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сбора;</w:t>
      </w:r>
    </w:p>
    <w:p w14:paraId="5211FFB1" w14:textId="77777777" w:rsidR="00320DC1" w:rsidRDefault="00217E4D">
      <w:pPr>
        <w:pStyle w:val="a5"/>
        <w:numPr>
          <w:ilvl w:val="0"/>
          <w:numId w:val="41"/>
        </w:numPr>
        <w:tabs>
          <w:tab w:val="left" w:pos="300"/>
        </w:tabs>
        <w:ind w:left="1" w:right="139" w:firstLine="0"/>
        <w:jc w:val="both"/>
        <w:rPr>
          <w:sz w:val="24"/>
        </w:rPr>
      </w:pPr>
      <w:r>
        <w:rPr>
          <w:w w:val="105"/>
          <w:sz w:val="24"/>
        </w:rPr>
        <w:t>документ, подтверждающий направление ответчику или его представителю, а также третьим лицам копий искового заявления и приложенных к нему документов;</w:t>
      </w:r>
    </w:p>
    <w:p w14:paraId="178B1ABF" w14:textId="77777777" w:rsidR="00320DC1" w:rsidRDefault="00217E4D">
      <w:pPr>
        <w:pStyle w:val="a5"/>
        <w:numPr>
          <w:ilvl w:val="0"/>
          <w:numId w:val="41"/>
        </w:numPr>
        <w:tabs>
          <w:tab w:val="left" w:pos="430"/>
        </w:tabs>
        <w:ind w:left="1" w:right="138" w:firstLine="0"/>
        <w:jc w:val="both"/>
        <w:rPr>
          <w:sz w:val="24"/>
        </w:rPr>
      </w:pPr>
      <w:r>
        <w:rPr>
          <w:w w:val="105"/>
          <w:sz w:val="24"/>
        </w:rPr>
        <w:t xml:space="preserve">доверенность или иной заверенный документ, удостоверяющий полномочия </w:t>
      </w:r>
      <w:r>
        <w:rPr>
          <w:spacing w:val="-2"/>
          <w:w w:val="105"/>
          <w:sz w:val="24"/>
        </w:rPr>
        <w:t>представителя;</w:t>
      </w:r>
    </w:p>
    <w:p w14:paraId="4E8DC503" w14:textId="77777777" w:rsidR="00320DC1" w:rsidRDefault="00217E4D">
      <w:pPr>
        <w:pStyle w:val="a5"/>
        <w:numPr>
          <w:ilvl w:val="0"/>
          <w:numId w:val="41"/>
        </w:numPr>
        <w:tabs>
          <w:tab w:val="left" w:pos="317"/>
        </w:tabs>
        <w:ind w:left="1" w:right="142" w:firstLine="0"/>
        <w:jc w:val="both"/>
        <w:rPr>
          <w:sz w:val="24"/>
        </w:rPr>
      </w:pPr>
      <w:r>
        <w:rPr>
          <w:w w:val="105"/>
          <w:sz w:val="24"/>
        </w:rPr>
        <w:t>документы и иные матер</w:t>
      </w:r>
      <w:r>
        <w:rPr>
          <w:w w:val="105"/>
          <w:sz w:val="24"/>
        </w:rPr>
        <w:t>иалы, подтверждающие обстоятельства, на которых истец основывает свои требования;</w:t>
      </w:r>
    </w:p>
    <w:p w14:paraId="2FCBE3B3" w14:textId="77777777" w:rsidR="00320DC1" w:rsidRDefault="00217E4D">
      <w:pPr>
        <w:pStyle w:val="a5"/>
        <w:numPr>
          <w:ilvl w:val="0"/>
          <w:numId w:val="41"/>
        </w:numPr>
        <w:tabs>
          <w:tab w:val="left" w:pos="382"/>
        </w:tabs>
        <w:ind w:left="1" w:right="139" w:firstLine="0"/>
        <w:jc w:val="both"/>
        <w:rPr>
          <w:sz w:val="24"/>
        </w:rPr>
      </w:pPr>
      <w:r>
        <w:rPr>
          <w:w w:val="105"/>
          <w:sz w:val="24"/>
        </w:rPr>
        <w:t>ходатайства истца об отсрочке, рассрочке, освобождении от уплаты расходов Арбитража, в том числе сбора, или уменьшении их размера, об обеспечении иска, истребовании доказател</w:t>
      </w:r>
      <w:r>
        <w:rPr>
          <w:w w:val="105"/>
          <w:sz w:val="24"/>
        </w:rPr>
        <w:t xml:space="preserve">ьств и другие ходатайства, если они не изложены в исковом </w:t>
      </w:r>
      <w:r>
        <w:rPr>
          <w:spacing w:val="-2"/>
          <w:w w:val="105"/>
          <w:sz w:val="24"/>
        </w:rPr>
        <w:t>заявлении.</w:t>
      </w:r>
    </w:p>
    <w:p w14:paraId="3BEB1B2D" w14:textId="77777777" w:rsidR="00320DC1" w:rsidRDefault="00217E4D">
      <w:pPr>
        <w:pStyle w:val="a5"/>
        <w:numPr>
          <w:ilvl w:val="0"/>
          <w:numId w:val="41"/>
        </w:numPr>
        <w:tabs>
          <w:tab w:val="left" w:pos="454"/>
        </w:tabs>
        <w:ind w:left="1" w:right="138" w:firstLine="0"/>
        <w:jc w:val="both"/>
        <w:rPr>
          <w:sz w:val="24"/>
        </w:rPr>
      </w:pPr>
      <w:r>
        <w:rPr>
          <w:w w:val="105"/>
          <w:sz w:val="24"/>
        </w:rPr>
        <w:t>копии устава, свидетельства или справки о государственной регистрации (перерегистрации), решение о назначении исполнительного органа, если иск предъявлен юридическим лицом;</w:t>
      </w:r>
    </w:p>
    <w:p w14:paraId="457E5C52" w14:textId="77777777" w:rsidR="00320DC1" w:rsidRDefault="00217E4D">
      <w:pPr>
        <w:pStyle w:val="a5"/>
        <w:numPr>
          <w:ilvl w:val="0"/>
          <w:numId w:val="41"/>
        </w:numPr>
        <w:tabs>
          <w:tab w:val="left" w:pos="259"/>
        </w:tabs>
        <w:ind w:left="259" w:hanging="258"/>
        <w:jc w:val="both"/>
        <w:rPr>
          <w:sz w:val="24"/>
        </w:rPr>
      </w:pPr>
      <w:r>
        <w:rPr>
          <w:sz w:val="24"/>
        </w:rPr>
        <w:t>документ,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ко</w:t>
      </w:r>
      <w:r>
        <w:rPr>
          <w:sz w:val="24"/>
        </w:rPr>
        <w:t>тором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содержится соглашение</w:t>
      </w:r>
      <w:r>
        <w:rPr>
          <w:spacing w:val="-1"/>
          <w:sz w:val="24"/>
        </w:rPr>
        <w:t xml:space="preserve"> </w:t>
      </w:r>
      <w:r>
        <w:rPr>
          <w:sz w:val="24"/>
        </w:rPr>
        <w:t>о передаче спора</w:t>
      </w:r>
      <w:r>
        <w:rPr>
          <w:spacing w:val="-1"/>
          <w:sz w:val="24"/>
        </w:rPr>
        <w:t xml:space="preserve"> </w:t>
      </w:r>
      <w:r>
        <w:rPr>
          <w:sz w:val="24"/>
        </w:rPr>
        <w:t>на разрешение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Арбитража.</w:t>
      </w:r>
    </w:p>
    <w:p w14:paraId="1BA8A0DD" w14:textId="77777777" w:rsidR="00320DC1" w:rsidRDefault="00320DC1">
      <w:pPr>
        <w:pStyle w:val="a3"/>
        <w:spacing w:before="5"/>
        <w:ind w:left="0"/>
        <w:jc w:val="left"/>
      </w:pPr>
    </w:p>
    <w:p w14:paraId="2F30076B" w14:textId="77777777" w:rsidR="00320DC1" w:rsidRDefault="00217E4D">
      <w:pPr>
        <w:pStyle w:val="1"/>
        <w:ind w:right="607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17.</w:t>
      </w:r>
      <w:r>
        <w:rPr>
          <w:spacing w:val="-4"/>
          <w:w w:val="105"/>
        </w:rPr>
        <w:t xml:space="preserve"> </w:t>
      </w:r>
      <w:r>
        <w:rPr>
          <w:w w:val="105"/>
        </w:rPr>
        <w:t>Цена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иска</w:t>
      </w:r>
    </w:p>
    <w:p w14:paraId="60995223" w14:textId="77777777" w:rsidR="00320DC1" w:rsidRDefault="00217E4D">
      <w:pPr>
        <w:pStyle w:val="a5"/>
        <w:numPr>
          <w:ilvl w:val="0"/>
          <w:numId w:val="40"/>
        </w:numPr>
        <w:tabs>
          <w:tab w:val="left" w:pos="250"/>
        </w:tabs>
        <w:spacing w:before="271"/>
        <w:ind w:left="250" w:hanging="249"/>
        <w:rPr>
          <w:sz w:val="24"/>
        </w:rPr>
      </w:pPr>
      <w:r>
        <w:rPr>
          <w:w w:val="105"/>
          <w:sz w:val="24"/>
        </w:rPr>
        <w:t>Цена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иска</w:t>
      </w:r>
      <w:r>
        <w:rPr>
          <w:spacing w:val="-2"/>
          <w:w w:val="105"/>
          <w:sz w:val="24"/>
        </w:rPr>
        <w:t xml:space="preserve"> определяется:</w:t>
      </w:r>
    </w:p>
    <w:p w14:paraId="74F0E061" w14:textId="77777777" w:rsidR="00320DC1" w:rsidRDefault="00217E4D">
      <w:pPr>
        <w:pStyle w:val="a5"/>
        <w:numPr>
          <w:ilvl w:val="1"/>
          <w:numId w:val="40"/>
        </w:numPr>
        <w:tabs>
          <w:tab w:val="left" w:pos="271"/>
        </w:tabs>
        <w:ind w:left="271" w:hanging="270"/>
        <w:rPr>
          <w:sz w:val="24"/>
        </w:rPr>
      </w:pPr>
      <w:r>
        <w:rPr>
          <w:w w:val="105"/>
          <w:sz w:val="24"/>
        </w:rPr>
        <w:t>в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исках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взыскании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денег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истребуемой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суммой;</w:t>
      </w:r>
    </w:p>
    <w:p w14:paraId="57DCD702" w14:textId="77777777" w:rsidR="00320DC1" w:rsidRDefault="00217E4D">
      <w:pPr>
        <w:pStyle w:val="a5"/>
        <w:numPr>
          <w:ilvl w:val="1"/>
          <w:numId w:val="40"/>
        </w:numPr>
        <w:tabs>
          <w:tab w:val="left" w:pos="271"/>
        </w:tabs>
        <w:ind w:left="271" w:hanging="270"/>
        <w:rPr>
          <w:sz w:val="24"/>
        </w:rPr>
      </w:pPr>
      <w:r>
        <w:rPr>
          <w:w w:val="105"/>
          <w:sz w:val="24"/>
        </w:rPr>
        <w:t>в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исках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об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истребовании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имущества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стоимостью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истребуемого</w:t>
      </w:r>
      <w:proofErr w:type="spellEnd"/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имущества;</w:t>
      </w:r>
    </w:p>
    <w:p w14:paraId="4E31459C" w14:textId="77777777" w:rsidR="00320DC1" w:rsidRDefault="00217E4D">
      <w:pPr>
        <w:pStyle w:val="a5"/>
        <w:numPr>
          <w:ilvl w:val="1"/>
          <w:numId w:val="40"/>
        </w:numPr>
        <w:tabs>
          <w:tab w:val="left" w:pos="444"/>
        </w:tabs>
        <w:ind w:left="1" w:right="142" w:firstLine="0"/>
        <w:jc w:val="both"/>
        <w:rPr>
          <w:sz w:val="24"/>
        </w:rPr>
      </w:pPr>
      <w:r>
        <w:rPr>
          <w:w w:val="105"/>
          <w:sz w:val="24"/>
        </w:rPr>
        <w:t>в исках о</w:t>
      </w:r>
      <w:r>
        <w:rPr>
          <w:w w:val="105"/>
          <w:sz w:val="24"/>
        </w:rPr>
        <w:t xml:space="preserve"> признании (в </w:t>
      </w:r>
      <w:proofErr w:type="spellStart"/>
      <w:r>
        <w:rPr>
          <w:w w:val="105"/>
          <w:sz w:val="24"/>
        </w:rPr>
        <w:t>т.ч</w:t>
      </w:r>
      <w:proofErr w:type="spellEnd"/>
      <w:r>
        <w:rPr>
          <w:w w:val="105"/>
          <w:sz w:val="24"/>
        </w:rPr>
        <w:t>. недействительным), дополнении, изменении, преобразовании правоотношения – стоимостью предмета правоотношения в момент предъявления иска;</w:t>
      </w:r>
    </w:p>
    <w:p w14:paraId="5348625D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1040" w:right="708" w:bottom="980" w:left="1417" w:header="0" w:footer="767" w:gutter="0"/>
          <w:cols w:space="720"/>
        </w:sectPr>
      </w:pPr>
    </w:p>
    <w:p w14:paraId="1AF26AD2" w14:textId="77777777" w:rsidR="00320DC1" w:rsidRDefault="00217E4D">
      <w:pPr>
        <w:pStyle w:val="a5"/>
        <w:numPr>
          <w:ilvl w:val="1"/>
          <w:numId w:val="40"/>
        </w:numPr>
        <w:tabs>
          <w:tab w:val="left" w:pos="295"/>
        </w:tabs>
        <w:spacing w:before="66"/>
        <w:ind w:left="1" w:right="141" w:firstLine="0"/>
        <w:jc w:val="both"/>
        <w:rPr>
          <w:sz w:val="24"/>
        </w:rPr>
      </w:pPr>
      <w:r>
        <w:rPr>
          <w:w w:val="105"/>
          <w:sz w:val="24"/>
        </w:rPr>
        <w:lastRenderedPageBreak/>
        <w:t>в исках об определенном действии или бездействии – на основе имеющихся данных об и</w:t>
      </w:r>
      <w:r>
        <w:rPr>
          <w:w w:val="105"/>
          <w:sz w:val="24"/>
        </w:rPr>
        <w:t>мущественных интересах истца.</w:t>
      </w:r>
    </w:p>
    <w:p w14:paraId="60F8B661" w14:textId="77777777" w:rsidR="00320DC1" w:rsidRDefault="00217E4D">
      <w:pPr>
        <w:pStyle w:val="a5"/>
        <w:numPr>
          <w:ilvl w:val="0"/>
          <w:numId w:val="40"/>
        </w:numPr>
        <w:tabs>
          <w:tab w:val="left" w:pos="336"/>
        </w:tabs>
        <w:ind w:left="1" w:right="141" w:firstLine="0"/>
        <w:jc w:val="both"/>
        <w:rPr>
          <w:sz w:val="24"/>
        </w:rPr>
      </w:pPr>
      <w:r>
        <w:rPr>
          <w:w w:val="105"/>
          <w:sz w:val="24"/>
        </w:rPr>
        <w:t xml:space="preserve">В исках, состоящих из нескольких требований, сумма требования должна быть определена отдельно. В этом случае цена иска определяется общей суммой всех </w:t>
      </w:r>
      <w:r>
        <w:rPr>
          <w:spacing w:val="-2"/>
          <w:w w:val="105"/>
          <w:sz w:val="24"/>
        </w:rPr>
        <w:t>требований.</w:t>
      </w:r>
    </w:p>
    <w:p w14:paraId="40799B01" w14:textId="77777777" w:rsidR="00320DC1" w:rsidRDefault="00217E4D">
      <w:pPr>
        <w:pStyle w:val="a5"/>
        <w:numPr>
          <w:ilvl w:val="0"/>
          <w:numId w:val="40"/>
        </w:numPr>
        <w:tabs>
          <w:tab w:val="left" w:pos="336"/>
        </w:tabs>
        <w:ind w:left="1" w:right="140" w:firstLine="0"/>
        <w:jc w:val="both"/>
        <w:rPr>
          <w:sz w:val="24"/>
        </w:rPr>
      </w:pPr>
      <w:r>
        <w:rPr>
          <w:w w:val="105"/>
          <w:sz w:val="24"/>
        </w:rPr>
        <w:t>Если истец не определил или неправильно определил цену иска, Арб</w:t>
      </w:r>
      <w:r>
        <w:rPr>
          <w:w w:val="105"/>
          <w:sz w:val="24"/>
        </w:rPr>
        <w:t>итраж по собственной инициативе или по требованию ответчика определяет цену иска на основе имеющихся материалов.</w:t>
      </w:r>
    </w:p>
    <w:p w14:paraId="143C4132" w14:textId="77777777" w:rsidR="00320DC1" w:rsidRDefault="00320DC1">
      <w:pPr>
        <w:pStyle w:val="a3"/>
        <w:spacing w:before="2"/>
        <w:ind w:left="0"/>
        <w:jc w:val="left"/>
      </w:pPr>
    </w:p>
    <w:p w14:paraId="669DC7BF" w14:textId="77777777" w:rsidR="00320DC1" w:rsidRDefault="00217E4D">
      <w:pPr>
        <w:pStyle w:val="1"/>
        <w:spacing w:before="1"/>
        <w:ind w:left="305"/>
      </w:pPr>
      <w:r>
        <w:t>Статья</w:t>
      </w:r>
      <w:r>
        <w:rPr>
          <w:spacing w:val="6"/>
        </w:rPr>
        <w:t xml:space="preserve"> </w:t>
      </w:r>
      <w:r>
        <w:t>18.</w:t>
      </w:r>
      <w:r>
        <w:rPr>
          <w:spacing w:val="8"/>
        </w:rPr>
        <w:t xml:space="preserve"> </w:t>
      </w:r>
      <w:r>
        <w:t>Оставление</w:t>
      </w:r>
      <w:r>
        <w:rPr>
          <w:spacing w:val="7"/>
        </w:rPr>
        <w:t xml:space="preserve"> </w:t>
      </w:r>
      <w:r>
        <w:t>искового</w:t>
      </w:r>
      <w:r>
        <w:rPr>
          <w:spacing w:val="6"/>
        </w:rPr>
        <w:t xml:space="preserve"> </w:t>
      </w:r>
      <w:r>
        <w:t>заявления</w:t>
      </w:r>
      <w:r>
        <w:rPr>
          <w:spacing w:val="9"/>
        </w:rPr>
        <w:t xml:space="preserve"> </w:t>
      </w:r>
      <w:r>
        <w:t>без</w:t>
      </w:r>
      <w:r>
        <w:rPr>
          <w:spacing w:val="5"/>
        </w:rPr>
        <w:t xml:space="preserve"> </w:t>
      </w:r>
      <w:r>
        <w:rPr>
          <w:spacing w:val="-2"/>
        </w:rPr>
        <w:t>движения</w:t>
      </w:r>
    </w:p>
    <w:p w14:paraId="4E04C726" w14:textId="77777777" w:rsidR="00320DC1" w:rsidRDefault="00217E4D">
      <w:pPr>
        <w:pStyle w:val="a5"/>
        <w:numPr>
          <w:ilvl w:val="0"/>
          <w:numId w:val="39"/>
        </w:numPr>
        <w:tabs>
          <w:tab w:val="left" w:pos="353"/>
        </w:tabs>
        <w:spacing w:before="271"/>
        <w:ind w:right="139" w:firstLine="0"/>
        <w:jc w:val="both"/>
        <w:rPr>
          <w:sz w:val="24"/>
        </w:rPr>
      </w:pPr>
      <w:r>
        <w:rPr>
          <w:sz w:val="24"/>
        </w:rPr>
        <w:t>В случае несоответствия искового заявления и приложенных к нему документов требованиям Регламента назначенный Арбитр в течение десяти дней со дня регистрации искового заявления вправе вынести определение об оставлении искового заявления без движения, в кот</w:t>
      </w:r>
      <w:r>
        <w:rPr>
          <w:sz w:val="24"/>
        </w:rPr>
        <w:t xml:space="preserve">ором указывает на недостатки и устанавливает срок для их устранения. Определение об оставлении искового заявления без движения направляется либо вручается </w:t>
      </w:r>
      <w:r>
        <w:rPr>
          <w:spacing w:val="-2"/>
          <w:sz w:val="24"/>
        </w:rPr>
        <w:t>истцу.</w:t>
      </w:r>
    </w:p>
    <w:p w14:paraId="2858D1B3" w14:textId="77777777" w:rsidR="00320DC1" w:rsidRDefault="00217E4D">
      <w:pPr>
        <w:pStyle w:val="a5"/>
        <w:numPr>
          <w:ilvl w:val="0"/>
          <w:numId w:val="39"/>
        </w:numPr>
        <w:tabs>
          <w:tab w:val="left" w:pos="281"/>
        </w:tabs>
        <w:ind w:right="136" w:firstLine="0"/>
        <w:jc w:val="both"/>
        <w:rPr>
          <w:sz w:val="24"/>
        </w:rPr>
      </w:pPr>
      <w:r>
        <w:rPr>
          <w:sz w:val="24"/>
        </w:rPr>
        <w:t>Если истец в установленный срок выполнит перечисленные в определении требования, Арбитраж</w:t>
      </w:r>
      <w:r>
        <w:rPr>
          <w:spacing w:val="-2"/>
          <w:sz w:val="24"/>
        </w:rPr>
        <w:t xml:space="preserve"> </w:t>
      </w:r>
      <w:r>
        <w:rPr>
          <w:sz w:val="24"/>
        </w:rPr>
        <w:t>выно</w:t>
      </w:r>
      <w:r>
        <w:rPr>
          <w:sz w:val="24"/>
        </w:rPr>
        <w:t>сит определение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о</w:t>
      </w:r>
      <w:r>
        <w:rPr>
          <w:spacing w:val="-1"/>
          <w:sz w:val="24"/>
        </w:rPr>
        <w:t xml:space="preserve"> </w:t>
      </w:r>
      <w:r>
        <w:rPr>
          <w:sz w:val="24"/>
        </w:rPr>
        <w:t>возбуждении производства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делу.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этом</w:t>
      </w:r>
      <w:r>
        <w:rPr>
          <w:spacing w:val="-1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"/>
          <w:sz w:val="24"/>
        </w:rPr>
        <w:t xml:space="preserve"> </w:t>
      </w:r>
      <w:r>
        <w:rPr>
          <w:sz w:val="24"/>
        </w:rPr>
        <w:t>исковое заявление считается поданным в день его первоначального представления в Арбитраж. В противном случае заявление считается не поданным и определением Арбитража возвращается истцу.</w:t>
      </w:r>
    </w:p>
    <w:p w14:paraId="72719225" w14:textId="77777777" w:rsidR="00320DC1" w:rsidRDefault="00320DC1">
      <w:pPr>
        <w:pStyle w:val="a3"/>
        <w:spacing w:before="5"/>
        <w:ind w:left="0"/>
        <w:jc w:val="left"/>
      </w:pPr>
    </w:p>
    <w:p w14:paraId="0A0098A5" w14:textId="77777777" w:rsidR="00320DC1" w:rsidRDefault="00217E4D">
      <w:pPr>
        <w:pStyle w:val="1"/>
        <w:ind w:right="604"/>
      </w:pPr>
      <w:r>
        <w:rPr>
          <w:w w:val="105"/>
        </w:rPr>
        <w:t>Статья</w:t>
      </w:r>
      <w:r>
        <w:rPr>
          <w:spacing w:val="-12"/>
          <w:w w:val="105"/>
        </w:rPr>
        <w:t xml:space="preserve"> </w:t>
      </w:r>
      <w:r>
        <w:rPr>
          <w:w w:val="105"/>
        </w:rPr>
        <w:t>19.</w:t>
      </w:r>
      <w:r>
        <w:rPr>
          <w:spacing w:val="-9"/>
          <w:w w:val="105"/>
        </w:rPr>
        <w:t xml:space="preserve"> </w:t>
      </w:r>
      <w:r>
        <w:rPr>
          <w:w w:val="105"/>
        </w:rPr>
        <w:t>Возбуждение</w:t>
      </w:r>
      <w:r>
        <w:rPr>
          <w:spacing w:val="-9"/>
          <w:w w:val="105"/>
        </w:rPr>
        <w:t xml:space="preserve"> </w:t>
      </w:r>
      <w:r>
        <w:rPr>
          <w:w w:val="105"/>
        </w:rPr>
        <w:t>Арбитражного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разбирательства</w:t>
      </w:r>
    </w:p>
    <w:p w14:paraId="53ECA784" w14:textId="77777777" w:rsidR="00320DC1" w:rsidRDefault="00217E4D">
      <w:pPr>
        <w:pStyle w:val="a5"/>
        <w:numPr>
          <w:ilvl w:val="0"/>
          <w:numId w:val="38"/>
        </w:numPr>
        <w:tabs>
          <w:tab w:val="left" w:pos="393"/>
        </w:tabs>
        <w:spacing w:before="271"/>
        <w:ind w:right="137" w:firstLine="0"/>
        <w:jc w:val="both"/>
        <w:rPr>
          <w:sz w:val="24"/>
        </w:rPr>
      </w:pPr>
      <w:r>
        <w:rPr>
          <w:sz w:val="24"/>
        </w:rPr>
        <w:t>Арбитр,</w:t>
      </w:r>
      <w:r>
        <w:rPr>
          <w:spacing w:val="40"/>
          <w:sz w:val="24"/>
        </w:rPr>
        <w:t xml:space="preserve"> </w:t>
      </w:r>
      <w:r>
        <w:rPr>
          <w:sz w:val="24"/>
        </w:rPr>
        <w:t>приняв</w:t>
      </w:r>
      <w:r>
        <w:rPr>
          <w:spacing w:val="40"/>
          <w:sz w:val="24"/>
        </w:rPr>
        <w:t xml:space="preserve"> </w:t>
      </w:r>
      <w:r>
        <w:rPr>
          <w:sz w:val="24"/>
        </w:rPr>
        <w:t>ис</w:t>
      </w:r>
      <w:r>
        <w:rPr>
          <w:sz w:val="24"/>
        </w:rPr>
        <w:t>ковое</w:t>
      </w:r>
      <w:r>
        <w:rPr>
          <w:spacing w:val="40"/>
          <w:sz w:val="24"/>
        </w:rPr>
        <w:t xml:space="preserve"> </w:t>
      </w:r>
      <w:r>
        <w:rPr>
          <w:sz w:val="24"/>
        </w:rPr>
        <w:t>заявление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к</w:t>
      </w:r>
      <w:r>
        <w:rPr>
          <w:spacing w:val="40"/>
          <w:sz w:val="24"/>
        </w:rPr>
        <w:t xml:space="preserve"> </w:t>
      </w:r>
      <w:r>
        <w:rPr>
          <w:sz w:val="24"/>
        </w:rPr>
        <w:t>производству,</w:t>
      </w:r>
      <w:r>
        <w:rPr>
          <w:spacing w:val="40"/>
          <w:sz w:val="24"/>
        </w:rPr>
        <w:t xml:space="preserve"> </w:t>
      </w:r>
      <w:r>
        <w:rPr>
          <w:sz w:val="24"/>
        </w:rPr>
        <w:t>выносит</w:t>
      </w:r>
      <w:r>
        <w:rPr>
          <w:spacing w:val="40"/>
          <w:sz w:val="24"/>
        </w:rPr>
        <w:t xml:space="preserve"> </w:t>
      </w:r>
      <w:r>
        <w:rPr>
          <w:sz w:val="24"/>
        </w:rPr>
        <w:t>определение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о возбуждении Арбитражного разбирательства в соответствии с Регламентом и извещает стороны о его дате, времени и месте проведения. В определении указывается на язык Арбитражного разбирательства, действия,</w:t>
      </w:r>
      <w:r>
        <w:rPr>
          <w:sz w:val="24"/>
        </w:rPr>
        <w:t xml:space="preserve"> которые надлежит совершить лицам, участвующим в деле, а также дата, время и место проведения Арбитражного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разбирательства.</w:t>
      </w:r>
    </w:p>
    <w:p w14:paraId="38E347EC" w14:textId="77777777" w:rsidR="00320DC1" w:rsidRDefault="00217E4D">
      <w:pPr>
        <w:pStyle w:val="a5"/>
        <w:numPr>
          <w:ilvl w:val="0"/>
          <w:numId w:val="38"/>
        </w:numPr>
        <w:tabs>
          <w:tab w:val="left" w:pos="293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Арбитраж направляет либо вручает ответчику уведомление о дате, времени и месте проведения Арбитражного разбирательства, и предлагает</w:t>
      </w:r>
      <w:r>
        <w:rPr>
          <w:w w:val="105"/>
          <w:sz w:val="24"/>
        </w:rPr>
        <w:t xml:space="preserve"> представить в установленный срок письменный отзыв (возражение) на исковое заявление и доказательства в обоснование своего отзыва (возражения).</w:t>
      </w:r>
    </w:p>
    <w:p w14:paraId="024B01D4" w14:textId="77777777" w:rsidR="00320DC1" w:rsidRDefault="00217E4D">
      <w:pPr>
        <w:pStyle w:val="a5"/>
        <w:numPr>
          <w:ilvl w:val="0"/>
          <w:numId w:val="38"/>
        </w:numPr>
        <w:tabs>
          <w:tab w:val="left" w:pos="391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Непредставление ответчиком возражений не может служить препятствием к рассмотрению спора.</w:t>
      </w:r>
    </w:p>
    <w:p w14:paraId="1291D45F" w14:textId="77777777" w:rsidR="00320DC1" w:rsidRDefault="00320DC1">
      <w:pPr>
        <w:pStyle w:val="a3"/>
        <w:spacing w:before="5"/>
        <w:ind w:left="0"/>
        <w:jc w:val="left"/>
      </w:pPr>
    </w:p>
    <w:p w14:paraId="7F8CF662" w14:textId="77777777" w:rsidR="00320DC1" w:rsidRDefault="00217E4D">
      <w:pPr>
        <w:pStyle w:val="1"/>
        <w:ind w:right="604"/>
      </w:pPr>
      <w:r>
        <w:rPr>
          <w:w w:val="105"/>
        </w:rPr>
        <w:t>Статья</w:t>
      </w:r>
      <w:r>
        <w:rPr>
          <w:spacing w:val="-7"/>
          <w:w w:val="105"/>
        </w:rPr>
        <w:t xml:space="preserve"> </w:t>
      </w:r>
      <w:r>
        <w:rPr>
          <w:w w:val="105"/>
        </w:rPr>
        <w:t>20.</w:t>
      </w:r>
      <w:r>
        <w:rPr>
          <w:spacing w:val="-5"/>
          <w:w w:val="105"/>
        </w:rPr>
        <w:t xml:space="preserve"> </w:t>
      </w:r>
      <w:r>
        <w:rPr>
          <w:w w:val="105"/>
        </w:rPr>
        <w:t>Возврат</w:t>
      </w:r>
      <w:r>
        <w:rPr>
          <w:spacing w:val="-6"/>
          <w:w w:val="105"/>
        </w:rPr>
        <w:t xml:space="preserve"> </w:t>
      </w:r>
      <w:r>
        <w:rPr>
          <w:w w:val="105"/>
        </w:rPr>
        <w:t>ис</w:t>
      </w:r>
      <w:r>
        <w:rPr>
          <w:w w:val="105"/>
        </w:rPr>
        <w:t>кового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заявления</w:t>
      </w:r>
    </w:p>
    <w:p w14:paraId="5DD51572" w14:textId="77777777" w:rsidR="00320DC1" w:rsidRDefault="00217E4D">
      <w:pPr>
        <w:pStyle w:val="a5"/>
        <w:numPr>
          <w:ilvl w:val="0"/>
          <w:numId w:val="37"/>
        </w:numPr>
        <w:tabs>
          <w:tab w:val="left" w:pos="250"/>
        </w:tabs>
        <w:spacing w:before="271"/>
        <w:ind w:left="250" w:hanging="249"/>
        <w:rPr>
          <w:sz w:val="24"/>
        </w:rPr>
      </w:pPr>
      <w:r>
        <w:rPr>
          <w:w w:val="105"/>
          <w:sz w:val="24"/>
        </w:rPr>
        <w:t>Арбитраж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возвращает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исковое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заявление,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если:</w:t>
      </w:r>
    </w:p>
    <w:p w14:paraId="52A49C64" w14:textId="77777777" w:rsidR="00320DC1" w:rsidRDefault="00217E4D">
      <w:pPr>
        <w:pStyle w:val="a5"/>
        <w:numPr>
          <w:ilvl w:val="1"/>
          <w:numId w:val="37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между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сторонами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отсутствует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Арбитражное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соглашение;</w:t>
      </w:r>
    </w:p>
    <w:p w14:paraId="10108A56" w14:textId="77777777" w:rsidR="00320DC1" w:rsidRDefault="00217E4D">
      <w:pPr>
        <w:pStyle w:val="a5"/>
        <w:numPr>
          <w:ilvl w:val="1"/>
          <w:numId w:val="37"/>
        </w:numPr>
        <w:tabs>
          <w:tab w:val="left" w:pos="271"/>
        </w:tabs>
        <w:ind w:left="271" w:hanging="270"/>
        <w:rPr>
          <w:sz w:val="24"/>
        </w:rPr>
      </w:pPr>
      <w:r>
        <w:rPr>
          <w:w w:val="105"/>
          <w:sz w:val="24"/>
        </w:rPr>
        <w:t>предмет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иска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выходит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за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рамки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Арбитражного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соглашения;</w:t>
      </w:r>
    </w:p>
    <w:p w14:paraId="6597CF32" w14:textId="77777777" w:rsidR="00320DC1" w:rsidRDefault="00217E4D">
      <w:pPr>
        <w:pStyle w:val="a5"/>
        <w:numPr>
          <w:ilvl w:val="1"/>
          <w:numId w:val="37"/>
        </w:numPr>
        <w:tabs>
          <w:tab w:val="left" w:pos="334"/>
        </w:tabs>
        <w:ind w:left="1" w:right="140" w:firstLine="0"/>
        <w:rPr>
          <w:sz w:val="24"/>
        </w:rPr>
      </w:pPr>
      <w:r>
        <w:rPr>
          <w:w w:val="105"/>
          <w:sz w:val="24"/>
        </w:rPr>
        <w:t>затрагиваются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интересы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третьих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лиц,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не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являющихся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участниками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Арбитражного </w:t>
      </w:r>
      <w:r>
        <w:rPr>
          <w:spacing w:val="-2"/>
          <w:w w:val="105"/>
          <w:sz w:val="24"/>
        </w:rPr>
        <w:t>соглашения;</w:t>
      </w:r>
    </w:p>
    <w:p w14:paraId="0BF495B9" w14:textId="77777777" w:rsidR="00320DC1" w:rsidRDefault="00217E4D">
      <w:pPr>
        <w:pStyle w:val="a5"/>
        <w:numPr>
          <w:ilvl w:val="1"/>
          <w:numId w:val="37"/>
        </w:numPr>
        <w:tabs>
          <w:tab w:val="left" w:pos="271"/>
        </w:tabs>
        <w:spacing w:before="1"/>
        <w:ind w:left="271" w:hanging="270"/>
        <w:rPr>
          <w:sz w:val="24"/>
        </w:rPr>
      </w:pPr>
      <w:r>
        <w:rPr>
          <w:w w:val="105"/>
          <w:sz w:val="24"/>
        </w:rPr>
        <w:t>исковое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заявление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подписано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лицом,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не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имеющим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полномочий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на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его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подписание;</w:t>
      </w:r>
    </w:p>
    <w:p w14:paraId="4120848B" w14:textId="77777777" w:rsidR="00320DC1" w:rsidRDefault="00217E4D">
      <w:pPr>
        <w:pStyle w:val="a5"/>
        <w:numPr>
          <w:ilvl w:val="1"/>
          <w:numId w:val="37"/>
        </w:numPr>
        <w:tabs>
          <w:tab w:val="left" w:pos="271"/>
        </w:tabs>
        <w:ind w:left="271" w:hanging="270"/>
        <w:rPr>
          <w:sz w:val="24"/>
        </w:rPr>
      </w:pPr>
      <w:r>
        <w:rPr>
          <w:w w:val="105"/>
          <w:sz w:val="24"/>
        </w:rPr>
        <w:t>истцом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подано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заявление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возврате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искового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заявления;</w:t>
      </w:r>
    </w:p>
    <w:p w14:paraId="17899407" w14:textId="77777777" w:rsidR="00320DC1" w:rsidRDefault="00217E4D">
      <w:pPr>
        <w:pStyle w:val="a5"/>
        <w:numPr>
          <w:ilvl w:val="1"/>
          <w:numId w:val="37"/>
        </w:numPr>
        <w:tabs>
          <w:tab w:val="left" w:pos="295"/>
        </w:tabs>
        <w:ind w:left="1" w:right="138" w:firstLine="0"/>
        <w:rPr>
          <w:sz w:val="24"/>
        </w:rPr>
      </w:pPr>
      <w:r>
        <w:rPr>
          <w:w w:val="105"/>
          <w:sz w:val="24"/>
        </w:rPr>
        <w:t>в производстве этого же или другого Арбитража имеется дело по спору между теми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же сторонами, о том же предмете и по тем же основаниям.</w:t>
      </w:r>
    </w:p>
    <w:p w14:paraId="1400879E" w14:textId="77777777" w:rsidR="00320DC1" w:rsidRDefault="00217E4D">
      <w:pPr>
        <w:pStyle w:val="a5"/>
        <w:numPr>
          <w:ilvl w:val="0"/>
          <w:numId w:val="37"/>
        </w:numPr>
        <w:tabs>
          <w:tab w:val="left" w:pos="250"/>
        </w:tabs>
        <w:ind w:left="250" w:hanging="249"/>
        <w:rPr>
          <w:sz w:val="24"/>
        </w:rPr>
      </w:pPr>
      <w:r>
        <w:rPr>
          <w:w w:val="105"/>
          <w:sz w:val="24"/>
        </w:rPr>
        <w:t>При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возврате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искового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заявления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Арбитраж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выносит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мотивированное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определение.</w:t>
      </w:r>
    </w:p>
    <w:p w14:paraId="735F7F47" w14:textId="77777777" w:rsidR="00320DC1" w:rsidRDefault="00217E4D">
      <w:pPr>
        <w:pStyle w:val="a5"/>
        <w:numPr>
          <w:ilvl w:val="0"/>
          <w:numId w:val="37"/>
        </w:numPr>
        <w:tabs>
          <w:tab w:val="left" w:pos="266"/>
        </w:tabs>
        <w:ind w:left="1" w:right="139" w:firstLine="0"/>
        <w:jc w:val="both"/>
        <w:rPr>
          <w:sz w:val="24"/>
        </w:rPr>
      </w:pPr>
      <w:r>
        <w:rPr>
          <w:w w:val="105"/>
          <w:sz w:val="24"/>
        </w:rPr>
        <w:t>Возвращение заявления не препятствует повтор</w:t>
      </w:r>
      <w:r>
        <w:rPr>
          <w:w w:val="105"/>
          <w:sz w:val="24"/>
        </w:rPr>
        <w:t>ному обращению истца в Арбитраж с иском к тому же ответчику, о том же предмете и по тем же основаниям с соблюдением требований, установленных законодательными актами Республики Казахстан, Регламентом или Арбитражным соглашением.</w:t>
      </w:r>
    </w:p>
    <w:p w14:paraId="31A2C08D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4BC1C181" w14:textId="77777777" w:rsidR="00320DC1" w:rsidRDefault="00217E4D">
      <w:pPr>
        <w:pStyle w:val="1"/>
        <w:spacing w:before="67"/>
        <w:ind w:right="605"/>
      </w:pPr>
      <w:r>
        <w:rPr>
          <w:w w:val="105"/>
        </w:rPr>
        <w:lastRenderedPageBreak/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21</w:t>
      </w:r>
      <w:r>
        <w:rPr>
          <w:w w:val="105"/>
        </w:rPr>
        <w:t>.</w:t>
      </w:r>
      <w:r>
        <w:rPr>
          <w:spacing w:val="-7"/>
          <w:w w:val="105"/>
        </w:rPr>
        <w:t xml:space="preserve"> </w:t>
      </w:r>
      <w:r>
        <w:rPr>
          <w:w w:val="105"/>
        </w:rPr>
        <w:t>Предъявление</w:t>
      </w:r>
      <w:r>
        <w:rPr>
          <w:spacing w:val="-6"/>
          <w:w w:val="105"/>
        </w:rPr>
        <w:t xml:space="preserve"> </w:t>
      </w:r>
      <w:r>
        <w:rPr>
          <w:w w:val="105"/>
        </w:rPr>
        <w:t>встречного</w:t>
      </w:r>
      <w:r>
        <w:rPr>
          <w:spacing w:val="-5"/>
          <w:w w:val="105"/>
        </w:rPr>
        <w:t xml:space="preserve"> </w:t>
      </w:r>
      <w:r>
        <w:rPr>
          <w:w w:val="105"/>
        </w:rPr>
        <w:t>иска</w:t>
      </w:r>
      <w:r>
        <w:rPr>
          <w:spacing w:val="-8"/>
          <w:w w:val="105"/>
        </w:rPr>
        <w:t xml:space="preserve"> </w:t>
      </w:r>
      <w:r>
        <w:rPr>
          <w:w w:val="105"/>
        </w:rPr>
        <w:t>и</w:t>
      </w:r>
      <w:r>
        <w:rPr>
          <w:spacing w:val="-6"/>
          <w:w w:val="105"/>
        </w:rPr>
        <w:t xml:space="preserve"> </w:t>
      </w:r>
      <w:r>
        <w:rPr>
          <w:w w:val="105"/>
        </w:rPr>
        <w:t>зачет</w:t>
      </w:r>
      <w:r>
        <w:rPr>
          <w:spacing w:val="-5"/>
          <w:w w:val="105"/>
        </w:rPr>
        <w:t xml:space="preserve"> </w:t>
      </w:r>
      <w:r>
        <w:rPr>
          <w:w w:val="105"/>
        </w:rPr>
        <w:t>встречных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требований</w:t>
      </w:r>
    </w:p>
    <w:p w14:paraId="63295B5C" w14:textId="77777777" w:rsidR="00320DC1" w:rsidRDefault="00217E4D">
      <w:pPr>
        <w:pStyle w:val="a5"/>
        <w:numPr>
          <w:ilvl w:val="0"/>
          <w:numId w:val="36"/>
        </w:numPr>
        <w:tabs>
          <w:tab w:val="left" w:pos="329"/>
        </w:tabs>
        <w:spacing w:before="271"/>
        <w:ind w:right="138" w:firstLine="0"/>
        <w:jc w:val="both"/>
        <w:rPr>
          <w:sz w:val="24"/>
        </w:rPr>
      </w:pPr>
      <w:r>
        <w:rPr>
          <w:w w:val="105"/>
          <w:sz w:val="24"/>
        </w:rPr>
        <w:t>Ответчик вправе предъявить истцу встречный иск при условии, что</w:t>
      </w:r>
      <w:r>
        <w:rPr>
          <w:w w:val="105"/>
          <w:sz w:val="24"/>
        </w:rPr>
        <w:t xml:space="preserve"> существует взаимная связь встречного требования с требованиями истца, а также при условии, что встречный иск может быть рассмотрен Арбитражем в соответствии с Арбитражным </w:t>
      </w:r>
      <w:r>
        <w:rPr>
          <w:spacing w:val="-2"/>
          <w:w w:val="105"/>
          <w:sz w:val="24"/>
        </w:rPr>
        <w:t>соглашением.</w:t>
      </w:r>
    </w:p>
    <w:p w14:paraId="44A2CF09" w14:textId="77777777" w:rsidR="00320DC1" w:rsidRDefault="00217E4D">
      <w:pPr>
        <w:pStyle w:val="a5"/>
        <w:numPr>
          <w:ilvl w:val="0"/>
          <w:numId w:val="36"/>
        </w:numPr>
        <w:tabs>
          <w:tab w:val="left" w:pos="312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Встречный иск может быть предъявлен в ходе Арбитражного разбирательства</w:t>
      </w:r>
      <w:r>
        <w:rPr>
          <w:w w:val="105"/>
          <w:sz w:val="24"/>
        </w:rPr>
        <w:t xml:space="preserve"> до принятия решения Арбитражем по существу.</w:t>
      </w:r>
    </w:p>
    <w:p w14:paraId="34ED545A" w14:textId="77777777" w:rsidR="00320DC1" w:rsidRDefault="00217E4D">
      <w:pPr>
        <w:pStyle w:val="a5"/>
        <w:numPr>
          <w:ilvl w:val="0"/>
          <w:numId w:val="36"/>
        </w:numPr>
        <w:tabs>
          <w:tab w:val="left" w:pos="370"/>
        </w:tabs>
        <w:ind w:right="137" w:firstLine="0"/>
        <w:jc w:val="both"/>
        <w:rPr>
          <w:sz w:val="24"/>
        </w:rPr>
      </w:pPr>
      <w:r>
        <w:rPr>
          <w:sz w:val="24"/>
        </w:rPr>
        <w:t>К предъявлению встречного иска применяются те же правила, что и к подаче первоначального иска, в частности встречный иск должен удовлетворять требованиям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статей 15 и 16 Регламента. Вопрос о принятии к производст</w:t>
      </w:r>
      <w:r>
        <w:rPr>
          <w:sz w:val="24"/>
        </w:rPr>
        <w:t>ву, оставлении без движения, возвращении встречного иска решается Арбитражем. Подача встречного иска в ходе Арбитражного разбирательства не влечет изменений в составе Арбитража.</w:t>
      </w:r>
    </w:p>
    <w:p w14:paraId="0FC9D07F" w14:textId="77777777" w:rsidR="00320DC1" w:rsidRDefault="00217E4D">
      <w:pPr>
        <w:pStyle w:val="a5"/>
        <w:numPr>
          <w:ilvl w:val="0"/>
          <w:numId w:val="36"/>
        </w:numPr>
        <w:tabs>
          <w:tab w:val="left" w:pos="302"/>
        </w:tabs>
        <w:ind w:right="141" w:firstLine="0"/>
        <w:jc w:val="both"/>
        <w:rPr>
          <w:sz w:val="24"/>
        </w:rPr>
      </w:pPr>
      <w:r>
        <w:rPr>
          <w:w w:val="105"/>
          <w:sz w:val="24"/>
        </w:rPr>
        <w:t xml:space="preserve">Истец вправе представить возражения против встречного иска в порядке и сроки, </w:t>
      </w:r>
      <w:r>
        <w:rPr>
          <w:w w:val="105"/>
          <w:sz w:val="24"/>
        </w:rPr>
        <w:t>предусмотренные Регламентом.</w:t>
      </w:r>
    </w:p>
    <w:p w14:paraId="4C505CC5" w14:textId="77777777" w:rsidR="00320DC1" w:rsidRDefault="00217E4D">
      <w:pPr>
        <w:pStyle w:val="a5"/>
        <w:numPr>
          <w:ilvl w:val="0"/>
          <w:numId w:val="36"/>
        </w:numPr>
        <w:tabs>
          <w:tab w:val="left" w:pos="266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Арбитраж вправе признать нецелесообразным принятие встречного иска и отказать в его принятии путем возврата. В этом случае иск может быть подан в Арбитраж в обычном порядке.</w:t>
      </w:r>
    </w:p>
    <w:p w14:paraId="4203DA17" w14:textId="77777777" w:rsidR="00320DC1" w:rsidRDefault="00320DC1">
      <w:pPr>
        <w:pStyle w:val="a3"/>
        <w:spacing w:before="3"/>
        <w:ind w:left="0"/>
        <w:jc w:val="left"/>
      </w:pPr>
    </w:p>
    <w:p w14:paraId="28D28D1B" w14:textId="77777777" w:rsidR="00320DC1" w:rsidRDefault="00217E4D">
      <w:pPr>
        <w:pStyle w:val="1"/>
        <w:ind w:left="305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22.</w:t>
      </w:r>
      <w:r>
        <w:rPr>
          <w:spacing w:val="-7"/>
          <w:w w:val="105"/>
        </w:rPr>
        <w:t xml:space="preserve"> </w:t>
      </w:r>
      <w:r>
        <w:rPr>
          <w:w w:val="105"/>
        </w:rPr>
        <w:t>Расходы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6"/>
          <w:w w:val="105"/>
        </w:rPr>
        <w:t xml:space="preserve"> </w:t>
      </w:r>
      <w:r>
        <w:rPr>
          <w:w w:val="105"/>
        </w:rPr>
        <w:t>Арбитражному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разбирательству</w:t>
      </w:r>
    </w:p>
    <w:p w14:paraId="307C1C1A" w14:textId="77777777" w:rsidR="00320DC1" w:rsidRDefault="00217E4D">
      <w:pPr>
        <w:pStyle w:val="a5"/>
        <w:numPr>
          <w:ilvl w:val="0"/>
          <w:numId w:val="35"/>
        </w:numPr>
        <w:tabs>
          <w:tab w:val="left" w:pos="252"/>
        </w:tabs>
        <w:spacing w:before="271"/>
        <w:ind w:left="252" w:hanging="251"/>
        <w:jc w:val="both"/>
        <w:rPr>
          <w:sz w:val="24"/>
        </w:rPr>
      </w:pPr>
      <w:r>
        <w:rPr>
          <w:w w:val="105"/>
          <w:sz w:val="24"/>
        </w:rPr>
        <w:t>До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возбуждения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производства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по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делу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истец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обязан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уплатить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арбитражный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сбор.</w:t>
      </w:r>
    </w:p>
    <w:p w14:paraId="244EDC60" w14:textId="77777777" w:rsidR="00320DC1" w:rsidRDefault="00217E4D">
      <w:pPr>
        <w:pStyle w:val="a5"/>
        <w:numPr>
          <w:ilvl w:val="0"/>
          <w:numId w:val="35"/>
        </w:numPr>
        <w:tabs>
          <w:tab w:val="left" w:pos="281"/>
        </w:tabs>
        <w:ind w:left="1" w:right="140" w:firstLine="0"/>
        <w:jc w:val="both"/>
        <w:rPr>
          <w:sz w:val="24"/>
        </w:rPr>
      </w:pPr>
      <w:r>
        <w:rPr>
          <w:w w:val="105"/>
          <w:sz w:val="24"/>
        </w:rPr>
        <w:t>До уплаты сбора Арбитражное разбирательство по данному иску не ведется, и дело остается без движения.</w:t>
      </w:r>
    </w:p>
    <w:p w14:paraId="00691AEE" w14:textId="77777777" w:rsidR="00320DC1" w:rsidRDefault="00217E4D">
      <w:pPr>
        <w:pStyle w:val="a5"/>
        <w:numPr>
          <w:ilvl w:val="0"/>
          <w:numId w:val="35"/>
        </w:numPr>
        <w:tabs>
          <w:tab w:val="left" w:pos="288"/>
        </w:tabs>
        <w:ind w:left="1" w:right="141" w:firstLine="0"/>
        <w:jc w:val="both"/>
        <w:rPr>
          <w:sz w:val="24"/>
        </w:rPr>
      </w:pPr>
      <w:r>
        <w:rPr>
          <w:w w:val="105"/>
          <w:sz w:val="24"/>
        </w:rPr>
        <w:t>Размер арбитражного сбора, порядок его уплаты и</w:t>
      </w:r>
      <w:r>
        <w:rPr>
          <w:w w:val="105"/>
          <w:sz w:val="24"/>
        </w:rPr>
        <w:t xml:space="preserve"> распределения, а также порядок покрытия других расходов по Арбитражному разбирательству устанавливается Приложением № 1-Т к Регламенту, являющегося его неотъемлемой частью.</w:t>
      </w:r>
    </w:p>
    <w:p w14:paraId="5B3ADDF2" w14:textId="77777777" w:rsidR="00320DC1" w:rsidRDefault="00320DC1">
      <w:pPr>
        <w:pStyle w:val="a3"/>
        <w:spacing w:before="5"/>
        <w:ind w:left="0"/>
        <w:jc w:val="left"/>
      </w:pPr>
    </w:p>
    <w:p w14:paraId="7C6183AC" w14:textId="77777777" w:rsidR="00320DC1" w:rsidRDefault="00217E4D">
      <w:pPr>
        <w:pStyle w:val="1"/>
        <w:ind w:left="310"/>
      </w:pPr>
      <w:r>
        <w:rPr>
          <w:w w:val="105"/>
        </w:rPr>
        <w:t>Глава</w:t>
      </w:r>
      <w:r>
        <w:rPr>
          <w:spacing w:val="-5"/>
          <w:w w:val="105"/>
        </w:rPr>
        <w:t xml:space="preserve"> </w:t>
      </w:r>
      <w:r>
        <w:rPr>
          <w:w w:val="105"/>
        </w:rPr>
        <w:t>2.</w:t>
      </w:r>
      <w:r>
        <w:rPr>
          <w:spacing w:val="-5"/>
          <w:w w:val="105"/>
        </w:rPr>
        <w:t xml:space="preserve"> </w:t>
      </w:r>
      <w:r>
        <w:rPr>
          <w:w w:val="105"/>
        </w:rPr>
        <w:t>ПОДГОТОВКА</w:t>
      </w:r>
      <w:r>
        <w:rPr>
          <w:spacing w:val="-4"/>
          <w:w w:val="105"/>
        </w:rPr>
        <w:t xml:space="preserve"> </w:t>
      </w:r>
      <w:r>
        <w:rPr>
          <w:w w:val="105"/>
        </w:rPr>
        <w:t>ДЕЛА</w:t>
      </w:r>
      <w:r>
        <w:rPr>
          <w:spacing w:val="-4"/>
          <w:w w:val="105"/>
        </w:rPr>
        <w:t xml:space="preserve"> </w:t>
      </w:r>
      <w:r>
        <w:rPr>
          <w:w w:val="105"/>
        </w:rPr>
        <w:t>К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РАЗБИРАТЕЛЬСТВУ</w:t>
      </w:r>
    </w:p>
    <w:p w14:paraId="44056840" w14:textId="77777777" w:rsidR="00320DC1" w:rsidRDefault="00320DC1">
      <w:pPr>
        <w:pStyle w:val="a3"/>
        <w:ind w:left="0"/>
        <w:jc w:val="left"/>
        <w:rPr>
          <w:b/>
        </w:rPr>
      </w:pPr>
    </w:p>
    <w:p w14:paraId="1E7D4860" w14:textId="77777777" w:rsidR="00320DC1" w:rsidRDefault="00217E4D">
      <w:pPr>
        <w:ind w:left="467" w:right="604"/>
        <w:jc w:val="center"/>
        <w:rPr>
          <w:b/>
          <w:sz w:val="24"/>
        </w:rPr>
      </w:pPr>
      <w:r>
        <w:rPr>
          <w:b/>
          <w:w w:val="105"/>
          <w:sz w:val="24"/>
        </w:rPr>
        <w:t>Статья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23.</w:t>
      </w:r>
      <w:r>
        <w:rPr>
          <w:b/>
          <w:spacing w:val="-5"/>
          <w:w w:val="105"/>
          <w:sz w:val="24"/>
        </w:rPr>
        <w:t xml:space="preserve"> </w:t>
      </w:r>
      <w:r>
        <w:rPr>
          <w:b/>
          <w:w w:val="105"/>
          <w:sz w:val="24"/>
        </w:rPr>
        <w:t>Уведомление</w:t>
      </w:r>
      <w:r>
        <w:rPr>
          <w:b/>
          <w:spacing w:val="-5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ответчика</w:t>
      </w:r>
    </w:p>
    <w:p w14:paraId="474E5EA5" w14:textId="77777777" w:rsidR="00320DC1" w:rsidRDefault="00217E4D">
      <w:pPr>
        <w:pStyle w:val="a5"/>
        <w:numPr>
          <w:ilvl w:val="0"/>
          <w:numId w:val="34"/>
        </w:numPr>
        <w:tabs>
          <w:tab w:val="left" w:pos="250"/>
        </w:tabs>
        <w:spacing w:before="271"/>
        <w:ind w:left="250" w:hanging="249"/>
        <w:jc w:val="both"/>
        <w:rPr>
          <w:sz w:val="24"/>
        </w:rPr>
      </w:pPr>
      <w:r>
        <w:rPr>
          <w:w w:val="105"/>
          <w:sz w:val="24"/>
        </w:rPr>
        <w:t>Арбитраж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уведомляет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ответчика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подаче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искового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заявления.</w:t>
      </w:r>
    </w:p>
    <w:p w14:paraId="2491BCA1" w14:textId="77777777" w:rsidR="00320DC1" w:rsidRDefault="00217E4D">
      <w:pPr>
        <w:pStyle w:val="a5"/>
        <w:numPr>
          <w:ilvl w:val="0"/>
          <w:numId w:val="34"/>
        </w:numPr>
        <w:tabs>
          <w:tab w:val="left" w:pos="271"/>
        </w:tabs>
        <w:ind w:left="1" w:right="141" w:firstLine="0"/>
        <w:jc w:val="both"/>
        <w:rPr>
          <w:sz w:val="24"/>
        </w:rPr>
      </w:pPr>
      <w:r>
        <w:rPr>
          <w:w w:val="105"/>
          <w:sz w:val="24"/>
        </w:rPr>
        <w:t>Одновременно Арбитраж предлагает ответчику в срок не позднее, чем за 3 (три) дня до первого заседания Арбитража представить отзыв на исковое заявление, изложив по нему свои возражения и/или письмен</w:t>
      </w:r>
      <w:r>
        <w:rPr>
          <w:w w:val="105"/>
          <w:sz w:val="24"/>
        </w:rPr>
        <w:t>ные объяснения, подкрепленные соответствующими доказательствами. Непредставление ответчиком возражений против иска не может рассматриваться как признание требований истца.</w:t>
      </w:r>
    </w:p>
    <w:p w14:paraId="05FE3A6B" w14:textId="77777777" w:rsidR="00320DC1" w:rsidRDefault="00320DC1">
      <w:pPr>
        <w:pStyle w:val="a3"/>
        <w:spacing w:before="5"/>
        <w:ind w:left="0"/>
        <w:jc w:val="left"/>
      </w:pPr>
    </w:p>
    <w:p w14:paraId="0513CAC1" w14:textId="77777777" w:rsidR="00320DC1" w:rsidRDefault="00217E4D">
      <w:pPr>
        <w:pStyle w:val="1"/>
        <w:ind w:right="607"/>
      </w:pPr>
      <w:r>
        <w:rPr>
          <w:w w:val="105"/>
        </w:rPr>
        <w:t>Статья</w:t>
      </w:r>
      <w:r>
        <w:rPr>
          <w:spacing w:val="-11"/>
          <w:w w:val="105"/>
        </w:rPr>
        <w:t xml:space="preserve"> </w:t>
      </w:r>
      <w:r>
        <w:rPr>
          <w:w w:val="105"/>
        </w:rPr>
        <w:t>24.</w:t>
      </w:r>
      <w:r>
        <w:rPr>
          <w:spacing w:val="-9"/>
          <w:w w:val="105"/>
        </w:rPr>
        <w:t xml:space="preserve"> </w:t>
      </w:r>
      <w:r>
        <w:rPr>
          <w:w w:val="105"/>
        </w:rPr>
        <w:t>Формирование</w:t>
      </w:r>
      <w:r>
        <w:rPr>
          <w:spacing w:val="-7"/>
          <w:w w:val="105"/>
        </w:rPr>
        <w:t xml:space="preserve"> </w:t>
      </w:r>
      <w:r>
        <w:rPr>
          <w:w w:val="105"/>
        </w:rPr>
        <w:t>состава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Арбитража</w:t>
      </w:r>
    </w:p>
    <w:p w14:paraId="63560436" w14:textId="77777777" w:rsidR="00320DC1" w:rsidRDefault="00217E4D">
      <w:pPr>
        <w:pStyle w:val="a3"/>
        <w:spacing w:before="271"/>
        <w:ind w:left="0" w:right="1576"/>
        <w:jc w:val="right"/>
      </w:pPr>
      <w:r>
        <w:rPr>
          <w:w w:val="105"/>
        </w:rPr>
        <w:t>Дело</w:t>
      </w:r>
      <w:r>
        <w:rPr>
          <w:spacing w:val="-9"/>
          <w:w w:val="105"/>
        </w:rPr>
        <w:t xml:space="preserve"> </w:t>
      </w:r>
      <w:r>
        <w:rPr>
          <w:w w:val="105"/>
        </w:rPr>
        <w:t>рассматривается</w:t>
      </w:r>
      <w:r>
        <w:rPr>
          <w:spacing w:val="-11"/>
          <w:w w:val="105"/>
        </w:rPr>
        <w:t xml:space="preserve"> </w:t>
      </w:r>
      <w:r>
        <w:rPr>
          <w:w w:val="105"/>
        </w:rPr>
        <w:t>составом</w:t>
      </w:r>
      <w:r>
        <w:rPr>
          <w:spacing w:val="-12"/>
          <w:w w:val="105"/>
        </w:rPr>
        <w:t xml:space="preserve"> </w:t>
      </w:r>
      <w:r>
        <w:rPr>
          <w:w w:val="105"/>
        </w:rPr>
        <w:t>Арбитража,</w:t>
      </w:r>
      <w:r>
        <w:rPr>
          <w:spacing w:val="-7"/>
          <w:w w:val="105"/>
        </w:rPr>
        <w:t xml:space="preserve"> </w:t>
      </w:r>
      <w:r>
        <w:rPr>
          <w:w w:val="105"/>
        </w:rPr>
        <w:t>состоящего</w:t>
      </w:r>
      <w:r>
        <w:rPr>
          <w:spacing w:val="-10"/>
          <w:w w:val="105"/>
        </w:rPr>
        <w:t xml:space="preserve"> </w:t>
      </w:r>
      <w:r>
        <w:rPr>
          <w:w w:val="105"/>
        </w:rPr>
        <w:t>из</w:t>
      </w:r>
      <w:r>
        <w:rPr>
          <w:spacing w:val="-10"/>
          <w:w w:val="105"/>
        </w:rPr>
        <w:t xml:space="preserve"> </w:t>
      </w:r>
      <w:r>
        <w:rPr>
          <w:w w:val="105"/>
        </w:rPr>
        <w:t>одного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Арбитра.</w:t>
      </w:r>
    </w:p>
    <w:p w14:paraId="75EC6AFF" w14:textId="77777777" w:rsidR="00320DC1" w:rsidRDefault="00320DC1">
      <w:pPr>
        <w:pStyle w:val="a3"/>
        <w:spacing w:before="5"/>
        <w:ind w:left="0"/>
        <w:jc w:val="left"/>
      </w:pPr>
    </w:p>
    <w:p w14:paraId="09D1C19C" w14:textId="77777777" w:rsidR="00320DC1" w:rsidRDefault="00217E4D">
      <w:pPr>
        <w:pStyle w:val="1"/>
        <w:ind w:left="0" w:right="1500"/>
        <w:jc w:val="right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25.</w:t>
      </w:r>
      <w:r>
        <w:rPr>
          <w:spacing w:val="-7"/>
          <w:w w:val="105"/>
        </w:rPr>
        <w:t xml:space="preserve"> </w:t>
      </w:r>
      <w:r>
        <w:rPr>
          <w:w w:val="105"/>
        </w:rPr>
        <w:t>Избрание</w:t>
      </w:r>
      <w:r>
        <w:rPr>
          <w:spacing w:val="-7"/>
          <w:w w:val="105"/>
        </w:rPr>
        <w:t xml:space="preserve"> </w:t>
      </w:r>
      <w:r>
        <w:rPr>
          <w:w w:val="105"/>
        </w:rPr>
        <w:t>или</w:t>
      </w:r>
      <w:r>
        <w:rPr>
          <w:spacing w:val="-8"/>
          <w:w w:val="105"/>
        </w:rPr>
        <w:t xml:space="preserve"> </w:t>
      </w:r>
      <w:r>
        <w:rPr>
          <w:w w:val="105"/>
        </w:rPr>
        <w:t>назначение</w:t>
      </w:r>
      <w:r>
        <w:rPr>
          <w:spacing w:val="-7"/>
          <w:w w:val="105"/>
        </w:rPr>
        <w:t xml:space="preserve"> </w:t>
      </w:r>
      <w:r>
        <w:rPr>
          <w:w w:val="105"/>
        </w:rPr>
        <w:t>единоличного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Арбитра</w:t>
      </w:r>
    </w:p>
    <w:p w14:paraId="4EFD32A5" w14:textId="77777777" w:rsidR="00320DC1" w:rsidRDefault="00217E4D">
      <w:pPr>
        <w:pStyle w:val="a3"/>
        <w:spacing w:before="271"/>
        <w:jc w:val="left"/>
      </w:pPr>
      <w:r>
        <w:rPr>
          <w:w w:val="105"/>
        </w:rPr>
        <w:t>Арбитр</w:t>
      </w:r>
      <w:r>
        <w:rPr>
          <w:spacing w:val="-8"/>
          <w:w w:val="105"/>
        </w:rPr>
        <w:t xml:space="preserve"> </w:t>
      </w:r>
      <w:r>
        <w:rPr>
          <w:w w:val="105"/>
        </w:rPr>
        <w:t>назначается</w:t>
      </w:r>
      <w:r>
        <w:rPr>
          <w:spacing w:val="-9"/>
          <w:w w:val="105"/>
        </w:rPr>
        <w:t xml:space="preserve"> </w:t>
      </w:r>
      <w:r>
        <w:rPr>
          <w:w w:val="105"/>
        </w:rPr>
        <w:t>председателем</w:t>
      </w:r>
      <w:r>
        <w:rPr>
          <w:spacing w:val="-10"/>
          <w:w w:val="105"/>
        </w:rPr>
        <w:t xml:space="preserve"> </w:t>
      </w:r>
      <w:r>
        <w:rPr>
          <w:w w:val="105"/>
        </w:rPr>
        <w:t>Арбитража</w:t>
      </w:r>
      <w:r>
        <w:rPr>
          <w:spacing w:val="-8"/>
          <w:w w:val="105"/>
        </w:rPr>
        <w:t xml:space="preserve"> </w:t>
      </w:r>
      <w:r>
        <w:rPr>
          <w:w w:val="105"/>
        </w:rPr>
        <w:t>из</w:t>
      </w:r>
      <w:r>
        <w:rPr>
          <w:spacing w:val="-10"/>
          <w:w w:val="105"/>
        </w:rPr>
        <w:t xml:space="preserve"> </w:t>
      </w:r>
      <w:r>
        <w:rPr>
          <w:w w:val="105"/>
        </w:rPr>
        <w:t>Списка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арбитров.</w:t>
      </w:r>
    </w:p>
    <w:p w14:paraId="628CCDE3" w14:textId="77777777" w:rsidR="00320DC1" w:rsidRDefault="00320DC1">
      <w:pPr>
        <w:pStyle w:val="a3"/>
        <w:spacing w:before="5"/>
        <w:ind w:left="0"/>
        <w:jc w:val="left"/>
      </w:pPr>
    </w:p>
    <w:p w14:paraId="4EC37786" w14:textId="77777777" w:rsidR="00320DC1" w:rsidRDefault="00217E4D">
      <w:pPr>
        <w:pStyle w:val="1"/>
        <w:ind w:left="305"/>
      </w:pPr>
      <w:r>
        <w:rPr>
          <w:w w:val="105"/>
        </w:rPr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26.</w:t>
      </w:r>
      <w:r>
        <w:rPr>
          <w:spacing w:val="-7"/>
          <w:w w:val="105"/>
        </w:rPr>
        <w:t xml:space="preserve"> </w:t>
      </w:r>
      <w:r>
        <w:rPr>
          <w:w w:val="105"/>
        </w:rPr>
        <w:t>Подготовка</w:t>
      </w:r>
      <w:r>
        <w:rPr>
          <w:spacing w:val="-6"/>
          <w:w w:val="105"/>
        </w:rPr>
        <w:t xml:space="preserve"> </w:t>
      </w:r>
      <w:r>
        <w:rPr>
          <w:w w:val="105"/>
        </w:rPr>
        <w:t>к</w:t>
      </w:r>
      <w:r>
        <w:rPr>
          <w:spacing w:val="-8"/>
          <w:w w:val="105"/>
        </w:rPr>
        <w:t xml:space="preserve"> </w:t>
      </w:r>
      <w:r>
        <w:rPr>
          <w:w w:val="105"/>
        </w:rPr>
        <w:t>разбирательству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дела</w:t>
      </w:r>
    </w:p>
    <w:p w14:paraId="3BCD2566" w14:textId="77777777" w:rsidR="00320DC1" w:rsidRDefault="00217E4D">
      <w:pPr>
        <w:pStyle w:val="a5"/>
        <w:numPr>
          <w:ilvl w:val="0"/>
          <w:numId w:val="33"/>
        </w:numPr>
        <w:tabs>
          <w:tab w:val="left" w:pos="300"/>
        </w:tabs>
        <w:spacing w:before="272"/>
        <w:ind w:right="137" w:firstLine="0"/>
        <w:jc w:val="both"/>
        <w:rPr>
          <w:sz w:val="24"/>
        </w:rPr>
      </w:pPr>
      <w:r>
        <w:rPr>
          <w:w w:val="105"/>
          <w:sz w:val="24"/>
        </w:rPr>
        <w:t>Арбитраж проверяет состояние подготовки дела, в</w:t>
      </w:r>
      <w:r>
        <w:rPr>
          <w:w w:val="105"/>
          <w:sz w:val="24"/>
        </w:rPr>
        <w:t xml:space="preserve"> частности, истребует от сторон письменные объяснения, доказательства и другие дополнительные документы. Если принимаются дополнительные меры по подготовке дела, то устанавливаются сроки, в течение которых эти дополнительные меры должны быть осуществлены.</w:t>
      </w:r>
    </w:p>
    <w:p w14:paraId="48208C1A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1040" w:right="708" w:bottom="980" w:left="1417" w:header="0" w:footer="767" w:gutter="0"/>
          <w:cols w:space="720"/>
        </w:sectPr>
      </w:pPr>
    </w:p>
    <w:p w14:paraId="23AB9751" w14:textId="77777777" w:rsidR="00320DC1" w:rsidRDefault="00217E4D">
      <w:pPr>
        <w:pStyle w:val="1"/>
        <w:spacing w:before="67"/>
        <w:ind w:right="604"/>
      </w:pPr>
      <w:r>
        <w:rPr>
          <w:w w:val="105"/>
        </w:rPr>
        <w:lastRenderedPageBreak/>
        <w:t>Статья</w:t>
      </w:r>
      <w:r>
        <w:rPr>
          <w:spacing w:val="-11"/>
          <w:w w:val="105"/>
        </w:rPr>
        <w:t xml:space="preserve"> </w:t>
      </w:r>
      <w:r>
        <w:rPr>
          <w:w w:val="105"/>
        </w:rPr>
        <w:t>27.</w:t>
      </w:r>
      <w:r>
        <w:rPr>
          <w:spacing w:val="-7"/>
          <w:w w:val="105"/>
        </w:rPr>
        <w:t xml:space="preserve"> </w:t>
      </w:r>
      <w:r>
        <w:rPr>
          <w:w w:val="105"/>
        </w:rPr>
        <w:t>Уведомление</w:t>
      </w:r>
      <w:r>
        <w:rPr>
          <w:spacing w:val="-8"/>
          <w:w w:val="105"/>
        </w:rPr>
        <w:t xml:space="preserve"> </w:t>
      </w:r>
      <w:r>
        <w:rPr>
          <w:w w:val="105"/>
        </w:rPr>
        <w:t>сторон</w:t>
      </w:r>
      <w:r>
        <w:rPr>
          <w:spacing w:val="-8"/>
          <w:w w:val="105"/>
        </w:rPr>
        <w:t xml:space="preserve"> </w:t>
      </w:r>
      <w:r>
        <w:rPr>
          <w:w w:val="105"/>
        </w:rPr>
        <w:t>об</w:t>
      </w:r>
      <w:r>
        <w:rPr>
          <w:spacing w:val="-5"/>
          <w:w w:val="105"/>
        </w:rPr>
        <w:t xml:space="preserve"> </w:t>
      </w:r>
      <w:r>
        <w:rPr>
          <w:w w:val="105"/>
        </w:rPr>
        <w:t>Арбитражном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разбирательстве</w:t>
      </w:r>
    </w:p>
    <w:p w14:paraId="08D8B80D" w14:textId="77777777" w:rsidR="00320DC1" w:rsidRDefault="00217E4D">
      <w:pPr>
        <w:pStyle w:val="a5"/>
        <w:numPr>
          <w:ilvl w:val="0"/>
          <w:numId w:val="32"/>
        </w:numPr>
        <w:tabs>
          <w:tab w:val="left" w:pos="360"/>
        </w:tabs>
        <w:spacing w:before="271"/>
        <w:ind w:right="140" w:firstLine="0"/>
        <w:jc w:val="both"/>
        <w:rPr>
          <w:sz w:val="24"/>
        </w:rPr>
      </w:pPr>
      <w:r>
        <w:rPr>
          <w:w w:val="105"/>
          <w:sz w:val="24"/>
        </w:rPr>
        <w:t>О дате, времени и месте проведения Арбитражного разбирательства Стороны извещаются уведомлениями в соответствии со статьей 11 настоящего Регламента.</w:t>
      </w:r>
    </w:p>
    <w:p w14:paraId="7D1971FB" w14:textId="77777777" w:rsidR="00320DC1" w:rsidRDefault="00217E4D">
      <w:pPr>
        <w:pStyle w:val="a5"/>
        <w:numPr>
          <w:ilvl w:val="0"/>
          <w:numId w:val="32"/>
        </w:numPr>
        <w:tabs>
          <w:tab w:val="left" w:pos="367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При необходимости проведения</w:t>
      </w:r>
      <w:r>
        <w:rPr>
          <w:w w:val="105"/>
          <w:sz w:val="24"/>
        </w:rPr>
        <w:t xml:space="preserve"> последующих слушаний, даты их проведения устанавливаются Арбитражем с учетом конкретных обстоятельств.</w:t>
      </w:r>
    </w:p>
    <w:p w14:paraId="5436B147" w14:textId="77777777" w:rsidR="00320DC1" w:rsidRDefault="00320DC1">
      <w:pPr>
        <w:pStyle w:val="a3"/>
        <w:spacing w:before="5"/>
        <w:ind w:left="0"/>
        <w:jc w:val="left"/>
      </w:pPr>
    </w:p>
    <w:p w14:paraId="513BDDD0" w14:textId="77777777" w:rsidR="00320DC1" w:rsidRDefault="00217E4D">
      <w:pPr>
        <w:pStyle w:val="1"/>
        <w:ind w:right="607"/>
      </w:pPr>
      <w:r>
        <w:rPr>
          <w:w w:val="105"/>
        </w:rPr>
        <w:t>Статья</w:t>
      </w:r>
      <w:r>
        <w:rPr>
          <w:spacing w:val="-7"/>
          <w:w w:val="105"/>
        </w:rPr>
        <w:t xml:space="preserve"> </w:t>
      </w:r>
      <w:r>
        <w:rPr>
          <w:w w:val="105"/>
        </w:rPr>
        <w:t>28.</w:t>
      </w:r>
      <w:r>
        <w:rPr>
          <w:spacing w:val="-5"/>
          <w:w w:val="105"/>
        </w:rPr>
        <w:t xml:space="preserve"> </w:t>
      </w:r>
      <w:r>
        <w:rPr>
          <w:w w:val="105"/>
        </w:rPr>
        <w:t>Отвод</w:t>
      </w:r>
      <w:r>
        <w:rPr>
          <w:spacing w:val="-4"/>
          <w:w w:val="105"/>
        </w:rPr>
        <w:t xml:space="preserve"> </w:t>
      </w:r>
      <w:r>
        <w:rPr>
          <w:w w:val="105"/>
        </w:rPr>
        <w:t>Арбитра,</w:t>
      </w:r>
      <w:r>
        <w:rPr>
          <w:spacing w:val="-6"/>
          <w:w w:val="105"/>
        </w:rPr>
        <w:t xml:space="preserve"> </w:t>
      </w:r>
      <w:r>
        <w:rPr>
          <w:w w:val="105"/>
        </w:rPr>
        <w:t>эксперта</w:t>
      </w:r>
      <w:r>
        <w:rPr>
          <w:spacing w:val="-3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переводчика</w:t>
      </w:r>
    </w:p>
    <w:p w14:paraId="00B9596C" w14:textId="77777777" w:rsidR="00320DC1" w:rsidRDefault="00217E4D">
      <w:pPr>
        <w:pStyle w:val="a5"/>
        <w:numPr>
          <w:ilvl w:val="0"/>
          <w:numId w:val="31"/>
        </w:numPr>
        <w:tabs>
          <w:tab w:val="left" w:pos="326"/>
        </w:tabs>
        <w:spacing w:before="269"/>
        <w:ind w:right="142" w:firstLine="0"/>
        <w:jc w:val="both"/>
        <w:rPr>
          <w:sz w:val="24"/>
        </w:rPr>
      </w:pPr>
      <w:r>
        <w:rPr>
          <w:w w:val="105"/>
          <w:sz w:val="24"/>
        </w:rPr>
        <w:t>Каждая из сторон вправе заявить об отводе Арбитра, в случае если Арбитр не соответствует требованиям п</w:t>
      </w:r>
      <w:r>
        <w:rPr>
          <w:w w:val="105"/>
          <w:sz w:val="24"/>
        </w:rPr>
        <w:t>унктов 2, 3 статьи 3 Регламента.</w:t>
      </w:r>
    </w:p>
    <w:p w14:paraId="61A82414" w14:textId="77777777" w:rsidR="00320DC1" w:rsidRDefault="00217E4D">
      <w:pPr>
        <w:pStyle w:val="a3"/>
        <w:ind w:right="139" w:firstLine="708"/>
      </w:pPr>
      <w:r>
        <w:rPr>
          <w:w w:val="105"/>
        </w:rPr>
        <w:t>Письменное заявление стороны об отводе, содержащее его мотивы, должно быть подано не позднее 5 дней после того, как сторона узнала о сформировании состава Арбитража, или после того, как сторона узнала об обстоятельствах, ко</w:t>
      </w:r>
      <w:r>
        <w:rPr>
          <w:w w:val="105"/>
        </w:rPr>
        <w:t>торые могут служить основанием для отвода. Заявление об отводе, сделанное позднее указанного срока, рассматривается только в том случае, если причина задержки заявления об отводе будет признана уважительной. Заявление об отводе уже избранного Арбитра, в св</w:t>
      </w:r>
      <w:r>
        <w:rPr>
          <w:w w:val="105"/>
        </w:rPr>
        <w:t>язи с несоответствием требованиям пункта 3 статьи 3 настоящего Регламента может быть подано одной из сторон только в случае, если обстоятельства, являющиеся основаниями для отвода, стали известны стороне после избрания ею данного Арбитра.</w:t>
      </w:r>
    </w:p>
    <w:p w14:paraId="0A7CF4AD" w14:textId="77777777" w:rsidR="00320DC1" w:rsidRDefault="00217E4D">
      <w:pPr>
        <w:pStyle w:val="a5"/>
        <w:numPr>
          <w:ilvl w:val="0"/>
          <w:numId w:val="31"/>
        </w:numPr>
        <w:tabs>
          <w:tab w:val="left" w:pos="250"/>
        </w:tabs>
        <w:ind w:left="250" w:hanging="249"/>
        <w:jc w:val="both"/>
        <w:rPr>
          <w:sz w:val="24"/>
        </w:rPr>
      </w:pPr>
      <w:r>
        <w:rPr>
          <w:w w:val="105"/>
          <w:sz w:val="24"/>
        </w:rPr>
        <w:t>Вопрос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об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отводе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Арбитра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разрешается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этим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Арбитром.</w:t>
      </w:r>
    </w:p>
    <w:p w14:paraId="76C354E1" w14:textId="77777777" w:rsidR="00320DC1" w:rsidRDefault="00217E4D">
      <w:pPr>
        <w:pStyle w:val="a5"/>
        <w:numPr>
          <w:ilvl w:val="0"/>
          <w:numId w:val="31"/>
        </w:numPr>
        <w:tabs>
          <w:tab w:val="left" w:pos="250"/>
        </w:tabs>
        <w:ind w:left="250" w:hanging="249"/>
        <w:jc w:val="both"/>
        <w:rPr>
          <w:sz w:val="24"/>
        </w:rPr>
      </w:pPr>
      <w:r>
        <w:rPr>
          <w:w w:val="105"/>
          <w:sz w:val="24"/>
        </w:rPr>
        <w:t>Арбитр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может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также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заявить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самоотводе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по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собственной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инициативе.</w:t>
      </w:r>
    </w:p>
    <w:p w14:paraId="3E9C393E" w14:textId="77777777" w:rsidR="00320DC1" w:rsidRDefault="00217E4D">
      <w:pPr>
        <w:pStyle w:val="a5"/>
        <w:numPr>
          <w:ilvl w:val="0"/>
          <w:numId w:val="31"/>
        </w:numPr>
        <w:tabs>
          <w:tab w:val="left" w:pos="290"/>
        </w:tabs>
        <w:ind w:right="141" w:firstLine="0"/>
        <w:jc w:val="both"/>
        <w:rPr>
          <w:sz w:val="24"/>
        </w:rPr>
      </w:pPr>
      <w:r>
        <w:rPr>
          <w:w w:val="105"/>
          <w:sz w:val="24"/>
        </w:rPr>
        <w:t>По тем же основаниям, которые указаны в пункте 1 настоящей статьи, могут быть отведены эксперты и переводчики, участвующие в разбирательстве. В это</w:t>
      </w:r>
      <w:r>
        <w:rPr>
          <w:w w:val="105"/>
          <w:sz w:val="24"/>
        </w:rPr>
        <w:t>м случае вопрос об отводе решается составом Арбитража.</w:t>
      </w:r>
    </w:p>
    <w:p w14:paraId="0A4CE2F5" w14:textId="77777777" w:rsidR="00320DC1" w:rsidRDefault="00320DC1">
      <w:pPr>
        <w:pStyle w:val="a3"/>
        <w:spacing w:before="5"/>
        <w:ind w:left="0"/>
        <w:jc w:val="left"/>
      </w:pPr>
    </w:p>
    <w:p w14:paraId="42AB85E7" w14:textId="77777777" w:rsidR="00320DC1" w:rsidRDefault="00217E4D">
      <w:pPr>
        <w:pStyle w:val="1"/>
        <w:ind w:right="607"/>
      </w:pPr>
      <w:r>
        <w:rPr>
          <w:w w:val="105"/>
        </w:rPr>
        <w:t>Статья</w:t>
      </w:r>
      <w:r>
        <w:rPr>
          <w:spacing w:val="-11"/>
          <w:w w:val="105"/>
        </w:rPr>
        <w:t xml:space="preserve"> </w:t>
      </w:r>
      <w:r>
        <w:rPr>
          <w:w w:val="105"/>
        </w:rPr>
        <w:t>29.</w:t>
      </w:r>
      <w:r>
        <w:rPr>
          <w:spacing w:val="-8"/>
          <w:w w:val="105"/>
        </w:rPr>
        <w:t xml:space="preserve"> </w:t>
      </w:r>
      <w:r>
        <w:rPr>
          <w:w w:val="105"/>
        </w:rPr>
        <w:t>Прекращение</w:t>
      </w:r>
      <w:r>
        <w:rPr>
          <w:spacing w:val="-8"/>
          <w:w w:val="105"/>
        </w:rPr>
        <w:t xml:space="preserve"> </w:t>
      </w:r>
      <w:r>
        <w:rPr>
          <w:w w:val="105"/>
        </w:rPr>
        <w:t>полномочий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Арбитра</w:t>
      </w:r>
    </w:p>
    <w:p w14:paraId="493CD1E6" w14:textId="77777777" w:rsidR="00320DC1" w:rsidRDefault="00217E4D">
      <w:pPr>
        <w:pStyle w:val="a5"/>
        <w:numPr>
          <w:ilvl w:val="0"/>
          <w:numId w:val="30"/>
        </w:numPr>
        <w:tabs>
          <w:tab w:val="left" w:pos="276"/>
        </w:tabs>
        <w:spacing w:before="271"/>
        <w:ind w:right="140" w:firstLine="0"/>
        <w:jc w:val="both"/>
        <w:rPr>
          <w:sz w:val="24"/>
        </w:rPr>
      </w:pPr>
      <w:r>
        <w:rPr>
          <w:w w:val="105"/>
          <w:sz w:val="24"/>
        </w:rPr>
        <w:t>Если Арбитр оказывается юридически или фактически неспособным исполнять свои обязанности по болезни, в связи со смертью либо отказом от своих полномочий по ра</w:t>
      </w:r>
      <w:r>
        <w:rPr>
          <w:w w:val="105"/>
          <w:sz w:val="24"/>
        </w:rPr>
        <w:t xml:space="preserve">ссмотрению </w:t>
      </w:r>
      <w:proofErr w:type="gramStart"/>
      <w:r>
        <w:rPr>
          <w:w w:val="105"/>
          <w:sz w:val="24"/>
        </w:rPr>
        <w:t>спора</w:t>
      </w:r>
      <w:proofErr w:type="gramEnd"/>
      <w:r>
        <w:rPr>
          <w:w w:val="105"/>
          <w:sz w:val="24"/>
        </w:rPr>
        <w:t xml:space="preserve"> либо по иным причинам не осуществляет эти функции без неоправданной задержки, его полномочия могут быть прекращены председателем </w:t>
      </w:r>
      <w:r>
        <w:rPr>
          <w:spacing w:val="-2"/>
          <w:w w:val="105"/>
          <w:sz w:val="24"/>
        </w:rPr>
        <w:t>Арбитража.</w:t>
      </w:r>
    </w:p>
    <w:p w14:paraId="3D4D3C5F" w14:textId="77777777" w:rsidR="00320DC1" w:rsidRDefault="00217E4D">
      <w:pPr>
        <w:pStyle w:val="a5"/>
        <w:numPr>
          <w:ilvl w:val="0"/>
          <w:numId w:val="30"/>
        </w:numPr>
        <w:tabs>
          <w:tab w:val="left" w:pos="293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 xml:space="preserve">Полномочия Арбитра прекращаются также в случаях, предусмотренных статьей 28 </w:t>
      </w:r>
      <w:r>
        <w:rPr>
          <w:spacing w:val="-2"/>
          <w:w w:val="105"/>
          <w:sz w:val="24"/>
        </w:rPr>
        <w:t>Регламента.</w:t>
      </w:r>
    </w:p>
    <w:p w14:paraId="5711DDDB" w14:textId="77777777" w:rsidR="00320DC1" w:rsidRDefault="00217E4D">
      <w:pPr>
        <w:pStyle w:val="a5"/>
        <w:numPr>
          <w:ilvl w:val="0"/>
          <w:numId w:val="30"/>
        </w:numPr>
        <w:tabs>
          <w:tab w:val="left" w:pos="288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 xml:space="preserve">Полномочия </w:t>
      </w:r>
      <w:r>
        <w:rPr>
          <w:w w:val="105"/>
          <w:sz w:val="24"/>
        </w:rPr>
        <w:t>Арбитра прекращаются после принятия решения по конкретному делу или в случае, если стороны договорились относительно такого прекращения. В случае необходимости исправления или толкования решения, вынесения дополнительного решения, совершения иных процессуа</w:t>
      </w:r>
      <w:r>
        <w:rPr>
          <w:w w:val="105"/>
          <w:sz w:val="24"/>
        </w:rPr>
        <w:t>льных действий полномочия Арбитра возобновляются, а затем прекращаются после совершения ими необходимых процессуальных действий.</w:t>
      </w:r>
    </w:p>
    <w:p w14:paraId="6378F020" w14:textId="77777777" w:rsidR="00320DC1" w:rsidRDefault="00320DC1">
      <w:pPr>
        <w:pStyle w:val="a3"/>
        <w:spacing w:before="5"/>
        <w:ind w:left="0"/>
        <w:jc w:val="left"/>
      </w:pPr>
    </w:p>
    <w:p w14:paraId="31A0E619" w14:textId="77777777" w:rsidR="00320DC1" w:rsidRDefault="00217E4D">
      <w:pPr>
        <w:pStyle w:val="1"/>
        <w:ind w:right="608"/>
      </w:pPr>
      <w:r>
        <w:rPr>
          <w:w w:val="105"/>
        </w:rPr>
        <w:t>Статья</w:t>
      </w:r>
      <w:r>
        <w:rPr>
          <w:spacing w:val="-6"/>
          <w:w w:val="105"/>
        </w:rPr>
        <w:t xml:space="preserve"> </w:t>
      </w:r>
      <w:r>
        <w:rPr>
          <w:w w:val="105"/>
        </w:rPr>
        <w:t>30.</w:t>
      </w:r>
      <w:r>
        <w:rPr>
          <w:spacing w:val="-5"/>
          <w:w w:val="105"/>
        </w:rPr>
        <w:t xml:space="preserve"> </w:t>
      </w:r>
      <w:r>
        <w:rPr>
          <w:w w:val="105"/>
        </w:rPr>
        <w:t>Изменения</w:t>
      </w:r>
      <w:r>
        <w:rPr>
          <w:spacing w:val="-4"/>
          <w:w w:val="105"/>
        </w:rPr>
        <w:t xml:space="preserve"> </w:t>
      </w:r>
      <w:r>
        <w:rPr>
          <w:w w:val="105"/>
        </w:rPr>
        <w:t>в</w:t>
      </w:r>
      <w:r>
        <w:rPr>
          <w:spacing w:val="-5"/>
          <w:w w:val="105"/>
        </w:rPr>
        <w:t xml:space="preserve"> </w:t>
      </w:r>
      <w:r>
        <w:rPr>
          <w:w w:val="105"/>
        </w:rPr>
        <w:t>составе</w:t>
      </w:r>
      <w:r>
        <w:rPr>
          <w:spacing w:val="-2"/>
          <w:w w:val="105"/>
        </w:rPr>
        <w:t xml:space="preserve"> Арбитража</w:t>
      </w:r>
    </w:p>
    <w:p w14:paraId="04A82B32" w14:textId="77777777" w:rsidR="00320DC1" w:rsidRDefault="00217E4D">
      <w:pPr>
        <w:pStyle w:val="a5"/>
        <w:numPr>
          <w:ilvl w:val="0"/>
          <w:numId w:val="29"/>
        </w:numPr>
        <w:tabs>
          <w:tab w:val="left" w:pos="264"/>
        </w:tabs>
        <w:spacing w:before="271"/>
        <w:ind w:right="139" w:firstLine="0"/>
        <w:jc w:val="both"/>
        <w:rPr>
          <w:sz w:val="24"/>
        </w:rPr>
      </w:pPr>
      <w:r>
        <w:rPr>
          <w:w w:val="105"/>
          <w:sz w:val="24"/>
        </w:rPr>
        <w:t>Если Арбитр был отведен или не может участвовать в Арбитражном разбирательстве по ины</w:t>
      </w:r>
      <w:r>
        <w:rPr>
          <w:w w:val="105"/>
          <w:sz w:val="24"/>
        </w:rPr>
        <w:t>м причинам, другой Арбитр назначается в соответствии с правилами, которые применялись при назначении заменяемого Арбитра.</w:t>
      </w:r>
    </w:p>
    <w:p w14:paraId="428DD609" w14:textId="77777777" w:rsidR="00320DC1" w:rsidRDefault="00217E4D">
      <w:pPr>
        <w:pStyle w:val="a5"/>
        <w:numPr>
          <w:ilvl w:val="0"/>
          <w:numId w:val="29"/>
        </w:numPr>
        <w:tabs>
          <w:tab w:val="left" w:pos="302"/>
        </w:tabs>
        <w:spacing w:before="1"/>
        <w:ind w:right="141" w:firstLine="0"/>
        <w:jc w:val="both"/>
        <w:rPr>
          <w:sz w:val="24"/>
        </w:rPr>
      </w:pPr>
      <w:r>
        <w:rPr>
          <w:w w:val="105"/>
          <w:sz w:val="24"/>
        </w:rPr>
        <w:t xml:space="preserve">Назначенный в порядке замены Арбитр вправе назначить повторные слушания по </w:t>
      </w:r>
      <w:r>
        <w:rPr>
          <w:spacing w:val="-2"/>
          <w:w w:val="105"/>
          <w:sz w:val="24"/>
        </w:rPr>
        <w:t>делу.</w:t>
      </w:r>
    </w:p>
    <w:p w14:paraId="5658EBF0" w14:textId="77777777" w:rsidR="00320DC1" w:rsidRDefault="00320DC1">
      <w:pPr>
        <w:pStyle w:val="a3"/>
        <w:spacing w:before="4"/>
        <w:ind w:left="0"/>
        <w:jc w:val="left"/>
      </w:pPr>
    </w:p>
    <w:p w14:paraId="2C6039C5" w14:textId="77777777" w:rsidR="00320DC1" w:rsidRDefault="00217E4D">
      <w:pPr>
        <w:pStyle w:val="1"/>
        <w:ind w:right="604"/>
      </w:pPr>
      <w:r>
        <w:rPr>
          <w:w w:val="105"/>
        </w:rPr>
        <w:t>Глава</w:t>
      </w:r>
      <w:r>
        <w:rPr>
          <w:spacing w:val="-10"/>
          <w:w w:val="105"/>
        </w:rPr>
        <w:t xml:space="preserve"> </w:t>
      </w:r>
      <w:r>
        <w:rPr>
          <w:w w:val="105"/>
        </w:rPr>
        <w:t>3.</w:t>
      </w:r>
      <w:r>
        <w:rPr>
          <w:spacing w:val="-8"/>
          <w:w w:val="105"/>
        </w:rPr>
        <w:t xml:space="preserve"> </w:t>
      </w:r>
      <w:r>
        <w:rPr>
          <w:w w:val="105"/>
        </w:rPr>
        <w:t>РАЗБИРАТЕЛЬСТВО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ДЕЛА</w:t>
      </w:r>
    </w:p>
    <w:p w14:paraId="0294FD68" w14:textId="77777777" w:rsidR="00320DC1" w:rsidRDefault="00320DC1">
      <w:pPr>
        <w:pStyle w:val="a3"/>
        <w:ind w:left="0"/>
        <w:jc w:val="left"/>
        <w:rPr>
          <w:b/>
        </w:rPr>
      </w:pPr>
    </w:p>
    <w:p w14:paraId="28CA3328" w14:textId="77777777" w:rsidR="00320DC1" w:rsidRDefault="00217E4D">
      <w:pPr>
        <w:ind w:left="467" w:right="604"/>
        <w:jc w:val="center"/>
        <w:rPr>
          <w:b/>
          <w:sz w:val="24"/>
        </w:rPr>
      </w:pPr>
      <w:r>
        <w:rPr>
          <w:b/>
          <w:w w:val="105"/>
          <w:sz w:val="24"/>
        </w:rPr>
        <w:t>Статья</w:t>
      </w:r>
      <w:r>
        <w:rPr>
          <w:b/>
          <w:spacing w:val="-8"/>
          <w:w w:val="105"/>
          <w:sz w:val="24"/>
        </w:rPr>
        <w:t xml:space="preserve"> </w:t>
      </w:r>
      <w:proofErr w:type="gramStart"/>
      <w:r>
        <w:rPr>
          <w:b/>
          <w:w w:val="105"/>
          <w:sz w:val="24"/>
        </w:rPr>
        <w:t>31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.</w:t>
      </w:r>
      <w:proofErr w:type="gramEnd"/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Проведение</w:t>
      </w:r>
      <w:r>
        <w:rPr>
          <w:b/>
          <w:spacing w:val="-5"/>
          <w:w w:val="105"/>
          <w:sz w:val="24"/>
        </w:rPr>
        <w:t xml:space="preserve"> </w:t>
      </w:r>
      <w:r>
        <w:rPr>
          <w:b/>
          <w:w w:val="105"/>
          <w:sz w:val="24"/>
        </w:rPr>
        <w:t>Арбитражного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разбирательства</w:t>
      </w:r>
    </w:p>
    <w:p w14:paraId="70195E19" w14:textId="77777777" w:rsidR="00320DC1" w:rsidRDefault="00320DC1">
      <w:pPr>
        <w:jc w:val="center"/>
        <w:rPr>
          <w:b/>
          <w:sz w:val="24"/>
        </w:rPr>
        <w:sectPr w:rsidR="00320DC1">
          <w:pgSz w:w="11910" w:h="16840"/>
          <w:pgMar w:top="1040" w:right="708" w:bottom="980" w:left="1417" w:header="0" w:footer="767" w:gutter="0"/>
          <w:cols w:space="720"/>
        </w:sectPr>
      </w:pPr>
    </w:p>
    <w:p w14:paraId="183BCA63" w14:textId="77777777" w:rsidR="00320DC1" w:rsidRDefault="00217E4D">
      <w:pPr>
        <w:pStyle w:val="a5"/>
        <w:numPr>
          <w:ilvl w:val="0"/>
          <w:numId w:val="28"/>
        </w:numPr>
        <w:tabs>
          <w:tab w:val="left" w:pos="259"/>
        </w:tabs>
        <w:spacing w:before="62"/>
        <w:ind w:right="142" w:firstLine="0"/>
        <w:jc w:val="both"/>
        <w:rPr>
          <w:sz w:val="24"/>
        </w:rPr>
      </w:pPr>
      <w:r>
        <w:rPr>
          <w:w w:val="105"/>
          <w:sz w:val="24"/>
        </w:rPr>
        <w:lastRenderedPageBreak/>
        <w:t>Арбитраж осуществляет Арбитражное разбирательство в соответствии Регламентом и Арбитражным соглашением.</w:t>
      </w:r>
    </w:p>
    <w:p w14:paraId="48D0019F" w14:textId="77777777" w:rsidR="00320DC1" w:rsidRDefault="00320DC1">
      <w:pPr>
        <w:pStyle w:val="a3"/>
        <w:spacing w:before="5"/>
        <w:ind w:left="0"/>
        <w:jc w:val="left"/>
      </w:pPr>
    </w:p>
    <w:p w14:paraId="6EDAF971" w14:textId="77777777" w:rsidR="00320DC1" w:rsidRDefault="00217E4D">
      <w:pPr>
        <w:pStyle w:val="1"/>
        <w:ind w:right="604"/>
      </w:pPr>
      <w:r>
        <w:rPr>
          <w:w w:val="105"/>
        </w:rPr>
        <w:t>Статья</w:t>
      </w:r>
      <w:r>
        <w:rPr>
          <w:spacing w:val="-6"/>
          <w:w w:val="105"/>
        </w:rPr>
        <w:t xml:space="preserve"> </w:t>
      </w:r>
      <w:r>
        <w:rPr>
          <w:w w:val="105"/>
        </w:rPr>
        <w:t>32.</w:t>
      </w:r>
      <w:r>
        <w:rPr>
          <w:spacing w:val="-5"/>
          <w:w w:val="105"/>
        </w:rPr>
        <w:t xml:space="preserve"> </w:t>
      </w:r>
      <w:r>
        <w:rPr>
          <w:w w:val="105"/>
        </w:rPr>
        <w:t>Участие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сторон</w:t>
      </w:r>
    </w:p>
    <w:p w14:paraId="61A0453B" w14:textId="77777777" w:rsidR="00320DC1" w:rsidRDefault="00217E4D">
      <w:pPr>
        <w:pStyle w:val="a5"/>
        <w:numPr>
          <w:ilvl w:val="0"/>
          <w:numId w:val="27"/>
        </w:numPr>
        <w:tabs>
          <w:tab w:val="left" w:pos="302"/>
        </w:tabs>
        <w:spacing w:before="271"/>
        <w:ind w:right="138" w:firstLine="0"/>
        <w:jc w:val="both"/>
        <w:rPr>
          <w:sz w:val="24"/>
        </w:rPr>
      </w:pPr>
      <w:r>
        <w:rPr>
          <w:w w:val="105"/>
          <w:sz w:val="24"/>
        </w:rPr>
        <w:t>Каждой стороне должны быть предоставлены равные возможности для изл</w:t>
      </w:r>
      <w:r>
        <w:rPr>
          <w:w w:val="105"/>
          <w:sz w:val="24"/>
        </w:rPr>
        <w:t>ожения своей позиции и защиты своих прав и интересов.</w:t>
      </w:r>
    </w:p>
    <w:p w14:paraId="5C8CD8E6" w14:textId="77777777" w:rsidR="00320DC1" w:rsidRDefault="00217E4D">
      <w:pPr>
        <w:pStyle w:val="a5"/>
        <w:numPr>
          <w:ilvl w:val="0"/>
          <w:numId w:val="27"/>
        </w:numPr>
        <w:tabs>
          <w:tab w:val="left" w:pos="293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Стороны могут вести свои дела в Арбитраже непосредственно или через должным образом уполномоченных представителей, назначаемых сторонами по своему усмотрению. Полномочия представителя должны быть оформл</w:t>
      </w:r>
      <w:r>
        <w:rPr>
          <w:w w:val="105"/>
          <w:sz w:val="24"/>
        </w:rPr>
        <w:t xml:space="preserve">ены с соблюдением требований, предусмотренных Гражданским процессуальным кодексом Республики </w:t>
      </w:r>
      <w:r>
        <w:rPr>
          <w:spacing w:val="-2"/>
          <w:w w:val="105"/>
          <w:sz w:val="24"/>
        </w:rPr>
        <w:t>Казахстан.</w:t>
      </w:r>
    </w:p>
    <w:p w14:paraId="2269E20C" w14:textId="77777777" w:rsidR="00320DC1" w:rsidRDefault="00217E4D">
      <w:pPr>
        <w:pStyle w:val="a5"/>
        <w:numPr>
          <w:ilvl w:val="0"/>
          <w:numId w:val="27"/>
        </w:numPr>
        <w:tabs>
          <w:tab w:val="left" w:pos="293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Непредставление документов и иных материалов, в том числе неявка на</w:t>
      </w:r>
      <w:r>
        <w:rPr>
          <w:w w:val="105"/>
          <w:sz w:val="24"/>
        </w:rPr>
        <w:t xml:space="preserve"> заседание одной из сторон или их представителей, надлежащим образом уведомленных о времени, дате и месте заседания Арбитража, не является препятствием для Арбитражного разбирательства на основании представленных материалов и доказательств и принятия Арбит</w:t>
      </w:r>
      <w:r>
        <w:rPr>
          <w:w w:val="105"/>
          <w:sz w:val="24"/>
        </w:rPr>
        <w:t>ражного решения, если причина непредставления документов и иных материалов или неявки Сторон на заседание Арбитража признана им неуважительной. Арбитраж вправе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отложить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рассмотрение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дела,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случае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если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причина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непредставления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документов и иных</w:t>
      </w:r>
      <w:r>
        <w:rPr>
          <w:w w:val="105"/>
          <w:sz w:val="24"/>
        </w:rPr>
        <w:t xml:space="preserve"> материалов или неявки сторон на заседание, будет признана Арбитражем уважительной, либо в случае признания Арбитражем необходимым участия в Арбитражном разбирательстве не явившейся стороны.</w:t>
      </w:r>
    </w:p>
    <w:p w14:paraId="5311AED0" w14:textId="77777777" w:rsidR="00320DC1" w:rsidRDefault="00217E4D">
      <w:pPr>
        <w:pStyle w:val="a5"/>
        <w:numPr>
          <w:ilvl w:val="0"/>
          <w:numId w:val="27"/>
        </w:numPr>
        <w:tabs>
          <w:tab w:val="left" w:pos="271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Непредставление ответчиком возражений против иска не может рассма</w:t>
      </w:r>
      <w:r>
        <w:rPr>
          <w:w w:val="105"/>
          <w:sz w:val="24"/>
        </w:rPr>
        <w:t>триваться как признание требований истца.</w:t>
      </w:r>
    </w:p>
    <w:p w14:paraId="686C5433" w14:textId="77777777" w:rsidR="00320DC1" w:rsidRDefault="00217E4D">
      <w:pPr>
        <w:pStyle w:val="a5"/>
        <w:numPr>
          <w:ilvl w:val="0"/>
          <w:numId w:val="27"/>
        </w:numPr>
        <w:tabs>
          <w:tab w:val="left" w:pos="250"/>
        </w:tabs>
        <w:ind w:left="250" w:hanging="249"/>
        <w:jc w:val="both"/>
        <w:rPr>
          <w:sz w:val="24"/>
        </w:rPr>
      </w:pPr>
      <w:r>
        <w:rPr>
          <w:w w:val="105"/>
          <w:sz w:val="24"/>
        </w:rPr>
        <w:t>Сторона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может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просить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проведении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Арбитражного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разбирательства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ее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отсутствие.</w:t>
      </w:r>
    </w:p>
    <w:p w14:paraId="1EE72549" w14:textId="77777777" w:rsidR="00320DC1" w:rsidRDefault="00217E4D">
      <w:pPr>
        <w:pStyle w:val="a5"/>
        <w:numPr>
          <w:ilvl w:val="0"/>
          <w:numId w:val="27"/>
        </w:numPr>
        <w:tabs>
          <w:tab w:val="left" w:pos="278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При неуважительном поведении стороны или ее уполномоченного представителя во время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проведения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Арбитражного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разбирательства,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Арбитраже</w:t>
      </w:r>
      <w:r>
        <w:rPr>
          <w:w w:val="105"/>
          <w:sz w:val="24"/>
        </w:rPr>
        <w:t>м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имеет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право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на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удаление Стороны, о чем выносится отдельное определение.</w:t>
      </w:r>
    </w:p>
    <w:p w14:paraId="248E258E" w14:textId="77777777" w:rsidR="00320DC1" w:rsidRDefault="00320DC1">
      <w:pPr>
        <w:pStyle w:val="a3"/>
        <w:spacing w:before="3"/>
        <w:ind w:left="0"/>
        <w:jc w:val="left"/>
      </w:pPr>
    </w:p>
    <w:p w14:paraId="7C438FB9" w14:textId="77777777" w:rsidR="00320DC1" w:rsidRDefault="00217E4D">
      <w:pPr>
        <w:pStyle w:val="1"/>
        <w:ind w:left="305"/>
      </w:pPr>
      <w:r>
        <w:rPr>
          <w:w w:val="105"/>
        </w:rPr>
        <w:t>Статья</w:t>
      </w:r>
      <w:r>
        <w:rPr>
          <w:spacing w:val="-5"/>
          <w:w w:val="105"/>
        </w:rPr>
        <w:t xml:space="preserve"> </w:t>
      </w:r>
      <w:r>
        <w:rPr>
          <w:w w:val="105"/>
        </w:rPr>
        <w:t>33.</w:t>
      </w:r>
      <w:r>
        <w:rPr>
          <w:spacing w:val="-4"/>
          <w:w w:val="105"/>
        </w:rPr>
        <w:t xml:space="preserve"> </w:t>
      </w:r>
      <w:r>
        <w:rPr>
          <w:w w:val="105"/>
        </w:rPr>
        <w:t>Права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сторон</w:t>
      </w:r>
    </w:p>
    <w:p w14:paraId="46EDB5ED" w14:textId="77777777" w:rsidR="00320DC1" w:rsidRDefault="00217E4D">
      <w:pPr>
        <w:pStyle w:val="a5"/>
        <w:numPr>
          <w:ilvl w:val="0"/>
          <w:numId w:val="26"/>
        </w:numPr>
        <w:tabs>
          <w:tab w:val="left" w:pos="250"/>
        </w:tabs>
        <w:spacing w:before="271"/>
        <w:ind w:left="250" w:hanging="249"/>
        <w:rPr>
          <w:sz w:val="24"/>
        </w:rPr>
      </w:pPr>
      <w:r>
        <w:rPr>
          <w:w w:val="105"/>
          <w:sz w:val="24"/>
        </w:rPr>
        <w:t>Стороны,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участвующие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Арбитражном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разбирательстве,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имеют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право:</w:t>
      </w:r>
    </w:p>
    <w:p w14:paraId="2869198B" w14:textId="77777777" w:rsidR="00320DC1" w:rsidRDefault="00217E4D">
      <w:pPr>
        <w:pStyle w:val="a5"/>
        <w:numPr>
          <w:ilvl w:val="1"/>
          <w:numId w:val="26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знакомиться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с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материалами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дела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снимать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копии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с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данных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материалов;</w:t>
      </w:r>
    </w:p>
    <w:p w14:paraId="6305B82B" w14:textId="77777777" w:rsidR="00320DC1" w:rsidRDefault="00217E4D">
      <w:pPr>
        <w:pStyle w:val="a5"/>
        <w:numPr>
          <w:ilvl w:val="1"/>
          <w:numId w:val="26"/>
        </w:numPr>
        <w:tabs>
          <w:tab w:val="left" w:pos="272"/>
        </w:tabs>
        <w:ind w:left="272" w:hanging="271"/>
        <w:rPr>
          <w:sz w:val="24"/>
        </w:rPr>
      </w:pPr>
      <w:r>
        <w:rPr>
          <w:spacing w:val="-2"/>
          <w:w w:val="105"/>
          <w:sz w:val="24"/>
        </w:rPr>
        <w:t>представлять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доказательства;</w:t>
      </w:r>
    </w:p>
    <w:p w14:paraId="6D773F2E" w14:textId="77777777" w:rsidR="00320DC1" w:rsidRDefault="00217E4D">
      <w:pPr>
        <w:pStyle w:val="a5"/>
        <w:numPr>
          <w:ilvl w:val="1"/>
          <w:numId w:val="26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заявлять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ходатайства,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отвод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арбитрам;</w:t>
      </w:r>
    </w:p>
    <w:p w14:paraId="12BFC7B1" w14:textId="77777777" w:rsidR="00320DC1" w:rsidRDefault="00217E4D">
      <w:pPr>
        <w:pStyle w:val="a5"/>
        <w:numPr>
          <w:ilvl w:val="1"/>
          <w:numId w:val="26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задавать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вопросы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участникам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процесса,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давать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устные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письменные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объяснения;</w:t>
      </w:r>
    </w:p>
    <w:p w14:paraId="625C8E11" w14:textId="77777777" w:rsidR="00320DC1" w:rsidRDefault="00217E4D">
      <w:pPr>
        <w:pStyle w:val="a5"/>
        <w:numPr>
          <w:ilvl w:val="1"/>
          <w:numId w:val="26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представлять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свои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доводы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по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всем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возникающим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ходе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процесса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вопросам;</w:t>
      </w:r>
    </w:p>
    <w:p w14:paraId="13C307EE" w14:textId="77777777" w:rsidR="00320DC1" w:rsidRDefault="00217E4D">
      <w:pPr>
        <w:pStyle w:val="a5"/>
        <w:numPr>
          <w:ilvl w:val="1"/>
          <w:numId w:val="26"/>
        </w:numPr>
        <w:tabs>
          <w:tab w:val="left" w:pos="272"/>
        </w:tabs>
        <w:ind w:left="272" w:hanging="271"/>
        <w:rPr>
          <w:sz w:val="24"/>
        </w:rPr>
      </w:pPr>
      <w:r>
        <w:rPr>
          <w:w w:val="105"/>
          <w:sz w:val="24"/>
        </w:rPr>
        <w:t>возражать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против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ходатайств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доводов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другой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стороны;</w:t>
      </w:r>
    </w:p>
    <w:p w14:paraId="3C140290" w14:textId="77777777" w:rsidR="00320DC1" w:rsidRDefault="00217E4D">
      <w:pPr>
        <w:pStyle w:val="a5"/>
        <w:numPr>
          <w:ilvl w:val="1"/>
          <w:numId w:val="26"/>
        </w:numPr>
        <w:tabs>
          <w:tab w:val="left" w:pos="317"/>
        </w:tabs>
        <w:ind w:left="1" w:right="139" w:firstLine="0"/>
        <w:rPr>
          <w:sz w:val="24"/>
        </w:rPr>
      </w:pPr>
      <w:r>
        <w:rPr>
          <w:w w:val="105"/>
          <w:sz w:val="24"/>
        </w:rPr>
        <w:t>знакомиться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с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видео-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и/или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аудиозаписью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заседания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арбитража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(в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случае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если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она </w:t>
      </w:r>
      <w:r>
        <w:rPr>
          <w:spacing w:val="-2"/>
          <w:w w:val="105"/>
          <w:sz w:val="24"/>
        </w:rPr>
        <w:t>велась);</w:t>
      </w:r>
    </w:p>
    <w:p w14:paraId="66B324A1" w14:textId="77777777" w:rsidR="00320DC1" w:rsidRDefault="00217E4D">
      <w:pPr>
        <w:pStyle w:val="a5"/>
        <w:numPr>
          <w:ilvl w:val="1"/>
          <w:numId w:val="26"/>
        </w:numPr>
        <w:tabs>
          <w:tab w:val="left" w:pos="293"/>
        </w:tabs>
        <w:ind w:left="1" w:right="140" w:firstLine="0"/>
        <w:rPr>
          <w:sz w:val="24"/>
        </w:rPr>
      </w:pPr>
      <w:r>
        <w:rPr>
          <w:w w:val="105"/>
          <w:sz w:val="24"/>
        </w:rPr>
        <w:t>ходатайствовать перед Судом о принудительном исполнении арбитражного решения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в соответствии с законодательными актами Республики Казахстан;</w:t>
      </w:r>
    </w:p>
    <w:p w14:paraId="019117EC" w14:textId="77777777" w:rsidR="00320DC1" w:rsidRDefault="00217E4D">
      <w:pPr>
        <w:pStyle w:val="a5"/>
        <w:numPr>
          <w:ilvl w:val="1"/>
          <w:numId w:val="26"/>
        </w:numPr>
        <w:tabs>
          <w:tab w:val="left" w:pos="367"/>
        </w:tabs>
        <w:ind w:left="1" w:right="141" w:firstLine="0"/>
        <w:rPr>
          <w:sz w:val="24"/>
        </w:rPr>
      </w:pPr>
      <w:r>
        <w:rPr>
          <w:w w:val="105"/>
          <w:sz w:val="24"/>
        </w:rPr>
        <w:t>в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установленных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настоящим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Законом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случаях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подавать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ходатайство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об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отмене арбитражного решения;</w:t>
      </w:r>
    </w:p>
    <w:p w14:paraId="364F6DA2" w14:textId="77777777" w:rsidR="00320DC1" w:rsidRDefault="00217E4D">
      <w:pPr>
        <w:pStyle w:val="a5"/>
        <w:numPr>
          <w:ilvl w:val="1"/>
          <w:numId w:val="26"/>
        </w:numPr>
        <w:tabs>
          <w:tab w:val="left" w:pos="442"/>
        </w:tabs>
        <w:spacing w:before="1"/>
        <w:ind w:left="1" w:right="140" w:firstLine="0"/>
        <w:rPr>
          <w:sz w:val="24"/>
        </w:rPr>
      </w:pPr>
      <w:r>
        <w:rPr>
          <w:w w:val="105"/>
          <w:sz w:val="24"/>
        </w:rPr>
        <w:t>окончить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дело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мировым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соглашением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или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соглашением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об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урегулировании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спора (конфликта) в порядке медиации.</w:t>
      </w:r>
    </w:p>
    <w:p w14:paraId="202DC2D6" w14:textId="77777777" w:rsidR="00320DC1" w:rsidRDefault="00320DC1">
      <w:pPr>
        <w:pStyle w:val="a3"/>
        <w:spacing w:before="4"/>
        <w:ind w:left="0"/>
        <w:jc w:val="left"/>
      </w:pPr>
    </w:p>
    <w:p w14:paraId="169848A9" w14:textId="77777777" w:rsidR="00320DC1" w:rsidRDefault="00217E4D">
      <w:pPr>
        <w:pStyle w:val="1"/>
        <w:ind w:left="305"/>
      </w:pPr>
      <w:r>
        <w:rPr>
          <w:w w:val="105"/>
        </w:rPr>
        <w:t>Статья</w:t>
      </w:r>
      <w:r>
        <w:rPr>
          <w:spacing w:val="-7"/>
          <w:w w:val="105"/>
        </w:rPr>
        <w:t xml:space="preserve"> </w:t>
      </w:r>
      <w:r>
        <w:rPr>
          <w:w w:val="105"/>
        </w:rPr>
        <w:t>34.</w:t>
      </w:r>
      <w:r>
        <w:rPr>
          <w:spacing w:val="-6"/>
          <w:w w:val="105"/>
        </w:rPr>
        <w:t xml:space="preserve"> </w:t>
      </w:r>
      <w:r>
        <w:rPr>
          <w:w w:val="105"/>
        </w:rPr>
        <w:t>Передача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документов</w:t>
      </w:r>
    </w:p>
    <w:p w14:paraId="6B2848B8" w14:textId="77777777" w:rsidR="00320DC1" w:rsidRDefault="00217E4D">
      <w:pPr>
        <w:pStyle w:val="a5"/>
        <w:numPr>
          <w:ilvl w:val="0"/>
          <w:numId w:val="25"/>
        </w:numPr>
        <w:tabs>
          <w:tab w:val="left" w:pos="410"/>
        </w:tabs>
        <w:spacing w:before="272"/>
        <w:ind w:right="138" w:firstLine="0"/>
        <w:jc w:val="both"/>
        <w:rPr>
          <w:sz w:val="24"/>
        </w:rPr>
      </w:pPr>
      <w:r>
        <w:rPr>
          <w:w w:val="105"/>
          <w:sz w:val="24"/>
        </w:rPr>
        <w:t>Копии всех документов, материалов и информация, которые направляются Арбитражу одной из сторон, должны быть переданы этой стороной другой стороне в течение семи календарных дней с даты и</w:t>
      </w:r>
      <w:r>
        <w:rPr>
          <w:w w:val="105"/>
          <w:sz w:val="24"/>
        </w:rPr>
        <w:t>х поступления в арбитраж с предоставлением Арбитражу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доказательств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их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направления,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за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исключением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документов,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материалов</w:t>
      </w:r>
      <w:r>
        <w:rPr>
          <w:spacing w:val="36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и</w:t>
      </w:r>
    </w:p>
    <w:p w14:paraId="037AA612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1040" w:right="708" w:bottom="980" w:left="1417" w:header="0" w:footer="767" w:gutter="0"/>
          <w:cols w:space="720"/>
        </w:sectPr>
      </w:pPr>
    </w:p>
    <w:p w14:paraId="1341B152" w14:textId="77777777" w:rsidR="00320DC1" w:rsidRDefault="00217E4D">
      <w:pPr>
        <w:pStyle w:val="a3"/>
        <w:spacing w:before="66"/>
        <w:ind w:right="141"/>
      </w:pPr>
      <w:r>
        <w:rPr>
          <w:w w:val="105"/>
        </w:rPr>
        <w:lastRenderedPageBreak/>
        <w:t>информации, которые имеются у другой стороны, а также которые находятся в свободном доступе.</w:t>
      </w:r>
    </w:p>
    <w:p w14:paraId="5A3C53C8" w14:textId="77777777" w:rsidR="00320DC1" w:rsidRDefault="00217E4D">
      <w:pPr>
        <w:pStyle w:val="a5"/>
        <w:numPr>
          <w:ilvl w:val="0"/>
          <w:numId w:val="25"/>
        </w:numPr>
        <w:tabs>
          <w:tab w:val="left" w:pos="281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В случае, если ответчи</w:t>
      </w:r>
      <w:r>
        <w:rPr>
          <w:w w:val="105"/>
          <w:sz w:val="24"/>
        </w:rPr>
        <w:t>к или другие лица, участвующие в деле, заявят Арбитражу о неполучении искового заявления и документов, приложенных к нему, Арбитраж обеспечивает ознакомление с ними в Арбитраже, а при наличии ходатайства этих лиц о вручении обязывает истца представить копи</w:t>
      </w:r>
      <w:r>
        <w:rPr>
          <w:w w:val="105"/>
          <w:sz w:val="24"/>
        </w:rPr>
        <w:t>и указанных документов. Сторонам также должны быть переданы любые заключения экспертов или другие документы, имеющие доказательственное значение, на которых может основываться решение Арбитража.</w:t>
      </w:r>
    </w:p>
    <w:p w14:paraId="5766F3F3" w14:textId="77777777" w:rsidR="00320DC1" w:rsidRDefault="00320DC1">
      <w:pPr>
        <w:pStyle w:val="a3"/>
        <w:spacing w:before="2"/>
        <w:ind w:left="0"/>
        <w:jc w:val="left"/>
      </w:pPr>
    </w:p>
    <w:p w14:paraId="23A99861" w14:textId="77777777" w:rsidR="00320DC1" w:rsidRDefault="00217E4D">
      <w:pPr>
        <w:pStyle w:val="1"/>
        <w:spacing w:before="1"/>
        <w:ind w:left="305"/>
      </w:pPr>
      <w:r>
        <w:rPr>
          <w:w w:val="105"/>
        </w:rPr>
        <w:t>Статья</w:t>
      </w:r>
      <w:r>
        <w:rPr>
          <w:spacing w:val="-10"/>
          <w:w w:val="105"/>
        </w:rPr>
        <w:t xml:space="preserve"> </w:t>
      </w:r>
      <w:r>
        <w:rPr>
          <w:w w:val="105"/>
        </w:rPr>
        <w:t>35.</w:t>
      </w:r>
      <w:r>
        <w:rPr>
          <w:spacing w:val="-7"/>
          <w:w w:val="105"/>
        </w:rPr>
        <w:t xml:space="preserve"> </w:t>
      </w:r>
      <w:r>
        <w:rPr>
          <w:w w:val="105"/>
        </w:rPr>
        <w:t>Обеспечительные</w:t>
      </w:r>
      <w:r>
        <w:rPr>
          <w:spacing w:val="-5"/>
          <w:w w:val="105"/>
        </w:rPr>
        <w:t xml:space="preserve"> </w:t>
      </w:r>
      <w:r>
        <w:rPr>
          <w:w w:val="105"/>
        </w:rPr>
        <w:t>меры</w:t>
      </w:r>
      <w:r>
        <w:rPr>
          <w:spacing w:val="-6"/>
          <w:w w:val="105"/>
        </w:rPr>
        <w:t xml:space="preserve"> </w:t>
      </w:r>
      <w:r>
        <w:rPr>
          <w:w w:val="105"/>
        </w:rPr>
        <w:t>и</w:t>
      </w:r>
      <w:r>
        <w:rPr>
          <w:spacing w:val="-8"/>
          <w:w w:val="105"/>
        </w:rPr>
        <w:t xml:space="preserve"> </w:t>
      </w:r>
      <w:r>
        <w:rPr>
          <w:w w:val="105"/>
        </w:rPr>
        <w:t>получение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доказательств</w:t>
      </w:r>
    </w:p>
    <w:p w14:paraId="3C4798AE" w14:textId="77777777" w:rsidR="00320DC1" w:rsidRDefault="00217E4D">
      <w:pPr>
        <w:pStyle w:val="a5"/>
        <w:numPr>
          <w:ilvl w:val="0"/>
          <w:numId w:val="24"/>
        </w:numPr>
        <w:tabs>
          <w:tab w:val="left" w:pos="374"/>
        </w:tabs>
        <w:spacing w:before="271"/>
        <w:ind w:right="138" w:firstLine="0"/>
        <w:jc w:val="both"/>
        <w:rPr>
          <w:sz w:val="24"/>
        </w:rPr>
      </w:pPr>
      <w:r>
        <w:rPr>
          <w:w w:val="105"/>
          <w:sz w:val="24"/>
        </w:rPr>
        <w:t>Сторона, заявившая исковые требования, вправе обратиться с заявлением об обеспечении иска, рассматриваемого в Арбитраже, в Суд по месту осуществления Арбитражного разбирательства или по местонахождению имущества, в</w:t>
      </w:r>
      <w:r>
        <w:rPr>
          <w:w w:val="105"/>
          <w:sz w:val="24"/>
        </w:rPr>
        <w:t xml:space="preserve"> отношении которого могут быть приняты обеспечительные меры.</w:t>
      </w:r>
    </w:p>
    <w:p w14:paraId="21B92414" w14:textId="77777777" w:rsidR="00320DC1" w:rsidRDefault="00217E4D">
      <w:pPr>
        <w:pStyle w:val="a5"/>
        <w:numPr>
          <w:ilvl w:val="0"/>
          <w:numId w:val="24"/>
        </w:numPr>
        <w:tabs>
          <w:tab w:val="left" w:pos="271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Арбитраж или Сторона с согласия арбитража может обратиться к Суду с просьбой о содействии в получении доказательств.</w:t>
      </w:r>
    </w:p>
    <w:p w14:paraId="56A9D713" w14:textId="77777777" w:rsidR="00320DC1" w:rsidRDefault="00320DC1">
      <w:pPr>
        <w:pStyle w:val="a3"/>
        <w:spacing w:before="5"/>
        <w:ind w:left="0"/>
        <w:jc w:val="left"/>
      </w:pPr>
    </w:p>
    <w:p w14:paraId="4CACDC80" w14:textId="77777777" w:rsidR="00320DC1" w:rsidRDefault="00217E4D">
      <w:pPr>
        <w:pStyle w:val="1"/>
        <w:ind w:left="305"/>
      </w:pPr>
      <w:r>
        <w:rPr>
          <w:w w:val="105"/>
        </w:rPr>
        <w:t>Статья</w:t>
      </w:r>
      <w:r>
        <w:rPr>
          <w:spacing w:val="-11"/>
          <w:w w:val="105"/>
        </w:rPr>
        <w:t xml:space="preserve"> </w:t>
      </w:r>
      <w:r>
        <w:rPr>
          <w:w w:val="105"/>
        </w:rPr>
        <w:t>36.</w:t>
      </w:r>
      <w:r>
        <w:rPr>
          <w:spacing w:val="-7"/>
          <w:w w:val="105"/>
        </w:rPr>
        <w:t xml:space="preserve"> </w:t>
      </w:r>
      <w:r>
        <w:rPr>
          <w:w w:val="105"/>
        </w:rPr>
        <w:t>Разбирательство</w:t>
      </w:r>
      <w:r>
        <w:rPr>
          <w:spacing w:val="-5"/>
          <w:w w:val="105"/>
        </w:rPr>
        <w:t xml:space="preserve"> </w:t>
      </w:r>
      <w:r>
        <w:rPr>
          <w:w w:val="105"/>
        </w:rPr>
        <w:t>дела</w:t>
      </w:r>
      <w:r>
        <w:rPr>
          <w:spacing w:val="-8"/>
          <w:w w:val="105"/>
        </w:rPr>
        <w:t xml:space="preserve"> </w:t>
      </w:r>
      <w:r>
        <w:rPr>
          <w:w w:val="105"/>
        </w:rPr>
        <w:t>на</w:t>
      </w:r>
      <w:r>
        <w:rPr>
          <w:spacing w:val="-4"/>
          <w:w w:val="105"/>
        </w:rPr>
        <w:t xml:space="preserve"> </w:t>
      </w:r>
      <w:r>
        <w:rPr>
          <w:w w:val="105"/>
        </w:rPr>
        <w:t>основе</w:t>
      </w:r>
      <w:r>
        <w:rPr>
          <w:spacing w:val="-6"/>
          <w:w w:val="105"/>
        </w:rPr>
        <w:t xml:space="preserve"> </w:t>
      </w:r>
      <w:r>
        <w:rPr>
          <w:w w:val="105"/>
        </w:rPr>
        <w:t>письменных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материалов</w:t>
      </w:r>
    </w:p>
    <w:p w14:paraId="1E940A38" w14:textId="77777777" w:rsidR="00320DC1" w:rsidRDefault="00217E4D">
      <w:pPr>
        <w:pStyle w:val="a5"/>
        <w:numPr>
          <w:ilvl w:val="0"/>
          <w:numId w:val="23"/>
        </w:numPr>
        <w:tabs>
          <w:tab w:val="left" w:pos="406"/>
        </w:tabs>
        <w:spacing w:before="271"/>
        <w:ind w:right="137" w:firstLine="0"/>
        <w:jc w:val="both"/>
        <w:rPr>
          <w:sz w:val="24"/>
        </w:rPr>
      </w:pPr>
      <w:r>
        <w:rPr>
          <w:w w:val="105"/>
          <w:sz w:val="24"/>
        </w:rPr>
        <w:t>Арбитражное р</w:t>
      </w:r>
      <w:r>
        <w:rPr>
          <w:w w:val="105"/>
          <w:sz w:val="24"/>
        </w:rPr>
        <w:t>азбирательство проводиться на основе документов и других письменных материалов без проведения устного слушания и без непосредственного участия Сторон.</w:t>
      </w:r>
    </w:p>
    <w:p w14:paraId="3058D984" w14:textId="77777777" w:rsidR="00320DC1" w:rsidRDefault="00217E4D">
      <w:pPr>
        <w:pStyle w:val="a5"/>
        <w:numPr>
          <w:ilvl w:val="0"/>
          <w:numId w:val="23"/>
        </w:numPr>
        <w:tabs>
          <w:tab w:val="left" w:pos="377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При необходимости, в том числе, если представленные материалы окажутся недостаточными для разрешения спор</w:t>
      </w:r>
      <w:r>
        <w:rPr>
          <w:w w:val="105"/>
          <w:sz w:val="24"/>
        </w:rPr>
        <w:t>а по существу, Арбитраж вправе провести устное слушание дела для изложений сторонами своих позиций на основе представляемых доказательств. Слушание проводится в закрытом Арбитражном заседании. С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разрешения Арбитража и с согласия сторон на слушании могут пр</w:t>
      </w:r>
      <w:r>
        <w:rPr>
          <w:w w:val="105"/>
          <w:sz w:val="24"/>
        </w:rPr>
        <w:t>исутствовать лица, не участвующие в Арбитражном разбирательстве.</w:t>
      </w:r>
    </w:p>
    <w:p w14:paraId="5B9D6841" w14:textId="77777777" w:rsidR="00320DC1" w:rsidRDefault="00320DC1">
      <w:pPr>
        <w:pStyle w:val="a3"/>
        <w:spacing w:before="5"/>
        <w:ind w:left="0"/>
        <w:jc w:val="left"/>
      </w:pPr>
    </w:p>
    <w:p w14:paraId="40B57482" w14:textId="77777777" w:rsidR="00320DC1" w:rsidRDefault="00217E4D">
      <w:pPr>
        <w:pStyle w:val="1"/>
        <w:ind w:left="305"/>
      </w:pPr>
      <w:r>
        <w:rPr>
          <w:w w:val="105"/>
        </w:rPr>
        <w:t>Статья</w:t>
      </w:r>
      <w:r>
        <w:rPr>
          <w:spacing w:val="-7"/>
          <w:w w:val="105"/>
        </w:rPr>
        <w:t xml:space="preserve"> </w:t>
      </w:r>
      <w:r>
        <w:rPr>
          <w:w w:val="105"/>
        </w:rPr>
        <w:t>37.</w:t>
      </w:r>
      <w:r>
        <w:rPr>
          <w:spacing w:val="-6"/>
          <w:w w:val="105"/>
        </w:rPr>
        <w:t xml:space="preserve"> </w:t>
      </w:r>
      <w:r>
        <w:rPr>
          <w:w w:val="105"/>
        </w:rPr>
        <w:t>Изменение,</w:t>
      </w:r>
      <w:r>
        <w:rPr>
          <w:spacing w:val="-6"/>
          <w:w w:val="105"/>
        </w:rPr>
        <w:t xml:space="preserve"> </w:t>
      </w:r>
      <w:r>
        <w:rPr>
          <w:w w:val="105"/>
        </w:rPr>
        <w:t>увеличение</w:t>
      </w:r>
      <w:r>
        <w:rPr>
          <w:spacing w:val="-6"/>
          <w:w w:val="105"/>
        </w:rPr>
        <w:t xml:space="preserve"> </w:t>
      </w:r>
      <w:r>
        <w:rPr>
          <w:w w:val="105"/>
        </w:rPr>
        <w:t>или</w:t>
      </w:r>
      <w:r>
        <w:rPr>
          <w:spacing w:val="-4"/>
          <w:w w:val="105"/>
        </w:rPr>
        <w:t xml:space="preserve"> </w:t>
      </w:r>
      <w:r>
        <w:rPr>
          <w:w w:val="105"/>
        </w:rPr>
        <w:t>уменьшение</w:t>
      </w:r>
      <w:r>
        <w:rPr>
          <w:spacing w:val="-6"/>
          <w:w w:val="105"/>
        </w:rPr>
        <w:t xml:space="preserve"> </w:t>
      </w:r>
      <w:r>
        <w:rPr>
          <w:w w:val="105"/>
        </w:rPr>
        <w:t>исковых</w:t>
      </w:r>
      <w:r>
        <w:rPr>
          <w:spacing w:val="-4"/>
          <w:w w:val="105"/>
        </w:rPr>
        <w:t xml:space="preserve"> </w:t>
      </w:r>
      <w:r>
        <w:rPr>
          <w:w w:val="105"/>
        </w:rPr>
        <w:t>требований</w:t>
      </w:r>
      <w:r>
        <w:rPr>
          <w:spacing w:val="-6"/>
          <w:w w:val="105"/>
        </w:rPr>
        <w:t xml:space="preserve"> </w:t>
      </w:r>
      <w:r>
        <w:rPr>
          <w:w w:val="105"/>
        </w:rPr>
        <w:t>или возражений по иску</w:t>
      </w:r>
    </w:p>
    <w:p w14:paraId="0C43727A" w14:textId="77777777" w:rsidR="00320DC1" w:rsidRDefault="00217E4D">
      <w:pPr>
        <w:pStyle w:val="a3"/>
        <w:spacing w:before="271"/>
        <w:ind w:right="138"/>
      </w:pPr>
      <w:r>
        <w:rPr>
          <w:w w:val="105"/>
        </w:rPr>
        <w:t>Любая сторона до окончания Арбитражного разбирательства может изменить,</w:t>
      </w:r>
      <w:r>
        <w:rPr>
          <w:spacing w:val="80"/>
          <w:w w:val="105"/>
        </w:rPr>
        <w:t xml:space="preserve"> </w:t>
      </w:r>
      <w:r>
        <w:rPr>
          <w:w w:val="105"/>
        </w:rPr>
        <w:t>увеличить или уменьшить свои</w:t>
      </w:r>
      <w:r>
        <w:rPr>
          <w:w w:val="105"/>
        </w:rPr>
        <w:t xml:space="preserve"> исковые требования или возражения по иску.</w:t>
      </w:r>
    </w:p>
    <w:p w14:paraId="128B5E3B" w14:textId="77777777" w:rsidR="00320DC1" w:rsidRDefault="00320DC1">
      <w:pPr>
        <w:pStyle w:val="a3"/>
        <w:spacing w:before="5"/>
        <w:ind w:left="0"/>
        <w:jc w:val="left"/>
      </w:pPr>
    </w:p>
    <w:p w14:paraId="07AAC1D9" w14:textId="77777777" w:rsidR="00320DC1" w:rsidRDefault="00217E4D">
      <w:pPr>
        <w:pStyle w:val="1"/>
        <w:ind w:right="603"/>
      </w:pPr>
      <w:r>
        <w:rPr>
          <w:w w:val="105"/>
        </w:rPr>
        <w:t>Статья</w:t>
      </w:r>
      <w:r>
        <w:rPr>
          <w:spacing w:val="-6"/>
          <w:w w:val="105"/>
        </w:rPr>
        <w:t xml:space="preserve"> </w:t>
      </w:r>
      <w:r>
        <w:rPr>
          <w:w w:val="105"/>
        </w:rPr>
        <w:t>38.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Доказательства</w:t>
      </w:r>
    </w:p>
    <w:p w14:paraId="3CDB4F17" w14:textId="77777777" w:rsidR="00320DC1" w:rsidRDefault="00217E4D">
      <w:pPr>
        <w:pStyle w:val="a5"/>
        <w:numPr>
          <w:ilvl w:val="0"/>
          <w:numId w:val="22"/>
        </w:numPr>
        <w:tabs>
          <w:tab w:val="left" w:pos="314"/>
        </w:tabs>
        <w:spacing w:before="271"/>
        <w:ind w:right="139" w:firstLine="0"/>
        <w:jc w:val="both"/>
        <w:rPr>
          <w:sz w:val="24"/>
        </w:rPr>
      </w:pPr>
      <w:r>
        <w:rPr>
          <w:w w:val="105"/>
          <w:sz w:val="24"/>
        </w:rPr>
        <w:t>Каждая сторона обязана доказать те обстоятельства, на которые она ссылается в обоснование своих требований и возражений.</w:t>
      </w:r>
    </w:p>
    <w:p w14:paraId="4475F41B" w14:textId="77777777" w:rsidR="00320DC1" w:rsidRDefault="00217E4D">
      <w:pPr>
        <w:pStyle w:val="a5"/>
        <w:numPr>
          <w:ilvl w:val="0"/>
          <w:numId w:val="22"/>
        </w:numPr>
        <w:tabs>
          <w:tab w:val="left" w:pos="355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Арбитраж вправе, если сочтет представленные</w:t>
      </w:r>
      <w:r>
        <w:rPr>
          <w:w w:val="105"/>
          <w:sz w:val="24"/>
        </w:rPr>
        <w:t xml:space="preserve"> доказательства недостаточными, предложить сторонам представить дополнительные доказательства.</w:t>
      </w:r>
    </w:p>
    <w:p w14:paraId="7C2285F9" w14:textId="77777777" w:rsidR="00320DC1" w:rsidRDefault="00217E4D">
      <w:pPr>
        <w:pStyle w:val="a5"/>
        <w:numPr>
          <w:ilvl w:val="0"/>
          <w:numId w:val="22"/>
        </w:numPr>
        <w:tabs>
          <w:tab w:val="left" w:pos="307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Непредставление стороной доказательств в установленный в определении срок не препятствует составу Арбитража продолжить разбирательство и вынести решение на основ</w:t>
      </w:r>
      <w:r>
        <w:rPr>
          <w:w w:val="105"/>
          <w:sz w:val="24"/>
        </w:rPr>
        <w:t>е имеющихся доказательств.</w:t>
      </w:r>
    </w:p>
    <w:p w14:paraId="537A9D50" w14:textId="77777777" w:rsidR="00320DC1" w:rsidRDefault="00217E4D">
      <w:pPr>
        <w:pStyle w:val="a5"/>
        <w:numPr>
          <w:ilvl w:val="0"/>
          <w:numId w:val="22"/>
        </w:numPr>
        <w:tabs>
          <w:tab w:val="left" w:pos="473"/>
        </w:tabs>
        <w:spacing w:before="1"/>
        <w:ind w:right="139" w:firstLine="0"/>
        <w:jc w:val="both"/>
        <w:rPr>
          <w:sz w:val="24"/>
        </w:rPr>
      </w:pPr>
      <w:r>
        <w:rPr>
          <w:w w:val="105"/>
          <w:sz w:val="24"/>
        </w:rPr>
        <w:t>При рассмотрении дела Арбитраж должен непосредственно исследовать доказательства по делу: ознакомиться с письменными доказательствами, осмотреть вещественные доказательства, заслушать объяснения лиц, участвующих в деле, показания</w:t>
      </w:r>
      <w:r>
        <w:rPr>
          <w:w w:val="105"/>
          <w:sz w:val="24"/>
        </w:rPr>
        <w:t xml:space="preserve"> свидетелей и заключения экспертов. Порядок и способы исследования доказательств устанавливаются Арбитражем.</w:t>
      </w:r>
    </w:p>
    <w:p w14:paraId="21F1E9A5" w14:textId="77777777" w:rsidR="00320DC1" w:rsidRDefault="00217E4D">
      <w:pPr>
        <w:pStyle w:val="a5"/>
        <w:numPr>
          <w:ilvl w:val="0"/>
          <w:numId w:val="22"/>
        </w:numPr>
        <w:tabs>
          <w:tab w:val="left" w:pos="252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Арбитраж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оценивает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доказательства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по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своему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внутреннему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убеждению,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основанному на всестороннем, полном, объективном и непосредственном исследовании имеющихся в деле доказательств.</w:t>
      </w:r>
    </w:p>
    <w:p w14:paraId="589D21C7" w14:textId="77777777" w:rsidR="00320DC1" w:rsidRDefault="00217E4D">
      <w:pPr>
        <w:pStyle w:val="a5"/>
        <w:numPr>
          <w:ilvl w:val="0"/>
          <w:numId w:val="22"/>
        </w:numPr>
        <w:tabs>
          <w:tab w:val="left" w:pos="365"/>
        </w:tabs>
        <w:ind w:left="365" w:hanging="364"/>
        <w:jc w:val="both"/>
        <w:rPr>
          <w:sz w:val="24"/>
        </w:rPr>
      </w:pPr>
      <w:r>
        <w:rPr>
          <w:w w:val="105"/>
          <w:sz w:val="24"/>
        </w:rPr>
        <w:t>Арбитраж</w:t>
      </w:r>
      <w:r>
        <w:rPr>
          <w:spacing w:val="78"/>
          <w:w w:val="150"/>
          <w:sz w:val="24"/>
        </w:rPr>
        <w:t xml:space="preserve"> </w:t>
      </w:r>
      <w:r>
        <w:rPr>
          <w:w w:val="105"/>
          <w:sz w:val="24"/>
        </w:rPr>
        <w:t>определяет</w:t>
      </w:r>
      <w:r>
        <w:rPr>
          <w:spacing w:val="76"/>
          <w:w w:val="150"/>
          <w:sz w:val="24"/>
        </w:rPr>
        <w:t xml:space="preserve"> </w:t>
      </w:r>
      <w:r>
        <w:rPr>
          <w:w w:val="105"/>
          <w:sz w:val="24"/>
        </w:rPr>
        <w:t>относимость,</w:t>
      </w:r>
      <w:r>
        <w:rPr>
          <w:spacing w:val="76"/>
          <w:w w:val="150"/>
          <w:sz w:val="24"/>
        </w:rPr>
        <w:t xml:space="preserve"> </w:t>
      </w:r>
      <w:r>
        <w:rPr>
          <w:w w:val="105"/>
          <w:sz w:val="24"/>
        </w:rPr>
        <w:t>допустимость,</w:t>
      </w:r>
      <w:r>
        <w:rPr>
          <w:spacing w:val="75"/>
          <w:w w:val="150"/>
          <w:sz w:val="24"/>
        </w:rPr>
        <w:t xml:space="preserve"> </w:t>
      </w:r>
      <w:r>
        <w:rPr>
          <w:w w:val="105"/>
          <w:sz w:val="24"/>
        </w:rPr>
        <w:t>достоверность</w:t>
      </w:r>
      <w:r>
        <w:rPr>
          <w:spacing w:val="77"/>
          <w:w w:val="150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75"/>
          <w:w w:val="150"/>
          <w:sz w:val="24"/>
        </w:rPr>
        <w:t xml:space="preserve"> </w:t>
      </w:r>
      <w:r>
        <w:rPr>
          <w:spacing w:val="-2"/>
          <w:w w:val="105"/>
          <w:sz w:val="24"/>
        </w:rPr>
        <w:t>значимость</w:t>
      </w:r>
    </w:p>
    <w:p w14:paraId="1F25AA09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02F8CD7A" w14:textId="77777777" w:rsidR="00320DC1" w:rsidRDefault="00217E4D">
      <w:pPr>
        <w:pStyle w:val="a3"/>
        <w:spacing w:before="66"/>
        <w:ind w:right="140"/>
      </w:pPr>
      <w:r>
        <w:rPr>
          <w:w w:val="105"/>
        </w:rPr>
        <w:lastRenderedPageBreak/>
        <w:t>каждого доказательства в отдельности, а также доста</w:t>
      </w:r>
      <w:r>
        <w:rPr>
          <w:w w:val="105"/>
        </w:rPr>
        <w:t>точность и взаимную связь доказательств в их совокупности. Никакие доказательства не имеют для Арбитража заранее установленной силы.</w:t>
      </w:r>
    </w:p>
    <w:p w14:paraId="1DEF6942" w14:textId="77777777" w:rsidR="00320DC1" w:rsidRDefault="00217E4D">
      <w:pPr>
        <w:pStyle w:val="a5"/>
        <w:numPr>
          <w:ilvl w:val="0"/>
          <w:numId w:val="22"/>
        </w:numPr>
        <w:tabs>
          <w:tab w:val="left" w:pos="274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Арбитры вправе отказаться принять представленные сторонами доказательства, если эти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доказательства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не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относятся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к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спору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или</w:t>
      </w:r>
      <w:r>
        <w:rPr>
          <w:w w:val="105"/>
          <w:sz w:val="24"/>
        </w:rPr>
        <w:t xml:space="preserve"> такой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отказ является оправданным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с учетом времени, когда такие доказательства были представлены.</w:t>
      </w:r>
    </w:p>
    <w:p w14:paraId="04A5DBB4" w14:textId="77777777" w:rsidR="00320DC1" w:rsidRDefault="00320DC1">
      <w:pPr>
        <w:pStyle w:val="a3"/>
        <w:spacing w:before="5"/>
        <w:ind w:left="0"/>
        <w:jc w:val="left"/>
      </w:pPr>
    </w:p>
    <w:p w14:paraId="69EA40E2" w14:textId="77777777" w:rsidR="00320DC1" w:rsidRDefault="00217E4D">
      <w:pPr>
        <w:pStyle w:val="1"/>
        <w:ind w:right="604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39.</w:t>
      </w:r>
      <w:r>
        <w:rPr>
          <w:spacing w:val="-6"/>
          <w:w w:val="105"/>
        </w:rPr>
        <w:t xml:space="preserve"> </w:t>
      </w:r>
      <w:r>
        <w:rPr>
          <w:w w:val="105"/>
        </w:rPr>
        <w:t>Назначение</w:t>
      </w:r>
      <w:r>
        <w:rPr>
          <w:spacing w:val="-5"/>
          <w:w w:val="105"/>
        </w:rPr>
        <w:t xml:space="preserve"> </w:t>
      </w:r>
      <w:r>
        <w:rPr>
          <w:w w:val="105"/>
        </w:rPr>
        <w:t>и</w:t>
      </w:r>
      <w:r>
        <w:rPr>
          <w:spacing w:val="-7"/>
          <w:w w:val="105"/>
        </w:rPr>
        <w:t xml:space="preserve"> </w:t>
      </w:r>
      <w:r>
        <w:rPr>
          <w:w w:val="105"/>
        </w:rPr>
        <w:t>проведение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экспертизы</w:t>
      </w:r>
    </w:p>
    <w:p w14:paraId="5AC81CA7" w14:textId="77777777" w:rsidR="00320DC1" w:rsidRDefault="00217E4D">
      <w:pPr>
        <w:pStyle w:val="a5"/>
        <w:numPr>
          <w:ilvl w:val="0"/>
          <w:numId w:val="21"/>
        </w:numPr>
        <w:tabs>
          <w:tab w:val="left" w:pos="370"/>
        </w:tabs>
        <w:spacing w:before="269"/>
        <w:ind w:right="139" w:firstLine="0"/>
        <w:jc w:val="both"/>
        <w:rPr>
          <w:sz w:val="24"/>
        </w:rPr>
      </w:pPr>
      <w:r>
        <w:rPr>
          <w:w w:val="105"/>
          <w:sz w:val="24"/>
        </w:rPr>
        <w:t>Арбитраж с приостановлением Арбитражного разбирательства по собственной инициативе или по</w:t>
      </w:r>
      <w:r>
        <w:rPr>
          <w:w w:val="105"/>
          <w:sz w:val="24"/>
        </w:rPr>
        <w:t xml:space="preserve"> ходатайству любой из сторон может назначить экспертизу для разъяснения возникающих при разрешении спора вопросов, требующих специальных познаний, и потребовать от любой из сторон предоставления, в том числе возможности для осмотра, необходимых для проведе</w:t>
      </w:r>
      <w:r>
        <w:rPr>
          <w:w w:val="105"/>
          <w:sz w:val="24"/>
        </w:rPr>
        <w:t>ния экспертизы информации, документов, иных материалов, предметов и имущества.</w:t>
      </w:r>
    </w:p>
    <w:p w14:paraId="4A002ADA" w14:textId="77777777" w:rsidR="00320DC1" w:rsidRDefault="00217E4D">
      <w:pPr>
        <w:pStyle w:val="a5"/>
        <w:numPr>
          <w:ilvl w:val="0"/>
          <w:numId w:val="21"/>
        </w:numPr>
        <w:tabs>
          <w:tab w:val="left" w:pos="276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Кандидатура эксперта или экспертов, а также вопросы, которые должны быть перед ними поставлены, определяются Арбитражем. Экспертное заключение должно быть представлено в письмен</w:t>
      </w:r>
      <w:r>
        <w:rPr>
          <w:w w:val="105"/>
          <w:sz w:val="24"/>
        </w:rPr>
        <w:t>ной форме.</w:t>
      </w:r>
    </w:p>
    <w:p w14:paraId="0378D487" w14:textId="77777777" w:rsidR="00320DC1" w:rsidRDefault="00217E4D">
      <w:pPr>
        <w:pStyle w:val="a5"/>
        <w:numPr>
          <w:ilvl w:val="0"/>
          <w:numId w:val="21"/>
        </w:numPr>
        <w:tabs>
          <w:tab w:val="left" w:pos="278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Арбитраж вправе предложить любой из сторон предоставить эксперту необходимые для проведения экспертизы материалы. Если сторона уклоняется от участия в производстве экспертизы или чинит препятствия ее проведению (не является на экспертизу; не пре</w:t>
      </w:r>
      <w:r>
        <w:rPr>
          <w:w w:val="105"/>
          <w:sz w:val="24"/>
        </w:rPr>
        <w:t>дставляет экспертам информацию, материалы и возможность подвергнуть их необходимому исследованию), Арбитраж вправе признать факт, для выяснения которого экспертиза была назначена, доказанным или опровергнутым.</w:t>
      </w:r>
    </w:p>
    <w:p w14:paraId="4D7DDEAA" w14:textId="77777777" w:rsidR="00320DC1" w:rsidRDefault="00217E4D">
      <w:pPr>
        <w:pStyle w:val="a5"/>
        <w:numPr>
          <w:ilvl w:val="0"/>
          <w:numId w:val="21"/>
        </w:numPr>
        <w:tabs>
          <w:tab w:val="left" w:pos="398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 xml:space="preserve">Любая сторона вправе заявить отвод эксперту в </w:t>
      </w:r>
      <w:r>
        <w:rPr>
          <w:w w:val="105"/>
          <w:sz w:val="24"/>
        </w:rPr>
        <w:t>случае, если существуют обстоятельства, вызывающие обоснованные сомнения относительно его беспристрастности и независимости от сторон, либо он не обладает необходимой квалификацией. Вопрос об отводе решается Арбитражем.</w:t>
      </w:r>
    </w:p>
    <w:p w14:paraId="70D3EC42" w14:textId="77777777" w:rsidR="00320DC1" w:rsidRDefault="00217E4D">
      <w:pPr>
        <w:pStyle w:val="a5"/>
        <w:numPr>
          <w:ilvl w:val="0"/>
          <w:numId w:val="21"/>
        </w:numPr>
        <w:tabs>
          <w:tab w:val="left" w:pos="345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По ходатайству любой стороны или</w:t>
      </w:r>
      <w:r>
        <w:rPr>
          <w:w w:val="105"/>
          <w:sz w:val="24"/>
        </w:rPr>
        <w:t xml:space="preserve"> по усмотрению Арбитража эксперт после представления экспертного заключения должен принять участие в заседании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Арбитража, на котором сторонам и Арбитражу предоставляется возможность задавать эксперту вопросы, связанные с проведением экспертизы и представле</w:t>
      </w:r>
      <w:r>
        <w:rPr>
          <w:w w:val="105"/>
          <w:sz w:val="24"/>
        </w:rPr>
        <w:t xml:space="preserve">нным экспертным </w:t>
      </w:r>
      <w:r>
        <w:rPr>
          <w:spacing w:val="-2"/>
          <w:w w:val="105"/>
          <w:sz w:val="24"/>
        </w:rPr>
        <w:t>заключением.</w:t>
      </w:r>
    </w:p>
    <w:p w14:paraId="0D1B8B47" w14:textId="77777777" w:rsidR="00320DC1" w:rsidRDefault="00217E4D">
      <w:pPr>
        <w:pStyle w:val="a5"/>
        <w:numPr>
          <w:ilvl w:val="0"/>
          <w:numId w:val="21"/>
        </w:numPr>
        <w:tabs>
          <w:tab w:val="left" w:pos="314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По вопросу назначения экспертизы или отказу Арбитраж выносит определение с указанием о приостановлении Арбитражного разбирательства до поступления в Арбитраж результата экспертизы и принятия Арбитражем определения о возобновлен</w:t>
      </w:r>
      <w:r>
        <w:rPr>
          <w:w w:val="105"/>
          <w:sz w:val="24"/>
        </w:rPr>
        <w:t>ии Арбитражного разбирательства.</w:t>
      </w:r>
    </w:p>
    <w:p w14:paraId="74BADA76" w14:textId="77777777" w:rsidR="00320DC1" w:rsidRDefault="00320DC1">
      <w:pPr>
        <w:pStyle w:val="a3"/>
        <w:spacing w:before="5"/>
        <w:ind w:left="0"/>
        <w:jc w:val="left"/>
      </w:pPr>
    </w:p>
    <w:p w14:paraId="3F5BDF7F" w14:textId="77777777" w:rsidR="00320DC1" w:rsidRDefault="00217E4D">
      <w:pPr>
        <w:pStyle w:val="1"/>
        <w:ind w:right="607"/>
      </w:pPr>
      <w:r>
        <w:rPr>
          <w:w w:val="105"/>
        </w:rPr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40.</w:t>
      </w:r>
      <w:r>
        <w:rPr>
          <w:spacing w:val="-5"/>
          <w:w w:val="105"/>
        </w:rPr>
        <w:t xml:space="preserve"> </w:t>
      </w:r>
      <w:r>
        <w:rPr>
          <w:w w:val="105"/>
        </w:rPr>
        <w:t>Участие</w:t>
      </w:r>
      <w:r>
        <w:rPr>
          <w:spacing w:val="-4"/>
          <w:w w:val="105"/>
        </w:rPr>
        <w:t xml:space="preserve"> </w:t>
      </w:r>
      <w:r>
        <w:rPr>
          <w:w w:val="105"/>
        </w:rPr>
        <w:t>третьих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лиц</w:t>
      </w:r>
    </w:p>
    <w:p w14:paraId="4299E414" w14:textId="77777777" w:rsidR="00320DC1" w:rsidRDefault="00217E4D">
      <w:pPr>
        <w:pStyle w:val="a3"/>
        <w:spacing w:before="271"/>
        <w:ind w:right="138"/>
      </w:pPr>
      <w:r>
        <w:rPr>
          <w:w w:val="105"/>
        </w:rPr>
        <w:t>Вступление в Арбитражное разбирательство третьего лица допускается по его письменному заявлению только с согласия спорящих сторон и при наличии Арбитражного соглашения между этим лицом и стор</w:t>
      </w:r>
      <w:r>
        <w:rPr>
          <w:w w:val="105"/>
        </w:rPr>
        <w:t>онами по рассматриваемому между сторонами спору.</w:t>
      </w:r>
    </w:p>
    <w:p w14:paraId="24CF9E0C" w14:textId="77777777" w:rsidR="00320DC1" w:rsidRDefault="00320DC1">
      <w:pPr>
        <w:pStyle w:val="a3"/>
        <w:spacing w:before="5"/>
        <w:ind w:left="0"/>
        <w:jc w:val="left"/>
      </w:pPr>
    </w:p>
    <w:p w14:paraId="4BEEF079" w14:textId="77777777" w:rsidR="00320DC1" w:rsidRDefault="00217E4D">
      <w:pPr>
        <w:pStyle w:val="1"/>
        <w:ind w:right="604"/>
      </w:pPr>
      <w:r>
        <w:rPr>
          <w:w w:val="105"/>
        </w:rPr>
        <w:t>Статья</w:t>
      </w:r>
      <w:r>
        <w:rPr>
          <w:spacing w:val="-11"/>
          <w:w w:val="105"/>
        </w:rPr>
        <w:t xml:space="preserve"> </w:t>
      </w:r>
      <w:r>
        <w:rPr>
          <w:w w:val="105"/>
        </w:rPr>
        <w:t>41.</w:t>
      </w:r>
      <w:r>
        <w:rPr>
          <w:spacing w:val="-8"/>
          <w:w w:val="105"/>
        </w:rPr>
        <w:t xml:space="preserve"> </w:t>
      </w:r>
      <w:r>
        <w:rPr>
          <w:w w:val="105"/>
        </w:rPr>
        <w:t>Отложение</w:t>
      </w:r>
      <w:r>
        <w:rPr>
          <w:spacing w:val="-6"/>
          <w:w w:val="105"/>
        </w:rPr>
        <w:t xml:space="preserve"> </w:t>
      </w:r>
      <w:r>
        <w:rPr>
          <w:w w:val="105"/>
        </w:rPr>
        <w:t>слушания</w:t>
      </w:r>
      <w:r>
        <w:rPr>
          <w:spacing w:val="-7"/>
          <w:w w:val="105"/>
        </w:rPr>
        <w:t xml:space="preserve"> </w:t>
      </w:r>
      <w:r>
        <w:rPr>
          <w:w w:val="105"/>
        </w:rPr>
        <w:t>и</w:t>
      </w:r>
      <w:r>
        <w:rPr>
          <w:spacing w:val="-6"/>
          <w:w w:val="105"/>
        </w:rPr>
        <w:t xml:space="preserve"> </w:t>
      </w:r>
      <w:r>
        <w:rPr>
          <w:w w:val="105"/>
        </w:rPr>
        <w:t>приостановление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разбирательства</w:t>
      </w:r>
    </w:p>
    <w:p w14:paraId="288C420D" w14:textId="77777777" w:rsidR="00320DC1" w:rsidRDefault="00217E4D">
      <w:pPr>
        <w:pStyle w:val="a3"/>
        <w:spacing w:before="272"/>
        <w:ind w:right="139"/>
      </w:pPr>
      <w:r>
        <w:rPr>
          <w:w w:val="105"/>
        </w:rPr>
        <w:t>В случае необходимости по инициативе сторон или Арбитража слушание дела</w:t>
      </w:r>
      <w:r>
        <w:rPr>
          <w:w w:val="105"/>
        </w:rPr>
        <w:t xml:space="preserve"> может быть отложено либо его разбирательство приостановлено. Об отложении слушания дела или о приостановлении Арбитражного разбирательства выносится определение.</w:t>
      </w:r>
    </w:p>
    <w:p w14:paraId="27CEBC60" w14:textId="77777777" w:rsidR="00320DC1" w:rsidRDefault="00320DC1">
      <w:pPr>
        <w:pStyle w:val="a3"/>
        <w:spacing w:before="4"/>
        <w:ind w:left="0"/>
        <w:jc w:val="left"/>
      </w:pPr>
    </w:p>
    <w:p w14:paraId="411D6593" w14:textId="77777777" w:rsidR="00320DC1" w:rsidRDefault="00217E4D">
      <w:pPr>
        <w:pStyle w:val="1"/>
        <w:ind w:left="305"/>
      </w:pPr>
      <w:r>
        <w:rPr>
          <w:w w:val="105"/>
        </w:rPr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42.</w:t>
      </w:r>
      <w:r>
        <w:rPr>
          <w:spacing w:val="-8"/>
          <w:w w:val="105"/>
        </w:rPr>
        <w:t xml:space="preserve"> </w:t>
      </w:r>
      <w:r>
        <w:rPr>
          <w:w w:val="105"/>
        </w:rPr>
        <w:t>Фиксация</w:t>
      </w:r>
      <w:r>
        <w:rPr>
          <w:spacing w:val="-6"/>
          <w:w w:val="105"/>
        </w:rPr>
        <w:t xml:space="preserve"> </w:t>
      </w:r>
      <w:r>
        <w:rPr>
          <w:w w:val="105"/>
        </w:rPr>
        <w:t>проведения</w:t>
      </w:r>
      <w:r>
        <w:rPr>
          <w:spacing w:val="-5"/>
          <w:w w:val="105"/>
        </w:rPr>
        <w:t xml:space="preserve"> </w:t>
      </w:r>
      <w:r>
        <w:rPr>
          <w:w w:val="105"/>
        </w:rPr>
        <w:t>устного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слушания</w:t>
      </w:r>
    </w:p>
    <w:p w14:paraId="1FCE82CF" w14:textId="77777777" w:rsidR="00320DC1" w:rsidRDefault="00217E4D">
      <w:pPr>
        <w:pStyle w:val="a5"/>
        <w:numPr>
          <w:ilvl w:val="0"/>
          <w:numId w:val="20"/>
        </w:numPr>
        <w:tabs>
          <w:tab w:val="left" w:pos="250"/>
        </w:tabs>
        <w:spacing w:before="272"/>
        <w:ind w:left="250" w:hanging="249"/>
        <w:jc w:val="both"/>
        <w:rPr>
          <w:sz w:val="24"/>
        </w:rPr>
      </w:pPr>
      <w:r>
        <w:rPr>
          <w:w w:val="105"/>
          <w:sz w:val="24"/>
        </w:rPr>
        <w:t>Протокол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заседании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Арбитража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не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ведется.</w:t>
      </w:r>
    </w:p>
    <w:p w14:paraId="507D00D6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6695F013" w14:textId="77777777" w:rsidR="00320DC1" w:rsidRDefault="00217E4D">
      <w:pPr>
        <w:pStyle w:val="a5"/>
        <w:numPr>
          <w:ilvl w:val="0"/>
          <w:numId w:val="20"/>
        </w:numPr>
        <w:tabs>
          <w:tab w:val="left" w:pos="267"/>
        </w:tabs>
        <w:spacing w:before="66"/>
        <w:ind w:left="1" w:right="139" w:firstLine="0"/>
        <w:jc w:val="both"/>
        <w:rPr>
          <w:sz w:val="24"/>
        </w:rPr>
      </w:pPr>
      <w:r>
        <w:rPr>
          <w:sz w:val="24"/>
        </w:rPr>
        <w:lastRenderedPageBreak/>
        <w:t>Арбитраж и/или стороны с согласия друг друга и Арбитража, вправе вести видео- и/или аудиозапись хода заседания Арбитража, которая может быть приобщена к материалам дела.</w:t>
      </w:r>
    </w:p>
    <w:p w14:paraId="2127FD0B" w14:textId="77777777" w:rsidR="00320DC1" w:rsidRDefault="00320DC1">
      <w:pPr>
        <w:pStyle w:val="a3"/>
        <w:spacing w:before="5"/>
        <w:ind w:left="0"/>
        <w:jc w:val="left"/>
      </w:pPr>
    </w:p>
    <w:p w14:paraId="1623574E" w14:textId="77777777" w:rsidR="00320DC1" w:rsidRDefault="00217E4D">
      <w:pPr>
        <w:pStyle w:val="1"/>
        <w:ind w:right="603"/>
      </w:pPr>
      <w:r>
        <w:rPr>
          <w:w w:val="105"/>
        </w:rPr>
        <w:t>Глава</w:t>
      </w:r>
      <w:r>
        <w:rPr>
          <w:spacing w:val="-5"/>
          <w:w w:val="105"/>
        </w:rPr>
        <w:t xml:space="preserve"> </w:t>
      </w:r>
      <w:r>
        <w:rPr>
          <w:w w:val="105"/>
        </w:rPr>
        <w:t>4.</w:t>
      </w:r>
      <w:r>
        <w:rPr>
          <w:spacing w:val="-4"/>
          <w:w w:val="105"/>
        </w:rPr>
        <w:t xml:space="preserve"> </w:t>
      </w:r>
      <w:r>
        <w:rPr>
          <w:w w:val="105"/>
        </w:rPr>
        <w:t>РЕШЕНИЕ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АРБИТРАЖА</w:t>
      </w:r>
    </w:p>
    <w:p w14:paraId="64D909AD" w14:textId="77777777" w:rsidR="00320DC1" w:rsidRDefault="00320DC1">
      <w:pPr>
        <w:pStyle w:val="a3"/>
        <w:ind w:left="0"/>
        <w:jc w:val="left"/>
        <w:rPr>
          <w:b/>
        </w:rPr>
      </w:pPr>
    </w:p>
    <w:p w14:paraId="7555107B" w14:textId="77777777" w:rsidR="00320DC1" w:rsidRDefault="00217E4D">
      <w:pPr>
        <w:ind w:left="305" w:right="444"/>
        <w:jc w:val="center"/>
        <w:rPr>
          <w:b/>
          <w:sz w:val="24"/>
        </w:rPr>
      </w:pPr>
      <w:r>
        <w:rPr>
          <w:b/>
          <w:w w:val="105"/>
          <w:sz w:val="24"/>
        </w:rPr>
        <w:t>Статья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w w:val="105"/>
          <w:sz w:val="24"/>
        </w:rPr>
        <w:t>43.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Обязательность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решения</w:t>
      </w:r>
      <w:r>
        <w:rPr>
          <w:b/>
          <w:spacing w:val="-5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Арбитража</w:t>
      </w:r>
    </w:p>
    <w:p w14:paraId="5B662855" w14:textId="77777777" w:rsidR="00320DC1" w:rsidRDefault="00217E4D">
      <w:pPr>
        <w:pStyle w:val="a3"/>
        <w:spacing w:before="271"/>
        <w:ind w:right="140"/>
      </w:pPr>
      <w:r>
        <w:rPr>
          <w:w w:val="105"/>
        </w:rPr>
        <w:t>Стороны, заключившие Арбитражное соглашение, принимают на себя обязанность исполнить решение Арбитража. Стороны и Арбитраж прилагают все усилия к тому, чтобы решение Арбитража было юридически исполнимо.</w:t>
      </w:r>
    </w:p>
    <w:p w14:paraId="79262336" w14:textId="77777777" w:rsidR="00320DC1" w:rsidRDefault="00320DC1">
      <w:pPr>
        <w:pStyle w:val="a3"/>
        <w:spacing w:before="2"/>
        <w:ind w:left="0"/>
        <w:jc w:val="left"/>
      </w:pPr>
    </w:p>
    <w:p w14:paraId="4721C2C2" w14:textId="77777777" w:rsidR="00320DC1" w:rsidRDefault="00217E4D">
      <w:pPr>
        <w:pStyle w:val="1"/>
        <w:spacing w:before="1"/>
        <w:ind w:right="604"/>
      </w:pPr>
      <w:r>
        <w:rPr>
          <w:w w:val="105"/>
        </w:rPr>
        <w:t>Статья</w:t>
      </w:r>
      <w:r>
        <w:rPr>
          <w:spacing w:val="-7"/>
          <w:w w:val="105"/>
        </w:rPr>
        <w:t xml:space="preserve"> </w:t>
      </w:r>
      <w:r>
        <w:rPr>
          <w:w w:val="105"/>
        </w:rPr>
        <w:t>44.</w:t>
      </w:r>
      <w:r>
        <w:rPr>
          <w:spacing w:val="-7"/>
          <w:w w:val="105"/>
        </w:rPr>
        <w:t xml:space="preserve"> </w:t>
      </w:r>
      <w:r>
        <w:rPr>
          <w:w w:val="105"/>
        </w:rPr>
        <w:t>Принятие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решения</w:t>
      </w:r>
    </w:p>
    <w:p w14:paraId="753954EE" w14:textId="77777777" w:rsidR="00320DC1" w:rsidRDefault="00217E4D">
      <w:pPr>
        <w:pStyle w:val="a5"/>
        <w:numPr>
          <w:ilvl w:val="0"/>
          <w:numId w:val="19"/>
        </w:numPr>
        <w:tabs>
          <w:tab w:val="left" w:pos="324"/>
        </w:tabs>
        <w:spacing w:before="271"/>
        <w:ind w:right="140" w:firstLine="0"/>
        <w:jc w:val="both"/>
        <w:rPr>
          <w:sz w:val="24"/>
        </w:rPr>
      </w:pPr>
      <w:r>
        <w:rPr>
          <w:w w:val="105"/>
          <w:sz w:val="24"/>
        </w:rPr>
        <w:t>После того, как Арбитраж сочтет, что все обстоятельства, связанные со спором, достаточно выяснены, он объявляет рассмотрение дела оконченным и приступает к вынесению решения.</w:t>
      </w:r>
    </w:p>
    <w:p w14:paraId="337C211A" w14:textId="77777777" w:rsidR="00320DC1" w:rsidRDefault="00217E4D">
      <w:pPr>
        <w:pStyle w:val="a5"/>
        <w:numPr>
          <w:ilvl w:val="0"/>
          <w:numId w:val="19"/>
        </w:numPr>
        <w:tabs>
          <w:tab w:val="left" w:pos="250"/>
        </w:tabs>
        <w:ind w:left="250" w:hanging="249"/>
        <w:jc w:val="both"/>
        <w:rPr>
          <w:sz w:val="24"/>
        </w:rPr>
      </w:pPr>
      <w:r>
        <w:rPr>
          <w:w w:val="105"/>
          <w:sz w:val="24"/>
        </w:rPr>
        <w:t>Решение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принимается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Арбитром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единолично.</w:t>
      </w:r>
    </w:p>
    <w:p w14:paraId="3C0EB8FD" w14:textId="77777777" w:rsidR="00320DC1" w:rsidRDefault="00217E4D">
      <w:pPr>
        <w:pStyle w:val="a5"/>
        <w:numPr>
          <w:ilvl w:val="0"/>
          <w:numId w:val="19"/>
        </w:numPr>
        <w:tabs>
          <w:tab w:val="left" w:pos="250"/>
        </w:tabs>
        <w:ind w:left="250" w:hanging="249"/>
        <w:jc w:val="both"/>
        <w:rPr>
          <w:sz w:val="24"/>
        </w:rPr>
      </w:pPr>
      <w:r>
        <w:rPr>
          <w:w w:val="105"/>
          <w:sz w:val="24"/>
        </w:rPr>
        <w:t>Решение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излагается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письменной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форме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подписывается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Арбитром.</w:t>
      </w:r>
    </w:p>
    <w:p w14:paraId="1BDB93E2" w14:textId="77777777" w:rsidR="00320DC1" w:rsidRDefault="00320DC1">
      <w:pPr>
        <w:pStyle w:val="a3"/>
        <w:spacing w:before="5"/>
        <w:ind w:left="0"/>
        <w:jc w:val="left"/>
      </w:pPr>
    </w:p>
    <w:p w14:paraId="51C51400" w14:textId="77777777" w:rsidR="00320DC1" w:rsidRDefault="00217E4D">
      <w:pPr>
        <w:pStyle w:val="1"/>
        <w:ind w:right="604"/>
      </w:pPr>
      <w:r>
        <w:rPr>
          <w:w w:val="105"/>
        </w:rPr>
        <w:t>Статья</w:t>
      </w:r>
      <w:r>
        <w:rPr>
          <w:spacing w:val="-9"/>
          <w:w w:val="105"/>
        </w:rPr>
        <w:t xml:space="preserve"> </w:t>
      </w:r>
      <w:r>
        <w:rPr>
          <w:w w:val="105"/>
        </w:rPr>
        <w:t>45.</w:t>
      </w:r>
      <w:r>
        <w:rPr>
          <w:spacing w:val="-6"/>
          <w:w w:val="105"/>
        </w:rPr>
        <w:t xml:space="preserve"> </w:t>
      </w:r>
      <w:r>
        <w:rPr>
          <w:w w:val="105"/>
        </w:rPr>
        <w:t>Объявление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решения</w:t>
      </w:r>
    </w:p>
    <w:p w14:paraId="109D281B" w14:textId="77777777" w:rsidR="00320DC1" w:rsidRDefault="00217E4D">
      <w:pPr>
        <w:pStyle w:val="a5"/>
        <w:numPr>
          <w:ilvl w:val="0"/>
          <w:numId w:val="18"/>
        </w:numPr>
        <w:tabs>
          <w:tab w:val="left" w:pos="341"/>
        </w:tabs>
        <w:spacing w:before="271"/>
        <w:ind w:right="142" w:firstLine="0"/>
        <w:jc w:val="both"/>
        <w:rPr>
          <w:sz w:val="24"/>
        </w:rPr>
      </w:pPr>
      <w:r>
        <w:rPr>
          <w:w w:val="105"/>
          <w:sz w:val="24"/>
        </w:rPr>
        <w:t>После вынесения Арбитражем решения его резолютивная часть объявляется на заседании арбитража.</w:t>
      </w:r>
    </w:p>
    <w:p w14:paraId="7818610E" w14:textId="77777777" w:rsidR="00320DC1" w:rsidRDefault="00217E4D">
      <w:pPr>
        <w:pStyle w:val="a5"/>
        <w:numPr>
          <w:ilvl w:val="0"/>
          <w:numId w:val="18"/>
        </w:numPr>
        <w:tabs>
          <w:tab w:val="left" w:pos="259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 xml:space="preserve">В течение десяти дней со дня его объявления сторонам направляется мотивированное </w:t>
      </w:r>
      <w:r>
        <w:rPr>
          <w:spacing w:val="-2"/>
          <w:w w:val="105"/>
          <w:sz w:val="24"/>
        </w:rPr>
        <w:t>решение</w:t>
      </w:r>
      <w:r>
        <w:rPr>
          <w:spacing w:val="-2"/>
          <w:w w:val="105"/>
          <w:sz w:val="24"/>
        </w:rPr>
        <w:t>.</w:t>
      </w:r>
    </w:p>
    <w:p w14:paraId="5A5060B4" w14:textId="77777777" w:rsidR="00320DC1" w:rsidRDefault="00217E4D">
      <w:pPr>
        <w:pStyle w:val="a5"/>
        <w:numPr>
          <w:ilvl w:val="0"/>
          <w:numId w:val="18"/>
        </w:numPr>
        <w:tabs>
          <w:tab w:val="left" w:pos="290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 xml:space="preserve">Арбитраж может провести дополнительное Арбитражное разбирательство, если это требуется в интересах правильного разрешения спора, </w:t>
      </w:r>
      <w:proofErr w:type="gramStart"/>
      <w:r>
        <w:rPr>
          <w:w w:val="105"/>
          <w:sz w:val="24"/>
        </w:rPr>
        <w:t>и</w:t>
      </w:r>
      <w:proofErr w:type="gramEnd"/>
      <w:r>
        <w:rPr>
          <w:w w:val="105"/>
          <w:sz w:val="24"/>
        </w:rPr>
        <w:t xml:space="preserve"> если резолютивная часть решения еще не была объявлена.</w:t>
      </w:r>
    </w:p>
    <w:p w14:paraId="589AB4BA" w14:textId="77777777" w:rsidR="00320DC1" w:rsidRDefault="00320DC1">
      <w:pPr>
        <w:pStyle w:val="a3"/>
        <w:spacing w:before="5"/>
        <w:ind w:left="0"/>
        <w:jc w:val="left"/>
      </w:pPr>
    </w:p>
    <w:p w14:paraId="42142D85" w14:textId="77777777" w:rsidR="00320DC1" w:rsidRDefault="00217E4D">
      <w:pPr>
        <w:pStyle w:val="1"/>
        <w:ind w:right="605"/>
      </w:pPr>
      <w:r>
        <w:rPr>
          <w:w w:val="105"/>
        </w:rPr>
        <w:t>Статья</w:t>
      </w:r>
      <w:r>
        <w:rPr>
          <w:spacing w:val="-15"/>
          <w:w w:val="105"/>
        </w:rPr>
        <w:t xml:space="preserve"> </w:t>
      </w:r>
      <w:r>
        <w:rPr>
          <w:w w:val="105"/>
        </w:rPr>
        <w:t>46.</w:t>
      </w:r>
      <w:r>
        <w:rPr>
          <w:spacing w:val="-13"/>
          <w:w w:val="105"/>
        </w:rPr>
        <w:t xml:space="preserve"> </w:t>
      </w:r>
      <w:r>
        <w:rPr>
          <w:w w:val="105"/>
        </w:rPr>
        <w:t>Форма</w:t>
      </w:r>
      <w:r>
        <w:rPr>
          <w:spacing w:val="-15"/>
          <w:w w:val="105"/>
        </w:rPr>
        <w:t xml:space="preserve"> </w:t>
      </w:r>
      <w:r>
        <w:rPr>
          <w:w w:val="105"/>
        </w:rPr>
        <w:t>и</w:t>
      </w:r>
      <w:r>
        <w:rPr>
          <w:spacing w:val="-12"/>
          <w:w w:val="105"/>
        </w:rPr>
        <w:t xml:space="preserve"> </w:t>
      </w:r>
      <w:r>
        <w:rPr>
          <w:w w:val="105"/>
        </w:rPr>
        <w:t>Содержание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решения</w:t>
      </w:r>
    </w:p>
    <w:p w14:paraId="1B231B04" w14:textId="77777777" w:rsidR="00320DC1" w:rsidRDefault="00217E4D">
      <w:pPr>
        <w:pStyle w:val="a5"/>
        <w:numPr>
          <w:ilvl w:val="0"/>
          <w:numId w:val="17"/>
        </w:numPr>
        <w:tabs>
          <w:tab w:val="left" w:pos="343"/>
        </w:tabs>
        <w:spacing w:before="271"/>
        <w:ind w:right="143" w:firstLine="0"/>
        <w:jc w:val="both"/>
        <w:rPr>
          <w:sz w:val="24"/>
        </w:rPr>
      </w:pPr>
      <w:r>
        <w:rPr>
          <w:w w:val="105"/>
          <w:sz w:val="24"/>
        </w:rPr>
        <w:t>Решение Арбитража</w:t>
      </w:r>
      <w:r>
        <w:rPr>
          <w:w w:val="105"/>
          <w:sz w:val="24"/>
        </w:rPr>
        <w:t xml:space="preserve"> должно быть изложено в письменной форме и подписано единоличным Арбитром.</w:t>
      </w:r>
    </w:p>
    <w:p w14:paraId="2CD017CF" w14:textId="77777777" w:rsidR="00320DC1" w:rsidRDefault="00217E4D">
      <w:pPr>
        <w:pStyle w:val="a5"/>
        <w:numPr>
          <w:ilvl w:val="0"/>
          <w:numId w:val="17"/>
        </w:numPr>
        <w:tabs>
          <w:tab w:val="left" w:pos="250"/>
        </w:tabs>
        <w:ind w:left="250" w:hanging="249"/>
        <w:jc w:val="both"/>
        <w:rPr>
          <w:sz w:val="24"/>
        </w:rPr>
      </w:pPr>
      <w:r>
        <w:rPr>
          <w:w w:val="105"/>
          <w:sz w:val="24"/>
        </w:rPr>
        <w:t>Решение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должно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содержать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следующее:</w:t>
      </w:r>
    </w:p>
    <w:p w14:paraId="462E323F" w14:textId="77777777" w:rsidR="00320DC1" w:rsidRDefault="00217E4D">
      <w:pPr>
        <w:pStyle w:val="a5"/>
        <w:numPr>
          <w:ilvl w:val="1"/>
          <w:numId w:val="17"/>
        </w:numPr>
        <w:tabs>
          <w:tab w:val="left" w:pos="272"/>
        </w:tabs>
        <w:ind w:left="272" w:hanging="271"/>
        <w:jc w:val="both"/>
        <w:rPr>
          <w:sz w:val="24"/>
        </w:rPr>
      </w:pPr>
      <w:r>
        <w:rPr>
          <w:w w:val="105"/>
          <w:sz w:val="24"/>
        </w:rPr>
        <w:t>дата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принятия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решения;</w:t>
      </w:r>
    </w:p>
    <w:p w14:paraId="754A70C0" w14:textId="77777777" w:rsidR="00320DC1" w:rsidRDefault="00217E4D">
      <w:pPr>
        <w:pStyle w:val="a5"/>
        <w:numPr>
          <w:ilvl w:val="1"/>
          <w:numId w:val="17"/>
        </w:numPr>
        <w:tabs>
          <w:tab w:val="left" w:pos="272"/>
        </w:tabs>
        <w:ind w:left="272" w:hanging="271"/>
        <w:jc w:val="both"/>
        <w:rPr>
          <w:sz w:val="24"/>
        </w:rPr>
      </w:pPr>
      <w:r>
        <w:rPr>
          <w:w w:val="105"/>
          <w:sz w:val="24"/>
        </w:rPr>
        <w:t>место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Арбитражного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разбирательства;</w:t>
      </w:r>
    </w:p>
    <w:p w14:paraId="43D47C19" w14:textId="77777777" w:rsidR="00320DC1" w:rsidRDefault="00217E4D">
      <w:pPr>
        <w:pStyle w:val="a5"/>
        <w:numPr>
          <w:ilvl w:val="1"/>
          <w:numId w:val="17"/>
        </w:numPr>
        <w:tabs>
          <w:tab w:val="left" w:pos="272"/>
        </w:tabs>
        <w:ind w:left="272" w:hanging="271"/>
        <w:jc w:val="both"/>
        <w:rPr>
          <w:sz w:val="24"/>
        </w:rPr>
      </w:pPr>
      <w:r>
        <w:rPr>
          <w:w w:val="105"/>
          <w:sz w:val="24"/>
        </w:rPr>
        <w:t>состав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Арбитража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порядок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его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формирования;</w:t>
      </w:r>
    </w:p>
    <w:p w14:paraId="49A998C8" w14:textId="77777777" w:rsidR="00320DC1" w:rsidRDefault="00217E4D">
      <w:pPr>
        <w:pStyle w:val="a5"/>
        <w:numPr>
          <w:ilvl w:val="1"/>
          <w:numId w:val="17"/>
        </w:numPr>
        <w:tabs>
          <w:tab w:val="left" w:pos="312"/>
        </w:tabs>
        <w:ind w:left="1" w:right="140" w:firstLine="0"/>
        <w:jc w:val="both"/>
        <w:rPr>
          <w:sz w:val="24"/>
        </w:rPr>
      </w:pPr>
      <w:r>
        <w:rPr>
          <w:w w:val="105"/>
          <w:sz w:val="24"/>
        </w:rPr>
        <w:t>наименование сторон спора,</w:t>
      </w:r>
      <w:r>
        <w:rPr>
          <w:w w:val="105"/>
          <w:sz w:val="24"/>
        </w:rPr>
        <w:t xml:space="preserve"> фамилии и инициалы, должности их представителей с указанием полномочий;</w:t>
      </w:r>
    </w:p>
    <w:p w14:paraId="0A57185C" w14:textId="77777777" w:rsidR="00320DC1" w:rsidRDefault="00217E4D">
      <w:pPr>
        <w:pStyle w:val="a5"/>
        <w:numPr>
          <w:ilvl w:val="1"/>
          <w:numId w:val="17"/>
        </w:numPr>
        <w:tabs>
          <w:tab w:val="left" w:pos="272"/>
        </w:tabs>
        <w:ind w:left="272" w:hanging="271"/>
        <w:jc w:val="both"/>
        <w:rPr>
          <w:sz w:val="24"/>
        </w:rPr>
      </w:pPr>
      <w:r>
        <w:rPr>
          <w:w w:val="105"/>
          <w:sz w:val="24"/>
        </w:rPr>
        <w:t>обоснование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компетенции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Арбитража;</w:t>
      </w:r>
    </w:p>
    <w:p w14:paraId="4A4E43E2" w14:textId="77777777" w:rsidR="00320DC1" w:rsidRDefault="00217E4D">
      <w:pPr>
        <w:pStyle w:val="a5"/>
        <w:numPr>
          <w:ilvl w:val="1"/>
          <w:numId w:val="17"/>
        </w:numPr>
        <w:tabs>
          <w:tab w:val="left" w:pos="272"/>
        </w:tabs>
        <w:ind w:left="272" w:hanging="271"/>
        <w:jc w:val="both"/>
        <w:rPr>
          <w:sz w:val="24"/>
        </w:rPr>
      </w:pPr>
      <w:r>
        <w:rPr>
          <w:w w:val="105"/>
          <w:sz w:val="24"/>
        </w:rPr>
        <w:t>требования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истца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возражения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ответчика;</w:t>
      </w:r>
    </w:p>
    <w:p w14:paraId="378F135D" w14:textId="77777777" w:rsidR="00320DC1" w:rsidRDefault="00217E4D">
      <w:pPr>
        <w:pStyle w:val="a5"/>
        <w:numPr>
          <w:ilvl w:val="1"/>
          <w:numId w:val="17"/>
        </w:numPr>
        <w:tabs>
          <w:tab w:val="left" w:pos="272"/>
        </w:tabs>
        <w:ind w:left="272" w:hanging="271"/>
        <w:jc w:val="both"/>
        <w:rPr>
          <w:sz w:val="24"/>
        </w:rPr>
      </w:pPr>
      <w:r>
        <w:rPr>
          <w:w w:val="105"/>
          <w:sz w:val="24"/>
        </w:rPr>
        <w:t>сущность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спора,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заявления,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объяснения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участвующих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разбирательстве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лиц;</w:t>
      </w:r>
    </w:p>
    <w:p w14:paraId="06E69D99" w14:textId="77777777" w:rsidR="00320DC1" w:rsidRDefault="00217E4D">
      <w:pPr>
        <w:pStyle w:val="a5"/>
        <w:numPr>
          <w:ilvl w:val="1"/>
          <w:numId w:val="17"/>
        </w:numPr>
        <w:tabs>
          <w:tab w:val="left" w:pos="403"/>
        </w:tabs>
        <w:ind w:left="1" w:right="140" w:firstLine="0"/>
        <w:jc w:val="both"/>
        <w:rPr>
          <w:sz w:val="24"/>
        </w:rPr>
      </w:pPr>
      <w:r>
        <w:rPr>
          <w:w w:val="105"/>
          <w:sz w:val="24"/>
        </w:rPr>
        <w:t>обстоятельства дела, установленные</w:t>
      </w:r>
      <w:r>
        <w:rPr>
          <w:w w:val="105"/>
          <w:sz w:val="24"/>
        </w:rPr>
        <w:t xml:space="preserve"> Арбитражем, доказательства, на которых основаны выводы Арбитража об этих обстоятельствах, нормативные правовые акты, которыми руководствовался Арбитраж при принятии решения.</w:t>
      </w:r>
    </w:p>
    <w:p w14:paraId="58389CA5" w14:textId="77777777" w:rsidR="00320DC1" w:rsidRDefault="00217E4D">
      <w:pPr>
        <w:pStyle w:val="a3"/>
        <w:spacing w:before="1"/>
        <w:ind w:right="141" w:firstLine="708"/>
      </w:pPr>
      <w:r>
        <w:rPr>
          <w:w w:val="105"/>
        </w:rPr>
        <w:t>В резолютивной части решения указываются выводы Арбитража об удовлетворении</w:t>
      </w:r>
      <w:r>
        <w:rPr>
          <w:spacing w:val="-2"/>
          <w:w w:val="105"/>
        </w:rPr>
        <w:t xml:space="preserve"> </w:t>
      </w:r>
      <w:r>
        <w:rPr>
          <w:w w:val="105"/>
        </w:rPr>
        <w:t>или</w:t>
      </w:r>
      <w:r>
        <w:rPr>
          <w:spacing w:val="-2"/>
          <w:w w:val="105"/>
        </w:rPr>
        <w:t xml:space="preserve"> </w:t>
      </w:r>
      <w:r>
        <w:rPr>
          <w:w w:val="105"/>
        </w:rPr>
        <w:t>о</w:t>
      </w:r>
      <w:r>
        <w:rPr>
          <w:w w:val="105"/>
        </w:rPr>
        <w:t>тказе</w:t>
      </w:r>
      <w:r>
        <w:rPr>
          <w:spacing w:val="-1"/>
          <w:w w:val="105"/>
        </w:rPr>
        <w:t xml:space="preserve"> </w:t>
      </w:r>
      <w:r>
        <w:rPr>
          <w:w w:val="105"/>
        </w:rPr>
        <w:t>в</w:t>
      </w:r>
      <w:r>
        <w:rPr>
          <w:spacing w:val="-4"/>
          <w:w w:val="105"/>
        </w:rPr>
        <w:t xml:space="preserve"> </w:t>
      </w:r>
      <w:r>
        <w:rPr>
          <w:w w:val="105"/>
        </w:rPr>
        <w:t>удовлетворении</w:t>
      </w:r>
      <w:r>
        <w:rPr>
          <w:spacing w:val="-2"/>
          <w:w w:val="105"/>
        </w:rPr>
        <w:t xml:space="preserve"> </w:t>
      </w:r>
      <w:r>
        <w:rPr>
          <w:w w:val="105"/>
        </w:rPr>
        <w:t>каждого</w:t>
      </w:r>
      <w:r>
        <w:rPr>
          <w:spacing w:val="-1"/>
          <w:w w:val="105"/>
        </w:rPr>
        <w:t xml:space="preserve"> </w:t>
      </w:r>
      <w:r>
        <w:rPr>
          <w:w w:val="105"/>
        </w:rPr>
        <w:t>заявленного</w:t>
      </w:r>
      <w:r>
        <w:rPr>
          <w:spacing w:val="-4"/>
          <w:w w:val="105"/>
        </w:rPr>
        <w:t xml:space="preserve"> </w:t>
      </w:r>
      <w:r>
        <w:rPr>
          <w:w w:val="105"/>
        </w:rPr>
        <w:t>искового</w:t>
      </w:r>
      <w:r>
        <w:rPr>
          <w:spacing w:val="-4"/>
          <w:w w:val="105"/>
        </w:rPr>
        <w:t xml:space="preserve"> </w:t>
      </w:r>
      <w:r>
        <w:rPr>
          <w:w w:val="105"/>
        </w:rPr>
        <w:t>требования, сумма расходов, связанных с разрешением спора в Арбитраже, распределение</w:t>
      </w:r>
      <w:r>
        <w:rPr>
          <w:spacing w:val="40"/>
          <w:w w:val="105"/>
        </w:rPr>
        <w:t xml:space="preserve"> </w:t>
      </w:r>
      <w:r>
        <w:rPr>
          <w:w w:val="105"/>
        </w:rPr>
        <w:t>указанных расходов между сторонами.</w:t>
      </w:r>
    </w:p>
    <w:p w14:paraId="0EDE4A46" w14:textId="77777777" w:rsidR="00320DC1" w:rsidRDefault="00217E4D">
      <w:pPr>
        <w:pStyle w:val="a5"/>
        <w:numPr>
          <w:ilvl w:val="0"/>
          <w:numId w:val="17"/>
        </w:numPr>
        <w:tabs>
          <w:tab w:val="left" w:pos="314"/>
        </w:tabs>
        <w:ind w:right="141" w:firstLine="0"/>
        <w:rPr>
          <w:sz w:val="24"/>
        </w:rPr>
      </w:pPr>
      <w:r>
        <w:rPr>
          <w:w w:val="105"/>
          <w:sz w:val="24"/>
        </w:rPr>
        <w:t>После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принятия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Арбитражем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решения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каждой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стороне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должен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быть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вручен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либо направлен экземпляр решения в течение десяти календарных дней.</w:t>
      </w:r>
    </w:p>
    <w:p w14:paraId="00D41B3A" w14:textId="77777777" w:rsidR="00320DC1" w:rsidRDefault="00217E4D">
      <w:pPr>
        <w:pStyle w:val="a5"/>
        <w:numPr>
          <w:ilvl w:val="0"/>
          <w:numId w:val="17"/>
        </w:numPr>
        <w:tabs>
          <w:tab w:val="left" w:pos="293"/>
        </w:tabs>
        <w:ind w:right="140" w:firstLine="0"/>
        <w:rPr>
          <w:sz w:val="24"/>
        </w:rPr>
      </w:pPr>
      <w:r>
        <w:rPr>
          <w:w w:val="105"/>
          <w:sz w:val="24"/>
        </w:rPr>
        <w:t>Решение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Арбитража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изготавливается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по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одному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экземпляру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для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каждой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стороны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и один экземпляр для приобщения к материалам дела.</w:t>
      </w:r>
    </w:p>
    <w:p w14:paraId="64253199" w14:textId="77777777" w:rsidR="00320DC1" w:rsidRDefault="00217E4D">
      <w:pPr>
        <w:pStyle w:val="a5"/>
        <w:numPr>
          <w:ilvl w:val="0"/>
          <w:numId w:val="17"/>
        </w:numPr>
        <w:tabs>
          <w:tab w:val="left" w:pos="250"/>
        </w:tabs>
        <w:ind w:left="250" w:hanging="249"/>
        <w:rPr>
          <w:sz w:val="24"/>
        </w:rPr>
      </w:pPr>
      <w:r>
        <w:rPr>
          <w:w w:val="105"/>
          <w:sz w:val="24"/>
        </w:rPr>
        <w:t>По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просьбе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сторон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им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может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быть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выдан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дополнительный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экземпляр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решения.</w:t>
      </w:r>
    </w:p>
    <w:p w14:paraId="01EC96E6" w14:textId="77777777" w:rsidR="00320DC1" w:rsidRDefault="00320DC1">
      <w:pPr>
        <w:pStyle w:val="a5"/>
        <w:jc w:val="left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6C65AC1A" w14:textId="77777777" w:rsidR="00320DC1" w:rsidRDefault="00217E4D">
      <w:pPr>
        <w:pStyle w:val="1"/>
        <w:spacing w:before="67"/>
        <w:ind w:right="602"/>
      </w:pPr>
      <w:r>
        <w:rPr>
          <w:w w:val="105"/>
        </w:rPr>
        <w:lastRenderedPageBreak/>
        <w:t>Статья</w:t>
      </w:r>
      <w:r>
        <w:rPr>
          <w:spacing w:val="-10"/>
          <w:w w:val="105"/>
        </w:rPr>
        <w:t xml:space="preserve"> </w:t>
      </w:r>
      <w:r>
        <w:rPr>
          <w:w w:val="105"/>
        </w:rPr>
        <w:t>47.</w:t>
      </w:r>
      <w:r>
        <w:rPr>
          <w:spacing w:val="-7"/>
          <w:w w:val="105"/>
        </w:rPr>
        <w:t xml:space="preserve"> </w:t>
      </w:r>
      <w:r>
        <w:rPr>
          <w:w w:val="105"/>
        </w:rPr>
        <w:t>Исправление</w:t>
      </w:r>
      <w:r>
        <w:rPr>
          <w:spacing w:val="-7"/>
          <w:w w:val="105"/>
        </w:rPr>
        <w:t xml:space="preserve"> </w:t>
      </w:r>
      <w:r>
        <w:rPr>
          <w:w w:val="105"/>
        </w:rPr>
        <w:t>и</w:t>
      </w:r>
      <w:r>
        <w:rPr>
          <w:spacing w:val="-7"/>
          <w:w w:val="105"/>
        </w:rPr>
        <w:t xml:space="preserve"> </w:t>
      </w:r>
      <w:r>
        <w:rPr>
          <w:w w:val="105"/>
        </w:rPr>
        <w:t>разъяснение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решения.</w:t>
      </w:r>
      <w:r>
        <w:rPr>
          <w:spacing w:val="-8"/>
          <w:w w:val="105"/>
        </w:rPr>
        <w:t xml:space="preserve"> </w:t>
      </w:r>
      <w:r>
        <w:rPr>
          <w:w w:val="105"/>
        </w:rPr>
        <w:t>Дополнительное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решение</w:t>
      </w:r>
    </w:p>
    <w:p w14:paraId="13884448" w14:textId="77777777" w:rsidR="00320DC1" w:rsidRDefault="00217E4D">
      <w:pPr>
        <w:pStyle w:val="a5"/>
        <w:numPr>
          <w:ilvl w:val="0"/>
          <w:numId w:val="16"/>
        </w:numPr>
        <w:tabs>
          <w:tab w:val="left" w:pos="278"/>
        </w:tabs>
        <w:spacing w:before="271"/>
        <w:ind w:right="139" w:firstLine="0"/>
        <w:jc w:val="both"/>
        <w:rPr>
          <w:sz w:val="24"/>
        </w:rPr>
      </w:pPr>
      <w:r>
        <w:rPr>
          <w:w w:val="105"/>
          <w:sz w:val="24"/>
        </w:rPr>
        <w:t>В течение шестидесяти календарных дней после получения Арбитражного</w:t>
      </w:r>
      <w:r>
        <w:rPr>
          <w:w w:val="105"/>
          <w:sz w:val="24"/>
        </w:rPr>
        <w:t xml:space="preserve"> решения, если сторонами не согласован иной срок:</w:t>
      </w:r>
    </w:p>
    <w:p w14:paraId="6DB038AC" w14:textId="77777777" w:rsidR="00320DC1" w:rsidRDefault="00217E4D">
      <w:pPr>
        <w:pStyle w:val="a5"/>
        <w:numPr>
          <w:ilvl w:val="1"/>
          <w:numId w:val="16"/>
        </w:numPr>
        <w:tabs>
          <w:tab w:val="left" w:pos="353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любая из сторон, уведомив об этом другую сторону, может просить Арбитраж исправить любые допущенные в решении ошибки в подсчетах, описки или опечатки либо иные ошибки аналогичного характера;</w:t>
      </w:r>
    </w:p>
    <w:p w14:paraId="1C7B195F" w14:textId="77777777" w:rsidR="00320DC1" w:rsidRDefault="00217E4D">
      <w:pPr>
        <w:pStyle w:val="a5"/>
        <w:numPr>
          <w:ilvl w:val="1"/>
          <w:numId w:val="16"/>
        </w:numPr>
        <w:tabs>
          <w:tab w:val="left" w:pos="302"/>
        </w:tabs>
        <w:spacing w:before="2" w:line="237" w:lineRule="auto"/>
        <w:ind w:right="140" w:firstLine="0"/>
        <w:jc w:val="both"/>
        <w:rPr>
          <w:sz w:val="24"/>
        </w:rPr>
      </w:pPr>
      <w:r>
        <w:rPr>
          <w:w w:val="105"/>
          <w:sz w:val="24"/>
        </w:rPr>
        <w:t>любая из сторон</w:t>
      </w:r>
      <w:r>
        <w:rPr>
          <w:w w:val="105"/>
          <w:sz w:val="24"/>
        </w:rPr>
        <w:t>, уведомив об этом другую сторону, может просить Арбитраж дать толкование какого-либо конкретного пункта или части принятого решения.</w:t>
      </w:r>
    </w:p>
    <w:p w14:paraId="398900CB" w14:textId="77777777" w:rsidR="00320DC1" w:rsidRDefault="00217E4D">
      <w:pPr>
        <w:pStyle w:val="a3"/>
        <w:spacing w:before="1"/>
        <w:ind w:right="139"/>
      </w:pPr>
      <w:r>
        <w:rPr>
          <w:w w:val="105"/>
        </w:rPr>
        <w:t>Арбитраж, если он сочтет просьбу обоснованной, должен в течение тридцати календарных дней после ее получения внести соотве</w:t>
      </w:r>
      <w:r>
        <w:rPr>
          <w:w w:val="105"/>
        </w:rPr>
        <w:t>тствующие исправления или дать толкование. Толкование вынесенному арбитражному решению является неотъемлемой частью арбитражного решения.</w:t>
      </w:r>
    </w:p>
    <w:p w14:paraId="57F036D3" w14:textId="77777777" w:rsidR="00320DC1" w:rsidRDefault="00217E4D">
      <w:pPr>
        <w:pStyle w:val="a5"/>
        <w:numPr>
          <w:ilvl w:val="0"/>
          <w:numId w:val="16"/>
        </w:numPr>
        <w:tabs>
          <w:tab w:val="left" w:pos="343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Арбитраж в течение шестидесяти календарных дней, считая с даты вынесения арбитражного решения, может по своей инициати</w:t>
      </w:r>
      <w:r>
        <w:rPr>
          <w:w w:val="105"/>
          <w:sz w:val="24"/>
        </w:rPr>
        <w:t>ве исправить любые ошибки, указанные в подпункте 1) пункта 1 настоящей статьи.</w:t>
      </w:r>
    </w:p>
    <w:p w14:paraId="357416A4" w14:textId="77777777" w:rsidR="00320DC1" w:rsidRDefault="00217E4D">
      <w:pPr>
        <w:pStyle w:val="a5"/>
        <w:numPr>
          <w:ilvl w:val="0"/>
          <w:numId w:val="16"/>
        </w:numPr>
        <w:tabs>
          <w:tab w:val="left" w:pos="276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Если стороны не договорились об ином, любая из сторон, уведомив об этом другую сторону, может в течение шестидесяти календарных дней после получения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арбитражного решения просить</w:t>
      </w:r>
      <w:r>
        <w:rPr>
          <w:w w:val="105"/>
          <w:sz w:val="24"/>
        </w:rPr>
        <w:t xml:space="preserve"> Арбитраж вынести дополнительное решение в отношении требований, которые были заявлены в ходе Арбитражного разбирательства, однако не были отражены в решении. Арбитраж, если сочтет просьбу обоснованной, должен в течение шестидесяти календарных дней после е</w:t>
      </w:r>
      <w:r>
        <w:rPr>
          <w:w w:val="105"/>
          <w:sz w:val="24"/>
        </w:rPr>
        <w:t>е получения вынести дополнительное арбитражное решение.</w:t>
      </w:r>
    </w:p>
    <w:p w14:paraId="41957130" w14:textId="77777777" w:rsidR="00320DC1" w:rsidRDefault="00217E4D">
      <w:pPr>
        <w:pStyle w:val="a5"/>
        <w:numPr>
          <w:ilvl w:val="0"/>
          <w:numId w:val="16"/>
        </w:numPr>
        <w:tabs>
          <w:tab w:val="left" w:pos="343"/>
        </w:tabs>
        <w:spacing w:before="1"/>
        <w:ind w:right="139" w:firstLine="0"/>
        <w:jc w:val="both"/>
        <w:rPr>
          <w:sz w:val="24"/>
        </w:rPr>
      </w:pPr>
      <w:r>
        <w:rPr>
          <w:w w:val="105"/>
          <w:sz w:val="24"/>
        </w:rPr>
        <w:t>Арбитраж в случае необходимости может продлить срок, но не более чем</w:t>
      </w:r>
      <w:r>
        <w:rPr>
          <w:w w:val="105"/>
          <w:sz w:val="24"/>
        </w:rPr>
        <w:t xml:space="preserve"> на шестьдесят календарных дней, в течение которого необходимо исправить ошибки, дать толкование или вынести дополнительное Арбитражное решение в соответствии с пунктом 1 или 3 настоящей статьи.</w:t>
      </w:r>
    </w:p>
    <w:p w14:paraId="1D240F96" w14:textId="77777777" w:rsidR="00320DC1" w:rsidRDefault="00320DC1">
      <w:pPr>
        <w:pStyle w:val="a3"/>
        <w:spacing w:before="4"/>
        <w:ind w:left="0"/>
        <w:jc w:val="left"/>
      </w:pPr>
    </w:p>
    <w:p w14:paraId="0B76BC78" w14:textId="77777777" w:rsidR="00320DC1" w:rsidRDefault="00217E4D">
      <w:pPr>
        <w:pStyle w:val="1"/>
        <w:spacing w:before="1"/>
        <w:ind w:right="607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48.</w:t>
      </w:r>
      <w:r>
        <w:rPr>
          <w:spacing w:val="-7"/>
          <w:w w:val="105"/>
        </w:rPr>
        <w:t xml:space="preserve"> </w:t>
      </w:r>
      <w:r>
        <w:rPr>
          <w:w w:val="105"/>
        </w:rPr>
        <w:t>Мировое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соглашение</w:t>
      </w:r>
    </w:p>
    <w:p w14:paraId="65290C4D" w14:textId="77777777" w:rsidR="00320DC1" w:rsidRDefault="00217E4D">
      <w:pPr>
        <w:pStyle w:val="a5"/>
        <w:numPr>
          <w:ilvl w:val="0"/>
          <w:numId w:val="15"/>
        </w:numPr>
        <w:tabs>
          <w:tab w:val="left" w:pos="254"/>
        </w:tabs>
        <w:spacing w:before="271"/>
        <w:ind w:right="140" w:firstLine="0"/>
        <w:jc w:val="both"/>
        <w:rPr>
          <w:sz w:val="24"/>
        </w:rPr>
      </w:pPr>
      <w:r>
        <w:rPr>
          <w:w w:val="105"/>
          <w:sz w:val="24"/>
        </w:rPr>
        <w:t xml:space="preserve">Если стороны урегулируют спор </w:t>
      </w:r>
      <w:r>
        <w:rPr>
          <w:w w:val="105"/>
          <w:sz w:val="24"/>
        </w:rPr>
        <w:t xml:space="preserve">в ходе Арбитражного разбирательства, а также после его окончания и вынесения арбитражем решения, в том числе в порядке медиации, за исключением случаев, предусмотренных законодательством Республики Казахстан о медиации, Арбитраж прекращает разбирательство </w:t>
      </w:r>
      <w:r>
        <w:rPr>
          <w:w w:val="105"/>
          <w:sz w:val="24"/>
        </w:rPr>
        <w:t>и по просьбе сторон фиксирует это урегулирование в виде арбитражного определения на согласованных условиях.</w:t>
      </w:r>
    </w:p>
    <w:p w14:paraId="72C9D577" w14:textId="77777777" w:rsidR="00320DC1" w:rsidRDefault="00217E4D">
      <w:pPr>
        <w:pStyle w:val="a5"/>
        <w:numPr>
          <w:ilvl w:val="0"/>
          <w:numId w:val="15"/>
        </w:numPr>
        <w:tabs>
          <w:tab w:val="left" w:pos="357"/>
        </w:tabs>
        <w:ind w:right="141" w:firstLine="0"/>
        <w:jc w:val="both"/>
        <w:rPr>
          <w:sz w:val="24"/>
        </w:rPr>
      </w:pPr>
      <w:r>
        <w:rPr>
          <w:w w:val="105"/>
          <w:sz w:val="24"/>
        </w:rPr>
        <w:t>В случае урегулирования спора после вынесения Арбитражем решения, такое решение подлежит отмене по ходатайству сторон.</w:t>
      </w:r>
    </w:p>
    <w:p w14:paraId="440F1ADC" w14:textId="77777777" w:rsidR="00320DC1" w:rsidRDefault="00217E4D">
      <w:pPr>
        <w:pStyle w:val="a5"/>
        <w:numPr>
          <w:ilvl w:val="0"/>
          <w:numId w:val="15"/>
        </w:numPr>
        <w:tabs>
          <w:tab w:val="left" w:pos="331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Арбитражное определение на со</w:t>
      </w:r>
      <w:r>
        <w:rPr>
          <w:w w:val="105"/>
          <w:sz w:val="24"/>
        </w:rPr>
        <w:t xml:space="preserve">гласованных условиях должно быть вынесено в соответствии с положениями статьи 46 Регламента. Такое арбитражное определение подлежит исполнению так же, как и арбитражное решение, вынесенное по существу </w:t>
      </w:r>
      <w:r>
        <w:rPr>
          <w:spacing w:val="-2"/>
          <w:w w:val="105"/>
          <w:sz w:val="24"/>
        </w:rPr>
        <w:t>спора.</w:t>
      </w:r>
    </w:p>
    <w:p w14:paraId="128641AA" w14:textId="77777777" w:rsidR="00320DC1" w:rsidRDefault="00320DC1">
      <w:pPr>
        <w:pStyle w:val="a3"/>
        <w:spacing w:before="5"/>
        <w:ind w:left="0"/>
        <w:jc w:val="left"/>
      </w:pPr>
    </w:p>
    <w:p w14:paraId="4391E522" w14:textId="77777777" w:rsidR="00320DC1" w:rsidRDefault="00217E4D">
      <w:pPr>
        <w:pStyle w:val="1"/>
        <w:ind w:right="607"/>
      </w:pPr>
      <w:r>
        <w:rPr>
          <w:w w:val="105"/>
        </w:rPr>
        <w:t>Статья</w:t>
      </w:r>
      <w:r>
        <w:rPr>
          <w:spacing w:val="-8"/>
          <w:w w:val="105"/>
        </w:rPr>
        <w:t xml:space="preserve"> </w:t>
      </w:r>
      <w:r>
        <w:rPr>
          <w:w w:val="105"/>
        </w:rPr>
        <w:t>49.</w:t>
      </w:r>
      <w:r>
        <w:rPr>
          <w:spacing w:val="-7"/>
          <w:w w:val="105"/>
        </w:rPr>
        <w:t xml:space="preserve"> </w:t>
      </w:r>
      <w:r>
        <w:rPr>
          <w:w w:val="105"/>
        </w:rPr>
        <w:t>Рассмотрение</w:t>
      </w:r>
      <w:r>
        <w:rPr>
          <w:spacing w:val="-7"/>
          <w:w w:val="105"/>
        </w:rPr>
        <w:t xml:space="preserve"> </w:t>
      </w:r>
      <w:r>
        <w:rPr>
          <w:w w:val="105"/>
        </w:rPr>
        <w:t>спора</w:t>
      </w:r>
      <w:r>
        <w:rPr>
          <w:spacing w:val="-5"/>
          <w:w w:val="105"/>
        </w:rPr>
        <w:t xml:space="preserve"> </w:t>
      </w:r>
      <w:r>
        <w:rPr>
          <w:w w:val="105"/>
        </w:rPr>
        <w:t>по</w:t>
      </w:r>
      <w:r>
        <w:rPr>
          <w:spacing w:val="-6"/>
          <w:w w:val="105"/>
        </w:rPr>
        <w:t xml:space="preserve"> </w:t>
      </w:r>
      <w:r>
        <w:rPr>
          <w:w w:val="105"/>
        </w:rPr>
        <w:t>вновь</w:t>
      </w:r>
      <w:r>
        <w:rPr>
          <w:spacing w:val="-5"/>
          <w:w w:val="105"/>
        </w:rPr>
        <w:t xml:space="preserve"> </w:t>
      </w:r>
      <w:r>
        <w:rPr>
          <w:w w:val="105"/>
        </w:rPr>
        <w:t>открывши</w:t>
      </w:r>
      <w:r>
        <w:rPr>
          <w:w w:val="105"/>
        </w:rPr>
        <w:t>мся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обстоятельствам</w:t>
      </w:r>
    </w:p>
    <w:p w14:paraId="4F10230A" w14:textId="77777777" w:rsidR="00320DC1" w:rsidRDefault="00217E4D">
      <w:pPr>
        <w:pStyle w:val="a5"/>
        <w:numPr>
          <w:ilvl w:val="0"/>
          <w:numId w:val="14"/>
        </w:numPr>
        <w:tabs>
          <w:tab w:val="left" w:pos="346"/>
        </w:tabs>
        <w:spacing w:before="271"/>
        <w:ind w:right="138" w:firstLine="0"/>
        <w:jc w:val="both"/>
        <w:rPr>
          <w:sz w:val="24"/>
        </w:rPr>
      </w:pPr>
      <w:r>
        <w:rPr>
          <w:w w:val="105"/>
          <w:sz w:val="24"/>
        </w:rPr>
        <w:t>Решение Арбитража может быть пересмотрено по заявлению одной из сторон Арбитражного соглашения или иного лица, права которого затронуты по вновь открывшимся обстоятельствам. Основаниями для пересмотра решения арбитража по вновь открывши</w:t>
      </w:r>
      <w:r>
        <w:rPr>
          <w:w w:val="105"/>
          <w:sz w:val="24"/>
        </w:rPr>
        <w:t>мся обстоятельствам являются:</w:t>
      </w:r>
    </w:p>
    <w:p w14:paraId="391D20BB" w14:textId="77777777" w:rsidR="00320DC1" w:rsidRDefault="00217E4D">
      <w:pPr>
        <w:pStyle w:val="a5"/>
        <w:numPr>
          <w:ilvl w:val="1"/>
          <w:numId w:val="14"/>
        </w:numPr>
        <w:tabs>
          <w:tab w:val="left" w:pos="300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 xml:space="preserve">существенные для дела обстоятельства, которые не были и не могли быть известны </w:t>
      </w:r>
      <w:r>
        <w:rPr>
          <w:spacing w:val="-2"/>
          <w:w w:val="105"/>
          <w:sz w:val="24"/>
        </w:rPr>
        <w:t>заявителю;</w:t>
      </w:r>
    </w:p>
    <w:p w14:paraId="2D7D8791" w14:textId="77777777" w:rsidR="00320DC1" w:rsidRDefault="00217E4D">
      <w:pPr>
        <w:pStyle w:val="a5"/>
        <w:numPr>
          <w:ilvl w:val="1"/>
          <w:numId w:val="14"/>
        </w:numPr>
        <w:tabs>
          <w:tab w:val="left" w:pos="338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установленные вступившим в силу приговором суда заведомо ложные показания свидетеля, заведомо ложное заключение эксперта,</w:t>
      </w:r>
      <w:r>
        <w:rPr>
          <w:w w:val="105"/>
          <w:sz w:val="24"/>
        </w:rPr>
        <w:t xml:space="preserve"> заведомо неправильный перевод, </w:t>
      </w:r>
      <w:proofErr w:type="gramStart"/>
      <w:r>
        <w:rPr>
          <w:w w:val="105"/>
          <w:sz w:val="24"/>
        </w:rPr>
        <w:t>подложность</w:t>
      </w:r>
      <w:r>
        <w:rPr>
          <w:spacing w:val="24"/>
          <w:w w:val="105"/>
          <w:sz w:val="24"/>
        </w:rPr>
        <w:t xml:space="preserve">  </w:t>
      </w:r>
      <w:r>
        <w:rPr>
          <w:w w:val="105"/>
          <w:sz w:val="24"/>
        </w:rPr>
        <w:t>документов</w:t>
      </w:r>
      <w:proofErr w:type="gramEnd"/>
      <w:r>
        <w:rPr>
          <w:spacing w:val="24"/>
          <w:w w:val="105"/>
          <w:sz w:val="24"/>
        </w:rPr>
        <w:t xml:space="preserve">  </w:t>
      </w:r>
      <w:r>
        <w:rPr>
          <w:w w:val="105"/>
          <w:sz w:val="24"/>
        </w:rPr>
        <w:t>либо</w:t>
      </w:r>
      <w:r>
        <w:rPr>
          <w:spacing w:val="25"/>
          <w:w w:val="105"/>
          <w:sz w:val="24"/>
        </w:rPr>
        <w:t xml:space="preserve">  </w:t>
      </w:r>
      <w:r>
        <w:rPr>
          <w:w w:val="105"/>
          <w:sz w:val="24"/>
        </w:rPr>
        <w:t>вещественных</w:t>
      </w:r>
      <w:r>
        <w:rPr>
          <w:spacing w:val="25"/>
          <w:w w:val="105"/>
          <w:sz w:val="24"/>
        </w:rPr>
        <w:t xml:space="preserve">  </w:t>
      </w:r>
      <w:r>
        <w:rPr>
          <w:w w:val="105"/>
          <w:sz w:val="24"/>
        </w:rPr>
        <w:t>доказательств,</w:t>
      </w:r>
      <w:r>
        <w:rPr>
          <w:spacing w:val="26"/>
          <w:w w:val="105"/>
          <w:sz w:val="24"/>
        </w:rPr>
        <w:t xml:space="preserve">  </w:t>
      </w:r>
      <w:r>
        <w:rPr>
          <w:w w:val="105"/>
          <w:sz w:val="24"/>
        </w:rPr>
        <w:t>повлекшие</w:t>
      </w:r>
      <w:r>
        <w:rPr>
          <w:spacing w:val="25"/>
          <w:w w:val="105"/>
          <w:sz w:val="24"/>
        </w:rPr>
        <w:t xml:space="preserve">  </w:t>
      </w:r>
      <w:r>
        <w:rPr>
          <w:w w:val="105"/>
          <w:sz w:val="24"/>
        </w:rPr>
        <w:t>за</w:t>
      </w:r>
      <w:r>
        <w:rPr>
          <w:spacing w:val="25"/>
          <w:w w:val="105"/>
          <w:sz w:val="24"/>
        </w:rPr>
        <w:t xml:space="preserve">  </w:t>
      </w:r>
      <w:r>
        <w:rPr>
          <w:spacing w:val="-2"/>
          <w:w w:val="105"/>
          <w:sz w:val="24"/>
        </w:rPr>
        <w:t>собой</w:t>
      </w:r>
    </w:p>
    <w:p w14:paraId="43C69327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1040" w:right="708" w:bottom="980" w:left="1417" w:header="0" w:footer="767" w:gutter="0"/>
          <w:cols w:space="720"/>
        </w:sectPr>
      </w:pPr>
    </w:p>
    <w:p w14:paraId="340811F7" w14:textId="77777777" w:rsidR="00320DC1" w:rsidRDefault="00217E4D">
      <w:pPr>
        <w:pStyle w:val="a3"/>
        <w:spacing w:before="66"/>
      </w:pPr>
      <w:r>
        <w:rPr>
          <w:w w:val="105"/>
        </w:rPr>
        <w:lastRenderedPageBreak/>
        <w:t>принятие</w:t>
      </w:r>
      <w:r>
        <w:rPr>
          <w:spacing w:val="-14"/>
          <w:w w:val="105"/>
        </w:rPr>
        <w:t xml:space="preserve"> </w:t>
      </w:r>
      <w:r>
        <w:rPr>
          <w:w w:val="105"/>
        </w:rPr>
        <w:t>незаконного</w:t>
      </w:r>
      <w:r>
        <w:rPr>
          <w:spacing w:val="-15"/>
          <w:w w:val="105"/>
        </w:rPr>
        <w:t xml:space="preserve"> </w:t>
      </w:r>
      <w:r>
        <w:rPr>
          <w:w w:val="105"/>
        </w:rPr>
        <w:t>либо</w:t>
      </w:r>
      <w:r>
        <w:rPr>
          <w:spacing w:val="-14"/>
          <w:w w:val="105"/>
        </w:rPr>
        <w:t xml:space="preserve"> </w:t>
      </w:r>
      <w:r>
        <w:rPr>
          <w:w w:val="105"/>
        </w:rPr>
        <w:t>необоснованного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решения;</w:t>
      </w:r>
    </w:p>
    <w:p w14:paraId="34A5FF8E" w14:textId="77777777" w:rsidR="00320DC1" w:rsidRDefault="00217E4D">
      <w:pPr>
        <w:pStyle w:val="a5"/>
        <w:numPr>
          <w:ilvl w:val="1"/>
          <w:numId w:val="14"/>
        </w:numPr>
        <w:tabs>
          <w:tab w:val="left" w:pos="324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установленные вступившим в силу приговором суда преступные</w:t>
      </w:r>
      <w:r>
        <w:rPr>
          <w:w w:val="105"/>
          <w:sz w:val="24"/>
        </w:rPr>
        <w:t xml:space="preserve"> действия сторон, других лиц, участвующих в деле, либо их представителей или преступные деяния Арбитра, совершенные при рассмотрении данного дела;</w:t>
      </w:r>
    </w:p>
    <w:p w14:paraId="5F49C7B8" w14:textId="77777777" w:rsidR="00320DC1" w:rsidRDefault="00217E4D">
      <w:pPr>
        <w:pStyle w:val="a5"/>
        <w:numPr>
          <w:ilvl w:val="1"/>
          <w:numId w:val="14"/>
        </w:numPr>
        <w:tabs>
          <w:tab w:val="left" w:pos="341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признание Конституционным Советом Республики Казахстан неконституционным закона или иного нормативного правов</w:t>
      </w:r>
      <w:r>
        <w:rPr>
          <w:w w:val="105"/>
          <w:sz w:val="24"/>
        </w:rPr>
        <w:t>ого акта, который был применен Арбитром или коллегиальным составом Арбитров при вынесении Арбитражного решения.</w:t>
      </w:r>
    </w:p>
    <w:p w14:paraId="2C7FD595" w14:textId="77777777" w:rsidR="00320DC1" w:rsidRDefault="00217E4D">
      <w:pPr>
        <w:pStyle w:val="a5"/>
        <w:numPr>
          <w:ilvl w:val="0"/>
          <w:numId w:val="14"/>
        </w:numPr>
        <w:tabs>
          <w:tab w:val="left" w:pos="274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Заявление о пересмотре решения арбитража по вновь открывшимся обстоятельствам подается и рассматривается в арбитраже, вынесшем решение, в течени</w:t>
      </w:r>
      <w:r>
        <w:rPr>
          <w:w w:val="105"/>
          <w:sz w:val="24"/>
        </w:rPr>
        <w:t>е трех месяцев со дня установления обстоятельств, послуживших основанием для пересмотра в порядке, определенном настоящим Законом.</w:t>
      </w:r>
    </w:p>
    <w:p w14:paraId="3F3172A5" w14:textId="77777777" w:rsidR="00320DC1" w:rsidRDefault="00217E4D">
      <w:pPr>
        <w:pStyle w:val="a5"/>
        <w:numPr>
          <w:ilvl w:val="0"/>
          <w:numId w:val="14"/>
        </w:numPr>
        <w:tabs>
          <w:tab w:val="left" w:pos="360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Дела по вновь открывшимся обстоятельствам рассматриваются и разрешаются арбитражем в срок до одного месяца.</w:t>
      </w:r>
    </w:p>
    <w:p w14:paraId="670802A6" w14:textId="77777777" w:rsidR="00320DC1" w:rsidRDefault="00217E4D">
      <w:pPr>
        <w:pStyle w:val="a5"/>
        <w:numPr>
          <w:ilvl w:val="0"/>
          <w:numId w:val="14"/>
        </w:numPr>
        <w:tabs>
          <w:tab w:val="left" w:pos="259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При невозможности</w:t>
      </w:r>
      <w:r>
        <w:rPr>
          <w:w w:val="105"/>
          <w:sz w:val="24"/>
        </w:rPr>
        <w:t xml:space="preserve"> заседания Арбитража в прежнем составе, заявление о пересмотре решения по вновь открывшимся обстоятельствам рассматривается новым составом Арбитража, сформированным в порядке, установленном Регламентом.</w:t>
      </w:r>
    </w:p>
    <w:p w14:paraId="395A8AEC" w14:textId="77777777" w:rsidR="00320DC1" w:rsidRDefault="00320DC1">
      <w:pPr>
        <w:pStyle w:val="a3"/>
        <w:spacing w:before="3"/>
        <w:ind w:left="0"/>
        <w:jc w:val="left"/>
      </w:pPr>
    </w:p>
    <w:p w14:paraId="619059CC" w14:textId="77777777" w:rsidR="00320DC1" w:rsidRDefault="00217E4D">
      <w:pPr>
        <w:pStyle w:val="1"/>
        <w:ind w:left="305"/>
      </w:pPr>
      <w:r>
        <w:rPr>
          <w:w w:val="105"/>
        </w:rPr>
        <w:t>Статья</w:t>
      </w:r>
      <w:r>
        <w:rPr>
          <w:spacing w:val="-11"/>
          <w:w w:val="105"/>
        </w:rPr>
        <w:t xml:space="preserve"> </w:t>
      </w:r>
      <w:r>
        <w:rPr>
          <w:w w:val="105"/>
        </w:rPr>
        <w:t>50.</w:t>
      </w:r>
      <w:r>
        <w:rPr>
          <w:spacing w:val="-8"/>
          <w:w w:val="105"/>
        </w:rPr>
        <w:t xml:space="preserve"> </w:t>
      </w:r>
      <w:r>
        <w:rPr>
          <w:w w:val="105"/>
        </w:rPr>
        <w:t>Прекращение</w:t>
      </w:r>
      <w:r>
        <w:rPr>
          <w:spacing w:val="-8"/>
          <w:w w:val="105"/>
        </w:rPr>
        <w:t xml:space="preserve"> </w:t>
      </w:r>
      <w:r>
        <w:rPr>
          <w:w w:val="105"/>
        </w:rPr>
        <w:t>разбирательства</w:t>
      </w:r>
      <w:r>
        <w:rPr>
          <w:spacing w:val="-9"/>
          <w:w w:val="105"/>
        </w:rPr>
        <w:t xml:space="preserve"> </w:t>
      </w:r>
      <w:r>
        <w:rPr>
          <w:w w:val="105"/>
        </w:rPr>
        <w:t>без</w:t>
      </w:r>
      <w:r>
        <w:rPr>
          <w:spacing w:val="-7"/>
          <w:w w:val="105"/>
        </w:rPr>
        <w:t xml:space="preserve"> </w:t>
      </w:r>
      <w:r>
        <w:rPr>
          <w:w w:val="105"/>
        </w:rPr>
        <w:t>вынесения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решения</w:t>
      </w:r>
    </w:p>
    <w:p w14:paraId="79D1CDAF" w14:textId="77777777" w:rsidR="00320DC1" w:rsidRDefault="00217E4D">
      <w:pPr>
        <w:pStyle w:val="a5"/>
        <w:numPr>
          <w:ilvl w:val="0"/>
          <w:numId w:val="13"/>
        </w:numPr>
        <w:tabs>
          <w:tab w:val="left" w:pos="269"/>
        </w:tabs>
        <w:spacing w:before="271"/>
        <w:ind w:right="142" w:firstLine="0"/>
        <w:jc w:val="both"/>
        <w:rPr>
          <w:sz w:val="24"/>
        </w:rPr>
      </w:pPr>
      <w:r>
        <w:rPr>
          <w:w w:val="105"/>
          <w:sz w:val="24"/>
        </w:rPr>
        <w:t>Если по делу не принимается окончательное решение, Арбитражное разбирательство прекращается определением о прекращении разбирательства.</w:t>
      </w:r>
    </w:p>
    <w:p w14:paraId="00CCA5F8" w14:textId="77777777" w:rsidR="00320DC1" w:rsidRDefault="00217E4D">
      <w:pPr>
        <w:pStyle w:val="a5"/>
        <w:numPr>
          <w:ilvl w:val="0"/>
          <w:numId w:val="13"/>
        </w:numPr>
        <w:tabs>
          <w:tab w:val="left" w:pos="250"/>
        </w:tabs>
        <w:ind w:left="250" w:hanging="249"/>
        <w:jc w:val="both"/>
        <w:rPr>
          <w:sz w:val="24"/>
        </w:rPr>
      </w:pPr>
      <w:r>
        <w:rPr>
          <w:w w:val="105"/>
          <w:sz w:val="24"/>
        </w:rPr>
        <w:t>Определение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прекращении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разбирательства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выносится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когда:</w:t>
      </w:r>
    </w:p>
    <w:p w14:paraId="4607C414" w14:textId="77777777" w:rsidR="00320DC1" w:rsidRDefault="00217E4D">
      <w:pPr>
        <w:pStyle w:val="a5"/>
        <w:numPr>
          <w:ilvl w:val="1"/>
          <w:numId w:val="13"/>
        </w:numPr>
        <w:tabs>
          <w:tab w:val="left" w:pos="170"/>
        </w:tabs>
        <w:ind w:right="140" w:firstLine="0"/>
        <w:rPr>
          <w:sz w:val="24"/>
        </w:rPr>
      </w:pPr>
      <w:r>
        <w:rPr>
          <w:w w:val="105"/>
          <w:sz w:val="24"/>
        </w:rPr>
        <w:t>истец отказывается от своего требования, если только ответчик не заявит возражения против прекращения Арбитражного разбирательства в связи с наличием у него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законного интереса в разрешении спора по существу;</w:t>
      </w:r>
    </w:p>
    <w:p w14:paraId="32FA1AD2" w14:textId="77777777" w:rsidR="00320DC1" w:rsidRDefault="00217E4D">
      <w:pPr>
        <w:pStyle w:val="a5"/>
        <w:numPr>
          <w:ilvl w:val="1"/>
          <w:numId w:val="13"/>
        </w:numPr>
        <w:tabs>
          <w:tab w:val="left" w:pos="175"/>
        </w:tabs>
        <w:ind w:right="141" w:firstLine="0"/>
        <w:rPr>
          <w:sz w:val="24"/>
        </w:rPr>
      </w:pPr>
      <w:r>
        <w:rPr>
          <w:w w:val="105"/>
          <w:sz w:val="24"/>
        </w:rPr>
        <w:t>Арбитраж вынес определение об отсутствии у Арбит</w:t>
      </w:r>
      <w:r>
        <w:rPr>
          <w:w w:val="105"/>
          <w:sz w:val="24"/>
        </w:rPr>
        <w:t>раж компетенции рассматривать переданный на его разрешение спор;</w:t>
      </w:r>
    </w:p>
    <w:p w14:paraId="3FE3AA47" w14:textId="77777777" w:rsidR="00320DC1" w:rsidRDefault="00217E4D">
      <w:pPr>
        <w:pStyle w:val="a5"/>
        <w:numPr>
          <w:ilvl w:val="1"/>
          <w:numId w:val="13"/>
        </w:numPr>
        <w:tabs>
          <w:tab w:val="left" w:pos="160"/>
        </w:tabs>
        <w:ind w:right="143" w:firstLine="0"/>
        <w:rPr>
          <w:sz w:val="24"/>
        </w:rPr>
      </w:pPr>
      <w:r>
        <w:rPr>
          <w:w w:val="105"/>
          <w:sz w:val="24"/>
        </w:rPr>
        <w:t>имеется вступившее в законную силу, принятое по спору между теми же сторонами, о том же предмете и по тем же основаниям решение Суда или иного арбитража;</w:t>
      </w:r>
    </w:p>
    <w:p w14:paraId="1C084448" w14:textId="77777777" w:rsidR="00320DC1" w:rsidRDefault="00217E4D">
      <w:pPr>
        <w:pStyle w:val="a5"/>
        <w:numPr>
          <w:ilvl w:val="1"/>
          <w:numId w:val="13"/>
        </w:numPr>
        <w:tabs>
          <w:tab w:val="left" w:pos="146"/>
        </w:tabs>
        <w:ind w:left="146" w:hanging="145"/>
        <w:rPr>
          <w:sz w:val="24"/>
        </w:rPr>
      </w:pPr>
      <w:r>
        <w:rPr>
          <w:w w:val="105"/>
          <w:sz w:val="24"/>
        </w:rPr>
        <w:t>стороны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пришли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к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соглашению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прекращ</w:t>
      </w:r>
      <w:r>
        <w:rPr>
          <w:w w:val="105"/>
          <w:sz w:val="24"/>
        </w:rPr>
        <w:t>ении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Арбитражного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разбирательства;</w:t>
      </w:r>
    </w:p>
    <w:p w14:paraId="04303382" w14:textId="77777777" w:rsidR="00320DC1" w:rsidRDefault="00217E4D">
      <w:pPr>
        <w:pStyle w:val="a5"/>
        <w:numPr>
          <w:ilvl w:val="1"/>
          <w:numId w:val="13"/>
        </w:numPr>
        <w:tabs>
          <w:tab w:val="left" w:pos="391"/>
        </w:tabs>
        <w:ind w:right="138" w:firstLine="0"/>
        <w:rPr>
          <w:sz w:val="24"/>
        </w:rPr>
      </w:pPr>
      <w:r>
        <w:rPr>
          <w:w w:val="105"/>
          <w:sz w:val="24"/>
        </w:rPr>
        <w:t xml:space="preserve">юридическое лицо, являющееся стороной Арбитражного разбирательства, </w:t>
      </w:r>
      <w:r>
        <w:rPr>
          <w:spacing w:val="-2"/>
          <w:w w:val="105"/>
          <w:sz w:val="24"/>
        </w:rPr>
        <w:t>ликвидировано;</w:t>
      </w:r>
    </w:p>
    <w:p w14:paraId="4834C24A" w14:textId="77777777" w:rsidR="00320DC1" w:rsidRDefault="00217E4D">
      <w:pPr>
        <w:pStyle w:val="a5"/>
        <w:numPr>
          <w:ilvl w:val="1"/>
          <w:numId w:val="13"/>
        </w:numPr>
        <w:tabs>
          <w:tab w:val="left" w:pos="201"/>
        </w:tabs>
        <w:ind w:right="140" w:firstLine="0"/>
        <w:rPr>
          <w:sz w:val="24"/>
        </w:rPr>
      </w:pPr>
      <w:r>
        <w:rPr>
          <w:w w:val="105"/>
          <w:sz w:val="24"/>
        </w:rPr>
        <w:t>наступила смерть (объявление умершим) физического лица, являющегося стороной Арбитражного разбирательства, либо оно признано безвестно отс</w:t>
      </w:r>
      <w:r>
        <w:rPr>
          <w:w w:val="105"/>
          <w:sz w:val="24"/>
        </w:rPr>
        <w:t>утствующим;</w:t>
      </w:r>
    </w:p>
    <w:p w14:paraId="2B0E7656" w14:textId="77777777" w:rsidR="00320DC1" w:rsidRDefault="00217E4D">
      <w:pPr>
        <w:pStyle w:val="a5"/>
        <w:numPr>
          <w:ilvl w:val="1"/>
          <w:numId w:val="13"/>
        </w:numPr>
        <w:tabs>
          <w:tab w:val="left" w:pos="146"/>
        </w:tabs>
        <w:ind w:left="146" w:hanging="145"/>
        <w:rPr>
          <w:sz w:val="24"/>
        </w:rPr>
      </w:pPr>
      <w:r>
        <w:rPr>
          <w:w w:val="105"/>
          <w:sz w:val="24"/>
        </w:rPr>
        <w:t>истец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отказался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от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иска,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отказ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принят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Арбитражем.</w:t>
      </w:r>
    </w:p>
    <w:p w14:paraId="64DE98D5" w14:textId="77777777" w:rsidR="00320DC1" w:rsidRDefault="00320DC1">
      <w:pPr>
        <w:pStyle w:val="a3"/>
        <w:ind w:left="0"/>
        <w:jc w:val="left"/>
      </w:pPr>
    </w:p>
    <w:p w14:paraId="4A9A0A2E" w14:textId="77777777" w:rsidR="00320DC1" w:rsidRDefault="00320DC1">
      <w:pPr>
        <w:pStyle w:val="a3"/>
        <w:spacing w:before="5"/>
        <w:ind w:left="0"/>
        <w:jc w:val="left"/>
      </w:pPr>
    </w:p>
    <w:p w14:paraId="128568A5" w14:textId="77777777" w:rsidR="00320DC1" w:rsidRDefault="00217E4D">
      <w:pPr>
        <w:pStyle w:val="1"/>
        <w:ind w:right="603"/>
      </w:pPr>
      <w:r>
        <w:rPr>
          <w:w w:val="105"/>
        </w:rPr>
        <w:t>Статья</w:t>
      </w:r>
      <w:r>
        <w:rPr>
          <w:spacing w:val="-6"/>
          <w:w w:val="105"/>
        </w:rPr>
        <w:t xml:space="preserve"> </w:t>
      </w:r>
      <w:r>
        <w:rPr>
          <w:w w:val="105"/>
        </w:rPr>
        <w:t>51.</w:t>
      </w:r>
      <w:r>
        <w:rPr>
          <w:spacing w:val="-5"/>
          <w:w w:val="105"/>
        </w:rPr>
        <w:t xml:space="preserve"> </w:t>
      </w:r>
      <w:r>
        <w:rPr>
          <w:w w:val="105"/>
        </w:rPr>
        <w:t>Хранение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решений</w:t>
      </w:r>
      <w:r>
        <w:rPr>
          <w:spacing w:val="-3"/>
          <w:w w:val="105"/>
        </w:rPr>
        <w:t xml:space="preserve"> </w:t>
      </w:r>
      <w:r>
        <w:rPr>
          <w:w w:val="105"/>
        </w:rPr>
        <w:t>и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дел</w:t>
      </w:r>
    </w:p>
    <w:p w14:paraId="230C44EE" w14:textId="77777777" w:rsidR="00320DC1" w:rsidRDefault="00217E4D">
      <w:pPr>
        <w:pStyle w:val="a5"/>
        <w:numPr>
          <w:ilvl w:val="0"/>
          <w:numId w:val="12"/>
        </w:numPr>
        <w:tabs>
          <w:tab w:val="left" w:pos="312"/>
        </w:tabs>
        <w:spacing w:before="271"/>
        <w:ind w:right="140" w:firstLine="0"/>
        <w:jc w:val="both"/>
        <w:rPr>
          <w:sz w:val="24"/>
        </w:rPr>
      </w:pPr>
      <w:r>
        <w:rPr>
          <w:w w:val="105"/>
          <w:sz w:val="24"/>
        </w:rPr>
        <w:t>Срок хранения решений Арбитража вместе с материалами по делу составляет</w:t>
      </w:r>
      <w:r>
        <w:rPr>
          <w:w w:val="105"/>
          <w:sz w:val="24"/>
        </w:rPr>
        <w:t xml:space="preserve"> не менее пяти лет со дня принятия такого решения.</w:t>
      </w:r>
    </w:p>
    <w:p w14:paraId="28BD20C6" w14:textId="77777777" w:rsidR="00320DC1" w:rsidRDefault="00320DC1">
      <w:pPr>
        <w:pStyle w:val="a3"/>
        <w:spacing w:before="5"/>
        <w:ind w:left="0"/>
        <w:jc w:val="left"/>
      </w:pPr>
    </w:p>
    <w:p w14:paraId="7A9F1C40" w14:textId="77777777" w:rsidR="00320DC1" w:rsidRDefault="00217E4D">
      <w:pPr>
        <w:pStyle w:val="1"/>
        <w:ind w:right="609"/>
      </w:pPr>
      <w:r>
        <w:rPr>
          <w:w w:val="105"/>
        </w:rPr>
        <w:t>Статья</w:t>
      </w:r>
      <w:r>
        <w:rPr>
          <w:spacing w:val="-6"/>
          <w:w w:val="105"/>
        </w:rPr>
        <w:t xml:space="preserve"> </w:t>
      </w:r>
      <w:r>
        <w:rPr>
          <w:w w:val="105"/>
        </w:rPr>
        <w:t>52.</w:t>
      </w:r>
      <w:r>
        <w:rPr>
          <w:spacing w:val="-6"/>
          <w:w w:val="105"/>
        </w:rPr>
        <w:t xml:space="preserve"> </w:t>
      </w:r>
      <w:r>
        <w:rPr>
          <w:w w:val="105"/>
        </w:rPr>
        <w:t>Обжалование</w:t>
      </w:r>
      <w:r>
        <w:rPr>
          <w:spacing w:val="-6"/>
          <w:w w:val="105"/>
        </w:rPr>
        <w:t xml:space="preserve"> </w:t>
      </w:r>
      <w:r>
        <w:rPr>
          <w:w w:val="105"/>
        </w:rPr>
        <w:t>решения</w:t>
      </w:r>
      <w:r>
        <w:rPr>
          <w:spacing w:val="-6"/>
          <w:w w:val="105"/>
        </w:rPr>
        <w:t xml:space="preserve"> </w:t>
      </w:r>
      <w:r>
        <w:rPr>
          <w:w w:val="105"/>
        </w:rPr>
        <w:t>Арбитража,</w:t>
      </w:r>
      <w:r>
        <w:rPr>
          <w:spacing w:val="-6"/>
          <w:w w:val="105"/>
        </w:rPr>
        <w:t xml:space="preserve"> </w:t>
      </w:r>
      <w:r>
        <w:rPr>
          <w:w w:val="105"/>
        </w:rPr>
        <w:t>Признание</w:t>
      </w:r>
      <w:r>
        <w:rPr>
          <w:spacing w:val="-4"/>
          <w:w w:val="105"/>
        </w:rPr>
        <w:t xml:space="preserve"> </w:t>
      </w:r>
      <w:r>
        <w:rPr>
          <w:w w:val="105"/>
        </w:rPr>
        <w:t>и</w:t>
      </w:r>
      <w:r>
        <w:rPr>
          <w:spacing w:val="-4"/>
          <w:w w:val="105"/>
        </w:rPr>
        <w:t xml:space="preserve"> </w:t>
      </w:r>
      <w:r>
        <w:rPr>
          <w:w w:val="105"/>
        </w:rPr>
        <w:t>приведение</w:t>
      </w:r>
      <w:r>
        <w:rPr>
          <w:spacing w:val="-4"/>
          <w:w w:val="105"/>
        </w:rPr>
        <w:t xml:space="preserve"> </w:t>
      </w:r>
      <w:r>
        <w:rPr>
          <w:w w:val="105"/>
        </w:rPr>
        <w:t>в исполнение в Республике Казахстан решения Арбитража</w:t>
      </w:r>
    </w:p>
    <w:p w14:paraId="450BB8AA" w14:textId="77777777" w:rsidR="00320DC1" w:rsidRDefault="00217E4D">
      <w:pPr>
        <w:pStyle w:val="a5"/>
        <w:numPr>
          <w:ilvl w:val="0"/>
          <w:numId w:val="11"/>
        </w:numPr>
        <w:tabs>
          <w:tab w:val="left" w:pos="384"/>
        </w:tabs>
        <w:spacing w:before="272"/>
        <w:ind w:right="139" w:firstLine="0"/>
        <w:jc w:val="both"/>
        <w:rPr>
          <w:sz w:val="24"/>
        </w:rPr>
      </w:pPr>
      <w:r>
        <w:rPr>
          <w:w w:val="105"/>
          <w:sz w:val="24"/>
        </w:rPr>
        <w:t xml:space="preserve">Решение Арбитража может быть обжаловано сторонами в Суде в порядке, </w:t>
      </w:r>
      <w:r>
        <w:rPr>
          <w:sz w:val="24"/>
        </w:rPr>
        <w:t>установленном</w:t>
      </w:r>
      <w:r>
        <w:rPr>
          <w:spacing w:val="65"/>
          <w:sz w:val="24"/>
        </w:rPr>
        <w:t xml:space="preserve"> </w:t>
      </w:r>
      <w:r>
        <w:rPr>
          <w:sz w:val="24"/>
        </w:rPr>
        <w:t>гражданским</w:t>
      </w:r>
      <w:r>
        <w:rPr>
          <w:spacing w:val="64"/>
          <w:sz w:val="24"/>
        </w:rPr>
        <w:t xml:space="preserve"> </w:t>
      </w:r>
      <w:r>
        <w:rPr>
          <w:sz w:val="24"/>
        </w:rPr>
        <w:t>процессуальным</w:t>
      </w:r>
      <w:r>
        <w:rPr>
          <w:spacing w:val="63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68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Казахстан.</w:t>
      </w:r>
    </w:p>
    <w:p w14:paraId="6DB81D82" w14:textId="77777777" w:rsidR="00320DC1" w:rsidRDefault="00217E4D">
      <w:pPr>
        <w:pStyle w:val="a5"/>
        <w:numPr>
          <w:ilvl w:val="0"/>
          <w:numId w:val="11"/>
        </w:numPr>
        <w:tabs>
          <w:tab w:val="left" w:pos="252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>Решение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Арбитража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может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быть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обжаловано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(отменено)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лишь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случаях,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если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сторона либо лицо, права которого были затронуты, подавшие ходатайство об отмене решения Арбитража, пре</w:t>
      </w:r>
      <w:r>
        <w:rPr>
          <w:w w:val="105"/>
          <w:sz w:val="24"/>
        </w:rPr>
        <w:t>дставят доказательства того, что:</w:t>
      </w:r>
    </w:p>
    <w:p w14:paraId="4B50F691" w14:textId="77777777" w:rsidR="00320DC1" w:rsidRDefault="00217E4D">
      <w:pPr>
        <w:pStyle w:val="a5"/>
        <w:numPr>
          <w:ilvl w:val="1"/>
          <w:numId w:val="11"/>
        </w:numPr>
        <w:tabs>
          <w:tab w:val="left" w:pos="286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 xml:space="preserve">оно содержит решение по вопросу, не предусмотренному арбитражным соглашением или не подпадающему под его условия, либо содержит постановления по вопросам, выходящим за пределы арбитражного соглашения, а также вследствие </w:t>
      </w:r>
      <w:proofErr w:type="spellStart"/>
      <w:r>
        <w:rPr>
          <w:w w:val="105"/>
          <w:sz w:val="24"/>
        </w:rPr>
        <w:t>не</w:t>
      </w:r>
      <w:r>
        <w:rPr>
          <w:w w:val="105"/>
          <w:sz w:val="24"/>
        </w:rPr>
        <w:t>подведомственности</w:t>
      </w:r>
      <w:proofErr w:type="spellEnd"/>
      <w:r>
        <w:rPr>
          <w:w w:val="105"/>
          <w:sz w:val="24"/>
        </w:rPr>
        <w:t xml:space="preserve"> спора арбитражу.</w:t>
      </w:r>
    </w:p>
    <w:p w14:paraId="7C0FF9B4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0BEB7737" w14:textId="77777777" w:rsidR="00320DC1" w:rsidRDefault="00217E4D">
      <w:pPr>
        <w:pStyle w:val="a3"/>
        <w:spacing w:before="66"/>
        <w:ind w:right="139" w:firstLine="708"/>
      </w:pPr>
      <w:r>
        <w:rPr>
          <w:w w:val="105"/>
        </w:rPr>
        <w:lastRenderedPageBreak/>
        <w:t>Если арбитражные решения по вопросам, которые охватываются арбитражным соглашением, могут быть отделены от решений по вопросам, которые не охватываются таким соглашением, то может быть отменена только т</w:t>
      </w:r>
      <w:r>
        <w:rPr>
          <w:w w:val="105"/>
        </w:rPr>
        <w:t>а часть арбитражного решения, которая содержит решения по вопросам, не охватываемым арбитражным соглашением;</w:t>
      </w:r>
    </w:p>
    <w:p w14:paraId="6349202B" w14:textId="77777777" w:rsidR="00320DC1" w:rsidRDefault="00217E4D">
      <w:pPr>
        <w:pStyle w:val="a5"/>
        <w:numPr>
          <w:ilvl w:val="1"/>
          <w:numId w:val="11"/>
        </w:numPr>
        <w:tabs>
          <w:tab w:val="left" w:pos="295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одна из сторон арбитражного соглашения была признана судом недееспособной или арбитражное соглашение недействительно по закону, которому стороны ег</w:t>
      </w:r>
      <w:r>
        <w:rPr>
          <w:w w:val="105"/>
          <w:sz w:val="24"/>
        </w:rPr>
        <w:t>о подчинили, а при отсутствии такого указания - по законодательству Республики Казахстан;</w:t>
      </w:r>
    </w:p>
    <w:p w14:paraId="0763EB64" w14:textId="77777777" w:rsidR="00320DC1" w:rsidRDefault="00217E4D">
      <w:pPr>
        <w:pStyle w:val="a5"/>
        <w:numPr>
          <w:ilvl w:val="1"/>
          <w:numId w:val="11"/>
        </w:numPr>
        <w:tabs>
          <w:tab w:val="left" w:pos="372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 xml:space="preserve">сторона не была должным образом уведомлена о назначении арбитра или </w:t>
      </w:r>
      <w:proofErr w:type="gramStart"/>
      <w:r>
        <w:rPr>
          <w:w w:val="105"/>
          <w:sz w:val="24"/>
        </w:rPr>
        <w:t>об арбитражном разбирательстве</w:t>
      </w:r>
      <w:proofErr w:type="gramEnd"/>
      <w:r>
        <w:rPr>
          <w:w w:val="105"/>
          <w:sz w:val="24"/>
        </w:rPr>
        <w:t xml:space="preserve"> или по другим причинам, признанным</w:t>
      </w:r>
      <w:r>
        <w:rPr>
          <w:w w:val="105"/>
          <w:sz w:val="24"/>
        </w:rPr>
        <w:t xml:space="preserve"> судом уважительными, не могла представить свои объяснения;</w:t>
      </w:r>
    </w:p>
    <w:p w14:paraId="1F49FFAC" w14:textId="77777777" w:rsidR="00320DC1" w:rsidRDefault="00217E4D">
      <w:pPr>
        <w:pStyle w:val="a5"/>
        <w:numPr>
          <w:ilvl w:val="1"/>
          <w:numId w:val="11"/>
        </w:numPr>
        <w:tabs>
          <w:tab w:val="left" w:pos="324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состав арбитража или арбитражная процедура разбирательства не соответствовали соглашению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сторон,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если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только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такое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соглашение не противоречит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любому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положению настоящего Закона, от которого стороны не могут отступать, или при отсутствии такого соглашения не соответствовали закону;</w:t>
      </w:r>
    </w:p>
    <w:p w14:paraId="74E220A1" w14:textId="77777777" w:rsidR="00320DC1" w:rsidRDefault="00217E4D">
      <w:pPr>
        <w:pStyle w:val="a5"/>
        <w:numPr>
          <w:ilvl w:val="1"/>
          <w:numId w:val="11"/>
        </w:numPr>
        <w:tabs>
          <w:tab w:val="left" w:pos="384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>имеется вступившее в законную силу, вынесенное по спору между теми же сторонами, о том же предмете и по тем же основаниям р</w:t>
      </w:r>
      <w:r>
        <w:rPr>
          <w:w w:val="105"/>
          <w:sz w:val="24"/>
        </w:rPr>
        <w:t>ешение суда или арбитражное решение либо определение суда или арбитража о прекращении производства по делу в связи с отказом истца от иска;</w:t>
      </w:r>
    </w:p>
    <w:p w14:paraId="220AB4B4" w14:textId="77777777" w:rsidR="00320DC1" w:rsidRDefault="00217E4D">
      <w:pPr>
        <w:pStyle w:val="a5"/>
        <w:numPr>
          <w:ilvl w:val="0"/>
          <w:numId w:val="11"/>
        </w:numPr>
        <w:tabs>
          <w:tab w:val="left" w:pos="254"/>
        </w:tabs>
        <w:ind w:right="141" w:firstLine="0"/>
        <w:jc w:val="both"/>
        <w:rPr>
          <w:sz w:val="24"/>
        </w:rPr>
      </w:pPr>
      <w:r>
        <w:rPr>
          <w:w w:val="105"/>
          <w:sz w:val="24"/>
        </w:rPr>
        <w:t>В Признании и приведение в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исполнение в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Республике Казахстан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решения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Арбитража может быть отказано Судом по следующи</w:t>
      </w:r>
      <w:r>
        <w:rPr>
          <w:w w:val="105"/>
          <w:sz w:val="24"/>
        </w:rPr>
        <w:t>м основаниям:</w:t>
      </w:r>
    </w:p>
    <w:p w14:paraId="0FC32CBE" w14:textId="77777777" w:rsidR="00320DC1" w:rsidRDefault="00217E4D">
      <w:pPr>
        <w:pStyle w:val="a5"/>
        <w:numPr>
          <w:ilvl w:val="1"/>
          <w:numId w:val="11"/>
        </w:numPr>
        <w:tabs>
          <w:tab w:val="left" w:pos="288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 xml:space="preserve">арбитражное соглашение недействительно по законам государства, которым стороны его подчинили, а при отсутствии такого указания - по закону страны, где решение было </w:t>
      </w:r>
      <w:r>
        <w:rPr>
          <w:spacing w:val="-2"/>
          <w:w w:val="105"/>
          <w:sz w:val="24"/>
        </w:rPr>
        <w:t>вынесено;</w:t>
      </w:r>
    </w:p>
    <w:p w14:paraId="4D983636" w14:textId="77777777" w:rsidR="00320DC1" w:rsidRDefault="00217E4D">
      <w:pPr>
        <w:pStyle w:val="a5"/>
        <w:numPr>
          <w:ilvl w:val="1"/>
          <w:numId w:val="11"/>
        </w:numPr>
        <w:tabs>
          <w:tab w:val="left" w:pos="377"/>
        </w:tabs>
        <w:ind w:right="139" w:firstLine="0"/>
        <w:jc w:val="both"/>
        <w:rPr>
          <w:sz w:val="24"/>
        </w:rPr>
      </w:pPr>
      <w:r>
        <w:rPr>
          <w:w w:val="105"/>
          <w:sz w:val="24"/>
        </w:rPr>
        <w:t>арбитражное решение вынесено по спору, не предусмотренному арбитражн</w:t>
      </w:r>
      <w:r>
        <w:rPr>
          <w:w w:val="105"/>
          <w:sz w:val="24"/>
        </w:rPr>
        <w:t xml:space="preserve">ым соглашением или не подпадающему под его условия, либо содержит постановления по вопросам, выходящим за пределы арбитражного соглашения, а также вследствие </w:t>
      </w:r>
      <w:proofErr w:type="spellStart"/>
      <w:r>
        <w:rPr>
          <w:w w:val="105"/>
          <w:sz w:val="24"/>
        </w:rPr>
        <w:t>неподведомственности</w:t>
      </w:r>
      <w:proofErr w:type="spellEnd"/>
      <w:r>
        <w:rPr>
          <w:w w:val="105"/>
          <w:sz w:val="24"/>
        </w:rPr>
        <w:t xml:space="preserve"> спора арбитражу;</w:t>
      </w:r>
    </w:p>
    <w:p w14:paraId="63649081" w14:textId="77777777" w:rsidR="00320DC1" w:rsidRDefault="00217E4D">
      <w:pPr>
        <w:pStyle w:val="a5"/>
        <w:numPr>
          <w:ilvl w:val="1"/>
          <w:numId w:val="11"/>
        </w:numPr>
        <w:tabs>
          <w:tab w:val="left" w:pos="283"/>
        </w:tabs>
        <w:ind w:right="141" w:firstLine="0"/>
        <w:jc w:val="both"/>
        <w:rPr>
          <w:sz w:val="24"/>
        </w:rPr>
      </w:pPr>
      <w:r>
        <w:rPr>
          <w:w w:val="105"/>
          <w:sz w:val="24"/>
        </w:rPr>
        <w:t>одна из сторон арбитражного соглашения была признана судом н</w:t>
      </w:r>
      <w:r>
        <w:rPr>
          <w:w w:val="105"/>
          <w:sz w:val="24"/>
        </w:rPr>
        <w:t>едееспособной либо ограниченно дееспособной;</w:t>
      </w:r>
    </w:p>
    <w:p w14:paraId="24088B5E" w14:textId="77777777" w:rsidR="00320DC1" w:rsidRDefault="00217E4D">
      <w:pPr>
        <w:pStyle w:val="a5"/>
        <w:numPr>
          <w:ilvl w:val="1"/>
          <w:numId w:val="11"/>
        </w:numPr>
        <w:tabs>
          <w:tab w:val="left" w:pos="283"/>
        </w:tabs>
        <w:ind w:right="137" w:firstLine="0"/>
        <w:jc w:val="both"/>
        <w:rPr>
          <w:sz w:val="24"/>
        </w:rPr>
      </w:pPr>
      <w:r>
        <w:rPr>
          <w:w w:val="105"/>
          <w:sz w:val="24"/>
        </w:rPr>
        <w:t xml:space="preserve">сторона, против которой вынесено решение, не была должным образом уведомлена о назначении арбитра или </w:t>
      </w:r>
      <w:proofErr w:type="gramStart"/>
      <w:r>
        <w:rPr>
          <w:w w:val="105"/>
          <w:sz w:val="24"/>
        </w:rPr>
        <w:t>об арбитражном разбирательстве</w:t>
      </w:r>
      <w:proofErr w:type="gramEnd"/>
      <w:r>
        <w:rPr>
          <w:w w:val="105"/>
          <w:sz w:val="24"/>
        </w:rPr>
        <w:t xml:space="preserve"> или по другим причинам, признанным судом уважительными, не могла представить а</w:t>
      </w:r>
      <w:r>
        <w:rPr>
          <w:w w:val="105"/>
          <w:sz w:val="24"/>
        </w:rPr>
        <w:t>рбитражу свои объяснения;</w:t>
      </w:r>
    </w:p>
    <w:p w14:paraId="76D75B34" w14:textId="77777777" w:rsidR="00320DC1" w:rsidRDefault="00217E4D">
      <w:pPr>
        <w:pStyle w:val="a5"/>
        <w:numPr>
          <w:ilvl w:val="1"/>
          <w:numId w:val="11"/>
        </w:numPr>
        <w:tabs>
          <w:tab w:val="left" w:pos="384"/>
        </w:tabs>
        <w:ind w:right="138" w:firstLine="0"/>
        <w:jc w:val="both"/>
        <w:rPr>
          <w:sz w:val="24"/>
        </w:rPr>
      </w:pPr>
      <w:r>
        <w:rPr>
          <w:w w:val="105"/>
          <w:sz w:val="24"/>
        </w:rPr>
        <w:t xml:space="preserve">имеется вступившее в законную силу, вынесенное по спору между теми же сторонами, о том же предмете и по тем же основаниям решение суда или арбитражное решение либо определение суда или арбитража о прекращении производства по делу </w:t>
      </w:r>
      <w:r>
        <w:rPr>
          <w:w w:val="105"/>
          <w:sz w:val="24"/>
        </w:rPr>
        <w:t>в связи с отказом истца от иска;</w:t>
      </w:r>
    </w:p>
    <w:p w14:paraId="3ED2D3B9" w14:textId="77777777" w:rsidR="00320DC1" w:rsidRDefault="00217E4D">
      <w:pPr>
        <w:pStyle w:val="a5"/>
        <w:numPr>
          <w:ilvl w:val="1"/>
          <w:numId w:val="11"/>
        </w:numPr>
        <w:tabs>
          <w:tab w:val="left" w:pos="324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состав арбитража или арбитражная процедура разбирательства не соответствовали соглашению сторон или при отсутствии такового не соответствовали законам</w:t>
      </w:r>
      <w:r>
        <w:rPr>
          <w:w w:val="105"/>
          <w:sz w:val="24"/>
        </w:rPr>
        <w:t xml:space="preserve"> страны, где проведено арбитражное разбирательство;</w:t>
      </w:r>
    </w:p>
    <w:p w14:paraId="39114789" w14:textId="77777777" w:rsidR="00320DC1" w:rsidRDefault="00217E4D">
      <w:pPr>
        <w:pStyle w:val="a3"/>
        <w:ind w:right="142"/>
      </w:pPr>
      <w:r>
        <w:rPr>
          <w:w w:val="105"/>
        </w:rPr>
        <w:t xml:space="preserve">решение еще не стало обязательным для сторон или было отменено, или его исполнение было приостановлено судом страны, в соответствии с законом которой оно было </w:t>
      </w:r>
      <w:r>
        <w:rPr>
          <w:spacing w:val="-2"/>
          <w:w w:val="105"/>
        </w:rPr>
        <w:t>вынесено;</w:t>
      </w:r>
    </w:p>
    <w:p w14:paraId="66F218C0" w14:textId="77777777" w:rsidR="00320DC1" w:rsidRDefault="00217E4D">
      <w:pPr>
        <w:pStyle w:val="a5"/>
        <w:numPr>
          <w:ilvl w:val="1"/>
          <w:numId w:val="11"/>
        </w:numPr>
        <w:tabs>
          <w:tab w:val="left" w:pos="300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>суд установит, что признание и (или</w:t>
      </w:r>
      <w:r>
        <w:rPr>
          <w:w w:val="105"/>
          <w:sz w:val="24"/>
        </w:rPr>
        <w:t>) приведение в исполнение этого арбитражного решения противоречит публичному порядку Республики Казахстан или что спор, по которому вынесено арбитражное решение, не может являться предметом арбитражного разбирательства в соответствии с законом.</w:t>
      </w:r>
    </w:p>
    <w:p w14:paraId="70AC709D" w14:textId="77777777" w:rsidR="00320DC1" w:rsidRDefault="00320DC1">
      <w:pPr>
        <w:pStyle w:val="a3"/>
        <w:spacing w:before="3"/>
        <w:ind w:left="0"/>
        <w:jc w:val="left"/>
      </w:pPr>
    </w:p>
    <w:p w14:paraId="22692256" w14:textId="77777777" w:rsidR="00320DC1" w:rsidRDefault="00217E4D">
      <w:pPr>
        <w:pStyle w:val="1"/>
        <w:ind w:left="2137" w:right="220" w:hanging="2057"/>
        <w:jc w:val="both"/>
      </w:pPr>
      <w:r>
        <w:rPr>
          <w:w w:val="105"/>
        </w:rPr>
        <w:t>Статья</w:t>
      </w:r>
      <w:r>
        <w:rPr>
          <w:spacing w:val="-5"/>
          <w:w w:val="105"/>
        </w:rPr>
        <w:t xml:space="preserve"> </w:t>
      </w:r>
      <w:r>
        <w:rPr>
          <w:w w:val="105"/>
        </w:rPr>
        <w:t>53.</w:t>
      </w:r>
      <w:r>
        <w:rPr>
          <w:spacing w:val="-4"/>
          <w:w w:val="105"/>
        </w:rPr>
        <w:t xml:space="preserve"> </w:t>
      </w:r>
      <w:r>
        <w:rPr>
          <w:w w:val="105"/>
        </w:rPr>
        <w:t>Последствия</w:t>
      </w:r>
      <w:r>
        <w:rPr>
          <w:spacing w:val="-2"/>
          <w:w w:val="105"/>
        </w:rPr>
        <w:t xml:space="preserve"> </w:t>
      </w:r>
      <w:r>
        <w:rPr>
          <w:w w:val="105"/>
        </w:rPr>
        <w:t>отмены</w:t>
      </w:r>
      <w:r>
        <w:rPr>
          <w:spacing w:val="-7"/>
          <w:w w:val="105"/>
        </w:rPr>
        <w:t xml:space="preserve"> </w:t>
      </w:r>
      <w:r>
        <w:rPr>
          <w:w w:val="105"/>
        </w:rPr>
        <w:t>решения</w:t>
      </w:r>
      <w:r>
        <w:rPr>
          <w:spacing w:val="-5"/>
          <w:w w:val="105"/>
        </w:rPr>
        <w:t xml:space="preserve"> </w:t>
      </w:r>
      <w:r>
        <w:rPr>
          <w:w w:val="105"/>
        </w:rPr>
        <w:t>Арбитража</w:t>
      </w:r>
      <w:r>
        <w:rPr>
          <w:spacing w:val="-3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w w:val="105"/>
        </w:rPr>
        <w:t>отказа</w:t>
      </w:r>
      <w:r>
        <w:rPr>
          <w:spacing w:val="-5"/>
          <w:w w:val="105"/>
        </w:rPr>
        <w:t xml:space="preserve"> </w:t>
      </w:r>
      <w:r>
        <w:rPr>
          <w:w w:val="105"/>
        </w:rPr>
        <w:t>в</w:t>
      </w:r>
      <w:r>
        <w:rPr>
          <w:spacing w:val="-2"/>
          <w:w w:val="105"/>
        </w:rPr>
        <w:t xml:space="preserve"> </w:t>
      </w:r>
      <w:r>
        <w:rPr>
          <w:w w:val="105"/>
        </w:rPr>
        <w:t>признании</w:t>
      </w:r>
      <w:r>
        <w:rPr>
          <w:spacing w:val="-5"/>
          <w:w w:val="105"/>
        </w:rPr>
        <w:t xml:space="preserve"> </w:t>
      </w:r>
      <w:r>
        <w:rPr>
          <w:w w:val="105"/>
        </w:rPr>
        <w:t>и</w:t>
      </w:r>
      <w:r>
        <w:rPr>
          <w:spacing w:val="-2"/>
          <w:w w:val="105"/>
        </w:rPr>
        <w:t xml:space="preserve"> </w:t>
      </w:r>
      <w:r>
        <w:rPr>
          <w:w w:val="105"/>
        </w:rPr>
        <w:t>(или) приведении в исполнение решения Арбитража</w:t>
      </w:r>
    </w:p>
    <w:p w14:paraId="3656F4EA" w14:textId="77777777" w:rsidR="00320DC1" w:rsidRDefault="00217E4D">
      <w:pPr>
        <w:pStyle w:val="a5"/>
        <w:numPr>
          <w:ilvl w:val="0"/>
          <w:numId w:val="10"/>
        </w:numPr>
        <w:tabs>
          <w:tab w:val="left" w:pos="271"/>
        </w:tabs>
        <w:ind w:right="140" w:firstLine="0"/>
        <w:jc w:val="both"/>
        <w:rPr>
          <w:sz w:val="24"/>
        </w:rPr>
      </w:pPr>
      <w:r>
        <w:rPr>
          <w:w w:val="105"/>
          <w:sz w:val="24"/>
        </w:rPr>
        <w:t xml:space="preserve">В случае отмены Судом решения Арбитража по </w:t>
      </w:r>
      <w:proofErr w:type="spellStart"/>
      <w:r>
        <w:rPr>
          <w:w w:val="105"/>
          <w:sz w:val="24"/>
        </w:rPr>
        <w:t>пп</w:t>
      </w:r>
      <w:proofErr w:type="spellEnd"/>
      <w:r>
        <w:rPr>
          <w:w w:val="105"/>
          <w:sz w:val="24"/>
        </w:rPr>
        <w:t>. 3), 4) п. 2 ст. 52 Регламента или отказе в признании и (или) приведении в исполнение решения Арбитра</w:t>
      </w:r>
      <w:r>
        <w:rPr>
          <w:w w:val="105"/>
          <w:sz w:val="24"/>
        </w:rPr>
        <w:t xml:space="preserve">жа по </w:t>
      </w:r>
      <w:proofErr w:type="spellStart"/>
      <w:r>
        <w:rPr>
          <w:w w:val="105"/>
          <w:sz w:val="24"/>
        </w:rPr>
        <w:t>пп</w:t>
      </w:r>
      <w:proofErr w:type="spellEnd"/>
      <w:r>
        <w:rPr>
          <w:w w:val="105"/>
          <w:sz w:val="24"/>
        </w:rPr>
        <w:t>. 4), 6) п. 3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ст.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52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Регламента,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стороны вправе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обратиться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Арбитраж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с письменным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ходатайством о повторном рассмотрении ранее поданного в Арбитраж искового заявления.</w:t>
      </w:r>
    </w:p>
    <w:p w14:paraId="40FE8D46" w14:textId="77777777" w:rsidR="00320DC1" w:rsidRDefault="00217E4D">
      <w:pPr>
        <w:pStyle w:val="a5"/>
        <w:numPr>
          <w:ilvl w:val="0"/>
          <w:numId w:val="10"/>
        </w:numPr>
        <w:tabs>
          <w:tab w:val="left" w:pos="259"/>
        </w:tabs>
        <w:ind w:left="259" w:hanging="258"/>
        <w:jc w:val="both"/>
        <w:rPr>
          <w:sz w:val="24"/>
        </w:rPr>
      </w:pPr>
      <w:r>
        <w:rPr>
          <w:w w:val="105"/>
          <w:sz w:val="24"/>
        </w:rPr>
        <w:t>Повторное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Арбитражное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разбирательство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проводится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тем же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составом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Арбитража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и </w:t>
      </w:r>
      <w:r>
        <w:rPr>
          <w:spacing w:val="-10"/>
          <w:w w:val="105"/>
          <w:sz w:val="24"/>
        </w:rPr>
        <w:t>в</w:t>
      </w:r>
    </w:p>
    <w:p w14:paraId="007E8F39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12493A8D" w14:textId="77777777" w:rsidR="00320DC1" w:rsidRDefault="00217E4D">
      <w:pPr>
        <w:pStyle w:val="a3"/>
        <w:spacing w:before="66"/>
        <w:jc w:val="left"/>
      </w:pPr>
      <w:r>
        <w:rPr>
          <w:w w:val="105"/>
        </w:rPr>
        <w:lastRenderedPageBreak/>
        <w:t>сроки,</w:t>
      </w:r>
      <w:r>
        <w:rPr>
          <w:spacing w:val="80"/>
          <w:w w:val="105"/>
        </w:rPr>
        <w:t xml:space="preserve"> </w:t>
      </w:r>
      <w:r>
        <w:rPr>
          <w:w w:val="105"/>
        </w:rPr>
        <w:t>установленные</w:t>
      </w:r>
      <w:r>
        <w:rPr>
          <w:spacing w:val="79"/>
          <w:w w:val="105"/>
        </w:rPr>
        <w:t xml:space="preserve"> </w:t>
      </w:r>
      <w:r>
        <w:rPr>
          <w:w w:val="105"/>
        </w:rPr>
        <w:t>Регламентом,</w:t>
      </w:r>
      <w:r>
        <w:rPr>
          <w:spacing w:val="78"/>
          <w:w w:val="105"/>
        </w:rPr>
        <w:t xml:space="preserve"> </w:t>
      </w:r>
      <w:r>
        <w:rPr>
          <w:w w:val="105"/>
        </w:rPr>
        <w:t>с</w:t>
      </w:r>
      <w:r>
        <w:rPr>
          <w:spacing w:val="79"/>
          <w:w w:val="105"/>
        </w:rPr>
        <w:t xml:space="preserve"> </w:t>
      </w:r>
      <w:r>
        <w:rPr>
          <w:w w:val="105"/>
        </w:rPr>
        <w:t>отменой</w:t>
      </w:r>
      <w:r>
        <w:rPr>
          <w:spacing w:val="40"/>
          <w:w w:val="105"/>
        </w:rPr>
        <w:t xml:space="preserve"> </w:t>
      </w:r>
      <w:r>
        <w:rPr>
          <w:w w:val="105"/>
        </w:rPr>
        <w:t>Арбитражем</w:t>
      </w:r>
      <w:r>
        <w:rPr>
          <w:spacing w:val="40"/>
          <w:w w:val="105"/>
        </w:rPr>
        <w:t xml:space="preserve"> </w:t>
      </w:r>
      <w:r>
        <w:rPr>
          <w:w w:val="105"/>
        </w:rPr>
        <w:t>решения</w:t>
      </w:r>
      <w:r>
        <w:rPr>
          <w:spacing w:val="78"/>
          <w:w w:val="105"/>
        </w:rPr>
        <w:t xml:space="preserve"> </w:t>
      </w:r>
      <w:r>
        <w:rPr>
          <w:w w:val="105"/>
        </w:rPr>
        <w:t>Арбитража,</w:t>
      </w:r>
      <w:r>
        <w:rPr>
          <w:spacing w:val="80"/>
          <w:w w:val="105"/>
        </w:rPr>
        <w:t xml:space="preserve"> </w:t>
      </w:r>
      <w:r>
        <w:rPr>
          <w:w w:val="105"/>
        </w:rPr>
        <w:t>в признании и (или) приведении в исполнение которого Судом было отказано.</w:t>
      </w:r>
    </w:p>
    <w:p w14:paraId="1E57F995" w14:textId="77777777" w:rsidR="00320DC1" w:rsidRDefault="00320DC1">
      <w:pPr>
        <w:pStyle w:val="a3"/>
        <w:ind w:left="0"/>
        <w:jc w:val="left"/>
      </w:pPr>
    </w:p>
    <w:p w14:paraId="300E9D9D" w14:textId="77777777" w:rsidR="00320DC1" w:rsidRDefault="00217E4D">
      <w:pPr>
        <w:pStyle w:val="1"/>
        <w:ind w:right="0"/>
      </w:pPr>
      <w:r>
        <w:t>Статья 54</w:t>
      </w:r>
      <w:r>
        <w:rPr>
          <w:b w:val="0"/>
        </w:rPr>
        <w:t>.</w:t>
      </w:r>
      <w:r>
        <w:rPr>
          <w:b w:val="0"/>
          <w:spacing w:val="12"/>
        </w:rPr>
        <w:t xml:space="preserve"> </w:t>
      </w:r>
      <w:r>
        <w:t>Исполнение</w:t>
      </w:r>
      <w:r>
        <w:rPr>
          <w:spacing w:val="1"/>
        </w:rPr>
        <w:t xml:space="preserve"> </w:t>
      </w:r>
      <w:r>
        <w:rPr>
          <w:spacing w:val="-2"/>
        </w:rPr>
        <w:t>решения</w:t>
      </w:r>
    </w:p>
    <w:p w14:paraId="3BC14F03" w14:textId="77777777" w:rsidR="00320DC1" w:rsidRDefault="00320DC1">
      <w:pPr>
        <w:pStyle w:val="a3"/>
        <w:ind w:left="0"/>
        <w:jc w:val="left"/>
        <w:rPr>
          <w:b/>
        </w:rPr>
      </w:pPr>
    </w:p>
    <w:p w14:paraId="0201066A" w14:textId="77777777" w:rsidR="00320DC1" w:rsidRDefault="00217E4D">
      <w:pPr>
        <w:pStyle w:val="a5"/>
        <w:numPr>
          <w:ilvl w:val="0"/>
          <w:numId w:val="9"/>
        </w:numPr>
        <w:tabs>
          <w:tab w:val="left" w:pos="367"/>
        </w:tabs>
        <w:ind w:right="147" w:firstLine="0"/>
        <w:jc w:val="both"/>
        <w:rPr>
          <w:sz w:val="24"/>
        </w:rPr>
      </w:pPr>
      <w:r>
        <w:rPr>
          <w:w w:val="105"/>
          <w:sz w:val="24"/>
        </w:rPr>
        <w:t>Решение Арбитража подлежит обязательному исполнению незамедлительно</w:t>
      </w:r>
      <w:r>
        <w:rPr>
          <w:w w:val="105"/>
          <w:sz w:val="24"/>
        </w:rPr>
        <w:t xml:space="preserve"> с момента его вынесения. Арбитр по каждому конкретному делу вправе установить срок его добровольного исполнения сторонами.</w:t>
      </w:r>
    </w:p>
    <w:p w14:paraId="7C5FC3E8" w14:textId="77777777" w:rsidR="00320DC1" w:rsidRDefault="00217E4D">
      <w:pPr>
        <w:pStyle w:val="a5"/>
        <w:numPr>
          <w:ilvl w:val="0"/>
          <w:numId w:val="9"/>
        </w:numPr>
        <w:tabs>
          <w:tab w:val="left" w:pos="431"/>
        </w:tabs>
        <w:spacing w:before="2" w:line="237" w:lineRule="auto"/>
        <w:ind w:right="139" w:firstLine="0"/>
        <w:jc w:val="both"/>
        <w:rPr>
          <w:sz w:val="24"/>
        </w:rPr>
      </w:pPr>
      <w:r>
        <w:rPr>
          <w:w w:val="105"/>
          <w:sz w:val="24"/>
        </w:rPr>
        <w:t>Если решение Арбитража не исполнено добровольно, то оно подлежит принудительному исполнению.</w:t>
      </w:r>
    </w:p>
    <w:p w14:paraId="00EB8C5B" w14:textId="77777777" w:rsidR="00320DC1" w:rsidRDefault="00217E4D">
      <w:pPr>
        <w:pStyle w:val="a3"/>
        <w:spacing w:before="1"/>
        <w:ind w:right="140" w:firstLine="708"/>
      </w:pPr>
      <w:r>
        <w:rPr>
          <w:w w:val="105"/>
        </w:rPr>
        <w:t>Принудительное исполнение решения Арбит</w:t>
      </w:r>
      <w:r>
        <w:rPr>
          <w:w w:val="105"/>
        </w:rPr>
        <w:t>ража осуществляется по правилам исполнительного производства, действующим на момент исполнения решения Арбитража, на основе выданного Судом исполнительного листа на принудительное исполнение решения Арбитража.</w:t>
      </w:r>
    </w:p>
    <w:p w14:paraId="677426D8" w14:textId="77777777" w:rsidR="00320DC1" w:rsidRDefault="00320DC1">
      <w:pPr>
        <w:pStyle w:val="a3"/>
        <w:spacing w:before="5"/>
        <w:ind w:left="0"/>
        <w:jc w:val="left"/>
      </w:pPr>
    </w:p>
    <w:p w14:paraId="6E03179D" w14:textId="77777777" w:rsidR="00320DC1" w:rsidRDefault="00217E4D">
      <w:pPr>
        <w:pStyle w:val="1"/>
        <w:ind w:right="604"/>
      </w:pPr>
      <w:r>
        <w:t>Статья</w:t>
      </w:r>
      <w:r>
        <w:rPr>
          <w:spacing w:val="-1"/>
        </w:rPr>
        <w:t xml:space="preserve"> </w:t>
      </w:r>
      <w:r>
        <w:t>55.</w:t>
      </w:r>
      <w:r>
        <w:rPr>
          <w:spacing w:val="-1"/>
        </w:rPr>
        <w:t xml:space="preserve"> </w:t>
      </w:r>
      <w:r>
        <w:t>Исключение</w:t>
      </w:r>
      <w:r>
        <w:rPr>
          <w:spacing w:val="-1"/>
        </w:rPr>
        <w:t xml:space="preserve"> </w:t>
      </w:r>
      <w:r>
        <w:rPr>
          <w:spacing w:val="-2"/>
        </w:rPr>
        <w:t>ответственности</w:t>
      </w:r>
    </w:p>
    <w:p w14:paraId="07ADE3F7" w14:textId="77777777" w:rsidR="00320DC1" w:rsidRDefault="00217E4D">
      <w:pPr>
        <w:pStyle w:val="a5"/>
        <w:numPr>
          <w:ilvl w:val="0"/>
          <w:numId w:val="8"/>
        </w:numPr>
        <w:tabs>
          <w:tab w:val="left" w:pos="1"/>
          <w:tab w:val="left" w:pos="270"/>
        </w:tabs>
        <w:spacing w:before="271"/>
        <w:ind w:right="137" w:hanging="1"/>
        <w:jc w:val="both"/>
        <w:rPr>
          <w:sz w:val="24"/>
        </w:rPr>
      </w:pPr>
      <w:r>
        <w:rPr>
          <w:sz w:val="24"/>
        </w:rPr>
        <w:t xml:space="preserve">Арбитраж не несет ответственности перед любой из сторон или иными лицами за какие- либо действия или упущения, а также </w:t>
      </w:r>
      <w:proofErr w:type="gramStart"/>
      <w:r>
        <w:rPr>
          <w:sz w:val="24"/>
        </w:rPr>
        <w:t>за решения</w:t>
      </w:r>
      <w:proofErr w:type="gramEnd"/>
      <w:r>
        <w:rPr>
          <w:sz w:val="24"/>
        </w:rPr>
        <w:t xml:space="preserve"> принятые составом Арбитража в связи с любым Арбитражным разбирательством.</w:t>
      </w:r>
    </w:p>
    <w:p w14:paraId="350F2D02" w14:textId="77777777" w:rsidR="00320DC1" w:rsidRDefault="00217E4D">
      <w:pPr>
        <w:pStyle w:val="a5"/>
        <w:numPr>
          <w:ilvl w:val="0"/>
          <w:numId w:val="8"/>
        </w:numPr>
        <w:tabs>
          <w:tab w:val="left" w:pos="269"/>
        </w:tabs>
        <w:spacing w:before="1"/>
        <w:ind w:right="137" w:firstLine="0"/>
        <w:jc w:val="both"/>
        <w:rPr>
          <w:sz w:val="24"/>
        </w:rPr>
      </w:pPr>
      <w:r>
        <w:rPr>
          <w:sz w:val="24"/>
        </w:rPr>
        <w:t>Арбитры не несут ответственности пер</w:t>
      </w:r>
      <w:r>
        <w:rPr>
          <w:sz w:val="24"/>
        </w:rPr>
        <w:t>ед любой из сторон или иными лицами за какие- либо действия или упущения в связи с любым Арбитражным разбирательством.</w:t>
      </w:r>
    </w:p>
    <w:p w14:paraId="223E7AFF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5201573C" w14:textId="7F8E3049" w:rsidR="00320DC1" w:rsidRDefault="00217E4D">
      <w:pPr>
        <w:spacing w:before="71"/>
        <w:ind w:left="300" w:right="444"/>
        <w:jc w:val="center"/>
        <w:rPr>
          <w:b/>
          <w:sz w:val="24"/>
        </w:rPr>
      </w:pPr>
      <w:r>
        <w:rPr>
          <w:b/>
          <w:sz w:val="24"/>
        </w:rPr>
        <w:lastRenderedPageBreak/>
        <w:t>Приложение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1-Т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Регламенту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Казахстан</w:t>
      </w:r>
      <w:r w:rsidR="00C04B90">
        <w:rPr>
          <w:b/>
          <w:sz w:val="24"/>
        </w:rPr>
        <w:t>с</w:t>
      </w:r>
      <w:r>
        <w:rPr>
          <w:b/>
          <w:sz w:val="24"/>
        </w:rPr>
        <w:t>кого</w:t>
      </w:r>
      <w:r w:rsidR="00C04B90">
        <w:rPr>
          <w:b/>
          <w:spacing w:val="-3"/>
          <w:sz w:val="24"/>
        </w:rPr>
        <w:t xml:space="preserve"> арбитражного суда</w:t>
      </w:r>
    </w:p>
    <w:p w14:paraId="187C8765" w14:textId="77777777" w:rsidR="00320DC1" w:rsidRDefault="00320DC1">
      <w:pPr>
        <w:pStyle w:val="a3"/>
        <w:ind w:left="0"/>
        <w:jc w:val="left"/>
        <w:rPr>
          <w:b/>
        </w:rPr>
      </w:pPr>
    </w:p>
    <w:p w14:paraId="7C62E50F" w14:textId="77777777" w:rsidR="00320DC1" w:rsidRDefault="00217E4D">
      <w:pPr>
        <w:ind w:left="467" w:right="617"/>
        <w:jc w:val="center"/>
        <w:rPr>
          <w:b/>
          <w:sz w:val="24"/>
        </w:rPr>
      </w:pPr>
      <w:r>
        <w:rPr>
          <w:b/>
          <w:spacing w:val="-2"/>
          <w:sz w:val="24"/>
        </w:rPr>
        <w:t>ПОЛОЖЕНИЕ</w:t>
      </w:r>
    </w:p>
    <w:p w14:paraId="78FA7991" w14:textId="77777777" w:rsidR="00320DC1" w:rsidRDefault="00217E4D">
      <w:pPr>
        <w:ind w:right="444"/>
        <w:jc w:val="center"/>
        <w:rPr>
          <w:b/>
          <w:sz w:val="24"/>
        </w:rPr>
      </w:pPr>
      <w:r>
        <w:rPr>
          <w:b/>
          <w:sz w:val="24"/>
        </w:rPr>
        <w:t>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АРБИТРАЖНЫХ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РАСХОДАХ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СБОРАХ</w:t>
      </w:r>
    </w:p>
    <w:p w14:paraId="3C16991A" w14:textId="77777777" w:rsidR="00320DC1" w:rsidRDefault="00320DC1">
      <w:pPr>
        <w:pStyle w:val="a3"/>
        <w:ind w:left="0"/>
        <w:jc w:val="left"/>
        <w:rPr>
          <w:b/>
        </w:rPr>
      </w:pPr>
    </w:p>
    <w:p w14:paraId="49FC43CD" w14:textId="77777777" w:rsidR="00320DC1" w:rsidRDefault="00217E4D">
      <w:pPr>
        <w:ind w:right="2855"/>
        <w:jc w:val="right"/>
        <w:rPr>
          <w:b/>
          <w:sz w:val="24"/>
        </w:rPr>
      </w:pPr>
      <w:r>
        <w:rPr>
          <w:b/>
          <w:sz w:val="24"/>
        </w:rPr>
        <w:t>Статья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Определение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терминов</w:t>
      </w:r>
    </w:p>
    <w:p w14:paraId="6DC1E2A4" w14:textId="77777777" w:rsidR="00320DC1" w:rsidRDefault="00217E4D">
      <w:pPr>
        <w:pStyle w:val="a5"/>
        <w:numPr>
          <w:ilvl w:val="0"/>
          <w:numId w:val="7"/>
        </w:numPr>
        <w:tabs>
          <w:tab w:val="left" w:pos="295"/>
        </w:tabs>
        <w:spacing w:before="271"/>
        <w:ind w:right="152" w:firstLine="0"/>
        <w:jc w:val="both"/>
        <w:rPr>
          <w:sz w:val="24"/>
        </w:rPr>
      </w:pPr>
      <w:r>
        <w:rPr>
          <w:w w:val="105"/>
          <w:sz w:val="24"/>
        </w:rPr>
        <w:t>«Сбор» - сумма, уплачиваемая стороной Арбитражного соглашения Арбитражу за рассмотрение Арбитражем иска и иных заявлений (ходатайств) этой стороны.</w:t>
      </w:r>
    </w:p>
    <w:p w14:paraId="42209F3F" w14:textId="77777777" w:rsidR="00320DC1" w:rsidRDefault="00217E4D">
      <w:pPr>
        <w:pStyle w:val="a5"/>
        <w:numPr>
          <w:ilvl w:val="0"/>
          <w:numId w:val="7"/>
        </w:numPr>
        <w:tabs>
          <w:tab w:val="left" w:pos="268"/>
        </w:tabs>
        <w:ind w:right="150" w:firstLine="0"/>
        <w:jc w:val="both"/>
        <w:rPr>
          <w:sz w:val="24"/>
        </w:rPr>
      </w:pPr>
      <w:r>
        <w:rPr>
          <w:w w:val="105"/>
          <w:sz w:val="24"/>
        </w:rPr>
        <w:t xml:space="preserve">«Расходы Арбитража» - издержки, которые Арбитраж несет в связи с Арбитражным </w:t>
      </w:r>
      <w:r>
        <w:rPr>
          <w:w w:val="105"/>
          <w:sz w:val="24"/>
        </w:rPr>
        <w:t>разбирательством конкретного дела, как-то: (в частности, издержки на проведение экспертизы и письменные переводы, вознаграждение экспертам, переводчикам, возмещение расходов свидетелей, командировочные расходы и др. расходы, предусмотренные Регламентом и З</w:t>
      </w:r>
      <w:r>
        <w:rPr>
          <w:w w:val="105"/>
          <w:sz w:val="24"/>
        </w:rPr>
        <w:t>аконом РК «Об арбитраже»).</w:t>
      </w:r>
    </w:p>
    <w:p w14:paraId="7889FC7D" w14:textId="77777777" w:rsidR="00320DC1" w:rsidRDefault="00217E4D">
      <w:pPr>
        <w:pStyle w:val="a5"/>
        <w:numPr>
          <w:ilvl w:val="0"/>
          <w:numId w:val="7"/>
        </w:numPr>
        <w:tabs>
          <w:tab w:val="left" w:pos="335"/>
        </w:tabs>
        <w:ind w:left="10" w:right="145" w:firstLine="0"/>
        <w:jc w:val="both"/>
        <w:rPr>
          <w:sz w:val="24"/>
        </w:rPr>
      </w:pPr>
      <w:r>
        <w:rPr>
          <w:w w:val="105"/>
          <w:sz w:val="24"/>
        </w:rPr>
        <w:t>«Расходы сторон» - расходы, которые несут стороны в связи с защитой своих интересов при Арбитражном разбирательстве в Арбитраже, помимо расходов,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указанных в предыдущих пунктах настоящей статьи.</w:t>
      </w:r>
    </w:p>
    <w:p w14:paraId="60A847FC" w14:textId="77777777" w:rsidR="00320DC1" w:rsidRDefault="00320DC1">
      <w:pPr>
        <w:pStyle w:val="a3"/>
        <w:spacing w:before="3"/>
        <w:ind w:left="0"/>
        <w:jc w:val="left"/>
      </w:pPr>
    </w:p>
    <w:p w14:paraId="32DE8310" w14:textId="77777777" w:rsidR="00320DC1" w:rsidRDefault="00217E4D">
      <w:pPr>
        <w:pStyle w:val="1"/>
        <w:ind w:right="602"/>
      </w:pPr>
      <w:r>
        <w:t>Статья</w:t>
      </w:r>
      <w:r>
        <w:rPr>
          <w:spacing w:val="-1"/>
        </w:rPr>
        <w:t xml:space="preserve"> </w:t>
      </w:r>
      <w:r>
        <w:t xml:space="preserve">2. </w:t>
      </w:r>
      <w:r>
        <w:rPr>
          <w:spacing w:val="-4"/>
        </w:rPr>
        <w:t>Сбор</w:t>
      </w:r>
    </w:p>
    <w:p w14:paraId="1D56C199" w14:textId="77777777" w:rsidR="00320DC1" w:rsidRDefault="00217E4D">
      <w:pPr>
        <w:pStyle w:val="a5"/>
        <w:numPr>
          <w:ilvl w:val="0"/>
          <w:numId w:val="6"/>
        </w:numPr>
        <w:tabs>
          <w:tab w:val="left" w:pos="376"/>
        </w:tabs>
        <w:spacing w:before="271"/>
        <w:ind w:right="140" w:firstLine="0"/>
        <w:jc w:val="both"/>
        <w:rPr>
          <w:sz w:val="24"/>
        </w:rPr>
      </w:pPr>
      <w:r>
        <w:rPr>
          <w:w w:val="105"/>
          <w:sz w:val="24"/>
        </w:rPr>
        <w:t>Сбор исчисляется в</w:t>
      </w:r>
      <w:r>
        <w:rPr>
          <w:w w:val="105"/>
          <w:sz w:val="24"/>
        </w:rPr>
        <w:t xml:space="preserve"> национальной валюте Республики Казахстан – тенге и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составляет 1% (Один) процент от суммы иска (стоимости требований), но не менее 30 (тридцати) месячных расчетных показателей (МРП), установленных Законом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Республики Казахстан «О республиканском бюджете» на соответствующий год.</w:t>
      </w:r>
    </w:p>
    <w:p w14:paraId="244DDAAF" w14:textId="77777777" w:rsidR="00320DC1" w:rsidRDefault="00217E4D">
      <w:pPr>
        <w:pStyle w:val="a5"/>
        <w:numPr>
          <w:ilvl w:val="0"/>
          <w:numId w:val="6"/>
        </w:numPr>
        <w:tabs>
          <w:tab w:val="left" w:pos="411"/>
        </w:tabs>
        <w:ind w:left="30" w:right="154" w:firstLine="0"/>
        <w:jc w:val="both"/>
        <w:rPr>
          <w:sz w:val="24"/>
        </w:rPr>
      </w:pPr>
      <w:r>
        <w:rPr>
          <w:w w:val="105"/>
          <w:sz w:val="24"/>
        </w:rPr>
        <w:t xml:space="preserve">В состав сбора входят гонорары Арбитров, расходы на организационное и материальное обеспечение Арбитражного разбирательства, текущие расходы и доход </w:t>
      </w:r>
      <w:r>
        <w:rPr>
          <w:spacing w:val="-2"/>
          <w:w w:val="105"/>
          <w:sz w:val="24"/>
        </w:rPr>
        <w:t>Арбитража.</w:t>
      </w:r>
    </w:p>
    <w:p w14:paraId="59CB25B8" w14:textId="77777777" w:rsidR="00320DC1" w:rsidRDefault="00217E4D">
      <w:pPr>
        <w:pStyle w:val="a5"/>
        <w:numPr>
          <w:ilvl w:val="0"/>
          <w:numId w:val="5"/>
        </w:numPr>
        <w:tabs>
          <w:tab w:val="left" w:pos="279"/>
        </w:tabs>
        <w:ind w:left="279" w:hanging="249"/>
        <w:jc w:val="both"/>
        <w:rPr>
          <w:sz w:val="24"/>
        </w:rPr>
      </w:pPr>
      <w:r>
        <w:rPr>
          <w:w w:val="105"/>
          <w:sz w:val="24"/>
        </w:rPr>
        <w:t>Сбор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уплачивается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до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подачи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искового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заявления.</w:t>
      </w:r>
    </w:p>
    <w:p w14:paraId="6172DBE2" w14:textId="77777777" w:rsidR="00320DC1" w:rsidRDefault="00217E4D">
      <w:pPr>
        <w:pStyle w:val="a5"/>
        <w:numPr>
          <w:ilvl w:val="0"/>
          <w:numId w:val="5"/>
        </w:numPr>
        <w:tabs>
          <w:tab w:val="left" w:pos="298"/>
        </w:tabs>
        <w:ind w:left="30" w:right="155" w:firstLine="0"/>
        <w:jc w:val="both"/>
        <w:rPr>
          <w:sz w:val="24"/>
        </w:rPr>
      </w:pPr>
      <w:r>
        <w:rPr>
          <w:w w:val="105"/>
          <w:sz w:val="24"/>
        </w:rPr>
        <w:t xml:space="preserve">Председатель Арбитража вправе освободить истца, в том числе частично, от уплаты Сбора, а также отсрочить либо рассрочить уплату всего </w:t>
      </w:r>
      <w:proofErr w:type="gramStart"/>
      <w:r>
        <w:rPr>
          <w:w w:val="105"/>
          <w:sz w:val="24"/>
        </w:rPr>
        <w:t>Сбора</w:t>
      </w:r>
      <w:proofErr w:type="gramEnd"/>
      <w:r>
        <w:rPr>
          <w:w w:val="105"/>
          <w:sz w:val="24"/>
        </w:rPr>
        <w:t xml:space="preserve"> либо его части.</w:t>
      </w:r>
    </w:p>
    <w:p w14:paraId="0E6A575A" w14:textId="77777777" w:rsidR="00320DC1" w:rsidRDefault="00217E4D">
      <w:pPr>
        <w:pStyle w:val="a5"/>
        <w:numPr>
          <w:ilvl w:val="0"/>
          <w:numId w:val="5"/>
        </w:numPr>
        <w:tabs>
          <w:tab w:val="left" w:pos="315"/>
        </w:tabs>
        <w:ind w:left="35" w:right="148" w:firstLine="0"/>
        <w:jc w:val="both"/>
        <w:rPr>
          <w:sz w:val="24"/>
        </w:rPr>
      </w:pPr>
      <w:r>
        <w:rPr>
          <w:w w:val="105"/>
          <w:sz w:val="24"/>
        </w:rPr>
        <w:t>С учетом сложности дела, существенно повышенных временных</w:t>
      </w:r>
      <w:r>
        <w:rPr>
          <w:w w:val="105"/>
          <w:sz w:val="24"/>
        </w:rPr>
        <w:t xml:space="preserve"> затрат и расходов, связанных с Арбитражным разбирательством, председатель Арбитража вправе вынести определение об увеличении размера Сбора.</w:t>
      </w:r>
    </w:p>
    <w:p w14:paraId="20A5E0E7" w14:textId="77777777" w:rsidR="00320DC1" w:rsidRDefault="00320DC1">
      <w:pPr>
        <w:pStyle w:val="a3"/>
        <w:spacing w:before="5"/>
        <w:ind w:left="0"/>
        <w:jc w:val="left"/>
      </w:pPr>
    </w:p>
    <w:p w14:paraId="16B1C328" w14:textId="77777777" w:rsidR="00320DC1" w:rsidRDefault="00217E4D">
      <w:pPr>
        <w:pStyle w:val="1"/>
        <w:ind w:left="0" w:right="2875"/>
        <w:jc w:val="right"/>
      </w:pPr>
      <w:r>
        <w:rPr>
          <w:w w:val="105"/>
        </w:rPr>
        <w:t>Статья</w:t>
      </w:r>
      <w:r>
        <w:rPr>
          <w:spacing w:val="-11"/>
          <w:w w:val="105"/>
        </w:rPr>
        <w:t xml:space="preserve"> </w:t>
      </w:r>
      <w:r>
        <w:rPr>
          <w:w w:val="105"/>
        </w:rPr>
        <w:t>3.</w:t>
      </w:r>
      <w:r>
        <w:rPr>
          <w:spacing w:val="-7"/>
          <w:w w:val="105"/>
        </w:rPr>
        <w:t xml:space="preserve"> </w:t>
      </w:r>
      <w:r>
        <w:rPr>
          <w:w w:val="105"/>
        </w:rPr>
        <w:t>Возврат</w:t>
      </w:r>
      <w:r>
        <w:rPr>
          <w:spacing w:val="-7"/>
          <w:w w:val="105"/>
        </w:rPr>
        <w:t xml:space="preserve"> </w:t>
      </w:r>
      <w:r>
        <w:rPr>
          <w:w w:val="105"/>
        </w:rPr>
        <w:t>уплаченных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сумм</w:t>
      </w:r>
    </w:p>
    <w:p w14:paraId="3C9882B7" w14:textId="77777777" w:rsidR="00320DC1" w:rsidRDefault="00217E4D">
      <w:pPr>
        <w:pStyle w:val="a3"/>
        <w:spacing w:before="271"/>
        <w:ind w:left="39" w:right="166"/>
      </w:pPr>
      <w:r>
        <w:rPr>
          <w:w w:val="105"/>
        </w:rPr>
        <w:t>Уплаченный сторонами Сбор и возмещенные Расходы Арбитража возврату не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подлежат, </w:t>
      </w:r>
      <w:r>
        <w:rPr>
          <w:w w:val="105"/>
        </w:rPr>
        <w:t>за исключением случая отсутствия у Арбитража компетенции рассматривать переданный на его разрешение спор.</w:t>
      </w:r>
    </w:p>
    <w:p w14:paraId="41DB6E43" w14:textId="77777777" w:rsidR="00320DC1" w:rsidRDefault="00320DC1">
      <w:pPr>
        <w:pStyle w:val="a3"/>
        <w:spacing w:before="5"/>
        <w:ind w:left="0"/>
        <w:jc w:val="left"/>
      </w:pPr>
    </w:p>
    <w:p w14:paraId="1A21DAA2" w14:textId="77777777" w:rsidR="00320DC1" w:rsidRDefault="00217E4D">
      <w:pPr>
        <w:pStyle w:val="1"/>
        <w:ind w:right="620"/>
      </w:pPr>
      <w:r>
        <w:t>Статья</w:t>
      </w:r>
      <w:r>
        <w:rPr>
          <w:spacing w:val="-4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Сбор</w:t>
      </w:r>
      <w:r>
        <w:rPr>
          <w:spacing w:val="-1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встречном</w:t>
      </w:r>
      <w:r>
        <w:rPr>
          <w:spacing w:val="-2"/>
        </w:rPr>
        <w:t xml:space="preserve"> </w:t>
      </w:r>
      <w:r>
        <w:t>иске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иных</w:t>
      </w:r>
      <w:r>
        <w:rPr>
          <w:spacing w:val="-4"/>
        </w:rPr>
        <w:t xml:space="preserve"> </w:t>
      </w:r>
      <w:r>
        <w:rPr>
          <w:spacing w:val="-2"/>
        </w:rPr>
        <w:t>заявлениях.</w:t>
      </w:r>
    </w:p>
    <w:p w14:paraId="1FCD279C" w14:textId="77777777" w:rsidR="00320DC1" w:rsidRDefault="00217E4D">
      <w:pPr>
        <w:pStyle w:val="a5"/>
        <w:numPr>
          <w:ilvl w:val="0"/>
          <w:numId w:val="4"/>
        </w:numPr>
        <w:tabs>
          <w:tab w:val="left" w:pos="241"/>
        </w:tabs>
        <w:spacing w:before="271"/>
        <w:jc w:val="both"/>
        <w:rPr>
          <w:sz w:val="24"/>
        </w:rPr>
      </w:pP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встречному</w:t>
      </w:r>
      <w:r>
        <w:rPr>
          <w:spacing w:val="-5"/>
          <w:sz w:val="24"/>
        </w:rPr>
        <w:t xml:space="preserve"> </w:t>
      </w:r>
      <w:r>
        <w:rPr>
          <w:sz w:val="24"/>
        </w:rPr>
        <w:t>иску</w:t>
      </w:r>
      <w:r>
        <w:rPr>
          <w:spacing w:val="-5"/>
          <w:sz w:val="24"/>
        </w:rPr>
        <w:t xml:space="preserve"> </w:t>
      </w:r>
      <w:r>
        <w:rPr>
          <w:sz w:val="24"/>
        </w:rPr>
        <w:t>применяются те же правила о</w:t>
      </w:r>
      <w:r>
        <w:rPr>
          <w:spacing w:val="-1"/>
          <w:sz w:val="24"/>
        </w:rPr>
        <w:t xml:space="preserve"> </w:t>
      </w:r>
      <w:r>
        <w:rPr>
          <w:sz w:val="24"/>
        </w:rPr>
        <w:t>сборе, что и</w:t>
      </w:r>
      <w:r>
        <w:rPr>
          <w:spacing w:val="1"/>
          <w:sz w:val="24"/>
        </w:rPr>
        <w:t xml:space="preserve"> </w:t>
      </w:r>
      <w:r>
        <w:rPr>
          <w:sz w:val="24"/>
        </w:rPr>
        <w:t>к первоначальному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иску.</w:t>
      </w:r>
    </w:p>
    <w:p w14:paraId="1C754C56" w14:textId="77777777" w:rsidR="00320DC1" w:rsidRDefault="00217E4D">
      <w:pPr>
        <w:pStyle w:val="a5"/>
        <w:numPr>
          <w:ilvl w:val="0"/>
          <w:numId w:val="4"/>
        </w:numPr>
        <w:tabs>
          <w:tab w:val="left" w:pos="257"/>
        </w:tabs>
        <w:ind w:left="1" w:right="206" w:firstLine="0"/>
        <w:jc w:val="both"/>
        <w:rPr>
          <w:sz w:val="24"/>
        </w:rPr>
      </w:pPr>
      <w:r>
        <w:rPr>
          <w:sz w:val="24"/>
        </w:rPr>
        <w:t xml:space="preserve">В случаях, предусмотренных </w:t>
      </w:r>
      <w:proofErr w:type="spellStart"/>
      <w:r>
        <w:rPr>
          <w:sz w:val="24"/>
        </w:rPr>
        <w:t>ст.ст</w:t>
      </w:r>
      <w:proofErr w:type="spellEnd"/>
      <w:r>
        <w:rPr>
          <w:sz w:val="24"/>
        </w:rPr>
        <w:t>. 48, 49 Регламента Сбор подлежит к уплате до подачи заявления в размере 50% от сбора, подлежащего к уплате по данному делу.</w:t>
      </w:r>
    </w:p>
    <w:p w14:paraId="5AFE4FB7" w14:textId="77777777" w:rsidR="00320DC1" w:rsidRDefault="00217E4D">
      <w:pPr>
        <w:pStyle w:val="a5"/>
        <w:numPr>
          <w:ilvl w:val="0"/>
          <w:numId w:val="4"/>
        </w:numPr>
        <w:tabs>
          <w:tab w:val="left" w:pos="241"/>
        </w:tabs>
        <w:spacing w:before="1"/>
        <w:jc w:val="both"/>
        <w:rPr>
          <w:sz w:val="24"/>
        </w:rPr>
      </w:pP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подлежит</w:t>
      </w:r>
      <w:r>
        <w:rPr>
          <w:spacing w:val="2"/>
          <w:sz w:val="24"/>
        </w:rPr>
        <w:t xml:space="preserve"> </w:t>
      </w:r>
      <w:r>
        <w:rPr>
          <w:sz w:val="24"/>
        </w:rPr>
        <w:t>уплате</w:t>
      </w:r>
      <w:r>
        <w:rPr>
          <w:spacing w:val="-1"/>
          <w:sz w:val="24"/>
        </w:rPr>
        <w:t xml:space="preserve"> </w:t>
      </w:r>
      <w:r>
        <w:rPr>
          <w:sz w:val="24"/>
        </w:rPr>
        <w:t>сбор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1"/>
          <w:sz w:val="24"/>
        </w:rPr>
        <w:t xml:space="preserve"> </w:t>
      </w:r>
      <w:r>
        <w:rPr>
          <w:sz w:val="24"/>
        </w:rPr>
        <w:t>повторном</w:t>
      </w:r>
      <w:r>
        <w:rPr>
          <w:spacing w:val="-1"/>
          <w:sz w:val="24"/>
        </w:rPr>
        <w:t xml:space="preserve"> </w:t>
      </w:r>
      <w:r>
        <w:rPr>
          <w:sz w:val="24"/>
        </w:rPr>
        <w:t>рассмотрении</w:t>
      </w:r>
      <w:r>
        <w:rPr>
          <w:spacing w:val="-1"/>
          <w:sz w:val="24"/>
        </w:rPr>
        <w:t xml:space="preserve"> </w:t>
      </w:r>
      <w:r>
        <w:rPr>
          <w:sz w:val="24"/>
        </w:rPr>
        <w:t>дела</w:t>
      </w:r>
      <w:r>
        <w:rPr>
          <w:spacing w:val="-3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2"/>
          <w:sz w:val="24"/>
        </w:rPr>
        <w:t xml:space="preserve"> </w:t>
      </w:r>
      <w:r>
        <w:rPr>
          <w:sz w:val="24"/>
        </w:rPr>
        <w:t>ст.</w:t>
      </w:r>
      <w:r>
        <w:rPr>
          <w:spacing w:val="-1"/>
          <w:sz w:val="24"/>
        </w:rPr>
        <w:t xml:space="preserve"> </w:t>
      </w:r>
      <w:r>
        <w:rPr>
          <w:sz w:val="24"/>
        </w:rPr>
        <w:t>53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Регламента.</w:t>
      </w:r>
    </w:p>
    <w:p w14:paraId="6944FC77" w14:textId="77777777" w:rsidR="00320DC1" w:rsidRDefault="00217E4D">
      <w:pPr>
        <w:pStyle w:val="a5"/>
        <w:numPr>
          <w:ilvl w:val="0"/>
          <w:numId w:val="4"/>
        </w:numPr>
        <w:tabs>
          <w:tab w:val="left" w:pos="298"/>
        </w:tabs>
        <w:ind w:left="1" w:right="203" w:firstLine="0"/>
        <w:jc w:val="both"/>
        <w:rPr>
          <w:sz w:val="24"/>
        </w:rPr>
      </w:pPr>
      <w:r>
        <w:rPr>
          <w:sz w:val="24"/>
        </w:rPr>
        <w:t>При повторном и следующих случаях получения стороной копий материалов дела, а также при получении заверенных арбитражем копий, вне зависимости от того, получала ли она их ранее или нет, сторона уплачивает</w:t>
      </w:r>
      <w:r>
        <w:rPr>
          <w:spacing w:val="40"/>
          <w:sz w:val="24"/>
        </w:rPr>
        <w:t xml:space="preserve"> </w:t>
      </w:r>
      <w:r>
        <w:rPr>
          <w:sz w:val="24"/>
        </w:rPr>
        <w:t>арбитражу сумму в размере 1 (один) МРП за каждый до</w:t>
      </w:r>
      <w:r>
        <w:rPr>
          <w:sz w:val="24"/>
        </w:rPr>
        <w:t>кумент и 0,1 МРП за каждую страницу документа. Оплата производится участником арбитражного разбирательства до подачи им заявления о выдаче копий документов из арбитражного дела с предоставлением арбитражу копии платежного документа при подаче такого заявле</w:t>
      </w:r>
      <w:r>
        <w:rPr>
          <w:sz w:val="24"/>
        </w:rPr>
        <w:t>ния.</w:t>
      </w:r>
    </w:p>
    <w:p w14:paraId="16964B08" w14:textId="77777777" w:rsidR="00320DC1" w:rsidRDefault="00320DC1">
      <w:pPr>
        <w:pStyle w:val="a5"/>
        <w:rPr>
          <w:sz w:val="24"/>
        </w:rPr>
        <w:sectPr w:rsidR="00320DC1">
          <w:pgSz w:w="11910" w:h="16840"/>
          <w:pgMar w:top="760" w:right="708" w:bottom="980" w:left="1417" w:header="0" w:footer="767" w:gutter="0"/>
          <w:cols w:space="720"/>
        </w:sectPr>
      </w:pPr>
    </w:p>
    <w:p w14:paraId="1EC937AB" w14:textId="77777777" w:rsidR="00320DC1" w:rsidRDefault="00217E4D">
      <w:pPr>
        <w:pStyle w:val="1"/>
        <w:spacing w:before="71"/>
        <w:ind w:left="335"/>
      </w:pPr>
      <w:r>
        <w:lastRenderedPageBreak/>
        <w:t>Статья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Распределение</w:t>
      </w:r>
      <w:r>
        <w:rPr>
          <w:spacing w:val="-3"/>
        </w:rPr>
        <w:t xml:space="preserve"> </w:t>
      </w:r>
      <w:r>
        <w:t>расходов</w:t>
      </w:r>
      <w:r>
        <w:rPr>
          <w:spacing w:val="-2"/>
        </w:rPr>
        <w:t xml:space="preserve"> </w:t>
      </w:r>
      <w:r>
        <w:t>между</w:t>
      </w:r>
      <w:r>
        <w:rPr>
          <w:spacing w:val="-2"/>
        </w:rPr>
        <w:t xml:space="preserve"> сторонами</w:t>
      </w:r>
    </w:p>
    <w:p w14:paraId="286952B8" w14:textId="77777777" w:rsidR="00320DC1" w:rsidRDefault="00217E4D">
      <w:pPr>
        <w:pStyle w:val="a5"/>
        <w:numPr>
          <w:ilvl w:val="0"/>
          <w:numId w:val="3"/>
        </w:numPr>
        <w:tabs>
          <w:tab w:val="left" w:pos="308"/>
        </w:tabs>
        <w:spacing w:before="271"/>
        <w:ind w:right="203" w:firstLine="0"/>
        <w:jc w:val="both"/>
        <w:rPr>
          <w:sz w:val="24"/>
        </w:rPr>
      </w:pPr>
      <w:r>
        <w:rPr>
          <w:sz w:val="24"/>
        </w:rPr>
        <w:t>Сбор, Расходы Арбитража, Расходы сторон и иные расходы Арбитража и Сторон, возлагаются на сторону, против которой состоялось решение.</w:t>
      </w:r>
    </w:p>
    <w:p w14:paraId="6B972E23" w14:textId="77777777" w:rsidR="00320DC1" w:rsidRDefault="00217E4D">
      <w:pPr>
        <w:pStyle w:val="a5"/>
        <w:numPr>
          <w:ilvl w:val="0"/>
          <w:numId w:val="3"/>
        </w:numPr>
        <w:tabs>
          <w:tab w:val="left" w:pos="281"/>
        </w:tabs>
        <w:ind w:left="15" w:right="201" w:firstLine="0"/>
        <w:jc w:val="both"/>
        <w:rPr>
          <w:sz w:val="24"/>
        </w:rPr>
      </w:pPr>
      <w:r>
        <w:rPr>
          <w:sz w:val="24"/>
        </w:rPr>
        <w:t>Если иск удовлетворен частично, то расходы Арбитра</w:t>
      </w:r>
      <w:r>
        <w:rPr>
          <w:sz w:val="24"/>
        </w:rPr>
        <w:t>жа и Расходы сторон возлагаются</w:t>
      </w:r>
      <w:r>
        <w:rPr>
          <w:spacing w:val="40"/>
          <w:sz w:val="24"/>
        </w:rPr>
        <w:t xml:space="preserve"> </w:t>
      </w:r>
      <w:r>
        <w:rPr>
          <w:sz w:val="24"/>
        </w:rPr>
        <w:t>на ответчика пропорционально размеру удовлетворенных исковых требований и на истца пропорционально той части исковых требований, в которой иск не удовлетворен.</w:t>
      </w:r>
    </w:p>
    <w:p w14:paraId="21D1F7FE" w14:textId="77777777" w:rsidR="00320DC1" w:rsidRDefault="00320DC1">
      <w:pPr>
        <w:pStyle w:val="a3"/>
        <w:spacing w:before="5"/>
        <w:ind w:left="0"/>
        <w:jc w:val="left"/>
      </w:pPr>
    </w:p>
    <w:p w14:paraId="0F2387BE" w14:textId="77777777" w:rsidR="00320DC1" w:rsidRDefault="00217E4D">
      <w:pPr>
        <w:pStyle w:val="1"/>
        <w:ind w:right="618"/>
      </w:pPr>
      <w:r>
        <w:t>Статья</w:t>
      </w:r>
      <w:r>
        <w:rPr>
          <w:spacing w:val="-2"/>
        </w:rPr>
        <w:t xml:space="preserve"> </w:t>
      </w:r>
      <w:r>
        <w:t>6.</w:t>
      </w:r>
      <w:r>
        <w:rPr>
          <w:spacing w:val="-1"/>
        </w:rPr>
        <w:t xml:space="preserve"> </w:t>
      </w:r>
      <w:r>
        <w:t>Покрытие</w:t>
      </w:r>
      <w:r>
        <w:rPr>
          <w:spacing w:val="-2"/>
        </w:rPr>
        <w:t xml:space="preserve"> </w:t>
      </w:r>
      <w:r>
        <w:t>Расходов</w:t>
      </w:r>
      <w:r>
        <w:rPr>
          <w:spacing w:val="-2"/>
        </w:rPr>
        <w:t xml:space="preserve"> Арбитража</w:t>
      </w:r>
    </w:p>
    <w:p w14:paraId="611B4DE7" w14:textId="77777777" w:rsidR="00320DC1" w:rsidRDefault="00217E4D">
      <w:pPr>
        <w:pStyle w:val="a5"/>
        <w:numPr>
          <w:ilvl w:val="0"/>
          <w:numId w:val="2"/>
        </w:numPr>
        <w:tabs>
          <w:tab w:val="left" w:pos="276"/>
        </w:tabs>
        <w:spacing w:before="269"/>
        <w:ind w:right="202" w:firstLine="0"/>
        <w:jc w:val="both"/>
        <w:rPr>
          <w:sz w:val="24"/>
        </w:rPr>
      </w:pPr>
      <w:r>
        <w:rPr>
          <w:sz w:val="24"/>
        </w:rPr>
        <w:t xml:space="preserve">Арбитраж может возложить </w:t>
      </w:r>
      <w:r>
        <w:rPr>
          <w:sz w:val="24"/>
        </w:rPr>
        <w:t>на стороны или на одну из них обязанность внести аванс на покрытие Расходов Арбитража в связи с проведением Арбитражного разбирательства.</w:t>
      </w:r>
    </w:p>
    <w:p w14:paraId="6F887480" w14:textId="77777777" w:rsidR="00320DC1" w:rsidRDefault="00217E4D">
      <w:pPr>
        <w:pStyle w:val="a5"/>
        <w:numPr>
          <w:ilvl w:val="0"/>
          <w:numId w:val="2"/>
        </w:numPr>
        <w:tabs>
          <w:tab w:val="left" w:pos="332"/>
        </w:tabs>
        <w:ind w:right="203" w:firstLine="0"/>
        <w:jc w:val="both"/>
        <w:rPr>
          <w:sz w:val="24"/>
        </w:rPr>
      </w:pPr>
      <w:r>
        <w:rPr>
          <w:sz w:val="24"/>
        </w:rPr>
        <w:t>Аванс на покрытие дополнительных расходов может быть, в частности, истребован Арбитражем от стороны, заявившей о необх</w:t>
      </w:r>
      <w:r>
        <w:rPr>
          <w:sz w:val="24"/>
        </w:rPr>
        <w:t>одимости осуществления влекущего дополнительные расходы действия по разбирательству спора, если такое заявление будет признано обоснованным. Арбитраж может поставить выполнение таких действий в зависимость от внесения этой стороны в установленный срок аван</w:t>
      </w:r>
      <w:r>
        <w:rPr>
          <w:sz w:val="24"/>
        </w:rPr>
        <w:t>са на возмещение дополнительных расходов.</w:t>
      </w:r>
    </w:p>
    <w:p w14:paraId="60EA4DAE" w14:textId="77777777" w:rsidR="00320DC1" w:rsidRDefault="00217E4D">
      <w:pPr>
        <w:pStyle w:val="a5"/>
        <w:numPr>
          <w:ilvl w:val="0"/>
          <w:numId w:val="2"/>
        </w:numPr>
        <w:tabs>
          <w:tab w:val="left" w:pos="515"/>
        </w:tabs>
        <w:ind w:left="59" w:right="152" w:firstLine="0"/>
        <w:jc w:val="both"/>
        <w:rPr>
          <w:sz w:val="24"/>
        </w:rPr>
      </w:pPr>
      <w:r>
        <w:rPr>
          <w:sz w:val="24"/>
        </w:rPr>
        <w:t>В случае проведения Арбитражного разбирательства вне пределов города Петропавловска, стороны в равной доле должны внести аванс на оплату расходов по проведению Арбитражного разбирательства (проезд, проживание, аренда помещения и т.п.) в сумме, установленно</w:t>
      </w:r>
      <w:r>
        <w:rPr>
          <w:sz w:val="24"/>
        </w:rPr>
        <w:t>й Арбитражем.</w:t>
      </w:r>
    </w:p>
    <w:p w14:paraId="17B2FDBB" w14:textId="77777777" w:rsidR="00320DC1" w:rsidRDefault="00217E4D">
      <w:pPr>
        <w:pStyle w:val="a5"/>
        <w:numPr>
          <w:ilvl w:val="0"/>
          <w:numId w:val="2"/>
        </w:numPr>
        <w:tabs>
          <w:tab w:val="left" w:pos="320"/>
        </w:tabs>
        <w:ind w:left="25" w:right="202" w:firstLine="0"/>
        <w:jc w:val="both"/>
        <w:rPr>
          <w:sz w:val="24"/>
        </w:rPr>
      </w:pPr>
      <w:r>
        <w:rPr>
          <w:sz w:val="24"/>
        </w:rPr>
        <w:t>Если по просьбе одной из сторон при Арбитражном разбирательстве осуществляется перевод объяснений сторон, их заявлений и т.п., равно как и вопросов, пояснений и</w:t>
      </w:r>
      <w:r>
        <w:rPr>
          <w:spacing w:val="40"/>
          <w:sz w:val="24"/>
        </w:rPr>
        <w:t xml:space="preserve"> </w:t>
      </w:r>
      <w:r>
        <w:rPr>
          <w:sz w:val="24"/>
        </w:rPr>
        <w:t>указаний состава Арбитража, то расходы по переводу оплачиваются указанной стороно</w:t>
      </w:r>
      <w:r>
        <w:rPr>
          <w:sz w:val="24"/>
        </w:rPr>
        <w:t>й.</w:t>
      </w:r>
    </w:p>
    <w:p w14:paraId="48BCA987" w14:textId="77777777" w:rsidR="00320DC1" w:rsidRDefault="00320DC1">
      <w:pPr>
        <w:pStyle w:val="a3"/>
        <w:spacing w:before="5"/>
        <w:ind w:left="0"/>
        <w:jc w:val="left"/>
      </w:pPr>
    </w:p>
    <w:p w14:paraId="08C07B89" w14:textId="77777777" w:rsidR="00320DC1" w:rsidRDefault="00217E4D">
      <w:pPr>
        <w:pStyle w:val="1"/>
        <w:ind w:right="608"/>
      </w:pPr>
      <w:r>
        <w:t>Статья</w:t>
      </w:r>
      <w:r>
        <w:rPr>
          <w:spacing w:val="-2"/>
        </w:rPr>
        <w:t xml:space="preserve"> </w:t>
      </w:r>
      <w:r>
        <w:t>7.</w:t>
      </w:r>
      <w:r>
        <w:rPr>
          <w:spacing w:val="-2"/>
        </w:rPr>
        <w:t xml:space="preserve"> </w:t>
      </w:r>
      <w:r>
        <w:t>Порядок</w:t>
      </w:r>
      <w:r>
        <w:rPr>
          <w:spacing w:val="-2"/>
        </w:rPr>
        <w:t xml:space="preserve"> </w:t>
      </w:r>
      <w:r>
        <w:t>уплаты</w:t>
      </w:r>
      <w:r>
        <w:rPr>
          <w:spacing w:val="-2"/>
        </w:rPr>
        <w:t xml:space="preserve"> </w:t>
      </w:r>
      <w:r>
        <w:t>сумм</w:t>
      </w:r>
      <w:r>
        <w:rPr>
          <w:spacing w:val="-2"/>
        </w:rPr>
        <w:t xml:space="preserve"> </w:t>
      </w:r>
      <w:r>
        <w:t>расходов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сборов</w:t>
      </w:r>
    </w:p>
    <w:p w14:paraId="5B4FE1ED" w14:textId="77777777" w:rsidR="00320DC1" w:rsidRDefault="00217E4D">
      <w:pPr>
        <w:pStyle w:val="a5"/>
        <w:numPr>
          <w:ilvl w:val="0"/>
          <w:numId w:val="1"/>
        </w:numPr>
        <w:tabs>
          <w:tab w:val="left" w:pos="286"/>
        </w:tabs>
        <w:spacing w:before="271"/>
        <w:ind w:right="205" w:firstLine="0"/>
        <w:jc w:val="both"/>
        <w:rPr>
          <w:sz w:val="24"/>
        </w:rPr>
      </w:pPr>
      <w:r>
        <w:rPr>
          <w:sz w:val="24"/>
        </w:rPr>
        <w:t>Суммы Сбора и Расходов Арбитража, считаются уплаченными в день их зачисления на банковский счет Арбитража либо внесения наличных денег в кассу Арбитража.</w:t>
      </w:r>
    </w:p>
    <w:p w14:paraId="229B32EA" w14:textId="77777777" w:rsidR="00320DC1" w:rsidRDefault="00217E4D">
      <w:pPr>
        <w:pStyle w:val="a5"/>
        <w:numPr>
          <w:ilvl w:val="0"/>
          <w:numId w:val="1"/>
        </w:numPr>
        <w:tabs>
          <w:tab w:val="left" w:pos="283"/>
        </w:tabs>
        <w:ind w:left="15" w:right="204" w:firstLine="0"/>
        <w:jc w:val="both"/>
        <w:rPr>
          <w:sz w:val="24"/>
        </w:rPr>
      </w:pPr>
      <w:r>
        <w:rPr>
          <w:sz w:val="24"/>
        </w:rPr>
        <w:t>Издержки по банковскому переводу сумм Сбора и Расходов Арбитража возлагаются на сторону, осуществляющу</w:t>
      </w:r>
      <w:r>
        <w:rPr>
          <w:sz w:val="24"/>
        </w:rPr>
        <w:t>ю соответствующий платеж.</w:t>
      </w:r>
    </w:p>
    <w:p w14:paraId="36FD117A" w14:textId="77777777" w:rsidR="00320DC1" w:rsidRDefault="00320DC1">
      <w:pPr>
        <w:pStyle w:val="a3"/>
        <w:spacing w:before="5"/>
        <w:ind w:left="0"/>
        <w:jc w:val="left"/>
      </w:pPr>
    </w:p>
    <w:p w14:paraId="25944053" w14:textId="77777777" w:rsidR="00320DC1" w:rsidRDefault="00217E4D">
      <w:pPr>
        <w:pStyle w:val="1"/>
        <w:ind w:left="3841" w:right="0"/>
        <w:jc w:val="left"/>
      </w:pPr>
      <w:r>
        <w:t>Статья</w:t>
      </w:r>
      <w:r>
        <w:rPr>
          <w:spacing w:val="-2"/>
        </w:rPr>
        <w:t xml:space="preserve"> </w:t>
      </w:r>
      <w:r>
        <w:t>8.</w:t>
      </w:r>
      <w:r>
        <w:rPr>
          <w:spacing w:val="-1"/>
        </w:rPr>
        <w:t xml:space="preserve"> </w:t>
      </w:r>
      <w:r>
        <w:t>Расходы</w:t>
      </w:r>
      <w:r>
        <w:rPr>
          <w:spacing w:val="-2"/>
        </w:rPr>
        <w:t xml:space="preserve"> сторон</w:t>
      </w:r>
    </w:p>
    <w:p w14:paraId="4374832C" w14:textId="77777777" w:rsidR="00320DC1" w:rsidRDefault="00217E4D">
      <w:pPr>
        <w:pStyle w:val="a3"/>
        <w:spacing w:before="271"/>
        <w:ind w:left="6" w:right="146"/>
      </w:pPr>
      <w:r>
        <w:t>Сторона, в пользу которой вынесено решение, может потребовать возложить на другую сторону</w:t>
      </w:r>
      <w:r>
        <w:rPr>
          <w:spacing w:val="-5"/>
        </w:rPr>
        <w:t xml:space="preserve"> </w:t>
      </w:r>
      <w:r>
        <w:t>возмещение</w:t>
      </w:r>
      <w:r>
        <w:rPr>
          <w:spacing w:val="-1"/>
        </w:rPr>
        <w:t xml:space="preserve"> </w:t>
      </w:r>
      <w:r>
        <w:t>понесенных ею разумных издержек, возникших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связи с</w:t>
      </w:r>
      <w:r>
        <w:rPr>
          <w:spacing w:val="-1"/>
        </w:rPr>
        <w:t xml:space="preserve"> </w:t>
      </w:r>
      <w:r>
        <w:t>Арбитражным разбирательством, в частности, расходо</w:t>
      </w:r>
      <w:r>
        <w:t>в, связанных с защитой своих интересов</w:t>
      </w:r>
      <w:r>
        <w:rPr>
          <w:spacing w:val="80"/>
          <w:w w:val="150"/>
        </w:rPr>
        <w:t xml:space="preserve"> </w:t>
      </w:r>
      <w:r>
        <w:t>посредством</w:t>
      </w:r>
      <w:r>
        <w:rPr>
          <w:spacing w:val="56"/>
        </w:rPr>
        <w:t xml:space="preserve"> </w:t>
      </w:r>
      <w:r>
        <w:t>оплаченных</w:t>
      </w:r>
      <w:r>
        <w:rPr>
          <w:spacing w:val="54"/>
        </w:rPr>
        <w:t xml:space="preserve"> </w:t>
      </w:r>
      <w:r>
        <w:t>ею</w:t>
      </w:r>
      <w:r>
        <w:rPr>
          <w:spacing w:val="58"/>
        </w:rPr>
        <w:t xml:space="preserve"> </w:t>
      </w:r>
      <w:r>
        <w:t>представителей.</w:t>
      </w:r>
    </w:p>
    <w:p w14:paraId="67D912B6" w14:textId="77777777" w:rsidR="00320DC1" w:rsidRDefault="00320DC1">
      <w:pPr>
        <w:pStyle w:val="a3"/>
        <w:spacing w:before="5"/>
        <w:ind w:left="0"/>
        <w:jc w:val="left"/>
      </w:pPr>
    </w:p>
    <w:p w14:paraId="0DAFC742" w14:textId="77777777" w:rsidR="00320DC1" w:rsidRDefault="00217E4D">
      <w:pPr>
        <w:pStyle w:val="1"/>
        <w:ind w:left="300"/>
      </w:pPr>
      <w:r>
        <w:t>Статья</w:t>
      </w:r>
      <w:r>
        <w:rPr>
          <w:spacing w:val="-2"/>
        </w:rPr>
        <w:t xml:space="preserve"> </w:t>
      </w:r>
      <w:r>
        <w:t>9.</w:t>
      </w:r>
      <w:r>
        <w:rPr>
          <w:spacing w:val="-2"/>
        </w:rPr>
        <w:t xml:space="preserve"> </w:t>
      </w:r>
      <w:r>
        <w:t>Иное</w:t>
      </w:r>
      <w:r>
        <w:rPr>
          <w:spacing w:val="-2"/>
        </w:rPr>
        <w:t xml:space="preserve"> </w:t>
      </w:r>
      <w:r>
        <w:t>распределение</w:t>
      </w:r>
      <w:r>
        <w:rPr>
          <w:spacing w:val="-3"/>
        </w:rPr>
        <w:t xml:space="preserve"> </w:t>
      </w:r>
      <w:r>
        <w:t>дополнительных</w:t>
      </w:r>
      <w:r>
        <w:rPr>
          <w:spacing w:val="-2"/>
        </w:rPr>
        <w:t xml:space="preserve"> </w:t>
      </w:r>
      <w:r>
        <w:t>расходов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сборов</w:t>
      </w:r>
    </w:p>
    <w:p w14:paraId="2B7BDB1C" w14:textId="77777777" w:rsidR="00320DC1" w:rsidRDefault="00217E4D">
      <w:pPr>
        <w:pStyle w:val="a3"/>
        <w:spacing w:before="271"/>
        <w:ind w:right="137" w:hanging="1"/>
      </w:pPr>
      <w:r>
        <w:rPr>
          <w:w w:val="105"/>
        </w:rPr>
        <w:t>С учетом обстоятельств конкретного дела Председатель Арбитража может установить иное, чем это предусмотрено в статьях 6, 7 и 9 настоящего Положения, распределение между</w:t>
      </w:r>
      <w:r>
        <w:rPr>
          <w:spacing w:val="40"/>
          <w:w w:val="105"/>
        </w:rPr>
        <w:t xml:space="preserve"> </w:t>
      </w:r>
      <w:r>
        <w:rPr>
          <w:w w:val="105"/>
        </w:rPr>
        <w:t>сторонами Сбора,</w:t>
      </w:r>
      <w:r>
        <w:rPr>
          <w:spacing w:val="40"/>
          <w:w w:val="105"/>
        </w:rPr>
        <w:t xml:space="preserve"> </w:t>
      </w:r>
      <w:r>
        <w:rPr>
          <w:w w:val="105"/>
        </w:rPr>
        <w:t>Расходов</w:t>
      </w:r>
      <w:r>
        <w:rPr>
          <w:spacing w:val="40"/>
          <w:w w:val="105"/>
        </w:rPr>
        <w:t xml:space="preserve"> </w:t>
      </w:r>
      <w:r>
        <w:rPr>
          <w:w w:val="105"/>
        </w:rPr>
        <w:t>Арбитража</w:t>
      </w:r>
      <w:r>
        <w:rPr>
          <w:spacing w:val="40"/>
          <w:w w:val="105"/>
        </w:rPr>
        <w:t xml:space="preserve"> </w:t>
      </w:r>
      <w:r>
        <w:rPr>
          <w:w w:val="105"/>
        </w:rPr>
        <w:t>и Расходов</w:t>
      </w:r>
      <w:r>
        <w:rPr>
          <w:spacing w:val="40"/>
          <w:w w:val="105"/>
        </w:rPr>
        <w:t xml:space="preserve"> </w:t>
      </w:r>
      <w:r>
        <w:rPr>
          <w:w w:val="105"/>
        </w:rPr>
        <w:t>Сторон,</w:t>
      </w:r>
      <w:r>
        <w:rPr>
          <w:spacing w:val="40"/>
          <w:w w:val="105"/>
        </w:rPr>
        <w:t xml:space="preserve"> </w:t>
      </w:r>
      <w:r>
        <w:rPr>
          <w:w w:val="105"/>
        </w:rPr>
        <w:t>в</w:t>
      </w:r>
      <w:r>
        <w:rPr>
          <w:spacing w:val="40"/>
          <w:w w:val="105"/>
        </w:rPr>
        <w:t xml:space="preserve"> </w:t>
      </w:r>
      <w:r>
        <w:rPr>
          <w:w w:val="105"/>
        </w:rPr>
        <w:t>частности, взыскать в пользу о</w:t>
      </w:r>
      <w:r>
        <w:rPr>
          <w:w w:val="105"/>
        </w:rPr>
        <w:t>дной из сторон с другой стороны понесенные первой излишние расходы, вызванные нецелесообразными или недобросовестными действиями другой стороны,</w:t>
      </w:r>
      <w:r>
        <w:rPr>
          <w:spacing w:val="40"/>
          <w:w w:val="105"/>
        </w:rPr>
        <w:t xml:space="preserve"> </w:t>
      </w:r>
      <w:r>
        <w:rPr>
          <w:w w:val="105"/>
        </w:rPr>
        <w:t>в</w:t>
      </w:r>
      <w:r>
        <w:rPr>
          <w:spacing w:val="40"/>
          <w:w w:val="105"/>
        </w:rPr>
        <w:t xml:space="preserve"> </w:t>
      </w:r>
      <w:r>
        <w:rPr>
          <w:w w:val="105"/>
        </w:rPr>
        <w:t>том</w:t>
      </w:r>
      <w:r>
        <w:rPr>
          <w:spacing w:val="40"/>
          <w:w w:val="105"/>
        </w:rPr>
        <w:t xml:space="preserve"> </w:t>
      </w:r>
      <w:r>
        <w:rPr>
          <w:w w:val="105"/>
        </w:rPr>
        <w:t>числе</w:t>
      </w:r>
      <w:r>
        <w:rPr>
          <w:spacing w:val="40"/>
          <w:w w:val="105"/>
        </w:rPr>
        <w:t xml:space="preserve"> </w:t>
      </w:r>
      <w:r>
        <w:rPr>
          <w:w w:val="105"/>
        </w:rPr>
        <w:t>действиями,</w:t>
      </w:r>
      <w:r>
        <w:rPr>
          <w:spacing w:val="40"/>
          <w:w w:val="105"/>
        </w:rPr>
        <w:t xml:space="preserve"> </w:t>
      </w:r>
      <w:r>
        <w:rPr>
          <w:w w:val="105"/>
        </w:rPr>
        <w:t>вызвавшими</w:t>
      </w:r>
      <w:r>
        <w:rPr>
          <w:spacing w:val="40"/>
          <w:w w:val="105"/>
        </w:rPr>
        <w:t xml:space="preserve"> </w:t>
      </w:r>
      <w:r>
        <w:rPr>
          <w:w w:val="105"/>
        </w:rPr>
        <w:t>неоправданную</w:t>
      </w:r>
      <w:r>
        <w:rPr>
          <w:spacing w:val="40"/>
          <w:w w:val="105"/>
        </w:rPr>
        <w:t xml:space="preserve"> </w:t>
      </w:r>
      <w:r>
        <w:rPr>
          <w:w w:val="105"/>
        </w:rPr>
        <w:t>затяжку Арбитражного разбирательства.</w:t>
      </w:r>
    </w:p>
    <w:sectPr w:rsidR="00320DC1">
      <w:pgSz w:w="11910" w:h="16840"/>
      <w:pgMar w:top="760" w:right="708" w:bottom="980" w:left="1417" w:header="0" w:footer="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01670" w14:textId="77777777" w:rsidR="00217E4D" w:rsidRDefault="00217E4D">
      <w:r>
        <w:separator/>
      </w:r>
    </w:p>
  </w:endnote>
  <w:endnote w:type="continuationSeparator" w:id="0">
    <w:p w14:paraId="387FF6CE" w14:textId="77777777" w:rsidR="00217E4D" w:rsidRDefault="00217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5068A" w14:textId="77777777" w:rsidR="00320DC1" w:rsidRDefault="00217E4D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4256" behindDoc="1" locked="0" layoutInCell="1" allowOverlap="1" wp14:anchorId="77181628" wp14:editId="7216F1F1">
              <wp:simplePos x="0" y="0"/>
              <wp:positionH relativeFrom="page">
                <wp:posOffset>3809508</wp:posOffset>
              </wp:positionH>
              <wp:positionV relativeFrom="page">
                <wp:posOffset>10056438</wp:posOffset>
              </wp:positionV>
              <wp:extent cx="30099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9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C9CAA" w14:textId="77777777" w:rsidR="00320DC1" w:rsidRDefault="00217E4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961334pt;margin-top:791.845581pt;width:23.7pt;height:13.05pt;mso-position-horizontal-relative:page;mso-position-vertical-relative:page;z-index:-1605222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139A5" w14:textId="77777777" w:rsidR="00217E4D" w:rsidRDefault="00217E4D">
      <w:r>
        <w:separator/>
      </w:r>
    </w:p>
  </w:footnote>
  <w:footnote w:type="continuationSeparator" w:id="0">
    <w:p w14:paraId="1A1651A1" w14:textId="77777777" w:rsidR="00217E4D" w:rsidRDefault="00217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4155"/>
    <w:multiLevelType w:val="hybridMultilevel"/>
    <w:tmpl w:val="3752AF52"/>
    <w:lvl w:ilvl="0" w:tplc="8E5E333A">
      <w:start w:val="1"/>
      <w:numFmt w:val="decimal"/>
      <w:lvlText w:val="%1."/>
      <w:lvlJc w:val="left"/>
      <w:pPr>
        <w:ind w:left="251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B5EA62D2">
      <w:start w:val="1"/>
      <w:numFmt w:val="decimal"/>
      <w:lvlText w:val="%2)"/>
      <w:lvlJc w:val="left"/>
      <w:pPr>
        <w:ind w:left="272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4"/>
        <w:sz w:val="24"/>
        <w:szCs w:val="24"/>
        <w:lang w:val="ru-RU" w:eastAsia="en-US" w:bidi="ar-SA"/>
      </w:rPr>
    </w:lvl>
    <w:lvl w:ilvl="2" w:tplc="95A8E192">
      <w:numFmt w:val="bullet"/>
      <w:lvlText w:val="•"/>
      <w:lvlJc w:val="left"/>
      <w:pPr>
        <w:ind w:left="1335" w:hanging="272"/>
      </w:pPr>
      <w:rPr>
        <w:rFonts w:hint="default"/>
        <w:lang w:val="ru-RU" w:eastAsia="en-US" w:bidi="ar-SA"/>
      </w:rPr>
    </w:lvl>
    <w:lvl w:ilvl="3" w:tplc="40DCB228">
      <w:numFmt w:val="bullet"/>
      <w:lvlText w:val="•"/>
      <w:lvlJc w:val="left"/>
      <w:pPr>
        <w:ind w:left="2391" w:hanging="272"/>
      </w:pPr>
      <w:rPr>
        <w:rFonts w:hint="default"/>
        <w:lang w:val="ru-RU" w:eastAsia="en-US" w:bidi="ar-SA"/>
      </w:rPr>
    </w:lvl>
    <w:lvl w:ilvl="4" w:tplc="221C0A5E">
      <w:numFmt w:val="bullet"/>
      <w:lvlText w:val="•"/>
      <w:lvlJc w:val="left"/>
      <w:pPr>
        <w:ind w:left="3446" w:hanging="272"/>
      </w:pPr>
      <w:rPr>
        <w:rFonts w:hint="default"/>
        <w:lang w:val="ru-RU" w:eastAsia="en-US" w:bidi="ar-SA"/>
      </w:rPr>
    </w:lvl>
    <w:lvl w:ilvl="5" w:tplc="105A9E7C">
      <w:numFmt w:val="bullet"/>
      <w:lvlText w:val="•"/>
      <w:lvlJc w:val="left"/>
      <w:pPr>
        <w:ind w:left="4502" w:hanging="272"/>
      </w:pPr>
      <w:rPr>
        <w:rFonts w:hint="default"/>
        <w:lang w:val="ru-RU" w:eastAsia="en-US" w:bidi="ar-SA"/>
      </w:rPr>
    </w:lvl>
    <w:lvl w:ilvl="6" w:tplc="62A86286">
      <w:numFmt w:val="bullet"/>
      <w:lvlText w:val="•"/>
      <w:lvlJc w:val="left"/>
      <w:pPr>
        <w:ind w:left="5558" w:hanging="272"/>
      </w:pPr>
      <w:rPr>
        <w:rFonts w:hint="default"/>
        <w:lang w:val="ru-RU" w:eastAsia="en-US" w:bidi="ar-SA"/>
      </w:rPr>
    </w:lvl>
    <w:lvl w:ilvl="7" w:tplc="373AF87C">
      <w:numFmt w:val="bullet"/>
      <w:lvlText w:val="•"/>
      <w:lvlJc w:val="left"/>
      <w:pPr>
        <w:ind w:left="6613" w:hanging="272"/>
      </w:pPr>
      <w:rPr>
        <w:rFonts w:hint="default"/>
        <w:lang w:val="ru-RU" w:eastAsia="en-US" w:bidi="ar-SA"/>
      </w:rPr>
    </w:lvl>
    <w:lvl w:ilvl="8" w:tplc="6DCA7852">
      <w:numFmt w:val="bullet"/>
      <w:lvlText w:val="•"/>
      <w:lvlJc w:val="left"/>
      <w:pPr>
        <w:ind w:left="7669" w:hanging="272"/>
      </w:pPr>
      <w:rPr>
        <w:rFonts w:hint="default"/>
        <w:lang w:val="ru-RU" w:eastAsia="en-US" w:bidi="ar-SA"/>
      </w:rPr>
    </w:lvl>
  </w:abstractNum>
  <w:abstractNum w:abstractNumId="1" w15:restartNumberingAfterBreak="0">
    <w:nsid w:val="06BE4C5D"/>
    <w:multiLevelType w:val="hybridMultilevel"/>
    <w:tmpl w:val="C7B4C4FA"/>
    <w:lvl w:ilvl="0" w:tplc="4B962538">
      <w:start w:val="1"/>
      <w:numFmt w:val="decimal"/>
      <w:lvlText w:val="%1."/>
      <w:lvlJc w:val="left"/>
      <w:pPr>
        <w:ind w:left="1" w:hanging="3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3CBA39B0">
      <w:numFmt w:val="bullet"/>
      <w:lvlText w:val="•"/>
      <w:lvlJc w:val="left"/>
      <w:pPr>
        <w:ind w:left="978" w:hanging="313"/>
      </w:pPr>
      <w:rPr>
        <w:rFonts w:hint="default"/>
        <w:lang w:val="ru-RU" w:eastAsia="en-US" w:bidi="ar-SA"/>
      </w:rPr>
    </w:lvl>
    <w:lvl w:ilvl="2" w:tplc="9BEC4ACA">
      <w:numFmt w:val="bullet"/>
      <w:lvlText w:val="•"/>
      <w:lvlJc w:val="left"/>
      <w:pPr>
        <w:ind w:left="1956" w:hanging="313"/>
      </w:pPr>
      <w:rPr>
        <w:rFonts w:hint="default"/>
        <w:lang w:val="ru-RU" w:eastAsia="en-US" w:bidi="ar-SA"/>
      </w:rPr>
    </w:lvl>
    <w:lvl w:ilvl="3" w:tplc="9A74FF0A">
      <w:numFmt w:val="bullet"/>
      <w:lvlText w:val="•"/>
      <w:lvlJc w:val="left"/>
      <w:pPr>
        <w:ind w:left="2934" w:hanging="313"/>
      </w:pPr>
      <w:rPr>
        <w:rFonts w:hint="default"/>
        <w:lang w:val="ru-RU" w:eastAsia="en-US" w:bidi="ar-SA"/>
      </w:rPr>
    </w:lvl>
    <w:lvl w:ilvl="4" w:tplc="E432D2B8">
      <w:numFmt w:val="bullet"/>
      <w:lvlText w:val="•"/>
      <w:lvlJc w:val="left"/>
      <w:pPr>
        <w:ind w:left="3912" w:hanging="313"/>
      </w:pPr>
      <w:rPr>
        <w:rFonts w:hint="default"/>
        <w:lang w:val="ru-RU" w:eastAsia="en-US" w:bidi="ar-SA"/>
      </w:rPr>
    </w:lvl>
    <w:lvl w:ilvl="5" w:tplc="81DC61EA">
      <w:numFmt w:val="bullet"/>
      <w:lvlText w:val="•"/>
      <w:lvlJc w:val="left"/>
      <w:pPr>
        <w:ind w:left="4890" w:hanging="313"/>
      </w:pPr>
      <w:rPr>
        <w:rFonts w:hint="default"/>
        <w:lang w:val="ru-RU" w:eastAsia="en-US" w:bidi="ar-SA"/>
      </w:rPr>
    </w:lvl>
    <w:lvl w:ilvl="6" w:tplc="CD30461C">
      <w:numFmt w:val="bullet"/>
      <w:lvlText w:val="•"/>
      <w:lvlJc w:val="left"/>
      <w:pPr>
        <w:ind w:left="5868" w:hanging="313"/>
      </w:pPr>
      <w:rPr>
        <w:rFonts w:hint="default"/>
        <w:lang w:val="ru-RU" w:eastAsia="en-US" w:bidi="ar-SA"/>
      </w:rPr>
    </w:lvl>
    <w:lvl w:ilvl="7" w:tplc="F27AFD1C">
      <w:numFmt w:val="bullet"/>
      <w:lvlText w:val="•"/>
      <w:lvlJc w:val="left"/>
      <w:pPr>
        <w:ind w:left="6846" w:hanging="313"/>
      </w:pPr>
      <w:rPr>
        <w:rFonts w:hint="default"/>
        <w:lang w:val="ru-RU" w:eastAsia="en-US" w:bidi="ar-SA"/>
      </w:rPr>
    </w:lvl>
    <w:lvl w:ilvl="8" w:tplc="AB682996">
      <w:numFmt w:val="bullet"/>
      <w:lvlText w:val="•"/>
      <w:lvlJc w:val="left"/>
      <w:pPr>
        <w:ind w:left="7824" w:hanging="313"/>
      </w:pPr>
      <w:rPr>
        <w:rFonts w:hint="default"/>
        <w:lang w:val="ru-RU" w:eastAsia="en-US" w:bidi="ar-SA"/>
      </w:rPr>
    </w:lvl>
  </w:abstractNum>
  <w:abstractNum w:abstractNumId="2" w15:restartNumberingAfterBreak="0">
    <w:nsid w:val="07130CD8"/>
    <w:multiLevelType w:val="hybridMultilevel"/>
    <w:tmpl w:val="E82C9A48"/>
    <w:lvl w:ilvl="0" w:tplc="3D1AA378">
      <w:start w:val="1"/>
      <w:numFmt w:val="decimal"/>
      <w:lvlText w:val="%1."/>
      <w:lvlJc w:val="left"/>
      <w:pPr>
        <w:ind w:left="1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D758C68A">
      <w:numFmt w:val="bullet"/>
      <w:lvlText w:val="•"/>
      <w:lvlJc w:val="left"/>
      <w:pPr>
        <w:ind w:left="978" w:hanging="336"/>
      </w:pPr>
      <w:rPr>
        <w:rFonts w:hint="default"/>
        <w:lang w:val="ru-RU" w:eastAsia="en-US" w:bidi="ar-SA"/>
      </w:rPr>
    </w:lvl>
    <w:lvl w:ilvl="2" w:tplc="477CD382">
      <w:numFmt w:val="bullet"/>
      <w:lvlText w:val="•"/>
      <w:lvlJc w:val="left"/>
      <w:pPr>
        <w:ind w:left="1956" w:hanging="336"/>
      </w:pPr>
      <w:rPr>
        <w:rFonts w:hint="default"/>
        <w:lang w:val="ru-RU" w:eastAsia="en-US" w:bidi="ar-SA"/>
      </w:rPr>
    </w:lvl>
    <w:lvl w:ilvl="3" w:tplc="A4A4AE86">
      <w:numFmt w:val="bullet"/>
      <w:lvlText w:val="•"/>
      <w:lvlJc w:val="left"/>
      <w:pPr>
        <w:ind w:left="2934" w:hanging="336"/>
      </w:pPr>
      <w:rPr>
        <w:rFonts w:hint="default"/>
        <w:lang w:val="ru-RU" w:eastAsia="en-US" w:bidi="ar-SA"/>
      </w:rPr>
    </w:lvl>
    <w:lvl w:ilvl="4" w:tplc="F588F950">
      <w:numFmt w:val="bullet"/>
      <w:lvlText w:val="•"/>
      <w:lvlJc w:val="left"/>
      <w:pPr>
        <w:ind w:left="3912" w:hanging="336"/>
      </w:pPr>
      <w:rPr>
        <w:rFonts w:hint="default"/>
        <w:lang w:val="ru-RU" w:eastAsia="en-US" w:bidi="ar-SA"/>
      </w:rPr>
    </w:lvl>
    <w:lvl w:ilvl="5" w:tplc="013EFE58">
      <w:numFmt w:val="bullet"/>
      <w:lvlText w:val="•"/>
      <w:lvlJc w:val="left"/>
      <w:pPr>
        <w:ind w:left="4890" w:hanging="336"/>
      </w:pPr>
      <w:rPr>
        <w:rFonts w:hint="default"/>
        <w:lang w:val="ru-RU" w:eastAsia="en-US" w:bidi="ar-SA"/>
      </w:rPr>
    </w:lvl>
    <w:lvl w:ilvl="6" w:tplc="252A129C">
      <w:numFmt w:val="bullet"/>
      <w:lvlText w:val="•"/>
      <w:lvlJc w:val="left"/>
      <w:pPr>
        <w:ind w:left="5868" w:hanging="336"/>
      </w:pPr>
      <w:rPr>
        <w:rFonts w:hint="default"/>
        <w:lang w:val="ru-RU" w:eastAsia="en-US" w:bidi="ar-SA"/>
      </w:rPr>
    </w:lvl>
    <w:lvl w:ilvl="7" w:tplc="511ADE3A">
      <w:numFmt w:val="bullet"/>
      <w:lvlText w:val="•"/>
      <w:lvlJc w:val="left"/>
      <w:pPr>
        <w:ind w:left="6846" w:hanging="336"/>
      </w:pPr>
      <w:rPr>
        <w:rFonts w:hint="default"/>
        <w:lang w:val="ru-RU" w:eastAsia="en-US" w:bidi="ar-SA"/>
      </w:rPr>
    </w:lvl>
    <w:lvl w:ilvl="8" w:tplc="1784935C">
      <w:numFmt w:val="bullet"/>
      <w:lvlText w:val="•"/>
      <w:lvlJc w:val="left"/>
      <w:pPr>
        <w:ind w:left="7824" w:hanging="336"/>
      </w:pPr>
      <w:rPr>
        <w:rFonts w:hint="default"/>
        <w:lang w:val="ru-RU" w:eastAsia="en-US" w:bidi="ar-SA"/>
      </w:rPr>
    </w:lvl>
  </w:abstractNum>
  <w:abstractNum w:abstractNumId="3" w15:restartNumberingAfterBreak="0">
    <w:nsid w:val="09702DCD"/>
    <w:multiLevelType w:val="hybridMultilevel"/>
    <w:tmpl w:val="BCC8E2A6"/>
    <w:lvl w:ilvl="0" w:tplc="8DF68D7C">
      <w:start w:val="1"/>
      <w:numFmt w:val="decimal"/>
      <w:lvlText w:val="%1."/>
      <w:lvlJc w:val="left"/>
      <w:pPr>
        <w:ind w:left="251" w:hanging="2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590A6856">
      <w:start w:val="1"/>
      <w:numFmt w:val="decimal"/>
      <w:lvlText w:val="%2)"/>
      <w:lvlJc w:val="left"/>
      <w:pPr>
        <w:ind w:left="273" w:hanging="2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185CC8CE">
      <w:numFmt w:val="bullet"/>
      <w:lvlText w:val="•"/>
      <w:lvlJc w:val="left"/>
      <w:pPr>
        <w:ind w:left="1335" w:hanging="273"/>
      </w:pPr>
      <w:rPr>
        <w:rFonts w:hint="default"/>
        <w:lang w:val="ru-RU" w:eastAsia="en-US" w:bidi="ar-SA"/>
      </w:rPr>
    </w:lvl>
    <w:lvl w:ilvl="3" w:tplc="279293A4">
      <w:numFmt w:val="bullet"/>
      <w:lvlText w:val="•"/>
      <w:lvlJc w:val="left"/>
      <w:pPr>
        <w:ind w:left="2391" w:hanging="273"/>
      </w:pPr>
      <w:rPr>
        <w:rFonts w:hint="default"/>
        <w:lang w:val="ru-RU" w:eastAsia="en-US" w:bidi="ar-SA"/>
      </w:rPr>
    </w:lvl>
    <w:lvl w:ilvl="4" w:tplc="80CC8002">
      <w:numFmt w:val="bullet"/>
      <w:lvlText w:val="•"/>
      <w:lvlJc w:val="left"/>
      <w:pPr>
        <w:ind w:left="3446" w:hanging="273"/>
      </w:pPr>
      <w:rPr>
        <w:rFonts w:hint="default"/>
        <w:lang w:val="ru-RU" w:eastAsia="en-US" w:bidi="ar-SA"/>
      </w:rPr>
    </w:lvl>
    <w:lvl w:ilvl="5" w:tplc="6E4613F4">
      <w:numFmt w:val="bullet"/>
      <w:lvlText w:val="•"/>
      <w:lvlJc w:val="left"/>
      <w:pPr>
        <w:ind w:left="4502" w:hanging="273"/>
      </w:pPr>
      <w:rPr>
        <w:rFonts w:hint="default"/>
        <w:lang w:val="ru-RU" w:eastAsia="en-US" w:bidi="ar-SA"/>
      </w:rPr>
    </w:lvl>
    <w:lvl w:ilvl="6" w:tplc="D2940FC0">
      <w:numFmt w:val="bullet"/>
      <w:lvlText w:val="•"/>
      <w:lvlJc w:val="left"/>
      <w:pPr>
        <w:ind w:left="5558" w:hanging="273"/>
      </w:pPr>
      <w:rPr>
        <w:rFonts w:hint="default"/>
        <w:lang w:val="ru-RU" w:eastAsia="en-US" w:bidi="ar-SA"/>
      </w:rPr>
    </w:lvl>
    <w:lvl w:ilvl="7" w:tplc="B91AD2BE">
      <w:numFmt w:val="bullet"/>
      <w:lvlText w:val="•"/>
      <w:lvlJc w:val="left"/>
      <w:pPr>
        <w:ind w:left="6613" w:hanging="273"/>
      </w:pPr>
      <w:rPr>
        <w:rFonts w:hint="default"/>
        <w:lang w:val="ru-RU" w:eastAsia="en-US" w:bidi="ar-SA"/>
      </w:rPr>
    </w:lvl>
    <w:lvl w:ilvl="8" w:tplc="5524E246">
      <w:numFmt w:val="bullet"/>
      <w:lvlText w:val="•"/>
      <w:lvlJc w:val="left"/>
      <w:pPr>
        <w:ind w:left="7669" w:hanging="273"/>
      </w:pPr>
      <w:rPr>
        <w:rFonts w:hint="default"/>
        <w:lang w:val="ru-RU" w:eastAsia="en-US" w:bidi="ar-SA"/>
      </w:rPr>
    </w:lvl>
  </w:abstractNum>
  <w:abstractNum w:abstractNumId="4" w15:restartNumberingAfterBreak="0">
    <w:nsid w:val="0A9C2685"/>
    <w:multiLevelType w:val="hybridMultilevel"/>
    <w:tmpl w:val="119A995C"/>
    <w:lvl w:ilvl="0" w:tplc="E0DE2D24">
      <w:start w:val="1"/>
      <w:numFmt w:val="decimal"/>
      <w:lvlText w:val="%1."/>
      <w:lvlJc w:val="left"/>
      <w:pPr>
        <w:ind w:left="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2A821D16">
      <w:numFmt w:val="bullet"/>
      <w:lvlText w:val="•"/>
      <w:lvlJc w:val="left"/>
      <w:pPr>
        <w:ind w:left="978" w:hanging="361"/>
      </w:pPr>
      <w:rPr>
        <w:rFonts w:hint="default"/>
        <w:lang w:val="ru-RU" w:eastAsia="en-US" w:bidi="ar-SA"/>
      </w:rPr>
    </w:lvl>
    <w:lvl w:ilvl="2" w:tplc="5FA24450">
      <w:numFmt w:val="bullet"/>
      <w:lvlText w:val="•"/>
      <w:lvlJc w:val="left"/>
      <w:pPr>
        <w:ind w:left="1956" w:hanging="361"/>
      </w:pPr>
      <w:rPr>
        <w:rFonts w:hint="default"/>
        <w:lang w:val="ru-RU" w:eastAsia="en-US" w:bidi="ar-SA"/>
      </w:rPr>
    </w:lvl>
    <w:lvl w:ilvl="3" w:tplc="26D083D2">
      <w:numFmt w:val="bullet"/>
      <w:lvlText w:val="•"/>
      <w:lvlJc w:val="left"/>
      <w:pPr>
        <w:ind w:left="2934" w:hanging="361"/>
      </w:pPr>
      <w:rPr>
        <w:rFonts w:hint="default"/>
        <w:lang w:val="ru-RU" w:eastAsia="en-US" w:bidi="ar-SA"/>
      </w:rPr>
    </w:lvl>
    <w:lvl w:ilvl="4" w:tplc="6E7E78A2">
      <w:numFmt w:val="bullet"/>
      <w:lvlText w:val="•"/>
      <w:lvlJc w:val="left"/>
      <w:pPr>
        <w:ind w:left="3912" w:hanging="361"/>
      </w:pPr>
      <w:rPr>
        <w:rFonts w:hint="default"/>
        <w:lang w:val="ru-RU" w:eastAsia="en-US" w:bidi="ar-SA"/>
      </w:rPr>
    </w:lvl>
    <w:lvl w:ilvl="5" w:tplc="61A8EFA2">
      <w:numFmt w:val="bullet"/>
      <w:lvlText w:val="•"/>
      <w:lvlJc w:val="left"/>
      <w:pPr>
        <w:ind w:left="4890" w:hanging="361"/>
      </w:pPr>
      <w:rPr>
        <w:rFonts w:hint="default"/>
        <w:lang w:val="ru-RU" w:eastAsia="en-US" w:bidi="ar-SA"/>
      </w:rPr>
    </w:lvl>
    <w:lvl w:ilvl="6" w:tplc="9CDAC91A">
      <w:numFmt w:val="bullet"/>
      <w:lvlText w:val="•"/>
      <w:lvlJc w:val="left"/>
      <w:pPr>
        <w:ind w:left="5868" w:hanging="361"/>
      </w:pPr>
      <w:rPr>
        <w:rFonts w:hint="default"/>
        <w:lang w:val="ru-RU" w:eastAsia="en-US" w:bidi="ar-SA"/>
      </w:rPr>
    </w:lvl>
    <w:lvl w:ilvl="7" w:tplc="70C80A02">
      <w:numFmt w:val="bullet"/>
      <w:lvlText w:val="•"/>
      <w:lvlJc w:val="left"/>
      <w:pPr>
        <w:ind w:left="6846" w:hanging="361"/>
      </w:pPr>
      <w:rPr>
        <w:rFonts w:hint="default"/>
        <w:lang w:val="ru-RU" w:eastAsia="en-US" w:bidi="ar-SA"/>
      </w:rPr>
    </w:lvl>
    <w:lvl w:ilvl="8" w:tplc="4E7C4C8A">
      <w:numFmt w:val="bullet"/>
      <w:lvlText w:val="•"/>
      <w:lvlJc w:val="left"/>
      <w:pPr>
        <w:ind w:left="7824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0D8A22C4"/>
    <w:multiLevelType w:val="hybridMultilevel"/>
    <w:tmpl w:val="C4A459F8"/>
    <w:lvl w:ilvl="0" w:tplc="E36C20A2">
      <w:start w:val="1"/>
      <w:numFmt w:val="decimal"/>
      <w:lvlText w:val="%1."/>
      <w:lvlJc w:val="left"/>
      <w:pPr>
        <w:ind w:left="1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254E318">
      <w:numFmt w:val="bullet"/>
      <w:lvlText w:val="•"/>
      <w:lvlJc w:val="left"/>
      <w:pPr>
        <w:ind w:left="978" w:hanging="353"/>
      </w:pPr>
      <w:rPr>
        <w:rFonts w:hint="default"/>
        <w:lang w:val="ru-RU" w:eastAsia="en-US" w:bidi="ar-SA"/>
      </w:rPr>
    </w:lvl>
    <w:lvl w:ilvl="2" w:tplc="BD8ADD26">
      <w:numFmt w:val="bullet"/>
      <w:lvlText w:val="•"/>
      <w:lvlJc w:val="left"/>
      <w:pPr>
        <w:ind w:left="1956" w:hanging="353"/>
      </w:pPr>
      <w:rPr>
        <w:rFonts w:hint="default"/>
        <w:lang w:val="ru-RU" w:eastAsia="en-US" w:bidi="ar-SA"/>
      </w:rPr>
    </w:lvl>
    <w:lvl w:ilvl="3" w:tplc="8A22DBD0">
      <w:numFmt w:val="bullet"/>
      <w:lvlText w:val="•"/>
      <w:lvlJc w:val="left"/>
      <w:pPr>
        <w:ind w:left="2934" w:hanging="353"/>
      </w:pPr>
      <w:rPr>
        <w:rFonts w:hint="default"/>
        <w:lang w:val="ru-RU" w:eastAsia="en-US" w:bidi="ar-SA"/>
      </w:rPr>
    </w:lvl>
    <w:lvl w:ilvl="4" w:tplc="4F1650CC">
      <w:numFmt w:val="bullet"/>
      <w:lvlText w:val="•"/>
      <w:lvlJc w:val="left"/>
      <w:pPr>
        <w:ind w:left="3912" w:hanging="353"/>
      </w:pPr>
      <w:rPr>
        <w:rFonts w:hint="default"/>
        <w:lang w:val="ru-RU" w:eastAsia="en-US" w:bidi="ar-SA"/>
      </w:rPr>
    </w:lvl>
    <w:lvl w:ilvl="5" w:tplc="10A87D0E">
      <w:numFmt w:val="bullet"/>
      <w:lvlText w:val="•"/>
      <w:lvlJc w:val="left"/>
      <w:pPr>
        <w:ind w:left="4890" w:hanging="353"/>
      </w:pPr>
      <w:rPr>
        <w:rFonts w:hint="default"/>
        <w:lang w:val="ru-RU" w:eastAsia="en-US" w:bidi="ar-SA"/>
      </w:rPr>
    </w:lvl>
    <w:lvl w:ilvl="6" w:tplc="18C0F2FA">
      <w:numFmt w:val="bullet"/>
      <w:lvlText w:val="•"/>
      <w:lvlJc w:val="left"/>
      <w:pPr>
        <w:ind w:left="5868" w:hanging="353"/>
      </w:pPr>
      <w:rPr>
        <w:rFonts w:hint="default"/>
        <w:lang w:val="ru-RU" w:eastAsia="en-US" w:bidi="ar-SA"/>
      </w:rPr>
    </w:lvl>
    <w:lvl w:ilvl="7" w:tplc="F8022B90">
      <w:numFmt w:val="bullet"/>
      <w:lvlText w:val="•"/>
      <w:lvlJc w:val="left"/>
      <w:pPr>
        <w:ind w:left="6846" w:hanging="353"/>
      </w:pPr>
      <w:rPr>
        <w:rFonts w:hint="default"/>
        <w:lang w:val="ru-RU" w:eastAsia="en-US" w:bidi="ar-SA"/>
      </w:rPr>
    </w:lvl>
    <w:lvl w:ilvl="8" w:tplc="92BEFDB8">
      <w:numFmt w:val="bullet"/>
      <w:lvlText w:val="•"/>
      <w:lvlJc w:val="left"/>
      <w:pPr>
        <w:ind w:left="7824" w:hanging="353"/>
      </w:pPr>
      <w:rPr>
        <w:rFonts w:hint="default"/>
        <w:lang w:val="ru-RU" w:eastAsia="en-US" w:bidi="ar-SA"/>
      </w:rPr>
    </w:lvl>
  </w:abstractNum>
  <w:abstractNum w:abstractNumId="6" w15:restartNumberingAfterBreak="0">
    <w:nsid w:val="0F5A1FEA"/>
    <w:multiLevelType w:val="hybridMultilevel"/>
    <w:tmpl w:val="2C7A8858"/>
    <w:lvl w:ilvl="0" w:tplc="03206146">
      <w:start w:val="1"/>
      <w:numFmt w:val="decimal"/>
      <w:lvlText w:val="%1."/>
      <w:lvlJc w:val="left"/>
      <w:pPr>
        <w:ind w:left="1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388322">
      <w:numFmt w:val="bullet"/>
      <w:lvlText w:val="•"/>
      <w:lvlJc w:val="left"/>
      <w:pPr>
        <w:ind w:left="978" w:hanging="257"/>
      </w:pPr>
      <w:rPr>
        <w:rFonts w:hint="default"/>
        <w:lang w:val="ru-RU" w:eastAsia="en-US" w:bidi="ar-SA"/>
      </w:rPr>
    </w:lvl>
    <w:lvl w:ilvl="2" w:tplc="3F60C814">
      <w:numFmt w:val="bullet"/>
      <w:lvlText w:val="•"/>
      <w:lvlJc w:val="left"/>
      <w:pPr>
        <w:ind w:left="1956" w:hanging="257"/>
      </w:pPr>
      <w:rPr>
        <w:rFonts w:hint="default"/>
        <w:lang w:val="ru-RU" w:eastAsia="en-US" w:bidi="ar-SA"/>
      </w:rPr>
    </w:lvl>
    <w:lvl w:ilvl="3" w:tplc="3438AD84">
      <w:numFmt w:val="bullet"/>
      <w:lvlText w:val="•"/>
      <w:lvlJc w:val="left"/>
      <w:pPr>
        <w:ind w:left="2934" w:hanging="257"/>
      </w:pPr>
      <w:rPr>
        <w:rFonts w:hint="default"/>
        <w:lang w:val="ru-RU" w:eastAsia="en-US" w:bidi="ar-SA"/>
      </w:rPr>
    </w:lvl>
    <w:lvl w:ilvl="4" w:tplc="56B4CCF6">
      <w:numFmt w:val="bullet"/>
      <w:lvlText w:val="•"/>
      <w:lvlJc w:val="left"/>
      <w:pPr>
        <w:ind w:left="3912" w:hanging="257"/>
      </w:pPr>
      <w:rPr>
        <w:rFonts w:hint="default"/>
        <w:lang w:val="ru-RU" w:eastAsia="en-US" w:bidi="ar-SA"/>
      </w:rPr>
    </w:lvl>
    <w:lvl w:ilvl="5" w:tplc="89D089D4">
      <w:numFmt w:val="bullet"/>
      <w:lvlText w:val="•"/>
      <w:lvlJc w:val="left"/>
      <w:pPr>
        <w:ind w:left="4890" w:hanging="257"/>
      </w:pPr>
      <w:rPr>
        <w:rFonts w:hint="default"/>
        <w:lang w:val="ru-RU" w:eastAsia="en-US" w:bidi="ar-SA"/>
      </w:rPr>
    </w:lvl>
    <w:lvl w:ilvl="6" w:tplc="310E738A">
      <w:numFmt w:val="bullet"/>
      <w:lvlText w:val="•"/>
      <w:lvlJc w:val="left"/>
      <w:pPr>
        <w:ind w:left="5868" w:hanging="257"/>
      </w:pPr>
      <w:rPr>
        <w:rFonts w:hint="default"/>
        <w:lang w:val="ru-RU" w:eastAsia="en-US" w:bidi="ar-SA"/>
      </w:rPr>
    </w:lvl>
    <w:lvl w:ilvl="7" w:tplc="F1003B24">
      <w:numFmt w:val="bullet"/>
      <w:lvlText w:val="•"/>
      <w:lvlJc w:val="left"/>
      <w:pPr>
        <w:ind w:left="6846" w:hanging="257"/>
      </w:pPr>
      <w:rPr>
        <w:rFonts w:hint="default"/>
        <w:lang w:val="ru-RU" w:eastAsia="en-US" w:bidi="ar-SA"/>
      </w:rPr>
    </w:lvl>
    <w:lvl w:ilvl="8" w:tplc="4594C05C">
      <w:numFmt w:val="bullet"/>
      <w:lvlText w:val="•"/>
      <w:lvlJc w:val="left"/>
      <w:pPr>
        <w:ind w:left="7824" w:hanging="257"/>
      </w:pPr>
      <w:rPr>
        <w:rFonts w:hint="default"/>
        <w:lang w:val="ru-RU" w:eastAsia="en-US" w:bidi="ar-SA"/>
      </w:rPr>
    </w:lvl>
  </w:abstractNum>
  <w:abstractNum w:abstractNumId="7" w15:restartNumberingAfterBreak="0">
    <w:nsid w:val="110B1578"/>
    <w:multiLevelType w:val="hybridMultilevel"/>
    <w:tmpl w:val="8D4E715C"/>
    <w:lvl w:ilvl="0" w:tplc="32926ECA">
      <w:start w:val="1"/>
      <w:numFmt w:val="decimal"/>
      <w:lvlText w:val="%1."/>
      <w:lvlJc w:val="left"/>
      <w:pPr>
        <w:ind w:left="1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AA282E0C">
      <w:numFmt w:val="bullet"/>
      <w:lvlText w:val="•"/>
      <w:lvlJc w:val="left"/>
      <w:pPr>
        <w:ind w:left="978" w:hanging="260"/>
      </w:pPr>
      <w:rPr>
        <w:rFonts w:hint="default"/>
        <w:lang w:val="ru-RU" w:eastAsia="en-US" w:bidi="ar-SA"/>
      </w:rPr>
    </w:lvl>
    <w:lvl w:ilvl="2" w:tplc="DE865BF0">
      <w:numFmt w:val="bullet"/>
      <w:lvlText w:val="•"/>
      <w:lvlJc w:val="left"/>
      <w:pPr>
        <w:ind w:left="1956" w:hanging="260"/>
      </w:pPr>
      <w:rPr>
        <w:rFonts w:hint="default"/>
        <w:lang w:val="ru-RU" w:eastAsia="en-US" w:bidi="ar-SA"/>
      </w:rPr>
    </w:lvl>
    <w:lvl w:ilvl="3" w:tplc="5B36AC88">
      <w:numFmt w:val="bullet"/>
      <w:lvlText w:val="•"/>
      <w:lvlJc w:val="left"/>
      <w:pPr>
        <w:ind w:left="2934" w:hanging="260"/>
      </w:pPr>
      <w:rPr>
        <w:rFonts w:hint="default"/>
        <w:lang w:val="ru-RU" w:eastAsia="en-US" w:bidi="ar-SA"/>
      </w:rPr>
    </w:lvl>
    <w:lvl w:ilvl="4" w:tplc="7960E85A">
      <w:numFmt w:val="bullet"/>
      <w:lvlText w:val="•"/>
      <w:lvlJc w:val="left"/>
      <w:pPr>
        <w:ind w:left="3912" w:hanging="260"/>
      </w:pPr>
      <w:rPr>
        <w:rFonts w:hint="default"/>
        <w:lang w:val="ru-RU" w:eastAsia="en-US" w:bidi="ar-SA"/>
      </w:rPr>
    </w:lvl>
    <w:lvl w:ilvl="5" w:tplc="4D680376">
      <w:numFmt w:val="bullet"/>
      <w:lvlText w:val="•"/>
      <w:lvlJc w:val="left"/>
      <w:pPr>
        <w:ind w:left="4890" w:hanging="260"/>
      </w:pPr>
      <w:rPr>
        <w:rFonts w:hint="default"/>
        <w:lang w:val="ru-RU" w:eastAsia="en-US" w:bidi="ar-SA"/>
      </w:rPr>
    </w:lvl>
    <w:lvl w:ilvl="6" w:tplc="FE56C5EA">
      <w:numFmt w:val="bullet"/>
      <w:lvlText w:val="•"/>
      <w:lvlJc w:val="left"/>
      <w:pPr>
        <w:ind w:left="5868" w:hanging="260"/>
      </w:pPr>
      <w:rPr>
        <w:rFonts w:hint="default"/>
        <w:lang w:val="ru-RU" w:eastAsia="en-US" w:bidi="ar-SA"/>
      </w:rPr>
    </w:lvl>
    <w:lvl w:ilvl="7" w:tplc="214A5A66">
      <w:numFmt w:val="bullet"/>
      <w:lvlText w:val="•"/>
      <w:lvlJc w:val="left"/>
      <w:pPr>
        <w:ind w:left="6846" w:hanging="260"/>
      </w:pPr>
      <w:rPr>
        <w:rFonts w:hint="default"/>
        <w:lang w:val="ru-RU" w:eastAsia="en-US" w:bidi="ar-SA"/>
      </w:rPr>
    </w:lvl>
    <w:lvl w:ilvl="8" w:tplc="72045D0A">
      <w:numFmt w:val="bullet"/>
      <w:lvlText w:val="•"/>
      <w:lvlJc w:val="left"/>
      <w:pPr>
        <w:ind w:left="7824" w:hanging="260"/>
      </w:pPr>
      <w:rPr>
        <w:rFonts w:hint="default"/>
        <w:lang w:val="ru-RU" w:eastAsia="en-US" w:bidi="ar-SA"/>
      </w:rPr>
    </w:lvl>
  </w:abstractNum>
  <w:abstractNum w:abstractNumId="8" w15:restartNumberingAfterBreak="0">
    <w:nsid w:val="14647725"/>
    <w:multiLevelType w:val="hybridMultilevel"/>
    <w:tmpl w:val="160E8FE2"/>
    <w:lvl w:ilvl="0" w:tplc="3F32C004">
      <w:start w:val="1"/>
      <w:numFmt w:val="decimal"/>
      <w:lvlText w:val="%1."/>
      <w:lvlJc w:val="left"/>
      <w:pPr>
        <w:ind w:left="1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E4E84D0E">
      <w:numFmt w:val="bullet"/>
      <w:lvlText w:val="•"/>
      <w:lvlJc w:val="left"/>
      <w:pPr>
        <w:ind w:left="978" w:hanging="329"/>
      </w:pPr>
      <w:rPr>
        <w:rFonts w:hint="default"/>
        <w:lang w:val="ru-RU" w:eastAsia="en-US" w:bidi="ar-SA"/>
      </w:rPr>
    </w:lvl>
    <w:lvl w:ilvl="2" w:tplc="793EACFA">
      <w:numFmt w:val="bullet"/>
      <w:lvlText w:val="•"/>
      <w:lvlJc w:val="left"/>
      <w:pPr>
        <w:ind w:left="1956" w:hanging="329"/>
      </w:pPr>
      <w:rPr>
        <w:rFonts w:hint="default"/>
        <w:lang w:val="ru-RU" w:eastAsia="en-US" w:bidi="ar-SA"/>
      </w:rPr>
    </w:lvl>
    <w:lvl w:ilvl="3" w:tplc="6998772E">
      <w:numFmt w:val="bullet"/>
      <w:lvlText w:val="•"/>
      <w:lvlJc w:val="left"/>
      <w:pPr>
        <w:ind w:left="2934" w:hanging="329"/>
      </w:pPr>
      <w:rPr>
        <w:rFonts w:hint="default"/>
        <w:lang w:val="ru-RU" w:eastAsia="en-US" w:bidi="ar-SA"/>
      </w:rPr>
    </w:lvl>
    <w:lvl w:ilvl="4" w:tplc="88CC830A">
      <w:numFmt w:val="bullet"/>
      <w:lvlText w:val="•"/>
      <w:lvlJc w:val="left"/>
      <w:pPr>
        <w:ind w:left="3912" w:hanging="329"/>
      </w:pPr>
      <w:rPr>
        <w:rFonts w:hint="default"/>
        <w:lang w:val="ru-RU" w:eastAsia="en-US" w:bidi="ar-SA"/>
      </w:rPr>
    </w:lvl>
    <w:lvl w:ilvl="5" w:tplc="B8728832">
      <w:numFmt w:val="bullet"/>
      <w:lvlText w:val="•"/>
      <w:lvlJc w:val="left"/>
      <w:pPr>
        <w:ind w:left="4890" w:hanging="329"/>
      </w:pPr>
      <w:rPr>
        <w:rFonts w:hint="default"/>
        <w:lang w:val="ru-RU" w:eastAsia="en-US" w:bidi="ar-SA"/>
      </w:rPr>
    </w:lvl>
    <w:lvl w:ilvl="6" w:tplc="80084FF4">
      <w:numFmt w:val="bullet"/>
      <w:lvlText w:val="•"/>
      <w:lvlJc w:val="left"/>
      <w:pPr>
        <w:ind w:left="5868" w:hanging="329"/>
      </w:pPr>
      <w:rPr>
        <w:rFonts w:hint="default"/>
        <w:lang w:val="ru-RU" w:eastAsia="en-US" w:bidi="ar-SA"/>
      </w:rPr>
    </w:lvl>
    <w:lvl w:ilvl="7" w:tplc="9394282E">
      <w:numFmt w:val="bullet"/>
      <w:lvlText w:val="•"/>
      <w:lvlJc w:val="left"/>
      <w:pPr>
        <w:ind w:left="6846" w:hanging="329"/>
      </w:pPr>
      <w:rPr>
        <w:rFonts w:hint="default"/>
        <w:lang w:val="ru-RU" w:eastAsia="en-US" w:bidi="ar-SA"/>
      </w:rPr>
    </w:lvl>
    <w:lvl w:ilvl="8" w:tplc="C1486B12">
      <w:numFmt w:val="bullet"/>
      <w:lvlText w:val="•"/>
      <w:lvlJc w:val="left"/>
      <w:pPr>
        <w:ind w:left="7824" w:hanging="329"/>
      </w:pPr>
      <w:rPr>
        <w:rFonts w:hint="default"/>
        <w:lang w:val="ru-RU" w:eastAsia="en-US" w:bidi="ar-SA"/>
      </w:rPr>
    </w:lvl>
  </w:abstractNum>
  <w:abstractNum w:abstractNumId="9" w15:restartNumberingAfterBreak="0">
    <w:nsid w:val="14996E9D"/>
    <w:multiLevelType w:val="hybridMultilevel"/>
    <w:tmpl w:val="84B238D2"/>
    <w:lvl w:ilvl="0" w:tplc="2BEE96AA">
      <w:start w:val="1"/>
      <w:numFmt w:val="decimal"/>
      <w:lvlText w:val="%1."/>
      <w:lvlJc w:val="left"/>
      <w:pPr>
        <w:ind w:left="1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6C0C73D4">
      <w:numFmt w:val="bullet"/>
      <w:lvlText w:val="•"/>
      <w:lvlJc w:val="left"/>
      <w:pPr>
        <w:ind w:left="978" w:hanging="272"/>
      </w:pPr>
      <w:rPr>
        <w:rFonts w:hint="default"/>
        <w:lang w:val="ru-RU" w:eastAsia="en-US" w:bidi="ar-SA"/>
      </w:rPr>
    </w:lvl>
    <w:lvl w:ilvl="2" w:tplc="2ACC55B2">
      <w:numFmt w:val="bullet"/>
      <w:lvlText w:val="•"/>
      <w:lvlJc w:val="left"/>
      <w:pPr>
        <w:ind w:left="1956" w:hanging="272"/>
      </w:pPr>
      <w:rPr>
        <w:rFonts w:hint="default"/>
        <w:lang w:val="ru-RU" w:eastAsia="en-US" w:bidi="ar-SA"/>
      </w:rPr>
    </w:lvl>
    <w:lvl w:ilvl="3" w:tplc="0B0043F4">
      <w:numFmt w:val="bullet"/>
      <w:lvlText w:val="•"/>
      <w:lvlJc w:val="left"/>
      <w:pPr>
        <w:ind w:left="2934" w:hanging="272"/>
      </w:pPr>
      <w:rPr>
        <w:rFonts w:hint="default"/>
        <w:lang w:val="ru-RU" w:eastAsia="en-US" w:bidi="ar-SA"/>
      </w:rPr>
    </w:lvl>
    <w:lvl w:ilvl="4" w:tplc="6CA216A0">
      <w:numFmt w:val="bullet"/>
      <w:lvlText w:val="•"/>
      <w:lvlJc w:val="left"/>
      <w:pPr>
        <w:ind w:left="3912" w:hanging="272"/>
      </w:pPr>
      <w:rPr>
        <w:rFonts w:hint="default"/>
        <w:lang w:val="ru-RU" w:eastAsia="en-US" w:bidi="ar-SA"/>
      </w:rPr>
    </w:lvl>
    <w:lvl w:ilvl="5" w:tplc="56E0667C">
      <w:numFmt w:val="bullet"/>
      <w:lvlText w:val="•"/>
      <w:lvlJc w:val="left"/>
      <w:pPr>
        <w:ind w:left="4890" w:hanging="272"/>
      </w:pPr>
      <w:rPr>
        <w:rFonts w:hint="default"/>
        <w:lang w:val="ru-RU" w:eastAsia="en-US" w:bidi="ar-SA"/>
      </w:rPr>
    </w:lvl>
    <w:lvl w:ilvl="6" w:tplc="222E8AC2">
      <w:numFmt w:val="bullet"/>
      <w:lvlText w:val="•"/>
      <w:lvlJc w:val="left"/>
      <w:pPr>
        <w:ind w:left="5868" w:hanging="272"/>
      </w:pPr>
      <w:rPr>
        <w:rFonts w:hint="default"/>
        <w:lang w:val="ru-RU" w:eastAsia="en-US" w:bidi="ar-SA"/>
      </w:rPr>
    </w:lvl>
    <w:lvl w:ilvl="7" w:tplc="C206E8BC">
      <w:numFmt w:val="bullet"/>
      <w:lvlText w:val="•"/>
      <w:lvlJc w:val="left"/>
      <w:pPr>
        <w:ind w:left="6846" w:hanging="272"/>
      </w:pPr>
      <w:rPr>
        <w:rFonts w:hint="default"/>
        <w:lang w:val="ru-RU" w:eastAsia="en-US" w:bidi="ar-SA"/>
      </w:rPr>
    </w:lvl>
    <w:lvl w:ilvl="8" w:tplc="FC48E1E2">
      <w:numFmt w:val="bullet"/>
      <w:lvlText w:val="•"/>
      <w:lvlJc w:val="left"/>
      <w:pPr>
        <w:ind w:left="7824" w:hanging="272"/>
      </w:pPr>
      <w:rPr>
        <w:rFonts w:hint="default"/>
        <w:lang w:val="ru-RU" w:eastAsia="en-US" w:bidi="ar-SA"/>
      </w:rPr>
    </w:lvl>
  </w:abstractNum>
  <w:abstractNum w:abstractNumId="10" w15:restartNumberingAfterBreak="0">
    <w:nsid w:val="19BE407F"/>
    <w:multiLevelType w:val="hybridMultilevel"/>
    <w:tmpl w:val="15EA0550"/>
    <w:lvl w:ilvl="0" w:tplc="1ED4107E">
      <w:start w:val="1"/>
      <w:numFmt w:val="decimal"/>
      <w:lvlText w:val="%1."/>
      <w:lvlJc w:val="left"/>
      <w:pPr>
        <w:ind w:left="251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F9245D2C">
      <w:numFmt w:val="bullet"/>
      <w:lvlText w:val="•"/>
      <w:lvlJc w:val="left"/>
      <w:pPr>
        <w:ind w:left="1212" w:hanging="250"/>
      </w:pPr>
      <w:rPr>
        <w:rFonts w:hint="default"/>
        <w:lang w:val="ru-RU" w:eastAsia="en-US" w:bidi="ar-SA"/>
      </w:rPr>
    </w:lvl>
    <w:lvl w:ilvl="2" w:tplc="FB48AFC6">
      <w:numFmt w:val="bullet"/>
      <w:lvlText w:val="•"/>
      <w:lvlJc w:val="left"/>
      <w:pPr>
        <w:ind w:left="2164" w:hanging="250"/>
      </w:pPr>
      <w:rPr>
        <w:rFonts w:hint="default"/>
        <w:lang w:val="ru-RU" w:eastAsia="en-US" w:bidi="ar-SA"/>
      </w:rPr>
    </w:lvl>
    <w:lvl w:ilvl="3" w:tplc="DB32CEAA">
      <w:numFmt w:val="bullet"/>
      <w:lvlText w:val="•"/>
      <w:lvlJc w:val="left"/>
      <w:pPr>
        <w:ind w:left="3116" w:hanging="250"/>
      </w:pPr>
      <w:rPr>
        <w:rFonts w:hint="default"/>
        <w:lang w:val="ru-RU" w:eastAsia="en-US" w:bidi="ar-SA"/>
      </w:rPr>
    </w:lvl>
    <w:lvl w:ilvl="4" w:tplc="0362218C">
      <w:numFmt w:val="bullet"/>
      <w:lvlText w:val="•"/>
      <w:lvlJc w:val="left"/>
      <w:pPr>
        <w:ind w:left="4068" w:hanging="250"/>
      </w:pPr>
      <w:rPr>
        <w:rFonts w:hint="default"/>
        <w:lang w:val="ru-RU" w:eastAsia="en-US" w:bidi="ar-SA"/>
      </w:rPr>
    </w:lvl>
    <w:lvl w:ilvl="5" w:tplc="64FC83D2">
      <w:numFmt w:val="bullet"/>
      <w:lvlText w:val="•"/>
      <w:lvlJc w:val="left"/>
      <w:pPr>
        <w:ind w:left="5020" w:hanging="250"/>
      </w:pPr>
      <w:rPr>
        <w:rFonts w:hint="default"/>
        <w:lang w:val="ru-RU" w:eastAsia="en-US" w:bidi="ar-SA"/>
      </w:rPr>
    </w:lvl>
    <w:lvl w:ilvl="6" w:tplc="6F8259C6">
      <w:numFmt w:val="bullet"/>
      <w:lvlText w:val="•"/>
      <w:lvlJc w:val="left"/>
      <w:pPr>
        <w:ind w:left="5972" w:hanging="250"/>
      </w:pPr>
      <w:rPr>
        <w:rFonts w:hint="default"/>
        <w:lang w:val="ru-RU" w:eastAsia="en-US" w:bidi="ar-SA"/>
      </w:rPr>
    </w:lvl>
    <w:lvl w:ilvl="7" w:tplc="81D2D5C6">
      <w:numFmt w:val="bullet"/>
      <w:lvlText w:val="•"/>
      <w:lvlJc w:val="left"/>
      <w:pPr>
        <w:ind w:left="6924" w:hanging="250"/>
      </w:pPr>
      <w:rPr>
        <w:rFonts w:hint="default"/>
        <w:lang w:val="ru-RU" w:eastAsia="en-US" w:bidi="ar-SA"/>
      </w:rPr>
    </w:lvl>
    <w:lvl w:ilvl="8" w:tplc="851C003C">
      <w:numFmt w:val="bullet"/>
      <w:lvlText w:val="•"/>
      <w:lvlJc w:val="left"/>
      <w:pPr>
        <w:ind w:left="7876" w:hanging="250"/>
      </w:pPr>
      <w:rPr>
        <w:rFonts w:hint="default"/>
        <w:lang w:val="ru-RU" w:eastAsia="en-US" w:bidi="ar-SA"/>
      </w:rPr>
    </w:lvl>
  </w:abstractNum>
  <w:abstractNum w:abstractNumId="11" w15:restartNumberingAfterBreak="0">
    <w:nsid w:val="1AF278C3"/>
    <w:multiLevelType w:val="hybridMultilevel"/>
    <w:tmpl w:val="6CE038B0"/>
    <w:lvl w:ilvl="0" w:tplc="160C23A6">
      <w:start w:val="1"/>
      <w:numFmt w:val="decimal"/>
      <w:lvlText w:val="%1."/>
      <w:lvlJc w:val="left"/>
      <w:pPr>
        <w:ind w:left="1" w:hanging="3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23A61D2E">
      <w:numFmt w:val="bullet"/>
      <w:lvlText w:val="•"/>
      <w:lvlJc w:val="left"/>
      <w:pPr>
        <w:ind w:left="978" w:hanging="377"/>
      </w:pPr>
      <w:rPr>
        <w:rFonts w:hint="default"/>
        <w:lang w:val="ru-RU" w:eastAsia="en-US" w:bidi="ar-SA"/>
      </w:rPr>
    </w:lvl>
    <w:lvl w:ilvl="2" w:tplc="C4DE338C">
      <w:numFmt w:val="bullet"/>
      <w:lvlText w:val="•"/>
      <w:lvlJc w:val="left"/>
      <w:pPr>
        <w:ind w:left="1956" w:hanging="377"/>
      </w:pPr>
      <w:rPr>
        <w:rFonts w:hint="default"/>
        <w:lang w:val="ru-RU" w:eastAsia="en-US" w:bidi="ar-SA"/>
      </w:rPr>
    </w:lvl>
    <w:lvl w:ilvl="3" w:tplc="E3408AFA">
      <w:numFmt w:val="bullet"/>
      <w:lvlText w:val="•"/>
      <w:lvlJc w:val="left"/>
      <w:pPr>
        <w:ind w:left="2934" w:hanging="377"/>
      </w:pPr>
      <w:rPr>
        <w:rFonts w:hint="default"/>
        <w:lang w:val="ru-RU" w:eastAsia="en-US" w:bidi="ar-SA"/>
      </w:rPr>
    </w:lvl>
    <w:lvl w:ilvl="4" w:tplc="017A2676">
      <w:numFmt w:val="bullet"/>
      <w:lvlText w:val="•"/>
      <w:lvlJc w:val="left"/>
      <w:pPr>
        <w:ind w:left="3912" w:hanging="377"/>
      </w:pPr>
      <w:rPr>
        <w:rFonts w:hint="default"/>
        <w:lang w:val="ru-RU" w:eastAsia="en-US" w:bidi="ar-SA"/>
      </w:rPr>
    </w:lvl>
    <w:lvl w:ilvl="5" w:tplc="0062FD94">
      <w:numFmt w:val="bullet"/>
      <w:lvlText w:val="•"/>
      <w:lvlJc w:val="left"/>
      <w:pPr>
        <w:ind w:left="4890" w:hanging="377"/>
      </w:pPr>
      <w:rPr>
        <w:rFonts w:hint="default"/>
        <w:lang w:val="ru-RU" w:eastAsia="en-US" w:bidi="ar-SA"/>
      </w:rPr>
    </w:lvl>
    <w:lvl w:ilvl="6" w:tplc="E4FE793C">
      <w:numFmt w:val="bullet"/>
      <w:lvlText w:val="•"/>
      <w:lvlJc w:val="left"/>
      <w:pPr>
        <w:ind w:left="5868" w:hanging="377"/>
      </w:pPr>
      <w:rPr>
        <w:rFonts w:hint="default"/>
        <w:lang w:val="ru-RU" w:eastAsia="en-US" w:bidi="ar-SA"/>
      </w:rPr>
    </w:lvl>
    <w:lvl w:ilvl="7" w:tplc="5094BB9E">
      <w:numFmt w:val="bullet"/>
      <w:lvlText w:val="•"/>
      <w:lvlJc w:val="left"/>
      <w:pPr>
        <w:ind w:left="6846" w:hanging="377"/>
      </w:pPr>
      <w:rPr>
        <w:rFonts w:hint="default"/>
        <w:lang w:val="ru-RU" w:eastAsia="en-US" w:bidi="ar-SA"/>
      </w:rPr>
    </w:lvl>
    <w:lvl w:ilvl="8" w:tplc="3F52AF84">
      <w:numFmt w:val="bullet"/>
      <w:lvlText w:val="•"/>
      <w:lvlJc w:val="left"/>
      <w:pPr>
        <w:ind w:left="7824" w:hanging="377"/>
      </w:pPr>
      <w:rPr>
        <w:rFonts w:hint="default"/>
        <w:lang w:val="ru-RU" w:eastAsia="en-US" w:bidi="ar-SA"/>
      </w:rPr>
    </w:lvl>
  </w:abstractNum>
  <w:abstractNum w:abstractNumId="12" w15:restartNumberingAfterBreak="0">
    <w:nsid w:val="1C7C7FF3"/>
    <w:multiLevelType w:val="hybridMultilevel"/>
    <w:tmpl w:val="C2745E68"/>
    <w:lvl w:ilvl="0" w:tplc="55C49408">
      <w:start w:val="1"/>
      <w:numFmt w:val="decimal"/>
      <w:lvlText w:val="%1."/>
      <w:lvlJc w:val="left"/>
      <w:pPr>
        <w:ind w:left="1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9DB24530">
      <w:numFmt w:val="bullet"/>
      <w:lvlText w:val="•"/>
      <w:lvlJc w:val="left"/>
      <w:pPr>
        <w:ind w:left="978" w:hanging="265"/>
      </w:pPr>
      <w:rPr>
        <w:rFonts w:hint="default"/>
        <w:lang w:val="ru-RU" w:eastAsia="en-US" w:bidi="ar-SA"/>
      </w:rPr>
    </w:lvl>
    <w:lvl w:ilvl="2" w:tplc="C2EEC990">
      <w:numFmt w:val="bullet"/>
      <w:lvlText w:val="•"/>
      <w:lvlJc w:val="left"/>
      <w:pPr>
        <w:ind w:left="1956" w:hanging="265"/>
      </w:pPr>
      <w:rPr>
        <w:rFonts w:hint="default"/>
        <w:lang w:val="ru-RU" w:eastAsia="en-US" w:bidi="ar-SA"/>
      </w:rPr>
    </w:lvl>
    <w:lvl w:ilvl="3" w:tplc="20FE2686">
      <w:numFmt w:val="bullet"/>
      <w:lvlText w:val="•"/>
      <w:lvlJc w:val="left"/>
      <w:pPr>
        <w:ind w:left="2934" w:hanging="265"/>
      </w:pPr>
      <w:rPr>
        <w:rFonts w:hint="default"/>
        <w:lang w:val="ru-RU" w:eastAsia="en-US" w:bidi="ar-SA"/>
      </w:rPr>
    </w:lvl>
    <w:lvl w:ilvl="4" w:tplc="61CAE46E">
      <w:numFmt w:val="bullet"/>
      <w:lvlText w:val="•"/>
      <w:lvlJc w:val="left"/>
      <w:pPr>
        <w:ind w:left="3912" w:hanging="265"/>
      </w:pPr>
      <w:rPr>
        <w:rFonts w:hint="default"/>
        <w:lang w:val="ru-RU" w:eastAsia="en-US" w:bidi="ar-SA"/>
      </w:rPr>
    </w:lvl>
    <w:lvl w:ilvl="5" w:tplc="FEBADC24">
      <w:numFmt w:val="bullet"/>
      <w:lvlText w:val="•"/>
      <w:lvlJc w:val="left"/>
      <w:pPr>
        <w:ind w:left="4890" w:hanging="265"/>
      </w:pPr>
      <w:rPr>
        <w:rFonts w:hint="default"/>
        <w:lang w:val="ru-RU" w:eastAsia="en-US" w:bidi="ar-SA"/>
      </w:rPr>
    </w:lvl>
    <w:lvl w:ilvl="6" w:tplc="152A2E08">
      <w:numFmt w:val="bullet"/>
      <w:lvlText w:val="•"/>
      <w:lvlJc w:val="left"/>
      <w:pPr>
        <w:ind w:left="5868" w:hanging="265"/>
      </w:pPr>
      <w:rPr>
        <w:rFonts w:hint="default"/>
        <w:lang w:val="ru-RU" w:eastAsia="en-US" w:bidi="ar-SA"/>
      </w:rPr>
    </w:lvl>
    <w:lvl w:ilvl="7" w:tplc="4DEE202A">
      <w:numFmt w:val="bullet"/>
      <w:lvlText w:val="•"/>
      <w:lvlJc w:val="left"/>
      <w:pPr>
        <w:ind w:left="6846" w:hanging="265"/>
      </w:pPr>
      <w:rPr>
        <w:rFonts w:hint="default"/>
        <w:lang w:val="ru-RU" w:eastAsia="en-US" w:bidi="ar-SA"/>
      </w:rPr>
    </w:lvl>
    <w:lvl w:ilvl="8" w:tplc="3A0A1386">
      <w:numFmt w:val="bullet"/>
      <w:lvlText w:val="•"/>
      <w:lvlJc w:val="left"/>
      <w:pPr>
        <w:ind w:left="7824" w:hanging="265"/>
      </w:pPr>
      <w:rPr>
        <w:rFonts w:hint="default"/>
        <w:lang w:val="ru-RU" w:eastAsia="en-US" w:bidi="ar-SA"/>
      </w:rPr>
    </w:lvl>
  </w:abstractNum>
  <w:abstractNum w:abstractNumId="13" w15:restartNumberingAfterBreak="0">
    <w:nsid w:val="1CC032F7"/>
    <w:multiLevelType w:val="hybridMultilevel"/>
    <w:tmpl w:val="BCB88B4C"/>
    <w:lvl w:ilvl="0" w:tplc="4314E704">
      <w:start w:val="1"/>
      <w:numFmt w:val="decimal"/>
      <w:lvlText w:val="%1."/>
      <w:lvlJc w:val="left"/>
      <w:pPr>
        <w:ind w:left="20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A881194">
      <w:numFmt w:val="bullet"/>
      <w:lvlText w:val="•"/>
      <w:lvlJc w:val="left"/>
      <w:pPr>
        <w:ind w:left="996" w:hanging="257"/>
      </w:pPr>
      <w:rPr>
        <w:rFonts w:hint="default"/>
        <w:lang w:val="ru-RU" w:eastAsia="en-US" w:bidi="ar-SA"/>
      </w:rPr>
    </w:lvl>
    <w:lvl w:ilvl="2" w:tplc="96EED36A">
      <w:numFmt w:val="bullet"/>
      <w:lvlText w:val="•"/>
      <w:lvlJc w:val="left"/>
      <w:pPr>
        <w:ind w:left="1972" w:hanging="257"/>
      </w:pPr>
      <w:rPr>
        <w:rFonts w:hint="default"/>
        <w:lang w:val="ru-RU" w:eastAsia="en-US" w:bidi="ar-SA"/>
      </w:rPr>
    </w:lvl>
    <w:lvl w:ilvl="3" w:tplc="1E7E257E">
      <w:numFmt w:val="bullet"/>
      <w:lvlText w:val="•"/>
      <w:lvlJc w:val="left"/>
      <w:pPr>
        <w:ind w:left="2948" w:hanging="257"/>
      </w:pPr>
      <w:rPr>
        <w:rFonts w:hint="default"/>
        <w:lang w:val="ru-RU" w:eastAsia="en-US" w:bidi="ar-SA"/>
      </w:rPr>
    </w:lvl>
    <w:lvl w:ilvl="4" w:tplc="CCA6842E">
      <w:numFmt w:val="bullet"/>
      <w:lvlText w:val="•"/>
      <w:lvlJc w:val="left"/>
      <w:pPr>
        <w:ind w:left="3924" w:hanging="257"/>
      </w:pPr>
      <w:rPr>
        <w:rFonts w:hint="default"/>
        <w:lang w:val="ru-RU" w:eastAsia="en-US" w:bidi="ar-SA"/>
      </w:rPr>
    </w:lvl>
    <w:lvl w:ilvl="5" w:tplc="5302C394">
      <w:numFmt w:val="bullet"/>
      <w:lvlText w:val="•"/>
      <w:lvlJc w:val="left"/>
      <w:pPr>
        <w:ind w:left="4900" w:hanging="257"/>
      </w:pPr>
      <w:rPr>
        <w:rFonts w:hint="default"/>
        <w:lang w:val="ru-RU" w:eastAsia="en-US" w:bidi="ar-SA"/>
      </w:rPr>
    </w:lvl>
    <w:lvl w:ilvl="6" w:tplc="BCEE6A6E">
      <w:numFmt w:val="bullet"/>
      <w:lvlText w:val="•"/>
      <w:lvlJc w:val="left"/>
      <w:pPr>
        <w:ind w:left="5876" w:hanging="257"/>
      </w:pPr>
      <w:rPr>
        <w:rFonts w:hint="default"/>
        <w:lang w:val="ru-RU" w:eastAsia="en-US" w:bidi="ar-SA"/>
      </w:rPr>
    </w:lvl>
    <w:lvl w:ilvl="7" w:tplc="5896C612">
      <w:numFmt w:val="bullet"/>
      <w:lvlText w:val="•"/>
      <w:lvlJc w:val="left"/>
      <w:pPr>
        <w:ind w:left="6852" w:hanging="257"/>
      </w:pPr>
      <w:rPr>
        <w:rFonts w:hint="default"/>
        <w:lang w:val="ru-RU" w:eastAsia="en-US" w:bidi="ar-SA"/>
      </w:rPr>
    </w:lvl>
    <w:lvl w:ilvl="8" w:tplc="3A1CAF94">
      <w:numFmt w:val="bullet"/>
      <w:lvlText w:val="•"/>
      <w:lvlJc w:val="left"/>
      <w:pPr>
        <w:ind w:left="7828" w:hanging="257"/>
      </w:pPr>
      <w:rPr>
        <w:rFonts w:hint="default"/>
        <w:lang w:val="ru-RU" w:eastAsia="en-US" w:bidi="ar-SA"/>
      </w:rPr>
    </w:lvl>
  </w:abstractNum>
  <w:abstractNum w:abstractNumId="14" w15:restartNumberingAfterBreak="0">
    <w:nsid w:val="1F814768"/>
    <w:multiLevelType w:val="hybridMultilevel"/>
    <w:tmpl w:val="6C989262"/>
    <w:lvl w:ilvl="0" w:tplc="3D5EC36E">
      <w:start w:val="1"/>
      <w:numFmt w:val="decimal"/>
      <w:lvlText w:val="%1."/>
      <w:lvlJc w:val="left"/>
      <w:pPr>
        <w:ind w:left="1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CB02A8F2">
      <w:numFmt w:val="bullet"/>
      <w:lvlText w:val="•"/>
      <w:lvlJc w:val="left"/>
      <w:pPr>
        <w:ind w:left="978" w:hanging="255"/>
      </w:pPr>
      <w:rPr>
        <w:rFonts w:hint="default"/>
        <w:lang w:val="ru-RU" w:eastAsia="en-US" w:bidi="ar-SA"/>
      </w:rPr>
    </w:lvl>
    <w:lvl w:ilvl="2" w:tplc="D1ECEC78">
      <w:numFmt w:val="bullet"/>
      <w:lvlText w:val="•"/>
      <w:lvlJc w:val="left"/>
      <w:pPr>
        <w:ind w:left="1956" w:hanging="255"/>
      </w:pPr>
      <w:rPr>
        <w:rFonts w:hint="default"/>
        <w:lang w:val="ru-RU" w:eastAsia="en-US" w:bidi="ar-SA"/>
      </w:rPr>
    </w:lvl>
    <w:lvl w:ilvl="3" w:tplc="54386C9E">
      <w:numFmt w:val="bullet"/>
      <w:lvlText w:val="•"/>
      <w:lvlJc w:val="left"/>
      <w:pPr>
        <w:ind w:left="2934" w:hanging="255"/>
      </w:pPr>
      <w:rPr>
        <w:rFonts w:hint="default"/>
        <w:lang w:val="ru-RU" w:eastAsia="en-US" w:bidi="ar-SA"/>
      </w:rPr>
    </w:lvl>
    <w:lvl w:ilvl="4" w:tplc="6BA895CA">
      <w:numFmt w:val="bullet"/>
      <w:lvlText w:val="•"/>
      <w:lvlJc w:val="left"/>
      <w:pPr>
        <w:ind w:left="3912" w:hanging="255"/>
      </w:pPr>
      <w:rPr>
        <w:rFonts w:hint="default"/>
        <w:lang w:val="ru-RU" w:eastAsia="en-US" w:bidi="ar-SA"/>
      </w:rPr>
    </w:lvl>
    <w:lvl w:ilvl="5" w:tplc="DDF6CA52">
      <w:numFmt w:val="bullet"/>
      <w:lvlText w:val="•"/>
      <w:lvlJc w:val="left"/>
      <w:pPr>
        <w:ind w:left="4890" w:hanging="255"/>
      </w:pPr>
      <w:rPr>
        <w:rFonts w:hint="default"/>
        <w:lang w:val="ru-RU" w:eastAsia="en-US" w:bidi="ar-SA"/>
      </w:rPr>
    </w:lvl>
    <w:lvl w:ilvl="6" w:tplc="511E6658">
      <w:numFmt w:val="bullet"/>
      <w:lvlText w:val="•"/>
      <w:lvlJc w:val="left"/>
      <w:pPr>
        <w:ind w:left="5868" w:hanging="255"/>
      </w:pPr>
      <w:rPr>
        <w:rFonts w:hint="default"/>
        <w:lang w:val="ru-RU" w:eastAsia="en-US" w:bidi="ar-SA"/>
      </w:rPr>
    </w:lvl>
    <w:lvl w:ilvl="7" w:tplc="A0926F1E">
      <w:numFmt w:val="bullet"/>
      <w:lvlText w:val="•"/>
      <w:lvlJc w:val="left"/>
      <w:pPr>
        <w:ind w:left="6846" w:hanging="255"/>
      </w:pPr>
      <w:rPr>
        <w:rFonts w:hint="default"/>
        <w:lang w:val="ru-RU" w:eastAsia="en-US" w:bidi="ar-SA"/>
      </w:rPr>
    </w:lvl>
    <w:lvl w:ilvl="8" w:tplc="6E5A166A">
      <w:numFmt w:val="bullet"/>
      <w:lvlText w:val="•"/>
      <w:lvlJc w:val="left"/>
      <w:pPr>
        <w:ind w:left="7824" w:hanging="255"/>
      </w:pPr>
      <w:rPr>
        <w:rFonts w:hint="default"/>
        <w:lang w:val="ru-RU" w:eastAsia="en-US" w:bidi="ar-SA"/>
      </w:rPr>
    </w:lvl>
  </w:abstractNum>
  <w:abstractNum w:abstractNumId="15" w15:restartNumberingAfterBreak="0">
    <w:nsid w:val="1FE7116C"/>
    <w:multiLevelType w:val="hybridMultilevel"/>
    <w:tmpl w:val="3F783B2E"/>
    <w:lvl w:ilvl="0" w:tplc="DB8E649A">
      <w:start w:val="6"/>
      <w:numFmt w:val="decimal"/>
      <w:lvlText w:val="%1."/>
      <w:lvlJc w:val="left"/>
      <w:pPr>
        <w:ind w:left="251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4"/>
        <w:sz w:val="24"/>
        <w:szCs w:val="24"/>
        <w:lang w:val="ru-RU" w:eastAsia="en-US" w:bidi="ar-SA"/>
      </w:rPr>
    </w:lvl>
    <w:lvl w:ilvl="1" w:tplc="017C31CA">
      <w:start w:val="1"/>
      <w:numFmt w:val="decimal"/>
      <w:lvlText w:val="%2)"/>
      <w:lvlJc w:val="left"/>
      <w:pPr>
        <w:ind w:left="1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69487B50">
      <w:numFmt w:val="bullet"/>
      <w:lvlText w:val="•"/>
      <w:lvlJc w:val="left"/>
      <w:pPr>
        <w:ind w:left="1317" w:hanging="300"/>
      </w:pPr>
      <w:rPr>
        <w:rFonts w:hint="default"/>
        <w:lang w:val="ru-RU" w:eastAsia="en-US" w:bidi="ar-SA"/>
      </w:rPr>
    </w:lvl>
    <w:lvl w:ilvl="3" w:tplc="4190A600">
      <w:numFmt w:val="bullet"/>
      <w:lvlText w:val="•"/>
      <w:lvlJc w:val="left"/>
      <w:pPr>
        <w:ind w:left="2375" w:hanging="300"/>
      </w:pPr>
      <w:rPr>
        <w:rFonts w:hint="default"/>
        <w:lang w:val="ru-RU" w:eastAsia="en-US" w:bidi="ar-SA"/>
      </w:rPr>
    </w:lvl>
    <w:lvl w:ilvl="4" w:tplc="DB74A002">
      <w:numFmt w:val="bullet"/>
      <w:lvlText w:val="•"/>
      <w:lvlJc w:val="left"/>
      <w:pPr>
        <w:ind w:left="3433" w:hanging="300"/>
      </w:pPr>
      <w:rPr>
        <w:rFonts w:hint="default"/>
        <w:lang w:val="ru-RU" w:eastAsia="en-US" w:bidi="ar-SA"/>
      </w:rPr>
    </w:lvl>
    <w:lvl w:ilvl="5" w:tplc="192AA128">
      <w:numFmt w:val="bullet"/>
      <w:lvlText w:val="•"/>
      <w:lvlJc w:val="left"/>
      <w:pPr>
        <w:ind w:left="4491" w:hanging="300"/>
      </w:pPr>
      <w:rPr>
        <w:rFonts w:hint="default"/>
        <w:lang w:val="ru-RU" w:eastAsia="en-US" w:bidi="ar-SA"/>
      </w:rPr>
    </w:lvl>
    <w:lvl w:ilvl="6" w:tplc="0F2425DE">
      <w:numFmt w:val="bullet"/>
      <w:lvlText w:val="•"/>
      <w:lvlJc w:val="left"/>
      <w:pPr>
        <w:ind w:left="5549" w:hanging="300"/>
      </w:pPr>
      <w:rPr>
        <w:rFonts w:hint="default"/>
        <w:lang w:val="ru-RU" w:eastAsia="en-US" w:bidi="ar-SA"/>
      </w:rPr>
    </w:lvl>
    <w:lvl w:ilvl="7" w:tplc="302EC2DC">
      <w:numFmt w:val="bullet"/>
      <w:lvlText w:val="•"/>
      <w:lvlJc w:val="left"/>
      <w:pPr>
        <w:ind w:left="6607" w:hanging="300"/>
      </w:pPr>
      <w:rPr>
        <w:rFonts w:hint="default"/>
        <w:lang w:val="ru-RU" w:eastAsia="en-US" w:bidi="ar-SA"/>
      </w:rPr>
    </w:lvl>
    <w:lvl w:ilvl="8" w:tplc="1048FE70">
      <w:numFmt w:val="bullet"/>
      <w:lvlText w:val="•"/>
      <w:lvlJc w:val="left"/>
      <w:pPr>
        <w:ind w:left="7664" w:hanging="300"/>
      </w:pPr>
      <w:rPr>
        <w:rFonts w:hint="default"/>
        <w:lang w:val="ru-RU" w:eastAsia="en-US" w:bidi="ar-SA"/>
      </w:rPr>
    </w:lvl>
  </w:abstractNum>
  <w:abstractNum w:abstractNumId="16" w15:restartNumberingAfterBreak="0">
    <w:nsid w:val="209D5901"/>
    <w:multiLevelType w:val="hybridMultilevel"/>
    <w:tmpl w:val="85B640AC"/>
    <w:lvl w:ilvl="0" w:tplc="9BDCB38C">
      <w:start w:val="1"/>
      <w:numFmt w:val="decimal"/>
      <w:lvlText w:val="%1."/>
      <w:lvlJc w:val="left"/>
      <w:pPr>
        <w:ind w:left="253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AAE80D60">
      <w:numFmt w:val="bullet"/>
      <w:lvlText w:val="•"/>
      <w:lvlJc w:val="left"/>
      <w:pPr>
        <w:ind w:left="1212" w:hanging="252"/>
      </w:pPr>
      <w:rPr>
        <w:rFonts w:hint="default"/>
        <w:lang w:val="ru-RU" w:eastAsia="en-US" w:bidi="ar-SA"/>
      </w:rPr>
    </w:lvl>
    <w:lvl w:ilvl="2" w:tplc="7FC2A078">
      <w:numFmt w:val="bullet"/>
      <w:lvlText w:val="•"/>
      <w:lvlJc w:val="left"/>
      <w:pPr>
        <w:ind w:left="2164" w:hanging="252"/>
      </w:pPr>
      <w:rPr>
        <w:rFonts w:hint="default"/>
        <w:lang w:val="ru-RU" w:eastAsia="en-US" w:bidi="ar-SA"/>
      </w:rPr>
    </w:lvl>
    <w:lvl w:ilvl="3" w:tplc="AEF09EE4">
      <w:numFmt w:val="bullet"/>
      <w:lvlText w:val="•"/>
      <w:lvlJc w:val="left"/>
      <w:pPr>
        <w:ind w:left="3116" w:hanging="252"/>
      </w:pPr>
      <w:rPr>
        <w:rFonts w:hint="default"/>
        <w:lang w:val="ru-RU" w:eastAsia="en-US" w:bidi="ar-SA"/>
      </w:rPr>
    </w:lvl>
    <w:lvl w:ilvl="4" w:tplc="31CA75CC">
      <w:numFmt w:val="bullet"/>
      <w:lvlText w:val="•"/>
      <w:lvlJc w:val="left"/>
      <w:pPr>
        <w:ind w:left="4068" w:hanging="252"/>
      </w:pPr>
      <w:rPr>
        <w:rFonts w:hint="default"/>
        <w:lang w:val="ru-RU" w:eastAsia="en-US" w:bidi="ar-SA"/>
      </w:rPr>
    </w:lvl>
    <w:lvl w:ilvl="5" w:tplc="9A1C955A">
      <w:numFmt w:val="bullet"/>
      <w:lvlText w:val="•"/>
      <w:lvlJc w:val="left"/>
      <w:pPr>
        <w:ind w:left="5020" w:hanging="252"/>
      </w:pPr>
      <w:rPr>
        <w:rFonts w:hint="default"/>
        <w:lang w:val="ru-RU" w:eastAsia="en-US" w:bidi="ar-SA"/>
      </w:rPr>
    </w:lvl>
    <w:lvl w:ilvl="6" w:tplc="1EC6EA84">
      <w:numFmt w:val="bullet"/>
      <w:lvlText w:val="•"/>
      <w:lvlJc w:val="left"/>
      <w:pPr>
        <w:ind w:left="5972" w:hanging="252"/>
      </w:pPr>
      <w:rPr>
        <w:rFonts w:hint="default"/>
        <w:lang w:val="ru-RU" w:eastAsia="en-US" w:bidi="ar-SA"/>
      </w:rPr>
    </w:lvl>
    <w:lvl w:ilvl="7" w:tplc="79A63838">
      <w:numFmt w:val="bullet"/>
      <w:lvlText w:val="•"/>
      <w:lvlJc w:val="left"/>
      <w:pPr>
        <w:ind w:left="6924" w:hanging="252"/>
      </w:pPr>
      <w:rPr>
        <w:rFonts w:hint="default"/>
        <w:lang w:val="ru-RU" w:eastAsia="en-US" w:bidi="ar-SA"/>
      </w:rPr>
    </w:lvl>
    <w:lvl w:ilvl="8" w:tplc="45F64512">
      <w:numFmt w:val="bullet"/>
      <w:lvlText w:val="•"/>
      <w:lvlJc w:val="left"/>
      <w:pPr>
        <w:ind w:left="7876" w:hanging="252"/>
      </w:pPr>
      <w:rPr>
        <w:rFonts w:hint="default"/>
        <w:lang w:val="ru-RU" w:eastAsia="en-US" w:bidi="ar-SA"/>
      </w:rPr>
    </w:lvl>
  </w:abstractNum>
  <w:abstractNum w:abstractNumId="17" w15:restartNumberingAfterBreak="0">
    <w:nsid w:val="241152F9"/>
    <w:multiLevelType w:val="hybridMultilevel"/>
    <w:tmpl w:val="BD62DFF8"/>
    <w:lvl w:ilvl="0" w:tplc="CBFE44D2">
      <w:start w:val="1"/>
      <w:numFmt w:val="decimal"/>
      <w:lvlText w:val="%1."/>
      <w:lvlJc w:val="left"/>
      <w:pPr>
        <w:ind w:left="1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BD4696DC">
      <w:start w:val="1"/>
      <w:numFmt w:val="decimal"/>
      <w:lvlText w:val="%2)"/>
      <w:lvlJc w:val="left"/>
      <w:pPr>
        <w:ind w:left="273" w:hanging="2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192046DE">
      <w:numFmt w:val="bullet"/>
      <w:lvlText w:val="•"/>
      <w:lvlJc w:val="left"/>
      <w:pPr>
        <w:ind w:left="1335" w:hanging="273"/>
      </w:pPr>
      <w:rPr>
        <w:rFonts w:hint="default"/>
        <w:lang w:val="ru-RU" w:eastAsia="en-US" w:bidi="ar-SA"/>
      </w:rPr>
    </w:lvl>
    <w:lvl w:ilvl="3" w:tplc="05ECA7D6">
      <w:numFmt w:val="bullet"/>
      <w:lvlText w:val="•"/>
      <w:lvlJc w:val="left"/>
      <w:pPr>
        <w:ind w:left="2391" w:hanging="273"/>
      </w:pPr>
      <w:rPr>
        <w:rFonts w:hint="default"/>
        <w:lang w:val="ru-RU" w:eastAsia="en-US" w:bidi="ar-SA"/>
      </w:rPr>
    </w:lvl>
    <w:lvl w:ilvl="4" w:tplc="5B7E437A">
      <w:numFmt w:val="bullet"/>
      <w:lvlText w:val="•"/>
      <w:lvlJc w:val="left"/>
      <w:pPr>
        <w:ind w:left="3446" w:hanging="273"/>
      </w:pPr>
      <w:rPr>
        <w:rFonts w:hint="default"/>
        <w:lang w:val="ru-RU" w:eastAsia="en-US" w:bidi="ar-SA"/>
      </w:rPr>
    </w:lvl>
    <w:lvl w:ilvl="5" w:tplc="338E17FA">
      <w:numFmt w:val="bullet"/>
      <w:lvlText w:val="•"/>
      <w:lvlJc w:val="left"/>
      <w:pPr>
        <w:ind w:left="4502" w:hanging="273"/>
      </w:pPr>
      <w:rPr>
        <w:rFonts w:hint="default"/>
        <w:lang w:val="ru-RU" w:eastAsia="en-US" w:bidi="ar-SA"/>
      </w:rPr>
    </w:lvl>
    <w:lvl w:ilvl="6" w:tplc="277AE672">
      <w:numFmt w:val="bullet"/>
      <w:lvlText w:val="•"/>
      <w:lvlJc w:val="left"/>
      <w:pPr>
        <w:ind w:left="5558" w:hanging="273"/>
      </w:pPr>
      <w:rPr>
        <w:rFonts w:hint="default"/>
        <w:lang w:val="ru-RU" w:eastAsia="en-US" w:bidi="ar-SA"/>
      </w:rPr>
    </w:lvl>
    <w:lvl w:ilvl="7" w:tplc="485E9A34">
      <w:numFmt w:val="bullet"/>
      <w:lvlText w:val="•"/>
      <w:lvlJc w:val="left"/>
      <w:pPr>
        <w:ind w:left="6613" w:hanging="273"/>
      </w:pPr>
      <w:rPr>
        <w:rFonts w:hint="default"/>
        <w:lang w:val="ru-RU" w:eastAsia="en-US" w:bidi="ar-SA"/>
      </w:rPr>
    </w:lvl>
    <w:lvl w:ilvl="8" w:tplc="351AA886">
      <w:numFmt w:val="bullet"/>
      <w:lvlText w:val="•"/>
      <w:lvlJc w:val="left"/>
      <w:pPr>
        <w:ind w:left="7669" w:hanging="273"/>
      </w:pPr>
      <w:rPr>
        <w:rFonts w:hint="default"/>
        <w:lang w:val="ru-RU" w:eastAsia="en-US" w:bidi="ar-SA"/>
      </w:rPr>
    </w:lvl>
  </w:abstractNum>
  <w:abstractNum w:abstractNumId="18" w15:restartNumberingAfterBreak="0">
    <w:nsid w:val="26C2157E"/>
    <w:multiLevelType w:val="hybridMultilevel"/>
    <w:tmpl w:val="8D4C25F6"/>
    <w:lvl w:ilvl="0" w:tplc="D0421974">
      <w:start w:val="1"/>
      <w:numFmt w:val="decimal"/>
      <w:lvlText w:val="%1."/>
      <w:lvlJc w:val="left"/>
      <w:pPr>
        <w:ind w:left="1" w:hanging="3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DB68BD76">
      <w:numFmt w:val="bullet"/>
      <w:lvlText w:val="•"/>
      <w:lvlJc w:val="left"/>
      <w:pPr>
        <w:ind w:left="978" w:hanging="394"/>
      </w:pPr>
      <w:rPr>
        <w:rFonts w:hint="default"/>
        <w:lang w:val="ru-RU" w:eastAsia="en-US" w:bidi="ar-SA"/>
      </w:rPr>
    </w:lvl>
    <w:lvl w:ilvl="2" w:tplc="09C897BC">
      <w:numFmt w:val="bullet"/>
      <w:lvlText w:val="•"/>
      <w:lvlJc w:val="left"/>
      <w:pPr>
        <w:ind w:left="1956" w:hanging="394"/>
      </w:pPr>
      <w:rPr>
        <w:rFonts w:hint="default"/>
        <w:lang w:val="ru-RU" w:eastAsia="en-US" w:bidi="ar-SA"/>
      </w:rPr>
    </w:lvl>
    <w:lvl w:ilvl="3" w:tplc="888E3934">
      <w:numFmt w:val="bullet"/>
      <w:lvlText w:val="•"/>
      <w:lvlJc w:val="left"/>
      <w:pPr>
        <w:ind w:left="2934" w:hanging="394"/>
      </w:pPr>
      <w:rPr>
        <w:rFonts w:hint="default"/>
        <w:lang w:val="ru-RU" w:eastAsia="en-US" w:bidi="ar-SA"/>
      </w:rPr>
    </w:lvl>
    <w:lvl w:ilvl="4" w:tplc="0EEA9E20">
      <w:numFmt w:val="bullet"/>
      <w:lvlText w:val="•"/>
      <w:lvlJc w:val="left"/>
      <w:pPr>
        <w:ind w:left="3912" w:hanging="394"/>
      </w:pPr>
      <w:rPr>
        <w:rFonts w:hint="default"/>
        <w:lang w:val="ru-RU" w:eastAsia="en-US" w:bidi="ar-SA"/>
      </w:rPr>
    </w:lvl>
    <w:lvl w:ilvl="5" w:tplc="BDC47D28">
      <w:numFmt w:val="bullet"/>
      <w:lvlText w:val="•"/>
      <w:lvlJc w:val="left"/>
      <w:pPr>
        <w:ind w:left="4890" w:hanging="394"/>
      </w:pPr>
      <w:rPr>
        <w:rFonts w:hint="default"/>
        <w:lang w:val="ru-RU" w:eastAsia="en-US" w:bidi="ar-SA"/>
      </w:rPr>
    </w:lvl>
    <w:lvl w:ilvl="6" w:tplc="DBF6FEC8">
      <w:numFmt w:val="bullet"/>
      <w:lvlText w:val="•"/>
      <w:lvlJc w:val="left"/>
      <w:pPr>
        <w:ind w:left="5868" w:hanging="394"/>
      </w:pPr>
      <w:rPr>
        <w:rFonts w:hint="default"/>
        <w:lang w:val="ru-RU" w:eastAsia="en-US" w:bidi="ar-SA"/>
      </w:rPr>
    </w:lvl>
    <w:lvl w:ilvl="7" w:tplc="D8247DEC">
      <w:numFmt w:val="bullet"/>
      <w:lvlText w:val="•"/>
      <w:lvlJc w:val="left"/>
      <w:pPr>
        <w:ind w:left="6846" w:hanging="394"/>
      </w:pPr>
      <w:rPr>
        <w:rFonts w:hint="default"/>
        <w:lang w:val="ru-RU" w:eastAsia="en-US" w:bidi="ar-SA"/>
      </w:rPr>
    </w:lvl>
    <w:lvl w:ilvl="8" w:tplc="6284E8BC">
      <w:numFmt w:val="bullet"/>
      <w:lvlText w:val="•"/>
      <w:lvlJc w:val="left"/>
      <w:pPr>
        <w:ind w:left="7824" w:hanging="394"/>
      </w:pPr>
      <w:rPr>
        <w:rFonts w:hint="default"/>
        <w:lang w:val="ru-RU" w:eastAsia="en-US" w:bidi="ar-SA"/>
      </w:rPr>
    </w:lvl>
  </w:abstractNum>
  <w:abstractNum w:abstractNumId="19" w15:restartNumberingAfterBreak="0">
    <w:nsid w:val="27E951B3"/>
    <w:multiLevelType w:val="hybridMultilevel"/>
    <w:tmpl w:val="1DE8D758"/>
    <w:lvl w:ilvl="0" w:tplc="C4AC95E0">
      <w:start w:val="1"/>
      <w:numFmt w:val="decimal"/>
      <w:lvlText w:val="%1)"/>
      <w:lvlJc w:val="left"/>
      <w:pPr>
        <w:ind w:left="272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55980E92">
      <w:numFmt w:val="bullet"/>
      <w:lvlText w:val="•"/>
      <w:lvlJc w:val="left"/>
      <w:pPr>
        <w:ind w:left="1230" w:hanging="272"/>
      </w:pPr>
      <w:rPr>
        <w:rFonts w:hint="default"/>
        <w:lang w:val="ru-RU" w:eastAsia="en-US" w:bidi="ar-SA"/>
      </w:rPr>
    </w:lvl>
    <w:lvl w:ilvl="2" w:tplc="3AA2A6E8">
      <w:numFmt w:val="bullet"/>
      <w:lvlText w:val="•"/>
      <w:lvlJc w:val="left"/>
      <w:pPr>
        <w:ind w:left="2180" w:hanging="272"/>
      </w:pPr>
      <w:rPr>
        <w:rFonts w:hint="default"/>
        <w:lang w:val="ru-RU" w:eastAsia="en-US" w:bidi="ar-SA"/>
      </w:rPr>
    </w:lvl>
    <w:lvl w:ilvl="3" w:tplc="7AA221DE">
      <w:numFmt w:val="bullet"/>
      <w:lvlText w:val="•"/>
      <w:lvlJc w:val="left"/>
      <w:pPr>
        <w:ind w:left="3130" w:hanging="272"/>
      </w:pPr>
      <w:rPr>
        <w:rFonts w:hint="default"/>
        <w:lang w:val="ru-RU" w:eastAsia="en-US" w:bidi="ar-SA"/>
      </w:rPr>
    </w:lvl>
    <w:lvl w:ilvl="4" w:tplc="8C844606">
      <w:numFmt w:val="bullet"/>
      <w:lvlText w:val="•"/>
      <w:lvlJc w:val="left"/>
      <w:pPr>
        <w:ind w:left="4080" w:hanging="272"/>
      </w:pPr>
      <w:rPr>
        <w:rFonts w:hint="default"/>
        <w:lang w:val="ru-RU" w:eastAsia="en-US" w:bidi="ar-SA"/>
      </w:rPr>
    </w:lvl>
    <w:lvl w:ilvl="5" w:tplc="A62A0762">
      <w:numFmt w:val="bullet"/>
      <w:lvlText w:val="•"/>
      <w:lvlJc w:val="left"/>
      <w:pPr>
        <w:ind w:left="5030" w:hanging="272"/>
      </w:pPr>
      <w:rPr>
        <w:rFonts w:hint="default"/>
        <w:lang w:val="ru-RU" w:eastAsia="en-US" w:bidi="ar-SA"/>
      </w:rPr>
    </w:lvl>
    <w:lvl w:ilvl="6" w:tplc="B5C28BC2">
      <w:numFmt w:val="bullet"/>
      <w:lvlText w:val="•"/>
      <w:lvlJc w:val="left"/>
      <w:pPr>
        <w:ind w:left="5980" w:hanging="272"/>
      </w:pPr>
      <w:rPr>
        <w:rFonts w:hint="default"/>
        <w:lang w:val="ru-RU" w:eastAsia="en-US" w:bidi="ar-SA"/>
      </w:rPr>
    </w:lvl>
    <w:lvl w:ilvl="7" w:tplc="1348F2C0">
      <w:numFmt w:val="bullet"/>
      <w:lvlText w:val="•"/>
      <w:lvlJc w:val="left"/>
      <w:pPr>
        <w:ind w:left="6930" w:hanging="272"/>
      </w:pPr>
      <w:rPr>
        <w:rFonts w:hint="default"/>
        <w:lang w:val="ru-RU" w:eastAsia="en-US" w:bidi="ar-SA"/>
      </w:rPr>
    </w:lvl>
    <w:lvl w:ilvl="8" w:tplc="5F6AF6D2">
      <w:numFmt w:val="bullet"/>
      <w:lvlText w:val="•"/>
      <w:lvlJc w:val="left"/>
      <w:pPr>
        <w:ind w:left="7880" w:hanging="272"/>
      </w:pPr>
      <w:rPr>
        <w:rFonts w:hint="default"/>
        <w:lang w:val="ru-RU" w:eastAsia="en-US" w:bidi="ar-SA"/>
      </w:rPr>
    </w:lvl>
  </w:abstractNum>
  <w:abstractNum w:abstractNumId="20" w15:restartNumberingAfterBreak="0">
    <w:nsid w:val="28185C4A"/>
    <w:multiLevelType w:val="hybridMultilevel"/>
    <w:tmpl w:val="A14A36F0"/>
    <w:lvl w:ilvl="0" w:tplc="11881536">
      <w:start w:val="1"/>
      <w:numFmt w:val="decimal"/>
      <w:lvlText w:val="%1."/>
      <w:lvlJc w:val="left"/>
      <w:pPr>
        <w:ind w:left="1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28243962">
      <w:numFmt w:val="bullet"/>
      <w:lvlText w:val="•"/>
      <w:lvlJc w:val="left"/>
      <w:pPr>
        <w:ind w:left="978" w:hanging="368"/>
      </w:pPr>
      <w:rPr>
        <w:rFonts w:hint="default"/>
        <w:lang w:val="ru-RU" w:eastAsia="en-US" w:bidi="ar-SA"/>
      </w:rPr>
    </w:lvl>
    <w:lvl w:ilvl="2" w:tplc="F4AACB90">
      <w:numFmt w:val="bullet"/>
      <w:lvlText w:val="•"/>
      <w:lvlJc w:val="left"/>
      <w:pPr>
        <w:ind w:left="1956" w:hanging="368"/>
      </w:pPr>
      <w:rPr>
        <w:rFonts w:hint="default"/>
        <w:lang w:val="ru-RU" w:eastAsia="en-US" w:bidi="ar-SA"/>
      </w:rPr>
    </w:lvl>
    <w:lvl w:ilvl="3" w:tplc="D2FA576E">
      <w:numFmt w:val="bullet"/>
      <w:lvlText w:val="•"/>
      <w:lvlJc w:val="left"/>
      <w:pPr>
        <w:ind w:left="2934" w:hanging="368"/>
      </w:pPr>
      <w:rPr>
        <w:rFonts w:hint="default"/>
        <w:lang w:val="ru-RU" w:eastAsia="en-US" w:bidi="ar-SA"/>
      </w:rPr>
    </w:lvl>
    <w:lvl w:ilvl="4" w:tplc="97784D6E">
      <w:numFmt w:val="bullet"/>
      <w:lvlText w:val="•"/>
      <w:lvlJc w:val="left"/>
      <w:pPr>
        <w:ind w:left="3912" w:hanging="368"/>
      </w:pPr>
      <w:rPr>
        <w:rFonts w:hint="default"/>
        <w:lang w:val="ru-RU" w:eastAsia="en-US" w:bidi="ar-SA"/>
      </w:rPr>
    </w:lvl>
    <w:lvl w:ilvl="5" w:tplc="F9DCF8CA">
      <w:numFmt w:val="bullet"/>
      <w:lvlText w:val="•"/>
      <w:lvlJc w:val="left"/>
      <w:pPr>
        <w:ind w:left="4890" w:hanging="368"/>
      </w:pPr>
      <w:rPr>
        <w:rFonts w:hint="default"/>
        <w:lang w:val="ru-RU" w:eastAsia="en-US" w:bidi="ar-SA"/>
      </w:rPr>
    </w:lvl>
    <w:lvl w:ilvl="6" w:tplc="F6CEC1C4">
      <w:numFmt w:val="bullet"/>
      <w:lvlText w:val="•"/>
      <w:lvlJc w:val="left"/>
      <w:pPr>
        <w:ind w:left="5868" w:hanging="368"/>
      </w:pPr>
      <w:rPr>
        <w:rFonts w:hint="default"/>
        <w:lang w:val="ru-RU" w:eastAsia="en-US" w:bidi="ar-SA"/>
      </w:rPr>
    </w:lvl>
    <w:lvl w:ilvl="7" w:tplc="ECB6856E">
      <w:numFmt w:val="bullet"/>
      <w:lvlText w:val="•"/>
      <w:lvlJc w:val="left"/>
      <w:pPr>
        <w:ind w:left="6846" w:hanging="368"/>
      </w:pPr>
      <w:rPr>
        <w:rFonts w:hint="default"/>
        <w:lang w:val="ru-RU" w:eastAsia="en-US" w:bidi="ar-SA"/>
      </w:rPr>
    </w:lvl>
    <w:lvl w:ilvl="8" w:tplc="431E21EC">
      <w:numFmt w:val="bullet"/>
      <w:lvlText w:val="•"/>
      <w:lvlJc w:val="left"/>
      <w:pPr>
        <w:ind w:left="7824" w:hanging="368"/>
      </w:pPr>
      <w:rPr>
        <w:rFonts w:hint="default"/>
        <w:lang w:val="ru-RU" w:eastAsia="en-US" w:bidi="ar-SA"/>
      </w:rPr>
    </w:lvl>
  </w:abstractNum>
  <w:abstractNum w:abstractNumId="21" w15:restartNumberingAfterBreak="0">
    <w:nsid w:val="282C49C3"/>
    <w:multiLevelType w:val="hybridMultilevel"/>
    <w:tmpl w:val="FE8E542C"/>
    <w:lvl w:ilvl="0" w:tplc="828A5524">
      <w:start w:val="1"/>
      <w:numFmt w:val="decimal"/>
      <w:lvlText w:val="%1."/>
      <w:lvlJc w:val="left"/>
      <w:pPr>
        <w:ind w:left="11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9404246">
      <w:numFmt w:val="bullet"/>
      <w:lvlText w:val="•"/>
      <w:lvlJc w:val="left"/>
      <w:pPr>
        <w:ind w:left="996" w:hanging="298"/>
      </w:pPr>
      <w:rPr>
        <w:rFonts w:hint="default"/>
        <w:lang w:val="ru-RU" w:eastAsia="en-US" w:bidi="ar-SA"/>
      </w:rPr>
    </w:lvl>
    <w:lvl w:ilvl="2" w:tplc="05DAE38C">
      <w:numFmt w:val="bullet"/>
      <w:lvlText w:val="•"/>
      <w:lvlJc w:val="left"/>
      <w:pPr>
        <w:ind w:left="1972" w:hanging="298"/>
      </w:pPr>
      <w:rPr>
        <w:rFonts w:hint="default"/>
        <w:lang w:val="ru-RU" w:eastAsia="en-US" w:bidi="ar-SA"/>
      </w:rPr>
    </w:lvl>
    <w:lvl w:ilvl="3" w:tplc="380479DA">
      <w:numFmt w:val="bullet"/>
      <w:lvlText w:val="•"/>
      <w:lvlJc w:val="left"/>
      <w:pPr>
        <w:ind w:left="2948" w:hanging="298"/>
      </w:pPr>
      <w:rPr>
        <w:rFonts w:hint="default"/>
        <w:lang w:val="ru-RU" w:eastAsia="en-US" w:bidi="ar-SA"/>
      </w:rPr>
    </w:lvl>
    <w:lvl w:ilvl="4" w:tplc="0DD28C24">
      <w:numFmt w:val="bullet"/>
      <w:lvlText w:val="•"/>
      <w:lvlJc w:val="left"/>
      <w:pPr>
        <w:ind w:left="3924" w:hanging="298"/>
      </w:pPr>
      <w:rPr>
        <w:rFonts w:hint="default"/>
        <w:lang w:val="ru-RU" w:eastAsia="en-US" w:bidi="ar-SA"/>
      </w:rPr>
    </w:lvl>
    <w:lvl w:ilvl="5" w:tplc="EB328046">
      <w:numFmt w:val="bullet"/>
      <w:lvlText w:val="•"/>
      <w:lvlJc w:val="left"/>
      <w:pPr>
        <w:ind w:left="4900" w:hanging="298"/>
      </w:pPr>
      <w:rPr>
        <w:rFonts w:hint="default"/>
        <w:lang w:val="ru-RU" w:eastAsia="en-US" w:bidi="ar-SA"/>
      </w:rPr>
    </w:lvl>
    <w:lvl w:ilvl="6" w:tplc="93D2593C">
      <w:numFmt w:val="bullet"/>
      <w:lvlText w:val="•"/>
      <w:lvlJc w:val="left"/>
      <w:pPr>
        <w:ind w:left="5876" w:hanging="298"/>
      </w:pPr>
      <w:rPr>
        <w:rFonts w:hint="default"/>
        <w:lang w:val="ru-RU" w:eastAsia="en-US" w:bidi="ar-SA"/>
      </w:rPr>
    </w:lvl>
    <w:lvl w:ilvl="7" w:tplc="D1569192">
      <w:numFmt w:val="bullet"/>
      <w:lvlText w:val="•"/>
      <w:lvlJc w:val="left"/>
      <w:pPr>
        <w:ind w:left="6852" w:hanging="298"/>
      </w:pPr>
      <w:rPr>
        <w:rFonts w:hint="default"/>
        <w:lang w:val="ru-RU" w:eastAsia="en-US" w:bidi="ar-SA"/>
      </w:rPr>
    </w:lvl>
    <w:lvl w:ilvl="8" w:tplc="3B385D90">
      <w:numFmt w:val="bullet"/>
      <w:lvlText w:val="•"/>
      <w:lvlJc w:val="left"/>
      <w:pPr>
        <w:ind w:left="7828" w:hanging="298"/>
      </w:pPr>
      <w:rPr>
        <w:rFonts w:hint="default"/>
        <w:lang w:val="ru-RU" w:eastAsia="en-US" w:bidi="ar-SA"/>
      </w:rPr>
    </w:lvl>
  </w:abstractNum>
  <w:abstractNum w:abstractNumId="22" w15:restartNumberingAfterBreak="0">
    <w:nsid w:val="29C356B2"/>
    <w:multiLevelType w:val="hybridMultilevel"/>
    <w:tmpl w:val="4E707C00"/>
    <w:lvl w:ilvl="0" w:tplc="A1862384">
      <w:start w:val="1"/>
      <w:numFmt w:val="decimal"/>
      <w:lvlText w:val="%1."/>
      <w:lvlJc w:val="left"/>
      <w:pPr>
        <w:ind w:left="1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D13C9B04">
      <w:start w:val="1"/>
      <w:numFmt w:val="decimal"/>
      <w:lvlText w:val="%2)"/>
      <w:lvlJc w:val="left"/>
      <w:pPr>
        <w:ind w:left="1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71122D2A">
      <w:numFmt w:val="bullet"/>
      <w:lvlText w:val="•"/>
      <w:lvlJc w:val="left"/>
      <w:pPr>
        <w:ind w:left="1956" w:hanging="286"/>
      </w:pPr>
      <w:rPr>
        <w:rFonts w:hint="default"/>
        <w:lang w:val="ru-RU" w:eastAsia="en-US" w:bidi="ar-SA"/>
      </w:rPr>
    </w:lvl>
    <w:lvl w:ilvl="3" w:tplc="2916AF70">
      <w:numFmt w:val="bullet"/>
      <w:lvlText w:val="•"/>
      <w:lvlJc w:val="left"/>
      <w:pPr>
        <w:ind w:left="2934" w:hanging="286"/>
      </w:pPr>
      <w:rPr>
        <w:rFonts w:hint="default"/>
        <w:lang w:val="ru-RU" w:eastAsia="en-US" w:bidi="ar-SA"/>
      </w:rPr>
    </w:lvl>
    <w:lvl w:ilvl="4" w:tplc="054A5B32">
      <w:numFmt w:val="bullet"/>
      <w:lvlText w:val="•"/>
      <w:lvlJc w:val="left"/>
      <w:pPr>
        <w:ind w:left="3912" w:hanging="286"/>
      </w:pPr>
      <w:rPr>
        <w:rFonts w:hint="default"/>
        <w:lang w:val="ru-RU" w:eastAsia="en-US" w:bidi="ar-SA"/>
      </w:rPr>
    </w:lvl>
    <w:lvl w:ilvl="5" w:tplc="22DCB160">
      <w:numFmt w:val="bullet"/>
      <w:lvlText w:val="•"/>
      <w:lvlJc w:val="left"/>
      <w:pPr>
        <w:ind w:left="4890" w:hanging="286"/>
      </w:pPr>
      <w:rPr>
        <w:rFonts w:hint="default"/>
        <w:lang w:val="ru-RU" w:eastAsia="en-US" w:bidi="ar-SA"/>
      </w:rPr>
    </w:lvl>
    <w:lvl w:ilvl="6" w:tplc="4EFA5DA4">
      <w:numFmt w:val="bullet"/>
      <w:lvlText w:val="•"/>
      <w:lvlJc w:val="left"/>
      <w:pPr>
        <w:ind w:left="5868" w:hanging="286"/>
      </w:pPr>
      <w:rPr>
        <w:rFonts w:hint="default"/>
        <w:lang w:val="ru-RU" w:eastAsia="en-US" w:bidi="ar-SA"/>
      </w:rPr>
    </w:lvl>
    <w:lvl w:ilvl="7" w:tplc="DB2CB16E">
      <w:numFmt w:val="bullet"/>
      <w:lvlText w:val="•"/>
      <w:lvlJc w:val="left"/>
      <w:pPr>
        <w:ind w:left="6846" w:hanging="286"/>
      </w:pPr>
      <w:rPr>
        <w:rFonts w:hint="default"/>
        <w:lang w:val="ru-RU" w:eastAsia="en-US" w:bidi="ar-SA"/>
      </w:rPr>
    </w:lvl>
    <w:lvl w:ilvl="8" w:tplc="35241014">
      <w:numFmt w:val="bullet"/>
      <w:lvlText w:val="•"/>
      <w:lvlJc w:val="left"/>
      <w:pPr>
        <w:ind w:left="7824" w:hanging="286"/>
      </w:pPr>
      <w:rPr>
        <w:rFonts w:hint="default"/>
        <w:lang w:val="ru-RU" w:eastAsia="en-US" w:bidi="ar-SA"/>
      </w:rPr>
    </w:lvl>
  </w:abstractNum>
  <w:abstractNum w:abstractNumId="23" w15:restartNumberingAfterBreak="0">
    <w:nsid w:val="2C877CBB"/>
    <w:multiLevelType w:val="hybridMultilevel"/>
    <w:tmpl w:val="B6BA8CD6"/>
    <w:lvl w:ilvl="0" w:tplc="66320260">
      <w:start w:val="1"/>
      <w:numFmt w:val="decimal"/>
      <w:lvlText w:val="%1."/>
      <w:lvlJc w:val="left"/>
      <w:pPr>
        <w:ind w:left="1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73002D0A">
      <w:numFmt w:val="bullet"/>
      <w:lvlText w:val="•"/>
      <w:lvlJc w:val="left"/>
      <w:pPr>
        <w:ind w:left="978" w:hanging="324"/>
      </w:pPr>
      <w:rPr>
        <w:rFonts w:hint="default"/>
        <w:lang w:val="ru-RU" w:eastAsia="en-US" w:bidi="ar-SA"/>
      </w:rPr>
    </w:lvl>
    <w:lvl w:ilvl="2" w:tplc="39480174">
      <w:numFmt w:val="bullet"/>
      <w:lvlText w:val="•"/>
      <w:lvlJc w:val="left"/>
      <w:pPr>
        <w:ind w:left="1956" w:hanging="324"/>
      </w:pPr>
      <w:rPr>
        <w:rFonts w:hint="default"/>
        <w:lang w:val="ru-RU" w:eastAsia="en-US" w:bidi="ar-SA"/>
      </w:rPr>
    </w:lvl>
    <w:lvl w:ilvl="3" w:tplc="2570BE22">
      <w:numFmt w:val="bullet"/>
      <w:lvlText w:val="•"/>
      <w:lvlJc w:val="left"/>
      <w:pPr>
        <w:ind w:left="2934" w:hanging="324"/>
      </w:pPr>
      <w:rPr>
        <w:rFonts w:hint="default"/>
        <w:lang w:val="ru-RU" w:eastAsia="en-US" w:bidi="ar-SA"/>
      </w:rPr>
    </w:lvl>
    <w:lvl w:ilvl="4" w:tplc="C2907FD8">
      <w:numFmt w:val="bullet"/>
      <w:lvlText w:val="•"/>
      <w:lvlJc w:val="left"/>
      <w:pPr>
        <w:ind w:left="3912" w:hanging="324"/>
      </w:pPr>
      <w:rPr>
        <w:rFonts w:hint="default"/>
        <w:lang w:val="ru-RU" w:eastAsia="en-US" w:bidi="ar-SA"/>
      </w:rPr>
    </w:lvl>
    <w:lvl w:ilvl="5" w:tplc="23C8182C">
      <w:numFmt w:val="bullet"/>
      <w:lvlText w:val="•"/>
      <w:lvlJc w:val="left"/>
      <w:pPr>
        <w:ind w:left="4890" w:hanging="324"/>
      </w:pPr>
      <w:rPr>
        <w:rFonts w:hint="default"/>
        <w:lang w:val="ru-RU" w:eastAsia="en-US" w:bidi="ar-SA"/>
      </w:rPr>
    </w:lvl>
    <w:lvl w:ilvl="6" w:tplc="D0500D9A">
      <w:numFmt w:val="bullet"/>
      <w:lvlText w:val="•"/>
      <w:lvlJc w:val="left"/>
      <w:pPr>
        <w:ind w:left="5868" w:hanging="324"/>
      </w:pPr>
      <w:rPr>
        <w:rFonts w:hint="default"/>
        <w:lang w:val="ru-RU" w:eastAsia="en-US" w:bidi="ar-SA"/>
      </w:rPr>
    </w:lvl>
    <w:lvl w:ilvl="7" w:tplc="16C02112">
      <w:numFmt w:val="bullet"/>
      <w:lvlText w:val="•"/>
      <w:lvlJc w:val="left"/>
      <w:pPr>
        <w:ind w:left="6846" w:hanging="324"/>
      </w:pPr>
      <w:rPr>
        <w:rFonts w:hint="default"/>
        <w:lang w:val="ru-RU" w:eastAsia="en-US" w:bidi="ar-SA"/>
      </w:rPr>
    </w:lvl>
    <w:lvl w:ilvl="8" w:tplc="0D90B0EC">
      <w:numFmt w:val="bullet"/>
      <w:lvlText w:val="•"/>
      <w:lvlJc w:val="left"/>
      <w:pPr>
        <w:ind w:left="7824" w:hanging="324"/>
      </w:pPr>
      <w:rPr>
        <w:rFonts w:hint="default"/>
        <w:lang w:val="ru-RU" w:eastAsia="en-US" w:bidi="ar-SA"/>
      </w:rPr>
    </w:lvl>
  </w:abstractNum>
  <w:abstractNum w:abstractNumId="24" w15:restartNumberingAfterBreak="0">
    <w:nsid w:val="2D253066"/>
    <w:multiLevelType w:val="hybridMultilevel"/>
    <w:tmpl w:val="EA926870"/>
    <w:lvl w:ilvl="0" w:tplc="FE62A926">
      <w:start w:val="1"/>
      <w:numFmt w:val="decimal"/>
      <w:lvlText w:val="%1."/>
      <w:lvlJc w:val="left"/>
      <w:pPr>
        <w:ind w:left="1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C846B43E">
      <w:start w:val="1"/>
      <w:numFmt w:val="decimal"/>
      <w:lvlText w:val="%2)"/>
      <w:lvlJc w:val="left"/>
      <w:pPr>
        <w:ind w:left="1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2B9A0CAC">
      <w:numFmt w:val="bullet"/>
      <w:lvlText w:val="•"/>
      <w:lvlJc w:val="left"/>
      <w:pPr>
        <w:ind w:left="1956" w:hanging="353"/>
      </w:pPr>
      <w:rPr>
        <w:rFonts w:hint="default"/>
        <w:lang w:val="ru-RU" w:eastAsia="en-US" w:bidi="ar-SA"/>
      </w:rPr>
    </w:lvl>
    <w:lvl w:ilvl="3" w:tplc="76CE5450">
      <w:numFmt w:val="bullet"/>
      <w:lvlText w:val="•"/>
      <w:lvlJc w:val="left"/>
      <w:pPr>
        <w:ind w:left="2934" w:hanging="353"/>
      </w:pPr>
      <w:rPr>
        <w:rFonts w:hint="default"/>
        <w:lang w:val="ru-RU" w:eastAsia="en-US" w:bidi="ar-SA"/>
      </w:rPr>
    </w:lvl>
    <w:lvl w:ilvl="4" w:tplc="18C8F8E0">
      <w:numFmt w:val="bullet"/>
      <w:lvlText w:val="•"/>
      <w:lvlJc w:val="left"/>
      <w:pPr>
        <w:ind w:left="3912" w:hanging="353"/>
      </w:pPr>
      <w:rPr>
        <w:rFonts w:hint="default"/>
        <w:lang w:val="ru-RU" w:eastAsia="en-US" w:bidi="ar-SA"/>
      </w:rPr>
    </w:lvl>
    <w:lvl w:ilvl="5" w:tplc="5D945870">
      <w:numFmt w:val="bullet"/>
      <w:lvlText w:val="•"/>
      <w:lvlJc w:val="left"/>
      <w:pPr>
        <w:ind w:left="4890" w:hanging="353"/>
      </w:pPr>
      <w:rPr>
        <w:rFonts w:hint="default"/>
        <w:lang w:val="ru-RU" w:eastAsia="en-US" w:bidi="ar-SA"/>
      </w:rPr>
    </w:lvl>
    <w:lvl w:ilvl="6" w:tplc="376EC2C2">
      <w:numFmt w:val="bullet"/>
      <w:lvlText w:val="•"/>
      <w:lvlJc w:val="left"/>
      <w:pPr>
        <w:ind w:left="5868" w:hanging="353"/>
      </w:pPr>
      <w:rPr>
        <w:rFonts w:hint="default"/>
        <w:lang w:val="ru-RU" w:eastAsia="en-US" w:bidi="ar-SA"/>
      </w:rPr>
    </w:lvl>
    <w:lvl w:ilvl="7" w:tplc="04E65DA4">
      <w:numFmt w:val="bullet"/>
      <w:lvlText w:val="•"/>
      <w:lvlJc w:val="left"/>
      <w:pPr>
        <w:ind w:left="6846" w:hanging="353"/>
      </w:pPr>
      <w:rPr>
        <w:rFonts w:hint="default"/>
        <w:lang w:val="ru-RU" w:eastAsia="en-US" w:bidi="ar-SA"/>
      </w:rPr>
    </w:lvl>
    <w:lvl w:ilvl="8" w:tplc="C5A24960">
      <w:numFmt w:val="bullet"/>
      <w:lvlText w:val="•"/>
      <w:lvlJc w:val="left"/>
      <w:pPr>
        <w:ind w:left="7824" w:hanging="353"/>
      </w:pPr>
      <w:rPr>
        <w:rFonts w:hint="default"/>
        <w:lang w:val="ru-RU" w:eastAsia="en-US" w:bidi="ar-SA"/>
      </w:rPr>
    </w:lvl>
  </w:abstractNum>
  <w:abstractNum w:abstractNumId="25" w15:restartNumberingAfterBreak="0">
    <w:nsid w:val="2E8F606D"/>
    <w:multiLevelType w:val="hybridMultilevel"/>
    <w:tmpl w:val="0AD4CEBE"/>
    <w:lvl w:ilvl="0" w:tplc="DB8E8AFA">
      <w:start w:val="1"/>
      <w:numFmt w:val="decimal"/>
      <w:lvlText w:val="%1."/>
      <w:lvlJc w:val="left"/>
      <w:pPr>
        <w:ind w:left="251" w:hanging="2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2BCCB87E">
      <w:start w:val="1"/>
      <w:numFmt w:val="decimal"/>
      <w:lvlText w:val="%2)"/>
      <w:lvlJc w:val="left"/>
      <w:pPr>
        <w:ind w:left="273" w:hanging="2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351283DA">
      <w:numFmt w:val="bullet"/>
      <w:lvlText w:val="•"/>
      <w:lvlJc w:val="left"/>
      <w:pPr>
        <w:ind w:left="1335" w:hanging="273"/>
      </w:pPr>
      <w:rPr>
        <w:rFonts w:hint="default"/>
        <w:lang w:val="ru-RU" w:eastAsia="en-US" w:bidi="ar-SA"/>
      </w:rPr>
    </w:lvl>
    <w:lvl w:ilvl="3" w:tplc="C0A28CF0">
      <w:numFmt w:val="bullet"/>
      <w:lvlText w:val="•"/>
      <w:lvlJc w:val="left"/>
      <w:pPr>
        <w:ind w:left="2391" w:hanging="273"/>
      </w:pPr>
      <w:rPr>
        <w:rFonts w:hint="default"/>
        <w:lang w:val="ru-RU" w:eastAsia="en-US" w:bidi="ar-SA"/>
      </w:rPr>
    </w:lvl>
    <w:lvl w:ilvl="4" w:tplc="5B985114">
      <w:numFmt w:val="bullet"/>
      <w:lvlText w:val="•"/>
      <w:lvlJc w:val="left"/>
      <w:pPr>
        <w:ind w:left="3446" w:hanging="273"/>
      </w:pPr>
      <w:rPr>
        <w:rFonts w:hint="default"/>
        <w:lang w:val="ru-RU" w:eastAsia="en-US" w:bidi="ar-SA"/>
      </w:rPr>
    </w:lvl>
    <w:lvl w:ilvl="5" w:tplc="D87A6C3E">
      <w:numFmt w:val="bullet"/>
      <w:lvlText w:val="•"/>
      <w:lvlJc w:val="left"/>
      <w:pPr>
        <w:ind w:left="4502" w:hanging="273"/>
      </w:pPr>
      <w:rPr>
        <w:rFonts w:hint="default"/>
        <w:lang w:val="ru-RU" w:eastAsia="en-US" w:bidi="ar-SA"/>
      </w:rPr>
    </w:lvl>
    <w:lvl w:ilvl="6" w:tplc="E0967F54">
      <w:numFmt w:val="bullet"/>
      <w:lvlText w:val="•"/>
      <w:lvlJc w:val="left"/>
      <w:pPr>
        <w:ind w:left="5558" w:hanging="273"/>
      </w:pPr>
      <w:rPr>
        <w:rFonts w:hint="default"/>
        <w:lang w:val="ru-RU" w:eastAsia="en-US" w:bidi="ar-SA"/>
      </w:rPr>
    </w:lvl>
    <w:lvl w:ilvl="7" w:tplc="3200ABDA">
      <w:numFmt w:val="bullet"/>
      <w:lvlText w:val="•"/>
      <w:lvlJc w:val="left"/>
      <w:pPr>
        <w:ind w:left="6613" w:hanging="273"/>
      </w:pPr>
      <w:rPr>
        <w:rFonts w:hint="default"/>
        <w:lang w:val="ru-RU" w:eastAsia="en-US" w:bidi="ar-SA"/>
      </w:rPr>
    </w:lvl>
    <w:lvl w:ilvl="8" w:tplc="56B856F8">
      <w:numFmt w:val="bullet"/>
      <w:lvlText w:val="•"/>
      <w:lvlJc w:val="left"/>
      <w:pPr>
        <w:ind w:left="7669" w:hanging="273"/>
      </w:pPr>
      <w:rPr>
        <w:rFonts w:hint="default"/>
        <w:lang w:val="ru-RU" w:eastAsia="en-US" w:bidi="ar-SA"/>
      </w:rPr>
    </w:lvl>
  </w:abstractNum>
  <w:abstractNum w:abstractNumId="26" w15:restartNumberingAfterBreak="0">
    <w:nsid w:val="35F06C1E"/>
    <w:multiLevelType w:val="hybridMultilevel"/>
    <w:tmpl w:val="F88E1434"/>
    <w:lvl w:ilvl="0" w:tplc="959E66CA">
      <w:start w:val="1"/>
      <w:numFmt w:val="decimal"/>
      <w:lvlText w:val="%1."/>
      <w:lvlJc w:val="left"/>
      <w:pPr>
        <w:ind w:left="1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CCFEE67A">
      <w:start w:val="1"/>
      <w:numFmt w:val="decimal"/>
      <w:lvlText w:val="%2)"/>
      <w:lvlJc w:val="left"/>
      <w:pPr>
        <w:ind w:left="1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97B44404">
      <w:numFmt w:val="bullet"/>
      <w:lvlText w:val="•"/>
      <w:lvlJc w:val="left"/>
      <w:pPr>
        <w:ind w:left="1956" w:hanging="300"/>
      </w:pPr>
      <w:rPr>
        <w:rFonts w:hint="default"/>
        <w:lang w:val="ru-RU" w:eastAsia="en-US" w:bidi="ar-SA"/>
      </w:rPr>
    </w:lvl>
    <w:lvl w:ilvl="3" w:tplc="ABCC3066">
      <w:numFmt w:val="bullet"/>
      <w:lvlText w:val="•"/>
      <w:lvlJc w:val="left"/>
      <w:pPr>
        <w:ind w:left="2934" w:hanging="300"/>
      </w:pPr>
      <w:rPr>
        <w:rFonts w:hint="default"/>
        <w:lang w:val="ru-RU" w:eastAsia="en-US" w:bidi="ar-SA"/>
      </w:rPr>
    </w:lvl>
    <w:lvl w:ilvl="4" w:tplc="27E4C294">
      <w:numFmt w:val="bullet"/>
      <w:lvlText w:val="•"/>
      <w:lvlJc w:val="left"/>
      <w:pPr>
        <w:ind w:left="3912" w:hanging="300"/>
      </w:pPr>
      <w:rPr>
        <w:rFonts w:hint="default"/>
        <w:lang w:val="ru-RU" w:eastAsia="en-US" w:bidi="ar-SA"/>
      </w:rPr>
    </w:lvl>
    <w:lvl w:ilvl="5" w:tplc="43EE95E4">
      <w:numFmt w:val="bullet"/>
      <w:lvlText w:val="•"/>
      <w:lvlJc w:val="left"/>
      <w:pPr>
        <w:ind w:left="4890" w:hanging="300"/>
      </w:pPr>
      <w:rPr>
        <w:rFonts w:hint="default"/>
        <w:lang w:val="ru-RU" w:eastAsia="en-US" w:bidi="ar-SA"/>
      </w:rPr>
    </w:lvl>
    <w:lvl w:ilvl="6" w:tplc="CBCE3666">
      <w:numFmt w:val="bullet"/>
      <w:lvlText w:val="•"/>
      <w:lvlJc w:val="left"/>
      <w:pPr>
        <w:ind w:left="5868" w:hanging="300"/>
      </w:pPr>
      <w:rPr>
        <w:rFonts w:hint="default"/>
        <w:lang w:val="ru-RU" w:eastAsia="en-US" w:bidi="ar-SA"/>
      </w:rPr>
    </w:lvl>
    <w:lvl w:ilvl="7" w:tplc="6ABADCA0">
      <w:numFmt w:val="bullet"/>
      <w:lvlText w:val="•"/>
      <w:lvlJc w:val="left"/>
      <w:pPr>
        <w:ind w:left="6846" w:hanging="300"/>
      </w:pPr>
      <w:rPr>
        <w:rFonts w:hint="default"/>
        <w:lang w:val="ru-RU" w:eastAsia="en-US" w:bidi="ar-SA"/>
      </w:rPr>
    </w:lvl>
    <w:lvl w:ilvl="8" w:tplc="6B2E2FAC">
      <w:numFmt w:val="bullet"/>
      <w:lvlText w:val="•"/>
      <w:lvlJc w:val="left"/>
      <w:pPr>
        <w:ind w:left="7824" w:hanging="300"/>
      </w:pPr>
      <w:rPr>
        <w:rFonts w:hint="default"/>
        <w:lang w:val="ru-RU" w:eastAsia="en-US" w:bidi="ar-SA"/>
      </w:rPr>
    </w:lvl>
  </w:abstractNum>
  <w:abstractNum w:abstractNumId="27" w15:restartNumberingAfterBreak="0">
    <w:nsid w:val="36871DF6"/>
    <w:multiLevelType w:val="hybridMultilevel"/>
    <w:tmpl w:val="2B98CA96"/>
    <w:lvl w:ilvl="0" w:tplc="76AAD250">
      <w:start w:val="1"/>
      <w:numFmt w:val="decimal"/>
      <w:lvlText w:val="%1."/>
      <w:lvlJc w:val="left"/>
      <w:pPr>
        <w:ind w:left="1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72A5632">
      <w:numFmt w:val="bullet"/>
      <w:lvlText w:val="•"/>
      <w:lvlJc w:val="left"/>
      <w:pPr>
        <w:ind w:left="978" w:hanging="252"/>
      </w:pPr>
      <w:rPr>
        <w:rFonts w:hint="default"/>
        <w:lang w:val="ru-RU" w:eastAsia="en-US" w:bidi="ar-SA"/>
      </w:rPr>
    </w:lvl>
    <w:lvl w:ilvl="2" w:tplc="298C31C6">
      <w:numFmt w:val="bullet"/>
      <w:lvlText w:val="•"/>
      <w:lvlJc w:val="left"/>
      <w:pPr>
        <w:ind w:left="1956" w:hanging="252"/>
      </w:pPr>
      <w:rPr>
        <w:rFonts w:hint="default"/>
        <w:lang w:val="ru-RU" w:eastAsia="en-US" w:bidi="ar-SA"/>
      </w:rPr>
    </w:lvl>
    <w:lvl w:ilvl="3" w:tplc="C9707E90">
      <w:numFmt w:val="bullet"/>
      <w:lvlText w:val="•"/>
      <w:lvlJc w:val="left"/>
      <w:pPr>
        <w:ind w:left="2934" w:hanging="252"/>
      </w:pPr>
      <w:rPr>
        <w:rFonts w:hint="default"/>
        <w:lang w:val="ru-RU" w:eastAsia="en-US" w:bidi="ar-SA"/>
      </w:rPr>
    </w:lvl>
    <w:lvl w:ilvl="4" w:tplc="EF4A8690">
      <w:numFmt w:val="bullet"/>
      <w:lvlText w:val="•"/>
      <w:lvlJc w:val="left"/>
      <w:pPr>
        <w:ind w:left="3912" w:hanging="252"/>
      </w:pPr>
      <w:rPr>
        <w:rFonts w:hint="default"/>
        <w:lang w:val="ru-RU" w:eastAsia="en-US" w:bidi="ar-SA"/>
      </w:rPr>
    </w:lvl>
    <w:lvl w:ilvl="5" w:tplc="B72CBCC6">
      <w:numFmt w:val="bullet"/>
      <w:lvlText w:val="•"/>
      <w:lvlJc w:val="left"/>
      <w:pPr>
        <w:ind w:left="4890" w:hanging="252"/>
      </w:pPr>
      <w:rPr>
        <w:rFonts w:hint="default"/>
        <w:lang w:val="ru-RU" w:eastAsia="en-US" w:bidi="ar-SA"/>
      </w:rPr>
    </w:lvl>
    <w:lvl w:ilvl="6" w:tplc="A800ADC0">
      <w:numFmt w:val="bullet"/>
      <w:lvlText w:val="•"/>
      <w:lvlJc w:val="left"/>
      <w:pPr>
        <w:ind w:left="5868" w:hanging="252"/>
      </w:pPr>
      <w:rPr>
        <w:rFonts w:hint="default"/>
        <w:lang w:val="ru-RU" w:eastAsia="en-US" w:bidi="ar-SA"/>
      </w:rPr>
    </w:lvl>
    <w:lvl w:ilvl="7" w:tplc="2A30C5DA">
      <w:numFmt w:val="bullet"/>
      <w:lvlText w:val="•"/>
      <w:lvlJc w:val="left"/>
      <w:pPr>
        <w:ind w:left="6846" w:hanging="252"/>
      </w:pPr>
      <w:rPr>
        <w:rFonts w:hint="default"/>
        <w:lang w:val="ru-RU" w:eastAsia="en-US" w:bidi="ar-SA"/>
      </w:rPr>
    </w:lvl>
    <w:lvl w:ilvl="8" w:tplc="B9907C46">
      <w:numFmt w:val="bullet"/>
      <w:lvlText w:val="•"/>
      <w:lvlJc w:val="left"/>
      <w:pPr>
        <w:ind w:left="7824" w:hanging="252"/>
      </w:pPr>
      <w:rPr>
        <w:rFonts w:hint="default"/>
        <w:lang w:val="ru-RU" w:eastAsia="en-US" w:bidi="ar-SA"/>
      </w:rPr>
    </w:lvl>
  </w:abstractNum>
  <w:abstractNum w:abstractNumId="28" w15:restartNumberingAfterBreak="0">
    <w:nsid w:val="36884E33"/>
    <w:multiLevelType w:val="hybridMultilevel"/>
    <w:tmpl w:val="663EE4E6"/>
    <w:lvl w:ilvl="0" w:tplc="F2621F28">
      <w:start w:val="1"/>
      <w:numFmt w:val="decimal"/>
      <w:lvlText w:val="%1."/>
      <w:lvlJc w:val="left"/>
      <w:pPr>
        <w:ind w:left="1" w:hanging="4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AC84B782">
      <w:numFmt w:val="bullet"/>
      <w:lvlText w:val="•"/>
      <w:lvlJc w:val="left"/>
      <w:pPr>
        <w:ind w:left="978" w:hanging="411"/>
      </w:pPr>
      <w:rPr>
        <w:rFonts w:hint="default"/>
        <w:lang w:val="ru-RU" w:eastAsia="en-US" w:bidi="ar-SA"/>
      </w:rPr>
    </w:lvl>
    <w:lvl w:ilvl="2" w:tplc="89C6DD3A">
      <w:numFmt w:val="bullet"/>
      <w:lvlText w:val="•"/>
      <w:lvlJc w:val="left"/>
      <w:pPr>
        <w:ind w:left="1956" w:hanging="411"/>
      </w:pPr>
      <w:rPr>
        <w:rFonts w:hint="default"/>
        <w:lang w:val="ru-RU" w:eastAsia="en-US" w:bidi="ar-SA"/>
      </w:rPr>
    </w:lvl>
    <w:lvl w:ilvl="3" w:tplc="B778F6B2">
      <w:numFmt w:val="bullet"/>
      <w:lvlText w:val="•"/>
      <w:lvlJc w:val="left"/>
      <w:pPr>
        <w:ind w:left="2934" w:hanging="411"/>
      </w:pPr>
      <w:rPr>
        <w:rFonts w:hint="default"/>
        <w:lang w:val="ru-RU" w:eastAsia="en-US" w:bidi="ar-SA"/>
      </w:rPr>
    </w:lvl>
    <w:lvl w:ilvl="4" w:tplc="D368BAB8">
      <w:numFmt w:val="bullet"/>
      <w:lvlText w:val="•"/>
      <w:lvlJc w:val="left"/>
      <w:pPr>
        <w:ind w:left="3912" w:hanging="411"/>
      </w:pPr>
      <w:rPr>
        <w:rFonts w:hint="default"/>
        <w:lang w:val="ru-RU" w:eastAsia="en-US" w:bidi="ar-SA"/>
      </w:rPr>
    </w:lvl>
    <w:lvl w:ilvl="5" w:tplc="A3081056">
      <w:numFmt w:val="bullet"/>
      <w:lvlText w:val="•"/>
      <w:lvlJc w:val="left"/>
      <w:pPr>
        <w:ind w:left="4890" w:hanging="411"/>
      </w:pPr>
      <w:rPr>
        <w:rFonts w:hint="default"/>
        <w:lang w:val="ru-RU" w:eastAsia="en-US" w:bidi="ar-SA"/>
      </w:rPr>
    </w:lvl>
    <w:lvl w:ilvl="6" w:tplc="326477F6">
      <w:numFmt w:val="bullet"/>
      <w:lvlText w:val="•"/>
      <w:lvlJc w:val="left"/>
      <w:pPr>
        <w:ind w:left="5868" w:hanging="411"/>
      </w:pPr>
      <w:rPr>
        <w:rFonts w:hint="default"/>
        <w:lang w:val="ru-RU" w:eastAsia="en-US" w:bidi="ar-SA"/>
      </w:rPr>
    </w:lvl>
    <w:lvl w:ilvl="7" w:tplc="B322C3FC">
      <w:numFmt w:val="bullet"/>
      <w:lvlText w:val="•"/>
      <w:lvlJc w:val="left"/>
      <w:pPr>
        <w:ind w:left="6846" w:hanging="411"/>
      </w:pPr>
      <w:rPr>
        <w:rFonts w:hint="default"/>
        <w:lang w:val="ru-RU" w:eastAsia="en-US" w:bidi="ar-SA"/>
      </w:rPr>
    </w:lvl>
    <w:lvl w:ilvl="8" w:tplc="0E28521C">
      <w:numFmt w:val="bullet"/>
      <w:lvlText w:val="•"/>
      <w:lvlJc w:val="left"/>
      <w:pPr>
        <w:ind w:left="7824" w:hanging="411"/>
      </w:pPr>
      <w:rPr>
        <w:rFonts w:hint="default"/>
        <w:lang w:val="ru-RU" w:eastAsia="en-US" w:bidi="ar-SA"/>
      </w:rPr>
    </w:lvl>
  </w:abstractNum>
  <w:abstractNum w:abstractNumId="29" w15:restartNumberingAfterBreak="0">
    <w:nsid w:val="3A050952"/>
    <w:multiLevelType w:val="hybridMultilevel"/>
    <w:tmpl w:val="6A0847D8"/>
    <w:lvl w:ilvl="0" w:tplc="78A4B1F6">
      <w:start w:val="1"/>
      <w:numFmt w:val="decimal"/>
      <w:lvlText w:val="%1."/>
      <w:lvlJc w:val="left"/>
      <w:pPr>
        <w:ind w:left="1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97284D5E">
      <w:numFmt w:val="bullet"/>
      <w:lvlText w:val="•"/>
      <w:lvlJc w:val="left"/>
      <w:pPr>
        <w:ind w:left="978" w:hanging="277"/>
      </w:pPr>
      <w:rPr>
        <w:rFonts w:hint="default"/>
        <w:lang w:val="ru-RU" w:eastAsia="en-US" w:bidi="ar-SA"/>
      </w:rPr>
    </w:lvl>
    <w:lvl w:ilvl="2" w:tplc="75B8A692">
      <w:numFmt w:val="bullet"/>
      <w:lvlText w:val="•"/>
      <w:lvlJc w:val="left"/>
      <w:pPr>
        <w:ind w:left="1956" w:hanging="277"/>
      </w:pPr>
      <w:rPr>
        <w:rFonts w:hint="default"/>
        <w:lang w:val="ru-RU" w:eastAsia="en-US" w:bidi="ar-SA"/>
      </w:rPr>
    </w:lvl>
    <w:lvl w:ilvl="3" w:tplc="DE482B88">
      <w:numFmt w:val="bullet"/>
      <w:lvlText w:val="•"/>
      <w:lvlJc w:val="left"/>
      <w:pPr>
        <w:ind w:left="2934" w:hanging="277"/>
      </w:pPr>
      <w:rPr>
        <w:rFonts w:hint="default"/>
        <w:lang w:val="ru-RU" w:eastAsia="en-US" w:bidi="ar-SA"/>
      </w:rPr>
    </w:lvl>
    <w:lvl w:ilvl="4" w:tplc="4658FAA2">
      <w:numFmt w:val="bullet"/>
      <w:lvlText w:val="•"/>
      <w:lvlJc w:val="left"/>
      <w:pPr>
        <w:ind w:left="3912" w:hanging="277"/>
      </w:pPr>
      <w:rPr>
        <w:rFonts w:hint="default"/>
        <w:lang w:val="ru-RU" w:eastAsia="en-US" w:bidi="ar-SA"/>
      </w:rPr>
    </w:lvl>
    <w:lvl w:ilvl="5" w:tplc="CDBE916E">
      <w:numFmt w:val="bullet"/>
      <w:lvlText w:val="•"/>
      <w:lvlJc w:val="left"/>
      <w:pPr>
        <w:ind w:left="4890" w:hanging="277"/>
      </w:pPr>
      <w:rPr>
        <w:rFonts w:hint="default"/>
        <w:lang w:val="ru-RU" w:eastAsia="en-US" w:bidi="ar-SA"/>
      </w:rPr>
    </w:lvl>
    <w:lvl w:ilvl="6" w:tplc="C4080874">
      <w:numFmt w:val="bullet"/>
      <w:lvlText w:val="•"/>
      <w:lvlJc w:val="left"/>
      <w:pPr>
        <w:ind w:left="5868" w:hanging="277"/>
      </w:pPr>
      <w:rPr>
        <w:rFonts w:hint="default"/>
        <w:lang w:val="ru-RU" w:eastAsia="en-US" w:bidi="ar-SA"/>
      </w:rPr>
    </w:lvl>
    <w:lvl w:ilvl="7" w:tplc="BE2C28F0">
      <w:numFmt w:val="bullet"/>
      <w:lvlText w:val="•"/>
      <w:lvlJc w:val="left"/>
      <w:pPr>
        <w:ind w:left="6846" w:hanging="277"/>
      </w:pPr>
      <w:rPr>
        <w:rFonts w:hint="default"/>
        <w:lang w:val="ru-RU" w:eastAsia="en-US" w:bidi="ar-SA"/>
      </w:rPr>
    </w:lvl>
    <w:lvl w:ilvl="8" w:tplc="F7948564">
      <w:numFmt w:val="bullet"/>
      <w:lvlText w:val="•"/>
      <w:lvlJc w:val="left"/>
      <w:pPr>
        <w:ind w:left="7824" w:hanging="277"/>
      </w:pPr>
      <w:rPr>
        <w:rFonts w:hint="default"/>
        <w:lang w:val="ru-RU" w:eastAsia="en-US" w:bidi="ar-SA"/>
      </w:rPr>
    </w:lvl>
  </w:abstractNum>
  <w:abstractNum w:abstractNumId="30" w15:restartNumberingAfterBreak="0">
    <w:nsid w:val="3A0C2B7A"/>
    <w:multiLevelType w:val="hybridMultilevel"/>
    <w:tmpl w:val="360E0D86"/>
    <w:lvl w:ilvl="0" w:tplc="52A4C8EE">
      <w:start w:val="1"/>
      <w:numFmt w:val="decimal"/>
      <w:lvlText w:val="%1."/>
      <w:lvlJc w:val="left"/>
      <w:pPr>
        <w:ind w:left="1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02C833E4">
      <w:start w:val="1"/>
      <w:numFmt w:val="decimal"/>
      <w:lvlText w:val="%2)"/>
      <w:lvlJc w:val="left"/>
      <w:pPr>
        <w:ind w:left="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1430F5F8">
      <w:numFmt w:val="bullet"/>
      <w:lvlText w:val="•"/>
      <w:lvlJc w:val="left"/>
      <w:pPr>
        <w:ind w:left="1956" w:hanging="284"/>
      </w:pPr>
      <w:rPr>
        <w:rFonts w:hint="default"/>
        <w:lang w:val="ru-RU" w:eastAsia="en-US" w:bidi="ar-SA"/>
      </w:rPr>
    </w:lvl>
    <w:lvl w:ilvl="3" w:tplc="B53099F4">
      <w:numFmt w:val="bullet"/>
      <w:lvlText w:val="•"/>
      <w:lvlJc w:val="left"/>
      <w:pPr>
        <w:ind w:left="2934" w:hanging="284"/>
      </w:pPr>
      <w:rPr>
        <w:rFonts w:hint="default"/>
        <w:lang w:val="ru-RU" w:eastAsia="en-US" w:bidi="ar-SA"/>
      </w:rPr>
    </w:lvl>
    <w:lvl w:ilvl="4" w:tplc="D472CC10">
      <w:numFmt w:val="bullet"/>
      <w:lvlText w:val="•"/>
      <w:lvlJc w:val="left"/>
      <w:pPr>
        <w:ind w:left="3912" w:hanging="284"/>
      </w:pPr>
      <w:rPr>
        <w:rFonts w:hint="default"/>
        <w:lang w:val="ru-RU" w:eastAsia="en-US" w:bidi="ar-SA"/>
      </w:rPr>
    </w:lvl>
    <w:lvl w:ilvl="5" w:tplc="F5EE39D0">
      <w:numFmt w:val="bullet"/>
      <w:lvlText w:val="•"/>
      <w:lvlJc w:val="left"/>
      <w:pPr>
        <w:ind w:left="4890" w:hanging="284"/>
      </w:pPr>
      <w:rPr>
        <w:rFonts w:hint="default"/>
        <w:lang w:val="ru-RU" w:eastAsia="en-US" w:bidi="ar-SA"/>
      </w:rPr>
    </w:lvl>
    <w:lvl w:ilvl="6" w:tplc="675A40B2">
      <w:numFmt w:val="bullet"/>
      <w:lvlText w:val="•"/>
      <w:lvlJc w:val="left"/>
      <w:pPr>
        <w:ind w:left="5868" w:hanging="284"/>
      </w:pPr>
      <w:rPr>
        <w:rFonts w:hint="default"/>
        <w:lang w:val="ru-RU" w:eastAsia="en-US" w:bidi="ar-SA"/>
      </w:rPr>
    </w:lvl>
    <w:lvl w:ilvl="7" w:tplc="5C28E7A4">
      <w:numFmt w:val="bullet"/>
      <w:lvlText w:val="•"/>
      <w:lvlJc w:val="left"/>
      <w:pPr>
        <w:ind w:left="6846" w:hanging="284"/>
      </w:pPr>
      <w:rPr>
        <w:rFonts w:hint="default"/>
        <w:lang w:val="ru-RU" w:eastAsia="en-US" w:bidi="ar-SA"/>
      </w:rPr>
    </w:lvl>
    <w:lvl w:ilvl="8" w:tplc="2FB80DB4">
      <w:numFmt w:val="bullet"/>
      <w:lvlText w:val="•"/>
      <w:lvlJc w:val="left"/>
      <w:pPr>
        <w:ind w:left="7824" w:hanging="284"/>
      </w:pPr>
      <w:rPr>
        <w:rFonts w:hint="default"/>
        <w:lang w:val="ru-RU" w:eastAsia="en-US" w:bidi="ar-SA"/>
      </w:rPr>
    </w:lvl>
  </w:abstractNum>
  <w:abstractNum w:abstractNumId="31" w15:restartNumberingAfterBreak="0">
    <w:nsid w:val="3ED12582"/>
    <w:multiLevelType w:val="hybridMultilevel"/>
    <w:tmpl w:val="31308990"/>
    <w:lvl w:ilvl="0" w:tplc="C8060422">
      <w:start w:val="1"/>
      <w:numFmt w:val="decimal"/>
      <w:lvlText w:val="%1."/>
      <w:lvlJc w:val="left"/>
      <w:pPr>
        <w:ind w:left="1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FB2C4BE2">
      <w:numFmt w:val="bullet"/>
      <w:lvlText w:val="•"/>
      <w:lvlJc w:val="left"/>
      <w:pPr>
        <w:ind w:left="978" w:hanging="370"/>
      </w:pPr>
      <w:rPr>
        <w:rFonts w:hint="default"/>
        <w:lang w:val="ru-RU" w:eastAsia="en-US" w:bidi="ar-SA"/>
      </w:rPr>
    </w:lvl>
    <w:lvl w:ilvl="2" w:tplc="9F16C05C">
      <w:numFmt w:val="bullet"/>
      <w:lvlText w:val="•"/>
      <w:lvlJc w:val="left"/>
      <w:pPr>
        <w:ind w:left="1956" w:hanging="370"/>
      </w:pPr>
      <w:rPr>
        <w:rFonts w:hint="default"/>
        <w:lang w:val="ru-RU" w:eastAsia="en-US" w:bidi="ar-SA"/>
      </w:rPr>
    </w:lvl>
    <w:lvl w:ilvl="3" w:tplc="3264B4A0">
      <w:numFmt w:val="bullet"/>
      <w:lvlText w:val="•"/>
      <w:lvlJc w:val="left"/>
      <w:pPr>
        <w:ind w:left="2934" w:hanging="370"/>
      </w:pPr>
      <w:rPr>
        <w:rFonts w:hint="default"/>
        <w:lang w:val="ru-RU" w:eastAsia="en-US" w:bidi="ar-SA"/>
      </w:rPr>
    </w:lvl>
    <w:lvl w:ilvl="4" w:tplc="F976B5FA">
      <w:numFmt w:val="bullet"/>
      <w:lvlText w:val="•"/>
      <w:lvlJc w:val="left"/>
      <w:pPr>
        <w:ind w:left="3912" w:hanging="370"/>
      </w:pPr>
      <w:rPr>
        <w:rFonts w:hint="default"/>
        <w:lang w:val="ru-RU" w:eastAsia="en-US" w:bidi="ar-SA"/>
      </w:rPr>
    </w:lvl>
    <w:lvl w:ilvl="5" w:tplc="AECC6FDE">
      <w:numFmt w:val="bullet"/>
      <w:lvlText w:val="•"/>
      <w:lvlJc w:val="left"/>
      <w:pPr>
        <w:ind w:left="4890" w:hanging="370"/>
      </w:pPr>
      <w:rPr>
        <w:rFonts w:hint="default"/>
        <w:lang w:val="ru-RU" w:eastAsia="en-US" w:bidi="ar-SA"/>
      </w:rPr>
    </w:lvl>
    <w:lvl w:ilvl="6" w:tplc="121AC5CA">
      <w:numFmt w:val="bullet"/>
      <w:lvlText w:val="•"/>
      <w:lvlJc w:val="left"/>
      <w:pPr>
        <w:ind w:left="5868" w:hanging="370"/>
      </w:pPr>
      <w:rPr>
        <w:rFonts w:hint="default"/>
        <w:lang w:val="ru-RU" w:eastAsia="en-US" w:bidi="ar-SA"/>
      </w:rPr>
    </w:lvl>
    <w:lvl w:ilvl="7" w:tplc="783AC2CA">
      <w:numFmt w:val="bullet"/>
      <w:lvlText w:val="•"/>
      <w:lvlJc w:val="left"/>
      <w:pPr>
        <w:ind w:left="6846" w:hanging="370"/>
      </w:pPr>
      <w:rPr>
        <w:rFonts w:hint="default"/>
        <w:lang w:val="ru-RU" w:eastAsia="en-US" w:bidi="ar-SA"/>
      </w:rPr>
    </w:lvl>
    <w:lvl w:ilvl="8" w:tplc="39C840BC">
      <w:numFmt w:val="bullet"/>
      <w:lvlText w:val="•"/>
      <w:lvlJc w:val="left"/>
      <w:pPr>
        <w:ind w:left="7824" w:hanging="370"/>
      </w:pPr>
      <w:rPr>
        <w:rFonts w:hint="default"/>
        <w:lang w:val="ru-RU" w:eastAsia="en-US" w:bidi="ar-SA"/>
      </w:rPr>
    </w:lvl>
  </w:abstractNum>
  <w:abstractNum w:abstractNumId="32" w15:restartNumberingAfterBreak="0">
    <w:nsid w:val="3F903DEE"/>
    <w:multiLevelType w:val="hybridMultilevel"/>
    <w:tmpl w:val="24C4F3F4"/>
    <w:lvl w:ilvl="0" w:tplc="937EEF8C">
      <w:start w:val="1"/>
      <w:numFmt w:val="decimal"/>
      <w:lvlText w:val="%1."/>
      <w:lvlJc w:val="left"/>
      <w:pPr>
        <w:ind w:left="1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7062FEC0">
      <w:numFmt w:val="bullet"/>
      <w:lvlText w:val="•"/>
      <w:lvlJc w:val="left"/>
      <w:pPr>
        <w:ind w:left="978" w:hanging="272"/>
      </w:pPr>
      <w:rPr>
        <w:rFonts w:hint="default"/>
        <w:lang w:val="ru-RU" w:eastAsia="en-US" w:bidi="ar-SA"/>
      </w:rPr>
    </w:lvl>
    <w:lvl w:ilvl="2" w:tplc="8F82FB3A">
      <w:numFmt w:val="bullet"/>
      <w:lvlText w:val="•"/>
      <w:lvlJc w:val="left"/>
      <w:pPr>
        <w:ind w:left="1956" w:hanging="272"/>
      </w:pPr>
      <w:rPr>
        <w:rFonts w:hint="default"/>
        <w:lang w:val="ru-RU" w:eastAsia="en-US" w:bidi="ar-SA"/>
      </w:rPr>
    </w:lvl>
    <w:lvl w:ilvl="3" w:tplc="A72AA780">
      <w:numFmt w:val="bullet"/>
      <w:lvlText w:val="•"/>
      <w:lvlJc w:val="left"/>
      <w:pPr>
        <w:ind w:left="2934" w:hanging="272"/>
      </w:pPr>
      <w:rPr>
        <w:rFonts w:hint="default"/>
        <w:lang w:val="ru-RU" w:eastAsia="en-US" w:bidi="ar-SA"/>
      </w:rPr>
    </w:lvl>
    <w:lvl w:ilvl="4" w:tplc="6D480226">
      <w:numFmt w:val="bullet"/>
      <w:lvlText w:val="•"/>
      <w:lvlJc w:val="left"/>
      <w:pPr>
        <w:ind w:left="3912" w:hanging="272"/>
      </w:pPr>
      <w:rPr>
        <w:rFonts w:hint="default"/>
        <w:lang w:val="ru-RU" w:eastAsia="en-US" w:bidi="ar-SA"/>
      </w:rPr>
    </w:lvl>
    <w:lvl w:ilvl="5" w:tplc="C5D63FC0">
      <w:numFmt w:val="bullet"/>
      <w:lvlText w:val="•"/>
      <w:lvlJc w:val="left"/>
      <w:pPr>
        <w:ind w:left="4890" w:hanging="272"/>
      </w:pPr>
      <w:rPr>
        <w:rFonts w:hint="default"/>
        <w:lang w:val="ru-RU" w:eastAsia="en-US" w:bidi="ar-SA"/>
      </w:rPr>
    </w:lvl>
    <w:lvl w:ilvl="6" w:tplc="1DCA4BF2">
      <w:numFmt w:val="bullet"/>
      <w:lvlText w:val="•"/>
      <w:lvlJc w:val="left"/>
      <w:pPr>
        <w:ind w:left="5868" w:hanging="272"/>
      </w:pPr>
      <w:rPr>
        <w:rFonts w:hint="default"/>
        <w:lang w:val="ru-RU" w:eastAsia="en-US" w:bidi="ar-SA"/>
      </w:rPr>
    </w:lvl>
    <w:lvl w:ilvl="7" w:tplc="D6B431D4">
      <w:numFmt w:val="bullet"/>
      <w:lvlText w:val="•"/>
      <w:lvlJc w:val="left"/>
      <w:pPr>
        <w:ind w:left="6846" w:hanging="272"/>
      </w:pPr>
      <w:rPr>
        <w:rFonts w:hint="default"/>
        <w:lang w:val="ru-RU" w:eastAsia="en-US" w:bidi="ar-SA"/>
      </w:rPr>
    </w:lvl>
    <w:lvl w:ilvl="8" w:tplc="18283228">
      <w:numFmt w:val="bullet"/>
      <w:lvlText w:val="•"/>
      <w:lvlJc w:val="left"/>
      <w:pPr>
        <w:ind w:left="7824" w:hanging="272"/>
      </w:pPr>
      <w:rPr>
        <w:rFonts w:hint="default"/>
        <w:lang w:val="ru-RU" w:eastAsia="en-US" w:bidi="ar-SA"/>
      </w:rPr>
    </w:lvl>
  </w:abstractNum>
  <w:abstractNum w:abstractNumId="33" w15:restartNumberingAfterBreak="0">
    <w:nsid w:val="4344582C"/>
    <w:multiLevelType w:val="hybridMultilevel"/>
    <w:tmpl w:val="AA12098E"/>
    <w:lvl w:ilvl="0" w:tplc="F87672CE">
      <w:start w:val="1"/>
      <w:numFmt w:val="decimal"/>
      <w:lvlText w:val="%1."/>
      <w:lvlJc w:val="left"/>
      <w:pPr>
        <w:ind w:left="1" w:hanging="4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BD2CC5C6">
      <w:numFmt w:val="bullet"/>
      <w:lvlText w:val="•"/>
      <w:lvlJc w:val="left"/>
      <w:pPr>
        <w:ind w:left="978" w:hanging="409"/>
      </w:pPr>
      <w:rPr>
        <w:rFonts w:hint="default"/>
        <w:lang w:val="ru-RU" w:eastAsia="en-US" w:bidi="ar-SA"/>
      </w:rPr>
    </w:lvl>
    <w:lvl w:ilvl="2" w:tplc="C4A6CB0C">
      <w:numFmt w:val="bullet"/>
      <w:lvlText w:val="•"/>
      <w:lvlJc w:val="left"/>
      <w:pPr>
        <w:ind w:left="1956" w:hanging="409"/>
      </w:pPr>
      <w:rPr>
        <w:rFonts w:hint="default"/>
        <w:lang w:val="ru-RU" w:eastAsia="en-US" w:bidi="ar-SA"/>
      </w:rPr>
    </w:lvl>
    <w:lvl w:ilvl="3" w:tplc="3438B1A4">
      <w:numFmt w:val="bullet"/>
      <w:lvlText w:val="•"/>
      <w:lvlJc w:val="left"/>
      <w:pPr>
        <w:ind w:left="2934" w:hanging="409"/>
      </w:pPr>
      <w:rPr>
        <w:rFonts w:hint="default"/>
        <w:lang w:val="ru-RU" w:eastAsia="en-US" w:bidi="ar-SA"/>
      </w:rPr>
    </w:lvl>
    <w:lvl w:ilvl="4" w:tplc="7BA253CE">
      <w:numFmt w:val="bullet"/>
      <w:lvlText w:val="•"/>
      <w:lvlJc w:val="left"/>
      <w:pPr>
        <w:ind w:left="3912" w:hanging="409"/>
      </w:pPr>
      <w:rPr>
        <w:rFonts w:hint="default"/>
        <w:lang w:val="ru-RU" w:eastAsia="en-US" w:bidi="ar-SA"/>
      </w:rPr>
    </w:lvl>
    <w:lvl w:ilvl="5" w:tplc="948890A6">
      <w:numFmt w:val="bullet"/>
      <w:lvlText w:val="•"/>
      <w:lvlJc w:val="left"/>
      <w:pPr>
        <w:ind w:left="4890" w:hanging="409"/>
      </w:pPr>
      <w:rPr>
        <w:rFonts w:hint="default"/>
        <w:lang w:val="ru-RU" w:eastAsia="en-US" w:bidi="ar-SA"/>
      </w:rPr>
    </w:lvl>
    <w:lvl w:ilvl="6" w:tplc="BD2022EE">
      <w:numFmt w:val="bullet"/>
      <w:lvlText w:val="•"/>
      <w:lvlJc w:val="left"/>
      <w:pPr>
        <w:ind w:left="5868" w:hanging="409"/>
      </w:pPr>
      <w:rPr>
        <w:rFonts w:hint="default"/>
        <w:lang w:val="ru-RU" w:eastAsia="en-US" w:bidi="ar-SA"/>
      </w:rPr>
    </w:lvl>
    <w:lvl w:ilvl="7" w:tplc="696A9F08">
      <w:numFmt w:val="bullet"/>
      <w:lvlText w:val="•"/>
      <w:lvlJc w:val="left"/>
      <w:pPr>
        <w:ind w:left="6846" w:hanging="409"/>
      </w:pPr>
      <w:rPr>
        <w:rFonts w:hint="default"/>
        <w:lang w:val="ru-RU" w:eastAsia="en-US" w:bidi="ar-SA"/>
      </w:rPr>
    </w:lvl>
    <w:lvl w:ilvl="8" w:tplc="5C2206AE">
      <w:numFmt w:val="bullet"/>
      <w:lvlText w:val="•"/>
      <w:lvlJc w:val="left"/>
      <w:pPr>
        <w:ind w:left="7824" w:hanging="409"/>
      </w:pPr>
      <w:rPr>
        <w:rFonts w:hint="default"/>
        <w:lang w:val="ru-RU" w:eastAsia="en-US" w:bidi="ar-SA"/>
      </w:rPr>
    </w:lvl>
  </w:abstractNum>
  <w:abstractNum w:abstractNumId="34" w15:restartNumberingAfterBreak="0">
    <w:nsid w:val="4B3278DD"/>
    <w:multiLevelType w:val="hybridMultilevel"/>
    <w:tmpl w:val="ECBA1ACA"/>
    <w:lvl w:ilvl="0" w:tplc="01567C34">
      <w:start w:val="1"/>
      <w:numFmt w:val="decimal"/>
      <w:lvlText w:val="%1."/>
      <w:lvlJc w:val="left"/>
      <w:pPr>
        <w:ind w:left="1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44C221EE">
      <w:numFmt w:val="bullet"/>
      <w:lvlText w:val="•"/>
      <w:lvlJc w:val="left"/>
      <w:pPr>
        <w:ind w:left="978" w:hanging="329"/>
      </w:pPr>
      <w:rPr>
        <w:rFonts w:hint="default"/>
        <w:lang w:val="ru-RU" w:eastAsia="en-US" w:bidi="ar-SA"/>
      </w:rPr>
    </w:lvl>
    <w:lvl w:ilvl="2" w:tplc="FD3A29B0">
      <w:numFmt w:val="bullet"/>
      <w:lvlText w:val="•"/>
      <w:lvlJc w:val="left"/>
      <w:pPr>
        <w:ind w:left="1956" w:hanging="329"/>
      </w:pPr>
      <w:rPr>
        <w:rFonts w:hint="default"/>
        <w:lang w:val="ru-RU" w:eastAsia="en-US" w:bidi="ar-SA"/>
      </w:rPr>
    </w:lvl>
    <w:lvl w:ilvl="3" w:tplc="C8E80E54">
      <w:numFmt w:val="bullet"/>
      <w:lvlText w:val="•"/>
      <w:lvlJc w:val="left"/>
      <w:pPr>
        <w:ind w:left="2934" w:hanging="329"/>
      </w:pPr>
      <w:rPr>
        <w:rFonts w:hint="default"/>
        <w:lang w:val="ru-RU" w:eastAsia="en-US" w:bidi="ar-SA"/>
      </w:rPr>
    </w:lvl>
    <w:lvl w:ilvl="4" w:tplc="177E9702">
      <w:numFmt w:val="bullet"/>
      <w:lvlText w:val="•"/>
      <w:lvlJc w:val="left"/>
      <w:pPr>
        <w:ind w:left="3912" w:hanging="329"/>
      </w:pPr>
      <w:rPr>
        <w:rFonts w:hint="default"/>
        <w:lang w:val="ru-RU" w:eastAsia="en-US" w:bidi="ar-SA"/>
      </w:rPr>
    </w:lvl>
    <w:lvl w:ilvl="5" w:tplc="D1F2BF08">
      <w:numFmt w:val="bullet"/>
      <w:lvlText w:val="•"/>
      <w:lvlJc w:val="left"/>
      <w:pPr>
        <w:ind w:left="4890" w:hanging="329"/>
      </w:pPr>
      <w:rPr>
        <w:rFonts w:hint="default"/>
        <w:lang w:val="ru-RU" w:eastAsia="en-US" w:bidi="ar-SA"/>
      </w:rPr>
    </w:lvl>
    <w:lvl w:ilvl="6" w:tplc="2558E3B8">
      <w:numFmt w:val="bullet"/>
      <w:lvlText w:val="•"/>
      <w:lvlJc w:val="left"/>
      <w:pPr>
        <w:ind w:left="5868" w:hanging="329"/>
      </w:pPr>
      <w:rPr>
        <w:rFonts w:hint="default"/>
        <w:lang w:val="ru-RU" w:eastAsia="en-US" w:bidi="ar-SA"/>
      </w:rPr>
    </w:lvl>
    <w:lvl w:ilvl="7" w:tplc="A558BC5C">
      <w:numFmt w:val="bullet"/>
      <w:lvlText w:val="•"/>
      <w:lvlJc w:val="left"/>
      <w:pPr>
        <w:ind w:left="6846" w:hanging="329"/>
      </w:pPr>
      <w:rPr>
        <w:rFonts w:hint="default"/>
        <w:lang w:val="ru-RU" w:eastAsia="en-US" w:bidi="ar-SA"/>
      </w:rPr>
    </w:lvl>
    <w:lvl w:ilvl="8" w:tplc="A314C1D2">
      <w:numFmt w:val="bullet"/>
      <w:lvlText w:val="•"/>
      <w:lvlJc w:val="left"/>
      <w:pPr>
        <w:ind w:left="7824" w:hanging="329"/>
      </w:pPr>
      <w:rPr>
        <w:rFonts w:hint="default"/>
        <w:lang w:val="ru-RU" w:eastAsia="en-US" w:bidi="ar-SA"/>
      </w:rPr>
    </w:lvl>
  </w:abstractNum>
  <w:abstractNum w:abstractNumId="35" w15:restartNumberingAfterBreak="0">
    <w:nsid w:val="4C273EF3"/>
    <w:multiLevelType w:val="hybridMultilevel"/>
    <w:tmpl w:val="6026298C"/>
    <w:lvl w:ilvl="0" w:tplc="576E7EF8">
      <w:start w:val="1"/>
      <w:numFmt w:val="decimal"/>
      <w:lvlText w:val="%1."/>
      <w:lvlJc w:val="left"/>
      <w:pPr>
        <w:ind w:left="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87F4453E">
      <w:numFmt w:val="bullet"/>
      <w:lvlText w:val="•"/>
      <w:lvlJc w:val="left"/>
      <w:pPr>
        <w:ind w:left="978" w:hanging="341"/>
      </w:pPr>
      <w:rPr>
        <w:rFonts w:hint="default"/>
        <w:lang w:val="ru-RU" w:eastAsia="en-US" w:bidi="ar-SA"/>
      </w:rPr>
    </w:lvl>
    <w:lvl w:ilvl="2" w:tplc="DF1E1844">
      <w:numFmt w:val="bullet"/>
      <w:lvlText w:val="•"/>
      <w:lvlJc w:val="left"/>
      <w:pPr>
        <w:ind w:left="1956" w:hanging="341"/>
      </w:pPr>
      <w:rPr>
        <w:rFonts w:hint="default"/>
        <w:lang w:val="ru-RU" w:eastAsia="en-US" w:bidi="ar-SA"/>
      </w:rPr>
    </w:lvl>
    <w:lvl w:ilvl="3" w:tplc="3F643554">
      <w:numFmt w:val="bullet"/>
      <w:lvlText w:val="•"/>
      <w:lvlJc w:val="left"/>
      <w:pPr>
        <w:ind w:left="2934" w:hanging="341"/>
      </w:pPr>
      <w:rPr>
        <w:rFonts w:hint="default"/>
        <w:lang w:val="ru-RU" w:eastAsia="en-US" w:bidi="ar-SA"/>
      </w:rPr>
    </w:lvl>
    <w:lvl w:ilvl="4" w:tplc="356A9B18">
      <w:numFmt w:val="bullet"/>
      <w:lvlText w:val="•"/>
      <w:lvlJc w:val="left"/>
      <w:pPr>
        <w:ind w:left="3912" w:hanging="341"/>
      </w:pPr>
      <w:rPr>
        <w:rFonts w:hint="default"/>
        <w:lang w:val="ru-RU" w:eastAsia="en-US" w:bidi="ar-SA"/>
      </w:rPr>
    </w:lvl>
    <w:lvl w:ilvl="5" w:tplc="8AB8374E">
      <w:numFmt w:val="bullet"/>
      <w:lvlText w:val="•"/>
      <w:lvlJc w:val="left"/>
      <w:pPr>
        <w:ind w:left="4890" w:hanging="341"/>
      </w:pPr>
      <w:rPr>
        <w:rFonts w:hint="default"/>
        <w:lang w:val="ru-RU" w:eastAsia="en-US" w:bidi="ar-SA"/>
      </w:rPr>
    </w:lvl>
    <w:lvl w:ilvl="6" w:tplc="0784C2D2">
      <w:numFmt w:val="bullet"/>
      <w:lvlText w:val="•"/>
      <w:lvlJc w:val="left"/>
      <w:pPr>
        <w:ind w:left="5868" w:hanging="341"/>
      </w:pPr>
      <w:rPr>
        <w:rFonts w:hint="default"/>
        <w:lang w:val="ru-RU" w:eastAsia="en-US" w:bidi="ar-SA"/>
      </w:rPr>
    </w:lvl>
    <w:lvl w:ilvl="7" w:tplc="66B23032">
      <w:numFmt w:val="bullet"/>
      <w:lvlText w:val="•"/>
      <w:lvlJc w:val="left"/>
      <w:pPr>
        <w:ind w:left="6846" w:hanging="341"/>
      </w:pPr>
      <w:rPr>
        <w:rFonts w:hint="default"/>
        <w:lang w:val="ru-RU" w:eastAsia="en-US" w:bidi="ar-SA"/>
      </w:rPr>
    </w:lvl>
    <w:lvl w:ilvl="8" w:tplc="7A7085FA">
      <w:numFmt w:val="bullet"/>
      <w:lvlText w:val="•"/>
      <w:lvlJc w:val="left"/>
      <w:pPr>
        <w:ind w:left="7824" w:hanging="341"/>
      </w:pPr>
      <w:rPr>
        <w:rFonts w:hint="default"/>
        <w:lang w:val="ru-RU" w:eastAsia="en-US" w:bidi="ar-SA"/>
      </w:rPr>
    </w:lvl>
  </w:abstractNum>
  <w:abstractNum w:abstractNumId="36" w15:restartNumberingAfterBreak="0">
    <w:nsid w:val="4F7B788E"/>
    <w:multiLevelType w:val="hybridMultilevel"/>
    <w:tmpl w:val="419ED70A"/>
    <w:lvl w:ilvl="0" w:tplc="430CA1A8">
      <w:start w:val="1"/>
      <w:numFmt w:val="decimal"/>
      <w:lvlText w:val="%1)"/>
      <w:lvlJc w:val="left"/>
      <w:pPr>
        <w:ind w:left="1" w:hanging="4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E68086">
      <w:numFmt w:val="bullet"/>
      <w:lvlText w:val="•"/>
      <w:lvlJc w:val="left"/>
      <w:pPr>
        <w:ind w:left="978" w:hanging="437"/>
      </w:pPr>
      <w:rPr>
        <w:rFonts w:hint="default"/>
        <w:lang w:val="ru-RU" w:eastAsia="en-US" w:bidi="ar-SA"/>
      </w:rPr>
    </w:lvl>
    <w:lvl w:ilvl="2" w:tplc="011A9596">
      <w:numFmt w:val="bullet"/>
      <w:lvlText w:val="•"/>
      <w:lvlJc w:val="left"/>
      <w:pPr>
        <w:ind w:left="1956" w:hanging="437"/>
      </w:pPr>
      <w:rPr>
        <w:rFonts w:hint="default"/>
        <w:lang w:val="ru-RU" w:eastAsia="en-US" w:bidi="ar-SA"/>
      </w:rPr>
    </w:lvl>
    <w:lvl w:ilvl="3" w:tplc="1D7A24AA">
      <w:numFmt w:val="bullet"/>
      <w:lvlText w:val="•"/>
      <w:lvlJc w:val="left"/>
      <w:pPr>
        <w:ind w:left="2934" w:hanging="437"/>
      </w:pPr>
      <w:rPr>
        <w:rFonts w:hint="default"/>
        <w:lang w:val="ru-RU" w:eastAsia="en-US" w:bidi="ar-SA"/>
      </w:rPr>
    </w:lvl>
    <w:lvl w:ilvl="4" w:tplc="130C3A78">
      <w:numFmt w:val="bullet"/>
      <w:lvlText w:val="•"/>
      <w:lvlJc w:val="left"/>
      <w:pPr>
        <w:ind w:left="3912" w:hanging="437"/>
      </w:pPr>
      <w:rPr>
        <w:rFonts w:hint="default"/>
        <w:lang w:val="ru-RU" w:eastAsia="en-US" w:bidi="ar-SA"/>
      </w:rPr>
    </w:lvl>
    <w:lvl w:ilvl="5" w:tplc="850ED3BE">
      <w:numFmt w:val="bullet"/>
      <w:lvlText w:val="•"/>
      <w:lvlJc w:val="left"/>
      <w:pPr>
        <w:ind w:left="4890" w:hanging="437"/>
      </w:pPr>
      <w:rPr>
        <w:rFonts w:hint="default"/>
        <w:lang w:val="ru-RU" w:eastAsia="en-US" w:bidi="ar-SA"/>
      </w:rPr>
    </w:lvl>
    <w:lvl w:ilvl="6" w:tplc="B806761E">
      <w:numFmt w:val="bullet"/>
      <w:lvlText w:val="•"/>
      <w:lvlJc w:val="left"/>
      <w:pPr>
        <w:ind w:left="5868" w:hanging="437"/>
      </w:pPr>
      <w:rPr>
        <w:rFonts w:hint="default"/>
        <w:lang w:val="ru-RU" w:eastAsia="en-US" w:bidi="ar-SA"/>
      </w:rPr>
    </w:lvl>
    <w:lvl w:ilvl="7" w:tplc="B8F403D8">
      <w:numFmt w:val="bullet"/>
      <w:lvlText w:val="•"/>
      <w:lvlJc w:val="left"/>
      <w:pPr>
        <w:ind w:left="6846" w:hanging="437"/>
      </w:pPr>
      <w:rPr>
        <w:rFonts w:hint="default"/>
        <w:lang w:val="ru-RU" w:eastAsia="en-US" w:bidi="ar-SA"/>
      </w:rPr>
    </w:lvl>
    <w:lvl w:ilvl="8" w:tplc="CE5656F0">
      <w:numFmt w:val="bullet"/>
      <w:lvlText w:val="•"/>
      <w:lvlJc w:val="left"/>
      <w:pPr>
        <w:ind w:left="7824" w:hanging="437"/>
      </w:pPr>
      <w:rPr>
        <w:rFonts w:hint="default"/>
        <w:lang w:val="ru-RU" w:eastAsia="en-US" w:bidi="ar-SA"/>
      </w:rPr>
    </w:lvl>
  </w:abstractNum>
  <w:abstractNum w:abstractNumId="37" w15:restartNumberingAfterBreak="0">
    <w:nsid w:val="50F21F15"/>
    <w:multiLevelType w:val="hybridMultilevel"/>
    <w:tmpl w:val="282201D2"/>
    <w:lvl w:ilvl="0" w:tplc="1BA60B8A">
      <w:start w:val="1"/>
      <w:numFmt w:val="decimal"/>
      <w:lvlText w:val="%1."/>
      <w:lvlJc w:val="left"/>
      <w:pPr>
        <w:ind w:left="190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2"/>
        <w:sz w:val="22"/>
        <w:szCs w:val="22"/>
        <w:lang w:val="ru-RU" w:eastAsia="en-US" w:bidi="ar-SA"/>
      </w:rPr>
    </w:lvl>
    <w:lvl w:ilvl="1" w:tplc="23329C0A">
      <w:start w:val="1"/>
      <w:numFmt w:val="decimal"/>
      <w:lvlText w:val="%2)"/>
      <w:lvlJc w:val="left"/>
      <w:pPr>
        <w:ind w:left="273" w:hanging="2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99B2B36C">
      <w:numFmt w:val="bullet"/>
      <w:lvlText w:val="•"/>
      <w:lvlJc w:val="left"/>
      <w:pPr>
        <w:ind w:left="1335" w:hanging="273"/>
      </w:pPr>
      <w:rPr>
        <w:rFonts w:hint="default"/>
        <w:lang w:val="ru-RU" w:eastAsia="en-US" w:bidi="ar-SA"/>
      </w:rPr>
    </w:lvl>
    <w:lvl w:ilvl="3" w:tplc="C4D6F27E">
      <w:numFmt w:val="bullet"/>
      <w:lvlText w:val="•"/>
      <w:lvlJc w:val="left"/>
      <w:pPr>
        <w:ind w:left="2391" w:hanging="273"/>
      </w:pPr>
      <w:rPr>
        <w:rFonts w:hint="default"/>
        <w:lang w:val="ru-RU" w:eastAsia="en-US" w:bidi="ar-SA"/>
      </w:rPr>
    </w:lvl>
    <w:lvl w:ilvl="4" w:tplc="7E108886">
      <w:numFmt w:val="bullet"/>
      <w:lvlText w:val="•"/>
      <w:lvlJc w:val="left"/>
      <w:pPr>
        <w:ind w:left="3446" w:hanging="273"/>
      </w:pPr>
      <w:rPr>
        <w:rFonts w:hint="default"/>
        <w:lang w:val="ru-RU" w:eastAsia="en-US" w:bidi="ar-SA"/>
      </w:rPr>
    </w:lvl>
    <w:lvl w:ilvl="5" w:tplc="F1EA39A8">
      <w:numFmt w:val="bullet"/>
      <w:lvlText w:val="•"/>
      <w:lvlJc w:val="left"/>
      <w:pPr>
        <w:ind w:left="4502" w:hanging="273"/>
      </w:pPr>
      <w:rPr>
        <w:rFonts w:hint="default"/>
        <w:lang w:val="ru-RU" w:eastAsia="en-US" w:bidi="ar-SA"/>
      </w:rPr>
    </w:lvl>
    <w:lvl w:ilvl="6" w:tplc="7310A29E">
      <w:numFmt w:val="bullet"/>
      <w:lvlText w:val="•"/>
      <w:lvlJc w:val="left"/>
      <w:pPr>
        <w:ind w:left="5558" w:hanging="273"/>
      </w:pPr>
      <w:rPr>
        <w:rFonts w:hint="default"/>
        <w:lang w:val="ru-RU" w:eastAsia="en-US" w:bidi="ar-SA"/>
      </w:rPr>
    </w:lvl>
    <w:lvl w:ilvl="7" w:tplc="35F6A21E">
      <w:numFmt w:val="bullet"/>
      <w:lvlText w:val="•"/>
      <w:lvlJc w:val="left"/>
      <w:pPr>
        <w:ind w:left="6613" w:hanging="273"/>
      </w:pPr>
      <w:rPr>
        <w:rFonts w:hint="default"/>
        <w:lang w:val="ru-RU" w:eastAsia="en-US" w:bidi="ar-SA"/>
      </w:rPr>
    </w:lvl>
    <w:lvl w:ilvl="8" w:tplc="C818D978">
      <w:numFmt w:val="bullet"/>
      <w:lvlText w:val="•"/>
      <w:lvlJc w:val="left"/>
      <w:pPr>
        <w:ind w:left="7669" w:hanging="273"/>
      </w:pPr>
      <w:rPr>
        <w:rFonts w:hint="default"/>
        <w:lang w:val="ru-RU" w:eastAsia="en-US" w:bidi="ar-SA"/>
      </w:rPr>
    </w:lvl>
  </w:abstractNum>
  <w:abstractNum w:abstractNumId="38" w15:restartNumberingAfterBreak="0">
    <w:nsid w:val="580B5809"/>
    <w:multiLevelType w:val="hybridMultilevel"/>
    <w:tmpl w:val="54F0E0EA"/>
    <w:lvl w:ilvl="0" w:tplc="03A07FEE">
      <w:start w:val="1"/>
      <w:numFmt w:val="decimal"/>
      <w:lvlText w:val="%1."/>
      <w:lvlJc w:val="left"/>
      <w:pPr>
        <w:ind w:left="1" w:hanging="4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58065C4E">
      <w:numFmt w:val="bullet"/>
      <w:lvlText w:val="•"/>
      <w:lvlJc w:val="left"/>
      <w:pPr>
        <w:ind w:left="978" w:hanging="406"/>
      </w:pPr>
      <w:rPr>
        <w:rFonts w:hint="default"/>
        <w:lang w:val="ru-RU" w:eastAsia="en-US" w:bidi="ar-SA"/>
      </w:rPr>
    </w:lvl>
    <w:lvl w:ilvl="2" w:tplc="76A8788A">
      <w:numFmt w:val="bullet"/>
      <w:lvlText w:val="•"/>
      <w:lvlJc w:val="left"/>
      <w:pPr>
        <w:ind w:left="1956" w:hanging="406"/>
      </w:pPr>
      <w:rPr>
        <w:rFonts w:hint="default"/>
        <w:lang w:val="ru-RU" w:eastAsia="en-US" w:bidi="ar-SA"/>
      </w:rPr>
    </w:lvl>
    <w:lvl w:ilvl="3" w:tplc="AE42B7EC">
      <w:numFmt w:val="bullet"/>
      <w:lvlText w:val="•"/>
      <w:lvlJc w:val="left"/>
      <w:pPr>
        <w:ind w:left="2934" w:hanging="406"/>
      </w:pPr>
      <w:rPr>
        <w:rFonts w:hint="default"/>
        <w:lang w:val="ru-RU" w:eastAsia="en-US" w:bidi="ar-SA"/>
      </w:rPr>
    </w:lvl>
    <w:lvl w:ilvl="4" w:tplc="8048A714">
      <w:numFmt w:val="bullet"/>
      <w:lvlText w:val="•"/>
      <w:lvlJc w:val="left"/>
      <w:pPr>
        <w:ind w:left="3912" w:hanging="406"/>
      </w:pPr>
      <w:rPr>
        <w:rFonts w:hint="default"/>
        <w:lang w:val="ru-RU" w:eastAsia="en-US" w:bidi="ar-SA"/>
      </w:rPr>
    </w:lvl>
    <w:lvl w:ilvl="5" w:tplc="31CE0352">
      <w:numFmt w:val="bullet"/>
      <w:lvlText w:val="•"/>
      <w:lvlJc w:val="left"/>
      <w:pPr>
        <w:ind w:left="4890" w:hanging="406"/>
      </w:pPr>
      <w:rPr>
        <w:rFonts w:hint="default"/>
        <w:lang w:val="ru-RU" w:eastAsia="en-US" w:bidi="ar-SA"/>
      </w:rPr>
    </w:lvl>
    <w:lvl w:ilvl="6" w:tplc="B0B8F0DA">
      <w:numFmt w:val="bullet"/>
      <w:lvlText w:val="•"/>
      <w:lvlJc w:val="left"/>
      <w:pPr>
        <w:ind w:left="5868" w:hanging="406"/>
      </w:pPr>
      <w:rPr>
        <w:rFonts w:hint="default"/>
        <w:lang w:val="ru-RU" w:eastAsia="en-US" w:bidi="ar-SA"/>
      </w:rPr>
    </w:lvl>
    <w:lvl w:ilvl="7" w:tplc="6E7ABE5E">
      <w:numFmt w:val="bullet"/>
      <w:lvlText w:val="•"/>
      <w:lvlJc w:val="left"/>
      <w:pPr>
        <w:ind w:left="6846" w:hanging="406"/>
      </w:pPr>
      <w:rPr>
        <w:rFonts w:hint="default"/>
        <w:lang w:val="ru-RU" w:eastAsia="en-US" w:bidi="ar-SA"/>
      </w:rPr>
    </w:lvl>
    <w:lvl w:ilvl="8" w:tplc="CF326E02">
      <w:numFmt w:val="bullet"/>
      <w:lvlText w:val="•"/>
      <w:lvlJc w:val="left"/>
      <w:pPr>
        <w:ind w:left="7824" w:hanging="406"/>
      </w:pPr>
      <w:rPr>
        <w:rFonts w:hint="default"/>
        <w:lang w:val="ru-RU" w:eastAsia="en-US" w:bidi="ar-SA"/>
      </w:rPr>
    </w:lvl>
  </w:abstractNum>
  <w:abstractNum w:abstractNumId="39" w15:restartNumberingAfterBreak="0">
    <w:nsid w:val="5D8A3D93"/>
    <w:multiLevelType w:val="hybridMultilevel"/>
    <w:tmpl w:val="EAEE4B68"/>
    <w:lvl w:ilvl="0" w:tplc="483A658E">
      <w:start w:val="1"/>
      <w:numFmt w:val="decimal"/>
      <w:lvlText w:val="%1."/>
      <w:lvlJc w:val="left"/>
      <w:pPr>
        <w:ind w:left="1" w:hanging="3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4DB6987C">
      <w:numFmt w:val="bullet"/>
      <w:lvlText w:val="•"/>
      <w:lvlJc w:val="left"/>
      <w:pPr>
        <w:ind w:left="978" w:hanging="375"/>
      </w:pPr>
      <w:rPr>
        <w:rFonts w:hint="default"/>
        <w:lang w:val="ru-RU" w:eastAsia="en-US" w:bidi="ar-SA"/>
      </w:rPr>
    </w:lvl>
    <w:lvl w:ilvl="2" w:tplc="4796A634">
      <w:numFmt w:val="bullet"/>
      <w:lvlText w:val="•"/>
      <w:lvlJc w:val="left"/>
      <w:pPr>
        <w:ind w:left="1956" w:hanging="375"/>
      </w:pPr>
      <w:rPr>
        <w:rFonts w:hint="default"/>
        <w:lang w:val="ru-RU" w:eastAsia="en-US" w:bidi="ar-SA"/>
      </w:rPr>
    </w:lvl>
    <w:lvl w:ilvl="3" w:tplc="8390BF86">
      <w:numFmt w:val="bullet"/>
      <w:lvlText w:val="•"/>
      <w:lvlJc w:val="left"/>
      <w:pPr>
        <w:ind w:left="2934" w:hanging="375"/>
      </w:pPr>
      <w:rPr>
        <w:rFonts w:hint="default"/>
        <w:lang w:val="ru-RU" w:eastAsia="en-US" w:bidi="ar-SA"/>
      </w:rPr>
    </w:lvl>
    <w:lvl w:ilvl="4" w:tplc="E91A1228">
      <w:numFmt w:val="bullet"/>
      <w:lvlText w:val="•"/>
      <w:lvlJc w:val="left"/>
      <w:pPr>
        <w:ind w:left="3912" w:hanging="375"/>
      </w:pPr>
      <w:rPr>
        <w:rFonts w:hint="default"/>
        <w:lang w:val="ru-RU" w:eastAsia="en-US" w:bidi="ar-SA"/>
      </w:rPr>
    </w:lvl>
    <w:lvl w:ilvl="5" w:tplc="E8665156">
      <w:numFmt w:val="bullet"/>
      <w:lvlText w:val="•"/>
      <w:lvlJc w:val="left"/>
      <w:pPr>
        <w:ind w:left="4890" w:hanging="375"/>
      </w:pPr>
      <w:rPr>
        <w:rFonts w:hint="default"/>
        <w:lang w:val="ru-RU" w:eastAsia="en-US" w:bidi="ar-SA"/>
      </w:rPr>
    </w:lvl>
    <w:lvl w:ilvl="6" w:tplc="9FECA24E">
      <w:numFmt w:val="bullet"/>
      <w:lvlText w:val="•"/>
      <w:lvlJc w:val="left"/>
      <w:pPr>
        <w:ind w:left="5868" w:hanging="375"/>
      </w:pPr>
      <w:rPr>
        <w:rFonts w:hint="default"/>
        <w:lang w:val="ru-RU" w:eastAsia="en-US" w:bidi="ar-SA"/>
      </w:rPr>
    </w:lvl>
    <w:lvl w:ilvl="7" w:tplc="3400689C">
      <w:numFmt w:val="bullet"/>
      <w:lvlText w:val="•"/>
      <w:lvlJc w:val="left"/>
      <w:pPr>
        <w:ind w:left="6846" w:hanging="375"/>
      </w:pPr>
      <w:rPr>
        <w:rFonts w:hint="default"/>
        <w:lang w:val="ru-RU" w:eastAsia="en-US" w:bidi="ar-SA"/>
      </w:rPr>
    </w:lvl>
    <w:lvl w:ilvl="8" w:tplc="B8D66790">
      <w:numFmt w:val="bullet"/>
      <w:lvlText w:val="•"/>
      <w:lvlJc w:val="left"/>
      <w:pPr>
        <w:ind w:left="7824" w:hanging="375"/>
      </w:pPr>
      <w:rPr>
        <w:rFonts w:hint="default"/>
        <w:lang w:val="ru-RU" w:eastAsia="en-US" w:bidi="ar-SA"/>
      </w:rPr>
    </w:lvl>
  </w:abstractNum>
  <w:abstractNum w:abstractNumId="40" w15:restartNumberingAfterBreak="0">
    <w:nsid w:val="62A80529"/>
    <w:multiLevelType w:val="hybridMultilevel"/>
    <w:tmpl w:val="36EA37BA"/>
    <w:lvl w:ilvl="0" w:tplc="3EC67F10">
      <w:start w:val="1"/>
      <w:numFmt w:val="decimal"/>
      <w:lvlText w:val="%1."/>
      <w:lvlJc w:val="left"/>
      <w:pPr>
        <w:ind w:left="1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1E868562">
      <w:numFmt w:val="bullet"/>
      <w:lvlText w:val="•"/>
      <w:lvlJc w:val="left"/>
      <w:pPr>
        <w:ind w:left="978" w:hanging="272"/>
      </w:pPr>
      <w:rPr>
        <w:rFonts w:hint="default"/>
        <w:lang w:val="ru-RU" w:eastAsia="en-US" w:bidi="ar-SA"/>
      </w:rPr>
    </w:lvl>
    <w:lvl w:ilvl="2" w:tplc="81CE2B18">
      <w:numFmt w:val="bullet"/>
      <w:lvlText w:val="•"/>
      <w:lvlJc w:val="left"/>
      <w:pPr>
        <w:ind w:left="1956" w:hanging="272"/>
      </w:pPr>
      <w:rPr>
        <w:rFonts w:hint="default"/>
        <w:lang w:val="ru-RU" w:eastAsia="en-US" w:bidi="ar-SA"/>
      </w:rPr>
    </w:lvl>
    <w:lvl w:ilvl="3" w:tplc="C0FAF20C">
      <w:numFmt w:val="bullet"/>
      <w:lvlText w:val="•"/>
      <w:lvlJc w:val="left"/>
      <w:pPr>
        <w:ind w:left="2934" w:hanging="272"/>
      </w:pPr>
      <w:rPr>
        <w:rFonts w:hint="default"/>
        <w:lang w:val="ru-RU" w:eastAsia="en-US" w:bidi="ar-SA"/>
      </w:rPr>
    </w:lvl>
    <w:lvl w:ilvl="4" w:tplc="690A258C">
      <w:numFmt w:val="bullet"/>
      <w:lvlText w:val="•"/>
      <w:lvlJc w:val="left"/>
      <w:pPr>
        <w:ind w:left="3912" w:hanging="272"/>
      </w:pPr>
      <w:rPr>
        <w:rFonts w:hint="default"/>
        <w:lang w:val="ru-RU" w:eastAsia="en-US" w:bidi="ar-SA"/>
      </w:rPr>
    </w:lvl>
    <w:lvl w:ilvl="5" w:tplc="C5283418">
      <w:numFmt w:val="bullet"/>
      <w:lvlText w:val="•"/>
      <w:lvlJc w:val="left"/>
      <w:pPr>
        <w:ind w:left="4890" w:hanging="272"/>
      </w:pPr>
      <w:rPr>
        <w:rFonts w:hint="default"/>
        <w:lang w:val="ru-RU" w:eastAsia="en-US" w:bidi="ar-SA"/>
      </w:rPr>
    </w:lvl>
    <w:lvl w:ilvl="6" w:tplc="F766BE48">
      <w:numFmt w:val="bullet"/>
      <w:lvlText w:val="•"/>
      <w:lvlJc w:val="left"/>
      <w:pPr>
        <w:ind w:left="5868" w:hanging="272"/>
      </w:pPr>
      <w:rPr>
        <w:rFonts w:hint="default"/>
        <w:lang w:val="ru-RU" w:eastAsia="en-US" w:bidi="ar-SA"/>
      </w:rPr>
    </w:lvl>
    <w:lvl w:ilvl="7" w:tplc="5156DDE6">
      <w:numFmt w:val="bullet"/>
      <w:lvlText w:val="•"/>
      <w:lvlJc w:val="left"/>
      <w:pPr>
        <w:ind w:left="6846" w:hanging="272"/>
      </w:pPr>
      <w:rPr>
        <w:rFonts w:hint="default"/>
        <w:lang w:val="ru-RU" w:eastAsia="en-US" w:bidi="ar-SA"/>
      </w:rPr>
    </w:lvl>
    <w:lvl w:ilvl="8" w:tplc="6FBAB80C">
      <w:numFmt w:val="bullet"/>
      <w:lvlText w:val="•"/>
      <w:lvlJc w:val="left"/>
      <w:pPr>
        <w:ind w:left="7824" w:hanging="272"/>
      </w:pPr>
      <w:rPr>
        <w:rFonts w:hint="default"/>
        <w:lang w:val="ru-RU" w:eastAsia="en-US" w:bidi="ar-SA"/>
      </w:rPr>
    </w:lvl>
  </w:abstractNum>
  <w:abstractNum w:abstractNumId="41" w15:restartNumberingAfterBreak="0">
    <w:nsid w:val="63405D1C"/>
    <w:multiLevelType w:val="hybridMultilevel"/>
    <w:tmpl w:val="7D56B588"/>
    <w:lvl w:ilvl="0" w:tplc="9C142438">
      <w:start w:val="1"/>
      <w:numFmt w:val="decimal"/>
      <w:lvlText w:val="%1."/>
      <w:lvlJc w:val="left"/>
      <w:pPr>
        <w:ind w:left="253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4"/>
        <w:sz w:val="24"/>
        <w:szCs w:val="24"/>
        <w:lang w:val="ru-RU" w:eastAsia="en-US" w:bidi="ar-SA"/>
      </w:rPr>
    </w:lvl>
    <w:lvl w:ilvl="1" w:tplc="02DE6472">
      <w:start w:val="1"/>
      <w:numFmt w:val="decimal"/>
      <w:lvlText w:val="%2)"/>
      <w:lvlJc w:val="left"/>
      <w:pPr>
        <w:ind w:left="1" w:hanging="4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3FACF8A">
      <w:numFmt w:val="bullet"/>
      <w:lvlText w:val="•"/>
      <w:lvlJc w:val="left"/>
      <w:pPr>
        <w:ind w:left="1317" w:hanging="447"/>
      </w:pPr>
      <w:rPr>
        <w:rFonts w:hint="default"/>
        <w:lang w:val="ru-RU" w:eastAsia="en-US" w:bidi="ar-SA"/>
      </w:rPr>
    </w:lvl>
    <w:lvl w:ilvl="3" w:tplc="864A2AB4">
      <w:numFmt w:val="bullet"/>
      <w:lvlText w:val="•"/>
      <w:lvlJc w:val="left"/>
      <w:pPr>
        <w:ind w:left="2375" w:hanging="447"/>
      </w:pPr>
      <w:rPr>
        <w:rFonts w:hint="default"/>
        <w:lang w:val="ru-RU" w:eastAsia="en-US" w:bidi="ar-SA"/>
      </w:rPr>
    </w:lvl>
    <w:lvl w:ilvl="4" w:tplc="C18462A6">
      <w:numFmt w:val="bullet"/>
      <w:lvlText w:val="•"/>
      <w:lvlJc w:val="left"/>
      <w:pPr>
        <w:ind w:left="3433" w:hanging="447"/>
      </w:pPr>
      <w:rPr>
        <w:rFonts w:hint="default"/>
        <w:lang w:val="ru-RU" w:eastAsia="en-US" w:bidi="ar-SA"/>
      </w:rPr>
    </w:lvl>
    <w:lvl w:ilvl="5" w:tplc="EA7E8FA2">
      <w:numFmt w:val="bullet"/>
      <w:lvlText w:val="•"/>
      <w:lvlJc w:val="left"/>
      <w:pPr>
        <w:ind w:left="4491" w:hanging="447"/>
      </w:pPr>
      <w:rPr>
        <w:rFonts w:hint="default"/>
        <w:lang w:val="ru-RU" w:eastAsia="en-US" w:bidi="ar-SA"/>
      </w:rPr>
    </w:lvl>
    <w:lvl w:ilvl="6" w:tplc="C18C8F2E">
      <w:numFmt w:val="bullet"/>
      <w:lvlText w:val="•"/>
      <w:lvlJc w:val="left"/>
      <w:pPr>
        <w:ind w:left="5549" w:hanging="447"/>
      </w:pPr>
      <w:rPr>
        <w:rFonts w:hint="default"/>
        <w:lang w:val="ru-RU" w:eastAsia="en-US" w:bidi="ar-SA"/>
      </w:rPr>
    </w:lvl>
    <w:lvl w:ilvl="7" w:tplc="756C2392">
      <w:numFmt w:val="bullet"/>
      <w:lvlText w:val="•"/>
      <w:lvlJc w:val="left"/>
      <w:pPr>
        <w:ind w:left="6607" w:hanging="447"/>
      </w:pPr>
      <w:rPr>
        <w:rFonts w:hint="default"/>
        <w:lang w:val="ru-RU" w:eastAsia="en-US" w:bidi="ar-SA"/>
      </w:rPr>
    </w:lvl>
    <w:lvl w:ilvl="8" w:tplc="E7DEDD40">
      <w:numFmt w:val="bullet"/>
      <w:lvlText w:val="•"/>
      <w:lvlJc w:val="left"/>
      <w:pPr>
        <w:ind w:left="7664" w:hanging="447"/>
      </w:pPr>
      <w:rPr>
        <w:rFonts w:hint="default"/>
        <w:lang w:val="ru-RU" w:eastAsia="en-US" w:bidi="ar-SA"/>
      </w:rPr>
    </w:lvl>
  </w:abstractNum>
  <w:abstractNum w:abstractNumId="42" w15:restartNumberingAfterBreak="0">
    <w:nsid w:val="6634307A"/>
    <w:multiLevelType w:val="hybridMultilevel"/>
    <w:tmpl w:val="FD32ED52"/>
    <w:lvl w:ilvl="0" w:tplc="F4C6DE02">
      <w:start w:val="1"/>
      <w:numFmt w:val="decimal"/>
      <w:lvlText w:val="%1."/>
      <w:lvlJc w:val="left"/>
      <w:pPr>
        <w:ind w:left="1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85208108">
      <w:numFmt w:val="bullet"/>
      <w:lvlText w:val="•"/>
      <w:lvlJc w:val="left"/>
      <w:pPr>
        <w:ind w:left="978" w:hanging="303"/>
      </w:pPr>
      <w:rPr>
        <w:rFonts w:hint="default"/>
        <w:lang w:val="ru-RU" w:eastAsia="en-US" w:bidi="ar-SA"/>
      </w:rPr>
    </w:lvl>
    <w:lvl w:ilvl="2" w:tplc="78DAC59C">
      <w:numFmt w:val="bullet"/>
      <w:lvlText w:val="•"/>
      <w:lvlJc w:val="left"/>
      <w:pPr>
        <w:ind w:left="1956" w:hanging="303"/>
      </w:pPr>
      <w:rPr>
        <w:rFonts w:hint="default"/>
        <w:lang w:val="ru-RU" w:eastAsia="en-US" w:bidi="ar-SA"/>
      </w:rPr>
    </w:lvl>
    <w:lvl w:ilvl="3" w:tplc="872C34BA">
      <w:numFmt w:val="bullet"/>
      <w:lvlText w:val="•"/>
      <w:lvlJc w:val="left"/>
      <w:pPr>
        <w:ind w:left="2934" w:hanging="303"/>
      </w:pPr>
      <w:rPr>
        <w:rFonts w:hint="default"/>
        <w:lang w:val="ru-RU" w:eastAsia="en-US" w:bidi="ar-SA"/>
      </w:rPr>
    </w:lvl>
    <w:lvl w:ilvl="4" w:tplc="108041F8">
      <w:numFmt w:val="bullet"/>
      <w:lvlText w:val="•"/>
      <w:lvlJc w:val="left"/>
      <w:pPr>
        <w:ind w:left="3912" w:hanging="303"/>
      </w:pPr>
      <w:rPr>
        <w:rFonts w:hint="default"/>
        <w:lang w:val="ru-RU" w:eastAsia="en-US" w:bidi="ar-SA"/>
      </w:rPr>
    </w:lvl>
    <w:lvl w:ilvl="5" w:tplc="299A3D4E">
      <w:numFmt w:val="bullet"/>
      <w:lvlText w:val="•"/>
      <w:lvlJc w:val="left"/>
      <w:pPr>
        <w:ind w:left="4890" w:hanging="303"/>
      </w:pPr>
      <w:rPr>
        <w:rFonts w:hint="default"/>
        <w:lang w:val="ru-RU" w:eastAsia="en-US" w:bidi="ar-SA"/>
      </w:rPr>
    </w:lvl>
    <w:lvl w:ilvl="6" w:tplc="64907ECC">
      <w:numFmt w:val="bullet"/>
      <w:lvlText w:val="•"/>
      <w:lvlJc w:val="left"/>
      <w:pPr>
        <w:ind w:left="5868" w:hanging="303"/>
      </w:pPr>
      <w:rPr>
        <w:rFonts w:hint="default"/>
        <w:lang w:val="ru-RU" w:eastAsia="en-US" w:bidi="ar-SA"/>
      </w:rPr>
    </w:lvl>
    <w:lvl w:ilvl="7" w:tplc="E47C0440">
      <w:numFmt w:val="bullet"/>
      <w:lvlText w:val="•"/>
      <w:lvlJc w:val="left"/>
      <w:pPr>
        <w:ind w:left="6846" w:hanging="303"/>
      </w:pPr>
      <w:rPr>
        <w:rFonts w:hint="default"/>
        <w:lang w:val="ru-RU" w:eastAsia="en-US" w:bidi="ar-SA"/>
      </w:rPr>
    </w:lvl>
    <w:lvl w:ilvl="8" w:tplc="44FA819E">
      <w:numFmt w:val="bullet"/>
      <w:lvlText w:val="•"/>
      <w:lvlJc w:val="left"/>
      <w:pPr>
        <w:ind w:left="7824" w:hanging="303"/>
      </w:pPr>
      <w:rPr>
        <w:rFonts w:hint="default"/>
        <w:lang w:val="ru-RU" w:eastAsia="en-US" w:bidi="ar-SA"/>
      </w:rPr>
    </w:lvl>
  </w:abstractNum>
  <w:abstractNum w:abstractNumId="43" w15:restartNumberingAfterBreak="0">
    <w:nsid w:val="68FD6D75"/>
    <w:multiLevelType w:val="hybridMultilevel"/>
    <w:tmpl w:val="DFD82728"/>
    <w:lvl w:ilvl="0" w:tplc="9C98F030">
      <w:start w:val="1"/>
      <w:numFmt w:val="decimal"/>
      <w:lvlText w:val="%1."/>
      <w:lvlJc w:val="left"/>
      <w:pPr>
        <w:ind w:left="1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FD58D108">
      <w:numFmt w:val="bullet"/>
      <w:lvlText w:val="•"/>
      <w:lvlJc w:val="left"/>
      <w:pPr>
        <w:ind w:left="978" w:hanging="315"/>
      </w:pPr>
      <w:rPr>
        <w:rFonts w:hint="default"/>
        <w:lang w:val="ru-RU" w:eastAsia="en-US" w:bidi="ar-SA"/>
      </w:rPr>
    </w:lvl>
    <w:lvl w:ilvl="2" w:tplc="B57CDB68">
      <w:numFmt w:val="bullet"/>
      <w:lvlText w:val="•"/>
      <w:lvlJc w:val="left"/>
      <w:pPr>
        <w:ind w:left="1956" w:hanging="315"/>
      </w:pPr>
      <w:rPr>
        <w:rFonts w:hint="default"/>
        <w:lang w:val="ru-RU" w:eastAsia="en-US" w:bidi="ar-SA"/>
      </w:rPr>
    </w:lvl>
    <w:lvl w:ilvl="3" w:tplc="C96E2C52">
      <w:numFmt w:val="bullet"/>
      <w:lvlText w:val="•"/>
      <w:lvlJc w:val="left"/>
      <w:pPr>
        <w:ind w:left="2934" w:hanging="315"/>
      </w:pPr>
      <w:rPr>
        <w:rFonts w:hint="default"/>
        <w:lang w:val="ru-RU" w:eastAsia="en-US" w:bidi="ar-SA"/>
      </w:rPr>
    </w:lvl>
    <w:lvl w:ilvl="4" w:tplc="C04A4EFE">
      <w:numFmt w:val="bullet"/>
      <w:lvlText w:val="•"/>
      <w:lvlJc w:val="left"/>
      <w:pPr>
        <w:ind w:left="3912" w:hanging="315"/>
      </w:pPr>
      <w:rPr>
        <w:rFonts w:hint="default"/>
        <w:lang w:val="ru-RU" w:eastAsia="en-US" w:bidi="ar-SA"/>
      </w:rPr>
    </w:lvl>
    <w:lvl w:ilvl="5" w:tplc="E27C39A2">
      <w:numFmt w:val="bullet"/>
      <w:lvlText w:val="•"/>
      <w:lvlJc w:val="left"/>
      <w:pPr>
        <w:ind w:left="4890" w:hanging="315"/>
      </w:pPr>
      <w:rPr>
        <w:rFonts w:hint="default"/>
        <w:lang w:val="ru-RU" w:eastAsia="en-US" w:bidi="ar-SA"/>
      </w:rPr>
    </w:lvl>
    <w:lvl w:ilvl="6" w:tplc="458A42A6">
      <w:numFmt w:val="bullet"/>
      <w:lvlText w:val="•"/>
      <w:lvlJc w:val="left"/>
      <w:pPr>
        <w:ind w:left="5868" w:hanging="315"/>
      </w:pPr>
      <w:rPr>
        <w:rFonts w:hint="default"/>
        <w:lang w:val="ru-RU" w:eastAsia="en-US" w:bidi="ar-SA"/>
      </w:rPr>
    </w:lvl>
    <w:lvl w:ilvl="7" w:tplc="610A2F10">
      <w:numFmt w:val="bullet"/>
      <w:lvlText w:val="•"/>
      <w:lvlJc w:val="left"/>
      <w:pPr>
        <w:ind w:left="6846" w:hanging="315"/>
      </w:pPr>
      <w:rPr>
        <w:rFonts w:hint="default"/>
        <w:lang w:val="ru-RU" w:eastAsia="en-US" w:bidi="ar-SA"/>
      </w:rPr>
    </w:lvl>
    <w:lvl w:ilvl="8" w:tplc="C2B42898">
      <w:numFmt w:val="bullet"/>
      <w:lvlText w:val="•"/>
      <w:lvlJc w:val="left"/>
      <w:pPr>
        <w:ind w:left="7824" w:hanging="315"/>
      </w:pPr>
      <w:rPr>
        <w:rFonts w:hint="default"/>
        <w:lang w:val="ru-RU" w:eastAsia="en-US" w:bidi="ar-SA"/>
      </w:rPr>
    </w:lvl>
  </w:abstractNum>
  <w:abstractNum w:abstractNumId="44" w15:restartNumberingAfterBreak="0">
    <w:nsid w:val="6B9E63F5"/>
    <w:multiLevelType w:val="hybridMultilevel"/>
    <w:tmpl w:val="E9E46398"/>
    <w:lvl w:ilvl="0" w:tplc="3EEC34D2">
      <w:start w:val="2"/>
      <w:numFmt w:val="decimal"/>
      <w:lvlText w:val="%1."/>
      <w:lvlJc w:val="left"/>
      <w:pPr>
        <w:ind w:left="280" w:hanging="2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DD4C5318">
      <w:numFmt w:val="bullet"/>
      <w:lvlText w:val="•"/>
      <w:lvlJc w:val="left"/>
      <w:pPr>
        <w:ind w:left="1230" w:hanging="251"/>
      </w:pPr>
      <w:rPr>
        <w:rFonts w:hint="default"/>
        <w:lang w:val="ru-RU" w:eastAsia="en-US" w:bidi="ar-SA"/>
      </w:rPr>
    </w:lvl>
    <w:lvl w:ilvl="2" w:tplc="1B8AC252">
      <w:numFmt w:val="bullet"/>
      <w:lvlText w:val="•"/>
      <w:lvlJc w:val="left"/>
      <w:pPr>
        <w:ind w:left="2180" w:hanging="251"/>
      </w:pPr>
      <w:rPr>
        <w:rFonts w:hint="default"/>
        <w:lang w:val="ru-RU" w:eastAsia="en-US" w:bidi="ar-SA"/>
      </w:rPr>
    </w:lvl>
    <w:lvl w:ilvl="3" w:tplc="537EA488">
      <w:numFmt w:val="bullet"/>
      <w:lvlText w:val="•"/>
      <w:lvlJc w:val="left"/>
      <w:pPr>
        <w:ind w:left="3130" w:hanging="251"/>
      </w:pPr>
      <w:rPr>
        <w:rFonts w:hint="default"/>
        <w:lang w:val="ru-RU" w:eastAsia="en-US" w:bidi="ar-SA"/>
      </w:rPr>
    </w:lvl>
    <w:lvl w:ilvl="4" w:tplc="A8FC75CC">
      <w:numFmt w:val="bullet"/>
      <w:lvlText w:val="•"/>
      <w:lvlJc w:val="left"/>
      <w:pPr>
        <w:ind w:left="4080" w:hanging="251"/>
      </w:pPr>
      <w:rPr>
        <w:rFonts w:hint="default"/>
        <w:lang w:val="ru-RU" w:eastAsia="en-US" w:bidi="ar-SA"/>
      </w:rPr>
    </w:lvl>
    <w:lvl w:ilvl="5" w:tplc="AC1C3BC8">
      <w:numFmt w:val="bullet"/>
      <w:lvlText w:val="•"/>
      <w:lvlJc w:val="left"/>
      <w:pPr>
        <w:ind w:left="5030" w:hanging="251"/>
      </w:pPr>
      <w:rPr>
        <w:rFonts w:hint="default"/>
        <w:lang w:val="ru-RU" w:eastAsia="en-US" w:bidi="ar-SA"/>
      </w:rPr>
    </w:lvl>
    <w:lvl w:ilvl="6" w:tplc="C59CAB8C">
      <w:numFmt w:val="bullet"/>
      <w:lvlText w:val="•"/>
      <w:lvlJc w:val="left"/>
      <w:pPr>
        <w:ind w:left="5980" w:hanging="251"/>
      </w:pPr>
      <w:rPr>
        <w:rFonts w:hint="default"/>
        <w:lang w:val="ru-RU" w:eastAsia="en-US" w:bidi="ar-SA"/>
      </w:rPr>
    </w:lvl>
    <w:lvl w:ilvl="7" w:tplc="B73E72A4">
      <w:numFmt w:val="bullet"/>
      <w:lvlText w:val="•"/>
      <w:lvlJc w:val="left"/>
      <w:pPr>
        <w:ind w:left="6930" w:hanging="251"/>
      </w:pPr>
      <w:rPr>
        <w:rFonts w:hint="default"/>
        <w:lang w:val="ru-RU" w:eastAsia="en-US" w:bidi="ar-SA"/>
      </w:rPr>
    </w:lvl>
    <w:lvl w:ilvl="8" w:tplc="827EBD72">
      <w:numFmt w:val="bullet"/>
      <w:lvlText w:val="•"/>
      <w:lvlJc w:val="left"/>
      <w:pPr>
        <w:ind w:left="7880" w:hanging="251"/>
      </w:pPr>
      <w:rPr>
        <w:rFonts w:hint="default"/>
        <w:lang w:val="ru-RU" w:eastAsia="en-US" w:bidi="ar-SA"/>
      </w:rPr>
    </w:lvl>
  </w:abstractNum>
  <w:abstractNum w:abstractNumId="45" w15:restartNumberingAfterBreak="0">
    <w:nsid w:val="6BE74AB0"/>
    <w:multiLevelType w:val="hybridMultilevel"/>
    <w:tmpl w:val="0AA2436E"/>
    <w:lvl w:ilvl="0" w:tplc="5EB8464E">
      <w:start w:val="1"/>
      <w:numFmt w:val="decimal"/>
      <w:lvlText w:val="%1."/>
      <w:lvlJc w:val="left"/>
      <w:pPr>
        <w:ind w:left="1" w:hanging="3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A7AAD0B0">
      <w:numFmt w:val="bullet"/>
      <w:lvlText w:val="•"/>
      <w:lvlJc w:val="left"/>
      <w:pPr>
        <w:ind w:left="978" w:hanging="387"/>
      </w:pPr>
      <w:rPr>
        <w:rFonts w:hint="default"/>
        <w:lang w:val="ru-RU" w:eastAsia="en-US" w:bidi="ar-SA"/>
      </w:rPr>
    </w:lvl>
    <w:lvl w:ilvl="2" w:tplc="6DB2D518">
      <w:numFmt w:val="bullet"/>
      <w:lvlText w:val="•"/>
      <w:lvlJc w:val="left"/>
      <w:pPr>
        <w:ind w:left="1956" w:hanging="387"/>
      </w:pPr>
      <w:rPr>
        <w:rFonts w:hint="default"/>
        <w:lang w:val="ru-RU" w:eastAsia="en-US" w:bidi="ar-SA"/>
      </w:rPr>
    </w:lvl>
    <w:lvl w:ilvl="3" w:tplc="A4C0F5A4">
      <w:numFmt w:val="bullet"/>
      <w:lvlText w:val="•"/>
      <w:lvlJc w:val="left"/>
      <w:pPr>
        <w:ind w:left="2934" w:hanging="387"/>
      </w:pPr>
      <w:rPr>
        <w:rFonts w:hint="default"/>
        <w:lang w:val="ru-RU" w:eastAsia="en-US" w:bidi="ar-SA"/>
      </w:rPr>
    </w:lvl>
    <w:lvl w:ilvl="4" w:tplc="58B0B840">
      <w:numFmt w:val="bullet"/>
      <w:lvlText w:val="•"/>
      <w:lvlJc w:val="left"/>
      <w:pPr>
        <w:ind w:left="3912" w:hanging="387"/>
      </w:pPr>
      <w:rPr>
        <w:rFonts w:hint="default"/>
        <w:lang w:val="ru-RU" w:eastAsia="en-US" w:bidi="ar-SA"/>
      </w:rPr>
    </w:lvl>
    <w:lvl w:ilvl="5" w:tplc="182C9784">
      <w:numFmt w:val="bullet"/>
      <w:lvlText w:val="•"/>
      <w:lvlJc w:val="left"/>
      <w:pPr>
        <w:ind w:left="4890" w:hanging="387"/>
      </w:pPr>
      <w:rPr>
        <w:rFonts w:hint="default"/>
        <w:lang w:val="ru-RU" w:eastAsia="en-US" w:bidi="ar-SA"/>
      </w:rPr>
    </w:lvl>
    <w:lvl w:ilvl="6" w:tplc="0A5A6C72">
      <w:numFmt w:val="bullet"/>
      <w:lvlText w:val="•"/>
      <w:lvlJc w:val="left"/>
      <w:pPr>
        <w:ind w:left="5868" w:hanging="387"/>
      </w:pPr>
      <w:rPr>
        <w:rFonts w:hint="default"/>
        <w:lang w:val="ru-RU" w:eastAsia="en-US" w:bidi="ar-SA"/>
      </w:rPr>
    </w:lvl>
    <w:lvl w:ilvl="7" w:tplc="E1AE65F4">
      <w:numFmt w:val="bullet"/>
      <w:lvlText w:val="•"/>
      <w:lvlJc w:val="left"/>
      <w:pPr>
        <w:ind w:left="6846" w:hanging="387"/>
      </w:pPr>
      <w:rPr>
        <w:rFonts w:hint="default"/>
        <w:lang w:val="ru-RU" w:eastAsia="en-US" w:bidi="ar-SA"/>
      </w:rPr>
    </w:lvl>
    <w:lvl w:ilvl="8" w:tplc="A7A4B9CA">
      <w:numFmt w:val="bullet"/>
      <w:lvlText w:val="•"/>
      <w:lvlJc w:val="left"/>
      <w:pPr>
        <w:ind w:left="7824" w:hanging="387"/>
      </w:pPr>
      <w:rPr>
        <w:rFonts w:hint="default"/>
        <w:lang w:val="ru-RU" w:eastAsia="en-US" w:bidi="ar-SA"/>
      </w:rPr>
    </w:lvl>
  </w:abstractNum>
  <w:abstractNum w:abstractNumId="46" w15:restartNumberingAfterBreak="0">
    <w:nsid w:val="6C567241"/>
    <w:multiLevelType w:val="hybridMultilevel"/>
    <w:tmpl w:val="E6000D5A"/>
    <w:lvl w:ilvl="0" w:tplc="92183E0C">
      <w:start w:val="1"/>
      <w:numFmt w:val="decimal"/>
      <w:lvlText w:val="%1."/>
      <w:lvlJc w:val="left"/>
      <w:pPr>
        <w:ind w:left="1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AF5290E0">
      <w:numFmt w:val="bullet"/>
      <w:lvlText w:val="•"/>
      <w:lvlJc w:val="left"/>
      <w:pPr>
        <w:ind w:left="978" w:hanging="327"/>
      </w:pPr>
      <w:rPr>
        <w:rFonts w:hint="default"/>
        <w:lang w:val="ru-RU" w:eastAsia="en-US" w:bidi="ar-SA"/>
      </w:rPr>
    </w:lvl>
    <w:lvl w:ilvl="2" w:tplc="8506C36E">
      <w:numFmt w:val="bullet"/>
      <w:lvlText w:val="•"/>
      <w:lvlJc w:val="left"/>
      <w:pPr>
        <w:ind w:left="1956" w:hanging="327"/>
      </w:pPr>
      <w:rPr>
        <w:rFonts w:hint="default"/>
        <w:lang w:val="ru-RU" w:eastAsia="en-US" w:bidi="ar-SA"/>
      </w:rPr>
    </w:lvl>
    <w:lvl w:ilvl="3" w:tplc="EA60E790">
      <w:numFmt w:val="bullet"/>
      <w:lvlText w:val="•"/>
      <w:lvlJc w:val="left"/>
      <w:pPr>
        <w:ind w:left="2934" w:hanging="327"/>
      </w:pPr>
      <w:rPr>
        <w:rFonts w:hint="default"/>
        <w:lang w:val="ru-RU" w:eastAsia="en-US" w:bidi="ar-SA"/>
      </w:rPr>
    </w:lvl>
    <w:lvl w:ilvl="4" w:tplc="0D0CE84A">
      <w:numFmt w:val="bullet"/>
      <w:lvlText w:val="•"/>
      <w:lvlJc w:val="left"/>
      <w:pPr>
        <w:ind w:left="3912" w:hanging="327"/>
      </w:pPr>
      <w:rPr>
        <w:rFonts w:hint="default"/>
        <w:lang w:val="ru-RU" w:eastAsia="en-US" w:bidi="ar-SA"/>
      </w:rPr>
    </w:lvl>
    <w:lvl w:ilvl="5" w:tplc="EA880700">
      <w:numFmt w:val="bullet"/>
      <w:lvlText w:val="•"/>
      <w:lvlJc w:val="left"/>
      <w:pPr>
        <w:ind w:left="4890" w:hanging="327"/>
      </w:pPr>
      <w:rPr>
        <w:rFonts w:hint="default"/>
        <w:lang w:val="ru-RU" w:eastAsia="en-US" w:bidi="ar-SA"/>
      </w:rPr>
    </w:lvl>
    <w:lvl w:ilvl="6" w:tplc="F12A915A">
      <w:numFmt w:val="bullet"/>
      <w:lvlText w:val="•"/>
      <w:lvlJc w:val="left"/>
      <w:pPr>
        <w:ind w:left="5868" w:hanging="327"/>
      </w:pPr>
      <w:rPr>
        <w:rFonts w:hint="default"/>
        <w:lang w:val="ru-RU" w:eastAsia="en-US" w:bidi="ar-SA"/>
      </w:rPr>
    </w:lvl>
    <w:lvl w:ilvl="7" w:tplc="A0742CE2">
      <w:numFmt w:val="bullet"/>
      <w:lvlText w:val="•"/>
      <w:lvlJc w:val="left"/>
      <w:pPr>
        <w:ind w:left="6846" w:hanging="327"/>
      </w:pPr>
      <w:rPr>
        <w:rFonts w:hint="default"/>
        <w:lang w:val="ru-RU" w:eastAsia="en-US" w:bidi="ar-SA"/>
      </w:rPr>
    </w:lvl>
    <w:lvl w:ilvl="8" w:tplc="4232FB38">
      <w:numFmt w:val="bullet"/>
      <w:lvlText w:val="•"/>
      <w:lvlJc w:val="left"/>
      <w:pPr>
        <w:ind w:left="7824" w:hanging="327"/>
      </w:pPr>
      <w:rPr>
        <w:rFonts w:hint="default"/>
        <w:lang w:val="ru-RU" w:eastAsia="en-US" w:bidi="ar-SA"/>
      </w:rPr>
    </w:lvl>
  </w:abstractNum>
  <w:abstractNum w:abstractNumId="47" w15:restartNumberingAfterBreak="0">
    <w:nsid w:val="6D1C156D"/>
    <w:multiLevelType w:val="hybridMultilevel"/>
    <w:tmpl w:val="6DCEE834"/>
    <w:lvl w:ilvl="0" w:tplc="CE120CFA">
      <w:start w:val="1"/>
      <w:numFmt w:val="decimal"/>
      <w:lvlText w:val="%1."/>
      <w:lvlJc w:val="left"/>
      <w:pPr>
        <w:ind w:left="1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1BDABA6A">
      <w:numFmt w:val="bullet"/>
      <w:lvlText w:val="-"/>
      <w:lvlJc w:val="left"/>
      <w:pPr>
        <w:ind w:left="1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 w:tplc="17D21BF8">
      <w:numFmt w:val="bullet"/>
      <w:lvlText w:val="•"/>
      <w:lvlJc w:val="left"/>
      <w:pPr>
        <w:ind w:left="1956" w:hanging="171"/>
      </w:pPr>
      <w:rPr>
        <w:rFonts w:hint="default"/>
        <w:lang w:val="ru-RU" w:eastAsia="en-US" w:bidi="ar-SA"/>
      </w:rPr>
    </w:lvl>
    <w:lvl w:ilvl="3" w:tplc="4C745D80">
      <w:numFmt w:val="bullet"/>
      <w:lvlText w:val="•"/>
      <w:lvlJc w:val="left"/>
      <w:pPr>
        <w:ind w:left="2934" w:hanging="171"/>
      </w:pPr>
      <w:rPr>
        <w:rFonts w:hint="default"/>
        <w:lang w:val="ru-RU" w:eastAsia="en-US" w:bidi="ar-SA"/>
      </w:rPr>
    </w:lvl>
    <w:lvl w:ilvl="4" w:tplc="50AE86C2">
      <w:numFmt w:val="bullet"/>
      <w:lvlText w:val="•"/>
      <w:lvlJc w:val="left"/>
      <w:pPr>
        <w:ind w:left="3912" w:hanging="171"/>
      </w:pPr>
      <w:rPr>
        <w:rFonts w:hint="default"/>
        <w:lang w:val="ru-RU" w:eastAsia="en-US" w:bidi="ar-SA"/>
      </w:rPr>
    </w:lvl>
    <w:lvl w:ilvl="5" w:tplc="56347FF6">
      <w:numFmt w:val="bullet"/>
      <w:lvlText w:val="•"/>
      <w:lvlJc w:val="left"/>
      <w:pPr>
        <w:ind w:left="4890" w:hanging="171"/>
      </w:pPr>
      <w:rPr>
        <w:rFonts w:hint="default"/>
        <w:lang w:val="ru-RU" w:eastAsia="en-US" w:bidi="ar-SA"/>
      </w:rPr>
    </w:lvl>
    <w:lvl w:ilvl="6" w:tplc="8A5E9C28">
      <w:numFmt w:val="bullet"/>
      <w:lvlText w:val="•"/>
      <w:lvlJc w:val="left"/>
      <w:pPr>
        <w:ind w:left="5868" w:hanging="171"/>
      </w:pPr>
      <w:rPr>
        <w:rFonts w:hint="default"/>
        <w:lang w:val="ru-RU" w:eastAsia="en-US" w:bidi="ar-SA"/>
      </w:rPr>
    </w:lvl>
    <w:lvl w:ilvl="7" w:tplc="2CB0DB2E">
      <w:numFmt w:val="bullet"/>
      <w:lvlText w:val="•"/>
      <w:lvlJc w:val="left"/>
      <w:pPr>
        <w:ind w:left="6846" w:hanging="171"/>
      </w:pPr>
      <w:rPr>
        <w:rFonts w:hint="default"/>
        <w:lang w:val="ru-RU" w:eastAsia="en-US" w:bidi="ar-SA"/>
      </w:rPr>
    </w:lvl>
    <w:lvl w:ilvl="8" w:tplc="F8ACA042">
      <w:numFmt w:val="bullet"/>
      <w:lvlText w:val="•"/>
      <w:lvlJc w:val="left"/>
      <w:pPr>
        <w:ind w:left="7824" w:hanging="171"/>
      </w:pPr>
      <w:rPr>
        <w:rFonts w:hint="default"/>
        <w:lang w:val="ru-RU" w:eastAsia="en-US" w:bidi="ar-SA"/>
      </w:rPr>
    </w:lvl>
  </w:abstractNum>
  <w:abstractNum w:abstractNumId="48" w15:restartNumberingAfterBreak="0">
    <w:nsid w:val="6EE519D8"/>
    <w:multiLevelType w:val="hybridMultilevel"/>
    <w:tmpl w:val="4DC60714"/>
    <w:lvl w:ilvl="0" w:tplc="02969798">
      <w:start w:val="1"/>
      <w:numFmt w:val="decimal"/>
      <w:lvlText w:val="%1."/>
      <w:lvlJc w:val="left"/>
      <w:pPr>
        <w:ind w:left="6" w:hanging="2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16C86DF0">
      <w:numFmt w:val="bullet"/>
      <w:lvlText w:val="•"/>
      <w:lvlJc w:val="left"/>
      <w:pPr>
        <w:ind w:left="978" w:hanging="291"/>
      </w:pPr>
      <w:rPr>
        <w:rFonts w:hint="default"/>
        <w:lang w:val="ru-RU" w:eastAsia="en-US" w:bidi="ar-SA"/>
      </w:rPr>
    </w:lvl>
    <w:lvl w:ilvl="2" w:tplc="2E8863AC">
      <w:numFmt w:val="bullet"/>
      <w:lvlText w:val="•"/>
      <w:lvlJc w:val="left"/>
      <w:pPr>
        <w:ind w:left="1956" w:hanging="291"/>
      </w:pPr>
      <w:rPr>
        <w:rFonts w:hint="default"/>
        <w:lang w:val="ru-RU" w:eastAsia="en-US" w:bidi="ar-SA"/>
      </w:rPr>
    </w:lvl>
    <w:lvl w:ilvl="3" w:tplc="2FB6AAF4">
      <w:numFmt w:val="bullet"/>
      <w:lvlText w:val="•"/>
      <w:lvlJc w:val="left"/>
      <w:pPr>
        <w:ind w:left="2934" w:hanging="291"/>
      </w:pPr>
      <w:rPr>
        <w:rFonts w:hint="default"/>
        <w:lang w:val="ru-RU" w:eastAsia="en-US" w:bidi="ar-SA"/>
      </w:rPr>
    </w:lvl>
    <w:lvl w:ilvl="4" w:tplc="DD6E41FA">
      <w:numFmt w:val="bullet"/>
      <w:lvlText w:val="•"/>
      <w:lvlJc w:val="left"/>
      <w:pPr>
        <w:ind w:left="3912" w:hanging="291"/>
      </w:pPr>
      <w:rPr>
        <w:rFonts w:hint="default"/>
        <w:lang w:val="ru-RU" w:eastAsia="en-US" w:bidi="ar-SA"/>
      </w:rPr>
    </w:lvl>
    <w:lvl w:ilvl="5" w:tplc="65063838">
      <w:numFmt w:val="bullet"/>
      <w:lvlText w:val="•"/>
      <w:lvlJc w:val="left"/>
      <w:pPr>
        <w:ind w:left="4890" w:hanging="291"/>
      </w:pPr>
      <w:rPr>
        <w:rFonts w:hint="default"/>
        <w:lang w:val="ru-RU" w:eastAsia="en-US" w:bidi="ar-SA"/>
      </w:rPr>
    </w:lvl>
    <w:lvl w:ilvl="6" w:tplc="173A7AAC">
      <w:numFmt w:val="bullet"/>
      <w:lvlText w:val="•"/>
      <w:lvlJc w:val="left"/>
      <w:pPr>
        <w:ind w:left="5868" w:hanging="291"/>
      </w:pPr>
      <w:rPr>
        <w:rFonts w:hint="default"/>
        <w:lang w:val="ru-RU" w:eastAsia="en-US" w:bidi="ar-SA"/>
      </w:rPr>
    </w:lvl>
    <w:lvl w:ilvl="7" w:tplc="903E12D0">
      <w:numFmt w:val="bullet"/>
      <w:lvlText w:val="•"/>
      <w:lvlJc w:val="left"/>
      <w:pPr>
        <w:ind w:left="6846" w:hanging="291"/>
      </w:pPr>
      <w:rPr>
        <w:rFonts w:hint="default"/>
        <w:lang w:val="ru-RU" w:eastAsia="en-US" w:bidi="ar-SA"/>
      </w:rPr>
    </w:lvl>
    <w:lvl w:ilvl="8" w:tplc="F40AD99E">
      <w:numFmt w:val="bullet"/>
      <w:lvlText w:val="•"/>
      <w:lvlJc w:val="left"/>
      <w:pPr>
        <w:ind w:left="7824" w:hanging="291"/>
      </w:pPr>
      <w:rPr>
        <w:rFonts w:hint="default"/>
        <w:lang w:val="ru-RU" w:eastAsia="en-US" w:bidi="ar-SA"/>
      </w:rPr>
    </w:lvl>
  </w:abstractNum>
  <w:abstractNum w:abstractNumId="49" w15:restartNumberingAfterBreak="0">
    <w:nsid w:val="703E3CAF"/>
    <w:multiLevelType w:val="hybridMultilevel"/>
    <w:tmpl w:val="8B5A6DB6"/>
    <w:lvl w:ilvl="0" w:tplc="713C6802">
      <w:start w:val="1"/>
      <w:numFmt w:val="decimal"/>
      <w:lvlText w:val="%1."/>
      <w:lvlJc w:val="left"/>
      <w:pPr>
        <w:ind w:left="1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814E3120">
      <w:numFmt w:val="bullet"/>
      <w:lvlText w:val="•"/>
      <w:lvlJc w:val="left"/>
      <w:pPr>
        <w:ind w:left="978" w:hanging="300"/>
      </w:pPr>
      <w:rPr>
        <w:rFonts w:hint="default"/>
        <w:lang w:val="ru-RU" w:eastAsia="en-US" w:bidi="ar-SA"/>
      </w:rPr>
    </w:lvl>
    <w:lvl w:ilvl="2" w:tplc="E4343738">
      <w:numFmt w:val="bullet"/>
      <w:lvlText w:val="•"/>
      <w:lvlJc w:val="left"/>
      <w:pPr>
        <w:ind w:left="1956" w:hanging="300"/>
      </w:pPr>
      <w:rPr>
        <w:rFonts w:hint="default"/>
        <w:lang w:val="ru-RU" w:eastAsia="en-US" w:bidi="ar-SA"/>
      </w:rPr>
    </w:lvl>
    <w:lvl w:ilvl="3" w:tplc="D9E0E9E6">
      <w:numFmt w:val="bullet"/>
      <w:lvlText w:val="•"/>
      <w:lvlJc w:val="left"/>
      <w:pPr>
        <w:ind w:left="2934" w:hanging="300"/>
      </w:pPr>
      <w:rPr>
        <w:rFonts w:hint="default"/>
        <w:lang w:val="ru-RU" w:eastAsia="en-US" w:bidi="ar-SA"/>
      </w:rPr>
    </w:lvl>
    <w:lvl w:ilvl="4" w:tplc="E2BCE68C">
      <w:numFmt w:val="bullet"/>
      <w:lvlText w:val="•"/>
      <w:lvlJc w:val="left"/>
      <w:pPr>
        <w:ind w:left="3912" w:hanging="300"/>
      </w:pPr>
      <w:rPr>
        <w:rFonts w:hint="default"/>
        <w:lang w:val="ru-RU" w:eastAsia="en-US" w:bidi="ar-SA"/>
      </w:rPr>
    </w:lvl>
    <w:lvl w:ilvl="5" w:tplc="0582C97E">
      <w:numFmt w:val="bullet"/>
      <w:lvlText w:val="•"/>
      <w:lvlJc w:val="left"/>
      <w:pPr>
        <w:ind w:left="4890" w:hanging="300"/>
      </w:pPr>
      <w:rPr>
        <w:rFonts w:hint="default"/>
        <w:lang w:val="ru-RU" w:eastAsia="en-US" w:bidi="ar-SA"/>
      </w:rPr>
    </w:lvl>
    <w:lvl w:ilvl="6" w:tplc="A500970C">
      <w:numFmt w:val="bullet"/>
      <w:lvlText w:val="•"/>
      <w:lvlJc w:val="left"/>
      <w:pPr>
        <w:ind w:left="5868" w:hanging="300"/>
      </w:pPr>
      <w:rPr>
        <w:rFonts w:hint="default"/>
        <w:lang w:val="ru-RU" w:eastAsia="en-US" w:bidi="ar-SA"/>
      </w:rPr>
    </w:lvl>
    <w:lvl w:ilvl="7" w:tplc="2F52AE76">
      <w:numFmt w:val="bullet"/>
      <w:lvlText w:val="•"/>
      <w:lvlJc w:val="left"/>
      <w:pPr>
        <w:ind w:left="6846" w:hanging="300"/>
      </w:pPr>
      <w:rPr>
        <w:rFonts w:hint="default"/>
        <w:lang w:val="ru-RU" w:eastAsia="en-US" w:bidi="ar-SA"/>
      </w:rPr>
    </w:lvl>
    <w:lvl w:ilvl="8" w:tplc="8F16C892">
      <w:numFmt w:val="bullet"/>
      <w:lvlText w:val="•"/>
      <w:lvlJc w:val="left"/>
      <w:pPr>
        <w:ind w:left="7824" w:hanging="300"/>
      </w:pPr>
      <w:rPr>
        <w:rFonts w:hint="default"/>
        <w:lang w:val="ru-RU" w:eastAsia="en-US" w:bidi="ar-SA"/>
      </w:rPr>
    </w:lvl>
  </w:abstractNum>
  <w:abstractNum w:abstractNumId="50" w15:restartNumberingAfterBreak="0">
    <w:nsid w:val="71FA5E45"/>
    <w:multiLevelType w:val="hybridMultilevel"/>
    <w:tmpl w:val="83DCFAEC"/>
    <w:lvl w:ilvl="0" w:tplc="CD20DC58">
      <w:start w:val="1"/>
      <w:numFmt w:val="decimal"/>
      <w:lvlText w:val="%1."/>
      <w:lvlJc w:val="left"/>
      <w:pPr>
        <w:ind w:left="251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DADA8466">
      <w:numFmt w:val="bullet"/>
      <w:lvlText w:val="•"/>
      <w:lvlJc w:val="left"/>
      <w:pPr>
        <w:ind w:left="1212" w:hanging="250"/>
      </w:pPr>
      <w:rPr>
        <w:rFonts w:hint="default"/>
        <w:lang w:val="ru-RU" w:eastAsia="en-US" w:bidi="ar-SA"/>
      </w:rPr>
    </w:lvl>
    <w:lvl w:ilvl="2" w:tplc="D08E6FB8">
      <w:numFmt w:val="bullet"/>
      <w:lvlText w:val="•"/>
      <w:lvlJc w:val="left"/>
      <w:pPr>
        <w:ind w:left="2164" w:hanging="250"/>
      </w:pPr>
      <w:rPr>
        <w:rFonts w:hint="default"/>
        <w:lang w:val="ru-RU" w:eastAsia="en-US" w:bidi="ar-SA"/>
      </w:rPr>
    </w:lvl>
    <w:lvl w:ilvl="3" w:tplc="4C8C0E92">
      <w:numFmt w:val="bullet"/>
      <w:lvlText w:val="•"/>
      <w:lvlJc w:val="left"/>
      <w:pPr>
        <w:ind w:left="3116" w:hanging="250"/>
      </w:pPr>
      <w:rPr>
        <w:rFonts w:hint="default"/>
        <w:lang w:val="ru-RU" w:eastAsia="en-US" w:bidi="ar-SA"/>
      </w:rPr>
    </w:lvl>
    <w:lvl w:ilvl="4" w:tplc="778EFE1E">
      <w:numFmt w:val="bullet"/>
      <w:lvlText w:val="•"/>
      <w:lvlJc w:val="left"/>
      <w:pPr>
        <w:ind w:left="4068" w:hanging="250"/>
      </w:pPr>
      <w:rPr>
        <w:rFonts w:hint="default"/>
        <w:lang w:val="ru-RU" w:eastAsia="en-US" w:bidi="ar-SA"/>
      </w:rPr>
    </w:lvl>
    <w:lvl w:ilvl="5" w:tplc="904066FE">
      <w:numFmt w:val="bullet"/>
      <w:lvlText w:val="•"/>
      <w:lvlJc w:val="left"/>
      <w:pPr>
        <w:ind w:left="5020" w:hanging="250"/>
      </w:pPr>
      <w:rPr>
        <w:rFonts w:hint="default"/>
        <w:lang w:val="ru-RU" w:eastAsia="en-US" w:bidi="ar-SA"/>
      </w:rPr>
    </w:lvl>
    <w:lvl w:ilvl="6" w:tplc="B77CB1A8">
      <w:numFmt w:val="bullet"/>
      <w:lvlText w:val="•"/>
      <w:lvlJc w:val="left"/>
      <w:pPr>
        <w:ind w:left="5972" w:hanging="250"/>
      </w:pPr>
      <w:rPr>
        <w:rFonts w:hint="default"/>
        <w:lang w:val="ru-RU" w:eastAsia="en-US" w:bidi="ar-SA"/>
      </w:rPr>
    </w:lvl>
    <w:lvl w:ilvl="7" w:tplc="03F88E9E">
      <w:numFmt w:val="bullet"/>
      <w:lvlText w:val="•"/>
      <w:lvlJc w:val="left"/>
      <w:pPr>
        <w:ind w:left="6924" w:hanging="250"/>
      </w:pPr>
      <w:rPr>
        <w:rFonts w:hint="default"/>
        <w:lang w:val="ru-RU" w:eastAsia="en-US" w:bidi="ar-SA"/>
      </w:rPr>
    </w:lvl>
    <w:lvl w:ilvl="8" w:tplc="CA72FAD6">
      <w:numFmt w:val="bullet"/>
      <w:lvlText w:val="•"/>
      <w:lvlJc w:val="left"/>
      <w:pPr>
        <w:ind w:left="7876" w:hanging="250"/>
      </w:pPr>
      <w:rPr>
        <w:rFonts w:hint="default"/>
        <w:lang w:val="ru-RU" w:eastAsia="en-US" w:bidi="ar-SA"/>
      </w:rPr>
    </w:lvl>
  </w:abstractNum>
  <w:abstractNum w:abstractNumId="51" w15:restartNumberingAfterBreak="0">
    <w:nsid w:val="73345A64"/>
    <w:multiLevelType w:val="hybridMultilevel"/>
    <w:tmpl w:val="E7EAC15A"/>
    <w:lvl w:ilvl="0" w:tplc="1FB48ACA">
      <w:start w:val="1"/>
      <w:numFmt w:val="decimal"/>
      <w:lvlText w:val="%1."/>
      <w:lvlJc w:val="left"/>
      <w:pPr>
        <w:ind w:left="1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F0CE9308">
      <w:numFmt w:val="bullet"/>
      <w:lvlText w:val="•"/>
      <w:lvlJc w:val="left"/>
      <w:pPr>
        <w:ind w:left="978" w:hanging="317"/>
      </w:pPr>
      <w:rPr>
        <w:rFonts w:hint="default"/>
        <w:lang w:val="ru-RU" w:eastAsia="en-US" w:bidi="ar-SA"/>
      </w:rPr>
    </w:lvl>
    <w:lvl w:ilvl="2" w:tplc="38CC732A">
      <w:numFmt w:val="bullet"/>
      <w:lvlText w:val="•"/>
      <w:lvlJc w:val="left"/>
      <w:pPr>
        <w:ind w:left="1956" w:hanging="317"/>
      </w:pPr>
      <w:rPr>
        <w:rFonts w:hint="default"/>
        <w:lang w:val="ru-RU" w:eastAsia="en-US" w:bidi="ar-SA"/>
      </w:rPr>
    </w:lvl>
    <w:lvl w:ilvl="3" w:tplc="92E4B344">
      <w:numFmt w:val="bullet"/>
      <w:lvlText w:val="•"/>
      <w:lvlJc w:val="left"/>
      <w:pPr>
        <w:ind w:left="2934" w:hanging="317"/>
      </w:pPr>
      <w:rPr>
        <w:rFonts w:hint="default"/>
        <w:lang w:val="ru-RU" w:eastAsia="en-US" w:bidi="ar-SA"/>
      </w:rPr>
    </w:lvl>
    <w:lvl w:ilvl="4" w:tplc="A6988288">
      <w:numFmt w:val="bullet"/>
      <w:lvlText w:val="•"/>
      <w:lvlJc w:val="left"/>
      <w:pPr>
        <w:ind w:left="3912" w:hanging="317"/>
      </w:pPr>
      <w:rPr>
        <w:rFonts w:hint="default"/>
        <w:lang w:val="ru-RU" w:eastAsia="en-US" w:bidi="ar-SA"/>
      </w:rPr>
    </w:lvl>
    <w:lvl w:ilvl="5" w:tplc="00609EB2">
      <w:numFmt w:val="bullet"/>
      <w:lvlText w:val="•"/>
      <w:lvlJc w:val="left"/>
      <w:pPr>
        <w:ind w:left="4890" w:hanging="317"/>
      </w:pPr>
      <w:rPr>
        <w:rFonts w:hint="default"/>
        <w:lang w:val="ru-RU" w:eastAsia="en-US" w:bidi="ar-SA"/>
      </w:rPr>
    </w:lvl>
    <w:lvl w:ilvl="6" w:tplc="BAEEE4F2">
      <w:numFmt w:val="bullet"/>
      <w:lvlText w:val="•"/>
      <w:lvlJc w:val="left"/>
      <w:pPr>
        <w:ind w:left="5868" w:hanging="317"/>
      </w:pPr>
      <w:rPr>
        <w:rFonts w:hint="default"/>
        <w:lang w:val="ru-RU" w:eastAsia="en-US" w:bidi="ar-SA"/>
      </w:rPr>
    </w:lvl>
    <w:lvl w:ilvl="7" w:tplc="A46C45CA">
      <w:numFmt w:val="bullet"/>
      <w:lvlText w:val="•"/>
      <w:lvlJc w:val="left"/>
      <w:pPr>
        <w:ind w:left="6846" w:hanging="317"/>
      </w:pPr>
      <w:rPr>
        <w:rFonts w:hint="default"/>
        <w:lang w:val="ru-RU" w:eastAsia="en-US" w:bidi="ar-SA"/>
      </w:rPr>
    </w:lvl>
    <w:lvl w:ilvl="8" w:tplc="E38E597C">
      <w:numFmt w:val="bullet"/>
      <w:lvlText w:val="•"/>
      <w:lvlJc w:val="left"/>
      <w:pPr>
        <w:ind w:left="7824" w:hanging="317"/>
      </w:pPr>
      <w:rPr>
        <w:rFonts w:hint="default"/>
        <w:lang w:val="ru-RU" w:eastAsia="en-US" w:bidi="ar-SA"/>
      </w:rPr>
    </w:lvl>
  </w:abstractNum>
  <w:abstractNum w:abstractNumId="52" w15:restartNumberingAfterBreak="0">
    <w:nsid w:val="74053E12"/>
    <w:multiLevelType w:val="hybridMultilevel"/>
    <w:tmpl w:val="11321124"/>
    <w:lvl w:ilvl="0" w:tplc="DD9C47D4">
      <w:start w:val="1"/>
      <w:numFmt w:val="decimal"/>
      <w:lvlText w:val="%1."/>
      <w:lvlJc w:val="left"/>
      <w:pPr>
        <w:ind w:left="1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1BCCE620">
      <w:numFmt w:val="bullet"/>
      <w:lvlText w:val="•"/>
      <w:lvlJc w:val="left"/>
      <w:pPr>
        <w:ind w:left="978" w:hanging="260"/>
      </w:pPr>
      <w:rPr>
        <w:rFonts w:hint="default"/>
        <w:lang w:val="ru-RU" w:eastAsia="en-US" w:bidi="ar-SA"/>
      </w:rPr>
    </w:lvl>
    <w:lvl w:ilvl="2" w:tplc="1D6ADCD0">
      <w:numFmt w:val="bullet"/>
      <w:lvlText w:val="•"/>
      <w:lvlJc w:val="left"/>
      <w:pPr>
        <w:ind w:left="1956" w:hanging="260"/>
      </w:pPr>
      <w:rPr>
        <w:rFonts w:hint="default"/>
        <w:lang w:val="ru-RU" w:eastAsia="en-US" w:bidi="ar-SA"/>
      </w:rPr>
    </w:lvl>
    <w:lvl w:ilvl="3" w:tplc="B78CF01C">
      <w:numFmt w:val="bullet"/>
      <w:lvlText w:val="•"/>
      <w:lvlJc w:val="left"/>
      <w:pPr>
        <w:ind w:left="2934" w:hanging="260"/>
      </w:pPr>
      <w:rPr>
        <w:rFonts w:hint="default"/>
        <w:lang w:val="ru-RU" w:eastAsia="en-US" w:bidi="ar-SA"/>
      </w:rPr>
    </w:lvl>
    <w:lvl w:ilvl="4" w:tplc="0E701C46">
      <w:numFmt w:val="bullet"/>
      <w:lvlText w:val="•"/>
      <w:lvlJc w:val="left"/>
      <w:pPr>
        <w:ind w:left="3912" w:hanging="260"/>
      </w:pPr>
      <w:rPr>
        <w:rFonts w:hint="default"/>
        <w:lang w:val="ru-RU" w:eastAsia="en-US" w:bidi="ar-SA"/>
      </w:rPr>
    </w:lvl>
    <w:lvl w:ilvl="5" w:tplc="FD822EC4">
      <w:numFmt w:val="bullet"/>
      <w:lvlText w:val="•"/>
      <w:lvlJc w:val="left"/>
      <w:pPr>
        <w:ind w:left="4890" w:hanging="260"/>
      </w:pPr>
      <w:rPr>
        <w:rFonts w:hint="default"/>
        <w:lang w:val="ru-RU" w:eastAsia="en-US" w:bidi="ar-SA"/>
      </w:rPr>
    </w:lvl>
    <w:lvl w:ilvl="6" w:tplc="8532371E">
      <w:numFmt w:val="bullet"/>
      <w:lvlText w:val="•"/>
      <w:lvlJc w:val="left"/>
      <w:pPr>
        <w:ind w:left="5868" w:hanging="260"/>
      </w:pPr>
      <w:rPr>
        <w:rFonts w:hint="default"/>
        <w:lang w:val="ru-RU" w:eastAsia="en-US" w:bidi="ar-SA"/>
      </w:rPr>
    </w:lvl>
    <w:lvl w:ilvl="7" w:tplc="DF428488">
      <w:numFmt w:val="bullet"/>
      <w:lvlText w:val="•"/>
      <w:lvlJc w:val="left"/>
      <w:pPr>
        <w:ind w:left="6846" w:hanging="260"/>
      </w:pPr>
      <w:rPr>
        <w:rFonts w:hint="default"/>
        <w:lang w:val="ru-RU" w:eastAsia="en-US" w:bidi="ar-SA"/>
      </w:rPr>
    </w:lvl>
    <w:lvl w:ilvl="8" w:tplc="EAA07C8A">
      <w:numFmt w:val="bullet"/>
      <w:lvlText w:val="•"/>
      <w:lvlJc w:val="left"/>
      <w:pPr>
        <w:ind w:left="7824" w:hanging="260"/>
      </w:pPr>
      <w:rPr>
        <w:rFonts w:hint="default"/>
        <w:lang w:val="ru-RU" w:eastAsia="en-US" w:bidi="ar-SA"/>
      </w:rPr>
    </w:lvl>
  </w:abstractNum>
  <w:abstractNum w:abstractNumId="53" w15:restartNumberingAfterBreak="0">
    <w:nsid w:val="74220EB9"/>
    <w:multiLevelType w:val="hybridMultilevel"/>
    <w:tmpl w:val="1EFE4A74"/>
    <w:lvl w:ilvl="0" w:tplc="A25AC69A">
      <w:start w:val="1"/>
      <w:numFmt w:val="decimal"/>
      <w:lvlText w:val="%1."/>
      <w:lvlJc w:val="left"/>
      <w:pPr>
        <w:ind w:left="20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F6DD46">
      <w:numFmt w:val="bullet"/>
      <w:lvlText w:val="•"/>
      <w:lvlJc w:val="left"/>
      <w:pPr>
        <w:ind w:left="996" w:hanging="267"/>
      </w:pPr>
      <w:rPr>
        <w:rFonts w:hint="default"/>
        <w:lang w:val="ru-RU" w:eastAsia="en-US" w:bidi="ar-SA"/>
      </w:rPr>
    </w:lvl>
    <w:lvl w:ilvl="2" w:tplc="50A060E2">
      <w:numFmt w:val="bullet"/>
      <w:lvlText w:val="•"/>
      <w:lvlJc w:val="left"/>
      <w:pPr>
        <w:ind w:left="1972" w:hanging="267"/>
      </w:pPr>
      <w:rPr>
        <w:rFonts w:hint="default"/>
        <w:lang w:val="ru-RU" w:eastAsia="en-US" w:bidi="ar-SA"/>
      </w:rPr>
    </w:lvl>
    <w:lvl w:ilvl="3" w:tplc="4210B880">
      <w:numFmt w:val="bullet"/>
      <w:lvlText w:val="•"/>
      <w:lvlJc w:val="left"/>
      <w:pPr>
        <w:ind w:left="2948" w:hanging="267"/>
      </w:pPr>
      <w:rPr>
        <w:rFonts w:hint="default"/>
        <w:lang w:val="ru-RU" w:eastAsia="en-US" w:bidi="ar-SA"/>
      </w:rPr>
    </w:lvl>
    <w:lvl w:ilvl="4" w:tplc="AB1A9272">
      <w:numFmt w:val="bullet"/>
      <w:lvlText w:val="•"/>
      <w:lvlJc w:val="left"/>
      <w:pPr>
        <w:ind w:left="3924" w:hanging="267"/>
      </w:pPr>
      <w:rPr>
        <w:rFonts w:hint="default"/>
        <w:lang w:val="ru-RU" w:eastAsia="en-US" w:bidi="ar-SA"/>
      </w:rPr>
    </w:lvl>
    <w:lvl w:ilvl="5" w:tplc="9190B7C0">
      <w:numFmt w:val="bullet"/>
      <w:lvlText w:val="•"/>
      <w:lvlJc w:val="left"/>
      <w:pPr>
        <w:ind w:left="4900" w:hanging="267"/>
      </w:pPr>
      <w:rPr>
        <w:rFonts w:hint="default"/>
        <w:lang w:val="ru-RU" w:eastAsia="en-US" w:bidi="ar-SA"/>
      </w:rPr>
    </w:lvl>
    <w:lvl w:ilvl="6" w:tplc="ED06C5BC">
      <w:numFmt w:val="bullet"/>
      <w:lvlText w:val="•"/>
      <w:lvlJc w:val="left"/>
      <w:pPr>
        <w:ind w:left="5876" w:hanging="267"/>
      </w:pPr>
      <w:rPr>
        <w:rFonts w:hint="default"/>
        <w:lang w:val="ru-RU" w:eastAsia="en-US" w:bidi="ar-SA"/>
      </w:rPr>
    </w:lvl>
    <w:lvl w:ilvl="7" w:tplc="467E9FFE">
      <w:numFmt w:val="bullet"/>
      <w:lvlText w:val="•"/>
      <w:lvlJc w:val="left"/>
      <w:pPr>
        <w:ind w:left="6852" w:hanging="267"/>
      </w:pPr>
      <w:rPr>
        <w:rFonts w:hint="default"/>
        <w:lang w:val="ru-RU" w:eastAsia="en-US" w:bidi="ar-SA"/>
      </w:rPr>
    </w:lvl>
    <w:lvl w:ilvl="8" w:tplc="5CEC54B0">
      <w:numFmt w:val="bullet"/>
      <w:lvlText w:val="•"/>
      <w:lvlJc w:val="left"/>
      <w:pPr>
        <w:ind w:left="7828" w:hanging="267"/>
      </w:pPr>
      <w:rPr>
        <w:rFonts w:hint="default"/>
        <w:lang w:val="ru-RU" w:eastAsia="en-US" w:bidi="ar-SA"/>
      </w:rPr>
    </w:lvl>
  </w:abstractNum>
  <w:abstractNum w:abstractNumId="54" w15:restartNumberingAfterBreak="0">
    <w:nsid w:val="7D7C4D85"/>
    <w:multiLevelType w:val="hybridMultilevel"/>
    <w:tmpl w:val="5FBE9876"/>
    <w:lvl w:ilvl="0" w:tplc="52003846">
      <w:start w:val="1"/>
      <w:numFmt w:val="decimal"/>
      <w:lvlText w:val="%1."/>
      <w:lvlJc w:val="left"/>
      <w:pPr>
        <w:ind w:left="2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530D9F8">
      <w:numFmt w:val="bullet"/>
      <w:lvlText w:val="•"/>
      <w:lvlJc w:val="left"/>
      <w:pPr>
        <w:ind w:left="1194" w:hanging="240"/>
      </w:pPr>
      <w:rPr>
        <w:rFonts w:hint="default"/>
        <w:lang w:val="ru-RU" w:eastAsia="en-US" w:bidi="ar-SA"/>
      </w:rPr>
    </w:lvl>
    <w:lvl w:ilvl="2" w:tplc="A7CA8942">
      <w:numFmt w:val="bullet"/>
      <w:lvlText w:val="•"/>
      <w:lvlJc w:val="left"/>
      <w:pPr>
        <w:ind w:left="2148" w:hanging="240"/>
      </w:pPr>
      <w:rPr>
        <w:rFonts w:hint="default"/>
        <w:lang w:val="ru-RU" w:eastAsia="en-US" w:bidi="ar-SA"/>
      </w:rPr>
    </w:lvl>
    <w:lvl w:ilvl="3" w:tplc="3E5835CA">
      <w:numFmt w:val="bullet"/>
      <w:lvlText w:val="•"/>
      <w:lvlJc w:val="left"/>
      <w:pPr>
        <w:ind w:left="3102" w:hanging="240"/>
      </w:pPr>
      <w:rPr>
        <w:rFonts w:hint="default"/>
        <w:lang w:val="ru-RU" w:eastAsia="en-US" w:bidi="ar-SA"/>
      </w:rPr>
    </w:lvl>
    <w:lvl w:ilvl="4" w:tplc="0C78A660">
      <w:numFmt w:val="bullet"/>
      <w:lvlText w:val="•"/>
      <w:lvlJc w:val="left"/>
      <w:pPr>
        <w:ind w:left="4056" w:hanging="240"/>
      </w:pPr>
      <w:rPr>
        <w:rFonts w:hint="default"/>
        <w:lang w:val="ru-RU" w:eastAsia="en-US" w:bidi="ar-SA"/>
      </w:rPr>
    </w:lvl>
    <w:lvl w:ilvl="5" w:tplc="2F4A784C">
      <w:numFmt w:val="bullet"/>
      <w:lvlText w:val="•"/>
      <w:lvlJc w:val="left"/>
      <w:pPr>
        <w:ind w:left="5010" w:hanging="240"/>
      </w:pPr>
      <w:rPr>
        <w:rFonts w:hint="default"/>
        <w:lang w:val="ru-RU" w:eastAsia="en-US" w:bidi="ar-SA"/>
      </w:rPr>
    </w:lvl>
    <w:lvl w:ilvl="6" w:tplc="61E86F7A">
      <w:numFmt w:val="bullet"/>
      <w:lvlText w:val="•"/>
      <w:lvlJc w:val="left"/>
      <w:pPr>
        <w:ind w:left="5964" w:hanging="240"/>
      </w:pPr>
      <w:rPr>
        <w:rFonts w:hint="default"/>
        <w:lang w:val="ru-RU" w:eastAsia="en-US" w:bidi="ar-SA"/>
      </w:rPr>
    </w:lvl>
    <w:lvl w:ilvl="7" w:tplc="0FA0E1E8">
      <w:numFmt w:val="bullet"/>
      <w:lvlText w:val="•"/>
      <w:lvlJc w:val="left"/>
      <w:pPr>
        <w:ind w:left="6918" w:hanging="240"/>
      </w:pPr>
      <w:rPr>
        <w:rFonts w:hint="default"/>
        <w:lang w:val="ru-RU" w:eastAsia="en-US" w:bidi="ar-SA"/>
      </w:rPr>
    </w:lvl>
    <w:lvl w:ilvl="8" w:tplc="3A08C8BE">
      <w:numFmt w:val="bullet"/>
      <w:lvlText w:val="•"/>
      <w:lvlJc w:val="left"/>
      <w:pPr>
        <w:ind w:left="7872" w:hanging="240"/>
      </w:pPr>
      <w:rPr>
        <w:rFonts w:hint="default"/>
        <w:lang w:val="ru-RU" w:eastAsia="en-US" w:bidi="ar-SA"/>
      </w:rPr>
    </w:lvl>
  </w:abstractNum>
  <w:abstractNum w:abstractNumId="55" w15:restartNumberingAfterBreak="0">
    <w:nsid w:val="7F81428F"/>
    <w:multiLevelType w:val="hybridMultilevel"/>
    <w:tmpl w:val="41829F9C"/>
    <w:lvl w:ilvl="0" w:tplc="B04E3918">
      <w:start w:val="3"/>
      <w:numFmt w:val="decimal"/>
      <w:lvlText w:val="%1."/>
      <w:lvlJc w:val="left"/>
      <w:pPr>
        <w:ind w:left="1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1" w:tplc="987C4882">
      <w:numFmt w:val="bullet"/>
      <w:lvlText w:val="•"/>
      <w:lvlJc w:val="left"/>
      <w:pPr>
        <w:ind w:left="978" w:hanging="260"/>
      </w:pPr>
      <w:rPr>
        <w:rFonts w:hint="default"/>
        <w:lang w:val="ru-RU" w:eastAsia="en-US" w:bidi="ar-SA"/>
      </w:rPr>
    </w:lvl>
    <w:lvl w:ilvl="2" w:tplc="03229828">
      <w:numFmt w:val="bullet"/>
      <w:lvlText w:val="•"/>
      <w:lvlJc w:val="left"/>
      <w:pPr>
        <w:ind w:left="1956" w:hanging="260"/>
      </w:pPr>
      <w:rPr>
        <w:rFonts w:hint="default"/>
        <w:lang w:val="ru-RU" w:eastAsia="en-US" w:bidi="ar-SA"/>
      </w:rPr>
    </w:lvl>
    <w:lvl w:ilvl="3" w:tplc="C67C0666">
      <w:numFmt w:val="bullet"/>
      <w:lvlText w:val="•"/>
      <w:lvlJc w:val="left"/>
      <w:pPr>
        <w:ind w:left="2934" w:hanging="260"/>
      </w:pPr>
      <w:rPr>
        <w:rFonts w:hint="default"/>
        <w:lang w:val="ru-RU" w:eastAsia="en-US" w:bidi="ar-SA"/>
      </w:rPr>
    </w:lvl>
    <w:lvl w:ilvl="4" w:tplc="D356027E">
      <w:numFmt w:val="bullet"/>
      <w:lvlText w:val="•"/>
      <w:lvlJc w:val="left"/>
      <w:pPr>
        <w:ind w:left="3912" w:hanging="260"/>
      </w:pPr>
      <w:rPr>
        <w:rFonts w:hint="default"/>
        <w:lang w:val="ru-RU" w:eastAsia="en-US" w:bidi="ar-SA"/>
      </w:rPr>
    </w:lvl>
    <w:lvl w:ilvl="5" w:tplc="FCE2FEC6">
      <w:numFmt w:val="bullet"/>
      <w:lvlText w:val="•"/>
      <w:lvlJc w:val="left"/>
      <w:pPr>
        <w:ind w:left="4890" w:hanging="260"/>
      </w:pPr>
      <w:rPr>
        <w:rFonts w:hint="default"/>
        <w:lang w:val="ru-RU" w:eastAsia="en-US" w:bidi="ar-SA"/>
      </w:rPr>
    </w:lvl>
    <w:lvl w:ilvl="6" w:tplc="A52AC280">
      <w:numFmt w:val="bullet"/>
      <w:lvlText w:val="•"/>
      <w:lvlJc w:val="left"/>
      <w:pPr>
        <w:ind w:left="5868" w:hanging="260"/>
      </w:pPr>
      <w:rPr>
        <w:rFonts w:hint="default"/>
        <w:lang w:val="ru-RU" w:eastAsia="en-US" w:bidi="ar-SA"/>
      </w:rPr>
    </w:lvl>
    <w:lvl w:ilvl="7" w:tplc="1B76EC42">
      <w:numFmt w:val="bullet"/>
      <w:lvlText w:val="•"/>
      <w:lvlJc w:val="left"/>
      <w:pPr>
        <w:ind w:left="6846" w:hanging="260"/>
      </w:pPr>
      <w:rPr>
        <w:rFonts w:hint="default"/>
        <w:lang w:val="ru-RU" w:eastAsia="en-US" w:bidi="ar-SA"/>
      </w:rPr>
    </w:lvl>
    <w:lvl w:ilvl="8" w:tplc="3386E23A">
      <w:numFmt w:val="bullet"/>
      <w:lvlText w:val="•"/>
      <w:lvlJc w:val="left"/>
      <w:pPr>
        <w:ind w:left="7824" w:hanging="260"/>
      </w:pPr>
      <w:rPr>
        <w:rFonts w:hint="default"/>
        <w:lang w:val="ru-RU" w:eastAsia="en-US" w:bidi="ar-SA"/>
      </w:rPr>
    </w:lvl>
  </w:abstractNum>
  <w:num w:numId="1">
    <w:abstractNumId w:val="53"/>
  </w:num>
  <w:num w:numId="2">
    <w:abstractNumId w:val="13"/>
  </w:num>
  <w:num w:numId="3">
    <w:abstractNumId w:val="21"/>
  </w:num>
  <w:num w:numId="4">
    <w:abstractNumId w:val="54"/>
  </w:num>
  <w:num w:numId="5">
    <w:abstractNumId w:val="44"/>
  </w:num>
  <w:num w:numId="6">
    <w:abstractNumId w:val="11"/>
  </w:num>
  <w:num w:numId="7">
    <w:abstractNumId w:val="48"/>
  </w:num>
  <w:num w:numId="8">
    <w:abstractNumId w:val="9"/>
  </w:num>
  <w:num w:numId="9">
    <w:abstractNumId w:val="20"/>
  </w:num>
  <w:num w:numId="10">
    <w:abstractNumId w:val="40"/>
  </w:num>
  <w:num w:numId="11">
    <w:abstractNumId w:val="22"/>
  </w:num>
  <w:num w:numId="12">
    <w:abstractNumId w:val="1"/>
  </w:num>
  <w:num w:numId="13">
    <w:abstractNumId w:val="47"/>
  </w:num>
  <w:num w:numId="14">
    <w:abstractNumId w:val="26"/>
  </w:num>
  <w:num w:numId="15">
    <w:abstractNumId w:val="14"/>
  </w:num>
  <w:num w:numId="16">
    <w:abstractNumId w:val="24"/>
  </w:num>
  <w:num w:numId="17">
    <w:abstractNumId w:val="17"/>
  </w:num>
  <w:num w:numId="18">
    <w:abstractNumId w:val="35"/>
  </w:num>
  <w:num w:numId="19">
    <w:abstractNumId w:val="23"/>
  </w:num>
  <w:num w:numId="20">
    <w:abstractNumId w:val="50"/>
  </w:num>
  <w:num w:numId="21">
    <w:abstractNumId w:val="31"/>
  </w:num>
  <w:num w:numId="22">
    <w:abstractNumId w:val="43"/>
  </w:num>
  <w:num w:numId="23">
    <w:abstractNumId w:val="38"/>
  </w:num>
  <w:num w:numId="24">
    <w:abstractNumId w:val="39"/>
  </w:num>
  <w:num w:numId="25">
    <w:abstractNumId w:val="28"/>
  </w:num>
  <w:num w:numId="26">
    <w:abstractNumId w:val="25"/>
  </w:num>
  <w:num w:numId="27">
    <w:abstractNumId w:val="42"/>
  </w:num>
  <w:num w:numId="28">
    <w:abstractNumId w:val="52"/>
  </w:num>
  <w:num w:numId="29">
    <w:abstractNumId w:val="12"/>
  </w:num>
  <w:num w:numId="30">
    <w:abstractNumId w:val="29"/>
  </w:num>
  <w:num w:numId="31">
    <w:abstractNumId w:val="46"/>
  </w:num>
  <w:num w:numId="32">
    <w:abstractNumId w:val="4"/>
  </w:num>
  <w:num w:numId="33">
    <w:abstractNumId w:val="49"/>
  </w:num>
  <w:num w:numId="34">
    <w:abstractNumId w:val="10"/>
  </w:num>
  <w:num w:numId="35">
    <w:abstractNumId w:val="16"/>
  </w:num>
  <w:num w:numId="36">
    <w:abstractNumId w:val="8"/>
  </w:num>
  <w:num w:numId="37">
    <w:abstractNumId w:val="3"/>
  </w:num>
  <w:num w:numId="38">
    <w:abstractNumId w:val="18"/>
  </w:num>
  <w:num w:numId="39">
    <w:abstractNumId w:val="5"/>
  </w:num>
  <w:num w:numId="40">
    <w:abstractNumId w:val="0"/>
  </w:num>
  <w:num w:numId="41">
    <w:abstractNumId w:val="19"/>
  </w:num>
  <w:num w:numId="42">
    <w:abstractNumId w:val="37"/>
  </w:num>
  <w:num w:numId="43">
    <w:abstractNumId w:val="32"/>
  </w:num>
  <w:num w:numId="44">
    <w:abstractNumId w:val="34"/>
  </w:num>
  <w:num w:numId="45">
    <w:abstractNumId w:val="6"/>
  </w:num>
  <w:num w:numId="46">
    <w:abstractNumId w:val="15"/>
  </w:num>
  <w:num w:numId="47">
    <w:abstractNumId w:val="45"/>
  </w:num>
  <w:num w:numId="48">
    <w:abstractNumId w:val="7"/>
  </w:num>
  <w:num w:numId="49">
    <w:abstractNumId w:val="51"/>
  </w:num>
  <w:num w:numId="50">
    <w:abstractNumId w:val="27"/>
  </w:num>
  <w:num w:numId="51">
    <w:abstractNumId w:val="2"/>
  </w:num>
  <w:num w:numId="52">
    <w:abstractNumId w:val="41"/>
  </w:num>
  <w:num w:numId="53">
    <w:abstractNumId w:val="30"/>
  </w:num>
  <w:num w:numId="54">
    <w:abstractNumId w:val="55"/>
  </w:num>
  <w:num w:numId="55">
    <w:abstractNumId w:val="33"/>
  </w:num>
  <w:num w:numId="56">
    <w:abstractNumId w:val="3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0DC1"/>
    <w:rsid w:val="00217E4D"/>
    <w:rsid w:val="00320DC1"/>
    <w:rsid w:val="006178AE"/>
    <w:rsid w:val="00C0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B3EDFD"/>
  <w15:docId w15:val="{2E4D9821-82AC-3B48-AC4E-36591E0D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67" w:right="444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"/>
      <w:jc w:val="both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right="537"/>
      <w:jc w:val="center"/>
    </w:pPr>
    <w:rPr>
      <w:b/>
      <w:bCs/>
      <w:sz w:val="52"/>
      <w:szCs w:val="52"/>
    </w:rPr>
  </w:style>
  <w:style w:type="paragraph" w:styleId="a5">
    <w:name w:val="List Paragraph"/>
    <w:basedOn w:val="a"/>
    <w:uiPriority w:val="1"/>
    <w:qFormat/>
    <w:pPr>
      <w:ind w:left="1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6178A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1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ster_murik@mail.ru.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7940</Words>
  <Characters>45261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2025-11-11T09:00:00Z</dcterms:created>
  <dcterms:modified xsi:type="dcterms:W3CDTF">2025-11-11T09:13:00Z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Foxit PhantomPDF Printer, версия 7.0.6.1223</vt:lpwstr>
  </property>
</Properties>
</file>