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Testbericht Werkbank</w:t>
      </w:r>
    </w:p>
    <w:p>
      <w:r>
        <w:rPr>
          <w:b/>
          <w:bCs/>
        </w:rPr>
        <w:t xml:space="preserve">Fett </w:t>
      </w:r>
      <w:r>
        <w:t xml:space="preserve">und normaler Text mit Umlauten äöü ß.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Revier</w:t>
            </w:r>
          </w:p>
        </w:tc>
        <w:tc>
          <w:p>
            <w:r>
              <w:t xml:space="preserve">Fläche ha</w:t>
            </w:r>
          </w:p>
        </w:tc>
      </w:tr>
      <w:tr>
        <w:tc>
          <w:p>
            <w:r>
              <w:t xml:space="preserve">Nord</w:t>
            </w:r>
          </w:p>
        </w:tc>
        <w:tc>
          <w:p>
            <w:r>
              <w:t xml:space="preserve">124,5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2026-10-12T19:35:43.220Z</dcterms:created>
  <dcterms:modified xsi:type="dcterms:W3CDTF">2026-10-12T19:35:43.220Z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