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695"/>
        <w:pBdr/>
        <w:spacing/>
        <w:ind/>
        <w:rPr/>
      </w:pPr>
      <w:r>
        <w:t xml:space="preserve">Notes sur les rendus attendus du stage de Fanny</w:t>
      </w:r>
      <w:r/>
    </w:p>
    <w:p>
      <w:pPr>
        <w:pStyle w:val="697"/>
        <w:pBdr/>
        <w:spacing/>
        <w:ind/>
        <w:rPr/>
      </w:pPr>
      <w:r>
        <w:t xml:space="preserve">Cécile, 03/07/2026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</w:r>
      <w:r>
        <w:rPr>
          <w:rFonts w:asciiTheme="majorHAnsi" w:hAnsiTheme="majorHAnsi" w:cstheme="majorHAnsi"/>
        </w:rPr>
      </w:r>
    </w:p>
    <w:p>
      <w:pPr>
        <w:pBdr/>
        <w:spacing/>
        <w:ind/>
        <w:rPr>
          <w:rFonts w:asciiTheme="majorHAnsi" w:hAnsiTheme="majorHAnsi" w:cstheme="majorHAnsi"/>
          <w:b/>
          <w:u w:val="single"/>
        </w:rPr>
      </w:pPr>
      <w:r>
        <w:rPr>
          <w:rFonts w:asciiTheme="majorHAnsi" w:hAnsiTheme="majorHAnsi" w:cstheme="majorHAnsi"/>
          <w:b/>
          <w:u w:val="single"/>
        </w:rPr>
        <w:t xml:space="preserve">Les livrables techniques envisagés dans la fiche de stage : </w:t>
      </w:r>
      <w:r>
        <w:rPr>
          <w:rFonts w:asciiTheme="majorHAnsi" w:hAnsiTheme="majorHAnsi" w:cstheme="majorHAnsi"/>
          <w:b/>
          <w:u w:val="single"/>
        </w:rPr>
      </w:r>
    </w:p>
    <w:p>
      <w:pPr>
        <w:pStyle w:val="712"/>
        <w:numPr>
          <w:ilvl w:val="0"/>
          <w:numId w:val="6"/>
        </w:numPr>
        <w:pBdr/>
        <w:spacing w:line="276" w:lineRule="auto"/>
        <w:ind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Rapport d’audit fonctionnel et technique de la bibliothèque actuelle</w:t>
      </w:r>
      <w:r>
        <w:rPr>
          <w:rFonts w:asciiTheme="majorHAnsi" w:hAnsiTheme="majorHAnsi" w:cstheme="majorHAnsi"/>
        </w:rPr>
      </w:r>
    </w:p>
    <w:p>
      <w:pPr>
        <w:pStyle w:val="712"/>
        <w:numPr>
          <w:ilvl w:val="0"/>
          <w:numId w:val="6"/>
        </w:numPr>
        <w:pBdr/>
        <w:spacing w:line="276" w:lineRule="auto"/>
        <w:ind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Etude des besoins (par entretiens ou ateliers) </w:t>
      </w:r>
      <w:r>
        <w:rPr>
          <w:rFonts w:asciiTheme="majorHAnsi" w:hAnsiTheme="majorHAnsi" w:cstheme="majorHAnsi"/>
        </w:rPr>
      </w:r>
    </w:p>
    <w:p>
      <w:pPr>
        <w:pStyle w:val="712"/>
        <w:numPr>
          <w:ilvl w:val="0"/>
          <w:numId w:val="6"/>
        </w:numPr>
        <w:pBdr/>
        <w:spacing w:line="276" w:lineRule="auto"/>
        <w:ind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Etat de l’art et benchmark des bibliothèques numériques</w:t>
      </w:r>
      <w:r>
        <w:rPr>
          <w:rFonts w:asciiTheme="majorHAnsi" w:hAnsiTheme="majorHAnsi" w:cstheme="majorHAnsi"/>
        </w:rPr>
      </w:r>
    </w:p>
    <w:p>
      <w:pPr>
        <w:pStyle w:val="712"/>
        <w:numPr>
          <w:ilvl w:val="0"/>
          <w:numId w:val="6"/>
        </w:numPr>
        <w:pBdr/>
        <w:spacing w:line="276" w:lineRule="auto"/>
        <w:ind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Cahier des charges fonctionnel et technique de la nouvelle bibliothèque numérique</w:t>
      </w:r>
      <w:r>
        <w:rPr>
          <w:rFonts w:asciiTheme="majorHAnsi" w:hAnsiTheme="majorHAnsi" w:cstheme="majorHAnsi"/>
        </w:rPr>
      </w:r>
    </w:p>
    <w:p>
      <w:pPr>
        <w:pStyle w:val="712"/>
        <w:numPr>
          <w:ilvl w:val="0"/>
          <w:numId w:val="6"/>
        </w:numPr>
        <w:pBdr/>
        <w:spacing w:line="276" w:lineRule="auto"/>
        <w:ind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Rapport de stage selon les préconisations de l’Ecole des chartes </w:t>
      </w:r>
      <w:r>
        <w:rPr>
          <w:rFonts w:asciiTheme="majorHAnsi" w:hAnsiTheme="majorHAnsi" w:cstheme="majorHAnsi"/>
        </w:rPr>
      </w:r>
    </w:p>
    <w:p>
      <w:pPr>
        <w:pBdr/>
        <w:spacing/>
        <w:ind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</w:r>
      <w:r>
        <w:rPr>
          <w:rFonts w:asciiTheme="majorHAnsi" w:hAnsiTheme="majorHAnsi" w:cstheme="majorHAnsi"/>
        </w:rPr>
      </w:r>
    </w:p>
    <w:p>
      <w:pPr>
        <w:pBdr/>
        <w:spacing/>
        <w:ind/>
        <w:rPr>
          <w:rFonts w:asciiTheme="majorHAnsi" w:hAnsiTheme="majorHAnsi" w:cstheme="majorHAnsi"/>
          <w:b/>
          <w:u w:val="single"/>
        </w:rPr>
      </w:pPr>
      <w:r>
        <w:rPr>
          <w:rFonts w:asciiTheme="majorHAnsi" w:hAnsiTheme="majorHAnsi" w:cstheme="majorHAnsi"/>
          <w:b/>
          <w:u w:val="single"/>
        </w:rPr>
        <w:t xml:space="preserve">Ce que Fanny a fait à ce stade </w:t>
      </w:r>
      <w:r>
        <w:rPr>
          <w:rFonts w:asciiTheme="majorHAnsi" w:hAnsiTheme="majorHAnsi" w:cstheme="majorHAnsi"/>
          <w:b/>
          <w:u w:val="single"/>
        </w:rPr>
        <w:t xml:space="preserve">(livrables)</w:t>
      </w:r>
      <w:r>
        <w:rPr>
          <w:rFonts w:asciiTheme="majorHAnsi" w:hAnsiTheme="majorHAnsi" w:cstheme="majorHAnsi"/>
          <w:b/>
          <w:u w:val="single"/>
        </w:rPr>
      </w:r>
    </w:p>
    <w:p>
      <w:pPr>
        <w:pStyle w:val="713"/>
        <w:numPr>
          <w:ilvl w:val="0"/>
          <w:numId w:val="7"/>
        </w:numPr>
        <w:pBdr/>
        <w:spacing/>
        <w:ind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Compte rendu d’entretiens : synthèse</w:t>
      </w:r>
      <w:r>
        <w:rPr>
          <w:rFonts w:asciiTheme="majorHAnsi" w:hAnsiTheme="majorHAnsi" w:cstheme="majorHAnsi"/>
        </w:rPr>
      </w:r>
    </w:p>
    <w:p>
      <w:pPr>
        <w:pStyle w:val="713"/>
        <w:numPr>
          <w:ilvl w:val="0"/>
          <w:numId w:val="7"/>
        </w:numPr>
        <w:pBdr/>
        <w:spacing/>
        <w:ind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Etat de l’existant de la bib </w:t>
      </w:r>
      <w:r>
        <w:rPr>
          <w:rFonts w:asciiTheme="majorHAnsi" w:hAnsiTheme="majorHAnsi" w:cstheme="majorHAnsi"/>
        </w:rPr>
        <w:t xml:space="preserve">num</w:t>
      </w:r>
      <w:r>
        <w:rPr>
          <w:rFonts w:asciiTheme="majorHAnsi" w:hAnsiTheme="majorHAnsi" w:cstheme="majorHAnsi"/>
        </w:rPr>
        <w:t xml:space="preserve"> et du proto codex : </w:t>
      </w:r>
      <w:r>
        <w:rPr>
          <w:rFonts w:asciiTheme="majorHAnsi" w:hAnsiTheme="majorHAnsi" w:cstheme="majorHAnsi"/>
        </w:rPr>
      </w:r>
    </w:p>
    <w:p>
      <w:pPr>
        <w:pStyle w:val="713"/>
        <w:numPr>
          <w:ilvl w:val="1"/>
          <w:numId w:val="7"/>
        </w:numPr>
        <w:pBdr/>
        <w:spacing/>
        <w:ind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Cujasnum</w:t>
      </w:r>
      <w:r>
        <w:rPr>
          <w:rFonts w:asciiTheme="majorHAnsi" w:hAnsiTheme="majorHAnsi" w:cstheme="majorHAnsi"/>
        </w:rPr>
        <w:t xml:space="preserve"> : page d’accueil, recherche simple, recherche avancée, à propos, résultat de recherche, mentions légales, facettes, visionneuse, notices, document </w:t>
      </w:r>
      <w:r>
        <w:rPr>
          <w:rFonts w:asciiTheme="majorHAnsi" w:hAnsiTheme="majorHAnsi" w:cstheme="majorHAnsi"/>
        </w:rPr>
        <w:t xml:space="preserve">pdf</w:t>
      </w:r>
      <w:r>
        <w:rPr>
          <w:rFonts w:asciiTheme="majorHAnsi" w:hAnsiTheme="majorHAnsi" w:cstheme="majorHAnsi"/>
        </w:rPr>
      </w:r>
    </w:p>
    <w:p>
      <w:pPr>
        <w:pStyle w:val="713"/>
        <w:numPr>
          <w:ilvl w:val="1"/>
          <w:numId w:val="7"/>
        </w:numPr>
        <w:pBdr/>
        <w:spacing/>
        <w:ind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Codex : idem </w:t>
      </w:r>
      <w:r>
        <w:rPr>
          <w:rFonts w:asciiTheme="majorHAnsi" w:hAnsiTheme="majorHAnsi" w:cstheme="majorHAnsi"/>
        </w:rPr>
      </w:r>
    </w:p>
    <w:p>
      <w:pPr>
        <w:pStyle w:val="713"/>
        <w:numPr>
          <w:ilvl w:val="0"/>
          <w:numId w:val="7"/>
        </w:numPr>
        <w:pBdr/>
        <w:spacing/>
        <w:ind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Liste des fonctionna</w:t>
      </w:r>
      <w:r>
        <w:rPr>
          <w:rFonts w:asciiTheme="majorHAnsi" w:hAnsiTheme="majorHAnsi" w:cstheme="majorHAnsi"/>
        </w:rPr>
        <w:t xml:space="preserve">lités issues des entretiens =&gt; fonctionnalités souhaitées ? </w:t>
      </w:r>
      <w:r>
        <w:rPr>
          <w:rFonts w:asciiTheme="majorHAnsi" w:hAnsiTheme="majorHAnsi" w:cstheme="majorHAnsi"/>
        </w:rPr>
      </w:r>
    </w:p>
    <w:p>
      <w:pPr>
        <w:pStyle w:val="713"/>
        <w:numPr>
          <w:ilvl w:val="0"/>
          <w:numId w:val="7"/>
        </w:numPr>
        <w:pBdr/>
        <w:spacing/>
        <w:ind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Personas</w:t>
      </w:r>
      <w:r>
        <w:rPr>
          <w:rFonts w:asciiTheme="majorHAnsi" w:hAnsiTheme="majorHAnsi" w:cstheme="majorHAnsi"/>
        </w:rPr>
        <w:t xml:space="preserve"> : reprend les réponses faites lors des entretiens =&gt; à quoi </w:t>
      </w:r>
      <w:r>
        <w:rPr>
          <w:rFonts w:asciiTheme="majorHAnsi" w:hAnsiTheme="majorHAnsi" w:cstheme="majorHAnsi"/>
        </w:rPr>
        <w:t xml:space="preserve">vont-ils</w:t>
      </w:r>
      <w:r>
        <w:rPr>
          <w:rFonts w:asciiTheme="majorHAnsi" w:hAnsiTheme="majorHAnsi" w:cstheme="majorHAnsi"/>
        </w:rPr>
        <w:t xml:space="preserve"> servir ? </w:t>
      </w:r>
      <w:r>
        <w:rPr>
          <w:rFonts w:asciiTheme="majorHAnsi" w:hAnsiTheme="majorHAnsi" w:cstheme="majorHAnsi"/>
        </w:rPr>
      </w:r>
    </w:p>
    <w:p>
      <w:pPr>
        <w:pBdr/>
        <w:spacing/>
        <w:ind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</w:r>
      <w:r>
        <w:rPr>
          <w:rFonts w:asciiTheme="majorHAnsi" w:hAnsiTheme="majorHAnsi" w:cstheme="majorHAnsi"/>
        </w:rPr>
      </w:r>
    </w:p>
    <w:p>
      <w:pPr>
        <w:pBdr/>
        <w:spacing/>
        <w:ind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</w:r>
      <w:r>
        <w:rPr>
          <w:rFonts w:asciiTheme="majorHAnsi" w:hAnsiTheme="majorHAnsi" w:cstheme="majorHAnsi"/>
        </w:rPr>
      </w:r>
    </w:p>
    <w:p>
      <w:pPr>
        <w:pBdr/>
        <w:spacing/>
        <w:ind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br w:type="page" w:clear="all"/>
      </w:r>
      <w:r>
        <w:rPr>
          <w:rFonts w:asciiTheme="majorHAnsi" w:hAnsiTheme="majorHAnsi" w:cstheme="majorHAnsi"/>
        </w:rPr>
      </w:r>
    </w:p>
    <w:p>
      <w:pPr>
        <w:pStyle w:val="695"/>
        <w:pBdr/>
        <w:spacing/>
        <w:ind/>
        <w:rPr/>
      </w:pPr>
      <w:r>
        <w:t xml:space="preserve">Proposition : </w:t>
      </w:r>
      <w:r/>
    </w:p>
    <w:p>
      <w:pPr>
        <w:pBdr/>
        <w:spacing/>
        <w:ind/>
        <w:rPr/>
      </w:pPr>
      <w:r/>
      <w:r/>
    </w:p>
    <w:p>
      <w:pPr>
        <w:pStyle w:val="696"/>
        <w:pBdr/>
        <w:spacing/>
        <w:ind/>
        <w:rPr/>
      </w:pPr>
      <w:r>
        <w:t xml:space="preserve">Un rapport d’audit fonctionnel et technique</w:t>
      </w:r>
      <w:r>
        <w:t xml:space="preserve"> </w:t>
      </w:r>
      <w:r/>
    </w:p>
    <w:p>
      <w:pPr>
        <w:pStyle w:val="697"/>
        <w:pBdr/>
        <w:spacing/>
        <w:ind/>
        <w:rPr/>
      </w:pPr>
      <w:r/>
      <w:r/>
    </w:p>
    <w:p>
      <w:pPr>
        <w:pStyle w:val="713"/>
        <w:numPr>
          <w:ilvl w:val="0"/>
          <w:numId w:val="8"/>
        </w:numPr>
        <w:pBdr/>
        <w:spacing/>
        <w:ind/>
        <w:rPr>
          <w:b/>
          <w:u w:val="single"/>
        </w:rPr>
      </w:pPr>
      <w:r>
        <w:rPr>
          <w:b/>
          <w:u w:val="single"/>
        </w:rPr>
        <w:t xml:space="preserve">sur</w:t>
      </w:r>
      <w:r>
        <w:rPr>
          <w:b/>
          <w:u w:val="single"/>
        </w:rPr>
        <w:t xml:space="preserve"> la base de</w:t>
      </w:r>
      <w:r>
        <w:rPr>
          <w:b/>
          <w:u w:val="single"/>
        </w:rPr>
        <w:t xml:space="preserve"> : </w:t>
      </w:r>
      <w:r>
        <w:rPr>
          <w:b/>
          <w:u w:val="single"/>
        </w:rPr>
      </w:r>
    </w:p>
    <w:p>
      <w:pPr>
        <w:pStyle w:val="713"/>
        <w:numPr>
          <w:ilvl w:val="0"/>
          <w:numId w:val="9"/>
        </w:numPr>
        <w:pBdr/>
        <w:spacing w:after="0" w:line="240" w:lineRule="auto"/>
        <w:ind/>
        <w:rPr>
          <w:rFonts w:eastAsia="Times New Roman" w:asciiTheme="majorHAnsi" w:hAnsiTheme="majorHAnsi" w:cstheme="majorHAnsi"/>
          <w:lang w:eastAsia="fr-FR"/>
        </w:rPr>
      </w:pPr>
      <w:r>
        <w:rPr>
          <w:rFonts w:eastAsia="Times New Roman" w:asciiTheme="majorHAnsi" w:hAnsiTheme="majorHAnsi" w:cstheme="majorHAnsi"/>
          <w:lang w:eastAsia="fr-FR"/>
        </w:rPr>
        <w:t xml:space="preserve">Les entretiens des professeurs</w:t>
      </w:r>
      <w:r>
        <w:rPr>
          <w:rFonts w:eastAsia="Times New Roman" w:asciiTheme="majorHAnsi" w:hAnsiTheme="majorHAnsi" w:cstheme="majorHAnsi"/>
          <w:lang w:eastAsia="fr-FR"/>
        </w:rPr>
      </w:r>
    </w:p>
    <w:p>
      <w:pPr>
        <w:pStyle w:val="713"/>
        <w:numPr>
          <w:ilvl w:val="0"/>
          <w:numId w:val="9"/>
        </w:numPr>
        <w:pBdr/>
        <w:spacing w:after="0" w:line="240" w:lineRule="auto"/>
        <w:ind/>
        <w:rPr>
          <w:rFonts w:eastAsia="Times New Roman" w:asciiTheme="majorHAnsi" w:hAnsiTheme="majorHAnsi" w:cstheme="majorHAnsi"/>
          <w:lang w:eastAsia="fr-FR"/>
        </w:rPr>
      </w:pPr>
      <w:r>
        <w:rPr>
          <w:rFonts w:eastAsia="Times New Roman" w:asciiTheme="majorHAnsi" w:hAnsiTheme="majorHAnsi" w:cstheme="majorHAnsi"/>
          <w:lang w:eastAsia="fr-FR"/>
        </w:rPr>
        <w:t xml:space="preserve">Les entretiens de professionnels de </w:t>
      </w:r>
      <w:r>
        <w:rPr>
          <w:rFonts w:eastAsia="Times New Roman" w:asciiTheme="majorHAnsi" w:hAnsiTheme="majorHAnsi" w:cstheme="majorHAnsi"/>
          <w:lang w:eastAsia="fr-FR"/>
        </w:rPr>
        <w:t xml:space="preserve">cujas</w:t>
      </w:r>
      <w:r>
        <w:rPr>
          <w:rFonts w:eastAsia="Times New Roman" w:asciiTheme="majorHAnsi" w:hAnsiTheme="majorHAnsi" w:cstheme="majorHAnsi"/>
          <w:lang w:eastAsia="fr-FR"/>
        </w:rPr>
        <w:t xml:space="preserve"> qui parlent de </w:t>
      </w:r>
      <w:r>
        <w:rPr>
          <w:rFonts w:eastAsia="Times New Roman" w:asciiTheme="majorHAnsi" w:hAnsiTheme="majorHAnsi" w:cstheme="majorHAnsi"/>
          <w:lang w:eastAsia="fr-FR"/>
        </w:rPr>
        <w:t xml:space="preserve">cujasnum</w:t>
      </w:r>
      <w:r>
        <w:rPr>
          <w:rFonts w:eastAsia="Times New Roman" w:asciiTheme="majorHAnsi" w:hAnsiTheme="majorHAnsi" w:cstheme="majorHAnsi"/>
          <w:lang w:eastAsia="fr-FR"/>
        </w:rPr>
        <w:t xml:space="preserve"> (ajouter le SID)</w:t>
      </w:r>
      <w:r>
        <w:rPr>
          <w:rFonts w:eastAsia="Times New Roman" w:asciiTheme="majorHAnsi" w:hAnsiTheme="majorHAnsi" w:cstheme="majorHAnsi"/>
          <w:lang w:eastAsia="fr-FR"/>
        </w:rPr>
      </w:r>
    </w:p>
    <w:p>
      <w:pPr>
        <w:pStyle w:val="713"/>
        <w:numPr>
          <w:ilvl w:val="0"/>
          <w:numId w:val="9"/>
        </w:numPr>
        <w:pBdr/>
        <w:spacing/>
        <w:ind/>
        <w:rPr/>
      </w:pPr>
      <w:r>
        <w:t xml:space="preserve">les</w:t>
      </w:r>
      <w:r>
        <w:t xml:space="preserve"> observations de Fanny</w:t>
      </w:r>
      <w:r>
        <w:t xml:space="preserve"> </w:t>
      </w:r>
      <w:r/>
    </w:p>
    <w:p>
      <w:pPr>
        <w:pStyle w:val="713"/>
        <w:numPr>
          <w:ilvl w:val="0"/>
          <w:numId w:val="9"/>
        </w:numPr>
        <w:pBdr/>
        <w:spacing/>
        <w:ind/>
        <w:rPr/>
      </w:pPr>
      <w:r>
        <w:t xml:space="preserve">L’enquête de satisfaction </w:t>
      </w:r>
      <w:r/>
    </w:p>
    <w:p>
      <w:pPr>
        <w:pStyle w:val="713"/>
        <w:numPr>
          <w:ilvl w:val="0"/>
          <w:numId w:val="11"/>
        </w:numPr>
        <w:pBdr/>
        <w:spacing w:after="0" w:line="240" w:lineRule="auto"/>
        <w:ind/>
        <w:rPr>
          <w:rFonts w:eastAsia="Times New Roman" w:asciiTheme="majorHAnsi" w:hAnsiTheme="majorHAnsi" w:cstheme="majorHAnsi"/>
          <w:lang w:eastAsia="fr-FR"/>
        </w:rPr>
      </w:pPr>
      <w:r>
        <w:rPr>
          <w:rFonts w:eastAsia="Times New Roman" w:asciiTheme="majorHAnsi" w:hAnsiTheme="majorHAnsi" w:cstheme="majorHAnsi"/>
          <w:lang w:eastAsia="fr-FR"/>
        </w:rPr>
        <w:t xml:space="preserve">Ne pas utiliser pour ce document les </w:t>
      </w:r>
      <w:r>
        <w:rPr>
          <w:rFonts w:eastAsia="Times New Roman" w:asciiTheme="majorHAnsi" w:hAnsiTheme="majorHAnsi" w:cstheme="majorHAnsi"/>
          <w:lang w:eastAsia="fr-FR"/>
        </w:rPr>
        <w:t xml:space="preserve">éléments  apportés</w:t>
      </w:r>
      <w:r>
        <w:rPr>
          <w:rFonts w:eastAsia="Times New Roman" w:asciiTheme="majorHAnsi" w:hAnsiTheme="majorHAnsi" w:cstheme="majorHAnsi"/>
          <w:lang w:eastAsia="fr-FR"/>
        </w:rPr>
        <w:t xml:space="preserve"> par Vincent et la bis : Ils nourriront le Benchmark et les </w:t>
      </w:r>
      <w:r>
        <w:rPr>
          <w:rFonts w:eastAsia="Times New Roman" w:asciiTheme="majorHAnsi" w:hAnsiTheme="majorHAnsi" w:cstheme="majorHAnsi"/>
          <w:lang w:eastAsia="fr-FR"/>
        </w:rPr>
        <w:t xml:space="preserve">preconisations</w:t>
      </w:r>
      <w:r>
        <w:rPr>
          <w:rFonts w:eastAsia="Times New Roman" w:asciiTheme="majorHAnsi" w:hAnsiTheme="majorHAnsi" w:cstheme="majorHAnsi"/>
          <w:lang w:eastAsia="fr-FR"/>
        </w:rPr>
        <w:t xml:space="preserve"> techniques sauf  s'il y a des </w:t>
      </w:r>
      <w:r>
        <w:rPr>
          <w:rFonts w:eastAsia="Times New Roman" w:asciiTheme="majorHAnsi" w:hAnsiTheme="majorHAnsi" w:cstheme="majorHAnsi"/>
          <w:lang w:eastAsia="fr-FR"/>
        </w:rPr>
        <w:t xml:space="preserve">elements</w:t>
      </w:r>
      <w:r>
        <w:rPr>
          <w:rFonts w:eastAsia="Times New Roman" w:asciiTheme="majorHAnsi" w:hAnsiTheme="majorHAnsi" w:cstheme="majorHAnsi"/>
          <w:lang w:eastAsia="fr-FR"/>
        </w:rPr>
        <w:t xml:space="preserve"> d'analyses de la bib </w:t>
      </w:r>
      <w:r>
        <w:rPr>
          <w:rFonts w:eastAsia="Times New Roman" w:asciiTheme="majorHAnsi" w:hAnsiTheme="majorHAnsi" w:cstheme="majorHAnsi"/>
          <w:lang w:eastAsia="fr-FR"/>
        </w:rPr>
        <w:t xml:space="preserve">num</w:t>
      </w:r>
      <w:r>
        <w:rPr>
          <w:rFonts w:eastAsia="Times New Roman" w:asciiTheme="majorHAnsi" w:hAnsiTheme="majorHAnsi" w:cstheme="majorHAnsi"/>
          <w:lang w:eastAsia="fr-FR"/>
        </w:rPr>
        <w:t xml:space="preserve"> de </w:t>
      </w:r>
      <w:r>
        <w:rPr>
          <w:rFonts w:eastAsia="Times New Roman" w:asciiTheme="majorHAnsi" w:hAnsiTheme="majorHAnsi" w:cstheme="majorHAnsi"/>
          <w:lang w:eastAsia="fr-FR"/>
        </w:rPr>
        <w:t xml:space="preserve">cujas</w:t>
      </w:r>
      <w:r>
        <w:rPr>
          <w:rFonts w:eastAsia="Times New Roman" w:asciiTheme="majorHAnsi" w:hAnsiTheme="majorHAnsi" w:cstheme="majorHAnsi"/>
          <w:lang w:eastAsia="fr-FR"/>
        </w:rPr>
        <w:t xml:space="preserve">, sauf </w:t>
      </w:r>
      <w:r>
        <w:rPr>
          <w:rFonts w:eastAsia="Times New Roman" w:asciiTheme="majorHAnsi" w:hAnsiTheme="majorHAnsi" w:cstheme="majorHAnsi"/>
          <w:lang w:eastAsia="fr-FR"/>
        </w:rPr>
        <w:t xml:space="preserve">Olesea</w:t>
      </w:r>
      <w:r>
        <w:rPr>
          <w:rFonts w:eastAsia="Times New Roman" w:asciiTheme="majorHAnsi" w:hAnsiTheme="majorHAnsi" w:cstheme="majorHAnsi"/>
          <w:lang w:eastAsia="fr-FR"/>
        </w:rPr>
        <w:t xml:space="preserve"> pour son regard historique</w:t>
      </w:r>
      <w:r>
        <w:rPr>
          <w:rFonts w:eastAsia="Times New Roman" w:asciiTheme="majorHAnsi" w:hAnsiTheme="majorHAnsi" w:cstheme="majorHAnsi"/>
          <w:lang w:eastAsia="fr-FR"/>
        </w:rPr>
      </w:r>
    </w:p>
    <w:p>
      <w:pPr>
        <w:pBdr/>
        <w:spacing w:after="0" w:line="240" w:lineRule="auto"/>
        <w:ind/>
        <w:rPr>
          <w:rFonts w:eastAsia="Times New Roman" w:asciiTheme="majorHAnsi" w:hAnsiTheme="majorHAnsi" w:cstheme="majorHAnsi"/>
          <w:lang w:eastAsia="fr-FR"/>
        </w:rPr>
      </w:pPr>
      <w:r>
        <w:rPr>
          <w:rFonts w:eastAsia="Times New Roman" w:asciiTheme="majorHAnsi" w:hAnsiTheme="majorHAnsi" w:cstheme="majorHAnsi"/>
          <w:lang w:eastAsia="fr-FR"/>
        </w:rPr>
      </w:r>
      <w:r>
        <w:rPr>
          <w:rFonts w:eastAsia="Times New Roman" w:asciiTheme="majorHAnsi" w:hAnsiTheme="majorHAnsi" w:cstheme="majorHAnsi"/>
          <w:lang w:eastAsia="fr-FR"/>
        </w:rPr>
      </w:r>
    </w:p>
    <w:p>
      <w:pPr>
        <w:pBdr/>
        <w:spacing w:after="0" w:line="240" w:lineRule="auto"/>
        <w:ind/>
        <w:rPr>
          <w:rFonts w:eastAsia="Times New Roman" w:asciiTheme="majorHAnsi" w:hAnsiTheme="majorHAnsi" w:cstheme="majorHAnsi"/>
          <w:lang w:eastAsia="fr-FR"/>
        </w:rPr>
      </w:pPr>
      <w:r>
        <w:rPr>
          <w:rFonts w:eastAsia="Times New Roman" w:asciiTheme="majorHAnsi" w:hAnsiTheme="majorHAnsi" w:cstheme="majorHAnsi"/>
          <w:lang w:eastAsia="fr-FR"/>
        </w:rPr>
        <w:t xml:space="preserve">LISTE DES</w:t>
      </w:r>
      <w:r>
        <w:rPr>
          <w:rFonts w:eastAsia="Times New Roman" w:asciiTheme="majorHAnsi" w:hAnsiTheme="majorHAnsi" w:cstheme="majorHAnsi"/>
          <w:lang w:eastAsia="fr-FR"/>
        </w:rPr>
        <w:t xml:space="preserve"> </w:t>
      </w:r>
      <w:r>
        <w:rPr>
          <w:rFonts w:eastAsia="Times New Roman" w:asciiTheme="majorHAnsi" w:hAnsiTheme="majorHAnsi" w:cstheme="majorHAnsi"/>
          <w:lang w:eastAsia="fr-FR"/>
        </w:rPr>
        <w:t xml:space="preserve">SOURCES</w:t>
      </w:r>
      <w:r>
        <w:rPr>
          <w:rFonts w:eastAsia="Times New Roman" w:asciiTheme="majorHAnsi" w:hAnsiTheme="majorHAnsi" w:cstheme="majorHAnsi"/>
          <w:lang w:eastAsia="fr-FR"/>
        </w:rPr>
      </w:r>
    </w:p>
    <w:p>
      <w:pPr>
        <w:pStyle w:val="713"/>
        <w:numPr>
          <w:ilvl w:val="0"/>
          <w:numId w:val="12"/>
        </w:numPr>
        <w:pBdr/>
        <w:spacing w:after="0" w:line="240" w:lineRule="auto"/>
        <w:ind/>
        <w:rPr>
          <w:rFonts w:eastAsia="Times New Roman" w:asciiTheme="majorHAnsi" w:hAnsiTheme="majorHAnsi" w:cstheme="majorHAnsi"/>
          <w:lang w:eastAsia="fr-FR"/>
        </w:rPr>
      </w:pPr>
      <w:r>
        <w:rPr>
          <w:rFonts w:eastAsia="Times New Roman" w:asciiTheme="majorHAnsi" w:hAnsiTheme="majorHAnsi" w:cstheme="majorHAnsi"/>
          <w:lang w:eastAsia="fr-FR"/>
        </w:rPr>
        <w:t xml:space="preserve">Lister au début les </w:t>
      </w:r>
      <w:r>
        <w:rPr>
          <w:rFonts w:eastAsia="Times New Roman" w:asciiTheme="majorHAnsi" w:hAnsiTheme="majorHAnsi" w:cstheme="majorHAnsi"/>
          <w:lang w:eastAsia="fr-FR"/>
        </w:rPr>
        <w:t xml:space="preserve">entretiens utilises pour cette analyse (noms</w:t>
      </w:r>
      <w:r>
        <w:rPr>
          <w:rFonts w:eastAsia="Times New Roman" w:asciiTheme="majorHAnsi" w:hAnsiTheme="majorHAnsi" w:cstheme="majorHAnsi"/>
          <w:lang w:eastAsia="fr-FR"/>
        </w:rPr>
        <w:t xml:space="preserve">, </w:t>
      </w:r>
      <w:r>
        <w:rPr>
          <w:rFonts w:eastAsia="Times New Roman" w:asciiTheme="majorHAnsi" w:hAnsiTheme="majorHAnsi" w:cstheme="majorHAnsi"/>
          <w:lang w:eastAsia="fr-FR"/>
        </w:rPr>
        <w:t xml:space="preserve">date</w:t>
      </w:r>
      <w:r>
        <w:rPr>
          <w:rFonts w:eastAsia="Times New Roman" w:asciiTheme="majorHAnsi" w:hAnsiTheme="majorHAnsi" w:cstheme="majorHAnsi"/>
          <w:lang w:eastAsia="fr-FR"/>
        </w:rPr>
        <w:t xml:space="preserve">, </w:t>
      </w:r>
      <w:r>
        <w:rPr>
          <w:rFonts w:eastAsia="Times New Roman" w:asciiTheme="majorHAnsi" w:hAnsiTheme="majorHAnsi" w:cstheme="majorHAnsi"/>
          <w:lang w:eastAsia="fr-FR"/>
        </w:rPr>
        <w:t xml:space="preserve">presentation</w:t>
      </w:r>
      <w:r>
        <w:rPr>
          <w:rFonts w:eastAsia="Times New Roman" w:asciiTheme="majorHAnsi" w:hAnsiTheme="majorHAnsi" w:cstheme="majorHAnsi"/>
          <w:lang w:eastAsia="fr-FR"/>
        </w:rPr>
        <w:t xml:space="preserve"> de la personne et titre </w:t>
      </w:r>
      <w:r>
        <w:rPr>
          <w:rFonts w:eastAsia="Times New Roman" w:asciiTheme="majorHAnsi" w:hAnsiTheme="majorHAnsi" w:cstheme="majorHAnsi"/>
          <w:lang w:eastAsia="fr-FR"/>
        </w:rPr>
        <w:t xml:space="preserve">auqurl</w:t>
      </w:r>
      <w:r>
        <w:rPr>
          <w:rFonts w:eastAsia="Times New Roman" w:asciiTheme="majorHAnsi" w:hAnsiTheme="majorHAnsi" w:cstheme="majorHAnsi"/>
          <w:lang w:eastAsia="fr-FR"/>
        </w:rPr>
        <w:t xml:space="preserve"> elle est </w:t>
      </w:r>
      <w:r>
        <w:rPr>
          <w:rFonts w:eastAsia="Times New Roman" w:asciiTheme="majorHAnsi" w:hAnsiTheme="majorHAnsi" w:cstheme="majorHAnsi"/>
          <w:lang w:eastAsia="fr-FR"/>
        </w:rPr>
        <w:t xml:space="preserve">interrogee</w:t>
      </w:r>
      <w:r>
        <w:rPr>
          <w:rFonts w:eastAsia="Times New Roman" w:asciiTheme="majorHAnsi" w:hAnsiTheme="majorHAnsi" w:cstheme="majorHAnsi"/>
          <w:lang w:eastAsia="fr-FR"/>
        </w:rPr>
        <w:t xml:space="preserve">. Eventuellement sujet abordé si </w:t>
      </w:r>
      <w:r>
        <w:rPr>
          <w:rFonts w:eastAsia="Times New Roman" w:asciiTheme="majorHAnsi" w:hAnsiTheme="majorHAnsi" w:cstheme="majorHAnsi"/>
          <w:lang w:eastAsia="fr-FR"/>
        </w:rPr>
        <w:t xml:space="preserve">specifique</w:t>
      </w:r>
      <w:r>
        <w:rPr>
          <w:rFonts w:eastAsia="Times New Roman" w:asciiTheme="majorHAnsi" w:hAnsiTheme="majorHAnsi" w:cstheme="majorHAnsi"/>
          <w:lang w:eastAsia="fr-FR"/>
        </w:rPr>
        <w:t xml:space="preserve">. )</w:t>
      </w:r>
      <w:r>
        <w:rPr>
          <w:rFonts w:eastAsia="Times New Roman" w:asciiTheme="majorHAnsi" w:hAnsiTheme="majorHAnsi" w:cstheme="majorHAnsi"/>
          <w:lang w:eastAsia="fr-FR"/>
        </w:rPr>
        <w:t xml:space="preserve"> Leur </w:t>
      </w:r>
      <w:r>
        <w:rPr>
          <w:rFonts w:eastAsia="Times New Roman" w:asciiTheme="majorHAnsi" w:hAnsiTheme="majorHAnsi" w:cstheme="majorHAnsi"/>
          <w:lang w:eastAsia="fr-FR"/>
        </w:rPr>
        <w:t xml:space="preserve">attribuéer</w:t>
      </w:r>
      <w:r>
        <w:rPr>
          <w:rFonts w:eastAsia="Times New Roman" w:asciiTheme="majorHAnsi" w:hAnsiTheme="majorHAnsi" w:cstheme="majorHAnsi"/>
          <w:lang w:eastAsia="fr-FR"/>
        </w:rPr>
        <w:t xml:space="preserve"> des initiales. </w:t>
      </w:r>
      <w:r>
        <w:rPr>
          <w:rFonts w:eastAsia="Times New Roman" w:asciiTheme="majorHAnsi" w:hAnsiTheme="majorHAnsi" w:cstheme="majorHAnsi"/>
          <w:lang w:eastAsia="fr-FR"/>
        </w:rPr>
      </w:r>
    </w:p>
    <w:p>
      <w:pPr>
        <w:pStyle w:val="713"/>
        <w:numPr>
          <w:ilvl w:val="0"/>
          <w:numId w:val="12"/>
        </w:numPr>
        <w:pBdr/>
        <w:spacing w:after="0" w:line="240" w:lineRule="auto"/>
        <w:ind/>
        <w:rPr>
          <w:rFonts w:eastAsia="Times New Roman" w:asciiTheme="majorHAnsi" w:hAnsiTheme="majorHAnsi" w:cstheme="majorHAnsi"/>
          <w:lang w:eastAsia="fr-FR"/>
        </w:rPr>
      </w:pPr>
      <w:r>
        <w:rPr>
          <w:rFonts w:eastAsia="Times New Roman" w:asciiTheme="majorHAnsi" w:hAnsiTheme="majorHAnsi" w:cstheme="majorHAnsi"/>
          <w:lang w:eastAsia="fr-FR"/>
        </w:rPr>
        <w:t xml:space="preserve">Attribuer aussi les initiales </w:t>
      </w:r>
      <w:r>
        <w:rPr>
          <w:rFonts w:eastAsia="Times New Roman" w:asciiTheme="majorHAnsi" w:hAnsiTheme="majorHAnsi" w:cstheme="majorHAnsi"/>
          <w:lang w:eastAsia="fr-FR"/>
        </w:rPr>
        <w:t xml:space="preserve">a</w:t>
      </w:r>
      <w:r>
        <w:rPr>
          <w:rFonts w:eastAsia="Times New Roman" w:asciiTheme="majorHAnsi" w:hAnsiTheme="majorHAnsi" w:cstheme="majorHAnsi"/>
          <w:lang w:eastAsia="fr-FR"/>
        </w:rPr>
        <w:t xml:space="preserve"> l'auteur (fanny). </w:t>
      </w:r>
      <w:r>
        <w:rPr>
          <w:rFonts w:eastAsia="Times New Roman" w:asciiTheme="majorHAnsi" w:hAnsiTheme="majorHAnsi" w:cstheme="majorHAnsi"/>
          <w:lang w:eastAsia="fr-FR"/>
        </w:rPr>
        <w:t xml:space="preserve">FS</w:t>
      </w:r>
      <w:r>
        <w:rPr>
          <w:rFonts w:eastAsia="Times New Roman" w:asciiTheme="majorHAnsi" w:hAnsiTheme="majorHAnsi" w:cstheme="majorHAnsi"/>
          <w:lang w:eastAsia="fr-FR"/>
        </w:rPr>
      </w:r>
    </w:p>
    <w:p>
      <w:pPr>
        <w:pStyle w:val="713"/>
        <w:numPr>
          <w:ilvl w:val="0"/>
          <w:numId w:val="12"/>
        </w:numPr>
        <w:pBdr/>
        <w:spacing w:after="0" w:line="240" w:lineRule="auto"/>
        <w:ind/>
        <w:rPr>
          <w:rFonts w:eastAsia="Times New Roman" w:asciiTheme="majorHAnsi" w:hAnsiTheme="majorHAnsi" w:cstheme="majorHAnsi"/>
          <w:lang w:eastAsia="fr-FR"/>
        </w:rPr>
      </w:pPr>
      <w:r>
        <w:rPr>
          <w:rFonts w:eastAsia="Times New Roman" w:asciiTheme="majorHAnsi" w:hAnsiTheme="majorHAnsi" w:cstheme="majorHAnsi"/>
          <w:lang w:eastAsia="fr-FR"/>
        </w:rPr>
        <w:t xml:space="preserve">Et citer l'</w:t>
      </w:r>
      <w:r>
        <w:rPr>
          <w:rFonts w:eastAsia="Times New Roman" w:asciiTheme="majorHAnsi" w:hAnsiTheme="majorHAnsi" w:cstheme="majorHAnsi"/>
          <w:lang w:eastAsia="fr-FR"/>
        </w:rPr>
        <w:t xml:space="preserve">enquete</w:t>
      </w:r>
      <w:r>
        <w:rPr>
          <w:rFonts w:eastAsia="Times New Roman" w:asciiTheme="majorHAnsi" w:hAnsiTheme="majorHAnsi" w:cstheme="majorHAnsi"/>
          <w:lang w:eastAsia="fr-FR"/>
        </w:rPr>
        <w:t xml:space="preserve"> et ses dates. </w:t>
      </w:r>
      <w:r>
        <w:rPr>
          <w:rFonts w:eastAsia="Times New Roman" w:asciiTheme="majorHAnsi" w:hAnsiTheme="majorHAnsi" w:cstheme="majorHAnsi"/>
          <w:lang w:eastAsia="fr-FR"/>
        </w:rPr>
      </w:r>
    </w:p>
    <w:p>
      <w:pPr>
        <w:pBdr/>
        <w:spacing w:after="0" w:line="240" w:lineRule="auto"/>
        <w:ind/>
        <w:rPr>
          <w:rFonts w:eastAsia="Times New Roman" w:asciiTheme="majorHAnsi" w:hAnsiTheme="majorHAnsi" w:cstheme="majorHAnsi"/>
          <w:lang w:eastAsia="fr-FR"/>
        </w:rPr>
      </w:pPr>
      <w:r>
        <w:rPr>
          <w:rFonts w:eastAsia="Times New Roman" w:asciiTheme="majorHAnsi" w:hAnsiTheme="majorHAnsi" w:cstheme="majorHAnsi"/>
          <w:lang w:eastAsia="fr-FR"/>
        </w:rPr>
      </w:r>
      <w:r>
        <w:rPr>
          <w:rFonts w:eastAsia="Times New Roman" w:asciiTheme="majorHAnsi" w:hAnsiTheme="majorHAnsi" w:cstheme="majorHAnsi"/>
          <w:lang w:eastAsia="fr-FR"/>
        </w:rPr>
      </w:r>
    </w:p>
    <w:p>
      <w:pPr>
        <w:pBdr/>
        <w:spacing w:after="0" w:line="240" w:lineRule="auto"/>
        <w:ind/>
        <w:rPr>
          <w:rFonts w:eastAsia="Times New Roman" w:asciiTheme="majorHAnsi" w:hAnsiTheme="majorHAnsi" w:cstheme="majorHAnsi"/>
          <w:lang w:eastAsia="fr-FR"/>
        </w:rPr>
      </w:pPr>
      <w:r>
        <w:rPr>
          <w:rFonts w:eastAsia="Times New Roman" w:asciiTheme="majorHAnsi" w:hAnsiTheme="majorHAnsi" w:cstheme="majorHAnsi"/>
          <w:lang w:eastAsia="fr-FR"/>
        </w:rPr>
        <w:t xml:space="preserve">ANALYSE FONCTIONNELLE</w:t>
      </w:r>
      <w:r>
        <w:rPr>
          <w:rFonts w:eastAsia="Times New Roman" w:asciiTheme="majorHAnsi" w:hAnsiTheme="majorHAnsi" w:cstheme="majorHAnsi"/>
          <w:lang w:eastAsia="fr-FR"/>
        </w:rPr>
      </w:r>
    </w:p>
    <w:p>
      <w:pPr>
        <w:pBdr/>
        <w:spacing w:after="0" w:line="240" w:lineRule="auto"/>
        <w:ind w:left="708"/>
        <w:rPr>
          <w:rFonts w:eastAsia="Times New Roman" w:asciiTheme="majorHAnsi" w:hAnsiTheme="majorHAnsi" w:cstheme="majorHAnsi"/>
          <w:lang w:eastAsia="fr-FR"/>
        </w:rPr>
      </w:pPr>
      <w:r>
        <w:rPr>
          <w:rFonts w:eastAsia="Times New Roman" w:asciiTheme="majorHAnsi" w:hAnsiTheme="majorHAnsi" w:cstheme="majorHAnsi"/>
          <w:lang w:eastAsia="fr-FR"/>
        </w:rPr>
        <w:t xml:space="preserve">Ventiler Les différents </w:t>
      </w:r>
      <w:r>
        <w:rPr>
          <w:rFonts w:eastAsia="Times New Roman" w:asciiTheme="majorHAnsi" w:hAnsiTheme="majorHAnsi" w:cstheme="majorHAnsi"/>
          <w:lang w:eastAsia="fr-FR"/>
        </w:rPr>
        <w:t xml:space="preserve">elements</w:t>
      </w:r>
      <w:r>
        <w:rPr>
          <w:rFonts w:eastAsia="Times New Roman" w:asciiTheme="majorHAnsi" w:hAnsiTheme="majorHAnsi" w:cstheme="majorHAnsi"/>
          <w:lang w:eastAsia="fr-FR"/>
        </w:rPr>
        <w:t xml:space="preserve"> de l'analyse fonctionnelle dans les différents items du plan proposé</w:t>
      </w:r>
      <w:r>
        <w:rPr>
          <w:rFonts w:eastAsia="Times New Roman" w:asciiTheme="majorHAnsi" w:hAnsiTheme="majorHAnsi" w:cstheme="majorHAnsi"/>
          <w:lang w:eastAsia="fr-FR"/>
        </w:rPr>
        <w:t xml:space="preserve"> : </w:t>
      </w:r>
      <w:r>
        <w:rPr>
          <w:rFonts w:eastAsia="Times New Roman" w:asciiTheme="majorHAnsi" w:hAnsiTheme="majorHAnsi" w:cstheme="majorHAnsi"/>
          <w:lang w:eastAsia="fr-FR"/>
        </w:rPr>
      </w:r>
    </w:p>
    <w:p>
      <w:pPr>
        <w:pStyle w:val="713"/>
        <w:numPr>
          <w:ilvl w:val="0"/>
          <w:numId w:val="13"/>
        </w:numPr>
        <w:pBdr/>
        <w:spacing w:after="0" w:line="240" w:lineRule="auto"/>
        <w:ind/>
        <w:rPr>
          <w:rFonts w:eastAsia="Times New Roman" w:asciiTheme="majorHAnsi" w:hAnsiTheme="majorHAnsi" w:cstheme="majorHAnsi"/>
          <w:lang w:eastAsia="fr-FR"/>
        </w:rPr>
      </w:pPr>
      <w:r>
        <w:rPr>
          <w:rFonts w:eastAsia="Times New Roman" w:asciiTheme="majorHAnsi" w:hAnsiTheme="majorHAnsi" w:cstheme="majorHAnsi"/>
          <w:lang w:eastAsia="fr-FR"/>
        </w:rPr>
        <w:t xml:space="preserve">Les contenus</w:t>
      </w:r>
      <w:r>
        <w:rPr>
          <w:rFonts w:eastAsia="Times New Roman" w:asciiTheme="majorHAnsi" w:hAnsiTheme="majorHAnsi" w:cstheme="majorHAnsi"/>
          <w:lang w:eastAsia="fr-FR"/>
        </w:rPr>
      </w:r>
    </w:p>
    <w:p>
      <w:pPr>
        <w:pStyle w:val="713"/>
        <w:numPr>
          <w:ilvl w:val="0"/>
          <w:numId w:val="13"/>
        </w:numPr>
        <w:pBdr/>
        <w:spacing w:after="0" w:line="240" w:lineRule="auto"/>
        <w:ind/>
        <w:rPr>
          <w:rFonts w:eastAsia="Times New Roman" w:asciiTheme="majorHAnsi" w:hAnsiTheme="majorHAnsi" w:cstheme="majorHAnsi"/>
          <w:lang w:eastAsia="fr-FR"/>
        </w:rPr>
      </w:pPr>
      <w:r>
        <w:rPr>
          <w:rFonts w:eastAsia="Times New Roman" w:asciiTheme="majorHAnsi" w:hAnsiTheme="majorHAnsi" w:cstheme="majorHAnsi"/>
          <w:lang w:eastAsia="fr-FR"/>
        </w:rPr>
        <w:t xml:space="preserve">Les publics</w:t>
      </w:r>
      <w:r>
        <w:rPr>
          <w:rFonts w:eastAsia="Times New Roman" w:asciiTheme="majorHAnsi" w:hAnsiTheme="majorHAnsi" w:cstheme="majorHAnsi"/>
          <w:lang w:eastAsia="fr-FR"/>
        </w:rPr>
      </w:r>
    </w:p>
    <w:p>
      <w:pPr>
        <w:pStyle w:val="713"/>
        <w:numPr>
          <w:ilvl w:val="0"/>
          <w:numId w:val="13"/>
        </w:numPr>
        <w:pBdr/>
        <w:spacing w:after="0" w:line="240" w:lineRule="auto"/>
        <w:ind/>
        <w:rPr>
          <w:rFonts w:eastAsia="Times New Roman" w:asciiTheme="majorHAnsi" w:hAnsiTheme="majorHAnsi" w:cstheme="majorHAnsi"/>
          <w:lang w:eastAsia="fr-FR"/>
        </w:rPr>
      </w:pPr>
      <w:r>
        <w:rPr>
          <w:rFonts w:eastAsia="Times New Roman" w:asciiTheme="majorHAnsi" w:hAnsiTheme="majorHAnsi" w:cstheme="majorHAnsi"/>
          <w:lang w:eastAsia="fr-FR"/>
        </w:rPr>
        <w:t xml:space="preserve">Description des documents</w:t>
      </w:r>
      <w:r>
        <w:rPr>
          <w:rFonts w:eastAsia="Times New Roman" w:asciiTheme="majorHAnsi" w:hAnsiTheme="majorHAnsi" w:cstheme="majorHAnsi"/>
          <w:lang w:eastAsia="fr-FR"/>
        </w:rPr>
      </w:r>
    </w:p>
    <w:p>
      <w:pPr>
        <w:pStyle w:val="713"/>
        <w:numPr>
          <w:ilvl w:val="0"/>
          <w:numId w:val="13"/>
        </w:numPr>
        <w:pBdr/>
        <w:spacing w:after="0" w:line="240" w:lineRule="auto"/>
        <w:ind/>
        <w:rPr>
          <w:rFonts w:eastAsia="Times New Roman" w:asciiTheme="majorHAnsi" w:hAnsiTheme="majorHAnsi" w:cstheme="majorHAnsi"/>
          <w:lang w:eastAsia="fr-FR"/>
        </w:rPr>
      </w:pPr>
      <w:r>
        <w:rPr>
          <w:rFonts w:eastAsia="Times New Roman" w:asciiTheme="majorHAnsi" w:hAnsiTheme="majorHAnsi" w:cstheme="majorHAnsi"/>
          <w:lang w:eastAsia="fr-FR"/>
        </w:rPr>
        <w:t xml:space="preserve">Recherche d’information</w:t>
      </w:r>
      <w:r>
        <w:rPr>
          <w:rFonts w:eastAsia="Times New Roman" w:asciiTheme="majorHAnsi" w:hAnsiTheme="majorHAnsi" w:cstheme="majorHAnsi"/>
          <w:lang w:eastAsia="fr-FR"/>
        </w:rPr>
      </w:r>
    </w:p>
    <w:p>
      <w:pPr>
        <w:pStyle w:val="713"/>
        <w:numPr>
          <w:ilvl w:val="0"/>
          <w:numId w:val="13"/>
        </w:numPr>
        <w:pBdr/>
        <w:spacing w:after="0" w:line="240" w:lineRule="auto"/>
        <w:ind/>
        <w:rPr>
          <w:rFonts w:eastAsia="Times New Roman" w:asciiTheme="majorHAnsi" w:hAnsiTheme="majorHAnsi" w:cstheme="majorHAnsi"/>
          <w:lang w:eastAsia="fr-FR"/>
        </w:rPr>
      </w:pPr>
      <w:r>
        <w:rPr>
          <w:rFonts w:eastAsia="Times New Roman" w:asciiTheme="majorHAnsi" w:hAnsiTheme="majorHAnsi" w:cstheme="majorHAnsi"/>
          <w:lang w:eastAsia="fr-FR"/>
        </w:rPr>
        <w:t xml:space="preserve">Consultation</w:t>
      </w:r>
      <w:r>
        <w:rPr>
          <w:rFonts w:eastAsia="Times New Roman" w:asciiTheme="majorHAnsi" w:hAnsiTheme="majorHAnsi" w:cstheme="majorHAnsi"/>
          <w:lang w:eastAsia="fr-FR"/>
        </w:rPr>
      </w:r>
    </w:p>
    <w:p>
      <w:pPr>
        <w:pStyle w:val="713"/>
        <w:numPr>
          <w:ilvl w:val="0"/>
          <w:numId w:val="13"/>
        </w:numPr>
        <w:pBdr/>
        <w:spacing w:after="0" w:line="240" w:lineRule="auto"/>
        <w:ind/>
        <w:rPr>
          <w:rFonts w:eastAsia="Times New Roman" w:asciiTheme="majorHAnsi" w:hAnsiTheme="majorHAnsi" w:cstheme="majorHAnsi"/>
          <w:lang w:eastAsia="fr-FR"/>
        </w:rPr>
      </w:pPr>
      <w:r>
        <w:rPr>
          <w:rFonts w:eastAsia="Times New Roman" w:asciiTheme="majorHAnsi" w:hAnsiTheme="majorHAnsi" w:cstheme="majorHAnsi"/>
          <w:lang w:eastAsia="fr-FR"/>
        </w:rPr>
        <w:t xml:space="preserve">Services proposés</w:t>
      </w:r>
      <w:r>
        <w:rPr>
          <w:rFonts w:eastAsia="Times New Roman" w:asciiTheme="majorHAnsi" w:hAnsiTheme="majorHAnsi" w:cstheme="majorHAnsi"/>
          <w:lang w:eastAsia="fr-FR"/>
        </w:rPr>
      </w:r>
    </w:p>
    <w:p>
      <w:pPr>
        <w:pStyle w:val="713"/>
        <w:numPr>
          <w:ilvl w:val="0"/>
          <w:numId w:val="13"/>
        </w:numPr>
        <w:pBdr/>
        <w:spacing w:after="0" w:line="240" w:lineRule="auto"/>
        <w:ind/>
        <w:rPr>
          <w:rFonts w:eastAsia="Times New Roman" w:asciiTheme="majorHAnsi" w:hAnsiTheme="majorHAnsi" w:cstheme="majorHAnsi"/>
          <w:lang w:eastAsia="fr-FR"/>
        </w:rPr>
      </w:pPr>
      <w:r>
        <w:rPr>
          <w:rFonts w:eastAsia="Times New Roman" w:asciiTheme="majorHAnsi" w:hAnsiTheme="majorHAnsi" w:cstheme="majorHAnsi"/>
          <w:lang w:eastAsia="fr-FR"/>
        </w:rPr>
        <w:t xml:space="preserve">Ergonomie</w:t>
      </w:r>
      <w:r>
        <w:rPr>
          <w:rFonts w:eastAsia="Times New Roman" w:asciiTheme="majorHAnsi" w:hAnsiTheme="majorHAnsi" w:cstheme="majorHAnsi"/>
          <w:lang w:eastAsia="fr-FR"/>
        </w:rPr>
      </w:r>
    </w:p>
    <w:p>
      <w:pPr>
        <w:pStyle w:val="713"/>
        <w:numPr>
          <w:ilvl w:val="0"/>
          <w:numId w:val="13"/>
        </w:numPr>
        <w:pBdr/>
        <w:spacing w:after="0" w:line="240" w:lineRule="auto"/>
        <w:ind/>
        <w:rPr>
          <w:rFonts w:eastAsia="Times New Roman" w:asciiTheme="majorHAnsi" w:hAnsiTheme="majorHAnsi" w:cstheme="majorHAnsi"/>
          <w:lang w:eastAsia="fr-FR"/>
        </w:rPr>
      </w:pPr>
      <w:r>
        <w:rPr>
          <w:rFonts w:eastAsia="Times New Roman" w:asciiTheme="majorHAnsi" w:hAnsiTheme="majorHAnsi" w:cstheme="majorHAnsi"/>
          <w:lang w:eastAsia="fr-FR"/>
        </w:rPr>
        <w:t xml:space="preserve">Analyse juridique</w:t>
      </w:r>
      <w:r>
        <w:rPr>
          <w:rFonts w:eastAsia="Times New Roman" w:asciiTheme="majorHAnsi" w:hAnsiTheme="majorHAnsi" w:cstheme="majorHAnsi"/>
          <w:lang w:eastAsia="fr-FR"/>
        </w:rPr>
      </w:r>
    </w:p>
    <w:p>
      <w:pPr>
        <w:pBdr/>
        <w:spacing w:after="0" w:line="240" w:lineRule="auto"/>
        <w:ind w:left="708"/>
        <w:rPr>
          <w:rFonts w:eastAsia="Times New Roman" w:asciiTheme="majorHAnsi" w:hAnsiTheme="majorHAnsi" w:cstheme="majorHAnsi"/>
          <w:lang w:eastAsia="fr-FR"/>
        </w:rPr>
      </w:pPr>
      <w:r>
        <w:rPr>
          <w:rFonts w:eastAsia="Times New Roman" w:asciiTheme="majorHAnsi" w:hAnsiTheme="majorHAnsi" w:cstheme="majorHAnsi"/>
          <w:lang w:eastAsia="fr-FR"/>
        </w:rPr>
      </w:r>
      <w:r>
        <w:rPr>
          <w:rFonts w:eastAsia="Times New Roman" w:asciiTheme="majorHAnsi" w:hAnsiTheme="majorHAnsi" w:cstheme="majorHAnsi"/>
          <w:lang w:eastAsia="fr-FR"/>
        </w:rPr>
      </w:r>
    </w:p>
    <w:p>
      <w:pPr>
        <w:pBdr/>
        <w:spacing w:after="0" w:line="240" w:lineRule="auto"/>
        <w:ind w:left="708"/>
        <w:rPr>
          <w:rFonts w:eastAsia="Times New Roman" w:asciiTheme="majorHAnsi" w:hAnsiTheme="majorHAnsi" w:cstheme="majorHAnsi"/>
          <w:lang w:eastAsia="fr-FR"/>
        </w:rPr>
      </w:pPr>
      <w:r>
        <w:rPr>
          <w:rFonts w:eastAsia="Times New Roman" w:asciiTheme="majorHAnsi" w:hAnsiTheme="majorHAnsi" w:cstheme="majorHAnsi"/>
          <w:lang w:eastAsia="fr-FR"/>
        </w:rPr>
        <w:t xml:space="preserve">Organiser chaque point en deux parties : </w:t>
      </w:r>
      <w:r>
        <w:rPr>
          <w:rFonts w:eastAsia="Times New Roman" w:asciiTheme="majorHAnsi" w:hAnsiTheme="majorHAnsi" w:cstheme="majorHAnsi"/>
          <w:u w:val="single"/>
          <w:lang w:eastAsia="fr-FR"/>
        </w:rPr>
        <w:t xml:space="preserve">A travailler</w:t>
      </w:r>
      <w:r>
        <w:rPr>
          <w:rFonts w:eastAsia="Times New Roman" w:asciiTheme="majorHAnsi" w:hAnsiTheme="majorHAnsi" w:cstheme="majorHAnsi"/>
          <w:lang w:eastAsia="fr-FR"/>
        </w:rPr>
      </w:r>
    </w:p>
    <w:p>
      <w:pPr>
        <w:pBdr/>
        <w:spacing w:after="0" w:line="240" w:lineRule="auto"/>
        <w:ind w:left="1416"/>
        <w:rPr>
          <w:rFonts w:eastAsia="Times New Roman" w:asciiTheme="majorHAnsi" w:hAnsiTheme="majorHAnsi" w:cstheme="majorHAnsi"/>
          <w:lang w:eastAsia="fr-FR"/>
        </w:rPr>
      </w:pPr>
      <w:r>
        <w:rPr>
          <w:rFonts w:eastAsia="Times New Roman" w:asciiTheme="majorHAnsi" w:hAnsiTheme="majorHAnsi" w:cstheme="majorHAnsi"/>
          <w:lang w:eastAsia="fr-FR"/>
        </w:rPr>
        <w:t xml:space="preserve">1/Les constats </w:t>
      </w:r>
      <w:r>
        <w:rPr>
          <w:rFonts w:eastAsia="Times New Roman" w:asciiTheme="majorHAnsi" w:hAnsiTheme="majorHAnsi" w:cstheme="majorHAnsi"/>
          <w:lang w:eastAsia="fr-FR"/>
        </w:rPr>
        <w:t xml:space="preserve">( en</w:t>
      </w:r>
      <w:r>
        <w:rPr>
          <w:rFonts w:eastAsia="Times New Roman" w:asciiTheme="majorHAnsi" w:hAnsiTheme="majorHAnsi" w:cstheme="majorHAnsi"/>
          <w:lang w:eastAsia="fr-FR"/>
        </w:rPr>
        <w:t xml:space="preserve"> distinguant bien qui dit quoi :</w:t>
      </w:r>
      <w:r>
        <w:rPr>
          <w:rFonts w:eastAsia="Times New Roman" w:asciiTheme="majorHAnsi" w:hAnsiTheme="majorHAnsi" w:cstheme="majorHAnsi"/>
          <w:lang w:eastAsia="fr-FR"/>
        </w:rPr>
        <w:t xml:space="preserve"> </w:t>
      </w:r>
      <w:r>
        <w:rPr>
          <w:rFonts w:eastAsia="Times New Roman" w:asciiTheme="majorHAnsi" w:hAnsiTheme="majorHAnsi" w:cstheme="majorHAnsi"/>
          <w:lang w:eastAsia="fr-FR"/>
        </w:rPr>
        <w:t xml:space="preserve">usagers r</w:t>
      </w:r>
      <w:r>
        <w:rPr>
          <w:rFonts w:eastAsia="Times New Roman" w:asciiTheme="majorHAnsi" w:hAnsiTheme="majorHAnsi" w:cstheme="majorHAnsi"/>
          <w:lang w:eastAsia="fr-FR"/>
        </w:rPr>
        <w:t xml:space="preserve">épondants</w:t>
      </w:r>
      <w:r>
        <w:rPr>
          <w:rFonts w:eastAsia="Times New Roman" w:asciiTheme="majorHAnsi" w:hAnsiTheme="majorHAnsi" w:cstheme="majorHAnsi"/>
          <w:lang w:eastAsia="fr-FR"/>
        </w:rPr>
        <w:t xml:space="preserve"> / professionnels </w:t>
      </w:r>
      <w:r>
        <w:rPr>
          <w:rFonts w:eastAsia="Times New Roman" w:asciiTheme="majorHAnsi" w:hAnsiTheme="majorHAnsi" w:cstheme="majorHAnsi"/>
          <w:lang w:eastAsia="fr-FR"/>
        </w:rPr>
        <w:t xml:space="preserve">des bibliothèque </w:t>
      </w:r>
      <w:r>
        <w:rPr>
          <w:rFonts w:eastAsia="Times New Roman" w:asciiTheme="majorHAnsi" w:hAnsiTheme="majorHAnsi" w:cstheme="majorHAnsi"/>
          <w:lang w:eastAsia="fr-FR"/>
        </w:rPr>
        <w:t xml:space="preserve">/ Fanny)  </w:t>
      </w:r>
      <w:r>
        <w:rPr>
          <w:rFonts w:eastAsia="Times New Roman" w:asciiTheme="majorHAnsi" w:hAnsiTheme="majorHAnsi" w:cstheme="majorHAnsi"/>
          <w:lang w:eastAsia="fr-FR"/>
        </w:rPr>
      </w:r>
    </w:p>
    <w:p>
      <w:pPr>
        <w:pBdr/>
        <w:spacing w:after="0" w:line="240" w:lineRule="auto"/>
        <w:ind w:left="1416"/>
        <w:rPr>
          <w:rFonts w:eastAsia="Times New Roman" w:asciiTheme="majorHAnsi" w:hAnsiTheme="majorHAnsi" w:cstheme="majorHAnsi"/>
          <w:lang w:eastAsia="fr-FR"/>
        </w:rPr>
      </w:pPr>
      <w:r>
        <w:rPr>
          <w:rFonts w:eastAsia="Times New Roman" w:asciiTheme="majorHAnsi" w:hAnsiTheme="majorHAnsi" w:cstheme="majorHAnsi"/>
          <w:lang w:eastAsia="fr-FR"/>
        </w:rPr>
        <w:t xml:space="preserve">2/ les propositions des profs et des pros (pas celles de fanny : elles entrer t dans les </w:t>
      </w:r>
      <w:r>
        <w:rPr>
          <w:rFonts w:eastAsia="Times New Roman" w:asciiTheme="majorHAnsi" w:hAnsiTheme="majorHAnsi" w:cstheme="majorHAnsi"/>
          <w:lang w:eastAsia="fr-FR"/>
        </w:rPr>
        <w:t xml:space="preserve">preconisations</w:t>
      </w:r>
      <w:r>
        <w:rPr>
          <w:rFonts w:eastAsia="Times New Roman" w:asciiTheme="majorHAnsi" w:hAnsiTheme="majorHAnsi" w:cstheme="majorHAnsi"/>
          <w:lang w:eastAsia="fr-FR"/>
        </w:rPr>
        <w:t xml:space="preserve">.) </w:t>
      </w:r>
      <w:r>
        <w:rPr>
          <w:rFonts w:eastAsia="Times New Roman" w:asciiTheme="majorHAnsi" w:hAnsiTheme="majorHAnsi" w:cstheme="majorHAnsi"/>
          <w:lang w:eastAsia="fr-FR"/>
        </w:rPr>
      </w:r>
    </w:p>
    <w:p>
      <w:pPr>
        <w:pBdr/>
        <w:spacing w:after="0" w:line="240" w:lineRule="auto"/>
        <w:ind w:left="708"/>
        <w:rPr>
          <w:rFonts w:eastAsia="Times New Roman" w:asciiTheme="majorHAnsi" w:hAnsiTheme="majorHAnsi" w:cstheme="majorHAnsi"/>
          <w:lang w:eastAsia="fr-FR"/>
        </w:rPr>
      </w:pPr>
      <w:r>
        <w:rPr>
          <w:rFonts w:eastAsia="Times New Roman" w:asciiTheme="majorHAnsi" w:hAnsiTheme="majorHAnsi" w:cstheme="majorHAnsi"/>
          <w:lang w:eastAsia="fr-FR"/>
        </w:rPr>
      </w:r>
      <w:r>
        <w:rPr>
          <w:rFonts w:eastAsia="Times New Roman" w:asciiTheme="majorHAnsi" w:hAnsiTheme="majorHAnsi" w:cstheme="majorHAnsi"/>
          <w:lang w:eastAsia="fr-FR"/>
        </w:rPr>
      </w:r>
    </w:p>
    <w:p>
      <w:pPr>
        <w:pBdr/>
        <w:spacing w:after="0" w:line="240" w:lineRule="auto"/>
        <w:ind/>
        <w:rPr>
          <w:rFonts w:eastAsia="Times New Roman" w:asciiTheme="majorHAnsi" w:hAnsiTheme="majorHAnsi" w:cstheme="majorHAnsi"/>
          <w:lang w:eastAsia="fr-FR"/>
        </w:rPr>
      </w:pPr>
      <w:r>
        <w:rPr>
          <w:rFonts w:eastAsia="Times New Roman" w:asciiTheme="majorHAnsi" w:hAnsiTheme="majorHAnsi" w:cstheme="majorHAnsi"/>
          <w:lang w:eastAsia="fr-FR"/>
        </w:rPr>
        <w:t xml:space="preserve">ANALYSE TECHNIQUE</w:t>
      </w:r>
      <w:r>
        <w:rPr>
          <w:rFonts w:eastAsia="Times New Roman" w:asciiTheme="majorHAnsi" w:hAnsiTheme="majorHAnsi" w:cstheme="majorHAnsi"/>
          <w:lang w:eastAsia="fr-FR"/>
        </w:rPr>
      </w:r>
    </w:p>
    <w:p>
      <w:pPr>
        <w:pBdr/>
        <w:spacing w:after="0" w:line="240" w:lineRule="auto"/>
        <w:ind w:left="708"/>
        <w:rPr>
          <w:rFonts w:eastAsia="Times New Roman" w:asciiTheme="majorHAnsi" w:hAnsiTheme="majorHAnsi" w:cstheme="majorHAnsi"/>
          <w:lang w:eastAsia="fr-FR"/>
        </w:rPr>
      </w:pPr>
      <w:r>
        <w:rPr>
          <w:rFonts w:eastAsia="Times New Roman" w:asciiTheme="majorHAnsi" w:hAnsiTheme="majorHAnsi" w:cstheme="majorHAnsi"/>
          <w:lang w:eastAsia="fr-FR"/>
        </w:rPr>
        <w:t xml:space="preserve">2 parties : </w:t>
      </w:r>
      <w:r>
        <w:rPr>
          <w:rFonts w:eastAsia="Times New Roman" w:asciiTheme="majorHAnsi" w:hAnsiTheme="majorHAnsi" w:cstheme="majorHAnsi"/>
          <w:lang w:eastAsia="fr-FR"/>
        </w:rPr>
      </w:r>
    </w:p>
    <w:p>
      <w:pPr>
        <w:pBdr/>
        <w:spacing w:after="0" w:line="240" w:lineRule="auto"/>
        <w:ind w:left="708"/>
        <w:rPr>
          <w:rFonts w:eastAsia="Times New Roman" w:asciiTheme="majorHAnsi" w:hAnsiTheme="majorHAnsi" w:cstheme="majorHAnsi"/>
          <w:lang w:eastAsia="fr-FR"/>
        </w:rPr>
      </w:pPr>
      <w:r>
        <w:rPr>
          <w:rFonts w:eastAsia="Times New Roman" w:asciiTheme="majorHAnsi" w:hAnsiTheme="majorHAnsi" w:cstheme="majorHAnsi"/>
          <w:lang w:eastAsia="fr-FR"/>
        </w:rPr>
        <w:t xml:space="preserve">CujasNum</w:t>
      </w:r>
      <w:r>
        <w:rPr>
          <w:rFonts w:eastAsia="Times New Roman" w:asciiTheme="majorHAnsi" w:hAnsiTheme="majorHAnsi" w:cstheme="majorHAnsi"/>
          <w:lang w:eastAsia="fr-FR"/>
        </w:rPr>
      </w:r>
    </w:p>
    <w:p>
      <w:pPr>
        <w:pBdr/>
        <w:spacing w:after="0" w:line="240" w:lineRule="auto"/>
        <w:ind w:left="708"/>
        <w:rPr>
          <w:rFonts w:eastAsia="Times New Roman" w:asciiTheme="majorHAnsi" w:hAnsiTheme="majorHAnsi" w:cstheme="majorHAnsi"/>
          <w:lang w:eastAsia="fr-FR"/>
        </w:rPr>
      </w:pPr>
      <w:r>
        <w:rPr>
          <w:rFonts w:eastAsia="Times New Roman" w:asciiTheme="majorHAnsi" w:hAnsiTheme="majorHAnsi" w:cstheme="majorHAnsi"/>
          <w:lang w:eastAsia="fr-FR"/>
        </w:rPr>
        <w:t xml:space="preserve">Codex</w:t>
      </w:r>
      <w:r>
        <w:rPr>
          <w:rFonts w:eastAsia="Times New Roman" w:asciiTheme="majorHAnsi" w:hAnsiTheme="majorHAnsi" w:cstheme="majorHAnsi"/>
          <w:lang w:eastAsia="fr-FR"/>
        </w:rPr>
      </w:r>
    </w:p>
    <w:p>
      <w:pPr>
        <w:pBdr/>
        <w:spacing w:after="0" w:line="240" w:lineRule="auto"/>
        <w:ind w:left="708"/>
        <w:rPr>
          <w:rFonts w:eastAsia="Times New Roman" w:asciiTheme="majorHAnsi" w:hAnsiTheme="majorHAnsi" w:cstheme="majorHAnsi"/>
          <w:lang w:eastAsia="fr-FR"/>
        </w:rPr>
      </w:pPr>
      <w:r>
        <w:rPr>
          <w:rFonts w:eastAsia="Times New Roman" w:asciiTheme="majorHAnsi" w:hAnsiTheme="majorHAnsi" w:cstheme="majorHAnsi"/>
          <w:lang w:eastAsia="fr-FR"/>
        </w:rPr>
        <w:t xml:space="preserve">Dans chaque partie : ce que j’en sais / </w:t>
      </w:r>
      <w:r>
        <w:rPr>
          <w:rFonts w:eastAsia="Times New Roman" w:asciiTheme="majorHAnsi" w:hAnsiTheme="majorHAnsi" w:cstheme="majorHAnsi"/>
          <w:lang w:eastAsia="fr-FR"/>
        </w:rPr>
        <w:t xml:space="preserve">swot</w:t>
      </w:r>
      <w:r>
        <w:rPr>
          <w:rFonts w:eastAsia="Times New Roman" w:asciiTheme="majorHAnsi" w:hAnsiTheme="majorHAnsi" w:cstheme="majorHAnsi"/>
          <w:lang w:eastAsia="fr-FR"/>
        </w:rPr>
        <w:t xml:space="preserve"> </w:t>
      </w:r>
      <w:r>
        <w:rPr>
          <w:rFonts w:eastAsia="Times New Roman" w:asciiTheme="majorHAnsi" w:hAnsiTheme="majorHAnsi" w:cstheme="majorHAnsi"/>
          <w:lang w:eastAsia="fr-FR"/>
        </w:rPr>
      </w:r>
    </w:p>
    <w:p>
      <w:pPr>
        <w:pBdr/>
        <w:spacing w:after="0" w:line="240" w:lineRule="auto"/>
        <w:ind/>
        <w:rPr>
          <w:rFonts w:eastAsia="Times New Roman" w:asciiTheme="majorHAnsi" w:hAnsiTheme="majorHAnsi" w:cstheme="majorHAnsi"/>
          <w:lang w:eastAsia="fr-FR"/>
        </w:rPr>
      </w:pPr>
      <w:r>
        <w:rPr>
          <w:rFonts w:eastAsia="Times New Roman" w:asciiTheme="majorHAnsi" w:hAnsiTheme="majorHAnsi" w:cstheme="majorHAnsi"/>
          <w:lang w:eastAsia="fr-FR"/>
        </w:rPr>
      </w:r>
      <w:r>
        <w:rPr>
          <w:rFonts w:eastAsia="Times New Roman" w:asciiTheme="majorHAnsi" w:hAnsiTheme="majorHAnsi" w:cstheme="majorHAnsi"/>
          <w:lang w:eastAsia="fr-FR"/>
        </w:rPr>
      </w:r>
    </w:p>
    <w:p>
      <w:pPr>
        <w:pBdr/>
        <w:spacing w:after="0" w:line="240" w:lineRule="auto"/>
        <w:ind/>
        <w:rPr>
          <w:rFonts w:eastAsia="Times New Roman" w:asciiTheme="majorHAnsi" w:hAnsiTheme="majorHAnsi" w:cstheme="majorHAnsi"/>
          <w:lang w:eastAsia="fr-FR"/>
        </w:rPr>
      </w:pPr>
      <w:r>
        <w:rPr>
          <w:rFonts w:eastAsia="Times New Roman" w:asciiTheme="majorHAnsi" w:hAnsiTheme="majorHAnsi" w:cstheme="majorHAnsi"/>
          <w:lang w:eastAsia="fr-FR"/>
        </w:rPr>
        <w:t xml:space="preserve">EN ANNEXE :</w:t>
      </w:r>
      <w:r>
        <w:rPr>
          <w:rFonts w:eastAsia="Times New Roman" w:asciiTheme="majorHAnsi" w:hAnsiTheme="majorHAnsi" w:cstheme="majorHAnsi"/>
          <w:lang w:eastAsia="fr-FR"/>
        </w:rPr>
      </w:r>
    </w:p>
    <w:p>
      <w:pPr>
        <w:pBdr/>
        <w:spacing w:after="0" w:line="240" w:lineRule="auto"/>
        <w:ind w:left="708"/>
        <w:rPr>
          <w:rFonts w:eastAsia="Times New Roman" w:asciiTheme="majorHAnsi" w:hAnsiTheme="majorHAnsi" w:cstheme="majorHAnsi"/>
          <w:lang w:eastAsia="fr-FR"/>
        </w:rPr>
      </w:pPr>
      <w:r>
        <w:rPr>
          <w:rFonts w:eastAsia="Times New Roman" w:asciiTheme="majorHAnsi" w:hAnsiTheme="majorHAnsi" w:cstheme="majorHAnsi"/>
          <w:lang w:eastAsia="fr-FR"/>
        </w:rPr>
        <w:t xml:space="preserve">notes</w:t>
      </w:r>
      <w:r>
        <w:rPr>
          <w:rFonts w:eastAsia="Times New Roman" w:asciiTheme="majorHAnsi" w:hAnsiTheme="majorHAnsi" w:cstheme="majorHAnsi"/>
          <w:lang w:eastAsia="fr-FR"/>
        </w:rPr>
        <w:t xml:space="preserve"> des entretiens utilises pour cette analyse fonctionnelle</w:t>
      </w:r>
      <w:r>
        <w:rPr>
          <w:rFonts w:eastAsia="Times New Roman" w:asciiTheme="majorHAnsi" w:hAnsiTheme="majorHAnsi" w:cstheme="majorHAnsi"/>
          <w:lang w:eastAsia="fr-FR"/>
        </w:rPr>
      </w:r>
    </w:p>
    <w:p>
      <w:pPr>
        <w:pBdr/>
        <w:spacing w:after="0" w:line="240" w:lineRule="auto"/>
        <w:ind w:left="708"/>
        <w:rPr>
          <w:rFonts w:eastAsia="Times New Roman" w:asciiTheme="majorHAnsi" w:hAnsiTheme="majorHAnsi" w:cstheme="majorHAnsi"/>
          <w:lang w:eastAsia="fr-FR"/>
        </w:rPr>
      </w:pPr>
      <w:r>
        <w:rPr>
          <w:rFonts w:eastAsia="Times New Roman" w:asciiTheme="majorHAnsi" w:hAnsiTheme="majorHAnsi" w:cstheme="majorHAnsi"/>
          <w:lang w:eastAsia="fr-FR"/>
        </w:rPr>
        <w:t xml:space="preserve">Résultats de l’enquête</w:t>
      </w:r>
      <w:r>
        <w:rPr>
          <w:rFonts w:eastAsia="Times New Roman" w:asciiTheme="majorHAnsi" w:hAnsiTheme="majorHAnsi" w:cstheme="majorHAnsi"/>
          <w:lang w:eastAsia="fr-FR"/>
        </w:rPr>
      </w:r>
    </w:p>
    <w:p>
      <w:pPr>
        <w:pBdr/>
        <w:spacing/>
        <w:ind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</w:r>
      <w:r>
        <w:rPr>
          <w:rFonts w:asciiTheme="majorHAnsi" w:hAnsiTheme="majorHAnsi" w:cstheme="majorHAnsi"/>
        </w:rPr>
      </w:r>
    </w:p>
    <w:p>
      <w:pPr>
        <w:pBdr/>
        <w:spacing/>
        <w:ind/>
        <w:rPr/>
      </w:pPr>
      <w:r/>
      <w:r/>
    </w:p>
    <w:p>
      <w:pPr>
        <w:pStyle w:val="696"/>
        <w:pBdr/>
        <w:spacing/>
        <w:ind/>
        <w:rPr/>
      </w:pPr>
      <w:r>
        <w:t xml:space="preserve">Benchmark </w:t>
      </w:r>
      <w:r/>
    </w:p>
    <w:p>
      <w:pPr>
        <w:pBdr/>
        <w:spacing/>
        <w:ind/>
        <w:rPr/>
      </w:pPr>
      <w:r/>
      <w:r/>
    </w:p>
    <w:p>
      <w:pPr>
        <w:pBdr/>
        <w:spacing w:after="0" w:line="240" w:lineRule="auto"/>
        <w:ind/>
        <w:rPr/>
      </w:pPr>
      <w:r>
        <w:t xml:space="preserve">Lister les bib </w:t>
      </w:r>
      <w:r>
        <w:t xml:space="preserve">num</w:t>
      </w:r>
      <w:r>
        <w:t xml:space="preserve"> analysées</w:t>
      </w:r>
      <w:r>
        <w:t xml:space="preserve"> et pourquoi le choix et </w:t>
      </w:r>
      <w:r>
        <w:t xml:space="preserve">et</w:t>
      </w:r>
      <w:r>
        <w:t xml:space="preserve"> points abordés (tableau)</w:t>
      </w:r>
      <w:r/>
    </w:p>
    <w:p>
      <w:pPr>
        <w:pBdr/>
        <w:spacing w:after="0" w:line="240" w:lineRule="auto"/>
        <w:ind/>
        <w:rPr/>
      </w:pPr>
      <w:r/>
      <w:r/>
    </w:p>
    <w:p>
      <w:pPr>
        <w:pBdr/>
        <w:spacing w:after="0" w:line="240" w:lineRule="auto"/>
        <w:ind/>
        <w:rPr>
          <w:rFonts w:eastAsia="Times New Roman" w:asciiTheme="majorHAnsi" w:hAnsiTheme="majorHAnsi" w:cstheme="majorHAnsi"/>
          <w:lang w:eastAsia="fr-FR"/>
        </w:rPr>
      </w:pPr>
      <w:r>
        <w:rPr>
          <w:rFonts w:eastAsia="Times New Roman" w:asciiTheme="majorHAnsi" w:hAnsiTheme="majorHAnsi" w:cstheme="majorHAnsi"/>
          <w:lang w:eastAsia="fr-FR"/>
        </w:rPr>
        <w:t xml:space="preserve">Il doit y avoir au moins : </w:t>
      </w:r>
      <w:r>
        <w:rPr>
          <w:rFonts w:eastAsia="Times New Roman" w:asciiTheme="majorHAnsi" w:hAnsiTheme="majorHAnsi" w:cstheme="majorHAnsi"/>
          <w:lang w:eastAsia="fr-FR"/>
        </w:rPr>
      </w:r>
    </w:p>
    <w:p>
      <w:pPr>
        <w:pStyle w:val="713"/>
        <w:numPr>
          <w:ilvl w:val="0"/>
          <w:numId w:val="14"/>
        </w:numPr>
        <w:pBdr/>
        <w:spacing w:after="0" w:line="240" w:lineRule="auto"/>
        <w:ind/>
        <w:rPr>
          <w:rFonts w:eastAsia="Times New Roman" w:asciiTheme="majorHAnsi" w:hAnsiTheme="majorHAnsi" w:cstheme="majorHAnsi"/>
          <w:lang w:eastAsia="fr-FR"/>
        </w:rPr>
      </w:pPr>
      <w:r>
        <w:rPr>
          <w:rFonts w:eastAsia="Times New Roman" w:asciiTheme="majorHAnsi" w:hAnsiTheme="majorHAnsi" w:cstheme="majorHAnsi"/>
          <w:lang w:eastAsia="fr-FR"/>
        </w:rPr>
        <w:t xml:space="preserve">La page </w:t>
      </w:r>
      <w:r>
        <w:rPr>
          <w:rFonts w:eastAsia="Times New Roman" w:asciiTheme="majorHAnsi" w:hAnsiTheme="majorHAnsi" w:cstheme="majorHAnsi"/>
          <w:lang w:eastAsia="fr-FR"/>
        </w:rPr>
        <w:t xml:space="preserve">d"accueil</w:t>
      </w:r>
      <w:r>
        <w:rPr>
          <w:rFonts w:eastAsia="Times New Roman" w:asciiTheme="majorHAnsi" w:hAnsiTheme="majorHAnsi" w:cstheme="majorHAnsi"/>
          <w:lang w:eastAsia="fr-FR"/>
        </w:rPr>
      </w:r>
    </w:p>
    <w:p>
      <w:pPr>
        <w:pStyle w:val="713"/>
        <w:numPr>
          <w:ilvl w:val="0"/>
          <w:numId w:val="14"/>
        </w:numPr>
        <w:pBdr/>
        <w:spacing w:after="0" w:line="240" w:lineRule="auto"/>
        <w:ind/>
        <w:rPr>
          <w:rFonts w:eastAsia="Times New Roman" w:asciiTheme="majorHAnsi" w:hAnsiTheme="majorHAnsi" w:cstheme="majorHAnsi"/>
          <w:lang w:eastAsia="fr-FR"/>
        </w:rPr>
      </w:pPr>
      <w:r>
        <w:rPr>
          <w:rFonts w:eastAsia="Times New Roman" w:asciiTheme="majorHAnsi" w:hAnsiTheme="majorHAnsi" w:cstheme="majorHAnsi"/>
          <w:lang w:eastAsia="fr-FR"/>
        </w:rPr>
        <w:t xml:space="preserve">L'arborescence</w:t>
      </w:r>
      <w:r>
        <w:rPr>
          <w:rFonts w:eastAsia="Times New Roman" w:asciiTheme="majorHAnsi" w:hAnsiTheme="majorHAnsi" w:cstheme="majorHAnsi"/>
          <w:lang w:eastAsia="fr-FR"/>
        </w:rPr>
      </w:r>
    </w:p>
    <w:p>
      <w:pPr>
        <w:pStyle w:val="713"/>
        <w:numPr>
          <w:ilvl w:val="0"/>
          <w:numId w:val="14"/>
        </w:numPr>
        <w:pBdr/>
        <w:spacing w:after="0" w:line="240" w:lineRule="auto"/>
        <w:ind/>
        <w:rPr>
          <w:rFonts w:eastAsia="Times New Roman" w:asciiTheme="majorHAnsi" w:hAnsiTheme="majorHAnsi" w:cstheme="majorHAnsi"/>
          <w:lang w:eastAsia="fr-FR"/>
        </w:rPr>
      </w:pPr>
      <w:r>
        <w:rPr>
          <w:rFonts w:eastAsia="Times New Roman" w:asciiTheme="majorHAnsi" w:hAnsiTheme="majorHAnsi" w:cstheme="majorHAnsi"/>
          <w:lang w:eastAsia="fr-FR"/>
        </w:rPr>
        <w:t xml:space="preserve">Les modalités de recherche</w:t>
      </w:r>
      <w:r>
        <w:rPr>
          <w:rFonts w:eastAsia="Times New Roman" w:asciiTheme="majorHAnsi" w:hAnsiTheme="majorHAnsi" w:cstheme="majorHAnsi"/>
          <w:lang w:eastAsia="fr-FR"/>
        </w:rPr>
      </w:r>
    </w:p>
    <w:p>
      <w:pPr>
        <w:pStyle w:val="713"/>
        <w:numPr>
          <w:ilvl w:val="0"/>
          <w:numId w:val="14"/>
        </w:numPr>
        <w:pBdr/>
        <w:spacing w:after="0" w:line="240" w:lineRule="auto"/>
        <w:ind/>
        <w:rPr>
          <w:rFonts w:eastAsia="Times New Roman" w:asciiTheme="majorHAnsi" w:hAnsiTheme="majorHAnsi" w:cstheme="majorHAnsi"/>
          <w:lang w:eastAsia="fr-FR"/>
        </w:rPr>
      </w:pPr>
      <w:r>
        <w:rPr>
          <w:rFonts w:eastAsia="Times New Roman" w:asciiTheme="majorHAnsi" w:hAnsiTheme="majorHAnsi" w:cstheme="majorHAnsi"/>
          <w:lang w:eastAsia="fr-FR"/>
        </w:rPr>
        <w:t xml:space="preserve">La page d'un document (avec notice, </w:t>
      </w:r>
      <w:r>
        <w:rPr>
          <w:rFonts w:eastAsia="Times New Roman" w:asciiTheme="majorHAnsi" w:hAnsiTheme="majorHAnsi" w:cstheme="majorHAnsi"/>
          <w:lang w:eastAsia="fr-FR"/>
        </w:rPr>
        <w:t xml:space="preserve">visualiseur</w:t>
      </w:r>
      <w:r>
        <w:rPr>
          <w:rFonts w:eastAsia="Times New Roman" w:asciiTheme="majorHAnsi" w:hAnsiTheme="majorHAnsi" w:cstheme="majorHAnsi"/>
          <w:lang w:eastAsia="fr-FR"/>
        </w:rPr>
        <w:t xml:space="preserve">, réponds, alignement...)</w:t>
      </w:r>
      <w:r>
        <w:rPr>
          <w:rFonts w:eastAsia="Times New Roman" w:asciiTheme="majorHAnsi" w:hAnsiTheme="majorHAnsi" w:cstheme="majorHAnsi"/>
          <w:lang w:eastAsia="fr-FR"/>
        </w:rPr>
      </w:r>
    </w:p>
    <w:p>
      <w:pPr>
        <w:pStyle w:val="713"/>
        <w:numPr>
          <w:ilvl w:val="0"/>
          <w:numId w:val="14"/>
        </w:numPr>
        <w:pBdr/>
        <w:spacing w:after="0" w:line="240" w:lineRule="auto"/>
        <w:ind/>
        <w:rPr>
          <w:rFonts w:eastAsia="Times New Roman" w:asciiTheme="majorHAnsi" w:hAnsiTheme="majorHAnsi" w:cstheme="majorHAnsi"/>
          <w:lang w:eastAsia="fr-FR"/>
        </w:rPr>
      </w:pPr>
      <w:r>
        <w:rPr>
          <w:rFonts w:eastAsia="Times New Roman" w:asciiTheme="majorHAnsi" w:hAnsiTheme="majorHAnsi" w:cstheme="majorHAnsi"/>
          <w:lang w:eastAsia="fr-FR"/>
        </w:rPr>
        <w:t xml:space="preserve">Le compte personnel et les outils d'exploitation</w:t>
      </w:r>
      <w:r>
        <w:rPr>
          <w:rFonts w:eastAsia="Times New Roman" w:asciiTheme="majorHAnsi" w:hAnsiTheme="majorHAnsi" w:cstheme="majorHAnsi"/>
          <w:lang w:eastAsia="fr-FR"/>
        </w:rPr>
      </w:r>
    </w:p>
    <w:p>
      <w:pPr>
        <w:pStyle w:val="713"/>
        <w:numPr>
          <w:ilvl w:val="0"/>
          <w:numId w:val="14"/>
        </w:numPr>
        <w:pBdr/>
        <w:spacing w:after="0" w:line="240" w:lineRule="auto"/>
        <w:ind/>
        <w:rPr>
          <w:rFonts w:eastAsia="Times New Roman" w:asciiTheme="majorHAnsi" w:hAnsiTheme="majorHAnsi" w:cstheme="majorHAnsi"/>
          <w:lang w:eastAsia="fr-FR"/>
        </w:rPr>
      </w:pPr>
      <w:r>
        <w:rPr>
          <w:rFonts w:eastAsia="Times New Roman" w:asciiTheme="majorHAnsi" w:hAnsiTheme="majorHAnsi" w:cstheme="majorHAnsi"/>
          <w:lang w:eastAsia="fr-FR"/>
        </w:rPr>
        <w:t xml:space="preserve">Valorisation </w:t>
      </w:r>
      <w:r>
        <w:rPr>
          <w:rFonts w:eastAsia="Times New Roman" w:asciiTheme="majorHAnsi" w:hAnsiTheme="majorHAnsi" w:cstheme="majorHAnsi"/>
          <w:lang w:eastAsia="fr-FR"/>
        </w:rPr>
      </w:r>
    </w:p>
    <w:p>
      <w:pPr>
        <w:pBdr/>
        <w:spacing w:after="0" w:line="240" w:lineRule="auto"/>
        <w:ind/>
        <w:rPr>
          <w:rFonts w:eastAsia="Times New Roman" w:asciiTheme="majorHAnsi" w:hAnsiTheme="majorHAnsi" w:cstheme="majorHAnsi"/>
          <w:lang w:eastAsia="fr-FR"/>
        </w:rPr>
      </w:pPr>
      <w:r>
        <w:rPr>
          <w:rFonts w:eastAsia="Times New Roman" w:asciiTheme="majorHAnsi" w:hAnsiTheme="majorHAnsi" w:cstheme="majorHAnsi"/>
          <w:lang w:eastAsia="fr-FR"/>
        </w:rPr>
      </w:r>
      <w:r>
        <w:rPr>
          <w:rFonts w:eastAsia="Times New Roman" w:asciiTheme="majorHAnsi" w:hAnsiTheme="majorHAnsi" w:cstheme="majorHAnsi"/>
          <w:lang w:eastAsia="fr-FR"/>
        </w:rPr>
      </w:r>
    </w:p>
    <w:p>
      <w:pPr>
        <w:pBdr/>
        <w:spacing w:after="0" w:line="240" w:lineRule="auto"/>
        <w:ind/>
        <w:rPr>
          <w:rFonts w:eastAsia="Times New Roman" w:asciiTheme="majorHAnsi" w:hAnsiTheme="majorHAnsi" w:cstheme="majorHAnsi"/>
          <w:lang w:eastAsia="fr-FR"/>
        </w:rPr>
      </w:pPr>
      <w:r>
        <w:rPr>
          <w:rFonts w:eastAsia="Times New Roman" w:asciiTheme="majorHAnsi" w:hAnsiTheme="majorHAnsi" w:cstheme="majorHAnsi"/>
          <w:lang w:eastAsia="fr-FR"/>
        </w:rPr>
        <w:t xml:space="preserve">C'est ici que tu peux donner des </w:t>
      </w:r>
      <w:r>
        <w:rPr>
          <w:rFonts w:eastAsia="Times New Roman" w:asciiTheme="majorHAnsi" w:hAnsiTheme="majorHAnsi" w:cstheme="majorHAnsi"/>
          <w:lang w:eastAsia="fr-FR"/>
        </w:rPr>
        <w:t xml:space="preserve">elements</w:t>
      </w:r>
      <w:r>
        <w:rPr>
          <w:rFonts w:eastAsia="Times New Roman" w:asciiTheme="majorHAnsi" w:hAnsiTheme="majorHAnsi" w:cstheme="majorHAnsi"/>
          <w:lang w:eastAsia="fr-FR"/>
        </w:rPr>
        <w:t xml:space="preserve"> venus de Vincent et </w:t>
      </w:r>
      <w:r>
        <w:rPr>
          <w:rFonts w:eastAsia="Times New Roman" w:asciiTheme="majorHAnsi" w:hAnsiTheme="majorHAnsi" w:cstheme="majorHAnsi"/>
          <w:lang w:eastAsia="fr-FR"/>
        </w:rPr>
        <w:t xml:space="preserve">la bis</w:t>
      </w:r>
      <w:r>
        <w:rPr>
          <w:rFonts w:eastAsia="Times New Roman" w:asciiTheme="majorHAnsi" w:hAnsiTheme="majorHAnsi" w:cstheme="majorHAnsi"/>
          <w:lang w:eastAsia="fr-FR"/>
        </w:rPr>
        <w:t xml:space="preserve"> et d'autres (mettre en Annexe les notes d'entretien). </w:t>
      </w:r>
      <w:r>
        <w:rPr>
          <w:rFonts w:eastAsia="Times New Roman" w:asciiTheme="majorHAnsi" w:hAnsiTheme="majorHAnsi" w:cstheme="majorHAnsi"/>
          <w:lang w:eastAsia="fr-FR"/>
        </w:rPr>
      </w:r>
    </w:p>
    <w:p>
      <w:pPr>
        <w:pBdr/>
        <w:spacing w:after="0" w:line="240" w:lineRule="auto"/>
        <w:ind/>
        <w:rPr>
          <w:rFonts w:eastAsia="Times New Roman" w:asciiTheme="majorHAnsi" w:hAnsiTheme="majorHAnsi" w:cstheme="majorHAnsi"/>
          <w:lang w:eastAsia="fr-FR"/>
        </w:rPr>
      </w:pPr>
      <w:r>
        <w:rPr>
          <w:rFonts w:eastAsia="Times New Roman" w:asciiTheme="majorHAnsi" w:hAnsiTheme="majorHAnsi" w:cstheme="majorHAnsi"/>
          <w:lang w:eastAsia="fr-FR"/>
        </w:rPr>
      </w:r>
      <w:r>
        <w:rPr>
          <w:rFonts w:eastAsia="Times New Roman" w:asciiTheme="majorHAnsi" w:hAnsiTheme="majorHAnsi" w:cstheme="majorHAnsi"/>
          <w:lang w:eastAsia="fr-FR"/>
        </w:rPr>
      </w:r>
    </w:p>
    <w:p>
      <w:pPr>
        <w:pBdr/>
        <w:spacing w:after="0" w:line="240" w:lineRule="auto"/>
        <w:ind/>
        <w:rPr>
          <w:rFonts w:eastAsia="Times New Roman" w:asciiTheme="majorHAnsi" w:hAnsiTheme="majorHAnsi" w:cstheme="majorHAnsi"/>
          <w:lang w:eastAsia="fr-FR"/>
        </w:rPr>
      </w:pPr>
      <w:r>
        <w:rPr>
          <w:rFonts w:eastAsia="Times New Roman" w:asciiTheme="majorHAnsi" w:hAnsiTheme="majorHAnsi" w:cstheme="majorHAnsi"/>
          <w:lang w:eastAsia="fr-FR"/>
        </w:rPr>
        <w:t xml:space="preserve">Doit comporter pour chaque point : </w:t>
      </w:r>
      <w:r>
        <w:rPr>
          <w:rFonts w:eastAsia="Times New Roman" w:asciiTheme="majorHAnsi" w:hAnsiTheme="majorHAnsi" w:cstheme="majorHAnsi"/>
          <w:lang w:eastAsia="fr-FR"/>
        </w:rPr>
      </w:r>
    </w:p>
    <w:p>
      <w:pPr>
        <w:pStyle w:val="713"/>
        <w:numPr>
          <w:ilvl w:val="0"/>
          <w:numId w:val="15"/>
        </w:numPr>
        <w:pBdr/>
        <w:spacing w:after="0" w:line="240" w:lineRule="auto"/>
        <w:ind/>
        <w:rPr>
          <w:rFonts w:eastAsia="Times New Roman" w:asciiTheme="majorHAnsi" w:hAnsiTheme="majorHAnsi" w:cstheme="majorHAnsi"/>
          <w:lang w:eastAsia="fr-FR"/>
        </w:rPr>
      </w:pPr>
      <w:r>
        <w:rPr>
          <w:rFonts w:eastAsia="Times New Roman" w:asciiTheme="majorHAnsi" w:hAnsiTheme="majorHAnsi" w:cstheme="majorHAnsi"/>
          <w:lang w:eastAsia="fr-FR"/>
        </w:rPr>
        <w:t xml:space="preserve">Captures d'é</w:t>
      </w:r>
      <w:r>
        <w:rPr>
          <w:rFonts w:eastAsia="Times New Roman" w:asciiTheme="majorHAnsi" w:hAnsiTheme="majorHAnsi" w:cstheme="majorHAnsi"/>
          <w:lang w:eastAsia="fr-FR"/>
        </w:rPr>
        <w:t xml:space="preserve">cran</w:t>
      </w:r>
      <w:r>
        <w:rPr>
          <w:rFonts w:eastAsia="Times New Roman" w:asciiTheme="majorHAnsi" w:hAnsiTheme="majorHAnsi" w:cstheme="majorHAnsi"/>
          <w:lang w:eastAsia="fr-FR"/>
        </w:rPr>
      </w:r>
    </w:p>
    <w:p>
      <w:pPr>
        <w:pStyle w:val="713"/>
        <w:numPr>
          <w:ilvl w:val="0"/>
          <w:numId w:val="15"/>
        </w:numPr>
        <w:pBdr/>
        <w:spacing w:after="0" w:line="240" w:lineRule="auto"/>
        <w:ind/>
        <w:rPr>
          <w:rFonts w:eastAsia="Times New Roman" w:asciiTheme="majorHAnsi" w:hAnsiTheme="majorHAnsi" w:cstheme="majorHAnsi"/>
          <w:lang w:eastAsia="fr-FR"/>
        </w:rPr>
      </w:pPr>
      <w:r>
        <w:rPr>
          <w:rFonts w:eastAsia="Times New Roman" w:asciiTheme="majorHAnsi" w:hAnsiTheme="majorHAnsi" w:cstheme="majorHAnsi"/>
          <w:lang w:eastAsia="fr-FR"/>
        </w:rPr>
        <w:t xml:space="preserve">Liens vers la page dans la bib </w:t>
      </w:r>
      <w:r>
        <w:rPr>
          <w:rFonts w:eastAsia="Times New Roman" w:asciiTheme="majorHAnsi" w:hAnsiTheme="majorHAnsi" w:cstheme="majorHAnsi"/>
          <w:lang w:eastAsia="fr-FR"/>
        </w:rPr>
        <w:t xml:space="preserve">num</w:t>
      </w:r>
      <w:r>
        <w:rPr>
          <w:rFonts w:eastAsia="Times New Roman" w:asciiTheme="majorHAnsi" w:hAnsiTheme="majorHAnsi" w:cstheme="majorHAnsi"/>
          <w:lang w:eastAsia="fr-FR"/>
        </w:rPr>
      </w:r>
    </w:p>
    <w:p>
      <w:pPr>
        <w:pStyle w:val="713"/>
        <w:numPr>
          <w:ilvl w:val="0"/>
          <w:numId w:val="15"/>
        </w:numPr>
        <w:pBdr/>
        <w:spacing w:after="0" w:line="240" w:lineRule="auto"/>
        <w:ind/>
        <w:rPr>
          <w:rFonts w:eastAsia="Times New Roman" w:asciiTheme="majorHAnsi" w:hAnsiTheme="majorHAnsi" w:cstheme="majorHAnsi"/>
          <w:lang w:eastAsia="fr-FR"/>
        </w:rPr>
      </w:pPr>
      <w:r>
        <w:rPr>
          <w:rFonts w:eastAsia="Times New Roman" w:asciiTheme="majorHAnsi" w:hAnsiTheme="majorHAnsi" w:cstheme="majorHAnsi"/>
          <w:lang w:eastAsia="fr-FR"/>
        </w:rPr>
        <w:t xml:space="preserve">Critique en </w:t>
      </w:r>
      <w:r>
        <w:rPr>
          <w:rFonts w:eastAsia="Times New Roman" w:asciiTheme="majorHAnsi" w:hAnsiTheme="majorHAnsi" w:cstheme="majorHAnsi"/>
          <w:lang w:eastAsia="fr-FR"/>
        </w:rPr>
        <w:t xml:space="preserve">bullet</w:t>
      </w:r>
      <w:r>
        <w:rPr>
          <w:rFonts w:eastAsia="Times New Roman" w:asciiTheme="majorHAnsi" w:hAnsiTheme="majorHAnsi" w:cstheme="majorHAnsi"/>
          <w:lang w:eastAsia="fr-FR"/>
        </w:rPr>
        <w:t xml:space="preserve"> point si possible de type </w:t>
      </w:r>
      <w:r>
        <w:rPr>
          <w:rFonts w:eastAsia="Times New Roman" w:asciiTheme="majorHAnsi" w:hAnsiTheme="majorHAnsi" w:cstheme="majorHAnsi"/>
          <w:lang w:eastAsia="fr-FR"/>
        </w:rPr>
        <w:t xml:space="preserve">swot</w:t>
      </w:r>
      <w:r>
        <w:rPr>
          <w:rFonts w:eastAsia="Times New Roman" w:asciiTheme="majorHAnsi" w:hAnsiTheme="majorHAnsi" w:cstheme="majorHAnsi"/>
          <w:lang w:eastAsia="fr-FR"/>
        </w:rPr>
        <w:t xml:space="preserve"> (bien penser à la question des </w:t>
      </w:r>
      <w:r>
        <w:rPr>
          <w:rFonts w:eastAsia="Times New Roman" w:asciiTheme="majorHAnsi" w:hAnsiTheme="majorHAnsi" w:cstheme="majorHAnsi"/>
          <w:lang w:eastAsia="fr-FR"/>
        </w:rPr>
        <w:t xml:space="preserve">alignments</w:t>
      </w:r>
      <w:r>
        <w:rPr>
          <w:rFonts w:eastAsia="Times New Roman" w:asciiTheme="majorHAnsi" w:hAnsiTheme="majorHAnsi" w:cstheme="majorHAnsi"/>
          <w:lang w:eastAsia="fr-FR"/>
        </w:rPr>
        <w:t xml:space="preserve"> et de l'</w:t>
      </w:r>
      <w:r>
        <w:rPr>
          <w:rFonts w:eastAsia="Times New Roman" w:asciiTheme="majorHAnsi" w:hAnsiTheme="majorHAnsi" w:cstheme="majorHAnsi"/>
          <w:lang w:eastAsia="fr-FR"/>
        </w:rPr>
        <w:t xml:space="preserve">interoperabilité</w:t>
      </w:r>
      <w:r>
        <w:rPr>
          <w:rFonts w:eastAsia="Times New Roman" w:asciiTheme="majorHAnsi" w:hAnsiTheme="majorHAnsi" w:cstheme="majorHAnsi"/>
          <w:lang w:eastAsia="fr-FR"/>
        </w:rPr>
        <w:t xml:space="preserve">). </w:t>
      </w:r>
      <w:r>
        <w:rPr>
          <w:rFonts w:eastAsia="Times New Roman" w:asciiTheme="majorHAnsi" w:hAnsiTheme="majorHAnsi" w:cstheme="majorHAnsi"/>
          <w:lang w:eastAsia="fr-FR"/>
        </w:rPr>
      </w:r>
    </w:p>
    <w:p>
      <w:pPr>
        <w:pStyle w:val="713"/>
        <w:numPr>
          <w:ilvl w:val="0"/>
          <w:numId w:val="15"/>
        </w:numPr>
        <w:pBdr/>
        <w:spacing w:after="0" w:line="240" w:lineRule="auto"/>
        <w:ind/>
        <w:rPr>
          <w:rFonts w:eastAsia="Times New Roman" w:asciiTheme="majorHAnsi" w:hAnsiTheme="majorHAnsi" w:cstheme="majorHAnsi"/>
          <w:lang w:eastAsia="fr-FR"/>
        </w:rPr>
      </w:pPr>
      <w:r>
        <w:rPr>
          <w:rFonts w:eastAsia="Times New Roman" w:asciiTheme="majorHAnsi" w:hAnsiTheme="majorHAnsi" w:cstheme="majorHAnsi"/>
          <w:lang w:eastAsia="fr-FR"/>
        </w:rPr>
        <w:t xml:space="preserve">Donner les </w:t>
      </w:r>
      <w:r>
        <w:rPr>
          <w:rFonts w:eastAsia="Times New Roman" w:asciiTheme="majorHAnsi" w:hAnsiTheme="majorHAnsi" w:cstheme="majorHAnsi"/>
          <w:lang w:eastAsia="fr-FR"/>
        </w:rPr>
        <w:t xml:space="preserve">elements</w:t>
      </w:r>
      <w:r>
        <w:rPr>
          <w:rFonts w:eastAsia="Times New Roman" w:asciiTheme="majorHAnsi" w:hAnsiTheme="majorHAnsi" w:cstheme="majorHAnsi"/>
          <w:lang w:eastAsia="fr-FR"/>
        </w:rPr>
        <w:t xml:space="preserve"> techniques qu'on a si on en a (modules existants possibles pour obtenir le </w:t>
      </w:r>
      <w:r>
        <w:rPr>
          <w:rFonts w:eastAsia="Times New Roman" w:asciiTheme="majorHAnsi" w:hAnsiTheme="majorHAnsi" w:cstheme="majorHAnsi"/>
          <w:lang w:eastAsia="fr-FR"/>
        </w:rPr>
        <w:t xml:space="preserve">resultat</w:t>
      </w:r>
      <w:r>
        <w:rPr>
          <w:rFonts w:eastAsia="Times New Roman" w:asciiTheme="majorHAnsi" w:hAnsiTheme="majorHAnsi" w:cstheme="majorHAnsi"/>
          <w:lang w:eastAsia="fr-FR"/>
        </w:rPr>
        <w:t xml:space="preserve"> si tu le sais).  </w:t>
      </w:r>
      <w:r>
        <w:rPr>
          <w:rFonts w:eastAsia="Times New Roman" w:asciiTheme="majorHAnsi" w:hAnsiTheme="majorHAnsi" w:cstheme="majorHAnsi"/>
          <w:lang w:eastAsia="fr-FR"/>
        </w:rPr>
      </w:r>
    </w:p>
    <w:p>
      <w:pPr>
        <w:pBdr/>
        <w:spacing w:after="0" w:line="240" w:lineRule="auto"/>
        <w:ind/>
        <w:rPr>
          <w:rFonts w:eastAsia="Times New Roman" w:asciiTheme="majorHAnsi" w:hAnsiTheme="majorHAnsi" w:cstheme="majorHAnsi"/>
          <w:lang w:eastAsia="fr-FR"/>
        </w:rPr>
      </w:pPr>
      <w:r>
        <w:rPr>
          <w:rFonts w:eastAsia="Times New Roman" w:asciiTheme="majorHAnsi" w:hAnsiTheme="majorHAnsi" w:cstheme="majorHAnsi"/>
          <w:lang w:eastAsia="fr-FR"/>
        </w:rPr>
      </w:r>
      <w:r>
        <w:rPr>
          <w:rFonts w:eastAsia="Times New Roman" w:asciiTheme="majorHAnsi" w:hAnsiTheme="majorHAnsi" w:cstheme="majorHAnsi"/>
          <w:lang w:eastAsia="fr-FR"/>
        </w:rPr>
      </w:r>
    </w:p>
    <w:p>
      <w:pPr>
        <w:pBdr/>
        <w:spacing w:after="0" w:line="240" w:lineRule="auto"/>
        <w:ind/>
        <w:rPr>
          <w:rFonts w:eastAsia="Times New Roman" w:asciiTheme="majorHAnsi" w:hAnsiTheme="majorHAnsi" w:cstheme="majorHAnsi"/>
          <w:lang w:eastAsia="fr-FR"/>
        </w:rPr>
      </w:pPr>
      <w:r>
        <w:rPr>
          <w:rFonts w:eastAsia="Times New Roman" w:asciiTheme="majorHAnsi" w:hAnsiTheme="majorHAnsi" w:cstheme="majorHAnsi"/>
          <w:lang w:eastAsia="fr-FR"/>
        </w:rPr>
        <w:t xml:space="preserve">Faire un plan structuré au plus tard vendredi.</w:t>
      </w:r>
      <w:r>
        <w:rPr>
          <w:rFonts w:eastAsia="Times New Roman" w:asciiTheme="majorHAnsi" w:hAnsiTheme="majorHAnsi" w:cstheme="majorHAnsi"/>
          <w:lang w:eastAsia="fr-FR"/>
        </w:rPr>
      </w:r>
    </w:p>
    <w:p>
      <w:pPr>
        <w:pBdr/>
        <w:spacing w:after="0" w:line="240" w:lineRule="auto"/>
        <w:ind/>
        <w:rPr>
          <w:rFonts w:eastAsia="Times New Roman" w:asciiTheme="majorHAnsi" w:hAnsiTheme="majorHAnsi" w:cstheme="majorHAnsi"/>
          <w:lang w:eastAsia="fr-FR"/>
        </w:rPr>
      </w:pPr>
      <w:r>
        <w:rPr>
          <w:rFonts w:eastAsia="Times New Roman" w:asciiTheme="majorHAnsi" w:hAnsiTheme="majorHAnsi" w:cstheme="majorHAnsi"/>
          <w:lang w:eastAsia="fr-FR"/>
        </w:rPr>
        <w:t xml:space="preserve">Annexes : listes des </w:t>
      </w:r>
      <w:r>
        <w:rPr>
          <w:rFonts w:eastAsia="Times New Roman" w:asciiTheme="majorHAnsi" w:hAnsiTheme="majorHAnsi" w:cstheme="majorHAnsi"/>
          <w:lang w:eastAsia="fr-FR"/>
        </w:rPr>
        <w:t xml:space="preserve">bibnum</w:t>
      </w:r>
      <w:r>
        <w:rPr>
          <w:rFonts w:eastAsia="Times New Roman" w:asciiTheme="majorHAnsi" w:hAnsiTheme="majorHAnsi" w:cstheme="majorHAnsi"/>
          <w:lang w:eastAsia="fr-FR"/>
        </w:rPr>
        <w:t xml:space="preserve"> examinés et pourquoi.</w:t>
      </w:r>
      <w:r>
        <w:rPr>
          <w:rFonts w:eastAsia="Times New Roman" w:asciiTheme="majorHAnsi" w:hAnsiTheme="majorHAnsi" w:cstheme="majorHAnsi"/>
          <w:lang w:eastAsia="fr-FR"/>
        </w:rPr>
      </w:r>
    </w:p>
    <w:p>
      <w:pPr>
        <w:pBdr/>
        <w:spacing w:after="0" w:line="240" w:lineRule="auto"/>
        <w:ind/>
        <w:rPr>
          <w:rFonts w:eastAsia="Times New Roman" w:asciiTheme="majorHAnsi" w:hAnsiTheme="majorHAnsi" w:cstheme="majorHAnsi"/>
          <w:lang w:eastAsia="fr-FR"/>
        </w:rPr>
      </w:pPr>
      <w:r>
        <w:rPr>
          <w:rFonts w:eastAsia="Times New Roman" w:asciiTheme="majorHAnsi" w:hAnsiTheme="majorHAnsi" w:cstheme="majorHAnsi"/>
          <w:lang w:eastAsia="fr-FR"/>
        </w:rPr>
        <w:t xml:space="preserve">Listes des points non examinés (ou intro).</w:t>
      </w:r>
      <w:bookmarkStart w:id="0" w:name="_GoBack"/>
      <w:r/>
      <w:bookmarkEnd w:id="0"/>
      <w:r/>
      <w:r>
        <w:rPr>
          <w:rFonts w:eastAsia="Times New Roman" w:asciiTheme="majorHAnsi" w:hAnsiTheme="majorHAnsi" w:cstheme="majorHAnsi"/>
          <w:lang w:eastAsia="fr-FR"/>
        </w:rPr>
      </w:r>
    </w:p>
    <w:p>
      <w:pPr>
        <w:pBdr/>
        <w:spacing/>
        <w:ind/>
        <w:rPr/>
      </w:pPr>
      <w:r/>
      <w:r/>
    </w:p>
    <w:p>
      <w:pPr>
        <w:pStyle w:val="696"/>
        <w:pBdr/>
        <w:spacing/>
        <w:ind/>
        <w:rPr/>
      </w:pPr>
      <w:r>
        <w:t xml:space="preserve">Préconisations ciblées </w:t>
      </w:r>
      <w:r/>
    </w:p>
    <w:p>
      <w:pPr>
        <w:pStyle w:val="712"/>
        <w:pBdr/>
        <w:spacing/>
        <w:ind/>
        <w:rPr/>
      </w:pPr>
      <w:r/>
      <w:r/>
    </w:p>
    <w:p>
      <w:pPr>
        <w:pBdr/>
        <w:spacing w:after="0" w:line="240" w:lineRule="auto"/>
        <w:ind/>
        <w:rPr>
          <w:rFonts w:eastAsia="Times New Roman" w:asciiTheme="majorHAnsi" w:hAnsiTheme="majorHAnsi" w:cstheme="majorHAnsi"/>
          <w:lang w:eastAsia="fr-FR"/>
        </w:rPr>
      </w:pPr>
      <w:r>
        <w:rPr>
          <w:rFonts w:eastAsia="Times New Roman" w:asciiTheme="majorHAnsi" w:hAnsiTheme="majorHAnsi" w:cstheme="majorHAnsi"/>
          <w:lang w:eastAsia="fr-FR"/>
        </w:rPr>
      </w:r>
      <w:r>
        <w:rPr>
          <w:rFonts w:eastAsia="Times New Roman" w:asciiTheme="majorHAnsi" w:hAnsiTheme="majorHAnsi" w:cstheme="majorHAnsi"/>
          <w:lang w:eastAsia="fr-FR"/>
        </w:rPr>
      </w:r>
    </w:p>
    <w:p>
      <w:pPr>
        <w:pBdr/>
        <w:spacing w:after="0" w:line="240" w:lineRule="auto"/>
        <w:ind/>
        <w:rPr>
          <w:rFonts w:eastAsia="Times New Roman" w:asciiTheme="majorHAnsi" w:hAnsiTheme="majorHAnsi" w:cstheme="majorHAnsi"/>
          <w:lang w:eastAsia="fr-FR"/>
        </w:rPr>
      </w:pPr>
      <w:r>
        <w:rPr>
          <w:rFonts w:eastAsia="Times New Roman" w:asciiTheme="majorHAnsi" w:hAnsiTheme="majorHAnsi" w:cstheme="majorHAnsi"/>
          <w:lang w:eastAsia="fr-FR"/>
        </w:rPr>
        <w:t xml:space="preserve">Ne pas tout traiter.</w:t>
      </w:r>
      <w:r>
        <w:rPr>
          <w:rFonts w:eastAsia="Times New Roman" w:asciiTheme="majorHAnsi" w:hAnsiTheme="majorHAnsi" w:cstheme="majorHAnsi"/>
          <w:lang w:eastAsia="fr-FR"/>
        </w:rPr>
      </w:r>
    </w:p>
    <w:p>
      <w:pPr>
        <w:pBdr/>
        <w:spacing w:after="0" w:line="240" w:lineRule="auto"/>
        <w:ind/>
        <w:rPr>
          <w:rFonts w:eastAsia="Times New Roman" w:asciiTheme="majorHAnsi" w:hAnsiTheme="majorHAnsi" w:cstheme="majorHAnsi"/>
          <w:lang w:eastAsia="fr-FR"/>
        </w:rPr>
      </w:pPr>
      <w:r>
        <w:rPr>
          <w:rFonts w:eastAsia="Times New Roman" w:asciiTheme="majorHAnsi" w:hAnsiTheme="majorHAnsi" w:cstheme="majorHAnsi"/>
          <w:lang w:eastAsia="fr-FR"/>
        </w:rPr>
      </w:r>
      <w:r>
        <w:rPr>
          <w:rFonts w:eastAsia="Times New Roman" w:asciiTheme="majorHAnsi" w:hAnsiTheme="majorHAnsi" w:cstheme="majorHAnsi"/>
          <w:lang w:eastAsia="fr-FR"/>
        </w:rPr>
      </w:r>
    </w:p>
    <w:p>
      <w:pPr>
        <w:pBdr/>
        <w:spacing w:after="0" w:line="240" w:lineRule="auto"/>
        <w:ind/>
        <w:rPr>
          <w:rFonts w:eastAsia="Times New Roman" w:asciiTheme="majorHAnsi" w:hAnsiTheme="majorHAnsi" w:cstheme="majorHAnsi"/>
          <w:lang w:eastAsia="fr-FR"/>
        </w:rPr>
      </w:pPr>
      <w:r>
        <w:rPr>
          <w:rFonts w:eastAsia="Times New Roman" w:asciiTheme="majorHAnsi" w:hAnsiTheme="majorHAnsi" w:cstheme="majorHAnsi"/>
          <w:lang w:eastAsia="fr-FR"/>
        </w:rPr>
        <w:t xml:space="preserve">Liste des points abordés, préciser ce que tu n’abordes pas (périmètre). </w:t>
      </w:r>
      <w:r>
        <w:rPr>
          <w:rFonts w:eastAsia="Times New Roman" w:asciiTheme="majorHAnsi" w:hAnsiTheme="majorHAnsi" w:cstheme="majorHAnsi"/>
          <w:lang w:eastAsia="fr-FR"/>
        </w:rPr>
      </w:r>
    </w:p>
    <w:p>
      <w:pPr>
        <w:pBdr/>
        <w:spacing w:after="0" w:line="240" w:lineRule="auto"/>
        <w:ind/>
        <w:rPr>
          <w:rFonts w:eastAsia="Times New Roman" w:asciiTheme="majorHAnsi" w:hAnsiTheme="majorHAnsi" w:cstheme="majorHAnsi"/>
          <w:lang w:eastAsia="fr-FR"/>
        </w:rPr>
      </w:pPr>
      <w:r>
        <w:rPr>
          <w:rFonts w:eastAsia="Times New Roman" w:asciiTheme="majorHAnsi" w:hAnsiTheme="majorHAnsi" w:cstheme="majorHAnsi"/>
          <w:lang w:eastAsia="fr-FR"/>
        </w:rPr>
      </w:r>
      <w:r>
        <w:rPr>
          <w:rFonts w:eastAsia="Times New Roman" w:asciiTheme="majorHAnsi" w:hAnsiTheme="majorHAnsi" w:cstheme="majorHAnsi"/>
          <w:lang w:eastAsia="fr-FR"/>
        </w:rPr>
      </w:r>
    </w:p>
    <w:p>
      <w:pPr>
        <w:pBdr/>
        <w:spacing w:after="0" w:line="240" w:lineRule="auto"/>
        <w:ind/>
        <w:rPr>
          <w:rFonts w:eastAsia="Times New Roman" w:asciiTheme="majorHAnsi" w:hAnsiTheme="majorHAnsi" w:cstheme="majorHAnsi"/>
          <w:lang w:eastAsia="fr-FR"/>
        </w:rPr>
      </w:pPr>
      <w:r>
        <w:rPr>
          <w:rFonts w:eastAsia="Times New Roman" w:asciiTheme="majorHAnsi" w:hAnsiTheme="majorHAnsi" w:cstheme="majorHAnsi"/>
          <w:lang w:eastAsia="fr-FR"/>
        </w:rPr>
        <w:t xml:space="preserve">Il doit y avoir au moins (</w:t>
      </w:r>
      <w:r>
        <w:rPr>
          <w:rFonts w:eastAsia="Times New Roman" w:asciiTheme="majorHAnsi" w:hAnsiTheme="majorHAnsi" w:cstheme="majorHAnsi"/>
          <w:lang w:eastAsia="fr-FR"/>
        </w:rPr>
        <w:t xml:space="preserve">a</w:t>
      </w:r>
      <w:r>
        <w:rPr>
          <w:rFonts w:eastAsia="Times New Roman" w:asciiTheme="majorHAnsi" w:hAnsiTheme="majorHAnsi" w:cstheme="majorHAnsi"/>
          <w:lang w:eastAsia="fr-FR"/>
        </w:rPr>
        <w:t xml:space="preserve"> discuter): </w:t>
      </w:r>
      <w:r>
        <w:rPr>
          <w:rFonts w:eastAsia="Times New Roman" w:asciiTheme="majorHAnsi" w:hAnsiTheme="majorHAnsi" w:cstheme="majorHAnsi"/>
          <w:lang w:eastAsia="fr-FR"/>
        </w:rPr>
      </w:r>
    </w:p>
    <w:p>
      <w:pPr>
        <w:pStyle w:val="713"/>
        <w:numPr>
          <w:ilvl w:val="0"/>
          <w:numId w:val="16"/>
        </w:numPr>
        <w:pBdr/>
        <w:spacing w:after="0" w:line="240" w:lineRule="auto"/>
        <w:ind/>
        <w:rPr>
          <w:rFonts w:eastAsia="Times New Roman" w:asciiTheme="majorHAnsi" w:hAnsiTheme="majorHAnsi" w:cstheme="majorHAnsi"/>
          <w:lang w:eastAsia="fr-FR"/>
        </w:rPr>
      </w:pPr>
      <w:r>
        <w:rPr>
          <w:rFonts w:eastAsia="Times New Roman" w:asciiTheme="majorHAnsi" w:hAnsiTheme="majorHAnsi" w:cstheme="majorHAnsi"/>
          <w:lang w:eastAsia="fr-FR"/>
        </w:rPr>
        <w:t xml:space="preserve">La page </w:t>
      </w:r>
      <w:r>
        <w:rPr>
          <w:rFonts w:eastAsia="Times New Roman" w:asciiTheme="majorHAnsi" w:hAnsiTheme="majorHAnsi" w:cstheme="majorHAnsi"/>
          <w:lang w:eastAsia="fr-FR"/>
        </w:rPr>
        <w:t xml:space="preserve">d"accueil</w:t>
      </w:r>
      <w:r>
        <w:rPr>
          <w:rFonts w:eastAsia="Times New Roman" w:asciiTheme="majorHAnsi" w:hAnsiTheme="majorHAnsi" w:cstheme="majorHAnsi"/>
          <w:lang w:eastAsia="fr-FR"/>
        </w:rPr>
      </w:r>
    </w:p>
    <w:p>
      <w:pPr>
        <w:pStyle w:val="713"/>
        <w:numPr>
          <w:ilvl w:val="0"/>
          <w:numId w:val="16"/>
        </w:numPr>
        <w:pBdr/>
        <w:spacing w:after="0" w:line="240" w:lineRule="auto"/>
        <w:ind/>
        <w:rPr>
          <w:rFonts w:eastAsia="Times New Roman" w:asciiTheme="majorHAnsi" w:hAnsiTheme="majorHAnsi" w:cstheme="majorHAnsi"/>
          <w:lang w:eastAsia="fr-FR"/>
        </w:rPr>
      </w:pPr>
      <w:r>
        <w:rPr>
          <w:rFonts w:eastAsia="Times New Roman" w:asciiTheme="majorHAnsi" w:hAnsiTheme="majorHAnsi" w:cstheme="majorHAnsi"/>
          <w:lang w:eastAsia="fr-FR"/>
        </w:rPr>
        <w:t xml:space="preserve">L'arborescence</w:t>
      </w:r>
      <w:r>
        <w:rPr>
          <w:rFonts w:eastAsia="Times New Roman" w:asciiTheme="majorHAnsi" w:hAnsiTheme="majorHAnsi" w:cstheme="majorHAnsi"/>
          <w:lang w:eastAsia="fr-FR"/>
        </w:rPr>
      </w:r>
    </w:p>
    <w:p>
      <w:pPr>
        <w:pStyle w:val="713"/>
        <w:numPr>
          <w:ilvl w:val="0"/>
          <w:numId w:val="16"/>
        </w:numPr>
        <w:pBdr/>
        <w:spacing w:after="0" w:line="240" w:lineRule="auto"/>
        <w:ind/>
        <w:rPr>
          <w:rFonts w:eastAsia="Times New Roman" w:asciiTheme="majorHAnsi" w:hAnsiTheme="majorHAnsi" w:cstheme="majorHAnsi"/>
          <w:lang w:eastAsia="fr-FR"/>
        </w:rPr>
      </w:pPr>
      <w:r>
        <w:rPr>
          <w:rFonts w:eastAsia="Times New Roman" w:asciiTheme="majorHAnsi" w:hAnsiTheme="majorHAnsi" w:cstheme="majorHAnsi"/>
          <w:lang w:eastAsia="fr-FR"/>
        </w:rPr>
        <w:t xml:space="preserve">Les modalités de recherche</w:t>
      </w:r>
      <w:r>
        <w:rPr>
          <w:rFonts w:eastAsia="Times New Roman" w:asciiTheme="majorHAnsi" w:hAnsiTheme="majorHAnsi" w:cstheme="majorHAnsi"/>
          <w:lang w:eastAsia="fr-FR"/>
        </w:rPr>
      </w:r>
    </w:p>
    <w:p>
      <w:pPr>
        <w:pStyle w:val="713"/>
        <w:numPr>
          <w:ilvl w:val="0"/>
          <w:numId w:val="16"/>
        </w:numPr>
        <w:pBdr/>
        <w:spacing w:after="0" w:line="240" w:lineRule="auto"/>
        <w:ind/>
        <w:rPr>
          <w:rFonts w:eastAsia="Times New Roman" w:asciiTheme="majorHAnsi" w:hAnsiTheme="majorHAnsi" w:cstheme="majorHAnsi"/>
          <w:lang w:eastAsia="fr-FR"/>
        </w:rPr>
      </w:pPr>
      <w:r>
        <w:rPr>
          <w:rFonts w:eastAsia="Times New Roman" w:asciiTheme="majorHAnsi" w:hAnsiTheme="majorHAnsi" w:cstheme="majorHAnsi"/>
          <w:lang w:eastAsia="fr-FR"/>
        </w:rPr>
        <w:t xml:space="preserve">La page d'un document (avec notice, </w:t>
      </w:r>
      <w:r>
        <w:rPr>
          <w:rFonts w:eastAsia="Times New Roman" w:asciiTheme="majorHAnsi" w:hAnsiTheme="majorHAnsi" w:cstheme="majorHAnsi"/>
          <w:lang w:eastAsia="fr-FR"/>
        </w:rPr>
        <w:t xml:space="preserve">visualiseur</w:t>
      </w:r>
      <w:r>
        <w:rPr>
          <w:rFonts w:eastAsia="Times New Roman" w:asciiTheme="majorHAnsi" w:hAnsiTheme="majorHAnsi" w:cstheme="majorHAnsi"/>
          <w:lang w:eastAsia="fr-FR"/>
        </w:rPr>
        <w:t xml:space="preserve">, rebonds, alignement...)</w:t>
      </w:r>
      <w:r>
        <w:rPr>
          <w:rFonts w:eastAsia="Times New Roman" w:asciiTheme="majorHAnsi" w:hAnsiTheme="majorHAnsi" w:cstheme="majorHAnsi"/>
          <w:lang w:eastAsia="fr-FR"/>
        </w:rPr>
      </w:r>
    </w:p>
    <w:p>
      <w:pPr>
        <w:pStyle w:val="713"/>
        <w:numPr>
          <w:ilvl w:val="0"/>
          <w:numId w:val="16"/>
        </w:numPr>
        <w:pBdr/>
        <w:spacing w:after="0" w:line="240" w:lineRule="auto"/>
        <w:ind/>
        <w:rPr>
          <w:rFonts w:eastAsia="Times New Roman" w:asciiTheme="majorHAnsi" w:hAnsiTheme="majorHAnsi" w:cstheme="majorHAnsi"/>
          <w:lang w:eastAsia="fr-FR"/>
        </w:rPr>
      </w:pPr>
      <w:r>
        <w:rPr>
          <w:rFonts w:eastAsia="Times New Roman" w:asciiTheme="majorHAnsi" w:hAnsiTheme="majorHAnsi" w:cstheme="majorHAnsi"/>
          <w:lang w:eastAsia="fr-FR"/>
        </w:rPr>
        <w:t xml:space="preserve">Le compte personnel et les outils d'exploitation</w:t>
      </w:r>
      <w:r>
        <w:rPr>
          <w:rFonts w:eastAsia="Times New Roman" w:asciiTheme="majorHAnsi" w:hAnsiTheme="majorHAnsi" w:cstheme="majorHAnsi"/>
          <w:lang w:eastAsia="fr-FR"/>
        </w:rPr>
      </w:r>
    </w:p>
    <w:p>
      <w:pPr>
        <w:pStyle w:val="713"/>
        <w:numPr>
          <w:ilvl w:val="0"/>
          <w:numId w:val="16"/>
        </w:numPr>
        <w:pBdr/>
        <w:spacing w:after="0" w:line="240" w:lineRule="auto"/>
        <w:ind/>
        <w:rPr>
          <w:rFonts w:eastAsia="Times New Roman" w:asciiTheme="majorHAnsi" w:hAnsiTheme="majorHAnsi" w:cstheme="majorHAnsi"/>
          <w:lang w:eastAsia="fr-FR"/>
        </w:rPr>
      </w:pPr>
      <w:r>
        <w:rPr>
          <w:rFonts w:eastAsia="Times New Roman" w:asciiTheme="majorHAnsi" w:hAnsiTheme="majorHAnsi" w:cstheme="majorHAnsi"/>
          <w:lang w:eastAsia="fr-FR"/>
        </w:rPr>
        <w:t xml:space="preserve">Valorisation </w:t>
      </w:r>
      <w:r>
        <w:rPr>
          <w:rFonts w:eastAsia="Times New Roman" w:asciiTheme="majorHAnsi" w:hAnsiTheme="majorHAnsi" w:cstheme="majorHAnsi"/>
          <w:lang w:eastAsia="fr-FR"/>
        </w:rPr>
      </w:r>
    </w:p>
    <w:p>
      <w:pPr>
        <w:pBdr/>
        <w:spacing w:after="0" w:line="240" w:lineRule="auto"/>
        <w:ind/>
        <w:rPr>
          <w:rFonts w:eastAsia="Times New Roman" w:asciiTheme="majorHAnsi" w:hAnsiTheme="majorHAnsi" w:cstheme="majorHAnsi"/>
          <w:lang w:eastAsia="fr-FR"/>
        </w:rPr>
      </w:pPr>
      <w:r>
        <w:rPr>
          <w:rFonts w:eastAsia="Times New Roman" w:asciiTheme="majorHAnsi" w:hAnsiTheme="majorHAnsi" w:cstheme="majorHAnsi"/>
          <w:lang w:eastAsia="fr-FR"/>
        </w:rPr>
      </w:r>
      <w:r>
        <w:rPr>
          <w:rFonts w:eastAsia="Times New Roman" w:asciiTheme="majorHAnsi" w:hAnsiTheme="majorHAnsi" w:cstheme="majorHAnsi"/>
          <w:lang w:eastAsia="fr-FR"/>
        </w:rPr>
      </w:r>
    </w:p>
    <w:p>
      <w:pPr>
        <w:pBdr/>
        <w:spacing w:after="0" w:line="240" w:lineRule="auto"/>
        <w:ind/>
        <w:rPr>
          <w:rFonts w:eastAsia="Times New Roman" w:asciiTheme="majorHAnsi" w:hAnsiTheme="majorHAnsi" w:cstheme="majorHAnsi"/>
          <w:lang w:eastAsia="fr-FR"/>
        </w:rPr>
      </w:pPr>
      <w:r>
        <w:rPr>
          <w:rFonts w:eastAsia="Times New Roman" w:asciiTheme="majorHAnsi" w:hAnsiTheme="majorHAnsi" w:cstheme="majorHAnsi"/>
          <w:lang w:eastAsia="fr-FR"/>
        </w:rPr>
        <w:t xml:space="preserve">Ne pas traiter la question des </w:t>
      </w:r>
      <w:r>
        <w:rPr>
          <w:rFonts w:eastAsia="Times New Roman" w:asciiTheme="majorHAnsi" w:hAnsiTheme="majorHAnsi" w:cstheme="majorHAnsi"/>
          <w:lang w:eastAsia="fr-FR"/>
        </w:rPr>
        <w:t xml:space="preserve">periodiques</w:t>
      </w:r>
      <w:r>
        <w:rPr>
          <w:rFonts w:eastAsia="Times New Roman" w:asciiTheme="majorHAnsi" w:hAnsiTheme="majorHAnsi" w:cstheme="majorHAnsi"/>
          <w:lang w:eastAsia="fr-FR"/>
        </w:rPr>
        <w:t xml:space="preserve"> archives et images et thèses : se focaliser sur l'existant monographie) + éventuellement </w:t>
      </w:r>
      <w:r>
        <w:rPr>
          <w:rFonts w:eastAsia="Times New Roman" w:asciiTheme="majorHAnsi" w:hAnsiTheme="majorHAnsi" w:cstheme="majorHAnsi"/>
          <w:lang w:eastAsia="fr-FR"/>
        </w:rPr>
        <w:t xml:space="preserve">repertoire</w:t>
      </w:r>
      <w:r>
        <w:rPr>
          <w:rFonts w:eastAsia="Times New Roman" w:asciiTheme="majorHAnsi" w:hAnsiTheme="majorHAnsi" w:cstheme="majorHAnsi"/>
          <w:lang w:eastAsia="fr-FR"/>
        </w:rPr>
        <w:t xml:space="preserve"> d'auteurs et </w:t>
      </w:r>
      <w:r>
        <w:rPr>
          <w:rFonts w:eastAsia="Times New Roman" w:asciiTheme="majorHAnsi" w:hAnsiTheme="majorHAnsi" w:cstheme="majorHAnsi"/>
          <w:lang w:eastAsia="fr-FR"/>
        </w:rPr>
        <w:t xml:space="preserve">gallerie</w:t>
      </w:r>
      <w:r>
        <w:rPr>
          <w:rFonts w:eastAsia="Times New Roman" w:asciiTheme="majorHAnsi" w:hAnsiTheme="majorHAnsi" w:cstheme="majorHAnsi"/>
          <w:lang w:eastAsia="fr-FR"/>
        </w:rPr>
        <w:t xml:space="preserve"> des grands professeurs ?</w:t>
      </w:r>
      <w:r>
        <w:rPr>
          <w:rFonts w:eastAsia="Times New Roman" w:asciiTheme="majorHAnsi" w:hAnsiTheme="majorHAnsi" w:cstheme="majorHAnsi"/>
          <w:lang w:eastAsia="fr-FR"/>
        </w:rPr>
      </w:r>
    </w:p>
    <w:p>
      <w:pPr>
        <w:pBdr/>
        <w:spacing w:after="0" w:line="240" w:lineRule="auto"/>
        <w:ind/>
        <w:rPr>
          <w:rFonts w:eastAsia="Times New Roman" w:asciiTheme="majorHAnsi" w:hAnsiTheme="majorHAnsi" w:cstheme="majorHAnsi"/>
          <w:lang w:eastAsia="fr-FR"/>
        </w:rPr>
      </w:pPr>
      <w:r>
        <w:rPr>
          <w:rFonts w:eastAsia="Times New Roman" w:asciiTheme="majorHAnsi" w:hAnsiTheme="majorHAnsi" w:cstheme="majorHAnsi"/>
          <w:lang w:eastAsia="fr-FR"/>
        </w:rPr>
        <w:t xml:space="preserve">Je propose de mettre de côté la question des </w:t>
      </w:r>
      <w:r>
        <w:rPr>
          <w:rFonts w:eastAsia="Times New Roman" w:asciiTheme="majorHAnsi" w:hAnsiTheme="majorHAnsi" w:cstheme="majorHAnsi"/>
          <w:lang w:eastAsia="fr-FR"/>
        </w:rPr>
        <w:t xml:space="preserve">metadonnees</w:t>
      </w:r>
      <w:r>
        <w:rPr>
          <w:rFonts w:eastAsia="Times New Roman" w:asciiTheme="majorHAnsi" w:hAnsiTheme="majorHAnsi" w:cstheme="majorHAnsi"/>
          <w:lang w:eastAsia="fr-FR"/>
        </w:rPr>
        <w:t xml:space="preserve"> qui fera l'objet d'un gt interne). </w:t>
      </w:r>
      <w:r>
        <w:rPr>
          <w:rFonts w:eastAsia="Times New Roman" w:asciiTheme="majorHAnsi" w:hAnsiTheme="majorHAnsi" w:cstheme="majorHAnsi"/>
          <w:lang w:eastAsia="fr-FR"/>
        </w:rPr>
      </w:r>
    </w:p>
    <w:p>
      <w:pPr>
        <w:pBdr/>
        <w:spacing w:after="0" w:line="240" w:lineRule="auto"/>
        <w:ind/>
        <w:rPr>
          <w:rFonts w:eastAsia="Times New Roman" w:asciiTheme="majorHAnsi" w:hAnsiTheme="majorHAnsi" w:cstheme="majorHAnsi"/>
          <w:lang w:eastAsia="fr-FR"/>
        </w:rPr>
      </w:pPr>
      <w:r>
        <w:rPr>
          <w:rFonts w:eastAsia="Times New Roman" w:asciiTheme="majorHAnsi" w:hAnsiTheme="majorHAnsi" w:cstheme="majorHAnsi"/>
          <w:lang w:eastAsia="fr-FR"/>
        </w:rPr>
      </w:r>
      <w:r>
        <w:rPr>
          <w:rFonts w:eastAsia="Times New Roman" w:asciiTheme="majorHAnsi" w:hAnsiTheme="majorHAnsi" w:cstheme="majorHAnsi"/>
          <w:lang w:eastAsia="fr-FR"/>
        </w:rPr>
      </w:r>
    </w:p>
    <w:p>
      <w:pPr>
        <w:pBdr/>
        <w:spacing w:after="0" w:line="240" w:lineRule="auto"/>
        <w:ind/>
        <w:rPr>
          <w:rFonts w:eastAsia="Times New Roman" w:asciiTheme="majorHAnsi" w:hAnsiTheme="majorHAnsi" w:cstheme="majorHAnsi"/>
          <w:lang w:eastAsia="fr-FR"/>
        </w:rPr>
      </w:pPr>
      <w:r>
        <w:rPr>
          <w:rFonts w:eastAsia="Times New Roman" w:asciiTheme="majorHAnsi" w:hAnsiTheme="majorHAnsi" w:cstheme="majorHAnsi"/>
          <w:lang w:eastAsia="fr-FR"/>
        </w:rPr>
        <w:t xml:space="preserve">Intégrer les </w:t>
      </w:r>
      <w:r>
        <w:rPr>
          <w:rFonts w:eastAsia="Times New Roman" w:asciiTheme="majorHAnsi" w:hAnsiTheme="majorHAnsi" w:cstheme="majorHAnsi"/>
          <w:lang w:eastAsia="fr-FR"/>
        </w:rPr>
        <w:t xml:space="preserve">personnas</w:t>
      </w:r>
      <w:r>
        <w:rPr>
          <w:rFonts w:eastAsia="Times New Roman" w:asciiTheme="majorHAnsi" w:hAnsiTheme="majorHAnsi" w:cstheme="majorHAnsi"/>
          <w:lang w:eastAsia="fr-FR"/>
        </w:rPr>
        <w:t xml:space="preserve"> et user stories : vérification de la validité de ta proposition. </w:t>
      </w:r>
      <w:r>
        <w:rPr>
          <w:rFonts w:eastAsia="Times New Roman" w:asciiTheme="majorHAnsi" w:hAnsiTheme="majorHAnsi" w:cstheme="majorHAnsi"/>
          <w:lang w:eastAsia="fr-FR"/>
        </w:rPr>
      </w:r>
    </w:p>
    <w:p>
      <w:pPr>
        <w:pBdr/>
        <w:spacing w:after="0" w:line="240" w:lineRule="auto"/>
        <w:ind/>
        <w:rPr>
          <w:rFonts w:eastAsia="Times New Roman" w:asciiTheme="majorHAnsi" w:hAnsiTheme="majorHAnsi" w:cstheme="majorHAnsi"/>
          <w:lang w:eastAsia="fr-FR"/>
        </w:rPr>
      </w:pPr>
      <w:r>
        <w:rPr>
          <w:rFonts w:eastAsia="Times New Roman" w:asciiTheme="majorHAnsi" w:hAnsiTheme="majorHAnsi" w:cstheme="majorHAnsi"/>
          <w:lang w:eastAsia="fr-FR"/>
        </w:rPr>
      </w:r>
      <w:r>
        <w:rPr>
          <w:rFonts w:eastAsia="Times New Roman" w:asciiTheme="majorHAnsi" w:hAnsiTheme="majorHAnsi" w:cstheme="majorHAnsi"/>
          <w:lang w:eastAsia="fr-FR"/>
        </w:rPr>
      </w:r>
    </w:p>
    <w:p>
      <w:pPr>
        <w:pBdr/>
        <w:spacing w:after="0" w:line="240" w:lineRule="auto"/>
        <w:ind/>
        <w:rPr>
          <w:rFonts w:eastAsia="Times New Roman" w:asciiTheme="majorHAnsi" w:hAnsiTheme="majorHAnsi" w:cstheme="majorHAnsi"/>
          <w:lang w:eastAsia="fr-FR"/>
        </w:rPr>
      </w:pPr>
      <w:r>
        <w:rPr>
          <w:rFonts w:eastAsia="Times New Roman" w:asciiTheme="majorHAnsi" w:hAnsiTheme="majorHAnsi" w:cstheme="majorHAnsi"/>
          <w:lang w:eastAsia="fr-FR"/>
        </w:rPr>
      </w:r>
      <w:r>
        <w:rPr>
          <w:rFonts w:eastAsia="Times New Roman" w:asciiTheme="majorHAnsi" w:hAnsiTheme="majorHAnsi" w:cstheme="majorHAnsi"/>
          <w:lang w:eastAsia="fr-FR"/>
        </w:rPr>
      </w:r>
    </w:p>
    <w:p>
      <w:pPr>
        <w:pBdr/>
        <w:spacing/>
        <w:ind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</w:r>
      <w:r>
        <w:rPr>
          <w:rFonts w:asciiTheme="majorHAnsi" w:hAnsiTheme="majorHAnsi" w:cstheme="majorHAnsi"/>
        </w:rPr>
      </w:r>
    </w:p>
    <w:sectPr>
      <w:footnotePr/>
      <w:endnotePr/>
      <w:type w:val="nextPage"/>
      <w:pgSz w:h="16838" w:orient="portrait" w:w="11906"/>
      <w:pgMar w:top="1417" w:right="1417" w:bottom="1417" w:left="1417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Wingdings">
    <w:panose1 w:val="05010000000000000000"/>
  </w:font>
  <w:font w:name="Hiragino Mincho ProN W3">
    <w:panose1 w:val="020B0603030804020204"/>
  </w:font>
  <w:font w:name="Times New Roman">
    <w:panose1 w:val="02020603050405020304"/>
  </w:font>
  <w:font w:name="Courier New">
    <w:panose1 w:val="02070309020205020404"/>
  </w:font>
  <w:font w:name="Trebuchet MS">
    <w:panose1 w:val="020B0603020202020204"/>
  </w:font>
  <w:font w:name="CartaNova Texte">
    <w:panose1 w:val="020B0603030804020204"/>
  </w:font>
  <w:font w:name="Calibri Light">
    <w:panose1 w:val="020F05020202040302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94C6B0D"/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hint="default" w:ascii="Calibri Light" w:hAnsi="Calibri Light" w:cs="Calibri Light" w:eastAsiaTheme="minorHAnsi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">
    <w:nsid w:val="14D55957"/>
    <w:lvl w:ilvl="0">
      <w:isLgl w:val="false"/>
      <w:lvlJc w:val="right"/>
      <w:lvlText w:val="%1."/>
      <w:numFmt w:val="upperRoman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">
    <w:nsid w:val="1943437B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3">
    <w:nsid w:val="35193207"/>
    <w:lvl w:ilvl="0">
      <w:isLgl w:val="false"/>
      <w:lvlJc w:val="left"/>
      <w:lvlText w:val="o"/>
      <w:numFmt w:val="bullet"/>
      <w:pPr>
        <w:pBdr/>
        <w:spacing/>
        <w:ind w:hanging="360" w:left="1068"/>
      </w:pPr>
      <w:rPr>
        <w:rFonts w:hint="default" w:ascii="Courier New" w:hAnsi="Courier New" w:cs="Courier New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788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508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228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948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668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388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108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828"/>
      </w:pPr>
      <w:rPr>
        <w:rFonts w:hint="default" w:ascii="Wingdings" w:hAnsi="Wingdings"/>
      </w:rPr>
      <w:start w:val="1"/>
      <w:suff w:val="tab"/>
    </w:lvl>
  </w:abstractNum>
  <w:abstractNum w:abstractNumId="4">
    <w:nsid w:val="3F7D6677"/>
    <w:lvl w:ilvl="0">
      <w:isLgl w:val="false"/>
      <w:lvlJc w:val="left"/>
      <w:lvlText w:val=""/>
      <w:numFmt w:val="bullet"/>
      <w:pPr>
        <w:pBdr/>
        <w:spacing/>
        <w:ind w:hanging="360" w:left="720"/>
      </w:pPr>
      <w:rPr>
        <w:rFonts w:hint="default" w:ascii="Wingdings" w:hAnsi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5">
    <w:nsid w:val="3FA27D60"/>
    <w:lvl w:ilvl="0">
      <w:isLgl w:val="false"/>
      <w:lvlJc w:val="left"/>
      <w:lvlText w:val="o"/>
      <w:numFmt w:val="bullet"/>
      <w:pPr>
        <w:pBdr/>
        <w:spacing/>
        <w:ind w:hanging="360" w:left="720"/>
      </w:pPr>
      <w:rPr>
        <w:rFonts w:hint="default" w:ascii="Courier New" w:hAnsi="Courier New" w:cs="Courier New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6">
    <w:nsid w:val="469A3F5A"/>
    <w:lvl w:ilvl="0">
      <w:isLgl w:val="false"/>
      <w:lvlJc w:val="left"/>
      <w:lvlText w:val="o"/>
      <w:numFmt w:val="bullet"/>
      <w:pPr>
        <w:pBdr/>
        <w:spacing/>
        <w:ind w:hanging="360" w:left="720"/>
      </w:pPr>
      <w:rPr>
        <w:rFonts w:hint="default" w:ascii="Courier New" w:hAnsi="Courier New" w:cs="Courier New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7">
    <w:nsid w:val="49FD2F86"/>
    <w:lvl w:ilvl="0">
      <w:isLgl w:val="false"/>
      <w:lvlJc w:val="left"/>
      <w:lvlText w:val="o"/>
      <w:numFmt w:val="bullet"/>
      <w:pPr>
        <w:pBdr/>
        <w:spacing/>
        <w:ind w:hanging="360" w:left="720"/>
      </w:pPr>
      <w:rPr>
        <w:rFonts w:hint="default" w:ascii="Courier New" w:hAnsi="Courier New" w:cs="Courier New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8">
    <w:nsid w:val="4ECF1EE7"/>
    <w:lvl w:ilvl="0">
      <w:isLgl w:val="false"/>
      <w:lvlJc w:val="left"/>
      <w:lvlText w:val="%1."/>
      <w:numFmt w:val="low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9">
    <w:nsid w:val="54CD7CB8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72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72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72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72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72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72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72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72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720" w:left="6480"/>
      </w:pPr>
      <w:rPr/>
      <w:start w:val="1"/>
      <w:suff w:val="tab"/>
    </w:lvl>
  </w:abstractNum>
  <w:abstractNum w:abstractNumId="10">
    <w:nsid w:val="587C6159"/>
    <w:lvl w:ilvl="0">
      <w:isLgl w:val="false"/>
      <w:lvlJc w:val="left"/>
      <w:lvlText w:val="o"/>
      <w:numFmt w:val="bullet"/>
      <w:pPr>
        <w:pBdr/>
        <w:spacing/>
        <w:ind w:hanging="360" w:left="1428"/>
      </w:pPr>
      <w:rPr>
        <w:rFonts w:hint="default" w:ascii="Courier New" w:hAnsi="Courier New" w:cs="Courier New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8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68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588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8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28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48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8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188"/>
      </w:pPr>
      <w:rPr>
        <w:rFonts w:hint="default" w:ascii="Wingdings" w:hAnsi="Wingdings"/>
      </w:rPr>
      <w:start w:val="1"/>
      <w:suff w:val="tab"/>
    </w:lvl>
  </w:abstractNum>
  <w:abstractNum w:abstractNumId="11">
    <w:nsid w:val="5A3D30C0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2">
    <w:nsid w:val="5ED306AC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3">
    <w:nsid w:val="7D504183"/>
    <w:lvl w:ilvl="0">
      <w:isLgl w:val="false"/>
      <w:lvlJc w:val="left"/>
      <w:lvlText w:val="o"/>
      <w:numFmt w:val="bullet"/>
      <w:pPr>
        <w:pBdr/>
        <w:spacing/>
        <w:ind w:hanging="360" w:left="720"/>
      </w:pPr>
      <w:rPr>
        <w:rFonts w:hint="default" w:ascii="Courier New" w:hAnsi="Courier New" w:cs="Courier New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num w:numId="1">
    <w:abstractNumId w:val="1"/>
  </w:num>
  <w:num w:numId="2">
    <w:abstractNumId w:val="8"/>
  </w:num>
  <w:num w:numId="3">
    <w:abstractNumId w:val="8"/>
  </w:num>
  <w:num w:numId="4">
    <w:abstractNumId w:val="9"/>
  </w:num>
  <w:num w:numId="5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"/>
  </w:num>
  <w:num w:numId="7">
    <w:abstractNumId w:val="12"/>
  </w:num>
  <w:num w:numId="8">
    <w:abstractNumId w:val="11"/>
  </w:num>
  <w:num w:numId="9">
    <w:abstractNumId w:val="3"/>
  </w:num>
  <w:num w:numId="10">
    <w:abstractNumId w:val="0"/>
  </w:num>
  <w:num w:numId="11">
    <w:abstractNumId w:val="4"/>
  </w:num>
  <w:num w:numId="12">
    <w:abstractNumId w:val="7"/>
  </w:num>
  <w:num w:numId="13">
    <w:abstractNumId w:val="10"/>
  </w:num>
  <w:num w:numId="14">
    <w:abstractNumId w:val="5"/>
  </w:num>
  <w:num w:numId="15">
    <w:abstractNumId w:val="13"/>
  </w:num>
  <w:num w:numId="1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fr-FR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9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9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9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9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2">
    <w:name w:val="Heading 4"/>
    <w:basedOn w:val="694"/>
    <w:next w:val="69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94"/>
    <w:next w:val="69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94"/>
    <w:next w:val="69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94"/>
    <w:next w:val="69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94"/>
    <w:next w:val="69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94"/>
    <w:next w:val="69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0">
    <w:name w:val="Heading 1 Char"/>
    <w:basedOn w:val="698"/>
    <w:link w:val="69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698"/>
    <w:link w:val="69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698"/>
    <w:link w:val="69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69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69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69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69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69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69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698"/>
    <w:link w:val="70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94"/>
    <w:next w:val="69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69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94"/>
    <w:next w:val="69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69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69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94"/>
    <w:next w:val="69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69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69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94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69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69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69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69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69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9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698"/>
    <w:link w:val="176"/>
    <w:uiPriority w:val="99"/>
    <w:pPr>
      <w:pBdr/>
      <w:spacing/>
      <w:ind/>
    </w:pPr>
  </w:style>
  <w:style w:type="paragraph" w:styleId="178">
    <w:name w:val="Footer"/>
    <w:basedOn w:val="69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698"/>
    <w:link w:val="178"/>
    <w:uiPriority w:val="99"/>
    <w:pPr>
      <w:pBdr/>
      <w:spacing/>
      <w:ind/>
    </w:pPr>
  </w:style>
  <w:style w:type="paragraph" w:styleId="180">
    <w:name w:val="Caption"/>
    <w:basedOn w:val="694"/>
    <w:next w:val="69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9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69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69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9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69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69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69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69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94"/>
    <w:next w:val="694"/>
    <w:uiPriority w:val="39"/>
    <w:unhideWhenUsed/>
    <w:pPr>
      <w:pBdr/>
      <w:spacing w:after="100"/>
      <w:ind/>
    </w:pPr>
  </w:style>
  <w:style w:type="paragraph" w:styleId="190">
    <w:name w:val="toc 2"/>
    <w:basedOn w:val="694"/>
    <w:next w:val="694"/>
    <w:uiPriority w:val="39"/>
    <w:unhideWhenUsed/>
    <w:pPr>
      <w:pBdr/>
      <w:spacing w:after="100"/>
      <w:ind w:left="220"/>
    </w:pPr>
  </w:style>
  <w:style w:type="paragraph" w:styleId="191">
    <w:name w:val="toc 3"/>
    <w:basedOn w:val="694"/>
    <w:next w:val="694"/>
    <w:uiPriority w:val="39"/>
    <w:unhideWhenUsed/>
    <w:pPr>
      <w:pBdr/>
      <w:spacing w:after="100"/>
      <w:ind w:left="440"/>
    </w:pPr>
  </w:style>
  <w:style w:type="paragraph" w:styleId="192">
    <w:name w:val="toc 4"/>
    <w:basedOn w:val="694"/>
    <w:next w:val="694"/>
    <w:uiPriority w:val="39"/>
    <w:unhideWhenUsed/>
    <w:pPr>
      <w:pBdr/>
      <w:spacing w:after="100"/>
      <w:ind w:left="660"/>
    </w:pPr>
  </w:style>
  <w:style w:type="paragraph" w:styleId="193">
    <w:name w:val="toc 5"/>
    <w:basedOn w:val="694"/>
    <w:next w:val="694"/>
    <w:uiPriority w:val="39"/>
    <w:unhideWhenUsed/>
    <w:pPr>
      <w:pBdr/>
      <w:spacing w:after="100"/>
      <w:ind w:left="880"/>
    </w:pPr>
  </w:style>
  <w:style w:type="paragraph" w:styleId="194">
    <w:name w:val="toc 6"/>
    <w:basedOn w:val="694"/>
    <w:next w:val="694"/>
    <w:uiPriority w:val="39"/>
    <w:unhideWhenUsed/>
    <w:pPr>
      <w:pBdr/>
      <w:spacing w:after="100"/>
      <w:ind w:left="1100"/>
    </w:pPr>
  </w:style>
  <w:style w:type="paragraph" w:styleId="195">
    <w:name w:val="toc 7"/>
    <w:basedOn w:val="694"/>
    <w:next w:val="694"/>
    <w:uiPriority w:val="39"/>
    <w:unhideWhenUsed/>
    <w:pPr>
      <w:pBdr/>
      <w:spacing w:after="100"/>
      <w:ind w:left="1320"/>
    </w:pPr>
  </w:style>
  <w:style w:type="paragraph" w:styleId="196">
    <w:name w:val="toc 8"/>
    <w:basedOn w:val="694"/>
    <w:next w:val="694"/>
    <w:uiPriority w:val="39"/>
    <w:unhideWhenUsed/>
    <w:pPr>
      <w:pBdr/>
      <w:spacing w:after="100"/>
      <w:ind w:left="1540"/>
    </w:pPr>
  </w:style>
  <w:style w:type="paragraph" w:styleId="197">
    <w:name w:val="toc 9"/>
    <w:basedOn w:val="694"/>
    <w:next w:val="69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69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94"/>
    <w:next w:val="694"/>
    <w:uiPriority w:val="99"/>
    <w:unhideWhenUsed/>
    <w:pPr>
      <w:pBdr/>
      <w:spacing w:after="0" w:afterAutospacing="0"/>
      <w:ind/>
    </w:pPr>
  </w:style>
  <w:style w:type="paragraph" w:styleId="694" w:default="1">
    <w:name w:val="Normal"/>
    <w:qFormat/>
    <w:pPr>
      <w:pBdr/>
      <w:spacing/>
      <w:ind/>
    </w:pPr>
    <w:rPr>
      <w:rFonts w:ascii="Calibri Light" w:hAnsi="Calibri Light"/>
    </w:rPr>
  </w:style>
  <w:style w:type="paragraph" w:styleId="695">
    <w:name w:val="Heading 1"/>
    <w:basedOn w:val="694"/>
    <w:next w:val="694"/>
    <w:link w:val="703"/>
    <w:uiPriority w:val="9"/>
    <w:qFormat/>
    <w:pPr>
      <w:keepNext w:val="true"/>
      <w:pBdr/>
      <w:spacing w:after="60" w:before="240" w:line="240" w:lineRule="auto"/>
      <w:ind/>
      <w:jc w:val="both"/>
      <w:outlineLvl w:val="0"/>
    </w:pPr>
    <w:rPr>
      <w:rFonts w:ascii="Trebuchet MS" w:hAnsi="Trebuchet MS"/>
      <w:b/>
      <w:bCs/>
      <w:color w:val="82003c"/>
      <w:sz w:val="28"/>
      <w:szCs w:val="32"/>
    </w:rPr>
  </w:style>
  <w:style w:type="paragraph" w:styleId="696">
    <w:name w:val="Heading 2"/>
    <w:next w:val="697"/>
    <w:link w:val="704"/>
    <w:uiPriority w:val="9"/>
    <w:unhideWhenUsed/>
    <w:qFormat/>
    <w:pPr>
      <w:pBdr/>
      <w:spacing w:after="0" w:before="120" w:line="240" w:lineRule="auto"/>
      <w:ind/>
      <w:outlineLvl w:val="1"/>
    </w:pPr>
    <w:rPr>
      <w:rFonts w:ascii="Trebuchet MS" w:hAnsi="Trebuchet MS" w:cstheme="minorHAnsi"/>
      <w:b/>
      <w:color w:val="82003c"/>
      <w:u w:val="single"/>
    </w:rPr>
  </w:style>
  <w:style w:type="paragraph" w:styleId="697">
    <w:name w:val="Heading 3"/>
    <w:basedOn w:val="694"/>
    <w:next w:val="694"/>
    <w:link w:val="705"/>
    <w:uiPriority w:val="9"/>
    <w:unhideWhenUsed/>
    <w:qFormat/>
    <w:pPr>
      <w:keepNext w:val="true"/>
      <w:keepLines w:val="true"/>
      <w:pBdr/>
      <w:spacing w:after="0" w:before="40"/>
      <w:ind/>
      <w:outlineLvl w:val="2"/>
    </w:pPr>
    <w:rPr>
      <w:rFonts w:asciiTheme="majorHAnsi" w:hAnsiTheme="majorHAnsi" w:eastAsiaTheme="majorEastAsia" w:cstheme="majorBidi"/>
      <w:i/>
      <w:color w:val="82003c"/>
      <w:szCs w:val="24"/>
    </w:rPr>
  </w:style>
  <w:style w:type="character" w:styleId="698" w:default="1">
    <w:name w:val="Default Paragraph Font"/>
    <w:uiPriority w:val="1"/>
    <w:semiHidden/>
    <w:unhideWhenUsed/>
    <w:pPr>
      <w:pBdr/>
      <w:spacing/>
      <w:ind/>
    </w:pPr>
  </w:style>
  <w:style w:type="table" w:styleId="69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00" w:default="1">
    <w:name w:val="No List"/>
    <w:uiPriority w:val="99"/>
    <w:semiHidden/>
    <w:unhideWhenUsed/>
    <w:pPr>
      <w:pBdr/>
      <w:spacing/>
      <w:ind/>
    </w:pPr>
  </w:style>
  <w:style w:type="paragraph" w:styleId="701" w:customStyle="1">
    <w:name w:val="StyleCujas"/>
    <w:basedOn w:val="695"/>
    <w:next w:val="696"/>
    <w:link w:val="702"/>
    <w:qFormat/>
    <w:pPr>
      <w:pBdr/>
      <w:tabs>
        <w:tab w:val="num" w:leader="none" w:pos="720"/>
      </w:tabs>
      <w:spacing w:after="120" w:before="360"/>
      <w:ind w:hanging="360" w:left="720"/>
    </w:pPr>
    <w:rPr>
      <w:rFonts w:cs="Calibri Light"/>
      <w:b w:val="0"/>
      <w:sz w:val="26"/>
      <w:szCs w:val="26"/>
      <w:u w:val="single"/>
    </w:rPr>
  </w:style>
  <w:style w:type="character" w:styleId="702" w:customStyle="1">
    <w:name w:val="StyleCujas Car"/>
    <w:basedOn w:val="698"/>
    <w:link w:val="701"/>
    <w:pPr>
      <w:pBdr/>
      <w:spacing/>
      <w:ind/>
    </w:pPr>
    <w:rPr>
      <w:rFonts w:ascii="Trebuchet MS" w:hAnsi="Trebuchet MS" w:cs="Calibri Light"/>
      <w:b/>
      <w:color w:val="82003c"/>
      <w:sz w:val="26"/>
      <w:szCs w:val="26"/>
      <w:u w:val="single"/>
    </w:rPr>
  </w:style>
  <w:style w:type="character" w:styleId="703" w:customStyle="1">
    <w:name w:val="Titre 1 Car"/>
    <w:link w:val="695"/>
    <w:uiPriority w:val="9"/>
    <w:pPr>
      <w:pBdr/>
      <w:spacing/>
      <w:ind/>
    </w:pPr>
    <w:rPr>
      <w:rFonts w:ascii="Trebuchet MS" w:hAnsi="Trebuchet MS"/>
      <w:b/>
      <w:bCs/>
      <w:color w:val="82003c"/>
      <w:sz w:val="28"/>
      <w:szCs w:val="32"/>
    </w:rPr>
  </w:style>
  <w:style w:type="character" w:styleId="704" w:customStyle="1">
    <w:name w:val="Titre 2 Car"/>
    <w:link w:val="696"/>
    <w:uiPriority w:val="9"/>
    <w:pPr>
      <w:pBdr/>
      <w:spacing/>
      <w:ind/>
    </w:pPr>
    <w:rPr>
      <w:rFonts w:ascii="Trebuchet MS" w:hAnsi="Trebuchet MS" w:cstheme="minorHAnsi"/>
      <w:b/>
      <w:color w:val="82003c"/>
      <w:u w:val="single"/>
    </w:rPr>
  </w:style>
  <w:style w:type="character" w:styleId="705" w:customStyle="1">
    <w:name w:val="Titre 3 Car"/>
    <w:basedOn w:val="698"/>
    <w:link w:val="697"/>
    <w:uiPriority w:val="9"/>
    <w:pPr>
      <w:pBdr/>
      <w:spacing/>
      <w:ind/>
    </w:pPr>
    <w:rPr>
      <w:rFonts w:asciiTheme="majorHAnsi" w:hAnsiTheme="majorHAnsi" w:eastAsiaTheme="majorEastAsia" w:cstheme="majorBidi"/>
      <w:i/>
      <w:color w:val="82003c"/>
      <w:szCs w:val="24"/>
    </w:rPr>
  </w:style>
  <w:style w:type="paragraph" w:styleId="706" w:customStyle="1">
    <w:name w:val="Annexes Cujas"/>
    <w:link w:val="707"/>
    <w:qFormat/>
    <w:pPr>
      <w:pBdr/>
      <w:spacing w:after="0" w:line="240" w:lineRule="auto"/>
      <w:ind/>
    </w:pPr>
    <w:rPr>
      <w:rFonts w:ascii="Calibri Light" w:hAnsi="Calibri Light" w:cs="Calibri Light"/>
      <w:b/>
      <w:color w:val="82003c"/>
      <w:sz w:val="24"/>
      <w:szCs w:val="24"/>
      <w:u w:val="single"/>
    </w:rPr>
  </w:style>
  <w:style w:type="character" w:styleId="707" w:customStyle="1">
    <w:name w:val="Annexes Cujas Car"/>
    <w:basedOn w:val="698"/>
    <w:link w:val="706"/>
    <w:pPr>
      <w:pBdr/>
      <w:spacing/>
      <w:ind/>
    </w:pPr>
    <w:rPr>
      <w:rFonts w:ascii="Calibri Light" w:hAnsi="Calibri Light" w:cs="Calibri Light"/>
      <w:b/>
      <w:color w:val="82003c"/>
      <w:sz w:val="24"/>
      <w:szCs w:val="24"/>
      <w:u w:val="single"/>
    </w:rPr>
  </w:style>
  <w:style w:type="paragraph" w:styleId="708">
    <w:name w:val="Title"/>
    <w:basedOn w:val="694"/>
    <w:next w:val="694"/>
    <w:link w:val="709"/>
    <w:uiPriority w:val="10"/>
    <w:qFormat/>
    <w:pPr>
      <w:pBdr/>
      <w:spacing w:after="60" w:before="240" w:line="240" w:lineRule="auto"/>
      <w:ind/>
      <w:jc w:val="center"/>
      <w:outlineLvl w:val="0"/>
    </w:pPr>
    <w:rPr>
      <w:rFonts w:ascii="Trebuchet MS" w:hAnsi="Trebuchet MS"/>
      <w:b/>
      <w:bCs/>
      <w:color w:val="82003c"/>
      <w:sz w:val="32"/>
      <w:szCs w:val="32"/>
    </w:rPr>
  </w:style>
  <w:style w:type="character" w:styleId="709" w:customStyle="1">
    <w:name w:val="Titre Car"/>
    <w:link w:val="708"/>
    <w:uiPriority w:val="10"/>
    <w:pPr>
      <w:pBdr/>
      <w:spacing/>
      <w:ind/>
    </w:pPr>
    <w:rPr>
      <w:rFonts w:ascii="Trebuchet MS" w:hAnsi="Trebuchet MS"/>
      <w:b/>
      <w:bCs/>
      <w:color w:val="82003c"/>
      <w:sz w:val="32"/>
      <w:szCs w:val="32"/>
    </w:rPr>
  </w:style>
  <w:style w:type="paragraph" w:styleId="710" w:customStyle="1">
    <w:name w:val="TITRE"/>
    <w:basedOn w:val="708"/>
    <w:link w:val="711"/>
    <w:qFormat/>
    <w:pPr>
      <w:pBdr/>
      <w:spacing/>
      <w:ind/>
    </w:pPr>
    <w:rPr>
      <w:rFonts w:eastAsia="Times New Roman" w:cs="Times New Roman"/>
      <w:b w:val="0"/>
      <w:bCs w:val="0"/>
    </w:rPr>
  </w:style>
  <w:style w:type="character" w:styleId="711" w:customStyle="1">
    <w:name w:val="TITRE Car"/>
    <w:basedOn w:val="709"/>
    <w:link w:val="710"/>
    <w:pPr>
      <w:pBdr/>
      <w:spacing/>
      <w:ind/>
    </w:pPr>
    <w:rPr>
      <w:rFonts w:ascii="Trebuchet MS" w:hAnsi="Trebuchet MS" w:eastAsia="Times New Roman" w:cs="Times New Roman"/>
      <w:b w:val="0"/>
      <w:bCs w:val="0"/>
      <w:color w:val="82003c"/>
      <w:sz w:val="32"/>
      <w:szCs w:val="32"/>
    </w:rPr>
  </w:style>
  <w:style w:type="paragraph" w:styleId="712" w:customStyle="1">
    <w:name w:val="1_Texte normal"/>
    <w:qFormat/>
    <w:pPr>
      <w:widowControl w:val="false"/>
      <w:pBdr/>
      <w:tabs>
        <w:tab w:val="left" w:leader="none" w:pos="2268"/>
        <w:tab w:val="left" w:leader="none" w:pos="2835"/>
        <w:tab w:val="left" w:leader="none" w:pos="3402"/>
        <w:tab w:val="left" w:leader="none" w:pos="4535"/>
      </w:tabs>
      <w:spacing w:after="0" w:line="280" w:lineRule="exact"/>
      <w:ind/>
      <w:jc w:val="both"/>
    </w:pPr>
    <w:rPr>
      <w:rFonts w:ascii="CartaNova Texte" w:hAnsi="CartaNova Texte" w:eastAsia="Hiragino Mincho ProN W3" w:cs="Arial"/>
      <w:szCs w:val="24"/>
      <w:lang w:eastAsia="fr-FR" w:bidi="hi-IN"/>
    </w:rPr>
  </w:style>
  <w:style w:type="paragraph" w:styleId="713">
    <w:name w:val="List Paragraph"/>
    <w:basedOn w:val="69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onlyoffice/9.3.1.10</Application>
  <DocSecurity>0</DocSecurity>
  <ScaleCrop>0</ScaleCrop>
  <HeadingPairs>
    <vt:vector size="0" baseType="variant"/>
  </HeadingPairs>
  <TitlesOfParts>
    <vt:vector size="0" baseType="lpstr"/>
  </TitlesOfParts>
  <Company>HP Inc.</Company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BOLARD Cécile</dc:creator>
  <cp:keywords/>
  <dc:description/>
  <cp:lastModifiedBy>fsuszko</cp:lastModifiedBy>
  <cp:revision>3</cp:revision>
  <dcterms:created xsi:type="dcterms:W3CDTF">2026-07-03T07:41:00Z</dcterms:created>
  <dcterms:modified xsi:type="dcterms:W3CDTF">2026-07-30T21:13:16Z</dcterms:modified>
</cp:coreProperties>
</file>