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42F18B" w14:textId="4C13969C" w:rsidR="00AC31F4" w:rsidRDefault="00C91406" w:rsidP="00C91406">
      <w:pPr>
        <w:pStyle w:val="Heading1"/>
        <w:jc w:val="center"/>
      </w:pPr>
      <w:r>
        <w:t>COMP3340 Assignment 1 part 3</w:t>
      </w:r>
    </w:p>
    <w:p w14:paraId="2685C5A0" w14:textId="74FB54A0" w:rsidR="00060714" w:rsidRDefault="00060714" w:rsidP="00060714"/>
    <w:p w14:paraId="68EA8598" w14:textId="081401A6" w:rsidR="00060714" w:rsidRDefault="00060714" w:rsidP="00060714"/>
    <w:p w14:paraId="028FE03A" w14:textId="6499B6E8" w:rsidR="00060714" w:rsidRDefault="00060714" w:rsidP="00060714"/>
    <w:p w14:paraId="780AD811" w14:textId="5F99C966" w:rsidR="00060714" w:rsidRDefault="00060714" w:rsidP="00060714">
      <w:pPr>
        <w:rPr>
          <w:b/>
          <w:bCs/>
        </w:rPr>
      </w:pPr>
      <w:r w:rsidRPr="00060714">
        <w:rPr>
          <w:b/>
          <w:bCs/>
        </w:rPr>
        <w:t>Exercise 1:</w:t>
      </w:r>
    </w:p>
    <w:p w14:paraId="0CF386DB" w14:textId="77777777" w:rsidR="00856055" w:rsidRDefault="00856055" w:rsidP="00060714">
      <w:pPr>
        <w:rPr>
          <w:noProof/>
        </w:rPr>
      </w:pPr>
      <w:r>
        <w:t xml:space="preserve">The Concrete Compressive Strength dataset of the UCI Machine Learning repository in </w:t>
      </w:r>
      <w:hyperlink r:id="rId5" w:history="1">
        <w:r w:rsidRPr="00095968">
          <w:rPr>
            <w:rStyle w:val="Hyperlink"/>
          </w:rPr>
          <w:t>https://archive.ics.uci.edu/ml/datasets.php</w:t>
        </w:r>
      </w:hyperlink>
      <w:r>
        <w:t xml:space="preserve"> is used for this exercise;</w:t>
      </w:r>
      <w:r w:rsidRPr="00856055">
        <w:rPr>
          <w:noProof/>
        </w:rPr>
        <w:t xml:space="preserve"> </w:t>
      </w:r>
    </w:p>
    <w:p w14:paraId="2EC1EC0D" w14:textId="4B0FFE59" w:rsidR="00856055" w:rsidRDefault="00856055" w:rsidP="00060714">
      <w:pPr>
        <w:rPr>
          <w:noProof/>
        </w:rPr>
      </w:pPr>
      <w:r>
        <w:rPr>
          <w:noProof/>
        </w:rPr>
        <w:t>First 22 rows of dataset:</w:t>
      </w:r>
    </w:p>
    <w:p w14:paraId="29D04066" w14:textId="758948FC" w:rsidR="00786CE4" w:rsidRDefault="00856055" w:rsidP="00060714">
      <w:pPr>
        <w:rPr>
          <w:b/>
          <w:bCs/>
        </w:rPr>
      </w:pPr>
      <w:r w:rsidRPr="00856055">
        <w:rPr>
          <w:noProof/>
        </w:rPr>
        <w:drawing>
          <wp:inline distT="0" distB="0" distL="0" distR="0" wp14:anchorId="6F7B3E54" wp14:editId="66130BA2">
            <wp:extent cx="3757640" cy="2781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57640" cy="2781320"/>
                    </a:xfrm>
                    <a:prstGeom prst="rect">
                      <a:avLst/>
                    </a:prstGeom>
                  </pic:spPr>
                </pic:pic>
              </a:graphicData>
            </a:graphic>
          </wp:inline>
        </w:drawing>
      </w:r>
    </w:p>
    <w:p w14:paraId="2DB733AB" w14:textId="15E61FB3" w:rsidR="0061428B" w:rsidRDefault="00856055" w:rsidP="00060714">
      <w:r w:rsidRPr="00856055">
        <w:t>Since this dataset is large and contains over 1000</w:t>
      </w:r>
      <w:r>
        <w:t xml:space="preserve"> samples I randomized the data and then took a subset of 200 samples using the function ‘rowShufflerSubsetter()’ to use for the construction of the relative neighbourhood graph of the samples and features. Once that was complete 2 matrices were constructed using the same algorithm and dissimilarity metric previously developed for Assignment 1 part 2 which is the </w:t>
      </w:r>
      <w:r w:rsidR="00BA7CC0">
        <w:t>Euclidean</w:t>
      </w:r>
      <w:r>
        <w:t xml:space="preserve"> distance since the concrete dataset is numerical data and the function used to construct the distance matrices is ‘concregteFeatSampDistMats()’ which takes the subsetted concrete data as an argument </w:t>
      </w:r>
      <w:r w:rsidR="00BA7CC0">
        <w:t>and</w:t>
      </w:r>
      <w:r>
        <w:t xml:space="preserve"> returns the distance matrices between samples and features using the Euclidean distance.</w:t>
      </w:r>
    </w:p>
    <w:p w14:paraId="6F6E0B1F" w14:textId="50869048" w:rsidR="00856055" w:rsidRDefault="00856055" w:rsidP="00060714">
      <w:r>
        <w:t xml:space="preserve">Then the rng() function from the cccd package was used to construct the relative </w:t>
      </w:r>
      <w:r w:rsidR="00BA7CC0">
        <w:t>neighbourhood</w:t>
      </w:r>
      <w:r>
        <w:t xml:space="preserve"> graphs of these distance matrices;</w:t>
      </w:r>
    </w:p>
    <w:p w14:paraId="2DEE7AF5" w14:textId="05A03DC3" w:rsidR="00856055" w:rsidRPr="00856055" w:rsidRDefault="00856055" w:rsidP="00060714">
      <w:r w:rsidRPr="00856055">
        <w:rPr>
          <w:noProof/>
        </w:rPr>
        <w:lastRenderedPageBreak/>
        <w:t xml:space="preserve"> </w:t>
      </w:r>
      <w:r w:rsidRPr="00856055">
        <w:rPr>
          <w:noProof/>
        </w:rPr>
        <w:drawing>
          <wp:inline distT="0" distB="0" distL="0" distR="0" wp14:anchorId="0D460805" wp14:editId="52AE7298">
            <wp:extent cx="4472020" cy="4514883"/>
            <wp:effectExtent l="0" t="0" r="508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7"/>
                    <a:stretch>
                      <a:fillRect/>
                    </a:stretch>
                  </pic:blipFill>
                  <pic:spPr>
                    <a:xfrm>
                      <a:off x="0" y="0"/>
                      <a:ext cx="4472020" cy="4514883"/>
                    </a:xfrm>
                    <a:prstGeom prst="rect">
                      <a:avLst/>
                    </a:prstGeom>
                  </pic:spPr>
                </pic:pic>
              </a:graphicData>
            </a:graphic>
          </wp:inline>
        </w:drawing>
      </w:r>
    </w:p>
    <w:p w14:paraId="6907AF2F" w14:textId="201E34E0" w:rsidR="0040710E" w:rsidRPr="00F4000F" w:rsidRDefault="00F4000F" w:rsidP="00060714">
      <w:r w:rsidRPr="00F4000F">
        <w:t>RNG of distance matrix between features of concrete dataset calculated using Euclidean distance:</w:t>
      </w:r>
    </w:p>
    <w:p w14:paraId="41DF397C" w14:textId="6034ACA4" w:rsidR="00F4000F" w:rsidRDefault="00F4000F" w:rsidP="00060714">
      <w:pPr>
        <w:rPr>
          <w:b/>
          <w:bCs/>
        </w:rPr>
      </w:pPr>
      <w:r w:rsidRPr="00F4000F">
        <w:rPr>
          <w:b/>
          <w:bCs/>
          <w:noProof/>
        </w:rPr>
        <w:drawing>
          <wp:inline distT="0" distB="0" distL="0" distR="0" wp14:anchorId="5FD008A9" wp14:editId="4AE9299D">
            <wp:extent cx="5372139" cy="3190898"/>
            <wp:effectExtent l="0" t="0" r="0" b="9525"/>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8"/>
                    <a:stretch>
                      <a:fillRect/>
                    </a:stretch>
                  </pic:blipFill>
                  <pic:spPr>
                    <a:xfrm>
                      <a:off x="0" y="0"/>
                      <a:ext cx="5372139" cy="3190898"/>
                    </a:xfrm>
                    <a:prstGeom prst="rect">
                      <a:avLst/>
                    </a:prstGeom>
                  </pic:spPr>
                </pic:pic>
              </a:graphicData>
            </a:graphic>
          </wp:inline>
        </w:drawing>
      </w:r>
    </w:p>
    <w:p w14:paraId="1DE10B1E" w14:textId="5D7430D9" w:rsidR="0040710E" w:rsidRDefault="0040710E" w:rsidP="00060714">
      <w:pPr>
        <w:rPr>
          <w:b/>
          <w:bCs/>
        </w:rPr>
      </w:pPr>
    </w:p>
    <w:p w14:paraId="25B47E54" w14:textId="656576C1" w:rsidR="00F4000F" w:rsidRDefault="00F4000F" w:rsidP="00F4000F">
      <w:r w:rsidRPr="00F4000F">
        <w:t xml:space="preserve">RNG of distance matrix between </w:t>
      </w:r>
      <w:r>
        <w:t>samples</w:t>
      </w:r>
      <w:r w:rsidRPr="00F4000F">
        <w:t xml:space="preserve"> of concrete dataset calculated using Euclidean distance:</w:t>
      </w:r>
    </w:p>
    <w:p w14:paraId="0089C8BF" w14:textId="2921B9D3" w:rsidR="00F4000F" w:rsidRDefault="00F4000F" w:rsidP="00F4000F">
      <w:r>
        <w:lastRenderedPageBreak/>
        <w:t>(Subset of rows; 200 samples)</w:t>
      </w:r>
    </w:p>
    <w:p w14:paraId="60FA3B0E" w14:textId="6A943A14" w:rsidR="00F4000F" w:rsidRPr="00F4000F" w:rsidRDefault="00F4000F" w:rsidP="00F4000F">
      <w:r w:rsidRPr="00F4000F">
        <w:rPr>
          <w:noProof/>
        </w:rPr>
        <w:drawing>
          <wp:inline distT="0" distB="0" distL="0" distR="0" wp14:anchorId="5384F9F1" wp14:editId="583ADE0D">
            <wp:extent cx="5731510" cy="458343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83430"/>
                    </a:xfrm>
                    <a:prstGeom prst="rect">
                      <a:avLst/>
                    </a:prstGeom>
                  </pic:spPr>
                </pic:pic>
              </a:graphicData>
            </a:graphic>
          </wp:inline>
        </w:drawing>
      </w:r>
    </w:p>
    <w:p w14:paraId="6A18073E" w14:textId="77777777" w:rsidR="00F4000F" w:rsidRDefault="00F4000F" w:rsidP="00060714">
      <w:pPr>
        <w:rPr>
          <w:b/>
          <w:bCs/>
        </w:rPr>
      </w:pPr>
    </w:p>
    <w:p w14:paraId="00917CED" w14:textId="44236DA0" w:rsidR="00F4000F" w:rsidRPr="00F4000F" w:rsidRDefault="00F4000F" w:rsidP="00060714">
      <w:r w:rsidRPr="00F4000F">
        <w:t>The function that returns these graphs is ‘RNGConcFeatSamps()’</w:t>
      </w:r>
      <w:r>
        <w:t>.</w:t>
      </w:r>
    </w:p>
    <w:p w14:paraId="7F5B5551" w14:textId="77777777" w:rsidR="00F4000F" w:rsidRDefault="00F4000F" w:rsidP="00060714">
      <w:pPr>
        <w:rPr>
          <w:b/>
          <w:bCs/>
        </w:rPr>
      </w:pPr>
    </w:p>
    <w:p w14:paraId="0739F771" w14:textId="77777777" w:rsidR="00F4000F" w:rsidRDefault="00F4000F" w:rsidP="00060714">
      <w:pPr>
        <w:rPr>
          <w:b/>
          <w:bCs/>
        </w:rPr>
      </w:pPr>
    </w:p>
    <w:p w14:paraId="3CC7E253" w14:textId="7CE0709D" w:rsidR="0040710E" w:rsidRDefault="0040710E" w:rsidP="00060714">
      <w:pPr>
        <w:rPr>
          <w:b/>
          <w:bCs/>
        </w:rPr>
      </w:pPr>
      <w:r>
        <w:rPr>
          <w:b/>
          <w:bCs/>
        </w:rPr>
        <w:t>Exercise 2:</w:t>
      </w:r>
    </w:p>
    <w:p w14:paraId="494D3BCF" w14:textId="5F163080" w:rsidR="00103E6D" w:rsidRDefault="00103E6D" w:rsidP="00060714">
      <w:r w:rsidRPr="00C03AD1">
        <w:t xml:space="preserve">The US Presidency dataset was used for </w:t>
      </w:r>
      <w:r w:rsidR="00BA7CC0" w:rsidRPr="00C03AD1">
        <w:t>this</w:t>
      </w:r>
      <w:r w:rsidRPr="00C03AD1">
        <w:t xml:space="preserve"> exercise </w:t>
      </w:r>
      <w:r w:rsidR="00C03AD1" w:rsidRPr="00C03AD1">
        <w:t xml:space="preserve">and the dataset was randomized and then split into 15 rows for the training set and 16 rows for the testing set and the </w:t>
      </w:r>
      <w:r w:rsidR="00BA7CC0" w:rsidRPr="00C03AD1">
        <w:t>each</w:t>
      </w:r>
      <w:r w:rsidR="00C03AD1" w:rsidRPr="00C03AD1">
        <w:t xml:space="preserve"> row number corresponding to the year which is the row identifier in the dataset is listed below for the </w:t>
      </w:r>
      <w:r w:rsidR="00BA7CC0" w:rsidRPr="00C03AD1">
        <w:t>training</w:t>
      </w:r>
      <w:r w:rsidR="00C03AD1" w:rsidRPr="00C03AD1">
        <w:t xml:space="preserve"> and test set;</w:t>
      </w:r>
      <w:r w:rsidR="00C03AD1">
        <w:t xml:space="preserve"> the </w:t>
      </w:r>
      <w:r w:rsidR="00BA7CC0">
        <w:t>function</w:t>
      </w:r>
      <w:r w:rsidR="00C03AD1">
        <w:t xml:space="preserve"> which completes this task is ‘rowShuffler()’</w:t>
      </w:r>
      <w:r w:rsidR="009A5745">
        <w:t>:</w:t>
      </w:r>
    </w:p>
    <w:p w14:paraId="5DA70EC5" w14:textId="77777777" w:rsidR="009A5745" w:rsidRDefault="009A5745" w:rsidP="00060714">
      <w:r>
        <w:t>Training set:</w:t>
      </w:r>
    </w:p>
    <w:p w14:paraId="2BFCD5C1" w14:textId="6CEE7900" w:rsidR="009A5745" w:rsidRDefault="009A5745" w:rsidP="00060714">
      <w:pPr>
        <w:rPr>
          <w:noProof/>
        </w:rPr>
      </w:pPr>
      <w:r w:rsidRPr="009A5745">
        <w:rPr>
          <w:noProof/>
        </w:rPr>
        <w:lastRenderedPageBreak/>
        <w:t xml:space="preserve"> </w:t>
      </w:r>
      <w:r w:rsidRPr="009A5745">
        <w:rPr>
          <w:noProof/>
        </w:rPr>
        <w:drawing>
          <wp:inline distT="0" distB="0" distL="0" distR="0" wp14:anchorId="166BB478" wp14:editId="3CF71A57">
            <wp:extent cx="2457468" cy="2676545"/>
            <wp:effectExtent l="0" t="0" r="0" b="9525"/>
            <wp:docPr id="13" name="Picture 1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 Excel&#10;&#10;Description automatically generated"/>
                    <pic:cNvPicPr/>
                  </pic:nvPicPr>
                  <pic:blipFill>
                    <a:blip r:embed="rId10"/>
                    <a:stretch>
                      <a:fillRect/>
                    </a:stretch>
                  </pic:blipFill>
                  <pic:spPr>
                    <a:xfrm>
                      <a:off x="0" y="0"/>
                      <a:ext cx="2457468" cy="2676545"/>
                    </a:xfrm>
                    <a:prstGeom prst="rect">
                      <a:avLst/>
                    </a:prstGeom>
                  </pic:spPr>
                </pic:pic>
              </a:graphicData>
            </a:graphic>
          </wp:inline>
        </w:drawing>
      </w:r>
    </w:p>
    <w:p w14:paraId="13A4E240" w14:textId="0F0AC7BF" w:rsidR="009A5745" w:rsidRDefault="009A5745" w:rsidP="00060714">
      <w:pPr>
        <w:rPr>
          <w:noProof/>
        </w:rPr>
      </w:pPr>
      <w:r>
        <w:rPr>
          <w:noProof/>
        </w:rPr>
        <w:t>Testing Set:</w:t>
      </w:r>
    </w:p>
    <w:p w14:paraId="2B9DA5A8" w14:textId="63739389" w:rsidR="009A5745" w:rsidRPr="00C03AD1" w:rsidRDefault="009A5745" w:rsidP="00060714">
      <w:r w:rsidRPr="009A5745">
        <w:rPr>
          <w:noProof/>
        </w:rPr>
        <w:drawing>
          <wp:inline distT="0" distB="0" distL="0" distR="0" wp14:anchorId="63EFDF63" wp14:editId="0459B308">
            <wp:extent cx="2457468" cy="2838471"/>
            <wp:effectExtent l="0" t="0" r="0" b="0"/>
            <wp:docPr id="14" name="Picture 1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 Excel&#10;&#10;Description automatically generated"/>
                    <pic:cNvPicPr/>
                  </pic:nvPicPr>
                  <pic:blipFill>
                    <a:blip r:embed="rId11"/>
                    <a:stretch>
                      <a:fillRect/>
                    </a:stretch>
                  </pic:blipFill>
                  <pic:spPr>
                    <a:xfrm>
                      <a:off x="0" y="0"/>
                      <a:ext cx="2457468" cy="2838471"/>
                    </a:xfrm>
                    <a:prstGeom prst="rect">
                      <a:avLst/>
                    </a:prstGeom>
                  </pic:spPr>
                </pic:pic>
              </a:graphicData>
            </a:graphic>
          </wp:inline>
        </w:drawing>
      </w:r>
    </w:p>
    <w:p w14:paraId="50B7216C" w14:textId="2A0EED85" w:rsidR="0040710E" w:rsidRDefault="0040710E" w:rsidP="00060714">
      <w:r>
        <w:t xml:space="preserve">Samples used for Training set </w:t>
      </w:r>
    </w:p>
    <w:tbl>
      <w:tblPr>
        <w:tblW w:w="1020" w:type="dxa"/>
        <w:tblLook w:val="04A0" w:firstRow="1" w:lastRow="0" w:firstColumn="1" w:lastColumn="0" w:noHBand="0" w:noVBand="1"/>
      </w:tblPr>
      <w:tblGrid>
        <w:gridCol w:w="1020"/>
      </w:tblGrid>
      <w:tr w:rsidR="0040710E" w:rsidRPr="0040710E" w14:paraId="038097DA" w14:textId="77777777" w:rsidTr="0040710E">
        <w:trPr>
          <w:trHeight w:val="285"/>
        </w:trPr>
        <w:tc>
          <w:tcPr>
            <w:tcW w:w="1020" w:type="dxa"/>
            <w:tcBorders>
              <w:top w:val="nil"/>
              <w:left w:val="nil"/>
              <w:bottom w:val="nil"/>
              <w:right w:val="nil"/>
            </w:tcBorders>
            <w:shd w:val="clear" w:color="auto" w:fill="auto"/>
            <w:noWrap/>
            <w:vAlign w:val="bottom"/>
            <w:hideMark/>
          </w:tcPr>
          <w:p w14:paraId="0FC7EA9F" w14:textId="066092FA" w:rsidR="0040710E" w:rsidRPr="0040710E" w:rsidRDefault="00103E6D" w:rsidP="0040710E">
            <w:pPr>
              <w:spacing w:after="0" w:line="240" w:lineRule="auto"/>
              <w:jc w:val="right"/>
              <w:rPr>
                <w:rFonts w:ascii="Calibri" w:eastAsia="Times New Roman" w:hAnsi="Calibri" w:cs="Calibri"/>
                <w:color w:val="000000"/>
                <w:szCs w:val="22"/>
                <w:lang w:eastAsia="en-AU" w:bidi="ar-SA"/>
              </w:rPr>
            </w:pPr>
            <w:r>
              <w:rPr>
                <w:rFonts w:ascii="Calibri" w:eastAsia="Times New Roman" w:hAnsi="Calibri" w:cs="Calibri"/>
                <w:color w:val="000000"/>
                <w:szCs w:val="22"/>
                <w:lang w:eastAsia="en-AU" w:bidi="ar-SA"/>
              </w:rPr>
              <w:t>1964:</w:t>
            </w:r>
            <w:r w:rsidR="0040710E" w:rsidRPr="0040710E">
              <w:rPr>
                <w:rFonts w:ascii="Calibri" w:eastAsia="Times New Roman" w:hAnsi="Calibri" w:cs="Calibri"/>
                <w:color w:val="000000"/>
                <w:szCs w:val="22"/>
                <w:lang w:eastAsia="en-AU" w:bidi="ar-SA"/>
              </w:rPr>
              <w:t>17</w:t>
            </w:r>
          </w:p>
        </w:tc>
      </w:tr>
      <w:tr w:rsidR="0040710E" w:rsidRPr="0040710E" w14:paraId="1037FF73" w14:textId="77777777" w:rsidTr="0040710E">
        <w:trPr>
          <w:trHeight w:val="285"/>
        </w:trPr>
        <w:tc>
          <w:tcPr>
            <w:tcW w:w="1020" w:type="dxa"/>
            <w:tcBorders>
              <w:top w:val="nil"/>
              <w:left w:val="nil"/>
              <w:bottom w:val="nil"/>
              <w:right w:val="nil"/>
            </w:tcBorders>
            <w:shd w:val="clear" w:color="auto" w:fill="auto"/>
            <w:noWrap/>
            <w:vAlign w:val="bottom"/>
            <w:hideMark/>
          </w:tcPr>
          <w:p w14:paraId="774E419C" w14:textId="21DD6026" w:rsidR="0040710E" w:rsidRPr="0040710E" w:rsidRDefault="00103E6D" w:rsidP="0040710E">
            <w:pPr>
              <w:spacing w:after="0" w:line="240" w:lineRule="auto"/>
              <w:jc w:val="right"/>
              <w:rPr>
                <w:rFonts w:ascii="Calibri" w:eastAsia="Times New Roman" w:hAnsi="Calibri" w:cs="Calibri"/>
                <w:color w:val="000000"/>
                <w:szCs w:val="22"/>
                <w:lang w:eastAsia="en-AU" w:bidi="ar-SA"/>
              </w:rPr>
            </w:pPr>
            <w:r>
              <w:rPr>
                <w:rFonts w:ascii="Calibri" w:eastAsia="Times New Roman" w:hAnsi="Calibri" w:cs="Calibri"/>
                <w:color w:val="000000"/>
                <w:szCs w:val="22"/>
                <w:lang w:eastAsia="en-AU" w:bidi="ar-SA"/>
              </w:rPr>
              <w:t>1888:</w:t>
            </w:r>
            <w:r w:rsidR="0040710E" w:rsidRPr="0040710E">
              <w:rPr>
                <w:rFonts w:ascii="Calibri" w:eastAsia="Times New Roman" w:hAnsi="Calibri" w:cs="Calibri"/>
                <w:color w:val="000000"/>
                <w:szCs w:val="22"/>
                <w:lang w:eastAsia="en-AU" w:bidi="ar-SA"/>
              </w:rPr>
              <w:t>5</w:t>
            </w:r>
          </w:p>
        </w:tc>
      </w:tr>
      <w:tr w:rsidR="0040710E" w:rsidRPr="0040710E" w14:paraId="3E1FF174" w14:textId="77777777" w:rsidTr="0040710E">
        <w:trPr>
          <w:trHeight w:val="285"/>
        </w:trPr>
        <w:tc>
          <w:tcPr>
            <w:tcW w:w="1020" w:type="dxa"/>
            <w:tcBorders>
              <w:top w:val="nil"/>
              <w:left w:val="nil"/>
              <w:bottom w:val="nil"/>
              <w:right w:val="nil"/>
            </w:tcBorders>
            <w:shd w:val="clear" w:color="auto" w:fill="auto"/>
            <w:noWrap/>
            <w:vAlign w:val="bottom"/>
            <w:hideMark/>
          </w:tcPr>
          <w:p w14:paraId="4F4FA955" w14:textId="4CFC515C" w:rsidR="0040710E" w:rsidRPr="0040710E" w:rsidRDefault="00103E6D" w:rsidP="0040710E">
            <w:pPr>
              <w:spacing w:after="0" w:line="240" w:lineRule="auto"/>
              <w:jc w:val="right"/>
              <w:rPr>
                <w:rFonts w:ascii="Calibri" w:eastAsia="Times New Roman" w:hAnsi="Calibri" w:cs="Calibri"/>
                <w:color w:val="000000"/>
                <w:szCs w:val="22"/>
                <w:lang w:eastAsia="en-AU" w:bidi="ar-SA"/>
              </w:rPr>
            </w:pPr>
            <w:r>
              <w:rPr>
                <w:rFonts w:ascii="Calibri" w:eastAsia="Times New Roman" w:hAnsi="Calibri" w:cs="Calibri"/>
                <w:color w:val="000000"/>
                <w:szCs w:val="22"/>
                <w:lang w:eastAsia="en-AU" w:bidi="ar-SA"/>
              </w:rPr>
              <w:t>1864:</w:t>
            </w:r>
            <w:r w:rsidR="0040710E" w:rsidRPr="0040710E">
              <w:rPr>
                <w:rFonts w:ascii="Calibri" w:eastAsia="Times New Roman" w:hAnsi="Calibri" w:cs="Calibri"/>
                <w:color w:val="000000"/>
                <w:szCs w:val="22"/>
                <w:lang w:eastAsia="en-AU" w:bidi="ar-SA"/>
              </w:rPr>
              <w:t>1</w:t>
            </w:r>
          </w:p>
        </w:tc>
      </w:tr>
      <w:tr w:rsidR="0040710E" w:rsidRPr="0040710E" w14:paraId="1C615D53" w14:textId="77777777" w:rsidTr="0040710E">
        <w:trPr>
          <w:trHeight w:val="285"/>
        </w:trPr>
        <w:tc>
          <w:tcPr>
            <w:tcW w:w="1020" w:type="dxa"/>
            <w:tcBorders>
              <w:top w:val="nil"/>
              <w:left w:val="nil"/>
              <w:bottom w:val="nil"/>
              <w:right w:val="nil"/>
            </w:tcBorders>
            <w:shd w:val="clear" w:color="auto" w:fill="auto"/>
            <w:noWrap/>
            <w:vAlign w:val="bottom"/>
            <w:hideMark/>
          </w:tcPr>
          <w:p w14:paraId="6A7EC53B" w14:textId="110ACB36" w:rsidR="0040710E" w:rsidRPr="0040710E" w:rsidRDefault="00103E6D" w:rsidP="0040710E">
            <w:pPr>
              <w:spacing w:after="0" w:line="240" w:lineRule="auto"/>
              <w:jc w:val="right"/>
              <w:rPr>
                <w:rFonts w:ascii="Calibri" w:eastAsia="Times New Roman" w:hAnsi="Calibri" w:cs="Calibri"/>
                <w:color w:val="000000"/>
                <w:szCs w:val="22"/>
                <w:lang w:eastAsia="en-AU" w:bidi="ar-SA"/>
              </w:rPr>
            </w:pPr>
            <w:r>
              <w:rPr>
                <w:rFonts w:ascii="Calibri" w:eastAsia="Times New Roman" w:hAnsi="Calibri" w:cs="Calibri"/>
                <w:color w:val="000000"/>
                <w:szCs w:val="22"/>
                <w:lang w:eastAsia="en-AU" w:bidi="ar-SA"/>
              </w:rPr>
              <w:t>1920:</w:t>
            </w:r>
            <w:r w:rsidR="0040710E" w:rsidRPr="0040710E">
              <w:rPr>
                <w:rFonts w:ascii="Calibri" w:eastAsia="Times New Roman" w:hAnsi="Calibri" w:cs="Calibri"/>
                <w:color w:val="000000"/>
                <w:szCs w:val="22"/>
                <w:lang w:eastAsia="en-AU" w:bidi="ar-SA"/>
              </w:rPr>
              <w:t>25</w:t>
            </w:r>
          </w:p>
        </w:tc>
      </w:tr>
      <w:tr w:rsidR="0040710E" w:rsidRPr="0040710E" w14:paraId="3DA4965D" w14:textId="77777777" w:rsidTr="0040710E">
        <w:trPr>
          <w:trHeight w:val="285"/>
        </w:trPr>
        <w:tc>
          <w:tcPr>
            <w:tcW w:w="1020" w:type="dxa"/>
            <w:tcBorders>
              <w:top w:val="nil"/>
              <w:left w:val="nil"/>
              <w:bottom w:val="nil"/>
              <w:right w:val="nil"/>
            </w:tcBorders>
            <w:shd w:val="clear" w:color="auto" w:fill="auto"/>
            <w:noWrap/>
            <w:vAlign w:val="bottom"/>
            <w:hideMark/>
          </w:tcPr>
          <w:p w14:paraId="5E45FA6A" w14:textId="7FEB84AA" w:rsidR="0040710E" w:rsidRPr="0040710E" w:rsidRDefault="00103E6D" w:rsidP="0040710E">
            <w:pPr>
              <w:spacing w:after="0" w:line="240" w:lineRule="auto"/>
              <w:jc w:val="right"/>
              <w:rPr>
                <w:rFonts w:ascii="Calibri" w:eastAsia="Times New Roman" w:hAnsi="Calibri" w:cs="Calibri"/>
                <w:color w:val="000000"/>
                <w:szCs w:val="22"/>
                <w:lang w:eastAsia="en-AU" w:bidi="ar-SA"/>
              </w:rPr>
            </w:pPr>
            <w:r>
              <w:rPr>
                <w:rFonts w:ascii="Calibri" w:eastAsia="Times New Roman" w:hAnsi="Calibri" w:cs="Calibri"/>
                <w:color w:val="000000"/>
                <w:szCs w:val="22"/>
                <w:lang w:eastAsia="en-AU" w:bidi="ar-SA"/>
              </w:rPr>
              <w:t>1924:</w:t>
            </w:r>
            <w:r w:rsidR="0040710E" w:rsidRPr="0040710E">
              <w:rPr>
                <w:rFonts w:ascii="Calibri" w:eastAsia="Times New Roman" w:hAnsi="Calibri" w:cs="Calibri"/>
                <w:color w:val="000000"/>
                <w:szCs w:val="22"/>
                <w:lang w:eastAsia="en-AU" w:bidi="ar-SA"/>
              </w:rPr>
              <w:t>10</w:t>
            </w:r>
          </w:p>
        </w:tc>
      </w:tr>
      <w:tr w:rsidR="0040710E" w:rsidRPr="0040710E" w14:paraId="41F5480E" w14:textId="77777777" w:rsidTr="0040710E">
        <w:trPr>
          <w:trHeight w:val="285"/>
        </w:trPr>
        <w:tc>
          <w:tcPr>
            <w:tcW w:w="1020" w:type="dxa"/>
            <w:tcBorders>
              <w:top w:val="nil"/>
              <w:left w:val="nil"/>
              <w:bottom w:val="nil"/>
              <w:right w:val="nil"/>
            </w:tcBorders>
            <w:shd w:val="clear" w:color="auto" w:fill="auto"/>
            <w:noWrap/>
            <w:vAlign w:val="bottom"/>
            <w:hideMark/>
          </w:tcPr>
          <w:p w14:paraId="6E29502A" w14:textId="1F655EBB" w:rsidR="0040710E" w:rsidRPr="0040710E" w:rsidRDefault="00103E6D" w:rsidP="0040710E">
            <w:pPr>
              <w:spacing w:after="0" w:line="240" w:lineRule="auto"/>
              <w:jc w:val="right"/>
              <w:rPr>
                <w:rFonts w:ascii="Calibri" w:eastAsia="Times New Roman" w:hAnsi="Calibri" w:cs="Calibri"/>
                <w:color w:val="000000"/>
                <w:szCs w:val="22"/>
                <w:lang w:eastAsia="en-AU" w:bidi="ar-SA"/>
              </w:rPr>
            </w:pPr>
            <w:r>
              <w:rPr>
                <w:rFonts w:ascii="Calibri" w:eastAsia="Times New Roman" w:hAnsi="Calibri" w:cs="Calibri"/>
                <w:color w:val="000000"/>
                <w:szCs w:val="22"/>
                <w:lang w:eastAsia="en-AU" w:bidi="ar-SA"/>
              </w:rPr>
              <w:t>1880:</w:t>
            </w:r>
            <w:r w:rsidR="0040710E" w:rsidRPr="0040710E">
              <w:rPr>
                <w:rFonts w:ascii="Calibri" w:eastAsia="Times New Roman" w:hAnsi="Calibri" w:cs="Calibri"/>
                <w:color w:val="000000"/>
                <w:szCs w:val="22"/>
                <w:lang w:eastAsia="en-AU" w:bidi="ar-SA"/>
              </w:rPr>
              <w:t>4</w:t>
            </w:r>
          </w:p>
        </w:tc>
      </w:tr>
      <w:tr w:rsidR="0040710E" w:rsidRPr="0040710E" w14:paraId="3DCC58D7" w14:textId="77777777" w:rsidTr="0040710E">
        <w:trPr>
          <w:trHeight w:val="285"/>
        </w:trPr>
        <w:tc>
          <w:tcPr>
            <w:tcW w:w="1020" w:type="dxa"/>
            <w:tcBorders>
              <w:top w:val="nil"/>
              <w:left w:val="nil"/>
              <w:bottom w:val="nil"/>
              <w:right w:val="nil"/>
            </w:tcBorders>
            <w:shd w:val="clear" w:color="auto" w:fill="auto"/>
            <w:noWrap/>
            <w:vAlign w:val="bottom"/>
            <w:hideMark/>
          </w:tcPr>
          <w:p w14:paraId="79DA1108" w14:textId="373F24C2" w:rsidR="0040710E" w:rsidRPr="0040710E" w:rsidRDefault="00103E6D" w:rsidP="0040710E">
            <w:pPr>
              <w:spacing w:after="0" w:line="240" w:lineRule="auto"/>
              <w:jc w:val="right"/>
              <w:rPr>
                <w:rFonts w:ascii="Calibri" w:eastAsia="Times New Roman" w:hAnsi="Calibri" w:cs="Calibri"/>
                <w:color w:val="000000"/>
                <w:szCs w:val="22"/>
                <w:lang w:eastAsia="en-AU" w:bidi="ar-SA"/>
              </w:rPr>
            </w:pPr>
            <w:r>
              <w:rPr>
                <w:rFonts w:ascii="Calibri" w:eastAsia="Times New Roman" w:hAnsi="Calibri" w:cs="Calibri"/>
                <w:color w:val="000000"/>
                <w:szCs w:val="22"/>
                <w:lang w:eastAsia="en-AU" w:bidi="ar-SA"/>
              </w:rPr>
              <w:t>1972:</w:t>
            </w:r>
            <w:r w:rsidR="0040710E" w:rsidRPr="0040710E">
              <w:rPr>
                <w:rFonts w:ascii="Calibri" w:eastAsia="Times New Roman" w:hAnsi="Calibri" w:cs="Calibri"/>
                <w:color w:val="000000"/>
                <w:szCs w:val="22"/>
                <w:lang w:eastAsia="en-AU" w:bidi="ar-SA"/>
              </w:rPr>
              <w:t>18</w:t>
            </w:r>
          </w:p>
        </w:tc>
      </w:tr>
      <w:tr w:rsidR="0040710E" w:rsidRPr="0040710E" w14:paraId="367C4F35" w14:textId="77777777" w:rsidTr="0040710E">
        <w:trPr>
          <w:trHeight w:val="285"/>
        </w:trPr>
        <w:tc>
          <w:tcPr>
            <w:tcW w:w="1020" w:type="dxa"/>
            <w:tcBorders>
              <w:top w:val="nil"/>
              <w:left w:val="nil"/>
              <w:bottom w:val="nil"/>
              <w:right w:val="nil"/>
            </w:tcBorders>
            <w:shd w:val="clear" w:color="auto" w:fill="auto"/>
            <w:noWrap/>
            <w:vAlign w:val="bottom"/>
            <w:hideMark/>
          </w:tcPr>
          <w:p w14:paraId="63791089" w14:textId="3E4EDA23" w:rsidR="0040710E" w:rsidRPr="0040710E" w:rsidRDefault="00103E6D" w:rsidP="0040710E">
            <w:pPr>
              <w:spacing w:after="0" w:line="240" w:lineRule="auto"/>
              <w:jc w:val="right"/>
              <w:rPr>
                <w:rFonts w:ascii="Calibri" w:eastAsia="Times New Roman" w:hAnsi="Calibri" w:cs="Calibri"/>
                <w:color w:val="000000"/>
                <w:szCs w:val="22"/>
                <w:lang w:eastAsia="en-AU" w:bidi="ar-SA"/>
              </w:rPr>
            </w:pPr>
            <w:r>
              <w:rPr>
                <w:rFonts w:ascii="Calibri" w:eastAsia="Times New Roman" w:hAnsi="Calibri" w:cs="Calibri"/>
                <w:color w:val="000000"/>
                <w:szCs w:val="22"/>
                <w:lang w:eastAsia="en-AU" w:bidi="ar-SA"/>
              </w:rPr>
              <w:t>1980:</w:t>
            </w:r>
            <w:r w:rsidR="0040710E" w:rsidRPr="0040710E">
              <w:rPr>
                <w:rFonts w:ascii="Calibri" w:eastAsia="Times New Roman" w:hAnsi="Calibri" w:cs="Calibri"/>
                <w:color w:val="000000"/>
                <w:szCs w:val="22"/>
                <w:lang w:eastAsia="en-AU" w:bidi="ar-SA"/>
              </w:rPr>
              <w:t>31</w:t>
            </w:r>
          </w:p>
        </w:tc>
      </w:tr>
      <w:tr w:rsidR="0040710E" w:rsidRPr="0040710E" w14:paraId="04010F2D" w14:textId="77777777" w:rsidTr="0040710E">
        <w:trPr>
          <w:trHeight w:val="285"/>
        </w:trPr>
        <w:tc>
          <w:tcPr>
            <w:tcW w:w="1020" w:type="dxa"/>
            <w:tcBorders>
              <w:top w:val="nil"/>
              <w:left w:val="nil"/>
              <w:bottom w:val="nil"/>
              <w:right w:val="nil"/>
            </w:tcBorders>
            <w:shd w:val="clear" w:color="auto" w:fill="auto"/>
            <w:noWrap/>
            <w:vAlign w:val="bottom"/>
            <w:hideMark/>
          </w:tcPr>
          <w:p w14:paraId="59F76C42" w14:textId="6A19090A" w:rsidR="0040710E" w:rsidRPr="0040710E" w:rsidRDefault="00103E6D" w:rsidP="0040710E">
            <w:pPr>
              <w:spacing w:after="0" w:line="240" w:lineRule="auto"/>
              <w:jc w:val="right"/>
              <w:rPr>
                <w:rFonts w:ascii="Calibri" w:eastAsia="Times New Roman" w:hAnsi="Calibri" w:cs="Calibri"/>
                <w:color w:val="000000"/>
                <w:szCs w:val="22"/>
                <w:lang w:eastAsia="en-AU" w:bidi="ar-SA"/>
              </w:rPr>
            </w:pPr>
            <w:r>
              <w:rPr>
                <w:rFonts w:ascii="Calibri" w:eastAsia="Times New Roman" w:hAnsi="Calibri" w:cs="Calibri"/>
                <w:color w:val="000000"/>
                <w:szCs w:val="22"/>
                <w:lang w:eastAsia="en-AU" w:bidi="ar-SA"/>
              </w:rPr>
              <w:t>1948:</w:t>
            </w:r>
            <w:r w:rsidR="0040710E" w:rsidRPr="0040710E">
              <w:rPr>
                <w:rFonts w:ascii="Calibri" w:eastAsia="Times New Roman" w:hAnsi="Calibri" w:cs="Calibri"/>
                <w:color w:val="000000"/>
                <w:szCs w:val="22"/>
                <w:lang w:eastAsia="en-AU" w:bidi="ar-SA"/>
              </w:rPr>
              <w:t>15</w:t>
            </w:r>
          </w:p>
        </w:tc>
      </w:tr>
      <w:tr w:rsidR="0040710E" w:rsidRPr="0040710E" w14:paraId="6F5AE1CF" w14:textId="77777777" w:rsidTr="0040710E">
        <w:trPr>
          <w:trHeight w:val="285"/>
        </w:trPr>
        <w:tc>
          <w:tcPr>
            <w:tcW w:w="1020" w:type="dxa"/>
            <w:tcBorders>
              <w:top w:val="nil"/>
              <w:left w:val="nil"/>
              <w:bottom w:val="nil"/>
              <w:right w:val="nil"/>
            </w:tcBorders>
            <w:shd w:val="clear" w:color="auto" w:fill="auto"/>
            <w:noWrap/>
            <w:vAlign w:val="bottom"/>
            <w:hideMark/>
          </w:tcPr>
          <w:p w14:paraId="37AFD3BE" w14:textId="1C7A2A35" w:rsidR="0040710E" w:rsidRPr="0040710E" w:rsidRDefault="00103E6D" w:rsidP="0040710E">
            <w:pPr>
              <w:spacing w:after="0" w:line="240" w:lineRule="auto"/>
              <w:jc w:val="right"/>
              <w:rPr>
                <w:rFonts w:ascii="Calibri" w:eastAsia="Times New Roman" w:hAnsi="Calibri" w:cs="Calibri"/>
                <w:color w:val="000000"/>
                <w:szCs w:val="22"/>
                <w:lang w:eastAsia="en-AU" w:bidi="ar-SA"/>
              </w:rPr>
            </w:pPr>
            <w:r>
              <w:rPr>
                <w:rFonts w:ascii="Calibri" w:eastAsia="Times New Roman" w:hAnsi="Calibri" w:cs="Calibri"/>
                <w:color w:val="000000"/>
                <w:szCs w:val="22"/>
                <w:lang w:eastAsia="en-AU" w:bidi="ar-SA"/>
              </w:rPr>
              <w:t>1904:</w:t>
            </w:r>
            <w:r w:rsidR="0040710E" w:rsidRPr="0040710E">
              <w:rPr>
                <w:rFonts w:ascii="Calibri" w:eastAsia="Times New Roman" w:hAnsi="Calibri" w:cs="Calibri"/>
                <w:color w:val="000000"/>
                <w:szCs w:val="22"/>
                <w:lang w:eastAsia="en-AU" w:bidi="ar-SA"/>
              </w:rPr>
              <w:t>7</w:t>
            </w:r>
          </w:p>
        </w:tc>
      </w:tr>
      <w:tr w:rsidR="0040710E" w:rsidRPr="0040710E" w14:paraId="65531D90" w14:textId="77777777" w:rsidTr="0040710E">
        <w:trPr>
          <w:trHeight w:val="285"/>
        </w:trPr>
        <w:tc>
          <w:tcPr>
            <w:tcW w:w="1020" w:type="dxa"/>
            <w:tcBorders>
              <w:top w:val="nil"/>
              <w:left w:val="nil"/>
              <w:bottom w:val="nil"/>
              <w:right w:val="nil"/>
            </w:tcBorders>
            <w:shd w:val="clear" w:color="auto" w:fill="auto"/>
            <w:noWrap/>
            <w:vAlign w:val="bottom"/>
            <w:hideMark/>
          </w:tcPr>
          <w:p w14:paraId="0C95AE79" w14:textId="284C7631" w:rsidR="0040710E" w:rsidRPr="0040710E" w:rsidRDefault="00103E6D" w:rsidP="0040710E">
            <w:pPr>
              <w:spacing w:after="0" w:line="240" w:lineRule="auto"/>
              <w:jc w:val="right"/>
              <w:rPr>
                <w:rFonts w:ascii="Calibri" w:eastAsia="Times New Roman" w:hAnsi="Calibri" w:cs="Calibri"/>
                <w:color w:val="000000"/>
                <w:szCs w:val="22"/>
                <w:lang w:eastAsia="en-AU" w:bidi="ar-SA"/>
              </w:rPr>
            </w:pPr>
            <w:r>
              <w:rPr>
                <w:rFonts w:ascii="Calibri" w:eastAsia="Times New Roman" w:hAnsi="Calibri" w:cs="Calibri"/>
                <w:color w:val="000000"/>
                <w:szCs w:val="22"/>
                <w:lang w:eastAsia="en-AU" w:bidi="ar-SA"/>
              </w:rPr>
              <w:t>1932:</w:t>
            </w:r>
            <w:r w:rsidR="0040710E" w:rsidRPr="0040710E">
              <w:rPr>
                <w:rFonts w:ascii="Calibri" w:eastAsia="Times New Roman" w:hAnsi="Calibri" w:cs="Calibri"/>
                <w:color w:val="000000"/>
                <w:szCs w:val="22"/>
                <w:lang w:eastAsia="en-AU" w:bidi="ar-SA"/>
              </w:rPr>
              <w:t>26</w:t>
            </w:r>
          </w:p>
        </w:tc>
      </w:tr>
      <w:tr w:rsidR="0040710E" w:rsidRPr="0040710E" w14:paraId="24DA9392" w14:textId="77777777" w:rsidTr="0040710E">
        <w:trPr>
          <w:trHeight w:val="285"/>
        </w:trPr>
        <w:tc>
          <w:tcPr>
            <w:tcW w:w="1020" w:type="dxa"/>
            <w:tcBorders>
              <w:top w:val="nil"/>
              <w:left w:val="nil"/>
              <w:bottom w:val="nil"/>
              <w:right w:val="nil"/>
            </w:tcBorders>
            <w:shd w:val="clear" w:color="auto" w:fill="auto"/>
            <w:noWrap/>
            <w:vAlign w:val="bottom"/>
            <w:hideMark/>
          </w:tcPr>
          <w:p w14:paraId="40A213B3" w14:textId="082A7C0A" w:rsidR="0040710E" w:rsidRPr="0040710E" w:rsidRDefault="00103E6D" w:rsidP="0040710E">
            <w:pPr>
              <w:spacing w:after="0" w:line="240" w:lineRule="auto"/>
              <w:jc w:val="right"/>
              <w:rPr>
                <w:rFonts w:ascii="Calibri" w:eastAsia="Times New Roman" w:hAnsi="Calibri" w:cs="Calibri"/>
                <w:color w:val="000000"/>
                <w:szCs w:val="22"/>
                <w:lang w:eastAsia="en-AU" w:bidi="ar-SA"/>
              </w:rPr>
            </w:pPr>
            <w:r>
              <w:rPr>
                <w:rFonts w:ascii="Calibri" w:eastAsia="Times New Roman" w:hAnsi="Calibri" w:cs="Calibri"/>
                <w:color w:val="000000"/>
                <w:szCs w:val="22"/>
                <w:lang w:eastAsia="en-AU" w:bidi="ar-SA"/>
              </w:rPr>
              <w:t>1976:</w:t>
            </w:r>
            <w:r w:rsidR="0040710E" w:rsidRPr="0040710E">
              <w:rPr>
                <w:rFonts w:ascii="Calibri" w:eastAsia="Times New Roman" w:hAnsi="Calibri" w:cs="Calibri"/>
                <w:color w:val="000000"/>
                <w:szCs w:val="22"/>
                <w:lang w:eastAsia="en-AU" w:bidi="ar-SA"/>
              </w:rPr>
              <w:t>30</w:t>
            </w:r>
          </w:p>
        </w:tc>
      </w:tr>
      <w:tr w:rsidR="0040710E" w:rsidRPr="0040710E" w14:paraId="1425E49E" w14:textId="77777777" w:rsidTr="0040710E">
        <w:trPr>
          <w:trHeight w:val="285"/>
        </w:trPr>
        <w:tc>
          <w:tcPr>
            <w:tcW w:w="1020" w:type="dxa"/>
            <w:tcBorders>
              <w:top w:val="nil"/>
              <w:left w:val="nil"/>
              <w:bottom w:val="nil"/>
              <w:right w:val="nil"/>
            </w:tcBorders>
            <w:shd w:val="clear" w:color="auto" w:fill="auto"/>
            <w:noWrap/>
            <w:vAlign w:val="bottom"/>
            <w:hideMark/>
          </w:tcPr>
          <w:p w14:paraId="705BFDD6" w14:textId="15506518" w:rsidR="0040710E" w:rsidRPr="0040710E" w:rsidRDefault="00103E6D" w:rsidP="0040710E">
            <w:pPr>
              <w:spacing w:after="0" w:line="240" w:lineRule="auto"/>
              <w:jc w:val="right"/>
              <w:rPr>
                <w:rFonts w:ascii="Calibri" w:eastAsia="Times New Roman" w:hAnsi="Calibri" w:cs="Calibri"/>
                <w:color w:val="000000"/>
                <w:szCs w:val="22"/>
                <w:lang w:eastAsia="en-AU" w:bidi="ar-SA"/>
              </w:rPr>
            </w:pPr>
            <w:r>
              <w:rPr>
                <w:rFonts w:ascii="Calibri" w:eastAsia="Times New Roman" w:hAnsi="Calibri" w:cs="Calibri"/>
                <w:color w:val="000000"/>
                <w:szCs w:val="22"/>
                <w:lang w:eastAsia="en-AU" w:bidi="ar-SA"/>
              </w:rPr>
              <w:t>1944:</w:t>
            </w:r>
            <w:r w:rsidR="0040710E" w:rsidRPr="0040710E">
              <w:rPr>
                <w:rFonts w:ascii="Calibri" w:eastAsia="Times New Roman" w:hAnsi="Calibri" w:cs="Calibri"/>
                <w:color w:val="000000"/>
                <w:szCs w:val="22"/>
                <w:lang w:eastAsia="en-AU" w:bidi="ar-SA"/>
              </w:rPr>
              <w:t>14</w:t>
            </w:r>
          </w:p>
        </w:tc>
      </w:tr>
      <w:tr w:rsidR="0040710E" w:rsidRPr="0040710E" w14:paraId="4884DB56" w14:textId="77777777" w:rsidTr="0040710E">
        <w:trPr>
          <w:trHeight w:val="285"/>
        </w:trPr>
        <w:tc>
          <w:tcPr>
            <w:tcW w:w="1020" w:type="dxa"/>
            <w:tcBorders>
              <w:top w:val="nil"/>
              <w:left w:val="nil"/>
              <w:bottom w:val="nil"/>
              <w:right w:val="nil"/>
            </w:tcBorders>
            <w:shd w:val="clear" w:color="auto" w:fill="auto"/>
            <w:noWrap/>
            <w:vAlign w:val="bottom"/>
            <w:hideMark/>
          </w:tcPr>
          <w:p w14:paraId="0CC04E34" w14:textId="51AE3AF2" w:rsidR="0040710E" w:rsidRPr="0040710E" w:rsidRDefault="00103E6D" w:rsidP="0040710E">
            <w:pPr>
              <w:spacing w:after="0" w:line="240" w:lineRule="auto"/>
              <w:jc w:val="right"/>
              <w:rPr>
                <w:rFonts w:ascii="Calibri" w:eastAsia="Times New Roman" w:hAnsi="Calibri" w:cs="Calibri"/>
                <w:color w:val="000000"/>
                <w:szCs w:val="22"/>
                <w:lang w:eastAsia="en-AU" w:bidi="ar-SA"/>
              </w:rPr>
            </w:pPr>
            <w:r>
              <w:rPr>
                <w:rFonts w:ascii="Calibri" w:eastAsia="Times New Roman" w:hAnsi="Calibri" w:cs="Calibri"/>
                <w:color w:val="000000"/>
                <w:szCs w:val="22"/>
                <w:lang w:eastAsia="en-AU" w:bidi="ar-SA"/>
              </w:rPr>
              <w:t>1960:</w:t>
            </w:r>
            <w:r w:rsidR="0040710E" w:rsidRPr="0040710E">
              <w:rPr>
                <w:rFonts w:ascii="Calibri" w:eastAsia="Times New Roman" w:hAnsi="Calibri" w:cs="Calibri"/>
                <w:color w:val="000000"/>
                <w:szCs w:val="22"/>
                <w:lang w:eastAsia="en-AU" w:bidi="ar-SA"/>
              </w:rPr>
              <w:t>28</w:t>
            </w:r>
          </w:p>
        </w:tc>
      </w:tr>
      <w:tr w:rsidR="0040710E" w:rsidRPr="0040710E" w14:paraId="2E9F2883" w14:textId="77777777" w:rsidTr="0040710E">
        <w:trPr>
          <w:trHeight w:val="285"/>
        </w:trPr>
        <w:tc>
          <w:tcPr>
            <w:tcW w:w="1020" w:type="dxa"/>
            <w:tcBorders>
              <w:top w:val="nil"/>
              <w:left w:val="nil"/>
              <w:bottom w:val="nil"/>
              <w:right w:val="nil"/>
            </w:tcBorders>
            <w:shd w:val="clear" w:color="auto" w:fill="auto"/>
            <w:noWrap/>
            <w:vAlign w:val="bottom"/>
            <w:hideMark/>
          </w:tcPr>
          <w:p w14:paraId="2BDF3FCB" w14:textId="541D3BCB" w:rsidR="0040710E" w:rsidRPr="0040710E" w:rsidRDefault="00103E6D" w:rsidP="0040710E">
            <w:pPr>
              <w:spacing w:after="0" w:line="240" w:lineRule="auto"/>
              <w:jc w:val="right"/>
              <w:rPr>
                <w:rFonts w:ascii="Calibri" w:eastAsia="Times New Roman" w:hAnsi="Calibri" w:cs="Calibri"/>
                <w:color w:val="000000"/>
                <w:szCs w:val="22"/>
                <w:lang w:eastAsia="en-AU" w:bidi="ar-SA"/>
              </w:rPr>
            </w:pPr>
            <w:r>
              <w:rPr>
                <w:rFonts w:ascii="Calibri" w:eastAsia="Times New Roman" w:hAnsi="Calibri" w:cs="Calibri"/>
                <w:color w:val="000000"/>
                <w:szCs w:val="22"/>
                <w:lang w:eastAsia="en-AU" w:bidi="ar-SA"/>
              </w:rPr>
              <w:lastRenderedPageBreak/>
              <w:t>1896:</w:t>
            </w:r>
            <w:r w:rsidR="0040710E" w:rsidRPr="0040710E">
              <w:rPr>
                <w:rFonts w:ascii="Calibri" w:eastAsia="Times New Roman" w:hAnsi="Calibri" w:cs="Calibri"/>
                <w:color w:val="000000"/>
                <w:szCs w:val="22"/>
                <w:lang w:eastAsia="en-AU" w:bidi="ar-SA"/>
              </w:rPr>
              <w:t>23</w:t>
            </w:r>
          </w:p>
        </w:tc>
      </w:tr>
    </w:tbl>
    <w:p w14:paraId="19BAD326" w14:textId="02F189CA" w:rsidR="0040710E" w:rsidRDefault="0040710E" w:rsidP="00060714">
      <w:r>
        <w:t>Samples used for Testing set:</w:t>
      </w:r>
    </w:p>
    <w:tbl>
      <w:tblPr>
        <w:tblW w:w="1020" w:type="dxa"/>
        <w:tblLook w:val="04A0" w:firstRow="1" w:lastRow="0" w:firstColumn="1" w:lastColumn="0" w:noHBand="0" w:noVBand="1"/>
      </w:tblPr>
      <w:tblGrid>
        <w:gridCol w:w="1020"/>
      </w:tblGrid>
      <w:tr w:rsidR="0040710E" w:rsidRPr="0040710E" w14:paraId="05AD241D" w14:textId="77777777" w:rsidTr="0040710E">
        <w:trPr>
          <w:trHeight w:val="285"/>
        </w:trPr>
        <w:tc>
          <w:tcPr>
            <w:tcW w:w="1020" w:type="dxa"/>
            <w:tcBorders>
              <w:top w:val="nil"/>
              <w:left w:val="nil"/>
              <w:bottom w:val="nil"/>
              <w:right w:val="nil"/>
            </w:tcBorders>
            <w:shd w:val="clear" w:color="auto" w:fill="auto"/>
            <w:noWrap/>
            <w:vAlign w:val="bottom"/>
            <w:hideMark/>
          </w:tcPr>
          <w:p w14:paraId="3C8CEEAC" w14:textId="610C8D20" w:rsidR="0040710E" w:rsidRPr="0040710E" w:rsidRDefault="00103E6D" w:rsidP="0040710E">
            <w:pPr>
              <w:spacing w:after="0" w:line="240" w:lineRule="auto"/>
              <w:jc w:val="right"/>
              <w:rPr>
                <w:rFonts w:ascii="Calibri" w:eastAsia="Times New Roman" w:hAnsi="Calibri" w:cs="Calibri"/>
                <w:color w:val="000000"/>
                <w:szCs w:val="22"/>
                <w:lang w:eastAsia="en-AU" w:bidi="ar-SA"/>
              </w:rPr>
            </w:pPr>
            <w:r>
              <w:rPr>
                <w:rFonts w:ascii="Calibri" w:eastAsia="Times New Roman" w:hAnsi="Calibri" w:cs="Calibri"/>
                <w:color w:val="000000"/>
                <w:szCs w:val="22"/>
                <w:lang w:eastAsia="en-AU" w:bidi="ar-SA"/>
              </w:rPr>
              <w:t>1872:</w:t>
            </w:r>
            <w:r w:rsidR="0040710E" w:rsidRPr="0040710E">
              <w:rPr>
                <w:rFonts w:ascii="Calibri" w:eastAsia="Times New Roman" w:hAnsi="Calibri" w:cs="Calibri"/>
                <w:color w:val="000000"/>
                <w:szCs w:val="22"/>
                <w:lang w:eastAsia="en-AU" w:bidi="ar-SA"/>
              </w:rPr>
              <w:t>3</w:t>
            </w:r>
          </w:p>
        </w:tc>
      </w:tr>
      <w:tr w:rsidR="0040710E" w:rsidRPr="0040710E" w14:paraId="1DBF76ED" w14:textId="77777777" w:rsidTr="0040710E">
        <w:trPr>
          <w:trHeight w:val="285"/>
        </w:trPr>
        <w:tc>
          <w:tcPr>
            <w:tcW w:w="1020" w:type="dxa"/>
            <w:tcBorders>
              <w:top w:val="nil"/>
              <w:left w:val="nil"/>
              <w:bottom w:val="nil"/>
              <w:right w:val="nil"/>
            </w:tcBorders>
            <w:shd w:val="clear" w:color="auto" w:fill="auto"/>
            <w:noWrap/>
            <w:vAlign w:val="bottom"/>
            <w:hideMark/>
          </w:tcPr>
          <w:p w14:paraId="5E4F2807" w14:textId="2BBB25D4" w:rsidR="0040710E" w:rsidRPr="0040710E" w:rsidRDefault="00103E6D" w:rsidP="0040710E">
            <w:pPr>
              <w:spacing w:after="0" w:line="240" w:lineRule="auto"/>
              <w:jc w:val="right"/>
              <w:rPr>
                <w:rFonts w:ascii="Calibri" w:eastAsia="Times New Roman" w:hAnsi="Calibri" w:cs="Calibri"/>
                <w:color w:val="000000"/>
                <w:szCs w:val="22"/>
                <w:lang w:eastAsia="en-AU" w:bidi="ar-SA"/>
              </w:rPr>
            </w:pPr>
            <w:r>
              <w:rPr>
                <w:rFonts w:ascii="Calibri" w:eastAsia="Times New Roman" w:hAnsi="Calibri" w:cs="Calibri"/>
                <w:color w:val="000000"/>
                <w:szCs w:val="22"/>
                <w:lang w:eastAsia="en-AU" w:bidi="ar-SA"/>
              </w:rPr>
              <w:t>1916:</w:t>
            </w:r>
            <w:r w:rsidR="0040710E" w:rsidRPr="0040710E">
              <w:rPr>
                <w:rFonts w:ascii="Calibri" w:eastAsia="Times New Roman" w:hAnsi="Calibri" w:cs="Calibri"/>
                <w:color w:val="000000"/>
                <w:szCs w:val="22"/>
                <w:lang w:eastAsia="en-AU" w:bidi="ar-SA"/>
              </w:rPr>
              <w:t>9</w:t>
            </w:r>
          </w:p>
        </w:tc>
      </w:tr>
      <w:tr w:rsidR="0040710E" w:rsidRPr="0040710E" w14:paraId="6619B95A" w14:textId="77777777" w:rsidTr="0040710E">
        <w:trPr>
          <w:trHeight w:val="285"/>
        </w:trPr>
        <w:tc>
          <w:tcPr>
            <w:tcW w:w="1020" w:type="dxa"/>
            <w:tcBorders>
              <w:top w:val="nil"/>
              <w:left w:val="nil"/>
              <w:bottom w:val="nil"/>
              <w:right w:val="nil"/>
            </w:tcBorders>
            <w:shd w:val="clear" w:color="auto" w:fill="auto"/>
            <w:noWrap/>
            <w:vAlign w:val="bottom"/>
            <w:hideMark/>
          </w:tcPr>
          <w:p w14:paraId="55422887" w14:textId="32A34382" w:rsidR="0040710E" w:rsidRPr="0040710E" w:rsidRDefault="00103E6D" w:rsidP="0040710E">
            <w:pPr>
              <w:spacing w:after="0" w:line="240" w:lineRule="auto"/>
              <w:jc w:val="right"/>
              <w:rPr>
                <w:rFonts w:ascii="Calibri" w:eastAsia="Times New Roman" w:hAnsi="Calibri" w:cs="Calibri"/>
                <w:color w:val="000000"/>
                <w:szCs w:val="22"/>
                <w:lang w:eastAsia="en-AU" w:bidi="ar-SA"/>
              </w:rPr>
            </w:pPr>
            <w:r>
              <w:rPr>
                <w:rFonts w:ascii="Calibri" w:eastAsia="Times New Roman" w:hAnsi="Calibri" w:cs="Calibri"/>
                <w:color w:val="000000"/>
                <w:szCs w:val="22"/>
                <w:lang w:eastAsia="en-AU" w:bidi="ar-SA"/>
              </w:rPr>
              <w:t>1912:</w:t>
            </w:r>
            <w:r w:rsidR="0040710E" w:rsidRPr="0040710E">
              <w:rPr>
                <w:rFonts w:ascii="Calibri" w:eastAsia="Times New Roman" w:hAnsi="Calibri" w:cs="Calibri"/>
                <w:color w:val="000000"/>
                <w:szCs w:val="22"/>
                <w:lang w:eastAsia="en-AU" w:bidi="ar-SA"/>
              </w:rPr>
              <w:t>24</w:t>
            </w:r>
          </w:p>
        </w:tc>
      </w:tr>
      <w:tr w:rsidR="0040710E" w:rsidRPr="0040710E" w14:paraId="0FE6C2C6" w14:textId="77777777" w:rsidTr="0040710E">
        <w:trPr>
          <w:trHeight w:val="285"/>
        </w:trPr>
        <w:tc>
          <w:tcPr>
            <w:tcW w:w="1020" w:type="dxa"/>
            <w:tcBorders>
              <w:top w:val="nil"/>
              <w:left w:val="nil"/>
              <w:bottom w:val="nil"/>
              <w:right w:val="nil"/>
            </w:tcBorders>
            <w:shd w:val="clear" w:color="auto" w:fill="auto"/>
            <w:noWrap/>
            <w:vAlign w:val="bottom"/>
            <w:hideMark/>
          </w:tcPr>
          <w:p w14:paraId="03E8AAA2" w14:textId="4B76F7D4" w:rsidR="0040710E" w:rsidRPr="0040710E" w:rsidRDefault="00103E6D" w:rsidP="0040710E">
            <w:pPr>
              <w:spacing w:after="0" w:line="240" w:lineRule="auto"/>
              <w:jc w:val="right"/>
              <w:rPr>
                <w:rFonts w:ascii="Calibri" w:eastAsia="Times New Roman" w:hAnsi="Calibri" w:cs="Calibri"/>
                <w:color w:val="000000"/>
                <w:szCs w:val="22"/>
                <w:lang w:eastAsia="en-AU" w:bidi="ar-SA"/>
              </w:rPr>
            </w:pPr>
            <w:r>
              <w:rPr>
                <w:rFonts w:ascii="Calibri" w:eastAsia="Times New Roman" w:hAnsi="Calibri" w:cs="Calibri"/>
                <w:color w:val="000000"/>
                <w:szCs w:val="22"/>
                <w:lang w:eastAsia="en-AU" w:bidi="ar-SA"/>
              </w:rPr>
              <w:t>1928:</w:t>
            </w:r>
            <w:r w:rsidR="0040710E" w:rsidRPr="0040710E">
              <w:rPr>
                <w:rFonts w:ascii="Calibri" w:eastAsia="Times New Roman" w:hAnsi="Calibri" w:cs="Calibri"/>
                <w:color w:val="000000"/>
                <w:szCs w:val="22"/>
                <w:lang w:eastAsia="en-AU" w:bidi="ar-SA"/>
              </w:rPr>
              <w:t>11</w:t>
            </w:r>
          </w:p>
        </w:tc>
      </w:tr>
      <w:tr w:rsidR="0040710E" w:rsidRPr="0040710E" w14:paraId="5D5C016C" w14:textId="77777777" w:rsidTr="0040710E">
        <w:trPr>
          <w:trHeight w:val="285"/>
        </w:trPr>
        <w:tc>
          <w:tcPr>
            <w:tcW w:w="1020" w:type="dxa"/>
            <w:tcBorders>
              <w:top w:val="nil"/>
              <w:left w:val="nil"/>
              <w:bottom w:val="nil"/>
              <w:right w:val="nil"/>
            </w:tcBorders>
            <w:shd w:val="clear" w:color="auto" w:fill="auto"/>
            <w:noWrap/>
            <w:vAlign w:val="bottom"/>
            <w:hideMark/>
          </w:tcPr>
          <w:p w14:paraId="22CAE911" w14:textId="7BBF3627" w:rsidR="0040710E" w:rsidRPr="0040710E" w:rsidRDefault="00103E6D" w:rsidP="0040710E">
            <w:pPr>
              <w:spacing w:after="0" w:line="240" w:lineRule="auto"/>
              <w:jc w:val="right"/>
              <w:rPr>
                <w:rFonts w:ascii="Calibri" w:eastAsia="Times New Roman" w:hAnsi="Calibri" w:cs="Calibri"/>
                <w:color w:val="000000"/>
                <w:szCs w:val="22"/>
                <w:lang w:eastAsia="en-AU" w:bidi="ar-SA"/>
              </w:rPr>
            </w:pPr>
            <w:r>
              <w:rPr>
                <w:rFonts w:ascii="Calibri" w:eastAsia="Times New Roman" w:hAnsi="Calibri" w:cs="Calibri"/>
                <w:color w:val="000000"/>
                <w:szCs w:val="22"/>
                <w:lang w:eastAsia="en-AU" w:bidi="ar-SA"/>
              </w:rPr>
              <w:t>1884:</w:t>
            </w:r>
            <w:r w:rsidR="0040710E" w:rsidRPr="0040710E">
              <w:rPr>
                <w:rFonts w:ascii="Calibri" w:eastAsia="Times New Roman" w:hAnsi="Calibri" w:cs="Calibri"/>
                <w:color w:val="000000"/>
                <w:szCs w:val="22"/>
                <w:lang w:eastAsia="en-AU" w:bidi="ar-SA"/>
              </w:rPr>
              <w:t>21</w:t>
            </w:r>
          </w:p>
        </w:tc>
      </w:tr>
      <w:tr w:rsidR="0040710E" w:rsidRPr="0040710E" w14:paraId="40023503" w14:textId="77777777" w:rsidTr="0040710E">
        <w:trPr>
          <w:trHeight w:val="285"/>
        </w:trPr>
        <w:tc>
          <w:tcPr>
            <w:tcW w:w="1020" w:type="dxa"/>
            <w:tcBorders>
              <w:top w:val="nil"/>
              <w:left w:val="nil"/>
              <w:bottom w:val="nil"/>
              <w:right w:val="nil"/>
            </w:tcBorders>
            <w:shd w:val="clear" w:color="auto" w:fill="auto"/>
            <w:noWrap/>
            <w:vAlign w:val="bottom"/>
            <w:hideMark/>
          </w:tcPr>
          <w:p w14:paraId="2DAF7AAE" w14:textId="2F590E3B" w:rsidR="0040710E" w:rsidRPr="0040710E" w:rsidRDefault="00103E6D" w:rsidP="0040710E">
            <w:pPr>
              <w:spacing w:after="0" w:line="240" w:lineRule="auto"/>
              <w:jc w:val="right"/>
              <w:rPr>
                <w:rFonts w:ascii="Calibri" w:eastAsia="Times New Roman" w:hAnsi="Calibri" w:cs="Calibri"/>
                <w:color w:val="000000"/>
                <w:szCs w:val="22"/>
                <w:lang w:eastAsia="en-AU" w:bidi="ar-SA"/>
              </w:rPr>
            </w:pPr>
            <w:r>
              <w:rPr>
                <w:rFonts w:ascii="Calibri" w:eastAsia="Times New Roman" w:hAnsi="Calibri" w:cs="Calibri"/>
                <w:color w:val="000000"/>
                <w:szCs w:val="22"/>
                <w:lang w:eastAsia="en-AU" w:bidi="ar-SA"/>
              </w:rPr>
              <w:t>1876:</w:t>
            </w:r>
            <w:r w:rsidR="0040710E" w:rsidRPr="0040710E">
              <w:rPr>
                <w:rFonts w:ascii="Calibri" w:eastAsia="Times New Roman" w:hAnsi="Calibri" w:cs="Calibri"/>
                <w:color w:val="000000"/>
                <w:szCs w:val="22"/>
                <w:lang w:eastAsia="en-AU" w:bidi="ar-SA"/>
              </w:rPr>
              <w:t>20</w:t>
            </w:r>
          </w:p>
        </w:tc>
      </w:tr>
      <w:tr w:rsidR="0040710E" w:rsidRPr="0040710E" w14:paraId="52FC39BB" w14:textId="77777777" w:rsidTr="0040710E">
        <w:trPr>
          <w:trHeight w:val="285"/>
        </w:trPr>
        <w:tc>
          <w:tcPr>
            <w:tcW w:w="1020" w:type="dxa"/>
            <w:tcBorders>
              <w:top w:val="nil"/>
              <w:left w:val="nil"/>
              <w:bottom w:val="nil"/>
              <w:right w:val="nil"/>
            </w:tcBorders>
            <w:shd w:val="clear" w:color="auto" w:fill="auto"/>
            <w:noWrap/>
            <w:vAlign w:val="bottom"/>
            <w:hideMark/>
          </w:tcPr>
          <w:p w14:paraId="2FB878BA" w14:textId="3576A143" w:rsidR="0040710E" w:rsidRPr="0040710E" w:rsidRDefault="00103E6D" w:rsidP="0040710E">
            <w:pPr>
              <w:spacing w:after="0" w:line="240" w:lineRule="auto"/>
              <w:jc w:val="right"/>
              <w:rPr>
                <w:rFonts w:ascii="Calibri" w:eastAsia="Times New Roman" w:hAnsi="Calibri" w:cs="Calibri"/>
                <w:color w:val="000000"/>
                <w:szCs w:val="22"/>
                <w:lang w:eastAsia="en-AU" w:bidi="ar-SA"/>
              </w:rPr>
            </w:pPr>
            <w:r>
              <w:rPr>
                <w:rFonts w:ascii="Calibri" w:eastAsia="Times New Roman" w:hAnsi="Calibri" w:cs="Calibri"/>
                <w:color w:val="000000"/>
                <w:szCs w:val="22"/>
                <w:lang w:eastAsia="en-AU" w:bidi="ar-SA"/>
              </w:rPr>
              <w:t>1940:</w:t>
            </w:r>
            <w:r w:rsidR="0040710E" w:rsidRPr="0040710E">
              <w:rPr>
                <w:rFonts w:ascii="Calibri" w:eastAsia="Times New Roman" w:hAnsi="Calibri" w:cs="Calibri"/>
                <w:color w:val="000000"/>
                <w:szCs w:val="22"/>
                <w:lang w:eastAsia="en-AU" w:bidi="ar-SA"/>
              </w:rPr>
              <w:t>13</w:t>
            </w:r>
          </w:p>
        </w:tc>
      </w:tr>
      <w:tr w:rsidR="0040710E" w:rsidRPr="0040710E" w14:paraId="717747DD" w14:textId="77777777" w:rsidTr="0040710E">
        <w:trPr>
          <w:trHeight w:val="285"/>
        </w:trPr>
        <w:tc>
          <w:tcPr>
            <w:tcW w:w="1020" w:type="dxa"/>
            <w:tcBorders>
              <w:top w:val="nil"/>
              <w:left w:val="nil"/>
              <w:bottom w:val="nil"/>
              <w:right w:val="nil"/>
            </w:tcBorders>
            <w:shd w:val="clear" w:color="auto" w:fill="auto"/>
            <w:noWrap/>
            <w:vAlign w:val="bottom"/>
            <w:hideMark/>
          </w:tcPr>
          <w:p w14:paraId="313FA3AF" w14:textId="572AF7BA" w:rsidR="0040710E" w:rsidRPr="0040710E" w:rsidRDefault="00103E6D" w:rsidP="0040710E">
            <w:pPr>
              <w:spacing w:after="0" w:line="240" w:lineRule="auto"/>
              <w:jc w:val="right"/>
              <w:rPr>
                <w:rFonts w:ascii="Calibri" w:eastAsia="Times New Roman" w:hAnsi="Calibri" w:cs="Calibri"/>
                <w:color w:val="000000"/>
                <w:szCs w:val="22"/>
                <w:lang w:eastAsia="en-AU" w:bidi="ar-SA"/>
              </w:rPr>
            </w:pPr>
            <w:r>
              <w:rPr>
                <w:rFonts w:ascii="Calibri" w:eastAsia="Times New Roman" w:hAnsi="Calibri" w:cs="Calibri"/>
                <w:color w:val="000000"/>
                <w:szCs w:val="22"/>
                <w:lang w:eastAsia="en-AU" w:bidi="ar-SA"/>
              </w:rPr>
              <w:t>1936:</w:t>
            </w:r>
            <w:r w:rsidR="0040710E" w:rsidRPr="0040710E">
              <w:rPr>
                <w:rFonts w:ascii="Calibri" w:eastAsia="Times New Roman" w:hAnsi="Calibri" w:cs="Calibri"/>
                <w:color w:val="000000"/>
                <w:szCs w:val="22"/>
                <w:lang w:eastAsia="en-AU" w:bidi="ar-SA"/>
              </w:rPr>
              <w:t>12</w:t>
            </w:r>
          </w:p>
        </w:tc>
      </w:tr>
      <w:tr w:rsidR="0040710E" w:rsidRPr="0040710E" w14:paraId="702A2BD1" w14:textId="77777777" w:rsidTr="0040710E">
        <w:trPr>
          <w:trHeight w:val="285"/>
        </w:trPr>
        <w:tc>
          <w:tcPr>
            <w:tcW w:w="1020" w:type="dxa"/>
            <w:tcBorders>
              <w:top w:val="nil"/>
              <w:left w:val="nil"/>
              <w:bottom w:val="nil"/>
              <w:right w:val="nil"/>
            </w:tcBorders>
            <w:shd w:val="clear" w:color="auto" w:fill="auto"/>
            <w:noWrap/>
            <w:vAlign w:val="bottom"/>
            <w:hideMark/>
          </w:tcPr>
          <w:p w14:paraId="080CDA95" w14:textId="4DB3AC62" w:rsidR="0040710E" w:rsidRPr="0040710E" w:rsidRDefault="00103E6D" w:rsidP="0040710E">
            <w:pPr>
              <w:spacing w:after="0" w:line="240" w:lineRule="auto"/>
              <w:jc w:val="right"/>
              <w:rPr>
                <w:rFonts w:ascii="Calibri" w:eastAsia="Times New Roman" w:hAnsi="Calibri" w:cs="Calibri"/>
                <w:color w:val="000000"/>
                <w:szCs w:val="22"/>
                <w:lang w:eastAsia="en-AU" w:bidi="ar-SA"/>
              </w:rPr>
            </w:pPr>
            <w:r>
              <w:rPr>
                <w:rFonts w:ascii="Calibri" w:eastAsia="Times New Roman" w:hAnsi="Calibri" w:cs="Calibri"/>
                <w:color w:val="000000"/>
                <w:szCs w:val="22"/>
                <w:lang w:eastAsia="en-AU" w:bidi="ar-SA"/>
              </w:rPr>
              <w:t>1868:</w:t>
            </w:r>
            <w:r w:rsidR="0040710E" w:rsidRPr="0040710E">
              <w:rPr>
                <w:rFonts w:ascii="Calibri" w:eastAsia="Times New Roman" w:hAnsi="Calibri" w:cs="Calibri"/>
                <w:color w:val="000000"/>
                <w:szCs w:val="22"/>
                <w:lang w:eastAsia="en-AU" w:bidi="ar-SA"/>
              </w:rPr>
              <w:t>2</w:t>
            </w:r>
          </w:p>
        </w:tc>
      </w:tr>
      <w:tr w:rsidR="0040710E" w:rsidRPr="0040710E" w14:paraId="528C1AD7" w14:textId="77777777" w:rsidTr="0040710E">
        <w:trPr>
          <w:trHeight w:val="285"/>
        </w:trPr>
        <w:tc>
          <w:tcPr>
            <w:tcW w:w="1020" w:type="dxa"/>
            <w:tcBorders>
              <w:top w:val="nil"/>
              <w:left w:val="nil"/>
              <w:bottom w:val="nil"/>
              <w:right w:val="nil"/>
            </w:tcBorders>
            <w:shd w:val="clear" w:color="auto" w:fill="auto"/>
            <w:noWrap/>
            <w:vAlign w:val="bottom"/>
            <w:hideMark/>
          </w:tcPr>
          <w:p w14:paraId="1CDFD8C7" w14:textId="3A9EA297" w:rsidR="0040710E" w:rsidRPr="0040710E" w:rsidRDefault="00103E6D" w:rsidP="0040710E">
            <w:pPr>
              <w:spacing w:after="0" w:line="240" w:lineRule="auto"/>
              <w:jc w:val="right"/>
              <w:rPr>
                <w:rFonts w:ascii="Calibri" w:eastAsia="Times New Roman" w:hAnsi="Calibri" w:cs="Calibri"/>
                <w:color w:val="000000"/>
                <w:szCs w:val="22"/>
                <w:lang w:eastAsia="en-AU" w:bidi="ar-SA"/>
              </w:rPr>
            </w:pPr>
            <w:r>
              <w:rPr>
                <w:rFonts w:ascii="Calibri" w:eastAsia="Times New Roman" w:hAnsi="Calibri" w:cs="Calibri"/>
                <w:color w:val="000000"/>
                <w:szCs w:val="22"/>
                <w:lang w:eastAsia="en-AU" w:bidi="ar-SA"/>
              </w:rPr>
              <w:t>1860:</w:t>
            </w:r>
            <w:r w:rsidR="0040710E" w:rsidRPr="0040710E">
              <w:rPr>
                <w:rFonts w:ascii="Calibri" w:eastAsia="Times New Roman" w:hAnsi="Calibri" w:cs="Calibri"/>
                <w:color w:val="000000"/>
                <w:szCs w:val="22"/>
                <w:lang w:eastAsia="en-AU" w:bidi="ar-SA"/>
              </w:rPr>
              <w:t>19</w:t>
            </w:r>
          </w:p>
        </w:tc>
      </w:tr>
      <w:tr w:rsidR="0040710E" w:rsidRPr="0040710E" w14:paraId="51CCBB20" w14:textId="77777777" w:rsidTr="0040710E">
        <w:trPr>
          <w:trHeight w:val="285"/>
        </w:trPr>
        <w:tc>
          <w:tcPr>
            <w:tcW w:w="1020" w:type="dxa"/>
            <w:tcBorders>
              <w:top w:val="nil"/>
              <w:left w:val="nil"/>
              <w:bottom w:val="nil"/>
              <w:right w:val="nil"/>
            </w:tcBorders>
            <w:shd w:val="clear" w:color="auto" w:fill="auto"/>
            <w:noWrap/>
            <w:vAlign w:val="bottom"/>
            <w:hideMark/>
          </w:tcPr>
          <w:p w14:paraId="63EE8E0F" w14:textId="3F99CC7A" w:rsidR="0040710E" w:rsidRPr="0040710E" w:rsidRDefault="00103E6D" w:rsidP="0040710E">
            <w:pPr>
              <w:spacing w:after="0" w:line="240" w:lineRule="auto"/>
              <w:jc w:val="right"/>
              <w:rPr>
                <w:rFonts w:ascii="Calibri" w:eastAsia="Times New Roman" w:hAnsi="Calibri" w:cs="Calibri"/>
                <w:color w:val="000000"/>
                <w:szCs w:val="22"/>
                <w:lang w:eastAsia="en-AU" w:bidi="ar-SA"/>
              </w:rPr>
            </w:pPr>
            <w:r>
              <w:rPr>
                <w:rFonts w:ascii="Calibri" w:eastAsia="Times New Roman" w:hAnsi="Calibri" w:cs="Calibri"/>
                <w:color w:val="000000"/>
                <w:szCs w:val="22"/>
                <w:lang w:eastAsia="en-AU" w:bidi="ar-SA"/>
              </w:rPr>
              <w:t>1956:</w:t>
            </w:r>
            <w:r w:rsidR="0040710E" w:rsidRPr="0040710E">
              <w:rPr>
                <w:rFonts w:ascii="Calibri" w:eastAsia="Times New Roman" w:hAnsi="Calibri" w:cs="Calibri"/>
                <w:color w:val="000000"/>
                <w:szCs w:val="22"/>
                <w:lang w:eastAsia="en-AU" w:bidi="ar-SA"/>
              </w:rPr>
              <w:t>16</w:t>
            </w:r>
          </w:p>
        </w:tc>
      </w:tr>
      <w:tr w:rsidR="0040710E" w:rsidRPr="0040710E" w14:paraId="769F2AB2" w14:textId="77777777" w:rsidTr="0040710E">
        <w:trPr>
          <w:trHeight w:val="285"/>
        </w:trPr>
        <w:tc>
          <w:tcPr>
            <w:tcW w:w="1020" w:type="dxa"/>
            <w:tcBorders>
              <w:top w:val="nil"/>
              <w:left w:val="nil"/>
              <w:bottom w:val="nil"/>
              <w:right w:val="nil"/>
            </w:tcBorders>
            <w:shd w:val="clear" w:color="auto" w:fill="auto"/>
            <w:noWrap/>
            <w:vAlign w:val="bottom"/>
            <w:hideMark/>
          </w:tcPr>
          <w:p w14:paraId="3633A71F" w14:textId="3A97F6DC" w:rsidR="0040710E" w:rsidRPr="0040710E" w:rsidRDefault="00103E6D" w:rsidP="0040710E">
            <w:pPr>
              <w:spacing w:after="0" w:line="240" w:lineRule="auto"/>
              <w:jc w:val="right"/>
              <w:rPr>
                <w:rFonts w:ascii="Calibri" w:eastAsia="Times New Roman" w:hAnsi="Calibri" w:cs="Calibri"/>
                <w:color w:val="000000"/>
                <w:szCs w:val="22"/>
                <w:lang w:eastAsia="en-AU" w:bidi="ar-SA"/>
              </w:rPr>
            </w:pPr>
            <w:r>
              <w:rPr>
                <w:rFonts w:ascii="Calibri" w:eastAsia="Times New Roman" w:hAnsi="Calibri" w:cs="Calibri"/>
                <w:color w:val="000000"/>
                <w:szCs w:val="22"/>
                <w:lang w:eastAsia="en-AU" w:bidi="ar-SA"/>
              </w:rPr>
              <w:t>1908:</w:t>
            </w:r>
            <w:r w:rsidR="0040710E" w:rsidRPr="0040710E">
              <w:rPr>
                <w:rFonts w:ascii="Calibri" w:eastAsia="Times New Roman" w:hAnsi="Calibri" w:cs="Calibri"/>
                <w:color w:val="000000"/>
                <w:szCs w:val="22"/>
                <w:lang w:eastAsia="en-AU" w:bidi="ar-SA"/>
              </w:rPr>
              <w:t>8</w:t>
            </w:r>
          </w:p>
        </w:tc>
      </w:tr>
      <w:tr w:rsidR="0040710E" w:rsidRPr="0040710E" w14:paraId="587B1C90" w14:textId="77777777" w:rsidTr="0040710E">
        <w:trPr>
          <w:trHeight w:val="285"/>
        </w:trPr>
        <w:tc>
          <w:tcPr>
            <w:tcW w:w="1020" w:type="dxa"/>
            <w:tcBorders>
              <w:top w:val="nil"/>
              <w:left w:val="nil"/>
              <w:bottom w:val="nil"/>
              <w:right w:val="nil"/>
            </w:tcBorders>
            <w:shd w:val="clear" w:color="auto" w:fill="auto"/>
            <w:noWrap/>
            <w:vAlign w:val="bottom"/>
            <w:hideMark/>
          </w:tcPr>
          <w:p w14:paraId="5335F815" w14:textId="27B26D7E" w:rsidR="0040710E" w:rsidRPr="0040710E" w:rsidRDefault="00103E6D" w:rsidP="0040710E">
            <w:pPr>
              <w:spacing w:after="0" w:line="240" w:lineRule="auto"/>
              <w:jc w:val="right"/>
              <w:rPr>
                <w:rFonts w:ascii="Calibri" w:eastAsia="Times New Roman" w:hAnsi="Calibri" w:cs="Calibri"/>
                <w:color w:val="000000"/>
                <w:szCs w:val="22"/>
                <w:lang w:eastAsia="en-AU" w:bidi="ar-SA"/>
              </w:rPr>
            </w:pPr>
            <w:r>
              <w:rPr>
                <w:rFonts w:ascii="Calibri" w:eastAsia="Times New Roman" w:hAnsi="Calibri" w:cs="Calibri"/>
                <w:color w:val="000000"/>
                <w:szCs w:val="22"/>
                <w:lang w:eastAsia="en-AU" w:bidi="ar-SA"/>
              </w:rPr>
              <w:t>1968:</w:t>
            </w:r>
            <w:r w:rsidR="0040710E" w:rsidRPr="0040710E">
              <w:rPr>
                <w:rFonts w:ascii="Calibri" w:eastAsia="Times New Roman" w:hAnsi="Calibri" w:cs="Calibri"/>
                <w:color w:val="000000"/>
                <w:szCs w:val="22"/>
                <w:lang w:eastAsia="en-AU" w:bidi="ar-SA"/>
              </w:rPr>
              <w:t>29</w:t>
            </w:r>
          </w:p>
        </w:tc>
      </w:tr>
      <w:tr w:rsidR="0040710E" w:rsidRPr="0040710E" w14:paraId="5409B2A8" w14:textId="77777777" w:rsidTr="0040710E">
        <w:trPr>
          <w:trHeight w:val="285"/>
        </w:trPr>
        <w:tc>
          <w:tcPr>
            <w:tcW w:w="1020" w:type="dxa"/>
            <w:tcBorders>
              <w:top w:val="nil"/>
              <w:left w:val="nil"/>
              <w:bottom w:val="nil"/>
              <w:right w:val="nil"/>
            </w:tcBorders>
            <w:shd w:val="clear" w:color="auto" w:fill="auto"/>
            <w:noWrap/>
            <w:vAlign w:val="bottom"/>
            <w:hideMark/>
          </w:tcPr>
          <w:p w14:paraId="06039F7A" w14:textId="4F6F870E" w:rsidR="0040710E" w:rsidRPr="0040710E" w:rsidRDefault="00103E6D" w:rsidP="0040710E">
            <w:pPr>
              <w:spacing w:after="0" w:line="240" w:lineRule="auto"/>
              <w:jc w:val="right"/>
              <w:rPr>
                <w:rFonts w:ascii="Calibri" w:eastAsia="Times New Roman" w:hAnsi="Calibri" w:cs="Calibri"/>
                <w:color w:val="000000"/>
                <w:szCs w:val="22"/>
                <w:lang w:eastAsia="en-AU" w:bidi="ar-SA"/>
              </w:rPr>
            </w:pPr>
            <w:r>
              <w:rPr>
                <w:rFonts w:ascii="Calibri" w:eastAsia="Times New Roman" w:hAnsi="Calibri" w:cs="Calibri"/>
                <w:color w:val="000000"/>
                <w:szCs w:val="22"/>
                <w:lang w:eastAsia="en-AU" w:bidi="ar-SA"/>
              </w:rPr>
              <w:t>1952:</w:t>
            </w:r>
            <w:r w:rsidR="0040710E" w:rsidRPr="0040710E">
              <w:rPr>
                <w:rFonts w:ascii="Calibri" w:eastAsia="Times New Roman" w:hAnsi="Calibri" w:cs="Calibri"/>
                <w:color w:val="000000"/>
                <w:szCs w:val="22"/>
                <w:lang w:eastAsia="en-AU" w:bidi="ar-SA"/>
              </w:rPr>
              <w:t>27</w:t>
            </w:r>
          </w:p>
        </w:tc>
      </w:tr>
      <w:tr w:rsidR="0040710E" w:rsidRPr="0040710E" w14:paraId="10FCF4C3" w14:textId="77777777" w:rsidTr="0040710E">
        <w:trPr>
          <w:trHeight w:val="285"/>
        </w:trPr>
        <w:tc>
          <w:tcPr>
            <w:tcW w:w="1020" w:type="dxa"/>
            <w:tcBorders>
              <w:top w:val="nil"/>
              <w:left w:val="nil"/>
              <w:bottom w:val="nil"/>
              <w:right w:val="nil"/>
            </w:tcBorders>
            <w:shd w:val="clear" w:color="auto" w:fill="auto"/>
            <w:noWrap/>
            <w:vAlign w:val="bottom"/>
            <w:hideMark/>
          </w:tcPr>
          <w:p w14:paraId="1317BEBC" w14:textId="6B784575" w:rsidR="0040710E" w:rsidRPr="0040710E" w:rsidRDefault="00103E6D" w:rsidP="0040710E">
            <w:pPr>
              <w:spacing w:after="0" w:line="240" w:lineRule="auto"/>
              <w:jc w:val="right"/>
              <w:rPr>
                <w:rFonts w:ascii="Calibri" w:eastAsia="Times New Roman" w:hAnsi="Calibri" w:cs="Calibri"/>
                <w:color w:val="000000"/>
                <w:szCs w:val="22"/>
                <w:lang w:eastAsia="en-AU" w:bidi="ar-SA"/>
              </w:rPr>
            </w:pPr>
            <w:r>
              <w:rPr>
                <w:rFonts w:ascii="Calibri" w:eastAsia="Times New Roman" w:hAnsi="Calibri" w:cs="Calibri"/>
                <w:color w:val="000000"/>
                <w:szCs w:val="22"/>
                <w:lang w:eastAsia="en-AU" w:bidi="ar-SA"/>
              </w:rPr>
              <w:t>1900:</w:t>
            </w:r>
            <w:r w:rsidR="0040710E" w:rsidRPr="0040710E">
              <w:rPr>
                <w:rFonts w:ascii="Calibri" w:eastAsia="Times New Roman" w:hAnsi="Calibri" w:cs="Calibri"/>
                <w:color w:val="000000"/>
                <w:szCs w:val="22"/>
                <w:lang w:eastAsia="en-AU" w:bidi="ar-SA"/>
              </w:rPr>
              <w:t>6</w:t>
            </w:r>
          </w:p>
        </w:tc>
      </w:tr>
      <w:tr w:rsidR="0040710E" w:rsidRPr="0040710E" w14:paraId="55C4DD77" w14:textId="77777777" w:rsidTr="0040710E">
        <w:trPr>
          <w:trHeight w:val="285"/>
        </w:trPr>
        <w:tc>
          <w:tcPr>
            <w:tcW w:w="1020" w:type="dxa"/>
            <w:tcBorders>
              <w:top w:val="nil"/>
              <w:left w:val="nil"/>
              <w:bottom w:val="nil"/>
              <w:right w:val="nil"/>
            </w:tcBorders>
            <w:shd w:val="clear" w:color="auto" w:fill="auto"/>
            <w:noWrap/>
            <w:vAlign w:val="bottom"/>
            <w:hideMark/>
          </w:tcPr>
          <w:p w14:paraId="534694BC" w14:textId="2C6A1626" w:rsidR="0040710E" w:rsidRPr="0040710E" w:rsidRDefault="00103E6D" w:rsidP="005E3972">
            <w:pPr>
              <w:spacing w:after="0" w:line="240" w:lineRule="auto"/>
              <w:rPr>
                <w:rFonts w:ascii="Calibri" w:eastAsia="Times New Roman" w:hAnsi="Calibri" w:cs="Calibri"/>
                <w:color w:val="000000"/>
                <w:szCs w:val="22"/>
                <w:lang w:eastAsia="en-AU" w:bidi="ar-SA"/>
              </w:rPr>
            </w:pPr>
            <w:r>
              <w:rPr>
                <w:rFonts w:ascii="Calibri" w:eastAsia="Times New Roman" w:hAnsi="Calibri" w:cs="Calibri"/>
                <w:color w:val="000000"/>
                <w:szCs w:val="22"/>
                <w:lang w:eastAsia="en-AU" w:bidi="ar-SA"/>
              </w:rPr>
              <w:t>1892:</w:t>
            </w:r>
            <w:r w:rsidR="0040710E" w:rsidRPr="0040710E">
              <w:rPr>
                <w:rFonts w:ascii="Calibri" w:eastAsia="Times New Roman" w:hAnsi="Calibri" w:cs="Calibri"/>
                <w:color w:val="000000"/>
                <w:szCs w:val="22"/>
                <w:lang w:eastAsia="en-AU" w:bidi="ar-SA"/>
              </w:rPr>
              <w:t>22</w:t>
            </w:r>
          </w:p>
        </w:tc>
      </w:tr>
    </w:tbl>
    <w:p w14:paraId="073FCB93" w14:textId="28295DDD" w:rsidR="0040710E" w:rsidRDefault="0040710E" w:rsidP="00060714"/>
    <w:p w14:paraId="54EDF360" w14:textId="77777777" w:rsidR="00C03AD1" w:rsidRDefault="00C03AD1" w:rsidP="00060714"/>
    <w:p w14:paraId="2951FC95" w14:textId="77777777" w:rsidR="00C03AD1" w:rsidRDefault="00C03AD1" w:rsidP="00060714"/>
    <w:p w14:paraId="29A54CB4" w14:textId="77777777" w:rsidR="00C03AD1" w:rsidRDefault="00C03AD1" w:rsidP="00060714"/>
    <w:p w14:paraId="4D1DF1A5" w14:textId="77777777" w:rsidR="00C03AD1" w:rsidRDefault="00C03AD1" w:rsidP="00060714"/>
    <w:p w14:paraId="04B8CBD0" w14:textId="77777777" w:rsidR="00C03AD1" w:rsidRDefault="00C03AD1" w:rsidP="00060714"/>
    <w:p w14:paraId="44A916D7" w14:textId="126BD9EE" w:rsidR="00C03AD1" w:rsidRDefault="00C03AD1" w:rsidP="00060714">
      <w:pPr>
        <w:rPr>
          <w:noProof/>
        </w:rPr>
      </w:pPr>
      <w:r>
        <w:t>The Boruta feature selection method from the Boruta package in r was used as it was used in the previous assignment:</w:t>
      </w:r>
      <w:r w:rsidRPr="00C03AD1">
        <w:rPr>
          <w:noProof/>
        </w:rPr>
        <w:t xml:space="preserve"> </w:t>
      </w:r>
      <w:r w:rsidR="00774504">
        <w:rPr>
          <w:noProof/>
        </w:rPr>
        <w:t>This is the steps of the algorithm:</w:t>
      </w:r>
    </w:p>
    <w:p w14:paraId="3842690B" w14:textId="77777777" w:rsidR="00314C52" w:rsidRDefault="00774504" w:rsidP="00060714">
      <w:r>
        <w:t xml:space="preserve">Boruta works as a wrapper algorithm around Random forest. </w:t>
      </w:r>
    </w:p>
    <w:p w14:paraId="4C8892FC" w14:textId="58C5D327" w:rsidR="00314C52" w:rsidRDefault="00774504" w:rsidP="00060714">
      <w:r>
        <w:t xml:space="preserve">Step wise working of the Boruta Algorithm; </w:t>
      </w:r>
    </w:p>
    <w:p w14:paraId="7CFA8482" w14:textId="4EF5F36E" w:rsidR="00774504" w:rsidRDefault="00774504" w:rsidP="00060714">
      <w:r>
        <w:t>1) It adds random variation to the dataset by creating shuffled copies of all our features (</w:t>
      </w:r>
      <w:r>
        <w:t>Questions</w:t>
      </w:r>
      <w:r>
        <w:t xml:space="preserve">) </w:t>
      </w:r>
    </w:p>
    <w:p w14:paraId="58296284" w14:textId="2BD78EA9" w:rsidR="00774504" w:rsidRDefault="00774504" w:rsidP="00060714">
      <w:r>
        <w:t xml:space="preserve">2) Secondly, a random forest classifier is trained on the extended dataset and a feature importance measure is applied, Default: Mean Decrease Accuracy to help identify the importance of our features (Questions) where higher means are important. </w:t>
      </w:r>
    </w:p>
    <w:p w14:paraId="35A35FCD" w14:textId="77777777" w:rsidR="00774504" w:rsidRDefault="00774504" w:rsidP="00060714">
      <w:r>
        <w:t xml:space="preserve">3) At each iteration, the algorithm checks whether a real feature has a greater importance than the best of its shuffled copies from step 1 and constantly removes features which are regarded as highly unimportant </w:t>
      </w:r>
    </w:p>
    <w:p w14:paraId="4E9442AC" w14:textId="46B555A4" w:rsidR="00774504" w:rsidRDefault="00774504" w:rsidP="00060714">
      <w:pPr>
        <w:rPr>
          <w:noProof/>
        </w:rPr>
      </w:pPr>
      <w:r>
        <w:t>4) Lastly, the Boruta algorithm stops either when all features are confirmed or rejected, or the specified limit of random forest runs has been reached.</w:t>
      </w:r>
    </w:p>
    <w:p w14:paraId="0F79FC39" w14:textId="4FE94FD9" w:rsidR="00C03AD1" w:rsidRDefault="00C03AD1" w:rsidP="00060714">
      <w:pPr>
        <w:rPr>
          <w:noProof/>
        </w:rPr>
      </w:pPr>
      <w:r w:rsidRPr="00C03AD1">
        <w:rPr>
          <w:noProof/>
        </w:rPr>
        <w:lastRenderedPageBreak/>
        <w:drawing>
          <wp:inline distT="0" distB="0" distL="0" distR="0" wp14:anchorId="0BABC367" wp14:editId="5773F65F">
            <wp:extent cx="3290912" cy="3933854"/>
            <wp:effectExtent l="0" t="0" r="5080"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2"/>
                    <a:stretch>
                      <a:fillRect/>
                    </a:stretch>
                  </pic:blipFill>
                  <pic:spPr>
                    <a:xfrm>
                      <a:off x="0" y="0"/>
                      <a:ext cx="3290912" cy="3933854"/>
                    </a:xfrm>
                    <a:prstGeom prst="rect">
                      <a:avLst/>
                    </a:prstGeom>
                  </pic:spPr>
                </pic:pic>
              </a:graphicData>
            </a:graphic>
          </wp:inline>
        </w:drawing>
      </w:r>
      <w:r w:rsidRPr="00C03AD1">
        <w:rPr>
          <w:noProof/>
        </w:rPr>
        <w:t xml:space="preserve"> </w:t>
      </w:r>
      <w:r w:rsidRPr="00C03AD1">
        <w:rPr>
          <w:noProof/>
        </w:rPr>
        <w:drawing>
          <wp:inline distT="0" distB="0" distL="0" distR="0" wp14:anchorId="4E5BC726" wp14:editId="31F3D18D">
            <wp:extent cx="3357587" cy="3743352"/>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a:stretch>
                      <a:fillRect/>
                    </a:stretch>
                  </pic:blipFill>
                  <pic:spPr>
                    <a:xfrm>
                      <a:off x="0" y="0"/>
                      <a:ext cx="3357587" cy="3743352"/>
                    </a:xfrm>
                    <a:prstGeom prst="rect">
                      <a:avLst/>
                    </a:prstGeom>
                  </pic:spPr>
                </pic:pic>
              </a:graphicData>
            </a:graphic>
          </wp:inline>
        </w:drawing>
      </w:r>
    </w:p>
    <w:p w14:paraId="155B071D" w14:textId="77777777" w:rsidR="00C03AD1" w:rsidRDefault="00C03AD1" w:rsidP="00060714"/>
    <w:p w14:paraId="52736303" w14:textId="0035FA20" w:rsidR="00C03AD1" w:rsidRDefault="00C03AD1" w:rsidP="00060714">
      <w:r>
        <w:t>The output of the Boruta feature selection on the US Presidency dataset is displayed below:</w:t>
      </w:r>
    </w:p>
    <w:p w14:paraId="5F7D1A39" w14:textId="78C162CE" w:rsidR="00C03AD1" w:rsidRDefault="00C03AD1" w:rsidP="00060714">
      <w:r w:rsidRPr="00C03AD1">
        <w:rPr>
          <w:noProof/>
        </w:rPr>
        <w:lastRenderedPageBreak/>
        <w:drawing>
          <wp:inline distT="0" distB="0" distL="0" distR="0" wp14:anchorId="5175D0AE" wp14:editId="643FA59D">
            <wp:extent cx="3580346" cy="2506717"/>
            <wp:effectExtent l="0" t="0" r="1270" b="8255"/>
            <wp:docPr id="12" name="Picture 12" descr="A picture containing text, electronics,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electronics, scoreboard&#10;&#10;Description automatically generated"/>
                    <pic:cNvPicPr/>
                  </pic:nvPicPr>
                  <pic:blipFill>
                    <a:blip r:embed="rId14"/>
                    <a:stretch>
                      <a:fillRect/>
                    </a:stretch>
                  </pic:blipFill>
                  <pic:spPr>
                    <a:xfrm>
                      <a:off x="0" y="0"/>
                      <a:ext cx="3603818" cy="2523150"/>
                    </a:xfrm>
                    <a:prstGeom prst="rect">
                      <a:avLst/>
                    </a:prstGeom>
                  </pic:spPr>
                </pic:pic>
              </a:graphicData>
            </a:graphic>
          </wp:inline>
        </w:drawing>
      </w:r>
    </w:p>
    <w:p w14:paraId="2DF872D2" w14:textId="658CA93C" w:rsidR="00C03AD1" w:rsidRDefault="00C03AD1" w:rsidP="00060714">
      <w:r>
        <w:t xml:space="preserve">As you can see displayed above </w:t>
      </w:r>
      <w:r w:rsidR="009A5745">
        <w:t>the features deemed important by the Boruta feature selection method were Q4, Q5, Q10, Q12. So these were the features used in the classification process in weka. (these features with the subset of samples we’ve previously seen). The function which implements this method is ‘borutaFeatSel()’</w:t>
      </w:r>
    </w:p>
    <w:p w14:paraId="350D8FD4" w14:textId="77777777" w:rsidR="00C03AD1" w:rsidRDefault="00C03AD1" w:rsidP="00060714"/>
    <w:p w14:paraId="5B9E661A" w14:textId="77777777" w:rsidR="009A5745" w:rsidRDefault="009A5745" w:rsidP="00060714"/>
    <w:p w14:paraId="67475A49" w14:textId="31C9444A" w:rsidR="009A5745" w:rsidRDefault="009A5745" w:rsidP="00060714">
      <w:r>
        <w:t>The J48 pruned decision tree classifier was used in order to classify the training and test datasets as you can see below:</w:t>
      </w:r>
    </w:p>
    <w:p w14:paraId="10316D47" w14:textId="66BFCDCF" w:rsidR="0061428B" w:rsidRDefault="0061428B" w:rsidP="00060714">
      <w:r>
        <w:t>Training Set Results:</w:t>
      </w:r>
    </w:p>
    <w:p w14:paraId="1194B955" w14:textId="22C1C5BB" w:rsidR="0061428B" w:rsidRDefault="0061428B" w:rsidP="00060714">
      <w:r w:rsidRPr="0061428B">
        <w:rPr>
          <w:noProof/>
        </w:rPr>
        <w:lastRenderedPageBreak/>
        <w:drawing>
          <wp:inline distT="0" distB="0" distL="0" distR="0" wp14:anchorId="7ECB653B" wp14:editId="0DC97B86">
            <wp:extent cx="5731510" cy="5044440"/>
            <wp:effectExtent l="0" t="0" r="2540" b="381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5"/>
                    <a:stretch>
                      <a:fillRect/>
                    </a:stretch>
                  </pic:blipFill>
                  <pic:spPr>
                    <a:xfrm>
                      <a:off x="0" y="0"/>
                      <a:ext cx="5731510" cy="5044440"/>
                    </a:xfrm>
                    <a:prstGeom prst="rect">
                      <a:avLst/>
                    </a:prstGeom>
                  </pic:spPr>
                </pic:pic>
              </a:graphicData>
            </a:graphic>
          </wp:inline>
        </w:drawing>
      </w:r>
    </w:p>
    <w:p w14:paraId="5602B4FC" w14:textId="3DC380CF" w:rsidR="0061428B" w:rsidRDefault="0061428B" w:rsidP="00060714">
      <w:r>
        <w:t>Test Set Results:</w:t>
      </w:r>
    </w:p>
    <w:p w14:paraId="74D0BEA5" w14:textId="21231E3D" w:rsidR="0061428B" w:rsidRDefault="0061428B" w:rsidP="00060714">
      <w:r w:rsidRPr="0061428B">
        <w:rPr>
          <w:noProof/>
        </w:rPr>
        <w:lastRenderedPageBreak/>
        <w:drawing>
          <wp:inline distT="0" distB="0" distL="0" distR="0" wp14:anchorId="5B4BD4F0" wp14:editId="7DBC5987">
            <wp:extent cx="5731510" cy="5841365"/>
            <wp:effectExtent l="0" t="0" r="2540" b="698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6"/>
                    <a:stretch>
                      <a:fillRect/>
                    </a:stretch>
                  </pic:blipFill>
                  <pic:spPr>
                    <a:xfrm>
                      <a:off x="0" y="0"/>
                      <a:ext cx="5731510" cy="5841365"/>
                    </a:xfrm>
                    <a:prstGeom prst="rect">
                      <a:avLst/>
                    </a:prstGeom>
                  </pic:spPr>
                </pic:pic>
              </a:graphicData>
            </a:graphic>
          </wp:inline>
        </w:drawing>
      </w:r>
    </w:p>
    <w:p w14:paraId="2CD68C71" w14:textId="3DD6A0D8" w:rsidR="0061428B" w:rsidRDefault="0061428B" w:rsidP="00060714"/>
    <w:p w14:paraId="6DE5577B" w14:textId="02F26DDC" w:rsidR="0061428B" w:rsidRPr="0040710E" w:rsidRDefault="0061428B" w:rsidP="00060714">
      <w:r w:rsidRPr="0061428B">
        <w:rPr>
          <w:noProof/>
        </w:rPr>
        <w:drawing>
          <wp:inline distT="0" distB="0" distL="0" distR="0" wp14:anchorId="296D36C3" wp14:editId="5DDAA644">
            <wp:extent cx="3300437" cy="1309697"/>
            <wp:effectExtent l="0" t="0" r="0" b="508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7"/>
                    <a:stretch>
                      <a:fillRect/>
                    </a:stretch>
                  </pic:blipFill>
                  <pic:spPr>
                    <a:xfrm>
                      <a:off x="0" y="0"/>
                      <a:ext cx="3300437" cy="1309697"/>
                    </a:xfrm>
                    <a:prstGeom prst="rect">
                      <a:avLst/>
                    </a:prstGeom>
                  </pic:spPr>
                </pic:pic>
              </a:graphicData>
            </a:graphic>
          </wp:inline>
        </w:drawing>
      </w:r>
    </w:p>
    <w:p w14:paraId="6EDE5070" w14:textId="61C0C482" w:rsidR="00364420" w:rsidRDefault="00364420" w:rsidP="00364420"/>
    <w:p w14:paraId="3B3F97C1" w14:textId="0302459D" w:rsidR="00364420" w:rsidRDefault="009A5745" w:rsidP="00364420">
      <w:r>
        <w:t xml:space="preserve">As we can see above the </w:t>
      </w:r>
      <w:r w:rsidR="00BA7CC0">
        <w:t>classifier</w:t>
      </w:r>
      <w:r>
        <w:t xml:space="preserve"> performed very well on both training and testing sets by correctly classifying over 90% of instance in both training and test. We can see all our </w:t>
      </w:r>
      <w:r w:rsidR="00BA7CC0">
        <w:t>performance</w:t>
      </w:r>
      <w:r>
        <w:t xml:space="preserve"> measures in the table above were all above 0.8 and hence performing very well. Although performance is </w:t>
      </w:r>
      <w:r w:rsidR="00BA7CC0">
        <w:t>strong</w:t>
      </w:r>
      <w:r>
        <w:t xml:space="preserve"> there was not a significant increase in performance from the training to testing set this could </w:t>
      </w:r>
      <w:r>
        <w:lastRenderedPageBreak/>
        <w:t xml:space="preserve">be due to there being a very similar </w:t>
      </w:r>
      <w:r w:rsidR="00BA7CC0">
        <w:t>number</w:t>
      </w:r>
      <w:r>
        <w:t xml:space="preserve"> of samples in each dataset. To </w:t>
      </w:r>
      <w:r w:rsidR="006C392B">
        <w:t>potentially</w:t>
      </w:r>
      <w:r>
        <w:t xml:space="preserve"> improve the testing set results significantly this could be repeated with a larger dataset where the split </w:t>
      </w:r>
      <w:r w:rsidR="006C392B">
        <w:t xml:space="preserve">favours the training set in size so the classifier can learn from it more effectively and then apply what </w:t>
      </w:r>
      <w:r w:rsidR="00BA7CC0">
        <w:t>it</w:t>
      </w:r>
      <w:r w:rsidR="006C392B">
        <w:t xml:space="preserve"> learnt to the testing set.</w:t>
      </w:r>
    </w:p>
    <w:p w14:paraId="541EAB6D" w14:textId="37A355C8" w:rsidR="006C392B" w:rsidRDefault="006C392B" w:rsidP="00364420"/>
    <w:p w14:paraId="101EA3B0" w14:textId="027A5C1A" w:rsidR="006C392B" w:rsidRDefault="006C392B" w:rsidP="00364420"/>
    <w:p w14:paraId="2B2BF7A9" w14:textId="3005BACA" w:rsidR="006C392B" w:rsidRDefault="006C392B" w:rsidP="00364420">
      <w:pPr>
        <w:rPr>
          <w:b/>
          <w:bCs/>
        </w:rPr>
      </w:pPr>
      <w:r w:rsidRPr="006C392B">
        <w:rPr>
          <w:b/>
          <w:bCs/>
        </w:rPr>
        <w:t>Exercise 3:</w:t>
      </w:r>
    </w:p>
    <w:p w14:paraId="66DBAD53" w14:textId="13F72E15" w:rsidR="00BA7CC0" w:rsidRDefault="00BA7CC0" w:rsidP="00364420">
      <w:pPr>
        <w:rPr>
          <w:b/>
          <w:bCs/>
        </w:rPr>
      </w:pPr>
    </w:p>
    <w:p w14:paraId="492B2CC9" w14:textId="02EF9718" w:rsidR="00BA7CC0" w:rsidRPr="006C392B" w:rsidRDefault="00BA7CC0" w:rsidP="00BA7CC0">
      <w:pPr>
        <w:rPr>
          <w:b/>
          <w:bCs/>
        </w:rPr>
      </w:pPr>
      <w:r w:rsidRPr="006C392B">
        <w:rPr>
          <w:b/>
          <w:bCs/>
        </w:rPr>
        <w:t xml:space="preserve">Exercise </w:t>
      </w:r>
      <w:r>
        <w:rPr>
          <w:b/>
          <w:bCs/>
        </w:rPr>
        <w:t>4</w:t>
      </w:r>
      <w:r w:rsidRPr="006C392B">
        <w:rPr>
          <w:b/>
          <w:bCs/>
        </w:rPr>
        <w:t>:</w:t>
      </w:r>
    </w:p>
    <w:p w14:paraId="0CAFA3CA" w14:textId="77777777" w:rsidR="00BA7CC0" w:rsidRPr="006C392B" w:rsidRDefault="00BA7CC0" w:rsidP="00364420">
      <w:pPr>
        <w:rPr>
          <w:b/>
          <w:bCs/>
        </w:rPr>
      </w:pPr>
    </w:p>
    <w:p w14:paraId="4980CACB" w14:textId="6CF098AC" w:rsidR="00364420" w:rsidRDefault="00364420" w:rsidP="00364420"/>
    <w:p w14:paraId="651DF0E6" w14:textId="48AF8F7B" w:rsidR="00364420" w:rsidRDefault="00364420" w:rsidP="00364420"/>
    <w:p w14:paraId="1220390E" w14:textId="7939799E" w:rsidR="00364420" w:rsidRDefault="00364420" w:rsidP="00364420"/>
    <w:p w14:paraId="2CFB90B2" w14:textId="49EABE87" w:rsidR="00364420" w:rsidRDefault="00364420" w:rsidP="00364420"/>
    <w:p w14:paraId="4D9C0DEB" w14:textId="76CED825" w:rsidR="00364420" w:rsidRDefault="00364420" w:rsidP="00364420"/>
    <w:p w14:paraId="7846F33B" w14:textId="54EE1EEF" w:rsidR="00364420" w:rsidRDefault="00364420" w:rsidP="00364420"/>
    <w:p w14:paraId="4E25A472" w14:textId="1522794A" w:rsidR="00364420" w:rsidRDefault="00364420" w:rsidP="00364420"/>
    <w:p w14:paraId="68644379" w14:textId="697D5E42" w:rsidR="00C3607A" w:rsidRDefault="00364420" w:rsidP="00364420">
      <w:pPr>
        <w:rPr>
          <w:b/>
          <w:bCs/>
        </w:rPr>
      </w:pPr>
      <w:r>
        <w:rPr>
          <w:b/>
          <w:bCs/>
        </w:rPr>
        <w:t xml:space="preserve">Exercise </w:t>
      </w:r>
      <w:r w:rsidR="00C3607A">
        <w:rPr>
          <w:b/>
          <w:bCs/>
        </w:rPr>
        <w:t>5</w:t>
      </w:r>
      <w:r>
        <w:rPr>
          <w:b/>
          <w:bCs/>
        </w:rPr>
        <w:t>:</w:t>
      </w:r>
    </w:p>
    <w:p w14:paraId="43311D27" w14:textId="77777777" w:rsidR="00983921" w:rsidRDefault="00983921" w:rsidP="00364420">
      <w:pPr>
        <w:rPr>
          <w:b/>
          <w:bCs/>
        </w:rPr>
      </w:pPr>
    </w:p>
    <w:p w14:paraId="45CE9011" w14:textId="3695672E" w:rsidR="00983921" w:rsidRDefault="00983921" w:rsidP="00364420">
      <w:r>
        <w:t xml:space="preserve">The iris dataset was used for this </w:t>
      </w:r>
      <w:r w:rsidR="00BA7CC0">
        <w:t>task</w:t>
      </w:r>
      <w:r>
        <w:t xml:space="preserve"> as it is an appropriate dataset which can be classified and produces strong clustering results:</w:t>
      </w:r>
    </w:p>
    <w:p w14:paraId="78DB2287" w14:textId="77777777" w:rsidR="00983921" w:rsidRDefault="00983921" w:rsidP="00364420">
      <w:pPr>
        <w:rPr>
          <w:noProof/>
        </w:rPr>
      </w:pPr>
      <w:r w:rsidRPr="00983921">
        <w:rPr>
          <w:noProof/>
        </w:rPr>
        <w:lastRenderedPageBreak/>
        <w:t xml:space="preserve"> </w:t>
      </w:r>
      <w:r w:rsidRPr="00983921">
        <w:rPr>
          <w:noProof/>
        </w:rPr>
        <w:drawing>
          <wp:inline distT="0" distB="0" distL="0" distR="0" wp14:anchorId="03A6C86B" wp14:editId="306372A9">
            <wp:extent cx="2852758" cy="3505226"/>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stretch>
                      <a:fillRect/>
                    </a:stretch>
                  </pic:blipFill>
                  <pic:spPr>
                    <a:xfrm>
                      <a:off x="0" y="0"/>
                      <a:ext cx="2852758" cy="3505226"/>
                    </a:xfrm>
                    <a:prstGeom prst="rect">
                      <a:avLst/>
                    </a:prstGeom>
                  </pic:spPr>
                </pic:pic>
              </a:graphicData>
            </a:graphic>
          </wp:inline>
        </w:drawing>
      </w:r>
    </w:p>
    <w:p w14:paraId="5C2025B6" w14:textId="238ADDEC" w:rsidR="00983921" w:rsidRDefault="00983921" w:rsidP="00364420">
      <w:r w:rsidRPr="00983921">
        <w:t>The Euclidean distance was used as a distance measure as this was an appropriate</w:t>
      </w:r>
      <w:r>
        <w:t xml:space="preserve"> measure to use for the iris dataset as it has numerical data. The Euclidean distance was used to calculate a distance matrix between the rows of the iris dataset </w:t>
      </w:r>
      <w:r w:rsidR="00BA7CC0">
        <w:t>after the id and species column were removed and this distance matrix was used as input into the function which creates the knn graph and the MST graph; ‘commonEdgesMstKnn()’ throughput the process the functions mst() from the igraph package in r and the nng() function from the cccd package in r were used to calculate the minimum spanning tree and the knn graph;</w:t>
      </w:r>
    </w:p>
    <w:p w14:paraId="57462B11" w14:textId="4B18022F" w:rsidR="00BA7CC0" w:rsidRPr="00983921" w:rsidRDefault="00BA7CC0" w:rsidP="00364420">
      <w:r w:rsidRPr="00BA7CC0">
        <w:rPr>
          <w:noProof/>
        </w:rPr>
        <w:lastRenderedPageBreak/>
        <w:drawing>
          <wp:inline distT="0" distB="0" distL="0" distR="0" wp14:anchorId="73189C96" wp14:editId="123C2CB1">
            <wp:extent cx="4105305" cy="4024342"/>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9"/>
                    <a:stretch>
                      <a:fillRect/>
                    </a:stretch>
                  </pic:blipFill>
                  <pic:spPr>
                    <a:xfrm>
                      <a:off x="0" y="0"/>
                      <a:ext cx="4105305" cy="4024342"/>
                    </a:xfrm>
                    <a:prstGeom prst="rect">
                      <a:avLst/>
                    </a:prstGeom>
                  </pic:spPr>
                </pic:pic>
              </a:graphicData>
            </a:graphic>
          </wp:inline>
        </w:drawing>
      </w:r>
    </w:p>
    <w:p w14:paraId="5E724FC1" w14:textId="77777777" w:rsidR="00BA7CC0" w:rsidRDefault="00BA7CC0" w:rsidP="00364420">
      <w:pPr>
        <w:rPr>
          <w:b/>
          <w:bCs/>
        </w:rPr>
      </w:pPr>
    </w:p>
    <w:p w14:paraId="2BD121BE" w14:textId="4FEE8CB4" w:rsidR="00BA7CC0" w:rsidRDefault="00BA7CC0" w:rsidP="00364420">
      <w:pPr>
        <w:rPr>
          <w:b/>
          <w:bCs/>
        </w:rPr>
      </w:pPr>
      <w:r w:rsidRPr="00BA7CC0">
        <w:rPr>
          <w:b/>
          <w:bCs/>
          <w:noProof/>
        </w:rPr>
        <w:lastRenderedPageBreak/>
        <w:drawing>
          <wp:inline distT="0" distB="0" distL="0" distR="0" wp14:anchorId="3C2DCB8C" wp14:editId="43E696EC">
            <wp:extent cx="3767165" cy="3286149"/>
            <wp:effectExtent l="0" t="0" r="508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0"/>
                    <a:stretch>
                      <a:fillRect/>
                    </a:stretch>
                  </pic:blipFill>
                  <pic:spPr>
                    <a:xfrm>
                      <a:off x="0" y="0"/>
                      <a:ext cx="3767165" cy="3286149"/>
                    </a:xfrm>
                    <a:prstGeom prst="rect">
                      <a:avLst/>
                    </a:prstGeom>
                  </pic:spPr>
                </pic:pic>
              </a:graphicData>
            </a:graphic>
          </wp:inline>
        </w:drawing>
      </w:r>
      <w:r>
        <w:rPr>
          <w:b/>
          <w:bCs/>
        </w:rPr>
        <w:t>nng():</w:t>
      </w:r>
      <w:r w:rsidRPr="00BA7CC0">
        <w:rPr>
          <w:b/>
          <w:bCs/>
          <w:noProof/>
        </w:rPr>
        <w:drawing>
          <wp:inline distT="0" distB="0" distL="0" distR="0" wp14:anchorId="1DFA8B60" wp14:editId="2FC1AE4E">
            <wp:extent cx="4319619" cy="4176743"/>
            <wp:effectExtent l="0" t="0" r="508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1"/>
                    <a:stretch>
                      <a:fillRect/>
                    </a:stretch>
                  </pic:blipFill>
                  <pic:spPr>
                    <a:xfrm>
                      <a:off x="0" y="0"/>
                      <a:ext cx="4319619" cy="4176743"/>
                    </a:xfrm>
                    <a:prstGeom prst="rect">
                      <a:avLst/>
                    </a:prstGeom>
                  </pic:spPr>
                </pic:pic>
              </a:graphicData>
            </a:graphic>
          </wp:inline>
        </w:drawing>
      </w:r>
      <w:r w:rsidRPr="00BA7CC0">
        <w:rPr>
          <w:b/>
          <w:bCs/>
          <w:noProof/>
        </w:rPr>
        <w:lastRenderedPageBreak/>
        <w:drawing>
          <wp:inline distT="0" distB="0" distL="0" distR="0" wp14:anchorId="0D98ABF0" wp14:editId="3508C1CC">
            <wp:extent cx="4367244" cy="2490806"/>
            <wp:effectExtent l="0" t="0" r="0" b="508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2"/>
                    <a:stretch>
                      <a:fillRect/>
                    </a:stretch>
                  </pic:blipFill>
                  <pic:spPr>
                    <a:xfrm>
                      <a:off x="0" y="0"/>
                      <a:ext cx="4367244" cy="2490806"/>
                    </a:xfrm>
                    <a:prstGeom prst="rect">
                      <a:avLst/>
                    </a:prstGeom>
                  </pic:spPr>
                </pic:pic>
              </a:graphicData>
            </a:graphic>
          </wp:inline>
        </w:drawing>
      </w:r>
    </w:p>
    <w:p w14:paraId="047FBEE5" w14:textId="77777777" w:rsidR="00BA7CC0" w:rsidRDefault="00BA7CC0" w:rsidP="00364420">
      <w:pPr>
        <w:rPr>
          <w:b/>
          <w:bCs/>
        </w:rPr>
      </w:pPr>
    </w:p>
    <w:p w14:paraId="107EC71F" w14:textId="77777777" w:rsidR="00BA7CC0" w:rsidRDefault="00BA7CC0" w:rsidP="00364420">
      <w:pPr>
        <w:rPr>
          <w:b/>
          <w:bCs/>
        </w:rPr>
      </w:pPr>
    </w:p>
    <w:p w14:paraId="0BA1BCD1" w14:textId="77777777" w:rsidR="00BA7CC0" w:rsidRDefault="00BA7CC0" w:rsidP="00364420">
      <w:pPr>
        <w:rPr>
          <w:b/>
          <w:bCs/>
        </w:rPr>
      </w:pPr>
    </w:p>
    <w:p w14:paraId="4E8A0625" w14:textId="77777777" w:rsidR="00BA7CC0" w:rsidRDefault="00BA7CC0" w:rsidP="00364420">
      <w:pPr>
        <w:rPr>
          <w:b/>
          <w:bCs/>
        </w:rPr>
      </w:pPr>
    </w:p>
    <w:p w14:paraId="366304E6" w14:textId="77777777" w:rsidR="00BA7CC0" w:rsidRDefault="00BA7CC0" w:rsidP="00364420">
      <w:pPr>
        <w:rPr>
          <w:b/>
          <w:bCs/>
        </w:rPr>
      </w:pPr>
    </w:p>
    <w:p w14:paraId="42F123E9" w14:textId="201A9215" w:rsidR="00364420" w:rsidRDefault="00364420" w:rsidP="00364420">
      <w:pPr>
        <w:rPr>
          <w:b/>
          <w:bCs/>
        </w:rPr>
      </w:pPr>
      <w:r>
        <w:rPr>
          <w:b/>
          <w:bCs/>
        </w:rPr>
        <w:t>a)</w:t>
      </w:r>
    </w:p>
    <w:p w14:paraId="63D2B85B" w14:textId="6FBE6522" w:rsidR="003A44D8" w:rsidRPr="003A44D8" w:rsidRDefault="003A44D8" w:rsidP="003A44D8">
      <w:r w:rsidRPr="003A44D8">
        <w:t xml:space="preserve">The </w:t>
      </w:r>
      <w:r>
        <w:t>MST</w:t>
      </w:r>
      <w:r w:rsidRPr="003A44D8">
        <w:t xml:space="preserve"> Graph of the iris dataset using the Euclidean distance between samples</w:t>
      </w:r>
      <w:r>
        <w:t xml:space="preserve">: </w:t>
      </w:r>
    </w:p>
    <w:p w14:paraId="0F80431A" w14:textId="5679DE9C" w:rsidR="00C3607A" w:rsidRPr="00C3607A" w:rsidRDefault="00C3607A" w:rsidP="00364420">
      <w:r>
        <w:t>INSERT: IrisSamplesMST</w:t>
      </w:r>
      <w:r w:rsidR="003A44D8">
        <w:t>.pdf</w:t>
      </w:r>
    </w:p>
    <w:p w14:paraId="585854D0" w14:textId="77777777" w:rsidR="003A44D8" w:rsidRDefault="003A44D8" w:rsidP="00364420">
      <w:pPr>
        <w:rPr>
          <w:b/>
          <w:bCs/>
        </w:rPr>
      </w:pPr>
    </w:p>
    <w:p w14:paraId="43CE33BA" w14:textId="77777777" w:rsidR="003A44D8" w:rsidRDefault="003A44D8" w:rsidP="00364420">
      <w:pPr>
        <w:rPr>
          <w:b/>
          <w:bCs/>
        </w:rPr>
      </w:pPr>
    </w:p>
    <w:p w14:paraId="2560FF7B" w14:textId="77777777" w:rsidR="003A44D8" w:rsidRDefault="003A44D8" w:rsidP="00364420">
      <w:pPr>
        <w:rPr>
          <w:b/>
          <w:bCs/>
        </w:rPr>
      </w:pPr>
    </w:p>
    <w:p w14:paraId="4B917F4A" w14:textId="77777777" w:rsidR="003A44D8" w:rsidRDefault="003A44D8" w:rsidP="00364420">
      <w:pPr>
        <w:rPr>
          <w:b/>
          <w:bCs/>
        </w:rPr>
      </w:pPr>
    </w:p>
    <w:p w14:paraId="59A47451" w14:textId="1535C9F5" w:rsidR="00C3607A" w:rsidRDefault="00C3607A" w:rsidP="00364420">
      <w:pPr>
        <w:rPr>
          <w:b/>
          <w:bCs/>
        </w:rPr>
      </w:pPr>
      <w:r>
        <w:rPr>
          <w:b/>
          <w:bCs/>
        </w:rPr>
        <w:t>b)</w:t>
      </w:r>
    </w:p>
    <w:p w14:paraId="167B3E0B" w14:textId="340C35F7" w:rsidR="008E4B8E" w:rsidRPr="003A44D8" w:rsidRDefault="008E4B8E" w:rsidP="00364420">
      <w:r w:rsidRPr="003A44D8">
        <w:t>The Knn Graph of the iris dataset using the Euclidean distance between samples</w:t>
      </w:r>
      <w:r w:rsidR="003A44D8">
        <w:t xml:space="preserve"> and k=2: </w:t>
      </w:r>
    </w:p>
    <w:p w14:paraId="6C67B3BB" w14:textId="5958ABA3" w:rsidR="00C3607A" w:rsidRPr="00C3607A" w:rsidRDefault="008E4B8E" w:rsidP="00364420">
      <w:r w:rsidRPr="008E4B8E">
        <w:rPr>
          <w:noProof/>
        </w:rPr>
        <w:lastRenderedPageBreak/>
        <w:drawing>
          <wp:inline distT="0" distB="0" distL="0" distR="0" wp14:anchorId="39BD74D1" wp14:editId="2A89FDD2">
            <wp:extent cx="5731510" cy="4448810"/>
            <wp:effectExtent l="0" t="0" r="2540" b="889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3"/>
                    <a:stretch>
                      <a:fillRect/>
                    </a:stretch>
                  </pic:blipFill>
                  <pic:spPr>
                    <a:xfrm>
                      <a:off x="0" y="0"/>
                      <a:ext cx="5731510" cy="4448810"/>
                    </a:xfrm>
                    <a:prstGeom prst="rect">
                      <a:avLst/>
                    </a:prstGeom>
                  </pic:spPr>
                </pic:pic>
              </a:graphicData>
            </a:graphic>
          </wp:inline>
        </w:drawing>
      </w:r>
    </w:p>
    <w:p w14:paraId="6FB8B5CC" w14:textId="1CA43385" w:rsidR="00C3607A" w:rsidRDefault="00C3607A" w:rsidP="00364420">
      <w:pPr>
        <w:rPr>
          <w:b/>
          <w:bCs/>
        </w:rPr>
      </w:pPr>
      <w:r>
        <w:rPr>
          <w:b/>
          <w:bCs/>
        </w:rPr>
        <w:t>c)</w:t>
      </w:r>
    </w:p>
    <w:p w14:paraId="55B6C015" w14:textId="4D639BC9" w:rsidR="00B040B0" w:rsidRDefault="00BA7CC0" w:rsidP="00364420">
      <w:r w:rsidRPr="00B040B0">
        <w:t xml:space="preserve">The process that was </w:t>
      </w:r>
      <w:r w:rsidR="003A44D8" w:rsidRPr="00B040B0">
        <w:t>undertook</w:t>
      </w:r>
      <w:r w:rsidRPr="00B040B0">
        <w:t xml:space="preserve"> in order to identify the edges of the MST</w:t>
      </w:r>
      <w:r w:rsidR="00B040B0" w:rsidRPr="00B040B0">
        <w:t xml:space="preserve"> that are also a part of the KNN graph</w:t>
      </w:r>
      <w:r w:rsidR="00B040B0">
        <w:t xml:space="preserve"> was first constructing the mst and knn graphs and then taking both of these graphs as variables and using these variables as arguments in the intersection() function from the igraph package in r:</w:t>
      </w:r>
    </w:p>
    <w:p w14:paraId="476FB6FE" w14:textId="77777777" w:rsidR="00B040B0" w:rsidRDefault="00B040B0" w:rsidP="00364420"/>
    <w:p w14:paraId="62ED6E66" w14:textId="77777777" w:rsidR="00B040B0" w:rsidRDefault="00B040B0" w:rsidP="00364420"/>
    <w:p w14:paraId="625926B1" w14:textId="23CBF7C8" w:rsidR="00BA7CC0" w:rsidRPr="00B040B0" w:rsidRDefault="00B040B0" w:rsidP="00364420">
      <w:r w:rsidRPr="00B040B0">
        <w:rPr>
          <w:noProof/>
        </w:rPr>
        <w:lastRenderedPageBreak/>
        <w:t xml:space="preserve"> </w:t>
      </w:r>
      <w:r w:rsidRPr="00B040B0">
        <w:rPr>
          <w:noProof/>
        </w:rPr>
        <w:drawing>
          <wp:inline distT="0" distB="0" distL="0" distR="0" wp14:anchorId="0F0B2C1A" wp14:editId="3AA79513">
            <wp:extent cx="4505358" cy="3748115"/>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stretch>
                      <a:fillRect/>
                    </a:stretch>
                  </pic:blipFill>
                  <pic:spPr>
                    <a:xfrm>
                      <a:off x="0" y="0"/>
                      <a:ext cx="4505358" cy="3748115"/>
                    </a:xfrm>
                    <a:prstGeom prst="rect">
                      <a:avLst/>
                    </a:prstGeom>
                  </pic:spPr>
                </pic:pic>
              </a:graphicData>
            </a:graphic>
          </wp:inline>
        </w:drawing>
      </w:r>
    </w:p>
    <w:p w14:paraId="50AFE8D0" w14:textId="5570D66C" w:rsidR="00C3607A" w:rsidRDefault="00C3607A" w:rsidP="00364420">
      <w:pPr>
        <w:rPr>
          <w:b/>
          <w:bCs/>
        </w:rPr>
      </w:pPr>
      <w:r w:rsidRPr="00C3607A">
        <w:rPr>
          <w:b/>
          <w:bCs/>
          <w:noProof/>
        </w:rPr>
        <w:lastRenderedPageBreak/>
        <w:drawing>
          <wp:inline distT="0" distB="0" distL="0" distR="0" wp14:anchorId="57BBE4F8" wp14:editId="5E4BD9F4">
            <wp:extent cx="5481678" cy="3876703"/>
            <wp:effectExtent l="0" t="0" r="508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5"/>
                    <a:stretch>
                      <a:fillRect/>
                    </a:stretch>
                  </pic:blipFill>
                  <pic:spPr>
                    <a:xfrm>
                      <a:off x="0" y="0"/>
                      <a:ext cx="5481678" cy="3876703"/>
                    </a:xfrm>
                    <a:prstGeom prst="rect">
                      <a:avLst/>
                    </a:prstGeom>
                  </pic:spPr>
                </pic:pic>
              </a:graphicData>
            </a:graphic>
          </wp:inline>
        </w:drawing>
      </w:r>
      <w:r w:rsidRPr="00C3607A">
        <w:rPr>
          <w:b/>
          <w:bCs/>
          <w:noProof/>
        </w:rPr>
        <w:drawing>
          <wp:inline distT="0" distB="0" distL="0" distR="0" wp14:anchorId="64DEBFBA" wp14:editId="506E423F">
            <wp:extent cx="5534065" cy="1257309"/>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6"/>
                    <a:stretch>
                      <a:fillRect/>
                    </a:stretch>
                  </pic:blipFill>
                  <pic:spPr>
                    <a:xfrm>
                      <a:off x="0" y="0"/>
                      <a:ext cx="5534065" cy="1257309"/>
                    </a:xfrm>
                    <a:prstGeom prst="rect">
                      <a:avLst/>
                    </a:prstGeom>
                  </pic:spPr>
                </pic:pic>
              </a:graphicData>
            </a:graphic>
          </wp:inline>
        </w:drawing>
      </w:r>
    </w:p>
    <w:p w14:paraId="2C6ABFF7" w14:textId="1DA5392E" w:rsidR="00B040B0" w:rsidRPr="00B040B0" w:rsidRDefault="00B040B0" w:rsidP="00364420">
      <w:r w:rsidRPr="00B040B0">
        <w:t>This function returns the edges that are present in both graphs and once we have those edges and label the vertices and edge weights appropriately the graph is then constructed which is the MST-KNN graph.</w:t>
      </w:r>
    </w:p>
    <w:p w14:paraId="10D5CA40" w14:textId="77777777" w:rsidR="00B040B0" w:rsidRDefault="00B040B0" w:rsidP="00364420">
      <w:pPr>
        <w:rPr>
          <w:b/>
          <w:bCs/>
        </w:rPr>
      </w:pPr>
    </w:p>
    <w:p w14:paraId="0854898D" w14:textId="77777777" w:rsidR="00B040B0" w:rsidRDefault="00B040B0" w:rsidP="00364420">
      <w:pPr>
        <w:rPr>
          <w:b/>
          <w:bCs/>
        </w:rPr>
      </w:pPr>
    </w:p>
    <w:p w14:paraId="286822F1" w14:textId="77777777" w:rsidR="00B040B0" w:rsidRDefault="00B040B0" w:rsidP="00364420">
      <w:pPr>
        <w:rPr>
          <w:b/>
          <w:bCs/>
        </w:rPr>
      </w:pPr>
    </w:p>
    <w:p w14:paraId="342537C9" w14:textId="77777777" w:rsidR="00B040B0" w:rsidRDefault="00B040B0" w:rsidP="00364420">
      <w:pPr>
        <w:rPr>
          <w:b/>
          <w:bCs/>
        </w:rPr>
      </w:pPr>
    </w:p>
    <w:p w14:paraId="4B6AB341" w14:textId="77777777" w:rsidR="00B040B0" w:rsidRDefault="00B040B0" w:rsidP="00364420">
      <w:pPr>
        <w:rPr>
          <w:b/>
          <w:bCs/>
        </w:rPr>
      </w:pPr>
    </w:p>
    <w:p w14:paraId="569AD940" w14:textId="12D9DFC8" w:rsidR="00C3607A" w:rsidRDefault="00C3607A" w:rsidP="00364420">
      <w:pPr>
        <w:rPr>
          <w:b/>
          <w:bCs/>
        </w:rPr>
      </w:pPr>
      <w:r>
        <w:rPr>
          <w:b/>
          <w:bCs/>
        </w:rPr>
        <w:t>d)</w:t>
      </w:r>
    </w:p>
    <w:p w14:paraId="624339DC" w14:textId="50420A14" w:rsidR="00C3607A" w:rsidRPr="00C3607A" w:rsidRDefault="00091F9B" w:rsidP="00364420">
      <w:r>
        <w:t xml:space="preserve">Below is a table displaying the 12 clusters and the rows numbers (samples) of the iris dataset distance matrix calculated earlier which correspond to each cluster from the mst-knn common edges </w:t>
      </w:r>
      <w:r>
        <w:lastRenderedPageBreak/>
        <w:t>graph produced for this exercise;</w:t>
      </w:r>
      <w:r w:rsidRPr="00091F9B">
        <w:rPr>
          <w:noProof/>
        </w:rPr>
        <w:t xml:space="preserve"> </w:t>
      </w:r>
      <w:r w:rsidRPr="00091F9B">
        <w:rPr>
          <w:noProof/>
        </w:rPr>
        <w:drawing>
          <wp:inline distT="0" distB="0" distL="0" distR="0" wp14:anchorId="002C4CED" wp14:editId="57D14874">
            <wp:extent cx="5731510" cy="530669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306695"/>
                    </a:xfrm>
                    <a:prstGeom prst="rect">
                      <a:avLst/>
                    </a:prstGeom>
                  </pic:spPr>
                </pic:pic>
              </a:graphicData>
            </a:graphic>
          </wp:inline>
        </w:drawing>
      </w:r>
    </w:p>
    <w:p w14:paraId="28035FC0" w14:textId="106D2F08" w:rsidR="00364420" w:rsidRPr="00364420" w:rsidRDefault="00091F9B" w:rsidP="00364420">
      <w:r>
        <w:t>The function used to generate these results is within the source code is ‘commonEdgesMstKnn()’</w:t>
      </w:r>
    </w:p>
    <w:p w14:paraId="21F028C2" w14:textId="77777777" w:rsidR="00091F9B" w:rsidRDefault="00091F9B" w:rsidP="00C91406">
      <w:pPr>
        <w:rPr>
          <w:b/>
          <w:bCs/>
        </w:rPr>
      </w:pPr>
    </w:p>
    <w:p w14:paraId="7C67C51F" w14:textId="77777777" w:rsidR="00091F9B" w:rsidRDefault="00091F9B" w:rsidP="00C91406">
      <w:pPr>
        <w:rPr>
          <w:b/>
          <w:bCs/>
        </w:rPr>
      </w:pPr>
    </w:p>
    <w:p w14:paraId="53D0A653" w14:textId="77777777" w:rsidR="00091F9B" w:rsidRDefault="00091F9B" w:rsidP="00C91406">
      <w:pPr>
        <w:rPr>
          <w:b/>
          <w:bCs/>
        </w:rPr>
      </w:pPr>
    </w:p>
    <w:p w14:paraId="2763622E" w14:textId="0F5CB17D" w:rsidR="00C91406" w:rsidRDefault="00C3607A" w:rsidP="00C91406">
      <w:pPr>
        <w:rPr>
          <w:b/>
          <w:bCs/>
        </w:rPr>
      </w:pPr>
      <w:r w:rsidRPr="00C3607A">
        <w:rPr>
          <w:b/>
          <w:bCs/>
        </w:rPr>
        <w:t>Exercise 6</w:t>
      </w:r>
      <w:r>
        <w:rPr>
          <w:b/>
          <w:bCs/>
        </w:rPr>
        <w:t>:</w:t>
      </w:r>
    </w:p>
    <w:p w14:paraId="7211C5DA" w14:textId="6AA55537" w:rsidR="00D54BC9" w:rsidRDefault="00D54BC9" w:rsidP="00C91406">
      <w:r w:rsidRPr="00D54BC9">
        <w:t>The kmeans() function from the stats package in r was used on the iris datasets distance matrix produced in question 5 in order to produce clustering results. There were 3 clusters produced using this method as that appeared optimal based on the Within sum of squares plot produced from the wssPlot() in r :</w:t>
      </w:r>
    </w:p>
    <w:p w14:paraId="30605972" w14:textId="73D71789" w:rsidR="00D54BC9" w:rsidRDefault="00D54BC9" w:rsidP="00C91406">
      <w:pPr>
        <w:rPr>
          <w:b/>
          <w:bCs/>
        </w:rPr>
      </w:pPr>
      <w:r w:rsidRPr="00D54BC9">
        <w:rPr>
          <w:b/>
          <w:bCs/>
          <w:noProof/>
        </w:rPr>
        <w:lastRenderedPageBreak/>
        <w:drawing>
          <wp:inline distT="0" distB="0" distL="0" distR="0" wp14:anchorId="12D9FD06" wp14:editId="4FCC8354">
            <wp:extent cx="3952904" cy="1200159"/>
            <wp:effectExtent l="0" t="0" r="0" b="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28"/>
                    <a:stretch>
                      <a:fillRect/>
                    </a:stretch>
                  </pic:blipFill>
                  <pic:spPr>
                    <a:xfrm>
                      <a:off x="0" y="0"/>
                      <a:ext cx="3952904" cy="1200159"/>
                    </a:xfrm>
                    <a:prstGeom prst="rect">
                      <a:avLst/>
                    </a:prstGeom>
                  </pic:spPr>
                </pic:pic>
              </a:graphicData>
            </a:graphic>
          </wp:inline>
        </w:drawing>
      </w:r>
    </w:p>
    <w:p w14:paraId="1DAEE3CC" w14:textId="1F26B106" w:rsidR="00D54BC9" w:rsidRDefault="00D54BC9" w:rsidP="00C91406">
      <w:pPr>
        <w:rPr>
          <w:b/>
          <w:bCs/>
        </w:rPr>
      </w:pPr>
      <w:r w:rsidRPr="00D54BC9">
        <w:rPr>
          <w:b/>
          <w:bCs/>
          <w:noProof/>
        </w:rPr>
        <w:drawing>
          <wp:inline distT="0" distB="0" distL="0" distR="0" wp14:anchorId="4B2DCA64" wp14:editId="36BA2B95">
            <wp:extent cx="4457733" cy="4514883"/>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9"/>
                    <a:stretch>
                      <a:fillRect/>
                    </a:stretch>
                  </pic:blipFill>
                  <pic:spPr>
                    <a:xfrm>
                      <a:off x="0" y="0"/>
                      <a:ext cx="4457733" cy="4514883"/>
                    </a:xfrm>
                    <a:prstGeom prst="rect">
                      <a:avLst/>
                    </a:prstGeom>
                  </pic:spPr>
                </pic:pic>
              </a:graphicData>
            </a:graphic>
          </wp:inline>
        </w:drawing>
      </w:r>
    </w:p>
    <w:p w14:paraId="2A61E801" w14:textId="6F2ABC70" w:rsidR="00D54BC9" w:rsidRDefault="00D54BC9" w:rsidP="00C91406">
      <w:pPr>
        <w:rPr>
          <w:b/>
          <w:bCs/>
        </w:rPr>
      </w:pPr>
      <w:r w:rsidRPr="00D54BC9">
        <w:rPr>
          <w:b/>
          <w:bCs/>
          <w:noProof/>
        </w:rPr>
        <w:drawing>
          <wp:inline distT="0" distB="0" distL="0" distR="0" wp14:anchorId="558C1543" wp14:editId="7A189FDA">
            <wp:extent cx="4381532" cy="1709750"/>
            <wp:effectExtent l="0" t="0" r="0" b="508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0"/>
                    <a:stretch>
                      <a:fillRect/>
                    </a:stretch>
                  </pic:blipFill>
                  <pic:spPr>
                    <a:xfrm>
                      <a:off x="0" y="0"/>
                      <a:ext cx="4381532" cy="1709750"/>
                    </a:xfrm>
                    <a:prstGeom prst="rect">
                      <a:avLst/>
                    </a:prstGeom>
                  </pic:spPr>
                </pic:pic>
              </a:graphicData>
            </a:graphic>
          </wp:inline>
        </w:drawing>
      </w:r>
    </w:p>
    <w:p w14:paraId="3389E3EB" w14:textId="77777777" w:rsidR="00D54BC9" w:rsidRDefault="00D54BC9" w:rsidP="00C91406">
      <w:pPr>
        <w:rPr>
          <w:b/>
          <w:bCs/>
        </w:rPr>
      </w:pPr>
    </w:p>
    <w:p w14:paraId="771AA1D3" w14:textId="08F0EB16" w:rsidR="00E029F2" w:rsidRDefault="00E029F2" w:rsidP="00E029F2">
      <w:r>
        <w:t>The kmneans plot produced far less clusters than the mst-knn but appeared to show strong results as you can see below; the output below is produced using the function ‘kmeansIris()’:</w:t>
      </w:r>
    </w:p>
    <w:p w14:paraId="1D775541" w14:textId="35ABE086" w:rsidR="00E029F2" w:rsidRPr="00D54BC9" w:rsidRDefault="00E029F2" w:rsidP="00E029F2">
      <w:r w:rsidRPr="00E029F2">
        <w:rPr>
          <w:noProof/>
        </w:rPr>
        <w:lastRenderedPageBreak/>
        <w:drawing>
          <wp:inline distT="0" distB="0" distL="0" distR="0" wp14:anchorId="1DD14CCC" wp14:editId="21799E4C">
            <wp:extent cx="5731510" cy="2924810"/>
            <wp:effectExtent l="0" t="0" r="2540" b="889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1"/>
                    <a:stretch>
                      <a:fillRect/>
                    </a:stretch>
                  </pic:blipFill>
                  <pic:spPr>
                    <a:xfrm>
                      <a:off x="0" y="0"/>
                      <a:ext cx="5731510" cy="2924810"/>
                    </a:xfrm>
                    <a:prstGeom prst="rect">
                      <a:avLst/>
                    </a:prstGeom>
                  </pic:spPr>
                </pic:pic>
              </a:graphicData>
            </a:graphic>
          </wp:inline>
        </w:drawing>
      </w:r>
    </w:p>
    <w:p w14:paraId="318D666C" w14:textId="1DB95958" w:rsidR="00D54BC9" w:rsidRDefault="00D54BC9" w:rsidP="00C91406">
      <w:pPr>
        <w:rPr>
          <w:b/>
          <w:bCs/>
        </w:rPr>
      </w:pPr>
    </w:p>
    <w:p w14:paraId="2402B704" w14:textId="77777777" w:rsidR="00E029F2" w:rsidRDefault="00E029F2" w:rsidP="00C91406">
      <w:pPr>
        <w:rPr>
          <w:b/>
          <w:bCs/>
        </w:rPr>
      </w:pPr>
    </w:p>
    <w:p w14:paraId="38F1427A" w14:textId="77777777" w:rsidR="00E029F2" w:rsidRDefault="00E029F2" w:rsidP="00C91406">
      <w:pPr>
        <w:rPr>
          <w:b/>
          <w:bCs/>
        </w:rPr>
      </w:pPr>
    </w:p>
    <w:p w14:paraId="26475A8D" w14:textId="77777777" w:rsidR="00E029F2" w:rsidRDefault="00E029F2" w:rsidP="00C91406">
      <w:pPr>
        <w:rPr>
          <w:b/>
          <w:bCs/>
        </w:rPr>
      </w:pPr>
    </w:p>
    <w:p w14:paraId="5F443CF9" w14:textId="77777777" w:rsidR="00E029F2" w:rsidRDefault="00E029F2" w:rsidP="00C91406">
      <w:pPr>
        <w:rPr>
          <w:b/>
          <w:bCs/>
        </w:rPr>
      </w:pPr>
    </w:p>
    <w:p w14:paraId="5F165729" w14:textId="77777777" w:rsidR="00E029F2" w:rsidRDefault="00E029F2" w:rsidP="00C91406">
      <w:pPr>
        <w:rPr>
          <w:b/>
          <w:bCs/>
        </w:rPr>
      </w:pPr>
    </w:p>
    <w:p w14:paraId="2B725C40" w14:textId="57E3F40C" w:rsidR="00C3607A" w:rsidRDefault="00E457B9" w:rsidP="00C91406">
      <w:pPr>
        <w:rPr>
          <w:b/>
          <w:bCs/>
        </w:rPr>
      </w:pPr>
      <w:r>
        <w:rPr>
          <w:b/>
          <w:bCs/>
        </w:rPr>
        <w:t>a)</w:t>
      </w:r>
    </w:p>
    <w:p w14:paraId="68AD7616" w14:textId="0B51C46D" w:rsidR="00E457B9" w:rsidRPr="00E457B9" w:rsidRDefault="00E457B9" w:rsidP="00C91406">
      <w:r>
        <w:t xml:space="preserve">An </w:t>
      </w:r>
      <w:r w:rsidRPr="00E457B9">
        <w:t>l</w:t>
      </w:r>
      <w:r>
        <w:t>nter – rater reliability method is a method that provides a way to measure the level of agreement between multiple raters or judges. It can be used to assess the reliability of answers or results produced by different items on any test which provides a series of outcomes. When a test has a low inter-rater reliability, this indicates that the items on this test are unclear and potentially unnecessary. Some examples of methods include ‘percent agreement’, Cohens kappa, scotts pi etc. These methods ultimately provide a percentage of items that the two judgers or raters agreed on.</w:t>
      </w:r>
    </w:p>
    <w:p w14:paraId="0E4C46E7" w14:textId="015C51FB" w:rsidR="00E457B9" w:rsidRDefault="00E457B9" w:rsidP="00E457B9">
      <w:pPr>
        <w:rPr>
          <w:b/>
          <w:bCs/>
        </w:rPr>
      </w:pPr>
      <w:r>
        <w:rPr>
          <w:b/>
          <w:bCs/>
        </w:rPr>
        <w:t>b)</w:t>
      </w:r>
    </w:p>
    <w:p w14:paraId="4DC1BA23" w14:textId="023D93D3" w:rsidR="003A44D8" w:rsidRPr="003A44D8" w:rsidRDefault="003A44D8" w:rsidP="00E457B9">
      <w:r w:rsidRPr="003A44D8">
        <w:t xml:space="preserve">Percent agreement </w:t>
      </w:r>
      <w:r>
        <w:t xml:space="preserve">can be used to </w:t>
      </w:r>
      <w:r w:rsidR="00D54BC9">
        <w:t>calculate the inter-rater reliability between the 2 clustering results as we can see which clusters in the mst-knn were also in the k-means results.</w:t>
      </w:r>
    </w:p>
    <w:p w14:paraId="1E773A54" w14:textId="6BD7CEBF" w:rsidR="00E457B9" w:rsidRDefault="00E457B9" w:rsidP="00E457B9">
      <w:pPr>
        <w:rPr>
          <w:b/>
          <w:bCs/>
        </w:rPr>
      </w:pPr>
      <w:r>
        <w:rPr>
          <w:b/>
          <w:bCs/>
        </w:rPr>
        <w:t>c)</w:t>
      </w:r>
    </w:p>
    <w:p w14:paraId="72F62C94" w14:textId="77777777" w:rsidR="00C3607A" w:rsidRPr="00C3607A" w:rsidRDefault="00C3607A" w:rsidP="00C91406">
      <w:pPr>
        <w:rPr>
          <w:b/>
          <w:bCs/>
        </w:rPr>
      </w:pPr>
    </w:p>
    <w:p w14:paraId="451E41DC" w14:textId="551C1A3A" w:rsidR="00C91406" w:rsidRDefault="00C91406" w:rsidP="00C91406"/>
    <w:p w14:paraId="1EA71276" w14:textId="0BB8B549" w:rsidR="00E457B9" w:rsidRDefault="00E457B9" w:rsidP="00E457B9">
      <w:pPr>
        <w:rPr>
          <w:b/>
          <w:bCs/>
        </w:rPr>
      </w:pPr>
      <w:r w:rsidRPr="00C3607A">
        <w:rPr>
          <w:b/>
          <w:bCs/>
        </w:rPr>
        <w:t xml:space="preserve">Exercise </w:t>
      </w:r>
      <w:r>
        <w:rPr>
          <w:b/>
          <w:bCs/>
        </w:rPr>
        <w:t>7:</w:t>
      </w:r>
    </w:p>
    <w:p w14:paraId="480F5FE6" w14:textId="10DEE51B" w:rsidR="00E457B9" w:rsidRDefault="00E457B9" w:rsidP="00E457B9">
      <w:pPr>
        <w:rPr>
          <w:b/>
          <w:bCs/>
        </w:rPr>
      </w:pPr>
    </w:p>
    <w:p w14:paraId="5207FB86" w14:textId="51235572" w:rsidR="00E457B9" w:rsidRDefault="00E457B9" w:rsidP="00E457B9">
      <w:pPr>
        <w:rPr>
          <w:b/>
          <w:bCs/>
        </w:rPr>
      </w:pPr>
      <w:r>
        <w:rPr>
          <w:b/>
          <w:bCs/>
        </w:rPr>
        <w:t>a)</w:t>
      </w:r>
    </w:p>
    <w:p w14:paraId="48DE057C" w14:textId="7AE81985" w:rsidR="00E457B9" w:rsidRPr="00E457B9" w:rsidRDefault="00E457B9" w:rsidP="00E457B9">
      <w:r w:rsidRPr="00E457B9">
        <w:lastRenderedPageBreak/>
        <w:t xml:space="preserve">In Data Mining Lazy Classification </w:t>
      </w:r>
      <w:r>
        <w:t>is a classification method where the process of training datasets is delayed until the test instance is received for the class prediction. When the testing data has appeared, the classification is implemented based on the data which is most related in the stored training data.</w:t>
      </w:r>
      <w:r w:rsidRPr="00E457B9">
        <w:t xml:space="preserve"> Class imbalance can introduce many problems in machine learning, particularly classification problems. Imbalanced data can decrease a classification models accuracy. Useful information about the data could be ignored which could be crucial in building rule-based classifiers like Random Forests or decision trees. Another problem of class imbalance may occur when implementing random under sampling the sample chosen could be biased and hence produce an inaccurate representation of the population.</w:t>
      </w:r>
    </w:p>
    <w:p w14:paraId="5391CB28" w14:textId="08853FAA" w:rsidR="00E457B9" w:rsidRDefault="00E457B9" w:rsidP="00E457B9"/>
    <w:p w14:paraId="01BA7949" w14:textId="69CB93AC" w:rsidR="00E457B9" w:rsidRDefault="00E457B9" w:rsidP="00E457B9"/>
    <w:p w14:paraId="41ED297E" w14:textId="0F35C577" w:rsidR="00E457B9" w:rsidRDefault="00E457B9" w:rsidP="00E457B9">
      <w:pPr>
        <w:rPr>
          <w:b/>
          <w:bCs/>
        </w:rPr>
      </w:pPr>
      <w:r w:rsidRPr="00E457B9">
        <w:rPr>
          <w:b/>
          <w:bCs/>
        </w:rPr>
        <w:t>b)</w:t>
      </w:r>
    </w:p>
    <w:p w14:paraId="1CE51F7A" w14:textId="208D0A06" w:rsidR="00AF7940" w:rsidRPr="00AF7940" w:rsidRDefault="00AF7940" w:rsidP="00E457B9">
      <w:r w:rsidRPr="00AF7940">
        <w:t>Confusion matri</w:t>
      </w:r>
      <w:r>
        <w:t>x for US Presidency subset (training set used in question 2)</w:t>
      </w:r>
    </w:p>
    <w:p w14:paraId="6FAD7CF8" w14:textId="5A6A6CC7" w:rsidR="00E457B9" w:rsidRPr="00E457B9" w:rsidRDefault="00AF7940" w:rsidP="00E457B9">
      <w:r w:rsidRPr="0061428B">
        <w:rPr>
          <w:noProof/>
        </w:rPr>
        <w:drawing>
          <wp:inline distT="0" distB="0" distL="0" distR="0" wp14:anchorId="3FDC050E" wp14:editId="010A1CD6">
            <wp:extent cx="5731510" cy="5044440"/>
            <wp:effectExtent l="0" t="0" r="2540" b="381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5"/>
                    <a:stretch>
                      <a:fillRect/>
                    </a:stretch>
                  </pic:blipFill>
                  <pic:spPr>
                    <a:xfrm>
                      <a:off x="0" y="0"/>
                      <a:ext cx="5731510" cy="5044440"/>
                    </a:xfrm>
                    <a:prstGeom prst="rect">
                      <a:avLst/>
                    </a:prstGeom>
                  </pic:spPr>
                </pic:pic>
              </a:graphicData>
            </a:graphic>
          </wp:inline>
        </w:drawing>
      </w:r>
    </w:p>
    <w:p w14:paraId="325B0ACC" w14:textId="77777777" w:rsidR="00E457B9" w:rsidRDefault="00E457B9" w:rsidP="00E457B9">
      <w:pPr>
        <w:rPr>
          <w:b/>
          <w:bCs/>
        </w:rPr>
      </w:pPr>
    </w:p>
    <w:p w14:paraId="0C8834FF" w14:textId="73F93CA4" w:rsidR="00AF7940" w:rsidRDefault="00AF7940" w:rsidP="00C91406">
      <w:r w:rsidRPr="00AF7940">
        <w:rPr>
          <w:noProof/>
        </w:rPr>
        <w:lastRenderedPageBreak/>
        <w:drawing>
          <wp:inline distT="0" distB="0" distL="0" distR="0" wp14:anchorId="428920DF" wp14:editId="21BEDF88">
            <wp:extent cx="3576664" cy="1052520"/>
            <wp:effectExtent l="0" t="0" r="508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2"/>
                    <a:stretch>
                      <a:fillRect/>
                    </a:stretch>
                  </pic:blipFill>
                  <pic:spPr>
                    <a:xfrm>
                      <a:off x="0" y="0"/>
                      <a:ext cx="3576664" cy="1052520"/>
                    </a:xfrm>
                    <a:prstGeom prst="rect">
                      <a:avLst/>
                    </a:prstGeom>
                  </pic:spPr>
                </pic:pic>
              </a:graphicData>
            </a:graphic>
          </wp:inline>
        </w:drawing>
      </w:r>
    </w:p>
    <w:p w14:paraId="3B984ED9" w14:textId="6ADBD359" w:rsidR="001C5AF3" w:rsidRDefault="001C5AF3" w:rsidP="00C91406">
      <w:r>
        <w:t>The Matthews correlation coefficient in this case was 0.8729</w:t>
      </w:r>
    </w:p>
    <w:p w14:paraId="0AB538CC" w14:textId="5DC64997" w:rsidR="00C91406" w:rsidRDefault="00C91406" w:rsidP="00C91406"/>
    <w:p w14:paraId="1B0215A7" w14:textId="5513F6D3" w:rsidR="00AF7940" w:rsidRDefault="00AF7940" w:rsidP="00C91406">
      <w:pPr>
        <w:rPr>
          <w:noProof/>
        </w:rPr>
      </w:pPr>
      <w:r>
        <w:t>Confusion matrix for Alzheimers disease training set which produced good results for sensitivity, specificity and accuracy:</w:t>
      </w:r>
      <w:r w:rsidRPr="00AF7940">
        <w:rPr>
          <w:noProof/>
        </w:rPr>
        <w:t xml:space="preserve"> </w:t>
      </w:r>
      <w:r w:rsidRPr="00AF7940">
        <w:rPr>
          <w:noProof/>
        </w:rPr>
        <w:drawing>
          <wp:inline distT="0" distB="0" distL="0" distR="0" wp14:anchorId="65D4D2CF" wp14:editId="30A831E2">
            <wp:extent cx="5200688" cy="3314724"/>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33"/>
                    <a:stretch>
                      <a:fillRect/>
                    </a:stretch>
                  </pic:blipFill>
                  <pic:spPr>
                    <a:xfrm>
                      <a:off x="0" y="0"/>
                      <a:ext cx="5200688" cy="3314724"/>
                    </a:xfrm>
                    <a:prstGeom prst="rect">
                      <a:avLst/>
                    </a:prstGeom>
                  </pic:spPr>
                </pic:pic>
              </a:graphicData>
            </a:graphic>
          </wp:inline>
        </w:drawing>
      </w:r>
    </w:p>
    <w:p w14:paraId="79F0D0B8" w14:textId="0E47DF6B" w:rsidR="00AF7940" w:rsidRDefault="00AF7940" w:rsidP="00C91406">
      <w:r w:rsidRPr="00AF7940">
        <w:rPr>
          <w:noProof/>
        </w:rPr>
        <w:drawing>
          <wp:inline distT="0" distB="0" distL="0" distR="0" wp14:anchorId="5DEF0C84" wp14:editId="36BFFED8">
            <wp:extent cx="2114565" cy="638180"/>
            <wp:effectExtent l="0" t="0" r="0" b="9525"/>
            <wp:docPr id="35" name="Picture 3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with medium confidence"/>
                    <pic:cNvPicPr/>
                  </pic:nvPicPr>
                  <pic:blipFill>
                    <a:blip r:embed="rId34"/>
                    <a:stretch>
                      <a:fillRect/>
                    </a:stretch>
                  </pic:blipFill>
                  <pic:spPr>
                    <a:xfrm>
                      <a:off x="0" y="0"/>
                      <a:ext cx="2114565" cy="638180"/>
                    </a:xfrm>
                    <a:prstGeom prst="rect">
                      <a:avLst/>
                    </a:prstGeom>
                  </pic:spPr>
                </pic:pic>
              </a:graphicData>
            </a:graphic>
          </wp:inline>
        </w:drawing>
      </w:r>
    </w:p>
    <w:p w14:paraId="7652B681" w14:textId="3F2DDAA9" w:rsidR="001C5AF3" w:rsidRDefault="001C5AF3" w:rsidP="00C91406">
      <w:r>
        <w:t>The Matthews correlation coefficient in this case is 0.803</w:t>
      </w:r>
    </w:p>
    <w:p w14:paraId="0003AFA9" w14:textId="2876886A" w:rsidR="001C5AF3" w:rsidRDefault="001C5AF3" w:rsidP="00C91406"/>
    <w:p w14:paraId="665C0FD1" w14:textId="74D7AD43" w:rsidR="001C5AF3" w:rsidRDefault="001C5AF3" w:rsidP="00C91406"/>
    <w:p w14:paraId="111ECDE4" w14:textId="77777777" w:rsidR="001C5AF3" w:rsidRDefault="001C5AF3" w:rsidP="00C91406"/>
    <w:p w14:paraId="6A407ABA" w14:textId="46B12B7B" w:rsidR="00AF7940" w:rsidRDefault="00AF7940" w:rsidP="00C91406"/>
    <w:p w14:paraId="15DDD578" w14:textId="4556378F" w:rsidR="00AF7940" w:rsidRDefault="00AF7940" w:rsidP="00C91406">
      <w:r>
        <w:t>Confusion matrix for Alzheimers disease test set which produced good results for sensitivity, specificity and accuracy:</w:t>
      </w:r>
    </w:p>
    <w:p w14:paraId="179E5539" w14:textId="77777777" w:rsidR="00AF7940" w:rsidRDefault="00AF7940" w:rsidP="00C91406"/>
    <w:p w14:paraId="2CCBA6C2" w14:textId="3038313E" w:rsidR="00AF7940" w:rsidRDefault="00AF7940" w:rsidP="00C91406">
      <w:r w:rsidRPr="00AF7940">
        <w:rPr>
          <w:noProof/>
        </w:rPr>
        <w:lastRenderedPageBreak/>
        <w:drawing>
          <wp:inline distT="0" distB="0" distL="0" distR="0" wp14:anchorId="37F60976" wp14:editId="74D5B38E">
            <wp:extent cx="3771928" cy="2700357"/>
            <wp:effectExtent l="0" t="0" r="0" b="508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35"/>
                    <a:stretch>
                      <a:fillRect/>
                    </a:stretch>
                  </pic:blipFill>
                  <pic:spPr>
                    <a:xfrm>
                      <a:off x="0" y="0"/>
                      <a:ext cx="3771928" cy="2700357"/>
                    </a:xfrm>
                    <a:prstGeom prst="rect">
                      <a:avLst/>
                    </a:prstGeom>
                  </pic:spPr>
                </pic:pic>
              </a:graphicData>
            </a:graphic>
          </wp:inline>
        </w:drawing>
      </w:r>
    </w:p>
    <w:p w14:paraId="76C5E093" w14:textId="5D2A5CF2" w:rsidR="00AF7940" w:rsidRDefault="00AF7940" w:rsidP="00C91406">
      <w:r w:rsidRPr="00AF7940">
        <w:rPr>
          <w:noProof/>
        </w:rPr>
        <w:drawing>
          <wp:inline distT="0" distB="0" distL="0" distR="0" wp14:anchorId="03A59630" wp14:editId="027F4F23">
            <wp:extent cx="2676545" cy="1042995"/>
            <wp:effectExtent l="0" t="0" r="0" b="508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6"/>
                    <a:stretch>
                      <a:fillRect/>
                    </a:stretch>
                  </pic:blipFill>
                  <pic:spPr>
                    <a:xfrm>
                      <a:off x="0" y="0"/>
                      <a:ext cx="2676545" cy="1042995"/>
                    </a:xfrm>
                    <a:prstGeom prst="rect">
                      <a:avLst/>
                    </a:prstGeom>
                  </pic:spPr>
                </pic:pic>
              </a:graphicData>
            </a:graphic>
          </wp:inline>
        </w:drawing>
      </w:r>
    </w:p>
    <w:p w14:paraId="3D3CA673" w14:textId="6D1005B7" w:rsidR="001C5AF3" w:rsidRDefault="001C5AF3" w:rsidP="00C91406">
      <w:r>
        <w:t>The Matthews correlation coefficient in this case is 0.785.</w:t>
      </w:r>
    </w:p>
    <w:p w14:paraId="1AB82855" w14:textId="25EFF941" w:rsidR="00BA10D5" w:rsidRDefault="00BA10D5" w:rsidP="00C91406"/>
    <w:p w14:paraId="023A0B2F" w14:textId="07CBB204" w:rsidR="00BA10D5" w:rsidRDefault="00BA10D5" w:rsidP="00C91406"/>
    <w:p w14:paraId="2C78EFD1" w14:textId="589D838C" w:rsidR="00BA10D5" w:rsidRDefault="00BA10D5" w:rsidP="00C91406">
      <w:pPr>
        <w:rPr>
          <w:b/>
          <w:bCs/>
        </w:rPr>
      </w:pPr>
      <w:r w:rsidRPr="00BA10D5">
        <w:rPr>
          <w:b/>
          <w:bCs/>
        </w:rPr>
        <w:t>Exercise 8:</w:t>
      </w:r>
    </w:p>
    <w:p w14:paraId="2DCC7DC2" w14:textId="6F8DF109" w:rsidR="001A5A1B" w:rsidRPr="001A5A1B" w:rsidRDefault="001A5A1B" w:rsidP="00C91406">
      <w:r>
        <w:t>The Iris dataset was used for this exercise and it was firstly used to construct a distance matrix of dimensions 150 by 150 based on the Euclidean distance between the samples of the dataset</w:t>
      </w:r>
      <w:r w:rsidR="00656373">
        <w:t>.</w:t>
      </w:r>
    </w:p>
    <w:p w14:paraId="7FAED34B" w14:textId="3364D863" w:rsidR="001A5A1B" w:rsidRDefault="001A5A1B" w:rsidP="00C91406">
      <w:r w:rsidRPr="001A5A1B">
        <w:t>MST-KNN</w:t>
      </w:r>
      <w:r>
        <w:t xml:space="preserve"> Method:</w:t>
      </w:r>
    </w:p>
    <w:p w14:paraId="3ECE1A04" w14:textId="51E55CDA" w:rsidR="00656373" w:rsidRDefault="00656373" w:rsidP="00C91406">
      <w:r>
        <w:t>The MST-knn clustering method produced 13 clusters with the first 50 rows taking up the first cluster and the rest of the clusters are more generously spread as you can see from the output below:</w:t>
      </w:r>
    </w:p>
    <w:p w14:paraId="6727FC6C" w14:textId="2A676675" w:rsidR="00656373" w:rsidRDefault="00656373" w:rsidP="00C91406">
      <w:r w:rsidRPr="00656373">
        <w:drawing>
          <wp:inline distT="0" distB="0" distL="0" distR="0" wp14:anchorId="5BD2645A" wp14:editId="3160C655">
            <wp:extent cx="4205318" cy="971557"/>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05318" cy="971557"/>
                    </a:xfrm>
                    <a:prstGeom prst="rect">
                      <a:avLst/>
                    </a:prstGeom>
                  </pic:spPr>
                </pic:pic>
              </a:graphicData>
            </a:graphic>
          </wp:inline>
        </w:drawing>
      </w:r>
    </w:p>
    <w:p w14:paraId="386011F4" w14:textId="1EA5194D" w:rsidR="001A5A1B" w:rsidRDefault="00656373" w:rsidP="00C91406">
      <w:r>
        <w:t>This is better demonstrated from the plot below where you can see the different clusters represent different clusters which consist of the rows or samples of the iris dataset;</w:t>
      </w:r>
    </w:p>
    <w:p w14:paraId="3EC8646E" w14:textId="56BBB091" w:rsidR="00656373" w:rsidRDefault="00656373" w:rsidP="00C91406">
      <w:r w:rsidRPr="00656373">
        <w:lastRenderedPageBreak/>
        <w:drawing>
          <wp:inline distT="0" distB="0" distL="0" distR="0" wp14:anchorId="79718C28" wp14:editId="141AC070">
            <wp:extent cx="4667284" cy="260986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67284" cy="2609869"/>
                    </a:xfrm>
                    <a:prstGeom prst="rect">
                      <a:avLst/>
                    </a:prstGeom>
                  </pic:spPr>
                </pic:pic>
              </a:graphicData>
            </a:graphic>
          </wp:inline>
        </w:drawing>
      </w:r>
    </w:p>
    <w:p w14:paraId="2DD7E355" w14:textId="61553D5C" w:rsidR="001A5A1B" w:rsidRDefault="001A5A1B" w:rsidP="00C91406">
      <w:r>
        <w:t>K-Means Method:</w:t>
      </w:r>
    </w:p>
    <w:p w14:paraId="37B36295" w14:textId="5F430B63" w:rsidR="00656373" w:rsidRDefault="00656373" w:rsidP="00C91406">
      <w:r>
        <w:t>The k-means method firstly utilised the within sum of squares plot which you can see below;</w:t>
      </w:r>
    </w:p>
    <w:p w14:paraId="2A18C31C" w14:textId="40763F7D" w:rsidR="00656373" w:rsidRDefault="00656373" w:rsidP="00C91406">
      <w:r w:rsidRPr="00656373">
        <w:drawing>
          <wp:inline distT="0" distB="0" distL="0" distR="0" wp14:anchorId="136E7089" wp14:editId="0EDFEE3F">
            <wp:extent cx="4676809" cy="2524143"/>
            <wp:effectExtent l="0" t="0" r="9525" b="9525"/>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39"/>
                    <a:stretch>
                      <a:fillRect/>
                    </a:stretch>
                  </pic:blipFill>
                  <pic:spPr>
                    <a:xfrm>
                      <a:off x="0" y="0"/>
                      <a:ext cx="4676809" cy="2524143"/>
                    </a:xfrm>
                    <a:prstGeom prst="rect">
                      <a:avLst/>
                    </a:prstGeom>
                  </pic:spPr>
                </pic:pic>
              </a:graphicData>
            </a:graphic>
          </wp:inline>
        </w:drawing>
      </w:r>
    </w:p>
    <w:p w14:paraId="31E40CE1" w14:textId="37AFD59C" w:rsidR="00656373" w:rsidRDefault="00656373" w:rsidP="00C91406">
      <w:r>
        <w:t xml:space="preserve">From the wss plot above we can see that the elbow or ‘kick’ occurs </w:t>
      </w:r>
      <w:r w:rsidR="002F27F1">
        <w:t>when the number of clusters is equal to 2 so that will be the centres argument into our k-means algorithm so 2 clusters will be produced.</w:t>
      </w:r>
    </w:p>
    <w:p w14:paraId="6FA2A5D9" w14:textId="70758E65" w:rsidR="002F27F1" w:rsidRDefault="002F27F1" w:rsidP="00C91406">
      <w:r>
        <w:t>The cluster distribution can be displayed below:</w:t>
      </w:r>
    </w:p>
    <w:p w14:paraId="68E4AC27" w14:textId="5E8ED7BC" w:rsidR="002F27F1" w:rsidRDefault="002F27F1" w:rsidP="00C91406">
      <w:r w:rsidRPr="002F27F1">
        <w:drawing>
          <wp:inline distT="0" distB="0" distL="0" distR="0" wp14:anchorId="2720B06A" wp14:editId="2C1C8E61">
            <wp:extent cx="4071967" cy="1042995"/>
            <wp:effectExtent l="0" t="0" r="508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71967" cy="1042995"/>
                    </a:xfrm>
                    <a:prstGeom prst="rect">
                      <a:avLst/>
                    </a:prstGeom>
                  </pic:spPr>
                </pic:pic>
              </a:graphicData>
            </a:graphic>
          </wp:inline>
        </w:drawing>
      </w:r>
    </w:p>
    <w:p w14:paraId="28F71F7D" w14:textId="4BC38DDD" w:rsidR="002F27F1" w:rsidRDefault="002F27F1" w:rsidP="00C91406">
      <w:r>
        <w:t>We can see that cluster 1 and cluster 2 are both large clusters but 1 has a larger set of rows within it. We can see further analyse of this result in the below plot:</w:t>
      </w:r>
    </w:p>
    <w:p w14:paraId="282621EA" w14:textId="09F87098" w:rsidR="002F27F1" w:rsidRDefault="002F27F1" w:rsidP="00C91406">
      <w:r w:rsidRPr="002F27F1">
        <w:lastRenderedPageBreak/>
        <w:drawing>
          <wp:inline distT="0" distB="0" distL="0" distR="0" wp14:anchorId="1B042CCC" wp14:editId="0A373CB8">
            <wp:extent cx="4557746" cy="2471756"/>
            <wp:effectExtent l="0" t="0" r="0" b="5080"/>
            <wp:docPr id="44" name="Picture 4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scatter chart&#10;&#10;Description automatically generated"/>
                    <pic:cNvPicPr/>
                  </pic:nvPicPr>
                  <pic:blipFill>
                    <a:blip r:embed="rId41"/>
                    <a:stretch>
                      <a:fillRect/>
                    </a:stretch>
                  </pic:blipFill>
                  <pic:spPr>
                    <a:xfrm>
                      <a:off x="0" y="0"/>
                      <a:ext cx="4557746" cy="2471756"/>
                    </a:xfrm>
                    <a:prstGeom prst="rect">
                      <a:avLst/>
                    </a:prstGeom>
                  </pic:spPr>
                </pic:pic>
              </a:graphicData>
            </a:graphic>
          </wp:inline>
        </w:drawing>
      </w:r>
    </w:p>
    <w:p w14:paraId="5ABC80ED" w14:textId="04211193" w:rsidR="001A5A1B" w:rsidRDefault="001A5A1B" w:rsidP="00C91406">
      <w:r>
        <w:t>Hierarchical Method:</w:t>
      </w:r>
    </w:p>
    <w:p w14:paraId="03ABE6C2" w14:textId="38B4276F" w:rsidR="002F27F1" w:rsidRDefault="002F27F1" w:rsidP="00C91406">
      <w:r>
        <w:t xml:space="preserve">Hierarchical </w:t>
      </w:r>
      <w:r w:rsidR="004363A5">
        <w:t xml:space="preserve">clustering different to k-means clustering in the sense that we do not </w:t>
      </w:r>
      <w:r w:rsidR="00224747">
        <w:t>give</w:t>
      </w:r>
      <w:r w:rsidR="004363A5">
        <w:t xml:space="preserve"> our algorithm </w:t>
      </w:r>
      <w:r w:rsidR="00224747">
        <w:t xml:space="preserve">a number of </w:t>
      </w:r>
      <w:r w:rsidR="004363A5">
        <w:t xml:space="preserve">clusters </w:t>
      </w:r>
      <w:r w:rsidR="00224747">
        <w:t xml:space="preserve">as an </w:t>
      </w:r>
      <w:r w:rsidR="004363A5">
        <w:t xml:space="preserve">argument so we don’t know how many clusters we will end up with much like the mst-knn method. We end up with a tree like visual representation of the observations (samples of iris dataset) called a </w:t>
      </w:r>
      <w:r w:rsidR="00224747">
        <w:t>dendrogram</w:t>
      </w:r>
      <w:r w:rsidR="004363A5">
        <w:t xml:space="preserve">. The </w:t>
      </w:r>
      <w:r w:rsidR="00224747">
        <w:t>dendrogram</w:t>
      </w:r>
      <w:r w:rsidR="004363A5">
        <w:t xml:space="preserve"> helps us </w:t>
      </w:r>
      <w:r w:rsidR="00224747">
        <w:t>visualize</w:t>
      </w:r>
      <w:r w:rsidR="004363A5">
        <w:t xml:space="preserve"> the </w:t>
      </w:r>
      <w:r w:rsidR="00224747">
        <w:t>clustering’s</w:t>
      </w:r>
      <w:r w:rsidR="004363A5">
        <w:t xml:space="preserve"> obtained for each possible number of clusters from 1 to n</w:t>
      </w:r>
      <w:r w:rsidR="00224747">
        <w:t>.</w:t>
      </w:r>
    </w:p>
    <w:p w14:paraId="73F081CA" w14:textId="1A28FE93" w:rsidR="001A5A1B" w:rsidRPr="001A5A1B" w:rsidRDefault="004363A5" w:rsidP="00C91406">
      <w:r w:rsidRPr="004363A5">
        <w:drawing>
          <wp:inline distT="0" distB="0" distL="0" distR="0" wp14:anchorId="31BAFCAF" wp14:editId="28CE5099">
            <wp:extent cx="5731510" cy="2871470"/>
            <wp:effectExtent l="0" t="0" r="2540" b="50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42"/>
                    <a:stretch>
                      <a:fillRect/>
                    </a:stretch>
                  </pic:blipFill>
                  <pic:spPr>
                    <a:xfrm>
                      <a:off x="0" y="0"/>
                      <a:ext cx="5731510" cy="2871470"/>
                    </a:xfrm>
                    <a:prstGeom prst="rect">
                      <a:avLst/>
                    </a:prstGeom>
                  </pic:spPr>
                </pic:pic>
              </a:graphicData>
            </a:graphic>
          </wp:inline>
        </w:drawing>
      </w:r>
    </w:p>
    <w:p w14:paraId="75B54DD1" w14:textId="3716FD5B" w:rsidR="00B6139A" w:rsidRDefault="00224747" w:rsidP="00C91406">
      <w:r w:rsidRPr="0046060D">
        <w:t xml:space="preserve">Observations that fuse at the vary bottom of the tree are considered quite similar to each other whereas the observations that fuse at the top of the </w:t>
      </w:r>
      <w:r w:rsidR="0046060D" w:rsidRPr="0046060D">
        <w:t>dendrogram</w:t>
      </w:r>
      <w:r w:rsidRPr="0046060D">
        <w:t xml:space="preserve"> will be quite different to </w:t>
      </w:r>
      <w:r w:rsidR="0046060D" w:rsidRPr="0046060D">
        <w:t>each other</w:t>
      </w:r>
      <w:r w:rsidR="0046060D">
        <w:t>.</w:t>
      </w:r>
    </w:p>
    <w:p w14:paraId="6C2067E0" w14:textId="08CBF76C" w:rsidR="0046060D" w:rsidRDefault="0046060D" w:rsidP="00C91406">
      <w:r>
        <w:t>Complete linkage was used for this method and this ensures maximal intercluster dissimilarity and it computes all pairwise dissimilarities between the observations in cluster 1 and the observations in cluster 2, and records the largest of the dissimilarities.</w:t>
      </w:r>
    </w:p>
    <w:p w14:paraId="13DFA38F" w14:textId="5A236CA3" w:rsidR="0046060D" w:rsidRDefault="0046060D" w:rsidP="00C91406">
      <w:r>
        <w:t>Below the cluster labels for each of the samples associated with a given cut of the dendrogram</w:t>
      </w:r>
      <w:r w:rsidR="003E625C">
        <w:t xml:space="preserve"> from the cutree() function</w:t>
      </w:r>
    </w:p>
    <w:p w14:paraId="79CEAE67" w14:textId="7013B3BD" w:rsidR="0046060D" w:rsidRPr="0046060D" w:rsidRDefault="0046060D" w:rsidP="00C91406">
      <w:r w:rsidRPr="0046060D">
        <w:lastRenderedPageBreak/>
        <w:drawing>
          <wp:inline distT="0" distB="0" distL="0" distR="0" wp14:anchorId="3EE34050" wp14:editId="2F271135">
            <wp:extent cx="4095780" cy="112395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5780" cy="1123958"/>
                    </a:xfrm>
                    <a:prstGeom prst="rect">
                      <a:avLst/>
                    </a:prstGeom>
                  </pic:spPr>
                </pic:pic>
              </a:graphicData>
            </a:graphic>
          </wp:inline>
        </w:drawing>
      </w:r>
    </w:p>
    <w:p w14:paraId="64010672" w14:textId="361FCEC6" w:rsidR="00774504" w:rsidRDefault="00774504" w:rsidP="00C91406">
      <w:pPr>
        <w:rPr>
          <w:b/>
          <w:bCs/>
        </w:rPr>
      </w:pPr>
    </w:p>
    <w:p w14:paraId="7D4C56BF" w14:textId="3BAC83A3" w:rsidR="0084233B" w:rsidRDefault="0084233B" w:rsidP="00C91406">
      <w:r w:rsidRPr="0084233B">
        <w:t>From the 3 different unsupervised clustering algorithms we can see that all the results vary for each even when applied on the same dataset</w:t>
      </w:r>
      <w:r>
        <w:t>. The Hierarchical clusteroing results were more similar to the k-means algorithm results with a smaller amount of cluster produced by the algorithm but the MST-Knn was the outlier in comparison to these two as it contained 13</w:t>
      </w:r>
      <w:r w:rsidR="004C446F">
        <w:t xml:space="preserve"> clusters which was far more than our other 2 methods.</w:t>
      </w:r>
    </w:p>
    <w:p w14:paraId="20001695" w14:textId="77777777" w:rsidR="0084233B" w:rsidRPr="0084233B" w:rsidRDefault="0084233B" w:rsidP="00C91406"/>
    <w:p w14:paraId="4AE9027B" w14:textId="6810FE06" w:rsidR="003954DA" w:rsidRDefault="003954DA" w:rsidP="00C91406">
      <w:pPr>
        <w:rPr>
          <w:b/>
          <w:bCs/>
        </w:rPr>
      </w:pPr>
    </w:p>
    <w:p w14:paraId="69966E44" w14:textId="77777777" w:rsidR="003954DA" w:rsidRDefault="003954DA" w:rsidP="003954DA">
      <w:pPr>
        <w:rPr>
          <w:b/>
          <w:bCs/>
        </w:rPr>
      </w:pPr>
    </w:p>
    <w:p w14:paraId="6814D1BB" w14:textId="77777777" w:rsidR="003954DA" w:rsidRDefault="003954DA" w:rsidP="003954DA">
      <w:pPr>
        <w:rPr>
          <w:b/>
          <w:bCs/>
        </w:rPr>
      </w:pPr>
    </w:p>
    <w:p w14:paraId="1599565B" w14:textId="77777777" w:rsidR="003954DA" w:rsidRDefault="003954DA" w:rsidP="003954DA">
      <w:pPr>
        <w:rPr>
          <w:b/>
          <w:bCs/>
        </w:rPr>
      </w:pPr>
    </w:p>
    <w:p w14:paraId="4185A4A5" w14:textId="3692997C" w:rsidR="003954DA" w:rsidRDefault="003954DA" w:rsidP="003954DA">
      <w:pPr>
        <w:rPr>
          <w:b/>
          <w:bCs/>
        </w:rPr>
      </w:pPr>
      <w:r w:rsidRPr="00BA10D5">
        <w:rPr>
          <w:b/>
          <w:bCs/>
        </w:rPr>
        <w:t xml:space="preserve">Exercise </w:t>
      </w:r>
      <w:r>
        <w:rPr>
          <w:b/>
          <w:bCs/>
        </w:rPr>
        <w:t>9</w:t>
      </w:r>
      <w:r w:rsidRPr="00BA10D5">
        <w:rPr>
          <w:b/>
          <w:bCs/>
        </w:rPr>
        <w:t>:</w:t>
      </w:r>
    </w:p>
    <w:p w14:paraId="3116EBE9" w14:textId="0B9D81D5" w:rsidR="003954DA" w:rsidRDefault="003954DA" w:rsidP="003954DA">
      <w:r>
        <w:rPr>
          <w:b/>
          <w:bCs/>
        </w:rPr>
        <w:t>a)</w:t>
      </w:r>
    </w:p>
    <w:p w14:paraId="348A9089" w14:textId="2F4ADA70" w:rsidR="002F29E6" w:rsidRDefault="002F29E6" w:rsidP="003954DA">
      <w:r>
        <w:t>Apriori results for US incumbent (target = 1):</w:t>
      </w:r>
    </w:p>
    <w:p w14:paraId="1B6B5EC1" w14:textId="357E4BBA" w:rsidR="002F29E6" w:rsidRDefault="002F29E6" w:rsidP="003954DA">
      <w:r w:rsidRPr="002F29E6">
        <w:drawing>
          <wp:inline distT="0" distB="0" distL="0" distR="0" wp14:anchorId="4125E475" wp14:editId="65BA41E1">
            <wp:extent cx="3381400" cy="23669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81400" cy="2366980"/>
                    </a:xfrm>
                    <a:prstGeom prst="rect">
                      <a:avLst/>
                    </a:prstGeom>
                  </pic:spPr>
                </pic:pic>
              </a:graphicData>
            </a:graphic>
          </wp:inline>
        </w:drawing>
      </w:r>
    </w:p>
    <w:p w14:paraId="492BE321" w14:textId="14525BD3" w:rsidR="002F29E6" w:rsidRDefault="002F29E6" w:rsidP="003954DA">
      <w:r>
        <w:t>For the Incumbent data the maximum size of the itemset found by weka was 8 for L(2) as you can see above and L(1) had 5 and L(3) had 4.</w:t>
      </w:r>
    </w:p>
    <w:p w14:paraId="3699603B" w14:textId="1BDE9403" w:rsidR="0029466D" w:rsidRDefault="0029466D" w:rsidP="003954DA">
      <w:r>
        <w:t>Confidence &amp; lift for top 3 rules</w:t>
      </w:r>
      <w:r w:rsidR="009779BA">
        <w:t xml:space="preserve"> of US Incumbent set</w:t>
      </w:r>
      <w:r>
        <w:t>:</w:t>
      </w:r>
    </w:p>
    <w:p w14:paraId="7B187415" w14:textId="7CF7AFAB" w:rsidR="0029466D" w:rsidRDefault="0029466D" w:rsidP="0029466D">
      <w:pPr>
        <w:pStyle w:val="ListParagraph"/>
        <w:numPr>
          <w:ilvl w:val="0"/>
          <w:numId w:val="1"/>
        </w:numPr>
      </w:pPr>
      <w:r>
        <w:t xml:space="preserve">Confidence: </w:t>
      </w:r>
      <w:r w:rsidR="009779BA">
        <w:t>1 Lift: 1</w:t>
      </w:r>
    </w:p>
    <w:p w14:paraId="25896615" w14:textId="451B2F6D" w:rsidR="009779BA" w:rsidRDefault="009779BA" w:rsidP="0029466D">
      <w:pPr>
        <w:pStyle w:val="ListParagraph"/>
        <w:numPr>
          <w:ilvl w:val="0"/>
          <w:numId w:val="1"/>
        </w:numPr>
      </w:pPr>
      <w:r>
        <w:t>Confidence: 1 Lift: 1</w:t>
      </w:r>
    </w:p>
    <w:p w14:paraId="63FD3391" w14:textId="77777777" w:rsidR="009779BA" w:rsidRDefault="009779BA" w:rsidP="009779BA">
      <w:pPr>
        <w:pStyle w:val="ListParagraph"/>
        <w:numPr>
          <w:ilvl w:val="0"/>
          <w:numId w:val="1"/>
        </w:numPr>
      </w:pPr>
      <w:r>
        <w:t>Confidence: 1 Lift: 1</w:t>
      </w:r>
    </w:p>
    <w:p w14:paraId="1880AD15" w14:textId="59EB0BDB" w:rsidR="009779BA" w:rsidRDefault="009779BA" w:rsidP="009779BA"/>
    <w:p w14:paraId="2932A562" w14:textId="77777777" w:rsidR="009779BA" w:rsidRDefault="009779BA" w:rsidP="009779BA"/>
    <w:p w14:paraId="1D074CD9" w14:textId="77777777" w:rsidR="002F29E6" w:rsidRDefault="002F29E6" w:rsidP="003954DA"/>
    <w:p w14:paraId="141C9BD2" w14:textId="77777777" w:rsidR="002F29E6" w:rsidRDefault="002F29E6" w:rsidP="003954DA"/>
    <w:p w14:paraId="4CF9A35E" w14:textId="3C1BDDE6" w:rsidR="002F29E6" w:rsidRDefault="002F29E6" w:rsidP="003954DA">
      <w:r>
        <w:t>Apriori results for US Challenger (target=0):</w:t>
      </w:r>
    </w:p>
    <w:p w14:paraId="2DAD270D" w14:textId="5ECB3EAC" w:rsidR="002F29E6" w:rsidRPr="003954DA" w:rsidRDefault="002F29E6" w:rsidP="003954DA">
      <w:r w:rsidRPr="002F29E6">
        <w:drawing>
          <wp:inline distT="0" distB="0" distL="0" distR="0" wp14:anchorId="36302FC4" wp14:editId="71A53F87">
            <wp:extent cx="3057547" cy="2319354"/>
            <wp:effectExtent l="0" t="0" r="0" b="508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5"/>
                    <a:stretch>
                      <a:fillRect/>
                    </a:stretch>
                  </pic:blipFill>
                  <pic:spPr>
                    <a:xfrm>
                      <a:off x="0" y="0"/>
                      <a:ext cx="3057547" cy="2319354"/>
                    </a:xfrm>
                    <a:prstGeom prst="rect">
                      <a:avLst/>
                    </a:prstGeom>
                  </pic:spPr>
                </pic:pic>
              </a:graphicData>
            </a:graphic>
          </wp:inline>
        </w:drawing>
      </w:r>
    </w:p>
    <w:p w14:paraId="10873C9E" w14:textId="6DD960FB" w:rsidR="002F29E6" w:rsidRDefault="002F29E6" w:rsidP="002F29E6">
      <w:r>
        <w:t xml:space="preserve">For the </w:t>
      </w:r>
      <w:r>
        <w:t xml:space="preserve">Challenger </w:t>
      </w:r>
      <w:r>
        <w:t xml:space="preserve">data the maximum size of the itemset found by weka was </w:t>
      </w:r>
      <w:r>
        <w:t>15</w:t>
      </w:r>
      <w:r>
        <w:t xml:space="preserve"> for L(2) as you can see above and L(1) had </w:t>
      </w:r>
      <w:r>
        <w:t>10</w:t>
      </w:r>
      <w:r>
        <w:t xml:space="preserve"> and L(3) had </w:t>
      </w:r>
      <w:r>
        <w:t>6</w:t>
      </w:r>
      <w:r>
        <w:t>.</w:t>
      </w:r>
    </w:p>
    <w:p w14:paraId="5B7B8F29" w14:textId="277AE1F6" w:rsidR="009779BA" w:rsidRDefault="009779BA" w:rsidP="009779BA">
      <w:r>
        <w:t>Confidence &amp; lift for top 3 rules</w:t>
      </w:r>
      <w:r>
        <w:t xml:space="preserve"> of US Challenger set</w:t>
      </w:r>
      <w:r>
        <w:t>:</w:t>
      </w:r>
    </w:p>
    <w:p w14:paraId="2E2FED2A" w14:textId="77777777" w:rsidR="009779BA" w:rsidRDefault="009779BA" w:rsidP="009779BA">
      <w:pPr>
        <w:pStyle w:val="ListParagraph"/>
        <w:numPr>
          <w:ilvl w:val="0"/>
          <w:numId w:val="2"/>
        </w:numPr>
      </w:pPr>
      <w:r>
        <w:t>Confidence: 1 Lift: 1</w:t>
      </w:r>
    </w:p>
    <w:p w14:paraId="7FAA32DB" w14:textId="77777777" w:rsidR="009779BA" w:rsidRDefault="009779BA" w:rsidP="009779BA">
      <w:pPr>
        <w:pStyle w:val="ListParagraph"/>
        <w:numPr>
          <w:ilvl w:val="0"/>
          <w:numId w:val="2"/>
        </w:numPr>
      </w:pPr>
      <w:r>
        <w:t>Confidence: 1 Lift: 1</w:t>
      </w:r>
    </w:p>
    <w:p w14:paraId="3F6DEA27" w14:textId="77777777" w:rsidR="009779BA" w:rsidRDefault="009779BA" w:rsidP="009779BA">
      <w:pPr>
        <w:pStyle w:val="ListParagraph"/>
        <w:numPr>
          <w:ilvl w:val="0"/>
          <w:numId w:val="2"/>
        </w:numPr>
      </w:pPr>
      <w:r>
        <w:t>Confidence: 1 Lift: 1</w:t>
      </w:r>
    </w:p>
    <w:p w14:paraId="476A7E49" w14:textId="77777777" w:rsidR="009779BA" w:rsidRDefault="009779BA" w:rsidP="002F29E6"/>
    <w:p w14:paraId="1EE98ED4" w14:textId="0119158A" w:rsidR="003954DA" w:rsidRDefault="003954DA" w:rsidP="003954DA">
      <w:pPr>
        <w:rPr>
          <w:b/>
          <w:bCs/>
        </w:rPr>
      </w:pPr>
    </w:p>
    <w:p w14:paraId="3A5BFD4A" w14:textId="7610D586" w:rsidR="003954DA" w:rsidRDefault="003954DA" w:rsidP="003954DA">
      <w:pPr>
        <w:rPr>
          <w:b/>
          <w:bCs/>
        </w:rPr>
      </w:pPr>
    </w:p>
    <w:p w14:paraId="7EDC7295" w14:textId="6A24B689" w:rsidR="003954DA" w:rsidRDefault="003954DA" w:rsidP="003954DA">
      <w:pPr>
        <w:rPr>
          <w:b/>
          <w:bCs/>
        </w:rPr>
      </w:pPr>
    </w:p>
    <w:p w14:paraId="1D7BA214" w14:textId="2B0599DB" w:rsidR="003954DA" w:rsidRDefault="003954DA" w:rsidP="003954DA">
      <w:pPr>
        <w:rPr>
          <w:b/>
          <w:bCs/>
        </w:rPr>
      </w:pPr>
    </w:p>
    <w:p w14:paraId="10EC3011" w14:textId="77777777" w:rsidR="003954DA" w:rsidRDefault="003954DA" w:rsidP="003954DA">
      <w:pPr>
        <w:rPr>
          <w:b/>
          <w:bCs/>
        </w:rPr>
      </w:pPr>
    </w:p>
    <w:p w14:paraId="638199F1" w14:textId="44199CE7" w:rsidR="003954DA" w:rsidRDefault="003954DA" w:rsidP="003954DA">
      <w:pPr>
        <w:rPr>
          <w:b/>
          <w:bCs/>
        </w:rPr>
      </w:pPr>
      <w:r>
        <w:rPr>
          <w:b/>
          <w:bCs/>
        </w:rPr>
        <w:t>b)</w:t>
      </w:r>
    </w:p>
    <w:p w14:paraId="25A52E79" w14:textId="16C48F54" w:rsidR="00B6139A" w:rsidRPr="00B6139A" w:rsidRDefault="00B6139A" w:rsidP="003954DA">
      <w:r w:rsidRPr="00B6139A">
        <w:t>The steps of Apriori Algorithm:</w:t>
      </w:r>
    </w:p>
    <w:p w14:paraId="0DBB4B02" w14:textId="069638EC" w:rsidR="00B6139A" w:rsidRDefault="00B6139A" w:rsidP="00B6139A">
      <w:pPr>
        <w:pStyle w:val="ListParagraph"/>
        <w:numPr>
          <w:ilvl w:val="0"/>
          <w:numId w:val="3"/>
        </w:numPr>
      </w:pPr>
      <w:r w:rsidRPr="00B6139A">
        <w:t xml:space="preserve">Computing the support for each individual item </w:t>
      </w:r>
    </w:p>
    <w:p w14:paraId="4C126A1C" w14:textId="72C7C54B" w:rsidR="00B6139A" w:rsidRDefault="00B6139A" w:rsidP="00B6139A">
      <w:pPr>
        <w:pStyle w:val="ListParagraph"/>
        <w:numPr>
          <w:ilvl w:val="0"/>
          <w:numId w:val="3"/>
        </w:numPr>
      </w:pPr>
      <w:r>
        <w:t>Deciding on the support threshold</w:t>
      </w:r>
    </w:p>
    <w:p w14:paraId="74E8C3CE" w14:textId="2C0AD3AA" w:rsidR="00B6139A" w:rsidRDefault="00B6139A" w:rsidP="00B6139A">
      <w:pPr>
        <w:pStyle w:val="ListParagraph"/>
        <w:numPr>
          <w:ilvl w:val="0"/>
          <w:numId w:val="3"/>
        </w:numPr>
      </w:pPr>
      <w:r>
        <w:t>Selecting the frequent items</w:t>
      </w:r>
    </w:p>
    <w:p w14:paraId="3666F9EC" w14:textId="23735FAA" w:rsidR="00B6139A" w:rsidRDefault="00B6139A" w:rsidP="00B6139A">
      <w:pPr>
        <w:pStyle w:val="ListParagraph"/>
        <w:numPr>
          <w:ilvl w:val="0"/>
          <w:numId w:val="3"/>
        </w:numPr>
      </w:pPr>
      <w:r>
        <w:t>Finding the support of the frequent items</w:t>
      </w:r>
    </w:p>
    <w:p w14:paraId="1C29C943" w14:textId="68CB01E1" w:rsidR="00B6139A" w:rsidRDefault="00B6139A" w:rsidP="00B6139A">
      <w:pPr>
        <w:pStyle w:val="ListParagraph"/>
        <w:numPr>
          <w:ilvl w:val="0"/>
          <w:numId w:val="3"/>
        </w:numPr>
      </w:pPr>
      <w:r>
        <w:t>Repeat for larger sets</w:t>
      </w:r>
    </w:p>
    <w:p w14:paraId="4F1415B0" w14:textId="2CF37105" w:rsidR="00B6139A" w:rsidRDefault="00B6139A" w:rsidP="00B6139A">
      <w:pPr>
        <w:pStyle w:val="ListParagraph"/>
        <w:numPr>
          <w:ilvl w:val="0"/>
          <w:numId w:val="3"/>
        </w:numPr>
      </w:pPr>
      <w:r>
        <w:t>Generate association rules and compute confidence</w:t>
      </w:r>
    </w:p>
    <w:p w14:paraId="12438DEF" w14:textId="221FE8D7" w:rsidR="00B6139A" w:rsidRDefault="00B6139A" w:rsidP="00B6139A">
      <w:pPr>
        <w:pStyle w:val="ListParagraph"/>
        <w:numPr>
          <w:ilvl w:val="0"/>
          <w:numId w:val="3"/>
        </w:numPr>
      </w:pPr>
      <w:r>
        <w:t>Compute lift</w:t>
      </w:r>
    </w:p>
    <w:p w14:paraId="3D34426B" w14:textId="4A4AC061" w:rsidR="00B6139A" w:rsidRDefault="00B6139A" w:rsidP="00B6139A"/>
    <w:p w14:paraId="30C32267" w14:textId="02F67DE2" w:rsidR="00B6139A" w:rsidRPr="00B6139A" w:rsidRDefault="00B6139A" w:rsidP="00B6139A">
      <w:r>
        <w:t>(Our question has only asked for the step by step process of finding the association rules so they are displayed below)</w:t>
      </w:r>
    </w:p>
    <w:p w14:paraId="79C4DF44" w14:textId="257A08E5" w:rsidR="00774504" w:rsidRDefault="00774504" w:rsidP="003954DA">
      <w:pPr>
        <w:rPr>
          <w:b/>
          <w:bCs/>
        </w:rPr>
      </w:pPr>
      <w:r>
        <w:rPr>
          <w:b/>
          <w:bCs/>
        </w:rPr>
        <w:t>Apriori Algorithm and steps for US Incumbent:</w:t>
      </w:r>
    </w:p>
    <w:p w14:paraId="6F85445A" w14:textId="48B252E5" w:rsidR="00214DB3" w:rsidRDefault="00214DB3" w:rsidP="003954DA">
      <w:r w:rsidRPr="00214DB3">
        <w:t>Step 1</w:t>
      </w:r>
      <w:r>
        <w:t>:</w:t>
      </w:r>
    </w:p>
    <w:p w14:paraId="7C22FC38" w14:textId="5F093E08" w:rsidR="00214DB3" w:rsidRDefault="00214DB3" w:rsidP="003954DA">
      <w:r>
        <w:t xml:space="preserve">Computing the support for each individual item: This can be implemented by counting how many times each question </w:t>
      </w:r>
      <w:r w:rsidR="004574C1">
        <w:t xml:space="preserve">(item) </w:t>
      </w:r>
      <w:r>
        <w:t>was present</w:t>
      </w:r>
      <w:r w:rsidR="004574C1">
        <w:t xml:space="preserve"> in a transaction (year):</w:t>
      </w:r>
      <w:r w:rsidR="00CE624E">
        <w:t xml:space="preserve"> (Support percentages are calculated by taking the number of occurrences an item has in transactions and dividing by the total number of transactions (18) and multiplying by 100)</w:t>
      </w:r>
    </w:p>
    <w:p w14:paraId="24CB537D" w14:textId="7147BFF2" w:rsidR="006C08D9" w:rsidRDefault="006C08D9" w:rsidP="003954DA">
      <w:r w:rsidRPr="006C08D9">
        <w:drawing>
          <wp:inline distT="0" distB="0" distL="0" distR="0" wp14:anchorId="689BA2FE" wp14:editId="35C8E2AF">
            <wp:extent cx="2938484" cy="23907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38484" cy="2390792"/>
                    </a:xfrm>
                    <a:prstGeom prst="rect">
                      <a:avLst/>
                    </a:prstGeom>
                  </pic:spPr>
                </pic:pic>
              </a:graphicData>
            </a:graphic>
          </wp:inline>
        </w:drawing>
      </w:r>
    </w:p>
    <w:p w14:paraId="1C731EB8" w14:textId="77777777" w:rsidR="004574C1" w:rsidRDefault="004574C1" w:rsidP="003954DA"/>
    <w:p w14:paraId="1E28AAF2" w14:textId="4E6D55AD" w:rsidR="00214DB3" w:rsidRDefault="00214DB3" w:rsidP="003954DA">
      <w:r>
        <w:t>Step 2:</w:t>
      </w:r>
    </w:p>
    <w:p w14:paraId="537CB03A" w14:textId="3FC8DBC6" w:rsidR="006C08D9" w:rsidRDefault="006C08D9" w:rsidP="003954DA">
      <w:r>
        <w:t>Deciding on the support threshold: Now that we have support values and percentages for all items</w:t>
      </w:r>
      <w:r w:rsidR="00CE624E">
        <w:t xml:space="preserve"> we decide to use the support value of 60%</w:t>
      </w:r>
    </w:p>
    <w:p w14:paraId="133BAC4D" w14:textId="1AD64415" w:rsidR="00214DB3" w:rsidRDefault="00214DB3" w:rsidP="003954DA">
      <w:r>
        <w:t>Step 3:</w:t>
      </w:r>
      <w:r w:rsidR="00CE624E">
        <w:t xml:space="preserve"> we will </w:t>
      </w:r>
      <w:r w:rsidR="00830425">
        <w:t>now</w:t>
      </w:r>
      <w:r w:rsidR="00CE624E">
        <w:t xml:space="preserve"> filter out any items that are less than 60% so we are left with selecting the items: {Q2, Q5, Q7, Q8} and all other items are less than 60% and removed</w:t>
      </w:r>
    </w:p>
    <w:p w14:paraId="119F312F" w14:textId="5723F3A9" w:rsidR="00214DB3" w:rsidRDefault="00214DB3" w:rsidP="003954DA">
      <w:r>
        <w:t>Step 4:</w:t>
      </w:r>
    </w:p>
    <w:p w14:paraId="19477E80" w14:textId="660B2C38" w:rsidR="003F0545" w:rsidRDefault="003F0545" w:rsidP="003954DA">
      <w:r>
        <w:t>Finding the support of frequent itemsets,</w:t>
      </w:r>
    </w:p>
    <w:p w14:paraId="55AC5767" w14:textId="51BE8FDF" w:rsidR="003F0545" w:rsidRDefault="003F0545" w:rsidP="003954DA">
      <w:r>
        <w:t>Now we can do the same analysis but using pairs of items instead of individual items whilst ignoring all pairs that contain any of the non-frequent items (Questions).:</w:t>
      </w:r>
    </w:p>
    <w:p w14:paraId="16A244E4" w14:textId="2E951FEC" w:rsidR="003F0545" w:rsidRDefault="003F0545" w:rsidP="003954DA">
      <w:r>
        <w:t>List of pairs which contains {Q1, Q3, Q4, Q6, Q9, Q10, Q11, Q12}:</w:t>
      </w:r>
    </w:p>
    <w:p w14:paraId="29F65EED" w14:textId="2E358C86" w:rsidR="009306C7" w:rsidRDefault="009306C7" w:rsidP="003954DA">
      <w:r w:rsidRPr="009306C7">
        <w:lastRenderedPageBreak/>
        <w:drawing>
          <wp:inline distT="0" distB="0" distL="0" distR="0" wp14:anchorId="440CC36F" wp14:editId="38B260BA">
            <wp:extent cx="1724038" cy="6238921"/>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24038" cy="6238921"/>
                    </a:xfrm>
                    <a:prstGeom prst="rect">
                      <a:avLst/>
                    </a:prstGeom>
                  </pic:spPr>
                </pic:pic>
              </a:graphicData>
            </a:graphic>
          </wp:inline>
        </w:drawing>
      </w:r>
    </w:p>
    <w:p w14:paraId="575CB90F" w14:textId="4F30D19A" w:rsidR="009306C7" w:rsidRDefault="009306C7" w:rsidP="003954DA">
      <w:r>
        <w:t>From above 1 refers to Q1 etc.</w:t>
      </w:r>
    </w:p>
    <w:p w14:paraId="1EE5E31B" w14:textId="24FCF333" w:rsidR="009306C7" w:rsidRDefault="009306C7" w:rsidP="003954DA">
      <w:r>
        <w:t>And the combinations that do need to be included are:</w:t>
      </w:r>
    </w:p>
    <w:p w14:paraId="68A05F7F" w14:textId="7192DBAD" w:rsidR="00947BF4" w:rsidRDefault="00947BF4" w:rsidP="003954DA">
      <w:r w:rsidRPr="00947BF4">
        <w:drawing>
          <wp:inline distT="0" distB="0" distL="0" distR="0" wp14:anchorId="03CED4B1" wp14:editId="30C2445F">
            <wp:extent cx="2195529" cy="1352560"/>
            <wp:effectExtent l="0" t="0" r="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48"/>
                    <a:stretch>
                      <a:fillRect/>
                    </a:stretch>
                  </pic:blipFill>
                  <pic:spPr>
                    <a:xfrm>
                      <a:off x="0" y="0"/>
                      <a:ext cx="2195529" cy="1352560"/>
                    </a:xfrm>
                    <a:prstGeom prst="rect">
                      <a:avLst/>
                    </a:prstGeom>
                  </pic:spPr>
                </pic:pic>
              </a:graphicData>
            </a:graphic>
          </wp:inline>
        </w:drawing>
      </w:r>
    </w:p>
    <w:p w14:paraId="10323374" w14:textId="77777777" w:rsidR="003F0545" w:rsidRDefault="003F0545" w:rsidP="003954DA"/>
    <w:p w14:paraId="1DB40AED" w14:textId="2A0280D9" w:rsidR="00214DB3" w:rsidRDefault="00214DB3" w:rsidP="003954DA">
      <w:r>
        <w:t>Step 5:</w:t>
      </w:r>
    </w:p>
    <w:p w14:paraId="04C395FE" w14:textId="60F36C47" w:rsidR="00947BF4" w:rsidRDefault="00947BF4" w:rsidP="003954DA">
      <w:r>
        <w:lastRenderedPageBreak/>
        <w:t>As you can see above none of the combinations are above the minimum support level of 60% or 10.8</w:t>
      </w:r>
    </w:p>
    <w:p w14:paraId="758DD85A" w14:textId="1C5DF72C" w:rsidR="00947BF4" w:rsidRDefault="00947BF4" w:rsidP="003954DA">
      <w:r>
        <w:t xml:space="preserve">So we will just take the individual items from step 1 as our frequent sets and they are the individual items: </w:t>
      </w:r>
      <w:r>
        <w:t>{Q2, Q5, Q7, Q8}</w:t>
      </w:r>
    </w:p>
    <w:p w14:paraId="5DD9E522" w14:textId="3BF1B3B6" w:rsidR="00214DB3" w:rsidRDefault="00214DB3" w:rsidP="003954DA">
      <w:r>
        <w:t>Step6:</w:t>
      </w:r>
      <w:r w:rsidR="00947BF4">
        <w:t xml:space="preserve"> </w:t>
      </w:r>
    </w:p>
    <w:p w14:paraId="428831E5" w14:textId="750407E8" w:rsidR="00947BF4" w:rsidRDefault="00947BF4" w:rsidP="003954DA">
      <w:r>
        <w:t>Generate association rules and compute confidence</w:t>
      </w:r>
    </w:p>
    <w:p w14:paraId="36B055C7" w14:textId="4F0D7532" w:rsidR="00774504" w:rsidRDefault="00774504" w:rsidP="003954DA">
      <w:r>
        <w:t>Confidence = the probability of the items occurring together/ the probability of the occurrence of the antecedant</w:t>
      </w:r>
    </w:p>
    <w:p w14:paraId="568624DD" w14:textId="0D3A5936" w:rsidR="00947BF4" w:rsidRDefault="00947BF4" w:rsidP="003954DA">
      <w:r>
        <w:t>Q2</w:t>
      </w:r>
      <w:r w:rsidR="00774504">
        <w:t xml:space="preserve"> = 1 =&gt; target = 1</w:t>
      </w:r>
    </w:p>
    <w:p w14:paraId="127D12E9" w14:textId="7E0BB689" w:rsidR="00774504" w:rsidRDefault="00774504" w:rsidP="003954DA">
      <w:r>
        <w:t>Q5=1 =&gt; target = 1</w:t>
      </w:r>
    </w:p>
    <w:p w14:paraId="22669018" w14:textId="3CC5FBAD" w:rsidR="00774504" w:rsidRDefault="00774504" w:rsidP="003954DA">
      <w:r>
        <w:t>Q7 = 1 =&gt; target =1</w:t>
      </w:r>
    </w:p>
    <w:p w14:paraId="08B72AA9" w14:textId="55B40E27" w:rsidR="00774504" w:rsidRDefault="00774504" w:rsidP="003954DA">
      <w:r>
        <w:t>Q8 = 1 =&gt; target = 1</w:t>
      </w:r>
    </w:p>
    <w:p w14:paraId="778FDA79" w14:textId="02B3966D" w:rsidR="00774504" w:rsidRDefault="00774504" w:rsidP="003954DA">
      <w:r>
        <w:t>The same process is applied for the challenger file except the rules will be identifying the target as 0 for absence of a certain item or question.</w:t>
      </w:r>
    </w:p>
    <w:p w14:paraId="25DC9C8D" w14:textId="77777777" w:rsidR="00774504" w:rsidRDefault="00774504" w:rsidP="003954DA"/>
    <w:p w14:paraId="7D97EED5" w14:textId="77777777" w:rsidR="00214DB3" w:rsidRPr="00214DB3" w:rsidRDefault="00214DB3" w:rsidP="003954DA"/>
    <w:p w14:paraId="6EEE281C" w14:textId="77777777" w:rsidR="003954DA" w:rsidRDefault="003954DA" w:rsidP="00C91406">
      <w:pPr>
        <w:rPr>
          <w:b/>
          <w:bCs/>
        </w:rPr>
      </w:pPr>
    </w:p>
    <w:p w14:paraId="3D917CDD" w14:textId="1C43D6AC" w:rsidR="003954DA" w:rsidRDefault="003954DA" w:rsidP="00C91406">
      <w:pPr>
        <w:rPr>
          <w:b/>
          <w:bCs/>
        </w:rPr>
      </w:pPr>
    </w:p>
    <w:p w14:paraId="718F3D47" w14:textId="1F2EC0DC" w:rsidR="00214DB3" w:rsidRDefault="00214DB3" w:rsidP="00C91406">
      <w:pPr>
        <w:rPr>
          <w:b/>
          <w:bCs/>
        </w:rPr>
      </w:pPr>
    </w:p>
    <w:p w14:paraId="5FA97955" w14:textId="03A0A1AD" w:rsidR="00214DB3" w:rsidRDefault="00214DB3" w:rsidP="00C91406">
      <w:pPr>
        <w:rPr>
          <w:b/>
          <w:bCs/>
        </w:rPr>
      </w:pPr>
    </w:p>
    <w:p w14:paraId="44671DA0" w14:textId="42E84A4F" w:rsidR="00214DB3" w:rsidRDefault="00214DB3" w:rsidP="00C91406">
      <w:pPr>
        <w:rPr>
          <w:b/>
          <w:bCs/>
        </w:rPr>
      </w:pPr>
    </w:p>
    <w:p w14:paraId="6477819A" w14:textId="1D7C4E4B" w:rsidR="00214DB3" w:rsidRDefault="00214DB3" w:rsidP="00C91406">
      <w:pPr>
        <w:rPr>
          <w:b/>
          <w:bCs/>
        </w:rPr>
      </w:pPr>
      <w:r>
        <w:rPr>
          <w:b/>
          <w:bCs/>
        </w:rPr>
        <w:t>Exercise 12:</w:t>
      </w:r>
    </w:p>
    <w:p w14:paraId="44D455B5" w14:textId="0BF4A98F" w:rsidR="00214DB3" w:rsidRDefault="00214DB3" w:rsidP="00C91406">
      <w:pPr>
        <w:rPr>
          <w:b/>
          <w:bCs/>
        </w:rPr>
      </w:pPr>
    </w:p>
    <w:p w14:paraId="43F38173" w14:textId="542CD65D" w:rsidR="00BA10D5" w:rsidRDefault="00314C52" w:rsidP="00C91406">
      <w:pPr>
        <w:rPr>
          <w:b/>
          <w:bCs/>
        </w:rPr>
      </w:pPr>
      <w:r>
        <w:rPr>
          <w:b/>
          <w:bCs/>
        </w:rPr>
        <w:t xml:space="preserve">a) </w:t>
      </w:r>
    </w:p>
    <w:p w14:paraId="57289DBA" w14:textId="0EE25E29" w:rsidR="00314C52" w:rsidRPr="00314C52" w:rsidRDefault="00314C52" w:rsidP="00C91406">
      <w:r>
        <w:t>Cross Validation is a technique that uses multiple statistical data validation techniques to validate prediction results of a data model. Cross Validation can be utilised when assessing the ways in which results produced from statistical analysis generalize to a set of independent data. It is used for evaluating machine learning models by training several models o</w:t>
      </w:r>
      <w:r w:rsidR="00A07615">
        <w:t>n reduced sets of the available input data</w:t>
      </w:r>
      <w:r>
        <w:t xml:space="preserve"> </w:t>
      </w:r>
      <w:r w:rsidR="00A07615">
        <w:t>and evaluating these based on the reduced data.</w:t>
      </w:r>
    </w:p>
    <w:p w14:paraId="4389A70F" w14:textId="1D430903" w:rsidR="00314C52" w:rsidRDefault="00314C52" w:rsidP="00C91406">
      <w:pPr>
        <w:rPr>
          <w:b/>
          <w:bCs/>
        </w:rPr>
      </w:pPr>
      <w:r>
        <w:rPr>
          <w:b/>
          <w:bCs/>
        </w:rPr>
        <w:t>b)</w:t>
      </w:r>
    </w:p>
    <w:p w14:paraId="2FBD81D2" w14:textId="16A38428" w:rsidR="00A07615" w:rsidRDefault="00A07615" w:rsidP="00C91406">
      <w:r w:rsidRPr="00A07615">
        <w:t>Bootstrapping</w:t>
      </w:r>
      <w:r>
        <w:t xml:space="preserve"> is a data resampling method that helps to create several samples of datasets by performing sampling several times from existing data. It can help estimate the standard error and the </w:t>
      </w:r>
      <w:r w:rsidR="00C66A22">
        <w:t>construction</w:t>
      </w:r>
      <w:r>
        <w:t xml:space="preserve"> of the confidence interval for datasets and implementing the hypothesis</w:t>
      </w:r>
      <w:r w:rsidR="00C66A22">
        <w:t xml:space="preserve"> testing for the different samples a large dataset. </w:t>
      </w:r>
    </w:p>
    <w:p w14:paraId="1A11A4E3" w14:textId="29A4650C" w:rsidR="00C66A22" w:rsidRPr="00A07615" w:rsidRDefault="00C66A22" w:rsidP="00C91406">
      <w:r>
        <w:lastRenderedPageBreak/>
        <w:t>The method ultimately takes samples from an existing dataset repeatedly with replacements to create new datasets for sampling and these sample datasets are used to produce confident statistics</w:t>
      </w:r>
      <w:r w:rsidR="00B6139A">
        <w:t>.</w:t>
      </w:r>
    </w:p>
    <w:p w14:paraId="39B7FE52" w14:textId="0B211CD6" w:rsidR="00314C52" w:rsidRDefault="00314C52" w:rsidP="00C91406">
      <w:pPr>
        <w:rPr>
          <w:b/>
          <w:bCs/>
        </w:rPr>
      </w:pPr>
      <w:r>
        <w:rPr>
          <w:b/>
          <w:bCs/>
        </w:rPr>
        <w:t>c)</w:t>
      </w:r>
    </w:p>
    <w:p w14:paraId="105BF9FD" w14:textId="3F03B2F1" w:rsidR="00C66A22" w:rsidRPr="00B6139A" w:rsidRDefault="00C66A22" w:rsidP="00C91406">
      <w:r w:rsidRPr="00B6139A">
        <w:t xml:space="preserve">Imputation is a method which takes missing data </w:t>
      </w:r>
      <w:r w:rsidR="00B6139A">
        <w:t xml:space="preserve">or </w:t>
      </w:r>
      <w:r w:rsidRPr="00B6139A">
        <w:t xml:space="preserve">values in a dataset </w:t>
      </w:r>
      <w:r w:rsidR="00B6139A">
        <w:t>and replaces tghenm with substituted values. When a substitution for a single data point is made this is called a unit imputation and if the substitution is for a component of the data then it is called the item imputation. Imputation will consider all cases for replacement of missing data in a dataset by the substituted values that are collected based on available information about the given dataset</w:t>
      </w:r>
    </w:p>
    <w:p w14:paraId="26E739C6" w14:textId="77777777" w:rsidR="00314C52" w:rsidRDefault="00314C52" w:rsidP="00C91406">
      <w:pPr>
        <w:rPr>
          <w:b/>
          <w:bCs/>
        </w:rPr>
      </w:pPr>
    </w:p>
    <w:p w14:paraId="1B64A3F7" w14:textId="77777777" w:rsidR="00314C52" w:rsidRDefault="00314C52" w:rsidP="00C91406">
      <w:pPr>
        <w:rPr>
          <w:b/>
          <w:bCs/>
        </w:rPr>
      </w:pPr>
    </w:p>
    <w:p w14:paraId="4DF34E2C" w14:textId="1098DC30" w:rsidR="00BA10D5" w:rsidRPr="00BA10D5" w:rsidRDefault="00BA10D5" w:rsidP="00C91406"/>
    <w:p w14:paraId="16699937" w14:textId="77777777" w:rsidR="00BA10D5" w:rsidRPr="00C91406" w:rsidRDefault="00BA10D5" w:rsidP="00C91406"/>
    <w:sectPr w:rsidR="00BA10D5" w:rsidRPr="00C914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altName w:val="Leelawadee UI"/>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473C13"/>
    <w:multiLevelType w:val="hybridMultilevel"/>
    <w:tmpl w:val="A3543B3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634774F9"/>
    <w:multiLevelType w:val="hybridMultilevel"/>
    <w:tmpl w:val="DB8075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E685F0C"/>
    <w:multiLevelType w:val="hybridMultilevel"/>
    <w:tmpl w:val="DB80751E"/>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546645153">
    <w:abstractNumId w:val="2"/>
  </w:num>
  <w:num w:numId="2" w16cid:durableId="1090811378">
    <w:abstractNumId w:val="1"/>
  </w:num>
  <w:num w:numId="3" w16cid:durableId="5905471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406"/>
    <w:rsid w:val="00060714"/>
    <w:rsid w:val="00091F9B"/>
    <w:rsid w:val="00103E6D"/>
    <w:rsid w:val="00112D97"/>
    <w:rsid w:val="001A5A1B"/>
    <w:rsid w:val="001C5AF3"/>
    <w:rsid w:val="00214DB3"/>
    <w:rsid w:val="00224747"/>
    <w:rsid w:val="0029466D"/>
    <w:rsid w:val="002F27F1"/>
    <w:rsid w:val="002F29E6"/>
    <w:rsid w:val="002F39D7"/>
    <w:rsid w:val="00314C52"/>
    <w:rsid w:val="003404DC"/>
    <w:rsid w:val="00364420"/>
    <w:rsid w:val="003954DA"/>
    <w:rsid w:val="003A44D8"/>
    <w:rsid w:val="003E625C"/>
    <w:rsid w:val="003F0545"/>
    <w:rsid w:val="0040710E"/>
    <w:rsid w:val="004363A5"/>
    <w:rsid w:val="004574C1"/>
    <w:rsid w:val="0046060D"/>
    <w:rsid w:val="004C446F"/>
    <w:rsid w:val="005E3972"/>
    <w:rsid w:val="0061428B"/>
    <w:rsid w:val="00656373"/>
    <w:rsid w:val="006C08D9"/>
    <w:rsid w:val="006C392B"/>
    <w:rsid w:val="00774504"/>
    <w:rsid w:val="00786CE4"/>
    <w:rsid w:val="00830425"/>
    <w:rsid w:val="0084233B"/>
    <w:rsid w:val="00856055"/>
    <w:rsid w:val="008E4B8E"/>
    <w:rsid w:val="009306C7"/>
    <w:rsid w:val="00947BF4"/>
    <w:rsid w:val="009779BA"/>
    <w:rsid w:val="00983921"/>
    <w:rsid w:val="009A5745"/>
    <w:rsid w:val="00A07615"/>
    <w:rsid w:val="00A25CE4"/>
    <w:rsid w:val="00AC31F4"/>
    <w:rsid w:val="00AF7940"/>
    <w:rsid w:val="00B040B0"/>
    <w:rsid w:val="00B11F4D"/>
    <w:rsid w:val="00B6139A"/>
    <w:rsid w:val="00BA10D5"/>
    <w:rsid w:val="00BA7CC0"/>
    <w:rsid w:val="00BC39C0"/>
    <w:rsid w:val="00BD23C8"/>
    <w:rsid w:val="00C03AD1"/>
    <w:rsid w:val="00C3607A"/>
    <w:rsid w:val="00C66A22"/>
    <w:rsid w:val="00C91406"/>
    <w:rsid w:val="00CE624E"/>
    <w:rsid w:val="00D32D32"/>
    <w:rsid w:val="00D54BC9"/>
    <w:rsid w:val="00DC56E8"/>
    <w:rsid w:val="00E029F2"/>
    <w:rsid w:val="00E457B9"/>
    <w:rsid w:val="00F4000F"/>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F164C"/>
  <w15:chartTrackingRefBased/>
  <w15:docId w15:val="{78A18408-8CC8-41D1-B269-9EFFB0261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AU"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44D8"/>
  </w:style>
  <w:style w:type="paragraph" w:styleId="Heading1">
    <w:name w:val="heading 1"/>
    <w:basedOn w:val="Normal"/>
    <w:next w:val="Normal"/>
    <w:link w:val="Heading1Char"/>
    <w:uiPriority w:val="9"/>
    <w:qFormat/>
    <w:rsid w:val="00C91406"/>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1406"/>
    <w:rPr>
      <w:rFonts w:asciiTheme="majorHAnsi" w:eastAsiaTheme="majorEastAsia" w:hAnsiTheme="majorHAnsi" w:cstheme="majorBidi"/>
      <w:color w:val="2F5496" w:themeColor="accent1" w:themeShade="BF"/>
      <w:sz w:val="32"/>
      <w:szCs w:val="40"/>
    </w:rPr>
  </w:style>
  <w:style w:type="character" w:styleId="Hyperlink">
    <w:name w:val="Hyperlink"/>
    <w:basedOn w:val="DefaultParagraphFont"/>
    <w:uiPriority w:val="99"/>
    <w:unhideWhenUsed/>
    <w:rsid w:val="00856055"/>
    <w:rPr>
      <w:color w:val="0563C1" w:themeColor="hyperlink"/>
      <w:u w:val="single"/>
    </w:rPr>
  </w:style>
  <w:style w:type="character" w:styleId="UnresolvedMention">
    <w:name w:val="Unresolved Mention"/>
    <w:basedOn w:val="DefaultParagraphFont"/>
    <w:uiPriority w:val="99"/>
    <w:semiHidden/>
    <w:unhideWhenUsed/>
    <w:rsid w:val="00856055"/>
    <w:rPr>
      <w:color w:val="605E5C"/>
      <w:shd w:val="clear" w:color="auto" w:fill="E1DFDD"/>
    </w:rPr>
  </w:style>
  <w:style w:type="paragraph" w:styleId="ListParagraph">
    <w:name w:val="List Paragraph"/>
    <w:basedOn w:val="Normal"/>
    <w:uiPriority w:val="34"/>
    <w:qFormat/>
    <w:rsid w:val="002946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573216">
      <w:bodyDiv w:val="1"/>
      <w:marLeft w:val="0"/>
      <w:marRight w:val="0"/>
      <w:marTop w:val="0"/>
      <w:marBottom w:val="0"/>
      <w:divBdr>
        <w:top w:val="none" w:sz="0" w:space="0" w:color="auto"/>
        <w:left w:val="none" w:sz="0" w:space="0" w:color="auto"/>
        <w:bottom w:val="none" w:sz="0" w:space="0" w:color="auto"/>
        <w:right w:val="none" w:sz="0" w:space="0" w:color="auto"/>
      </w:divBdr>
    </w:div>
    <w:div w:id="373817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hyperlink" Target="https://archive.ics.uci.edu/ml/datasets.php"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7623</TotalTime>
  <Pages>31</Pages>
  <Words>2368</Words>
  <Characters>13502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Eden Fagerstrom</dc:creator>
  <cp:keywords/>
  <dc:description/>
  <cp:lastModifiedBy>Eden Fagerstrom</cp:lastModifiedBy>
  <cp:revision>12</cp:revision>
  <dcterms:created xsi:type="dcterms:W3CDTF">2022-10-11T03:18:00Z</dcterms:created>
  <dcterms:modified xsi:type="dcterms:W3CDTF">2022-10-29T00:34:00Z</dcterms:modified>
</cp:coreProperties>
</file>