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826" w:rsidRDefault="00E10826" w:rsidP="00E10826">
      <w:pPr>
        <w:pStyle w:val="NormalWeb"/>
        <w:rPr>
          <w:b/>
          <w:bCs/>
        </w:rPr>
      </w:pPr>
      <w:r>
        <w:rPr>
          <w:b/>
          <w:bCs/>
        </w:rPr>
        <w:t>ABOUT</w:t>
      </w:r>
    </w:p>
    <w:p w:rsidR="00E10826" w:rsidRDefault="00E10826" w:rsidP="00E10826">
      <w:pPr>
        <w:pStyle w:val="NormalWeb"/>
      </w:pPr>
      <w:r>
        <w:rPr>
          <w:b/>
          <w:bCs/>
        </w:rPr>
        <w:t>Bishoftu</w:t>
      </w:r>
      <w:r>
        <w:t xml:space="preserve"> (</w:t>
      </w:r>
      <w:r w:rsidRPr="00E10826">
        <w:t>Amharic</w:t>
      </w:r>
      <w:r>
        <w:t xml:space="preserve">: </w:t>
      </w:r>
      <w:r>
        <w:rPr>
          <w:rFonts w:ascii="Ebrima" w:hAnsi="Ebrima" w:cs="Ebrima"/>
        </w:rPr>
        <w:t>ቢሾፍቱ</w:t>
      </w:r>
      <w:r>
        <w:t xml:space="preserve">) is a town and separate </w:t>
      </w:r>
      <w:r w:rsidRPr="00E10826">
        <w:t>woreda</w:t>
      </w:r>
      <w:r>
        <w:t xml:space="preserve"> of </w:t>
      </w:r>
      <w:r w:rsidRPr="00E10826">
        <w:t>Ethiopia</w:t>
      </w:r>
      <w:r>
        <w:t xml:space="preserve">, lying south east of </w:t>
      </w:r>
      <w:r w:rsidRPr="00E10826">
        <w:t>Addis Ababa</w:t>
      </w:r>
      <w:r>
        <w:t xml:space="preserve">. It was formerly known as </w:t>
      </w:r>
      <w:r>
        <w:rPr>
          <w:b/>
          <w:bCs/>
        </w:rPr>
        <w:t>Debre Zeyit</w:t>
      </w:r>
      <w:r>
        <w:t xml:space="preserve"> (</w:t>
      </w:r>
      <w:r w:rsidRPr="00E10826">
        <w:t>Amharic</w:t>
      </w:r>
      <w:r>
        <w:t xml:space="preserve">: </w:t>
      </w:r>
      <w:r>
        <w:rPr>
          <w:rFonts w:ascii="Ebrima" w:hAnsi="Ebrima" w:cs="Ebrima"/>
        </w:rPr>
        <w:t>ደብረ</w:t>
      </w:r>
      <w:r>
        <w:t xml:space="preserve"> </w:t>
      </w:r>
      <w:r>
        <w:rPr>
          <w:rFonts w:ascii="Ebrima" w:hAnsi="Ebrima" w:cs="Ebrima"/>
        </w:rPr>
        <w:t>ዘይት</w:t>
      </w:r>
      <w:r>
        <w:t xml:space="preserve">) however since the late 1990s it has been officially known by the </w:t>
      </w:r>
      <w:r w:rsidRPr="00E10826">
        <w:t>Oromo</w:t>
      </w:r>
      <w:r>
        <w:t xml:space="preserve"> name, Bishoftu, which was its name until 1955. The town is located in the </w:t>
      </w:r>
      <w:r w:rsidRPr="00E10826">
        <w:t>Misraq Shewa Zone</w:t>
      </w:r>
      <w:r>
        <w:t xml:space="preserve"> of the </w:t>
      </w:r>
      <w:r w:rsidRPr="00E10826">
        <w:t>Oromia Region</w:t>
      </w:r>
      <w:r>
        <w:t>, and has an elevation of 1,920 metres (6,300 ft).</w:t>
      </w:r>
    </w:p>
    <w:p w:rsidR="00E10826" w:rsidRDefault="00E10826" w:rsidP="00E10826">
      <w:pPr>
        <w:pStyle w:val="NormalWeb"/>
      </w:pPr>
      <w:r>
        <w:t>Bishoftu is located 47.9 kilometres (29.8 mi) southeast of Addis Ababa along its route 4 highway</w:t>
      </w:r>
    </w:p>
    <w:p w:rsidR="00E10826" w:rsidRDefault="00E10826" w:rsidP="00E10826">
      <w:pPr>
        <w:pStyle w:val="NormalWeb"/>
      </w:pPr>
      <w:r>
        <w:t xml:space="preserve">Bishoftu is also home to the </w:t>
      </w:r>
      <w:r w:rsidRPr="00E10826">
        <w:t>Ethiopian Air Force</w:t>
      </w:r>
      <w:r>
        <w:t xml:space="preserve"> and the </w:t>
      </w:r>
      <w:r w:rsidRPr="00E10826">
        <w:t>Harar Meda Airpot</w:t>
      </w:r>
      <w:r>
        <w:t xml:space="preserve"> (</w:t>
      </w:r>
      <w:r w:rsidRPr="00E10826">
        <w:t>ICAO</w:t>
      </w:r>
      <w:r>
        <w:t xml:space="preserve"> HAHM, </w:t>
      </w:r>
      <w:r w:rsidRPr="00E10826">
        <w:t>IATA</w:t>
      </w:r>
      <w:r>
        <w:t xml:space="preserve"> QHR), as well as a station on the </w:t>
      </w:r>
      <w:r w:rsidRPr="00E10826">
        <w:t>Addis Ababa - Djibouti Railway</w:t>
      </w:r>
      <w:r>
        <w:t xml:space="preserve">. It has had telephone service since 1954. The city is home for the National Veterinary Institute of Ethiopia, established in 1963, the leading veterinary vaccine research and production center currently producing more than 20 livestock vaccines. Next door to the national veterinary institute is the scholl of veterinary medicine of Addis Ababa University. The </w:t>
      </w:r>
      <w:r w:rsidRPr="00E10826">
        <w:t>Gafat Armament Engineering Complex</w:t>
      </w:r>
      <w:r>
        <w:t xml:space="preserve"> is located here. According to the Nordic Africa Institute website, other major businesses in Bishoftu include the Ada Flour and Pasta Factory, the Pasqua Giuseppe PLC, the Salmida Leather Products Manufacturing, Ratson (Women Youth Children Development Programme), and Winrock International Ethiopia The Debre Zeyt Research Center, founded in 1953, is run by the </w:t>
      </w:r>
      <w:r w:rsidRPr="00E10826">
        <w:t>Ethiopian Institute of Agricultural Research</w:t>
      </w:r>
      <w:r>
        <w:t xml:space="preserve">, specializing in </w:t>
      </w:r>
      <w:r w:rsidRPr="00E10826">
        <w:t>agricultural research</w:t>
      </w:r>
      <w:r>
        <w:t xml:space="preserve">, which includes acting as the national center for research to improve the yield of </w:t>
      </w:r>
      <w:r w:rsidRPr="00E10826">
        <w:t>teff</w:t>
      </w:r>
      <w:r>
        <w:t xml:space="preserve">, </w:t>
      </w:r>
      <w:r w:rsidRPr="00E10826">
        <w:t>lentils</w:t>
      </w:r>
      <w:r>
        <w:t xml:space="preserve">, </w:t>
      </w:r>
      <w:r w:rsidRPr="00E10826">
        <w:t>chickpeas</w:t>
      </w:r>
      <w:r>
        <w:t xml:space="preserve">, and </w:t>
      </w:r>
      <w:r w:rsidRPr="00E10826">
        <w:t>poultry</w:t>
      </w:r>
      <w:r>
        <w:t xml:space="preserve">. In 2007 Bishoftu became the new home of Meserete Kristos College, a Christian college owned by the </w:t>
      </w:r>
      <w:r w:rsidRPr="00E10826">
        <w:t>Meserete Kristos Church</w:t>
      </w:r>
      <w:r>
        <w:t>.</w:t>
      </w:r>
    </w:p>
    <w:p w:rsidR="00E10826" w:rsidRDefault="00E10826" w:rsidP="00E10826">
      <w:pPr>
        <w:pStyle w:val="NormalWeb"/>
      </w:pPr>
      <w:r>
        <w:t>Places to visit</w:t>
      </w:r>
    </w:p>
    <w:p w:rsidR="00E10826" w:rsidRDefault="00E10826" w:rsidP="00E10826">
      <w:pPr>
        <w:pStyle w:val="NormalWeb"/>
      </w:pPr>
      <w:r>
        <w:t>Mount Yere</w:t>
      </w:r>
      <w:r w:rsidRPr="00E10826">
        <w:t>r</w:t>
      </w:r>
      <w:r>
        <w:t xml:space="preserve">, </w:t>
      </w:r>
      <w:r w:rsidRPr="00E10826">
        <w:t>Green Crater Lake</w:t>
      </w:r>
      <w:r>
        <w:t xml:space="preserve"> and </w:t>
      </w:r>
      <w:r w:rsidRPr="00E10826">
        <w:t>Lake Hora Kiloli</w:t>
      </w:r>
    </w:p>
    <w:p w:rsidR="00000000" w:rsidRDefault="00E10826" w:rsidP="00E10826">
      <w:pPr>
        <w:pStyle w:val="NormalWeb"/>
      </w:pPr>
      <w:r w:rsidRPr="00E10826">
        <w:t>Lake Bishoftu Guda</w:t>
      </w:r>
      <w:r>
        <w:t xml:space="preserve">, </w:t>
      </w:r>
      <w:r w:rsidRPr="00E10826">
        <w:t>Lake Koriftu</w:t>
      </w:r>
      <w:r>
        <w:t xml:space="preserve"> and the seasonal </w:t>
      </w:r>
      <w:r w:rsidRPr="00E10826">
        <w:t>Lake Cheleklaka</w:t>
      </w:r>
    </w:p>
    <w:tbl>
      <w:tblPr>
        <w:tblW w:w="5520" w:type="dxa"/>
        <w:tblCellSpacing w:w="15" w:type="dxa"/>
        <w:tblCellMar>
          <w:top w:w="15" w:type="dxa"/>
          <w:left w:w="15" w:type="dxa"/>
          <w:bottom w:w="15" w:type="dxa"/>
          <w:right w:w="15" w:type="dxa"/>
        </w:tblCellMar>
        <w:tblLook w:val="04A0"/>
      </w:tblPr>
      <w:tblGrid>
        <w:gridCol w:w="2000"/>
        <w:gridCol w:w="3520"/>
      </w:tblGrid>
      <w:tr w:rsidR="00E10826" w:rsidRPr="00E10826" w:rsidTr="00E10826">
        <w:trPr>
          <w:tblCellSpacing w:w="15" w:type="dxa"/>
        </w:trPr>
        <w:tc>
          <w:tcPr>
            <w:tcW w:w="0" w:type="auto"/>
            <w:vAlign w:val="center"/>
            <w:hideMark/>
          </w:tcPr>
          <w:p w:rsidR="00E10826" w:rsidRPr="00E10826" w:rsidRDefault="00E10826" w:rsidP="00E10826">
            <w:pPr>
              <w:spacing w:after="0" w:line="240" w:lineRule="auto"/>
              <w:jc w:val="center"/>
              <w:rPr>
                <w:rFonts w:ascii="Times New Roman" w:eastAsia="Times New Roman" w:hAnsi="Times New Roman" w:cs="Times New Roman"/>
                <w:b/>
                <w:bCs/>
                <w:sz w:val="24"/>
                <w:szCs w:val="24"/>
              </w:rPr>
            </w:pPr>
            <w:r w:rsidRPr="00E10826">
              <w:rPr>
                <w:rFonts w:ascii="Times New Roman" w:eastAsia="Times New Roman" w:hAnsi="Times New Roman" w:cs="Times New Roman"/>
                <w:b/>
                <w:bCs/>
                <w:sz w:val="24"/>
                <w:szCs w:val="24"/>
              </w:rPr>
              <w:t>Elevation</w:t>
            </w:r>
          </w:p>
        </w:tc>
        <w:tc>
          <w:tcPr>
            <w:tcW w:w="0" w:type="auto"/>
            <w:vAlign w:val="center"/>
            <w:hideMark/>
          </w:tcPr>
          <w:p w:rsidR="00E10826" w:rsidRPr="00E10826" w:rsidRDefault="00E10826" w:rsidP="00E10826">
            <w:pPr>
              <w:spacing w:after="0" w:line="240" w:lineRule="auto"/>
              <w:rPr>
                <w:rFonts w:ascii="Times New Roman" w:eastAsia="Times New Roman" w:hAnsi="Times New Roman" w:cs="Times New Roman"/>
                <w:sz w:val="24"/>
                <w:szCs w:val="24"/>
              </w:rPr>
            </w:pPr>
            <w:r w:rsidRPr="00E10826">
              <w:rPr>
                <w:rFonts w:ascii="Times New Roman" w:eastAsia="Times New Roman" w:hAnsi="Times New Roman" w:cs="Times New Roman"/>
                <w:sz w:val="24"/>
                <w:szCs w:val="24"/>
              </w:rPr>
              <w:t>1,920 m (6,300 ft)</w:t>
            </w:r>
          </w:p>
        </w:tc>
      </w:tr>
      <w:tr w:rsidR="00E10826" w:rsidRPr="00E10826" w:rsidTr="00E10826">
        <w:trPr>
          <w:tblCellSpacing w:w="15" w:type="dxa"/>
        </w:trPr>
        <w:tc>
          <w:tcPr>
            <w:tcW w:w="0" w:type="auto"/>
            <w:gridSpan w:val="2"/>
            <w:vAlign w:val="center"/>
            <w:hideMark/>
          </w:tcPr>
          <w:p w:rsidR="00E10826" w:rsidRPr="00E10826" w:rsidRDefault="00E10826" w:rsidP="00E10826">
            <w:pPr>
              <w:spacing w:after="0" w:line="240" w:lineRule="auto"/>
              <w:rPr>
                <w:rFonts w:ascii="Times New Roman" w:eastAsia="Times New Roman" w:hAnsi="Times New Roman" w:cs="Times New Roman"/>
                <w:b/>
                <w:bCs/>
                <w:sz w:val="24"/>
                <w:szCs w:val="24"/>
              </w:rPr>
            </w:pPr>
            <w:r w:rsidRPr="00E10826">
              <w:rPr>
                <w:rFonts w:ascii="Times New Roman" w:eastAsia="Times New Roman" w:hAnsi="Times New Roman" w:cs="Times New Roman"/>
                <w:b/>
                <w:bCs/>
                <w:sz w:val="24"/>
                <w:szCs w:val="24"/>
              </w:rPr>
              <w:t xml:space="preserve">Population </w:t>
            </w:r>
            <w:r w:rsidRPr="00E10826">
              <w:rPr>
                <w:rFonts w:ascii="Times New Roman" w:eastAsia="Times New Roman" w:hAnsi="Times New Roman" w:cs="Times New Roman"/>
                <w:sz w:val="24"/>
                <w:szCs w:val="24"/>
              </w:rPr>
              <w:t>(2012)</w:t>
            </w:r>
          </w:p>
        </w:tc>
      </w:tr>
      <w:tr w:rsidR="00E10826" w:rsidRPr="00E10826" w:rsidTr="00E10826">
        <w:trPr>
          <w:tblCellSpacing w:w="15" w:type="dxa"/>
        </w:trPr>
        <w:tc>
          <w:tcPr>
            <w:tcW w:w="0" w:type="auto"/>
            <w:vAlign w:val="center"/>
            <w:hideMark/>
          </w:tcPr>
          <w:p w:rsidR="00E10826" w:rsidRPr="00E10826" w:rsidRDefault="00E10826" w:rsidP="00E10826">
            <w:pPr>
              <w:spacing w:after="0" w:line="240" w:lineRule="auto"/>
              <w:jc w:val="center"/>
              <w:rPr>
                <w:rFonts w:ascii="Times New Roman" w:eastAsia="Times New Roman" w:hAnsi="Times New Roman" w:cs="Times New Roman"/>
                <w:b/>
                <w:bCs/>
                <w:sz w:val="24"/>
                <w:szCs w:val="24"/>
              </w:rPr>
            </w:pPr>
            <w:r w:rsidRPr="00E10826">
              <w:rPr>
                <w:rFonts w:ascii="Times New Roman" w:eastAsia="Times New Roman" w:hAnsi="Times New Roman" w:cs="Times New Roman"/>
                <w:b/>
                <w:bCs/>
                <w:sz w:val="24"/>
                <w:szCs w:val="24"/>
              </w:rPr>
              <w:t> • Total</w:t>
            </w:r>
          </w:p>
        </w:tc>
        <w:tc>
          <w:tcPr>
            <w:tcW w:w="0" w:type="auto"/>
            <w:vAlign w:val="center"/>
            <w:hideMark/>
          </w:tcPr>
          <w:p w:rsidR="00E10826" w:rsidRPr="00E10826" w:rsidRDefault="00E10826" w:rsidP="00E10826">
            <w:pPr>
              <w:spacing w:after="0" w:line="240" w:lineRule="auto"/>
              <w:rPr>
                <w:rFonts w:ascii="Times New Roman" w:eastAsia="Times New Roman" w:hAnsi="Times New Roman" w:cs="Times New Roman"/>
                <w:sz w:val="24"/>
                <w:szCs w:val="24"/>
              </w:rPr>
            </w:pPr>
            <w:r w:rsidRPr="00E10826">
              <w:rPr>
                <w:rFonts w:ascii="Times New Roman" w:eastAsia="Times New Roman" w:hAnsi="Times New Roman" w:cs="Times New Roman"/>
                <w:sz w:val="24"/>
                <w:szCs w:val="24"/>
              </w:rPr>
              <w:t>171,115</w:t>
            </w:r>
          </w:p>
        </w:tc>
      </w:tr>
    </w:tbl>
    <w:p w:rsidR="00E10826" w:rsidRDefault="00E10826" w:rsidP="00E10826">
      <w:pPr>
        <w:pStyle w:val="NormalWeb"/>
      </w:pPr>
    </w:p>
    <w:sectPr w:rsidR="00E108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10826"/>
    <w:rsid w:val="00E108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08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10826"/>
    <w:rPr>
      <w:color w:val="0000FF"/>
      <w:u w:val="single"/>
    </w:rPr>
  </w:style>
</w:styles>
</file>

<file path=word/webSettings.xml><?xml version="1.0" encoding="utf-8"?>
<w:webSettings xmlns:r="http://schemas.openxmlformats.org/officeDocument/2006/relationships" xmlns:w="http://schemas.openxmlformats.org/wordprocessingml/2006/main">
  <w:divs>
    <w:div w:id="1567492604">
      <w:bodyDiv w:val="1"/>
      <w:marLeft w:val="0"/>
      <w:marRight w:val="0"/>
      <w:marTop w:val="0"/>
      <w:marBottom w:val="0"/>
      <w:divBdr>
        <w:top w:val="none" w:sz="0" w:space="0" w:color="auto"/>
        <w:left w:val="none" w:sz="0" w:space="0" w:color="auto"/>
        <w:bottom w:val="none" w:sz="0" w:space="0" w:color="auto"/>
        <w:right w:val="none" w:sz="0" w:space="0" w:color="auto"/>
      </w:divBdr>
    </w:div>
    <w:div w:id="165926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289</Words>
  <Characters>1653</Characters>
  <Application>Microsoft Office Word</Application>
  <DocSecurity>0</DocSecurity>
  <Lines>13</Lines>
  <Paragraphs>3</Paragraphs>
  <ScaleCrop>false</ScaleCrop>
  <Company/>
  <LinksUpToDate>false</LinksUpToDate>
  <CharactersWithSpaces>1939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 lab</dc:creator>
  <cp:keywords/>
  <dc:description/>
  <cp:lastModifiedBy>multi lab</cp:lastModifiedBy>
  <cp:revision>2</cp:revision>
  <dcterms:created xsi:type="dcterms:W3CDTF">2018-05-29T18:27:00Z</dcterms:created>
  <dcterms:modified xsi:type="dcterms:W3CDTF">2018-05-29T18:34:00Z</dcterms:modified>
</cp:coreProperties>
</file>