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人类记忆与计算机存储(硬盘)系统的异同</w:t>
      </w:r>
    </w:p>
    <w:bookmarkStart w:id="27" w:name="结构与组成"/>
    <w:p>
      <w:pPr>
        <w:pStyle w:val="Heading1"/>
      </w:pPr>
      <w:r>
        <w:t xml:space="preserve">结构与组成</w:t>
      </w:r>
    </w:p>
    <w:bookmarkStart w:id="23" w:name="同"/>
    <w:p>
      <w:pPr>
        <w:pStyle w:val="Heading2"/>
      </w:pPr>
      <w:r>
        <w:t xml:space="preserve">同</w:t>
      </w:r>
    </w:p>
    <w:bookmarkStart w:id="20" w:name="都是多类别的"/>
    <w:p>
      <w:pPr>
        <w:pStyle w:val="Heading3"/>
      </w:pPr>
      <w:r>
        <w:t xml:space="preserve">都是多类别的</w:t>
      </w:r>
    </w:p>
    <w:p>
      <w:pPr>
        <w:numPr>
          <w:ilvl w:val="0"/>
          <w:numId w:val="1001"/>
        </w:numPr>
        <w:pStyle w:val="Compact"/>
      </w:pPr>
      <w:r>
        <w:t xml:space="preserve">人类记忆分为感觉记忆,短时记忆和长时记忆.</w:t>
      </w:r>
    </w:p>
    <w:p>
      <w:pPr>
        <w:numPr>
          <w:ilvl w:val="0"/>
          <w:numId w:val="1001"/>
        </w:numPr>
        <w:pStyle w:val="Compact"/>
      </w:pPr>
      <w:r>
        <w:t xml:space="preserve">计算机存储系统分为寄存器,静态随机存储器,动态随机存储器和只读存储器</w:t>
      </w:r>
    </w:p>
    <w:bookmarkEnd w:id="20"/>
    <w:bookmarkStart w:id="21" w:name="都是由多层次结构组成的"/>
    <w:p>
      <w:pPr>
        <w:pStyle w:val="Heading3"/>
      </w:pPr>
      <w:r>
        <w:t xml:space="preserve">都是由多层次结构组成的</w:t>
      </w:r>
    </w:p>
    <w:p>
      <w:pPr>
        <w:numPr>
          <w:ilvl w:val="0"/>
          <w:numId w:val="1002"/>
        </w:numPr>
        <w:pStyle w:val="Compact"/>
      </w:pPr>
      <w:r>
        <w:t xml:space="preserve">人类记忆的基本结构是神经元,大脑记忆的基本结构是晶体管</w:t>
      </w:r>
    </w:p>
    <w:p>
      <w:pPr>
        <w:numPr>
          <w:ilvl w:val="0"/>
          <w:numId w:val="1002"/>
        </w:numPr>
        <w:pStyle w:val="Compact"/>
      </w:pPr>
      <w:r>
        <w:t xml:space="preserve">基本结构有序地组合形成更宏观的结构,并涌现产生复杂系统</w:t>
      </w:r>
    </w:p>
    <w:bookmarkEnd w:id="21"/>
    <w:bookmarkStart w:id="22" w:name="都是结构适应功能"/>
    <w:p>
      <w:pPr>
        <w:pStyle w:val="Heading3"/>
      </w:pPr>
      <w:r>
        <w:t xml:space="preserve">都是结构适应功能</w:t>
      </w:r>
    </w:p>
    <w:p>
      <w:pPr>
        <w:numPr>
          <w:ilvl w:val="0"/>
          <w:numId w:val="1003"/>
        </w:numPr>
        <w:pStyle w:val="Compact"/>
      </w:pPr>
      <w:r>
        <w:t xml:space="preserve">人类记忆的不同类别为处理不同需求的记忆而产生</w:t>
      </w:r>
    </w:p>
    <w:p>
      <w:pPr>
        <w:numPr>
          <w:ilvl w:val="0"/>
          <w:numId w:val="1003"/>
        </w:numPr>
        <w:pStyle w:val="Compact"/>
      </w:pPr>
      <w:r>
        <w:t xml:space="preserve">计算机存储系统的不同分类为实现不同的功能被制造</w:t>
      </w:r>
    </w:p>
    <w:bookmarkEnd w:id="22"/>
    <w:bookmarkEnd w:id="23"/>
    <w:bookmarkStart w:id="26" w:name="异"/>
    <w:p>
      <w:pPr>
        <w:pStyle w:val="Heading2"/>
      </w:pPr>
      <w:r>
        <w:t xml:space="preserve">异</w:t>
      </w:r>
    </w:p>
    <w:bookmarkStart w:id="24" w:name="基本结构不同"/>
    <w:p>
      <w:pPr>
        <w:pStyle w:val="Heading3"/>
      </w:pPr>
      <w:r>
        <w:t xml:space="preserve">基本结构不同</w:t>
      </w:r>
    </w:p>
    <w:p>
      <w:pPr>
        <w:numPr>
          <w:ilvl w:val="0"/>
          <w:numId w:val="1004"/>
        </w:numPr>
        <w:pStyle w:val="Compact"/>
      </w:pPr>
      <w:r>
        <w:t xml:space="preserve">不同类别的记忆的基本结构都是神经元,而不同类别计算机存储的基本结构互不相同</w:t>
      </w:r>
    </w:p>
    <w:bookmarkEnd w:id="24"/>
    <w:bookmarkStart w:id="25" w:name="不同类别的特征和层次对应关系不同"/>
    <w:p>
      <w:pPr>
        <w:pStyle w:val="Heading3"/>
      </w:pPr>
      <w:r>
        <w:t xml:space="preserve">不同类别的特征和层次对应关系不同</w:t>
      </w:r>
    </w:p>
    <w:p>
      <w:pPr>
        <w:numPr>
          <w:ilvl w:val="0"/>
          <w:numId w:val="1005"/>
        </w:numPr>
        <w:pStyle w:val="Compact"/>
      </w:pPr>
      <w:r>
        <w:t xml:space="preserve">人类记忆中,感觉记忆存储时间最短而存储容量很大;短时记忆存储时间较感觉记忆长,但存储量很小</w:t>
      </w:r>
    </w:p>
    <w:p>
      <w:pPr>
        <w:numPr>
          <w:ilvl w:val="0"/>
          <w:numId w:val="1005"/>
        </w:numPr>
        <w:pStyle w:val="Compact"/>
      </w:pPr>
      <w:r>
        <w:t xml:space="preserve">计算机存储中,虽存储速度增加,存储容量减小</w:t>
      </w:r>
    </w:p>
    <w:bookmarkEnd w:id="25"/>
    <w:bookmarkEnd w:id="26"/>
    <w:bookmarkEnd w:id="27"/>
    <w:bookmarkStart w:id="34" w:name="运行过程"/>
    <w:p>
      <w:pPr>
        <w:pStyle w:val="Heading1"/>
      </w:pPr>
      <w:r>
        <w:t xml:space="preserve">运行过程</w:t>
      </w:r>
    </w:p>
    <w:bookmarkStart w:id="30" w:name="同-1"/>
    <w:p>
      <w:pPr>
        <w:pStyle w:val="Heading2"/>
      </w:pPr>
      <w:r>
        <w:t xml:space="preserve">同</w:t>
      </w:r>
    </w:p>
    <w:bookmarkStart w:id="28" w:name="都是多过程的"/>
    <w:p>
      <w:pPr>
        <w:pStyle w:val="Heading3"/>
      </w:pPr>
      <w:r>
        <w:t xml:space="preserve">都是多过程的</w:t>
      </w:r>
    </w:p>
    <w:p>
      <w:pPr>
        <w:numPr>
          <w:ilvl w:val="0"/>
          <w:numId w:val="1006"/>
        </w:numPr>
        <w:pStyle w:val="Compact"/>
      </w:pPr>
      <w:r>
        <w:t xml:space="preserve">人类记忆和计算机存储都有"读","写"和"取"的过程</w:t>
      </w:r>
    </w:p>
    <w:p>
      <w:pPr>
        <w:numPr>
          <w:ilvl w:val="0"/>
          <w:numId w:val="1006"/>
        </w:numPr>
        <w:pStyle w:val="Compact"/>
      </w:pPr>
      <w:r>
        <w:t xml:space="preserve">这些过程都是在经由多个类别进行的</w:t>
      </w:r>
    </w:p>
    <w:bookmarkEnd w:id="28"/>
    <w:bookmarkStart w:id="29" w:name="都有并行的能力"/>
    <w:p>
      <w:pPr>
        <w:pStyle w:val="Heading3"/>
      </w:pPr>
      <w:r>
        <w:t xml:space="preserve">都有并行的能力</w:t>
      </w:r>
    </w:p>
    <w:bookmarkEnd w:id="29"/>
    <w:bookmarkEnd w:id="30"/>
    <w:bookmarkStart w:id="33" w:name="异-1"/>
    <w:p>
      <w:pPr>
        <w:pStyle w:val="Heading2"/>
      </w:pPr>
      <w:r>
        <w:t xml:space="preserve">异</w:t>
      </w:r>
    </w:p>
    <w:bookmarkStart w:id="31" w:name="并不是都能主动擦除"/>
    <w:p>
      <w:pPr>
        <w:pStyle w:val="Heading3"/>
      </w:pPr>
      <w:r>
        <w:t xml:space="preserve">并不是都能主动擦除</w:t>
      </w:r>
    </w:p>
    <w:p>
      <w:pPr>
        <w:numPr>
          <w:ilvl w:val="0"/>
          <w:numId w:val="1007"/>
        </w:numPr>
        <w:pStyle w:val="Compact"/>
      </w:pPr>
      <w:r>
        <w:t xml:space="preserve">计算机存储的所有类别都可以主动擦除</w:t>
      </w:r>
    </w:p>
    <w:p>
      <w:pPr>
        <w:numPr>
          <w:ilvl w:val="0"/>
          <w:numId w:val="1007"/>
        </w:numPr>
        <w:pStyle w:val="Compact"/>
      </w:pPr>
      <w:r>
        <w:t xml:space="preserve">人类记忆的长时记忆无法主动擦除</w:t>
      </w:r>
    </w:p>
    <w:bookmarkEnd w:id="31"/>
    <w:bookmarkStart w:id="32" w:name="并行的实现机制不同"/>
    <w:p>
      <w:pPr>
        <w:pStyle w:val="Heading3"/>
      </w:pPr>
      <w:r>
        <w:t xml:space="preserve">并行的实现机制不同</w:t>
      </w:r>
    </w:p>
    <w:p>
      <w:pPr>
        <w:numPr>
          <w:ilvl w:val="0"/>
          <w:numId w:val="1008"/>
        </w:numPr>
        <w:pStyle w:val="Compact"/>
      </w:pPr>
      <w:r>
        <w:t xml:space="preserve">人类记忆以多个神经回路形成真正的并行</w:t>
      </w:r>
    </w:p>
    <w:p>
      <w:pPr>
        <w:numPr>
          <w:ilvl w:val="0"/>
          <w:numId w:val="1008"/>
        </w:numPr>
        <w:pStyle w:val="Compact"/>
      </w:pPr>
      <w:r>
        <w:t xml:space="preserve">计算机可通过串行的时序分配形成多线程</w:t>
      </w:r>
    </w:p>
    <w:bookmarkEnd w:id="32"/>
    <w:bookmarkEnd w:id="33"/>
    <w:bookmarkEnd w:id="34"/>
    <w:bookmarkStart w:id="41" w:name="暂未分类"/>
    <w:p>
      <w:pPr>
        <w:pStyle w:val="Heading1"/>
      </w:pPr>
      <w:r>
        <w:t xml:space="preserve">暂未分类</w:t>
      </w:r>
    </w:p>
    <w:bookmarkStart w:id="37" w:name="同-2"/>
    <w:p>
      <w:pPr>
        <w:pStyle w:val="Heading2"/>
      </w:pPr>
      <w:r>
        <w:t xml:space="preserve">同</w:t>
      </w:r>
    </w:p>
    <w:bookmarkStart w:id="35" w:name="都会衰退"/>
    <w:p>
      <w:pPr>
        <w:pStyle w:val="Heading3"/>
      </w:pPr>
      <w:r>
        <w:t xml:space="preserve">都会衰退</w:t>
      </w:r>
    </w:p>
    <w:p>
      <w:pPr>
        <w:numPr>
          <w:ilvl w:val="0"/>
          <w:numId w:val="1009"/>
        </w:numPr>
        <w:pStyle w:val="Compact"/>
      </w:pPr>
      <w:r>
        <w:t xml:space="preserve">人类长时记忆若不经常锻炼会减退</w:t>
      </w:r>
    </w:p>
    <w:p>
      <w:pPr>
        <w:numPr>
          <w:ilvl w:val="0"/>
          <w:numId w:val="1009"/>
        </w:numPr>
        <w:pStyle w:val="Compact"/>
      </w:pPr>
      <w:r>
        <w:t xml:space="preserve">计算机存储会随时间老化,寿命更短</w:t>
      </w:r>
    </w:p>
    <w:bookmarkEnd w:id="35"/>
    <w:bookmarkStart w:id="36" w:name="都具有鲁棒性"/>
    <w:p>
      <w:pPr>
        <w:pStyle w:val="Heading3"/>
      </w:pPr>
      <w:r>
        <w:t xml:space="preserve">都具有鲁棒性</w:t>
      </w:r>
    </w:p>
    <w:bookmarkEnd w:id="36"/>
    <w:bookmarkEnd w:id="37"/>
    <w:bookmarkStart w:id="40" w:name="异-2"/>
    <w:p>
      <w:pPr>
        <w:pStyle w:val="Heading2"/>
      </w:pPr>
      <w:r>
        <w:t xml:space="preserve">异</w:t>
      </w:r>
    </w:p>
    <w:bookmarkStart w:id="38" w:name="信号模式不同"/>
    <w:p>
      <w:pPr>
        <w:pStyle w:val="Heading3"/>
      </w:pPr>
      <w:r>
        <w:t xml:space="preserve">信号模式不同</w:t>
      </w:r>
    </w:p>
    <w:p>
      <w:pPr>
        <w:numPr>
          <w:ilvl w:val="0"/>
          <w:numId w:val="1010"/>
        </w:numPr>
        <w:pStyle w:val="Compact"/>
      </w:pPr>
      <w:r>
        <w:t xml:space="preserve">人类记忆的神经冲动信号是模拟的</w:t>
      </w:r>
    </w:p>
    <w:p>
      <w:pPr>
        <w:numPr>
          <w:ilvl w:val="0"/>
          <w:numId w:val="1010"/>
        </w:numPr>
        <w:pStyle w:val="Compact"/>
      </w:pPr>
      <w:r>
        <w:t xml:space="preserve">计算机存储使用的电信号是数字的</w:t>
      </w:r>
    </w:p>
    <w:bookmarkEnd w:id="38"/>
    <w:bookmarkStart w:id="39" w:name="容量"/>
    <w:p>
      <w:pPr>
        <w:pStyle w:val="Heading3"/>
      </w:pPr>
      <w:r>
        <w:t xml:space="preserve">容量</w:t>
      </w:r>
    </w:p>
    <w:p>
      <w:pPr>
        <w:numPr>
          <w:ilvl w:val="0"/>
          <w:numId w:val="1011"/>
        </w:numPr>
        <w:pStyle w:val="Compact"/>
      </w:pPr>
      <w:r>
        <w:t xml:space="preserve">人类记忆容量远大于计算机存储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人类记忆与计算机存储(硬盘)系统的异同</dc:title>
  <dc:creator/>
  <cp:keywords/>
  <dcterms:created xsi:type="dcterms:W3CDTF">2022-10-31T13:57:05Z</dcterms:created>
  <dcterms:modified xsi:type="dcterms:W3CDTF">2022-10-31T13:57:05Z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