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C667" w14:textId="5A244922" w:rsidR="00530273" w:rsidRDefault="00824DF6" w:rsidP="00824DF6">
      <w:pPr>
        <w:pStyle w:val="1"/>
        <w:jc w:val="center"/>
      </w:pPr>
      <w:bookmarkStart w:id="0" w:name="_Toc223534382"/>
      <w:proofErr w:type="gramStart"/>
      <w:r>
        <w:rPr>
          <w:rFonts w:hint="eastAsia"/>
        </w:rPr>
        <w:t>底噪及</w:t>
      </w:r>
      <w:proofErr w:type="gramEnd"/>
      <w:r>
        <w:rPr>
          <w:rFonts w:hint="eastAsia"/>
        </w:rPr>
        <w:t>三级信号测试记录</w:t>
      </w:r>
      <w:bookmarkEnd w:id="0"/>
    </w:p>
    <w:sdt>
      <w:sdtPr>
        <w:rPr>
          <w:lang w:val="zh-CN"/>
        </w:rPr>
        <w:id w:val="95245137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531C0618" w14:textId="3AC7C1D0" w:rsidR="007E7E8E" w:rsidRDefault="007E7E8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E74A1CD" w14:textId="4E9C9399" w:rsidR="007E7E8E" w:rsidRDefault="007E7E8E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3534382" w:history="1">
            <w:r w:rsidRPr="00844F7E">
              <w:rPr>
                <w:rStyle w:val="af3"/>
                <w:rFonts w:hint="eastAsia"/>
                <w:noProof/>
              </w:rPr>
              <w:t>底噪及三级信号测试记录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700771" w14:textId="47363EB9" w:rsidR="007E7E8E" w:rsidRDefault="007E7E8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3534383" w:history="1">
            <w:r w:rsidRPr="00844F7E">
              <w:rPr>
                <w:rStyle w:val="af3"/>
                <w:rFonts w:hint="eastAsia"/>
                <w:noProof/>
              </w:rPr>
              <w:t>底噪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DA6F50" w14:textId="356819A1" w:rsidR="007E7E8E" w:rsidRDefault="007E7E8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3534384" w:history="1">
            <w:r w:rsidRPr="00844F7E">
              <w:rPr>
                <w:rStyle w:val="af3"/>
                <w:rFonts w:hint="eastAsia"/>
                <w:noProof/>
              </w:rPr>
              <w:t>ZH样机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D343E" w14:textId="61C41E7E" w:rsidR="007E7E8E" w:rsidRDefault="007E7E8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3534385" w:history="1">
            <w:r w:rsidRPr="00844F7E">
              <w:rPr>
                <w:rStyle w:val="af3"/>
                <w:rFonts w:hint="eastAsia"/>
                <w:noProof/>
              </w:rPr>
              <w:t>HM样机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A02BD" w14:textId="1C6080C2" w:rsidR="007E7E8E" w:rsidRDefault="007E7E8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3534386" w:history="1">
            <w:r w:rsidRPr="00844F7E">
              <w:rPr>
                <w:rStyle w:val="af3"/>
                <w:rFonts w:hint="eastAsia"/>
                <w:noProof/>
              </w:rPr>
              <w:t>三级信号测试记录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81328" w14:textId="363ECC84" w:rsidR="007E7E8E" w:rsidRDefault="007E7E8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3534387" w:history="1">
            <w:r w:rsidRPr="00844F7E">
              <w:rPr>
                <w:rStyle w:val="af3"/>
                <w:rFonts w:hint="eastAsia"/>
                <w:noProof/>
              </w:rPr>
              <w:t>内部时钟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13C12C" w14:textId="74773631" w:rsidR="007E7E8E" w:rsidRDefault="007E7E8E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3534388" w:history="1">
            <w:r w:rsidRPr="00844F7E">
              <w:rPr>
                <w:rStyle w:val="af3"/>
                <w:rFonts w:hint="eastAsia"/>
                <w:noProof/>
              </w:rPr>
              <w:t>外部时钟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_Toc223534388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2A9EC" w14:textId="75E66E14" w:rsidR="007E7E8E" w:rsidRDefault="007E7E8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445E930" w14:textId="77777777" w:rsidR="00824DF6" w:rsidRPr="007E7E8E" w:rsidRDefault="00824DF6" w:rsidP="00824DF6"/>
    <w:p w14:paraId="5604F257" w14:textId="0477B46D" w:rsidR="00824DF6" w:rsidRDefault="00824DF6" w:rsidP="00824DF6">
      <w:pPr>
        <w:pStyle w:val="2"/>
      </w:pPr>
      <w:bookmarkStart w:id="1" w:name="_Toc223534383"/>
      <w:r>
        <w:rPr>
          <w:rFonts w:hint="eastAsia"/>
        </w:rPr>
        <w:t>底噪</w:t>
      </w:r>
      <w:bookmarkEnd w:id="1"/>
    </w:p>
    <w:p w14:paraId="2AFFB280" w14:textId="004396BA" w:rsidR="00F75EB4" w:rsidRDefault="00824DF6" w:rsidP="00824DF6">
      <w:pPr>
        <w:rPr>
          <w:rFonts w:hint="eastAsia"/>
        </w:rPr>
      </w:pPr>
      <w:r>
        <w:rPr>
          <w:rFonts w:hint="eastAsia"/>
        </w:rPr>
        <w:t>对ZH样机及HM样机使用电工胶布全遮光，记录SH_OUT波形</w:t>
      </w:r>
    </w:p>
    <w:p w14:paraId="6F954FEB" w14:textId="77777777" w:rsidR="00FB24AE" w:rsidRPr="00FB24AE" w:rsidRDefault="00F75EB4" w:rsidP="00824DF6">
      <w:pPr>
        <w:rPr>
          <w:b/>
          <w:bCs/>
        </w:rPr>
      </w:pPr>
      <w:r w:rsidRPr="00FB24AE">
        <w:rPr>
          <w:rFonts w:hint="eastAsia"/>
          <w:b/>
          <w:bCs/>
          <w:highlight w:val="green"/>
        </w:rPr>
        <w:t>结论：</w:t>
      </w:r>
    </w:p>
    <w:p w14:paraId="6B0041DA" w14:textId="73736C50" w:rsidR="00FB24AE" w:rsidRPr="00FB24AE" w:rsidRDefault="00FB24AE" w:rsidP="00824DF6">
      <w:pPr>
        <w:rPr>
          <w:b/>
          <w:bCs/>
        </w:rPr>
      </w:pPr>
      <w:r w:rsidRPr="00FB24AE">
        <w:rPr>
          <w:rFonts w:hint="eastAsia"/>
          <w:b/>
          <w:bCs/>
        </w:rPr>
        <w:t>1、</w:t>
      </w:r>
      <w:r w:rsidR="00F75EB4" w:rsidRPr="00FB24AE">
        <w:rPr>
          <w:rFonts w:hint="eastAsia"/>
          <w:b/>
          <w:bCs/>
        </w:rPr>
        <w:t>ZH样机在17.5KHz下同样有底噪，但幅值变化不大；</w:t>
      </w:r>
    </w:p>
    <w:p w14:paraId="0E758124" w14:textId="1A314AB9" w:rsidR="00F75EB4" w:rsidRPr="00FB24AE" w:rsidRDefault="00FB24AE" w:rsidP="00824DF6">
      <w:pPr>
        <w:rPr>
          <w:rFonts w:hint="eastAsia"/>
          <w:b/>
          <w:bCs/>
        </w:rPr>
      </w:pPr>
      <w:r w:rsidRPr="00FB24AE">
        <w:rPr>
          <w:rFonts w:hint="eastAsia"/>
          <w:b/>
          <w:bCs/>
        </w:rPr>
        <w:t>2、</w:t>
      </w:r>
      <w:r w:rsidR="00F75EB4" w:rsidRPr="00FB24AE">
        <w:rPr>
          <w:rFonts w:hint="eastAsia"/>
          <w:b/>
          <w:bCs/>
        </w:rPr>
        <w:t>HM样机在4KHz下，</w:t>
      </w:r>
      <w:proofErr w:type="gramStart"/>
      <w:r w:rsidR="00F75EB4" w:rsidRPr="00FB24AE">
        <w:rPr>
          <w:rFonts w:hint="eastAsia"/>
          <w:b/>
          <w:bCs/>
        </w:rPr>
        <w:t>底噪很小</w:t>
      </w:r>
      <w:proofErr w:type="gramEnd"/>
      <w:r w:rsidR="00F75EB4" w:rsidRPr="00FB24AE">
        <w:rPr>
          <w:rFonts w:hint="eastAsia"/>
          <w:b/>
          <w:bCs/>
        </w:rPr>
        <w:t>，起伏较少，在16KHz下，</w:t>
      </w:r>
      <w:proofErr w:type="gramStart"/>
      <w:r w:rsidR="00F75EB4" w:rsidRPr="00FB24AE">
        <w:rPr>
          <w:rFonts w:hint="eastAsia"/>
          <w:b/>
          <w:bCs/>
        </w:rPr>
        <w:t>底噪大</w:t>
      </w:r>
      <w:proofErr w:type="gramEnd"/>
      <w:r w:rsidR="00F75EB4" w:rsidRPr="00FB24AE">
        <w:rPr>
          <w:rFonts w:hint="eastAsia"/>
          <w:b/>
          <w:bCs/>
        </w:rPr>
        <w:t>，起伏多且陡。</w:t>
      </w:r>
    </w:p>
    <w:p w14:paraId="6F48B3B7" w14:textId="1BB27304" w:rsidR="00824DF6" w:rsidRDefault="00824DF6" w:rsidP="00824DF6">
      <w:pPr>
        <w:pStyle w:val="3"/>
      </w:pPr>
      <w:bookmarkStart w:id="2" w:name="_Toc223534384"/>
      <w:r>
        <w:rPr>
          <w:rFonts w:hint="eastAsia"/>
        </w:rPr>
        <w:t>ZH样机</w:t>
      </w:r>
      <w:bookmarkEnd w:id="2"/>
    </w:p>
    <w:p w14:paraId="116FF35C" w14:textId="66905DEA" w:rsidR="00824DF6" w:rsidRPr="00824DF6" w:rsidRDefault="00824DF6" w:rsidP="00824DF6">
      <w:pPr>
        <w:rPr>
          <w:rFonts w:hint="eastAsia"/>
        </w:rPr>
      </w:pPr>
      <w:r>
        <w:rPr>
          <w:rFonts w:hint="eastAsia"/>
        </w:rPr>
        <w:t>样机</w:t>
      </w:r>
      <w:proofErr w:type="spellStart"/>
      <w:r>
        <w:rPr>
          <w:rFonts w:hint="eastAsia"/>
        </w:rPr>
        <w:t>PLS_Delay</w:t>
      </w:r>
      <w:proofErr w:type="spellEnd"/>
      <w:r>
        <w:rPr>
          <w:rFonts w:hint="eastAsia"/>
        </w:rPr>
        <w:t>为17.5KHz</w:t>
      </w:r>
    </w:p>
    <w:p w14:paraId="09C14499" w14:textId="15ADFF91" w:rsidR="00824DF6" w:rsidRDefault="00824DF6" w:rsidP="00824DF6">
      <w:r>
        <w:rPr>
          <w:noProof/>
        </w:rPr>
        <w:lastRenderedPageBreak/>
        <w:drawing>
          <wp:inline distT="0" distB="0" distL="0" distR="0" wp14:anchorId="4F32162C" wp14:editId="0ADF9A69">
            <wp:extent cx="5274310" cy="3397250"/>
            <wp:effectExtent l="0" t="0" r="2540" b="0"/>
            <wp:docPr id="244590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9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3356" w14:textId="4A67466F" w:rsidR="00824DF6" w:rsidRDefault="00824DF6" w:rsidP="00824DF6">
      <w:r>
        <w:rPr>
          <w:noProof/>
        </w:rPr>
        <w:drawing>
          <wp:inline distT="0" distB="0" distL="0" distR="0" wp14:anchorId="7705E776" wp14:editId="4E09A893">
            <wp:extent cx="5274310" cy="3402330"/>
            <wp:effectExtent l="0" t="0" r="2540" b="7620"/>
            <wp:docPr id="884094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94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E8E" w14:textId="77777777" w:rsidR="00824DF6" w:rsidRDefault="00824DF6" w:rsidP="00824DF6"/>
    <w:p w14:paraId="17A0FA04" w14:textId="77777777" w:rsidR="00824DF6" w:rsidRDefault="00824DF6" w:rsidP="00824DF6"/>
    <w:p w14:paraId="54C4BC50" w14:textId="0166FBBF" w:rsidR="00824DF6" w:rsidRDefault="00824DF6" w:rsidP="00824DF6">
      <w:pPr>
        <w:pStyle w:val="3"/>
      </w:pPr>
      <w:bookmarkStart w:id="3" w:name="_Toc223534385"/>
      <w:r>
        <w:rPr>
          <w:rFonts w:hint="eastAsia"/>
        </w:rPr>
        <w:t>HM样机</w:t>
      </w:r>
      <w:bookmarkEnd w:id="3"/>
    </w:p>
    <w:p w14:paraId="47812A86" w14:textId="187EA553" w:rsidR="00824DF6" w:rsidRDefault="00824DF6" w:rsidP="00824DF6">
      <w:r>
        <w:rPr>
          <w:rFonts w:hint="eastAsia"/>
        </w:rPr>
        <w:t>使用内部时钟、外部时钟分别配置测试低速4KHz、高速16KHz</w:t>
      </w:r>
    </w:p>
    <w:p w14:paraId="0579CD80" w14:textId="476EA30E" w:rsidR="00824DF6" w:rsidRDefault="00824DF6" w:rsidP="00824DF6">
      <w:pPr>
        <w:pStyle w:val="4"/>
      </w:pPr>
      <w:r>
        <w:rPr>
          <w:rFonts w:hint="eastAsia"/>
        </w:rPr>
        <w:lastRenderedPageBreak/>
        <w:t>内部时钟</w:t>
      </w:r>
    </w:p>
    <w:p w14:paraId="5BF46854" w14:textId="7F47F08C" w:rsidR="00824DF6" w:rsidRDefault="00824DF6" w:rsidP="00824DF6">
      <w:pPr>
        <w:pStyle w:val="5"/>
      </w:pPr>
      <w:r>
        <w:rPr>
          <w:rFonts w:hint="eastAsia"/>
        </w:rPr>
        <w:t>低速4KHz</w:t>
      </w:r>
    </w:p>
    <w:p w14:paraId="64A09279" w14:textId="46964737" w:rsidR="00824DF6" w:rsidRDefault="00824DF6" w:rsidP="00824DF6">
      <w:r>
        <w:rPr>
          <w:noProof/>
        </w:rPr>
        <w:drawing>
          <wp:inline distT="0" distB="0" distL="0" distR="0" wp14:anchorId="0E36D57C" wp14:editId="09A722B0">
            <wp:extent cx="5274310" cy="3397250"/>
            <wp:effectExtent l="0" t="0" r="2540" b="0"/>
            <wp:docPr id="1335267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67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08C9" w14:textId="5A8F803A" w:rsidR="00824DF6" w:rsidRDefault="00824DF6" w:rsidP="00824DF6">
      <w:r>
        <w:rPr>
          <w:noProof/>
        </w:rPr>
        <w:drawing>
          <wp:inline distT="0" distB="0" distL="0" distR="0" wp14:anchorId="4E371074" wp14:editId="29FA54BD">
            <wp:extent cx="5274310" cy="3390900"/>
            <wp:effectExtent l="0" t="0" r="2540" b="0"/>
            <wp:docPr id="80822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21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2A2C" w14:textId="77777777" w:rsidR="00824DF6" w:rsidRDefault="00824DF6" w:rsidP="00824DF6"/>
    <w:p w14:paraId="1C7EB559" w14:textId="77777777" w:rsidR="00824DF6" w:rsidRDefault="00824DF6" w:rsidP="00824DF6"/>
    <w:p w14:paraId="478FD34F" w14:textId="7AD73579" w:rsidR="00824DF6" w:rsidRDefault="00824DF6" w:rsidP="00824DF6">
      <w:pPr>
        <w:pStyle w:val="5"/>
      </w:pPr>
      <w:r>
        <w:rPr>
          <w:rFonts w:hint="eastAsia"/>
        </w:rPr>
        <w:lastRenderedPageBreak/>
        <w:t>高速16KHz</w:t>
      </w:r>
    </w:p>
    <w:p w14:paraId="71FE4ADE" w14:textId="7B892CB4" w:rsidR="00824DF6" w:rsidRDefault="00E27BEB" w:rsidP="00824DF6">
      <w:r>
        <w:rPr>
          <w:noProof/>
        </w:rPr>
        <w:drawing>
          <wp:inline distT="0" distB="0" distL="0" distR="0" wp14:anchorId="5884E22F" wp14:editId="6BCFEB15">
            <wp:extent cx="5274310" cy="3388995"/>
            <wp:effectExtent l="0" t="0" r="2540" b="1905"/>
            <wp:docPr id="617218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8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25A" w14:textId="6ECEF043" w:rsidR="00E27BEB" w:rsidRDefault="00E27BEB" w:rsidP="00824DF6">
      <w:r>
        <w:rPr>
          <w:noProof/>
        </w:rPr>
        <w:drawing>
          <wp:inline distT="0" distB="0" distL="0" distR="0" wp14:anchorId="13E42EC8" wp14:editId="5672496E">
            <wp:extent cx="5274310" cy="3375025"/>
            <wp:effectExtent l="0" t="0" r="2540" b="0"/>
            <wp:docPr id="1416742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41D7" w14:textId="77777777" w:rsidR="00E27BEB" w:rsidRDefault="00E27BEB" w:rsidP="00824DF6"/>
    <w:p w14:paraId="2F60F10E" w14:textId="2DB8A063" w:rsidR="00E27BEB" w:rsidRDefault="00E27BEB" w:rsidP="00E27BEB">
      <w:pPr>
        <w:pStyle w:val="4"/>
      </w:pPr>
      <w:r>
        <w:rPr>
          <w:rFonts w:hint="eastAsia"/>
        </w:rPr>
        <w:lastRenderedPageBreak/>
        <w:t>外部时钟</w:t>
      </w:r>
    </w:p>
    <w:p w14:paraId="72BA9A77" w14:textId="0528CCC0" w:rsidR="00E27BEB" w:rsidRDefault="00E27BEB" w:rsidP="00E27BEB">
      <w:pPr>
        <w:pStyle w:val="5"/>
      </w:pPr>
      <w:r>
        <w:rPr>
          <w:rFonts w:hint="eastAsia"/>
        </w:rPr>
        <w:t>低速4KHz</w:t>
      </w:r>
    </w:p>
    <w:p w14:paraId="01CED797" w14:textId="6902224B" w:rsidR="00E27BEB" w:rsidRDefault="00E27BEB" w:rsidP="00E27BEB">
      <w:r>
        <w:rPr>
          <w:noProof/>
        </w:rPr>
        <w:drawing>
          <wp:inline distT="0" distB="0" distL="0" distR="0" wp14:anchorId="11EA8744" wp14:editId="5EA2D437">
            <wp:extent cx="5274310" cy="3408045"/>
            <wp:effectExtent l="0" t="0" r="2540" b="1905"/>
            <wp:docPr id="110198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3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F778" w14:textId="4C4BFC83" w:rsidR="00E27BEB" w:rsidRDefault="00E27BEB" w:rsidP="00E27BEB">
      <w:r>
        <w:rPr>
          <w:noProof/>
        </w:rPr>
        <w:drawing>
          <wp:inline distT="0" distB="0" distL="0" distR="0" wp14:anchorId="1A230E40" wp14:editId="7C9AFEAA">
            <wp:extent cx="5274310" cy="3385185"/>
            <wp:effectExtent l="0" t="0" r="2540" b="5715"/>
            <wp:docPr id="81123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398F" w14:textId="77777777" w:rsidR="00E27BEB" w:rsidRDefault="00E27BEB" w:rsidP="00E27BEB"/>
    <w:p w14:paraId="724223C7" w14:textId="348C881F" w:rsidR="00E27BEB" w:rsidRDefault="00E27BEB" w:rsidP="00E27BEB">
      <w:pPr>
        <w:pStyle w:val="5"/>
      </w:pPr>
      <w:r>
        <w:rPr>
          <w:rFonts w:hint="eastAsia"/>
        </w:rPr>
        <w:lastRenderedPageBreak/>
        <w:t>高速16KHz</w:t>
      </w:r>
    </w:p>
    <w:p w14:paraId="02ABB1A4" w14:textId="2309ADF0" w:rsidR="00E27BEB" w:rsidRDefault="00E27BEB" w:rsidP="00E27BEB">
      <w:r>
        <w:rPr>
          <w:noProof/>
        </w:rPr>
        <w:drawing>
          <wp:inline distT="0" distB="0" distL="0" distR="0" wp14:anchorId="45629CD7" wp14:editId="4E84E164">
            <wp:extent cx="5274310" cy="3394075"/>
            <wp:effectExtent l="0" t="0" r="2540" b="0"/>
            <wp:docPr id="70692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25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3095" w14:textId="78B191DC" w:rsidR="00E27BEB" w:rsidRDefault="00E27BEB" w:rsidP="00E27BEB">
      <w:r>
        <w:rPr>
          <w:noProof/>
        </w:rPr>
        <w:drawing>
          <wp:inline distT="0" distB="0" distL="0" distR="0" wp14:anchorId="4F3598AF" wp14:editId="4FAE1F67">
            <wp:extent cx="5274310" cy="3387090"/>
            <wp:effectExtent l="0" t="0" r="2540" b="3810"/>
            <wp:docPr id="1448008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8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3A92" w14:textId="77777777" w:rsidR="00E27BEB" w:rsidRDefault="00E27BEB" w:rsidP="00E27BEB"/>
    <w:p w14:paraId="086AEAE7" w14:textId="77777777" w:rsidR="00E27BEB" w:rsidRDefault="00E27BEB" w:rsidP="00E27BEB"/>
    <w:p w14:paraId="21D53D90" w14:textId="77777777" w:rsidR="00E27BEB" w:rsidRDefault="00E27BEB" w:rsidP="00E27BEB"/>
    <w:p w14:paraId="134D7121" w14:textId="3F348801" w:rsidR="00E27BEB" w:rsidRDefault="00E27BEB" w:rsidP="00E27BEB">
      <w:pPr>
        <w:pStyle w:val="2"/>
      </w:pPr>
      <w:bookmarkStart w:id="4" w:name="_Toc223534386"/>
      <w:r>
        <w:rPr>
          <w:rFonts w:hint="eastAsia"/>
        </w:rPr>
        <w:lastRenderedPageBreak/>
        <w:t>三级信号测试记录</w:t>
      </w:r>
      <w:bookmarkEnd w:id="4"/>
    </w:p>
    <w:p w14:paraId="3E3D9B83" w14:textId="318B8575" w:rsidR="00E27BEB" w:rsidRDefault="00E27BEB" w:rsidP="00E27BEB">
      <w:r>
        <w:rPr>
          <w:rFonts w:hint="eastAsia"/>
        </w:rPr>
        <w:t>在同一位置下，分别测试内部时钟、外部时钟配置下的低速4KHz、高速16KHz的各级信号表现。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27BEB" w14:paraId="41703F86" w14:textId="77777777" w:rsidTr="00E27BEB">
        <w:tc>
          <w:tcPr>
            <w:tcW w:w="2765" w:type="dxa"/>
          </w:tcPr>
          <w:p w14:paraId="03F13163" w14:textId="15E5063F" w:rsidR="00E27BEB" w:rsidRDefault="00E27BEB" w:rsidP="00E27B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第一级</w:t>
            </w:r>
          </w:p>
        </w:tc>
        <w:tc>
          <w:tcPr>
            <w:tcW w:w="2765" w:type="dxa"/>
          </w:tcPr>
          <w:p w14:paraId="57005BF2" w14:textId="2A37692E" w:rsidR="00E27BEB" w:rsidRDefault="00E27BEB" w:rsidP="00E27B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第二级</w:t>
            </w:r>
          </w:p>
        </w:tc>
        <w:tc>
          <w:tcPr>
            <w:tcW w:w="2766" w:type="dxa"/>
          </w:tcPr>
          <w:p w14:paraId="43D44538" w14:textId="2F75883B" w:rsidR="00E27BEB" w:rsidRDefault="00E27BEB" w:rsidP="00E27B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第三级</w:t>
            </w:r>
          </w:p>
        </w:tc>
      </w:tr>
      <w:tr w:rsidR="006C1C2F" w14:paraId="38F108F3" w14:textId="77777777" w:rsidTr="00E27BEB">
        <w:tc>
          <w:tcPr>
            <w:tcW w:w="2765" w:type="dxa"/>
          </w:tcPr>
          <w:p w14:paraId="0A41CAC7" w14:textId="6E9EA005" w:rsidR="006C1C2F" w:rsidRDefault="006C1C2F" w:rsidP="006C1C2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Sctrl_a</w:t>
            </w:r>
            <w:proofErr w:type="spellEnd"/>
          </w:p>
        </w:tc>
        <w:tc>
          <w:tcPr>
            <w:tcW w:w="2765" w:type="dxa"/>
            <w:vMerge w:val="restart"/>
          </w:tcPr>
          <w:p w14:paraId="190CF8A1" w14:textId="37533BA6" w:rsidR="006C1C2F" w:rsidRPr="006C1C2F" w:rsidRDefault="006C1C2F" w:rsidP="006C1C2F">
            <w:pPr>
              <w:jc w:val="center"/>
              <w:rPr>
                <w:rFonts w:hint="eastAsia"/>
                <w:sz w:val="32"/>
                <w:szCs w:val="32"/>
              </w:rPr>
            </w:pPr>
            <w:r w:rsidRPr="006C1C2F">
              <w:rPr>
                <w:rFonts w:hint="eastAsia"/>
                <w:sz w:val="32"/>
                <w:szCs w:val="32"/>
              </w:rPr>
              <w:t>SW_OUT</w:t>
            </w:r>
          </w:p>
        </w:tc>
        <w:tc>
          <w:tcPr>
            <w:tcW w:w="2766" w:type="dxa"/>
            <w:vMerge w:val="restart"/>
          </w:tcPr>
          <w:p w14:paraId="21AB0524" w14:textId="1C002870" w:rsidR="006C1C2F" w:rsidRPr="006C1C2F" w:rsidRDefault="006C1C2F" w:rsidP="006C1C2F">
            <w:pPr>
              <w:jc w:val="center"/>
              <w:rPr>
                <w:rFonts w:hint="eastAsia"/>
                <w:sz w:val="32"/>
                <w:szCs w:val="32"/>
              </w:rPr>
            </w:pPr>
            <w:r w:rsidRPr="006C1C2F">
              <w:rPr>
                <w:rFonts w:hint="eastAsia"/>
                <w:sz w:val="32"/>
                <w:szCs w:val="32"/>
              </w:rPr>
              <w:t>SH_OUT</w:t>
            </w:r>
          </w:p>
        </w:tc>
      </w:tr>
      <w:tr w:rsidR="006C1C2F" w14:paraId="2CFB9D50" w14:textId="77777777" w:rsidTr="00E27BEB">
        <w:tc>
          <w:tcPr>
            <w:tcW w:w="2765" w:type="dxa"/>
          </w:tcPr>
          <w:p w14:paraId="11F12813" w14:textId="4CC92214" w:rsidR="006C1C2F" w:rsidRDefault="006C1C2F" w:rsidP="006C1C2F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Sctrl_b</w:t>
            </w:r>
            <w:proofErr w:type="spellEnd"/>
          </w:p>
        </w:tc>
        <w:tc>
          <w:tcPr>
            <w:tcW w:w="2765" w:type="dxa"/>
            <w:vMerge/>
          </w:tcPr>
          <w:p w14:paraId="6B9B138D" w14:textId="77777777" w:rsidR="006C1C2F" w:rsidRDefault="006C1C2F" w:rsidP="006C1C2F">
            <w:pPr>
              <w:jc w:val="center"/>
              <w:rPr>
                <w:rFonts w:hint="eastAsia"/>
              </w:rPr>
            </w:pPr>
          </w:p>
        </w:tc>
        <w:tc>
          <w:tcPr>
            <w:tcW w:w="2766" w:type="dxa"/>
            <w:vMerge/>
          </w:tcPr>
          <w:p w14:paraId="374A0055" w14:textId="77777777" w:rsidR="006C1C2F" w:rsidRDefault="006C1C2F" w:rsidP="006C1C2F">
            <w:pPr>
              <w:jc w:val="center"/>
              <w:rPr>
                <w:rFonts w:hint="eastAsia"/>
              </w:rPr>
            </w:pPr>
          </w:p>
        </w:tc>
      </w:tr>
      <w:tr w:rsidR="00E27BEB" w14:paraId="4DA86B63" w14:textId="77777777" w:rsidTr="00E27BEB">
        <w:tc>
          <w:tcPr>
            <w:tcW w:w="2765" w:type="dxa"/>
          </w:tcPr>
          <w:p w14:paraId="4BCED722" w14:textId="30C7FF52" w:rsidR="00E27BEB" w:rsidRDefault="006C1C2F" w:rsidP="006C1C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放大器前级</w:t>
            </w:r>
          </w:p>
        </w:tc>
        <w:tc>
          <w:tcPr>
            <w:tcW w:w="2765" w:type="dxa"/>
          </w:tcPr>
          <w:p w14:paraId="592021B8" w14:textId="405DF5DF" w:rsidR="00E27BEB" w:rsidRDefault="006C1C2F" w:rsidP="006C1C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放大器输出</w:t>
            </w:r>
          </w:p>
        </w:tc>
        <w:tc>
          <w:tcPr>
            <w:tcW w:w="2766" w:type="dxa"/>
          </w:tcPr>
          <w:p w14:paraId="40BA7F0A" w14:textId="2B6B7FDF" w:rsidR="00E27BEB" w:rsidRDefault="006C1C2F" w:rsidP="006C1C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A、B模拟输出</w:t>
            </w:r>
          </w:p>
        </w:tc>
      </w:tr>
    </w:tbl>
    <w:p w14:paraId="1ABC8506" w14:textId="77777777" w:rsidR="00E27BEB" w:rsidRDefault="00E27BEB" w:rsidP="00E27BEB"/>
    <w:p w14:paraId="07BECDDA" w14:textId="3524A019" w:rsidR="006C1C2F" w:rsidRDefault="006C1C2F" w:rsidP="00E27BEB">
      <w:r>
        <w:rPr>
          <w:rFonts w:hint="eastAsia"/>
        </w:rPr>
        <w:t>IC规格书介绍：</w:t>
      </w:r>
    </w:p>
    <w:p w14:paraId="1F3EC000" w14:textId="416BEAEB" w:rsidR="006C1C2F" w:rsidRDefault="006C1C2F" w:rsidP="00E27BEB">
      <w:r>
        <w:rPr>
          <w:noProof/>
        </w:rPr>
        <w:drawing>
          <wp:inline distT="0" distB="0" distL="0" distR="0" wp14:anchorId="64200C64" wp14:editId="369AD570">
            <wp:extent cx="5667860" cy="845127"/>
            <wp:effectExtent l="0" t="0" r="0" b="0"/>
            <wp:docPr id="83260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06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1437" cy="8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D2B5" w14:textId="630013F1" w:rsidR="006C1C2F" w:rsidRPr="00E27BEB" w:rsidRDefault="006C1C2F" w:rsidP="00E27BEB">
      <w:pPr>
        <w:rPr>
          <w:rFonts w:hint="eastAsia"/>
        </w:rPr>
      </w:pPr>
      <w:r>
        <w:rPr>
          <w:noProof/>
        </w:rPr>
        <w:drawing>
          <wp:inline distT="0" distB="0" distL="0" distR="0" wp14:anchorId="1509EA15" wp14:editId="4331010D">
            <wp:extent cx="5618018" cy="827531"/>
            <wp:effectExtent l="0" t="0" r="1905" b="0"/>
            <wp:docPr id="68995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56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1013" cy="83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9117" w14:textId="4A0228D0" w:rsidR="00824DF6" w:rsidRDefault="00824DF6" w:rsidP="00824DF6"/>
    <w:p w14:paraId="035B8BD0" w14:textId="56000C9C" w:rsidR="00F75EB4" w:rsidRPr="00F75EB4" w:rsidRDefault="00F75EB4" w:rsidP="00824DF6">
      <w:pPr>
        <w:rPr>
          <w:b/>
          <w:bCs/>
        </w:rPr>
      </w:pPr>
      <w:r w:rsidRPr="00F75EB4">
        <w:rPr>
          <w:rFonts w:hint="eastAsia"/>
          <w:b/>
          <w:bCs/>
          <w:highlight w:val="green"/>
        </w:rPr>
        <w:t>结论：</w:t>
      </w:r>
    </w:p>
    <w:p w14:paraId="4F0B1481" w14:textId="77777777" w:rsidR="00F75EB4" w:rsidRDefault="00F75EB4" w:rsidP="00F75EB4">
      <w:pPr>
        <w:pStyle w:val="a9"/>
        <w:numPr>
          <w:ilvl w:val="0"/>
          <w:numId w:val="1"/>
        </w:numPr>
        <w:rPr>
          <w:b/>
          <w:bCs/>
        </w:rPr>
      </w:pPr>
      <w:r w:rsidRPr="00F75EB4">
        <w:rPr>
          <w:rFonts w:hint="eastAsia"/>
          <w:b/>
          <w:bCs/>
        </w:rPr>
        <w:t>使用内部时钟或外部时钟表现无太大区别</w:t>
      </w:r>
      <w:r>
        <w:rPr>
          <w:rFonts w:hint="eastAsia"/>
          <w:b/>
          <w:bCs/>
        </w:rPr>
        <w:t>；</w:t>
      </w:r>
    </w:p>
    <w:p w14:paraId="03838575" w14:textId="43D539AD" w:rsidR="00F75EB4" w:rsidRPr="00FB24AE" w:rsidRDefault="00FB24AE" w:rsidP="00FB24AE">
      <w:pPr>
        <w:pStyle w:val="a9"/>
        <w:numPr>
          <w:ilvl w:val="0"/>
          <w:numId w:val="1"/>
        </w:numPr>
        <w:rPr>
          <w:b/>
          <w:bCs/>
        </w:rPr>
      </w:pPr>
      <w:r w:rsidRPr="00FB24AE">
        <w:rPr>
          <w:rFonts w:hint="eastAsia"/>
          <w:b/>
          <w:bCs/>
        </w:rPr>
        <w:t>同一位置下，</w:t>
      </w:r>
      <w:r w:rsidR="00F75EB4" w:rsidRPr="00FB24AE">
        <w:rPr>
          <w:rFonts w:hint="eastAsia"/>
          <w:b/>
          <w:bCs/>
        </w:rPr>
        <w:t>4KHz</w:t>
      </w:r>
      <w:r w:rsidRPr="00FB24AE">
        <w:rPr>
          <w:rFonts w:hint="eastAsia"/>
          <w:b/>
          <w:bCs/>
        </w:rPr>
        <w:t>或16KHz下的第一级</w:t>
      </w:r>
      <w:proofErr w:type="spellStart"/>
      <w:r w:rsidRPr="00FB24AE">
        <w:rPr>
          <w:rFonts w:hint="eastAsia"/>
          <w:b/>
          <w:bCs/>
        </w:rPr>
        <w:t>Sctrl_a</w:t>
      </w:r>
      <w:proofErr w:type="spellEnd"/>
      <w:r w:rsidRPr="00FB24AE">
        <w:rPr>
          <w:rFonts w:hint="eastAsia"/>
          <w:b/>
          <w:bCs/>
        </w:rPr>
        <w:t>、</w:t>
      </w:r>
      <w:proofErr w:type="spellStart"/>
      <w:r w:rsidRPr="00FB24AE">
        <w:rPr>
          <w:rFonts w:hint="eastAsia"/>
          <w:b/>
          <w:bCs/>
        </w:rPr>
        <w:t>Sctrl_b</w:t>
      </w:r>
      <w:proofErr w:type="spellEnd"/>
      <w:r w:rsidRPr="00FB24AE">
        <w:rPr>
          <w:rFonts w:hint="eastAsia"/>
          <w:b/>
          <w:bCs/>
        </w:rPr>
        <w:t>信号幅值无明显差异</w:t>
      </w:r>
    </w:p>
    <w:p w14:paraId="616F1469" w14:textId="04BA4173" w:rsidR="00F75EB4" w:rsidRPr="00FB24AE" w:rsidRDefault="00FB24AE" w:rsidP="00FB24A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同一位置下，4KHz的第二级</w:t>
      </w:r>
      <w:r w:rsidRPr="00FB24AE">
        <w:rPr>
          <w:rFonts w:hint="eastAsia"/>
          <w:b/>
          <w:bCs/>
        </w:rPr>
        <w:t>SW_OUT</w:t>
      </w:r>
      <w:r>
        <w:rPr>
          <w:rFonts w:hint="eastAsia"/>
          <w:b/>
          <w:bCs/>
        </w:rPr>
        <w:t>（放大器输出）信号幅值明显大于16KHz下的</w:t>
      </w:r>
      <w:r w:rsidRPr="00FB24AE">
        <w:rPr>
          <w:rFonts w:hint="eastAsia"/>
          <w:b/>
          <w:bCs/>
        </w:rPr>
        <w:t>SW_OUT</w:t>
      </w:r>
      <w:r>
        <w:rPr>
          <w:rFonts w:hint="eastAsia"/>
          <w:b/>
          <w:bCs/>
        </w:rPr>
        <w:t>。</w:t>
      </w:r>
    </w:p>
    <w:p w14:paraId="0DE65C08" w14:textId="7306882B" w:rsidR="006C1C2F" w:rsidRDefault="006C1C2F" w:rsidP="007E7E8E">
      <w:pPr>
        <w:pStyle w:val="3"/>
      </w:pPr>
      <w:bookmarkStart w:id="5" w:name="_Toc223534387"/>
      <w:r>
        <w:rPr>
          <w:rFonts w:hint="eastAsia"/>
        </w:rPr>
        <w:lastRenderedPageBreak/>
        <w:t>内部时钟</w:t>
      </w:r>
      <w:bookmarkEnd w:id="5"/>
    </w:p>
    <w:p w14:paraId="083E28EC" w14:textId="46F24AF6" w:rsidR="006C1C2F" w:rsidRDefault="006C1C2F" w:rsidP="007E7E8E">
      <w:pPr>
        <w:pStyle w:val="4"/>
      </w:pPr>
      <w:r>
        <w:rPr>
          <w:rFonts w:hint="eastAsia"/>
        </w:rPr>
        <w:t>低速4KHz</w:t>
      </w:r>
    </w:p>
    <w:p w14:paraId="5E7E102C" w14:textId="47ED1B5D" w:rsidR="006C1C2F" w:rsidRDefault="00F7172A" w:rsidP="006C1C2F">
      <w:r>
        <w:rPr>
          <w:noProof/>
        </w:rPr>
        <w:drawing>
          <wp:inline distT="0" distB="0" distL="0" distR="0" wp14:anchorId="6E3F95ED" wp14:editId="16310BE3">
            <wp:extent cx="5274310" cy="3383280"/>
            <wp:effectExtent l="0" t="0" r="2540" b="7620"/>
            <wp:docPr id="404949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49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564F" w14:textId="09C80F31" w:rsidR="00F7172A" w:rsidRDefault="00F7172A" w:rsidP="006C1C2F">
      <w:r>
        <w:rPr>
          <w:noProof/>
        </w:rPr>
        <w:drawing>
          <wp:inline distT="0" distB="0" distL="0" distR="0" wp14:anchorId="5AFB81CC" wp14:editId="517E4793">
            <wp:extent cx="5274310" cy="3388995"/>
            <wp:effectExtent l="0" t="0" r="2540" b="1905"/>
            <wp:docPr id="166754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9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37FC" w14:textId="7A84A8B6" w:rsidR="006C1C2F" w:rsidRPr="006C1C2F" w:rsidRDefault="00F7172A" w:rsidP="006C1C2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B1E428" wp14:editId="22102057">
            <wp:extent cx="5274310" cy="3388360"/>
            <wp:effectExtent l="0" t="0" r="2540" b="2540"/>
            <wp:docPr id="623470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0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87A2" w14:textId="48468D41" w:rsidR="006C1C2F" w:rsidRDefault="006C1C2F" w:rsidP="007E7E8E">
      <w:pPr>
        <w:pStyle w:val="4"/>
      </w:pPr>
      <w:r>
        <w:rPr>
          <w:rFonts w:hint="eastAsia"/>
        </w:rPr>
        <w:t>高速16KHz</w:t>
      </w:r>
    </w:p>
    <w:p w14:paraId="47E226B9" w14:textId="69C1C167" w:rsidR="00F7172A" w:rsidRDefault="00F7172A" w:rsidP="00F7172A">
      <w:r>
        <w:rPr>
          <w:noProof/>
        </w:rPr>
        <w:drawing>
          <wp:inline distT="0" distB="0" distL="0" distR="0" wp14:anchorId="49258161" wp14:editId="7B26B6E5">
            <wp:extent cx="5274310" cy="3395345"/>
            <wp:effectExtent l="0" t="0" r="2540" b="0"/>
            <wp:docPr id="911780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0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9211" w14:textId="35E632C0" w:rsidR="00F7172A" w:rsidRDefault="00F7172A" w:rsidP="00F7172A">
      <w:r>
        <w:rPr>
          <w:noProof/>
        </w:rPr>
        <w:lastRenderedPageBreak/>
        <w:drawing>
          <wp:inline distT="0" distB="0" distL="0" distR="0" wp14:anchorId="5B35C4B8" wp14:editId="5BDE9B87">
            <wp:extent cx="5274310" cy="3394075"/>
            <wp:effectExtent l="0" t="0" r="2540" b="0"/>
            <wp:docPr id="62474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47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20C1" w14:textId="11055F09" w:rsidR="00F7172A" w:rsidRPr="00F7172A" w:rsidRDefault="00F7172A" w:rsidP="00F7172A">
      <w:pPr>
        <w:rPr>
          <w:rFonts w:hint="eastAsia"/>
        </w:rPr>
      </w:pPr>
      <w:r>
        <w:rPr>
          <w:noProof/>
        </w:rPr>
        <w:drawing>
          <wp:inline distT="0" distB="0" distL="0" distR="0" wp14:anchorId="161B87CE" wp14:editId="1A992CFA">
            <wp:extent cx="5274310" cy="3399155"/>
            <wp:effectExtent l="0" t="0" r="2540" b="0"/>
            <wp:docPr id="43772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20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812C" w14:textId="77777777" w:rsidR="006C1C2F" w:rsidRDefault="006C1C2F" w:rsidP="006C1C2F">
      <w:pPr>
        <w:rPr>
          <w:rFonts w:hint="eastAsia"/>
        </w:rPr>
      </w:pPr>
    </w:p>
    <w:p w14:paraId="0A569805" w14:textId="37129D22" w:rsidR="00F7172A" w:rsidRPr="00F7172A" w:rsidRDefault="006C1C2F" w:rsidP="007E7E8E">
      <w:pPr>
        <w:pStyle w:val="3"/>
        <w:rPr>
          <w:rFonts w:hint="eastAsia"/>
        </w:rPr>
      </w:pPr>
      <w:bookmarkStart w:id="6" w:name="_Toc223534388"/>
      <w:r>
        <w:rPr>
          <w:rFonts w:hint="eastAsia"/>
        </w:rPr>
        <w:lastRenderedPageBreak/>
        <w:t>外部时钟</w:t>
      </w:r>
      <w:bookmarkEnd w:id="6"/>
    </w:p>
    <w:p w14:paraId="1AF11B04" w14:textId="4F787069" w:rsidR="006C1C2F" w:rsidRDefault="006C1C2F" w:rsidP="007E7E8E">
      <w:pPr>
        <w:pStyle w:val="4"/>
      </w:pPr>
      <w:r>
        <w:rPr>
          <w:rFonts w:hint="eastAsia"/>
        </w:rPr>
        <w:t>低速4KHz</w:t>
      </w:r>
    </w:p>
    <w:p w14:paraId="12099F83" w14:textId="15D41EE5" w:rsidR="00F7172A" w:rsidRDefault="00F7172A" w:rsidP="00F7172A">
      <w:r>
        <w:rPr>
          <w:noProof/>
        </w:rPr>
        <w:drawing>
          <wp:inline distT="0" distB="0" distL="0" distR="0" wp14:anchorId="05B1E919" wp14:editId="6BC3C836">
            <wp:extent cx="5274310" cy="3402965"/>
            <wp:effectExtent l="0" t="0" r="2540" b="6985"/>
            <wp:docPr id="11315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2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8EEB" w14:textId="00AE84D2" w:rsidR="00F7172A" w:rsidRDefault="00F7172A" w:rsidP="00F7172A">
      <w:r>
        <w:rPr>
          <w:noProof/>
        </w:rPr>
        <w:drawing>
          <wp:inline distT="0" distB="0" distL="0" distR="0" wp14:anchorId="422A137A" wp14:editId="3EA43728">
            <wp:extent cx="5274310" cy="3406140"/>
            <wp:effectExtent l="0" t="0" r="2540" b="3810"/>
            <wp:docPr id="336691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1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D9C2" w14:textId="4175FA04" w:rsidR="00F7172A" w:rsidRPr="00F7172A" w:rsidRDefault="00F7172A" w:rsidP="00F7172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054969" wp14:editId="71DAFF78">
            <wp:extent cx="5274310" cy="3392170"/>
            <wp:effectExtent l="0" t="0" r="2540" b="0"/>
            <wp:docPr id="603171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71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C495" w14:textId="77777777" w:rsidR="006C1C2F" w:rsidRPr="006C1C2F" w:rsidRDefault="006C1C2F" w:rsidP="006C1C2F">
      <w:pPr>
        <w:rPr>
          <w:rFonts w:hint="eastAsia"/>
        </w:rPr>
      </w:pPr>
    </w:p>
    <w:p w14:paraId="169E9BEF" w14:textId="01EFCD59" w:rsidR="006C1C2F" w:rsidRDefault="006C1C2F" w:rsidP="007E7E8E">
      <w:pPr>
        <w:pStyle w:val="4"/>
      </w:pPr>
      <w:r>
        <w:rPr>
          <w:rFonts w:hint="eastAsia"/>
        </w:rPr>
        <w:t>高速16KHz</w:t>
      </w:r>
    </w:p>
    <w:p w14:paraId="4D7DF9E8" w14:textId="763DCB07" w:rsidR="00F7172A" w:rsidRDefault="00F7172A" w:rsidP="00F7172A">
      <w:r>
        <w:rPr>
          <w:noProof/>
        </w:rPr>
        <w:drawing>
          <wp:inline distT="0" distB="0" distL="0" distR="0" wp14:anchorId="3BA2CCB8" wp14:editId="0F4140BC">
            <wp:extent cx="5274310" cy="3399155"/>
            <wp:effectExtent l="0" t="0" r="2540" b="0"/>
            <wp:docPr id="202828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91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8992" w14:textId="5080333E" w:rsidR="00F7172A" w:rsidRDefault="00F7172A" w:rsidP="00F7172A">
      <w:r>
        <w:rPr>
          <w:noProof/>
        </w:rPr>
        <w:lastRenderedPageBreak/>
        <w:drawing>
          <wp:inline distT="0" distB="0" distL="0" distR="0" wp14:anchorId="613AC118" wp14:editId="07E4B2AE">
            <wp:extent cx="5274310" cy="3399155"/>
            <wp:effectExtent l="0" t="0" r="2540" b="0"/>
            <wp:docPr id="208691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10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8B0E" w14:textId="500DF2DB" w:rsidR="00F75EB4" w:rsidRPr="00F7172A" w:rsidRDefault="00F75EB4" w:rsidP="00F7172A">
      <w:pPr>
        <w:rPr>
          <w:rFonts w:hint="eastAsia"/>
        </w:rPr>
      </w:pPr>
      <w:r>
        <w:rPr>
          <w:noProof/>
        </w:rPr>
        <w:drawing>
          <wp:inline distT="0" distB="0" distL="0" distR="0" wp14:anchorId="422A952C" wp14:editId="0B0C9DFF">
            <wp:extent cx="5274310" cy="3375025"/>
            <wp:effectExtent l="0" t="0" r="2540" b="0"/>
            <wp:docPr id="514561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61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A4AB" w14:textId="77777777" w:rsidR="00F7172A" w:rsidRPr="00F7172A" w:rsidRDefault="00F7172A" w:rsidP="00F7172A">
      <w:pPr>
        <w:rPr>
          <w:rFonts w:hint="eastAsia"/>
        </w:rPr>
      </w:pPr>
    </w:p>
    <w:sectPr w:rsidR="00F7172A" w:rsidRPr="00F71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C84A" w14:textId="77777777" w:rsidR="009E0700" w:rsidRDefault="009E0700" w:rsidP="00824D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AFF3B2" w14:textId="77777777" w:rsidR="009E0700" w:rsidRDefault="009E0700" w:rsidP="00824D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0E0E9" w14:textId="77777777" w:rsidR="009E0700" w:rsidRDefault="009E0700" w:rsidP="00824D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1B29CA" w14:textId="77777777" w:rsidR="009E0700" w:rsidRDefault="009E0700" w:rsidP="00824D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3BBD"/>
    <w:multiLevelType w:val="hybridMultilevel"/>
    <w:tmpl w:val="046CF62E"/>
    <w:lvl w:ilvl="0" w:tplc="EECC9C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58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73"/>
    <w:rsid w:val="00185EDC"/>
    <w:rsid w:val="00530273"/>
    <w:rsid w:val="006C1C2F"/>
    <w:rsid w:val="007E7E8E"/>
    <w:rsid w:val="00824DF6"/>
    <w:rsid w:val="009E0700"/>
    <w:rsid w:val="00E27BEB"/>
    <w:rsid w:val="00F7172A"/>
    <w:rsid w:val="00F75EB4"/>
    <w:rsid w:val="00FB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B8204"/>
  <w15:chartTrackingRefBased/>
  <w15:docId w15:val="{03C8363D-EC39-4437-ADEC-FF235642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02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0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302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302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2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2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2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2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2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3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3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302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5302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2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2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2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2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2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2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2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2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02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4D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4D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4D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4DF6"/>
    <w:rPr>
      <w:sz w:val="18"/>
      <w:szCs w:val="18"/>
    </w:rPr>
  </w:style>
  <w:style w:type="table" w:styleId="af2">
    <w:name w:val="Table Grid"/>
    <w:basedOn w:val="a1"/>
    <w:uiPriority w:val="39"/>
    <w:rsid w:val="00E27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E7E8E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E7E8E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E7E8E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7E7E8E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3">
    <w:name w:val="Hyperlink"/>
    <w:basedOn w:val="a0"/>
    <w:uiPriority w:val="99"/>
    <w:unhideWhenUsed/>
    <w:rsid w:val="007E7E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EA16E-3034-4F9D-A6AC-9CC061BC8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501</Words>
  <Characters>618</Characters>
  <Application>Microsoft Office Word</Application>
  <DocSecurity>0</DocSecurity>
  <Lines>88</Lines>
  <Paragraphs>55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Hazard</dc:creator>
  <cp:keywords/>
  <dc:description/>
  <cp:lastModifiedBy>Eden Hazard</cp:lastModifiedBy>
  <cp:revision>3</cp:revision>
  <dcterms:created xsi:type="dcterms:W3CDTF">2026-03-04T07:32:00Z</dcterms:created>
  <dcterms:modified xsi:type="dcterms:W3CDTF">2026-03-04T08:32:00Z</dcterms:modified>
</cp:coreProperties>
</file>