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EF671" w14:textId="318AB740" w:rsidR="004D5369" w:rsidRPr="00F4436E" w:rsidRDefault="00A92ABA" w:rsidP="004D5369">
      <w:pPr>
        <w:ind w:left="360" w:hanging="36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M</w:t>
      </w:r>
      <w:r w:rsidR="004D5369" w:rsidRPr="00F4436E">
        <w:rPr>
          <w:rFonts w:hint="eastAsia"/>
          <w:b/>
          <w:bCs/>
          <w:sz w:val="28"/>
          <w:szCs w:val="28"/>
        </w:rPr>
        <w:t>D-0</w:t>
      </w:r>
      <w:r>
        <w:rPr>
          <w:rFonts w:hint="eastAsia"/>
          <w:b/>
          <w:bCs/>
          <w:sz w:val="28"/>
          <w:szCs w:val="28"/>
        </w:rPr>
        <w:t>1</w:t>
      </w:r>
      <w:r w:rsidR="004D5369" w:rsidRPr="00F4436E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参考电压缓冲运放</w:t>
      </w:r>
      <w:r w:rsidR="004D5369" w:rsidRPr="00F4436E">
        <w:rPr>
          <w:rFonts w:hint="eastAsia"/>
          <w:b/>
          <w:bCs/>
          <w:sz w:val="28"/>
          <w:szCs w:val="28"/>
        </w:rPr>
        <w:t>选型报告</w:t>
      </w:r>
    </w:p>
    <w:p w14:paraId="265D2F5D" w14:textId="3D0F9E5B" w:rsidR="00C01CA0" w:rsidRPr="00816B17" w:rsidRDefault="004D5369" w:rsidP="004D5369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816B17">
        <w:rPr>
          <w:rFonts w:hint="eastAsia"/>
          <w:b/>
          <w:bCs/>
        </w:rPr>
        <w:t>型号</w:t>
      </w:r>
    </w:p>
    <w:p w14:paraId="647BA888" w14:textId="53B4D8A5" w:rsidR="00AB2FDD" w:rsidRDefault="00A3051F" w:rsidP="00AB2FDD">
      <w:pPr>
        <w:pStyle w:val="ListParagraph"/>
        <w:ind w:left="360" w:firstLineChars="0" w:firstLine="0"/>
        <w:rPr>
          <w:rFonts w:hint="eastAsia"/>
        </w:rPr>
      </w:pPr>
      <w:r>
        <w:rPr>
          <w:rFonts w:hint="eastAsia"/>
        </w:rPr>
        <w:t>TP</w:t>
      </w:r>
      <w:r w:rsidR="00A92ABA">
        <w:rPr>
          <w:rFonts w:hint="eastAsia"/>
        </w:rPr>
        <w:t>5551</w:t>
      </w:r>
      <w:r w:rsidR="006D23D5">
        <w:rPr>
          <w:rFonts w:hint="eastAsia"/>
        </w:rPr>
        <w:t>-</w:t>
      </w:r>
      <w:r w:rsidR="0083167A">
        <w:rPr>
          <w:rFonts w:hint="eastAsia"/>
        </w:rPr>
        <w:t>TR</w:t>
      </w:r>
    </w:p>
    <w:p w14:paraId="555D6666" w14:textId="77777777" w:rsidR="00AB2FDD" w:rsidRDefault="00AB2FDD" w:rsidP="00AB2FDD">
      <w:pPr>
        <w:pStyle w:val="ListParagraph"/>
        <w:ind w:left="360" w:firstLineChars="0" w:firstLine="0"/>
      </w:pPr>
    </w:p>
    <w:p w14:paraId="71A33807" w14:textId="5507CAAB" w:rsidR="001A7336" w:rsidRDefault="004D5369" w:rsidP="00EB6394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816B17">
        <w:rPr>
          <w:rFonts w:hint="eastAsia"/>
          <w:b/>
          <w:bCs/>
        </w:rPr>
        <w:t>价格与供货情况</w:t>
      </w:r>
    </w:p>
    <w:p w14:paraId="4080277C" w14:textId="0040EBE9" w:rsidR="005E6FAF" w:rsidRPr="005E6FAF" w:rsidRDefault="00BD59A4" w:rsidP="00511F96">
      <w:pPr>
        <w:ind w:firstLine="360"/>
      </w:pPr>
      <w:r>
        <w:rPr>
          <w:rFonts w:hint="eastAsia"/>
        </w:rPr>
        <w:t>官网</w:t>
      </w:r>
      <w:r w:rsidR="00330F57" w:rsidRPr="005C096E">
        <w:t>https://www.3peakic.cn/quickBuy</w:t>
      </w:r>
      <w:r w:rsidR="00330F57" w:rsidRPr="005C096E">
        <w:rPr>
          <w:rFonts w:hint="eastAsia"/>
        </w:rPr>
        <w:t xml:space="preserve"> 20~1000</w:t>
      </w:r>
      <w:r w:rsidR="00330F57">
        <w:rPr>
          <w:rFonts w:hint="eastAsia"/>
        </w:rPr>
        <w:t>: ￥</w:t>
      </w:r>
      <w:r w:rsidR="00F14B0B">
        <w:rPr>
          <w:rFonts w:hint="eastAsia"/>
        </w:rPr>
        <w:t>4</w:t>
      </w:r>
      <w:r w:rsidR="00A3051F">
        <w:rPr>
          <w:rFonts w:hint="eastAsia"/>
        </w:rPr>
        <w:t>.9</w:t>
      </w:r>
      <w:r w:rsidR="00F14B0B">
        <w:rPr>
          <w:rFonts w:hint="eastAsia"/>
        </w:rPr>
        <w:t>2</w:t>
      </w:r>
    </w:p>
    <w:p w14:paraId="68EE221D" w14:textId="77777777" w:rsidR="00ED7425" w:rsidRPr="005C096E" w:rsidRDefault="00ED7425" w:rsidP="00AB2FDD">
      <w:pPr>
        <w:pStyle w:val="ListParagraph"/>
        <w:ind w:left="360" w:firstLineChars="0" w:firstLine="0"/>
      </w:pPr>
    </w:p>
    <w:p w14:paraId="4A24371C" w14:textId="0A88743E" w:rsidR="00394A33" w:rsidRPr="00394A33" w:rsidRDefault="004D5369" w:rsidP="00394A33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816B17">
        <w:rPr>
          <w:rFonts w:hint="eastAsia"/>
          <w:b/>
          <w:bCs/>
        </w:rPr>
        <w:t>关键参数</w:t>
      </w:r>
    </w:p>
    <w:p w14:paraId="3FDE64E4" w14:textId="20F9C9AB" w:rsidR="00A3051F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Supply Voltage: 1.8 V to 5.5 V</w:t>
      </w:r>
    </w:p>
    <w:p w14:paraId="0B14F706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Low Offset Voltage: 5 μV (max)</w:t>
      </w:r>
    </w:p>
    <w:p w14:paraId="644F1512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Zero Drift: 0.05 μV/°C (max)</w:t>
      </w:r>
    </w:p>
    <w:p w14:paraId="4F22FA2C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No 1/f Noise Corner Down to 0.1Hz</w:t>
      </w:r>
    </w:p>
    <w:p w14:paraId="07D895F0" w14:textId="7881E018" w:rsidR="007C7D8E" w:rsidRDefault="007C7D8E" w:rsidP="007C7D8E">
      <w:pPr>
        <w:pStyle w:val="ListParagraph"/>
        <w:ind w:left="800" w:firstLineChars="0" w:firstLine="0"/>
      </w:pPr>
      <w:r w:rsidRPr="007C7D8E">
        <w:t>Input Noise Voltage: 15 nV/√Hz at 1 kHz</w:t>
      </w:r>
    </w:p>
    <w:p w14:paraId="06A78CEB" w14:textId="378D7613" w:rsidR="007C7D8E" w:rsidRDefault="007C7D8E" w:rsidP="007C7D8E">
      <w:pPr>
        <w:pStyle w:val="ListParagraph"/>
        <w:ind w:left="800" w:firstLineChars="0" w:firstLine="0"/>
        <w:rPr>
          <w:rFonts w:hint="eastAsia"/>
        </w:rPr>
      </w:pPr>
      <w:r w:rsidRPr="007C7D8E">
        <w:t>0.1 Hz to 10 Hz Voltage Noise: 350 nV</w:t>
      </w:r>
      <w:r w:rsidRPr="007C7D8E">
        <w:rPr>
          <w:vertAlign w:val="subscript"/>
        </w:rPr>
        <w:t>PP</w:t>
      </w:r>
    </w:p>
    <w:p w14:paraId="701E7F68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Slew Rate: 2.5 V/μs</w:t>
      </w:r>
    </w:p>
    <w:p w14:paraId="0137226D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Bandwidth: 3.5 MHz</w:t>
      </w:r>
    </w:p>
    <w:p w14:paraId="1D7B4062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Low Supply Current: 550 μA per Amplifier</w:t>
      </w:r>
    </w:p>
    <w:p w14:paraId="78E01599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Low Input Bias Current: 50 pA Typical</w:t>
      </w:r>
    </w:p>
    <w:p w14:paraId="07506C7E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Rail-to-Rail Output Voltage Range</w:t>
      </w:r>
    </w:p>
    <w:p w14:paraId="2E8234B8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High gain, CMRR, PSRR: 130 dB</w:t>
      </w:r>
    </w:p>
    <w:p w14:paraId="4F824413" w14:textId="77777777" w:rsidR="006B2FF9" w:rsidRDefault="006B2FF9" w:rsidP="00A3051F">
      <w:pPr>
        <w:pStyle w:val="ListParagraph"/>
        <w:numPr>
          <w:ilvl w:val="0"/>
          <w:numId w:val="8"/>
        </w:numPr>
        <w:ind w:firstLineChars="0"/>
      </w:pPr>
      <w:r w:rsidRPr="006B2FF9">
        <w:t>7 kV HBM ESD Rating</w:t>
      </w:r>
    </w:p>
    <w:p w14:paraId="52D2A6EB" w14:textId="49FEBAF2" w:rsidR="00C01F42" w:rsidRDefault="00A3051F" w:rsidP="00A3051F">
      <w:pPr>
        <w:pStyle w:val="ListParagraph"/>
        <w:numPr>
          <w:ilvl w:val="0"/>
          <w:numId w:val="8"/>
        </w:numPr>
        <w:ind w:firstLineChars="0"/>
      </w:pPr>
      <w:r>
        <w:t>Operating Temperature Range: –40°C to 125°C</w:t>
      </w:r>
    </w:p>
    <w:p w14:paraId="1F619BE1" w14:textId="77777777" w:rsidR="00A3051F" w:rsidRPr="00C01F42" w:rsidRDefault="00A3051F" w:rsidP="00A3051F">
      <w:pPr>
        <w:pStyle w:val="ListParagraph"/>
        <w:ind w:left="800" w:firstLineChars="0" w:firstLine="0"/>
      </w:pPr>
    </w:p>
    <w:p w14:paraId="47F942EF" w14:textId="4147A2BC" w:rsidR="004D5369" w:rsidRPr="00816B17" w:rsidRDefault="004D5369" w:rsidP="004D5369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816B17">
        <w:rPr>
          <w:rFonts w:hint="eastAsia"/>
          <w:b/>
          <w:bCs/>
        </w:rPr>
        <w:t>主要原因</w:t>
      </w:r>
    </w:p>
    <w:p w14:paraId="31EDA810" w14:textId="0D93CCE3" w:rsidR="004D5369" w:rsidRDefault="00C01F42" w:rsidP="004D536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供电电压范围</w:t>
      </w:r>
    </w:p>
    <w:p w14:paraId="4D4D1C41" w14:textId="4130281E" w:rsidR="00AB2FDD" w:rsidRDefault="00D41B4F" w:rsidP="00AB2FDD">
      <w:pPr>
        <w:pStyle w:val="ListParagraph"/>
        <w:ind w:left="720" w:firstLineChars="0" w:firstLine="0"/>
      </w:pPr>
      <w:r>
        <w:rPr>
          <w:rFonts w:hint="eastAsia"/>
        </w:rPr>
        <w:t>1.8</w:t>
      </w:r>
      <w:r w:rsidR="00C01F42">
        <w:rPr>
          <w:rFonts w:hint="eastAsia"/>
        </w:rPr>
        <w:t>V~</w:t>
      </w:r>
      <w:r w:rsidR="00A3051F">
        <w:rPr>
          <w:rFonts w:hint="eastAsia"/>
        </w:rPr>
        <w:t>5.5</w:t>
      </w:r>
      <w:r w:rsidR="00C01F42">
        <w:rPr>
          <w:rFonts w:hint="eastAsia"/>
        </w:rPr>
        <w:t>V范围满足</w:t>
      </w:r>
      <w:r w:rsidR="00A3051F">
        <w:rPr>
          <w:rFonts w:hint="eastAsia"/>
        </w:rPr>
        <w:t>3.3</w:t>
      </w:r>
      <w:r w:rsidR="00C01F42">
        <w:rPr>
          <w:rFonts w:hint="eastAsia"/>
        </w:rPr>
        <w:t>V供电要求</w:t>
      </w:r>
      <w:r w:rsidR="00757078">
        <w:rPr>
          <w:rFonts w:hint="eastAsia"/>
        </w:rPr>
        <w:t>。</w:t>
      </w:r>
    </w:p>
    <w:p w14:paraId="7077CDCF" w14:textId="77777777" w:rsidR="00AB2FDD" w:rsidRDefault="00AB2FDD" w:rsidP="00AB2FDD">
      <w:pPr>
        <w:pStyle w:val="ListParagraph"/>
        <w:ind w:left="720" w:firstLineChars="0" w:firstLine="0"/>
      </w:pPr>
    </w:p>
    <w:p w14:paraId="0881A7F6" w14:textId="6E2D67EA" w:rsidR="004D5369" w:rsidRDefault="00ED37E6" w:rsidP="004D536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轨到轨的输出</w:t>
      </w:r>
    </w:p>
    <w:p w14:paraId="47AFFD5A" w14:textId="4E1C7FD8" w:rsidR="00ED7425" w:rsidRDefault="00ED37E6" w:rsidP="00ED7425">
      <w:pPr>
        <w:pStyle w:val="ListParagraph"/>
        <w:ind w:left="720" w:firstLineChars="0" w:firstLine="0"/>
        <w:rPr>
          <w:rFonts w:hint="eastAsia"/>
        </w:rPr>
      </w:pPr>
      <w:r>
        <w:rPr>
          <w:rFonts w:hint="eastAsia"/>
        </w:rPr>
        <w:t>采用3.3V供电后，信号范围被压缩，轨到轨的输出使得输出范围尽量大。</w:t>
      </w:r>
    </w:p>
    <w:p w14:paraId="49401CC0" w14:textId="77777777" w:rsidR="00ED7425" w:rsidRDefault="00ED7425" w:rsidP="00ED7425">
      <w:pPr>
        <w:pStyle w:val="ListParagraph"/>
        <w:ind w:left="720" w:firstLineChars="0" w:firstLine="0"/>
      </w:pPr>
    </w:p>
    <w:p w14:paraId="72ADAA2D" w14:textId="0B94B711" w:rsidR="004D5369" w:rsidRDefault="00ED37E6" w:rsidP="004D536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1/f噪声</w:t>
      </w:r>
    </w:p>
    <w:p w14:paraId="2993E35E" w14:textId="4745A3F8" w:rsidR="00ED7425" w:rsidRDefault="00ED37E6" w:rsidP="00ED7425">
      <w:pPr>
        <w:pStyle w:val="ListParagraph"/>
        <w:ind w:left="720" w:firstLineChars="0" w:firstLine="0"/>
        <w:rPr>
          <w:rFonts w:hint="eastAsia"/>
        </w:rPr>
      </w:pPr>
      <w:r>
        <w:rPr>
          <w:rFonts w:hint="eastAsia"/>
        </w:rPr>
        <w:t>1/f噪声转折频率低至0.1Hz，符合低频电压噪声的标准规格。</w:t>
      </w:r>
    </w:p>
    <w:p w14:paraId="4CD3CC66" w14:textId="77777777" w:rsidR="00ED7425" w:rsidRPr="00757078" w:rsidRDefault="00ED7425" w:rsidP="00ED7425">
      <w:pPr>
        <w:pStyle w:val="ListParagraph"/>
        <w:ind w:left="720" w:firstLineChars="0" w:firstLine="0"/>
      </w:pPr>
    </w:p>
    <w:p w14:paraId="1C527A7B" w14:textId="3DD67EA7" w:rsidR="00386752" w:rsidRDefault="00386752" w:rsidP="004D536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低噪声和零漂</w:t>
      </w:r>
    </w:p>
    <w:p w14:paraId="02FEAA7A" w14:textId="451658E3" w:rsidR="00386752" w:rsidRDefault="00386752" w:rsidP="00386752">
      <w:pPr>
        <w:pStyle w:val="ListParagraph"/>
        <w:ind w:left="720" w:firstLineChars="0" w:firstLine="0"/>
        <w:rPr>
          <w:rFonts w:hint="eastAsia"/>
        </w:rPr>
      </w:pPr>
      <w:r>
        <w:rPr>
          <w:rFonts w:hint="eastAsia"/>
        </w:rPr>
        <w:t>这两个特性使该运放适合电压参考的缓冲。</w:t>
      </w:r>
    </w:p>
    <w:p w14:paraId="40106337" w14:textId="77777777" w:rsidR="00386752" w:rsidRDefault="00386752" w:rsidP="00386752">
      <w:pPr>
        <w:pStyle w:val="ListParagraph"/>
        <w:ind w:left="720" w:firstLineChars="0" w:firstLine="0"/>
        <w:rPr>
          <w:rFonts w:hint="eastAsia"/>
        </w:rPr>
      </w:pPr>
    </w:p>
    <w:p w14:paraId="686B1DA7" w14:textId="7B62E75B" w:rsidR="004D5369" w:rsidRDefault="004D5369" w:rsidP="004D536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封装</w:t>
      </w:r>
    </w:p>
    <w:p w14:paraId="079C6EDF" w14:textId="3A568182" w:rsidR="00ED7425" w:rsidRPr="00CE2C14" w:rsidRDefault="008B42AB" w:rsidP="00ED7425">
      <w:pPr>
        <w:pStyle w:val="ListParagraph"/>
        <w:ind w:left="720" w:firstLineChars="0" w:firstLine="0"/>
      </w:pPr>
      <w:r>
        <w:rPr>
          <w:rFonts w:hint="eastAsia"/>
        </w:rPr>
        <w:t>提供了</w:t>
      </w:r>
      <w:r w:rsidR="005300AB">
        <w:rPr>
          <w:rFonts w:hint="eastAsia"/>
        </w:rPr>
        <w:t>SOT</w:t>
      </w:r>
      <w:r w:rsidR="00CA40A8">
        <w:rPr>
          <w:rFonts w:hint="eastAsia"/>
        </w:rPr>
        <w:t>23-5</w:t>
      </w:r>
      <w:r>
        <w:rPr>
          <w:rFonts w:hint="eastAsia"/>
        </w:rPr>
        <w:t>紧凑型封装，为后续更严格空间限制的Layout提供可能性</w:t>
      </w:r>
      <w:r w:rsidR="00757078">
        <w:rPr>
          <w:rFonts w:hint="eastAsia"/>
        </w:rPr>
        <w:t>。</w:t>
      </w:r>
    </w:p>
    <w:sectPr w:rsidR="00ED7425" w:rsidRPr="00CE2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A6562" w14:textId="77777777" w:rsidR="007A371B" w:rsidRDefault="007A371B" w:rsidP="00816B17">
      <w:r>
        <w:separator/>
      </w:r>
    </w:p>
  </w:endnote>
  <w:endnote w:type="continuationSeparator" w:id="0">
    <w:p w14:paraId="5BA7513A" w14:textId="77777777" w:rsidR="007A371B" w:rsidRDefault="007A371B" w:rsidP="00816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177605" w14:textId="77777777" w:rsidR="007A371B" w:rsidRDefault="007A371B" w:rsidP="00816B17">
      <w:r>
        <w:separator/>
      </w:r>
    </w:p>
  </w:footnote>
  <w:footnote w:type="continuationSeparator" w:id="0">
    <w:p w14:paraId="79A401B8" w14:textId="77777777" w:rsidR="007A371B" w:rsidRDefault="007A371B" w:rsidP="00816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49C9"/>
    <w:multiLevelType w:val="hybridMultilevel"/>
    <w:tmpl w:val="71FA0EB8"/>
    <w:lvl w:ilvl="0" w:tplc="A852F8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01C226B"/>
    <w:multiLevelType w:val="hybridMultilevel"/>
    <w:tmpl w:val="4B44EEB8"/>
    <w:lvl w:ilvl="0" w:tplc="C2246AA8">
      <w:start w:val="1"/>
      <w:numFmt w:val="lowerLetter"/>
      <w:lvlText w:val="%1.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2" w15:restartNumberingAfterBreak="0">
    <w:nsid w:val="12CF39C5"/>
    <w:multiLevelType w:val="hybridMultilevel"/>
    <w:tmpl w:val="060EBBBC"/>
    <w:lvl w:ilvl="0" w:tplc="C2246AA8">
      <w:start w:val="1"/>
      <w:numFmt w:val="lowerLetter"/>
      <w:lvlText w:val="%1.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D6971AB"/>
    <w:multiLevelType w:val="hybridMultilevel"/>
    <w:tmpl w:val="83305008"/>
    <w:lvl w:ilvl="0" w:tplc="B492DFA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AC3572"/>
    <w:multiLevelType w:val="hybridMultilevel"/>
    <w:tmpl w:val="8F542A88"/>
    <w:lvl w:ilvl="0" w:tplc="88DE3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85413CF"/>
    <w:multiLevelType w:val="hybridMultilevel"/>
    <w:tmpl w:val="AA2A7F94"/>
    <w:lvl w:ilvl="0" w:tplc="A386D0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4B32D7B"/>
    <w:multiLevelType w:val="hybridMultilevel"/>
    <w:tmpl w:val="92BCB036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5E47CE4"/>
    <w:multiLevelType w:val="hybridMultilevel"/>
    <w:tmpl w:val="29E8F32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870098024">
    <w:abstractNumId w:val="3"/>
  </w:num>
  <w:num w:numId="2" w16cid:durableId="870146793">
    <w:abstractNumId w:val="0"/>
  </w:num>
  <w:num w:numId="3" w16cid:durableId="1641229290">
    <w:abstractNumId w:val="1"/>
  </w:num>
  <w:num w:numId="4" w16cid:durableId="1031606961">
    <w:abstractNumId w:val="4"/>
  </w:num>
  <w:num w:numId="5" w16cid:durableId="21321086">
    <w:abstractNumId w:val="2"/>
  </w:num>
  <w:num w:numId="6" w16cid:durableId="297958780">
    <w:abstractNumId w:val="6"/>
  </w:num>
  <w:num w:numId="7" w16cid:durableId="1446776994">
    <w:abstractNumId w:val="5"/>
  </w:num>
  <w:num w:numId="8" w16cid:durableId="2126146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0B"/>
    <w:rsid w:val="000165D2"/>
    <w:rsid w:val="00057F4F"/>
    <w:rsid w:val="000F037A"/>
    <w:rsid w:val="00106DFD"/>
    <w:rsid w:val="00153E8A"/>
    <w:rsid w:val="001614E1"/>
    <w:rsid w:val="00162D30"/>
    <w:rsid w:val="00196F29"/>
    <w:rsid w:val="001A7336"/>
    <w:rsid w:val="001C35EF"/>
    <w:rsid w:val="00235F20"/>
    <w:rsid w:val="002A3092"/>
    <w:rsid w:val="002C5548"/>
    <w:rsid w:val="003236C1"/>
    <w:rsid w:val="0033083E"/>
    <w:rsid w:val="00330F57"/>
    <w:rsid w:val="00386752"/>
    <w:rsid w:val="00394A33"/>
    <w:rsid w:val="00445986"/>
    <w:rsid w:val="004603E2"/>
    <w:rsid w:val="004727AF"/>
    <w:rsid w:val="004C1F36"/>
    <w:rsid w:val="004D5369"/>
    <w:rsid w:val="00511F96"/>
    <w:rsid w:val="005300AB"/>
    <w:rsid w:val="00537824"/>
    <w:rsid w:val="005C096E"/>
    <w:rsid w:val="005C2300"/>
    <w:rsid w:val="005C6F2F"/>
    <w:rsid w:val="005E6FAF"/>
    <w:rsid w:val="00646F3B"/>
    <w:rsid w:val="00647631"/>
    <w:rsid w:val="006514EB"/>
    <w:rsid w:val="006746DC"/>
    <w:rsid w:val="00694F13"/>
    <w:rsid w:val="006A67A7"/>
    <w:rsid w:val="006B2FF9"/>
    <w:rsid w:val="006D23D5"/>
    <w:rsid w:val="00702937"/>
    <w:rsid w:val="00757078"/>
    <w:rsid w:val="007A371B"/>
    <w:rsid w:val="007C7D8E"/>
    <w:rsid w:val="007F54B0"/>
    <w:rsid w:val="00816B17"/>
    <w:rsid w:val="0083167A"/>
    <w:rsid w:val="0084771F"/>
    <w:rsid w:val="008B2E38"/>
    <w:rsid w:val="008B42AB"/>
    <w:rsid w:val="008B5875"/>
    <w:rsid w:val="00914DA7"/>
    <w:rsid w:val="00921DA8"/>
    <w:rsid w:val="00924FA0"/>
    <w:rsid w:val="009A16A3"/>
    <w:rsid w:val="009E38B0"/>
    <w:rsid w:val="00A0669A"/>
    <w:rsid w:val="00A14CC4"/>
    <w:rsid w:val="00A3051F"/>
    <w:rsid w:val="00A82E30"/>
    <w:rsid w:val="00A91685"/>
    <w:rsid w:val="00A92ABA"/>
    <w:rsid w:val="00AB2FDD"/>
    <w:rsid w:val="00AC30CB"/>
    <w:rsid w:val="00B2519A"/>
    <w:rsid w:val="00B31015"/>
    <w:rsid w:val="00B60E99"/>
    <w:rsid w:val="00B65C02"/>
    <w:rsid w:val="00BD16F4"/>
    <w:rsid w:val="00BD59A4"/>
    <w:rsid w:val="00C01CA0"/>
    <w:rsid w:val="00C01F42"/>
    <w:rsid w:val="00CA40A8"/>
    <w:rsid w:val="00CD2DA6"/>
    <w:rsid w:val="00CE2C14"/>
    <w:rsid w:val="00D30F5F"/>
    <w:rsid w:val="00D41B4F"/>
    <w:rsid w:val="00D657C9"/>
    <w:rsid w:val="00D86D01"/>
    <w:rsid w:val="00DA5F2A"/>
    <w:rsid w:val="00DC4F13"/>
    <w:rsid w:val="00E73B4D"/>
    <w:rsid w:val="00E83876"/>
    <w:rsid w:val="00EB6394"/>
    <w:rsid w:val="00ED37E6"/>
    <w:rsid w:val="00ED640B"/>
    <w:rsid w:val="00ED7425"/>
    <w:rsid w:val="00F14B0B"/>
    <w:rsid w:val="00F4436E"/>
    <w:rsid w:val="00F76476"/>
    <w:rsid w:val="00FC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CE3C7"/>
  <w15:chartTrackingRefBased/>
  <w15:docId w15:val="{56F2D354-5E9E-4D5E-BEDF-767F4C6F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369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AC30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0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6B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16B1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6B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16B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Thomas</dc:creator>
  <cp:keywords/>
  <dc:description/>
  <cp:lastModifiedBy>Watson Thomas</cp:lastModifiedBy>
  <cp:revision>41</cp:revision>
  <dcterms:created xsi:type="dcterms:W3CDTF">2024-09-18T01:26:00Z</dcterms:created>
  <dcterms:modified xsi:type="dcterms:W3CDTF">2024-09-28T14:38:00Z</dcterms:modified>
</cp:coreProperties>
</file>