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EB2A" w14:textId="4AF1CB5B" w:rsidR="00975E94" w:rsidRDefault="00C96AFA">
      <w:pPr>
        <w:rPr>
          <w:lang w:val="en-US"/>
        </w:rPr>
      </w:pPr>
      <w:r>
        <w:rPr>
          <w:lang w:val="en-US"/>
        </w:rPr>
        <w:t>DER CARNAVAL</w:t>
      </w:r>
    </w:p>
    <w:p w14:paraId="391350F4" w14:textId="789BBD42" w:rsidR="00C96AFA" w:rsidRDefault="00C96A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F2012" wp14:editId="2534E0AB">
            <wp:extent cx="5612130" cy="6414135"/>
            <wp:effectExtent l="0" t="0" r="762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593" w14:textId="094EE0FA" w:rsidR="00C96AFA" w:rsidRDefault="00C96AFA">
      <w:pPr>
        <w:rPr>
          <w:lang w:val="en-US"/>
        </w:rPr>
      </w:pPr>
    </w:p>
    <w:p w14:paraId="32198F9E" w14:textId="19A76E1A" w:rsidR="00C96AFA" w:rsidRDefault="00C96AFA">
      <w:pPr>
        <w:rPr>
          <w:lang w:val="en-US"/>
        </w:rPr>
      </w:pPr>
    </w:p>
    <w:p w14:paraId="47379CC8" w14:textId="3B868D7B" w:rsidR="00C96AFA" w:rsidRDefault="00C96AFA">
      <w:pPr>
        <w:rPr>
          <w:lang w:val="en-US"/>
        </w:rPr>
      </w:pPr>
    </w:p>
    <w:p w14:paraId="33EE85F2" w14:textId="60955BB8" w:rsidR="00C96AFA" w:rsidRDefault="00C96AFA">
      <w:pPr>
        <w:rPr>
          <w:lang w:val="en-US"/>
        </w:rPr>
      </w:pPr>
    </w:p>
    <w:p w14:paraId="39EAE040" w14:textId="02A9D1C4" w:rsidR="00C96AFA" w:rsidRDefault="00C96AFA">
      <w:pPr>
        <w:rPr>
          <w:lang w:val="en-US"/>
        </w:rPr>
      </w:pPr>
    </w:p>
    <w:p w14:paraId="47E10FDD" w14:textId="048A58E3" w:rsidR="00C96AFA" w:rsidRDefault="00C96AFA">
      <w:pPr>
        <w:rPr>
          <w:lang w:val="en-US"/>
        </w:rPr>
      </w:pPr>
      <w:r>
        <w:rPr>
          <w:lang w:val="en-US"/>
        </w:rPr>
        <w:lastRenderedPageBreak/>
        <w:t>DATABASE DIAGRAM</w:t>
      </w:r>
    </w:p>
    <w:p w14:paraId="4A80A513" w14:textId="5AB0A3F3" w:rsidR="00C96AFA" w:rsidRPr="00C96AFA" w:rsidRDefault="00C96A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E85E8" wp14:editId="3A690953">
            <wp:extent cx="5612130" cy="244602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FA" w:rsidRPr="00C96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FA"/>
    <w:rsid w:val="00975E94"/>
    <w:rsid w:val="00C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F11A1"/>
  <w15:chartTrackingRefBased/>
  <w15:docId w15:val="{10BE198B-91A5-425F-8C2C-30BAD2E5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Fundacion Educacion</dc:creator>
  <cp:keywords/>
  <dc:description/>
  <cp:lastModifiedBy>Fundacion Educacion</cp:lastModifiedBy>
  <cp:revision>1</cp:revision>
  <dcterms:created xsi:type="dcterms:W3CDTF">2023-03-10T07:29:00Z</dcterms:created>
  <dcterms:modified xsi:type="dcterms:W3CDTF">2023-03-10T07:32:00Z</dcterms:modified>
</cp:coreProperties>
</file>