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541F" w14:textId="77777777" w:rsidR="00D05607" w:rsidRDefault="00D05607" w:rsidP="00D05607">
      <w:pPr>
        <w:pStyle w:val="Corpodetexto"/>
        <w:spacing w:before="10"/>
        <w:rPr>
          <w:sz w:val="23"/>
        </w:rPr>
      </w:pPr>
    </w:p>
    <w:p w14:paraId="0213A13B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2F649297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CONTRATO DE EMPREITADA GLOBAL PARA ELETRIFICAÇÃO DE AMPLIAÇÃO DE REDE (FORNECIMENTO DE MAO DE OBRA E MATERIAIS)</w:t>
      </w:r>
    </w:p>
    <w:p w14:paraId="504C29A6" w14:textId="77777777" w:rsidR="00536E88" w:rsidRDefault="00536E88" w:rsidP="00F5311F">
      <w:pPr>
        <w:pStyle w:val="Corpodetexto"/>
        <w:spacing w:before="10"/>
        <w:rPr>
          <w:sz w:val="23"/>
        </w:rPr>
      </w:pPr>
    </w:p>
    <w:p w14:paraId="3AF0CD3E" w14:textId="045822A2" w:rsidR="00536E88" w:rsidRPr="00536E88" w:rsidRDefault="00536E88" w:rsidP="00F5311F">
      <w:pPr>
        <w:pStyle w:val="Corpodetexto"/>
        <w:spacing w:before="10"/>
        <w:rPr>
          <w:rFonts w:asciiTheme="minorHAnsi" w:hAnsiTheme="minorHAnsi" w:cstheme="minorHAnsi"/>
        </w:rPr>
      </w:pPr>
      <w:r w:rsidRPr="00536E88">
        <w:rPr>
          <w:rFonts w:asciiTheme="minorHAnsi" w:hAnsiTheme="minorHAnsi" w:cstheme="minorHAnsi"/>
        </w:rPr>
        <w:t xml:space="preserve">(7.02 – Execução, por administração, empreitada ou subempreitada, de obras de construção civil, hidráulica ou elétrica e de outras obras semelhantes, inclusive sondagem, perfuração de poços, escavação, drenagem e irrigação, terraplanagem, pavimentação, </w:t>
      </w:r>
      <w:proofErr w:type="spellStart"/>
      <w:r w:rsidRPr="00536E88">
        <w:rPr>
          <w:rFonts w:asciiTheme="minorHAnsi" w:hAnsiTheme="minorHAnsi" w:cstheme="minorHAnsi"/>
        </w:rPr>
        <w:t>concretagem</w:t>
      </w:r>
      <w:proofErr w:type="spellEnd"/>
      <w:r w:rsidRPr="00536E88">
        <w:rPr>
          <w:rFonts w:asciiTheme="minorHAnsi" w:hAnsiTheme="minorHAnsi" w:cstheme="minorHAnsi"/>
        </w:rPr>
        <w:t xml:space="preserve"> e a instalação e montagem de produtos, peças e equipamentos (exceto o fornecimento de mercadorias produzidas pelo prestador de serviços fora do local da prestação dos serviços, que fica sujeito ao ICMS).</w:t>
      </w:r>
    </w:p>
    <w:p w14:paraId="405867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A7AE5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Instrumento particular de empreitada global para eletrificação de rede que fazem entre si de um lado doravante identificado como CONTRATANTE,</w:t>
      </w:r>
    </w:p>
    <w:p w14:paraId="77BB2DB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4CA6304" w14:textId="4934FE63" w:rsidR="00416C5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Sr.(a) </w:t>
      </w:r>
      <w:proofErr w:type="gramStart"/>
      <w:r w:rsidR="00C95F9A" w:rsidRPr="00C95F9A">
        <w:rPr>
          <w:sz w:val="23"/>
        </w:rPr>
        <w:t>{{ nome</w:t>
      </w:r>
      <w:proofErr w:type="gramEnd"/>
      <w:r w:rsidR="00C95F9A" w:rsidRPr="00C95F9A">
        <w:rPr>
          <w:sz w:val="23"/>
        </w:rPr>
        <w:t xml:space="preserve"> }}</w:t>
      </w:r>
      <w:r w:rsidRPr="00F5311F">
        <w:rPr>
          <w:sz w:val="23"/>
        </w:rPr>
        <w:t xml:space="preserve">, estabelecido(a) na </w:t>
      </w:r>
      <w:r w:rsidR="00C95F9A">
        <w:rPr>
          <w:sz w:val="23"/>
        </w:rPr>
        <w:t>{{endereço}}</w:t>
      </w:r>
      <w:r w:rsidRPr="00F5311F">
        <w:rPr>
          <w:sz w:val="23"/>
        </w:rPr>
        <w:t xml:space="preserve">, na cidade de </w:t>
      </w:r>
      <w:r w:rsidR="00C95F9A">
        <w:rPr>
          <w:sz w:val="23"/>
        </w:rPr>
        <w:t>{{cidade}}</w:t>
      </w:r>
      <w:r w:rsidRPr="00F5311F">
        <w:rPr>
          <w:sz w:val="23"/>
        </w:rPr>
        <w:t xml:space="preserve">, inscrito(a) no CPF/CNPJ: nº </w:t>
      </w:r>
      <w:r w:rsidR="00C95F9A">
        <w:rPr>
          <w:sz w:val="23"/>
        </w:rPr>
        <w:t>{{</w:t>
      </w:r>
      <w:proofErr w:type="spellStart"/>
      <w:r w:rsidR="00C95F9A">
        <w:rPr>
          <w:sz w:val="23"/>
        </w:rPr>
        <w:t>cpf_cnpj</w:t>
      </w:r>
      <w:proofErr w:type="spellEnd"/>
      <w:r w:rsidR="00C95F9A">
        <w:rPr>
          <w:sz w:val="23"/>
        </w:rPr>
        <w:t>}}</w:t>
      </w:r>
      <w:r>
        <w:rPr>
          <w:sz w:val="23"/>
        </w:rPr>
        <w:t>.</w:t>
      </w:r>
    </w:p>
    <w:p w14:paraId="6B199966" w14:textId="77777777" w:rsidR="00416C5F" w:rsidRDefault="00416C5F" w:rsidP="00F5311F">
      <w:pPr>
        <w:pStyle w:val="Corpodetexto"/>
        <w:spacing w:before="10"/>
        <w:rPr>
          <w:sz w:val="23"/>
        </w:rPr>
      </w:pPr>
    </w:p>
    <w:p w14:paraId="62D5732F" w14:textId="497E101A" w:rsidR="00F5311F" w:rsidRPr="00F5311F" w:rsidRDefault="00416C5F" w:rsidP="00F5311F">
      <w:pPr>
        <w:pStyle w:val="Corpodetexto"/>
        <w:spacing w:before="10"/>
        <w:rPr>
          <w:sz w:val="23"/>
        </w:rPr>
      </w:pPr>
      <w:r>
        <w:rPr>
          <w:sz w:val="23"/>
        </w:rPr>
        <w:t>D</w:t>
      </w:r>
      <w:r w:rsidR="00F5311F" w:rsidRPr="00F5311F">
        <w:rPr>
          <w:sz w:val="23"/>
        </w:rPr>
        <w:t>e outro lado, adiante identificada como CONTRATADA.</w:t>
      </w:r>
    </w:p>
    <w:p w14:paraId="31B0C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604C65" w14:textId="16AA6981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MUNARETTO ELETRIFICAÇÕES EIRELI-ME, pessoa jurídica de direito privado, inscrita no CNPJ/MF sob o no 27.662.805/0001-57, com endereço comercial à Rua </w:t>
      </w:r>
      <w:r w:rsidR="00416C5F">
        <w:rPr>
          <w:sz w:val="23"/>
        </w:rPr>
        <w:t xml:space="preserve">Comandante </w:t>
      </w:r>
      <w:proofErr w:type="spellStart"/>
      <w:r w:rsidR="00416C5F">
        <w:rPr>
          <w:sz w:val="23"/>
        </w:rPr>
        <w:t>Caleffi</w:t>
      </w:r>
      <w:proofErr w:type="spellEnd"/>
      <w:r w:rsidRPr="00F5311F">
        <w:rPr>
          <w:sz w:val="23"/>
        </w:rPr>
        <w:t xml:space="preserve">, </w:t>
      </w:r>
      <w:r w:rsidR="00416C5F">
        <w:rPr>
          <w:sz w:val="23"/>
        </w:rPr>
        <w:t>55</w:t>
      </w:r>
      <w:r w:rsidRPr="00F5311F">
        <w:rPr>
          <w:sz w:val="23"/>
        </w:rPr>
        <w:t xml:space="preserve">, Bairro </w:t>
      </w:r>
      <w:r w:rsidR="00416C5F">
        <w:rPr>
          <w:sz w:val="23"/>
        </w:rPr>
        <w:t>Santa Cruz</w:t>
      </w:r>
      <w:r w:rsidRPr="00F5311F">
        <w:rPr>
          <w:sz w:val="23"/>
        </w:rPr>
        <w:t>, na cidade de Concórdia, SC, neste ato representada por seu sócio gerente FILIPE ISIDORO MUNARETTO, brasileiro, solteiro, empresário, residente e domiciliado em Linha Ouro, Interior, na cidade de Concórdia, SC, inscrito no CPF/MF sob o nº 073.758.129-85 e portador do RG nº 4.958.305, pelas cláusulas e convenções justas e acertadas, a seguir alinhadas:</w:t>
      </w:r>
    </w:p>
    <w:p w14:paraId="0DA27E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175FB48E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 – OBJETO DO CONTRATO</w:t>
      </w:r>
    </w:p>
    <w:p w14:paraId="1766009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D9E7AB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CONTRATADA, na qualidade de fornecedora, pelo presente instrumento, se compromete a fornecer a mão de obra integral e os materiais necessários para a Construção de uma rede de energia elétrica de propriedade da CONTRATANTE, localizado no município de #CIDADE_CLIENTE, conforme projeto aprovado pela CELESC, que se encontra em anexo a este contrato e se torna parte integrante do mesmo.</w:t>
      </w:r>
    </w:p>
    <w:p w14:paraId="53D66AC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CAA21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931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Os serviços e materiais ora avençados, a serem fornecidos pela CONTRATADA, obedecerão aos mais altos padrões técnicos exigidos pela engenharia elétrica e pela concessionária fornecedora de energia elétrica, responsabilizando-se integralmente pela correta utilização dos materiais de acordo com as especificações de cada fabricante.</w:t>
      </w:r>
    </w:p>
    <w:p w14:paraId="2EB5C9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A presente contratação ocorre na modalidade de empreitada global, incluindo a mão de obra completa, aquisição e fornecimento dos materiais, incluindo os seguintes serviços:</w:t>
      </w:r>
    </w:p>
    <w:p w14:paraId="0F10274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9C049C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Execução de toda a rede;</w:t>
      </w:r>
    </w:p>
    <w:p w14:paraId="60DC2A5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Escavação;</w:t>
      </w:r>
    </w:p>
    <w:p w14:paraId="795148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>Fornecimento e instalação de postes;</w:t>
      </w:r>
    </w:p>
    <w:p w14:paraId="3E68DAC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d)</w:t>
      </w:r>
      <w:r w:rsidRPr="00F5311F">
        <w:rPr>
          <w:sz w:val="23"/>
        </w:rPr>
        <w:tab/>
        <w:t>Montagem de estruturas;</w:t>
      </w:r>
    </w:p>
    <w:p w14:paraId="579E2D8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e)</w:t>
      </w:r>
      <w:r w:rsidRPr="00F5311F">
        <w:rPr>
          <w:sz w:val="23"/>
        </w:rPr>
        <w:tab/>
        <w:t>Lançamento de cabos;</w:t>
      </w:r>
    </w:p>
    <w:p w14:paraId="6A4686F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f)</w:t>
      </w:r>
      <w:r w:rsidRPr="00F5311F">
        <w:rPr>
          <w:sz w:val="23"/>
        </w:rPr>
        <w:tab/>
        <w:t>Aterramento de estruturas;</w:t>
      </w:r>
    </w:p>
    <w:p w14:paraId="2EB383A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g)</w:t>
      </w:r>
      <w:r w:rsidRPr="00F5311F">
        <w:rPr>
          <w:sz w:val="23"/>
        </w:rPr>
        <w:tab/>
        <w:t>Instalação de transformador;</w:t>
      </w:r>
    </w:p>
    <w:p w14:paraId="37CF393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h)</w:t>
      </w:r>
      <w:r w:rsidRPr="00F5311F">
        <w:rPr>
          <w:sz w:val="23"/>
        </w:rPr>
        <w:tab/>
        <w:t>Serviço de Linha Viva.</w:t>
      </w:r>
    </w:p>
    <w:p w14:paraId="23D2199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7439A981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§ 3º. A CONTRATADA deverá entregar a rede elétrica completa e em funcionamento, apta para ligação na rede de energia elétrica pública existente, atendendo aos padrões exigidos pela concessionária local.</w:t>
      </w:r>
    </w:p>
    <w:p w14:paraId="6F43988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328A33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0A3772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 – DO PREÇO E FORMA DE PAGAMENTO</w:t>
      </w:r>
    </w:p>
    <w:p w14:paraId="0884024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07FDC850" w14:textId="69E2B7E3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O preço justo e acertado pelo pagamento integral da obra contratada é de </w:t>
      </w:r>
      <w:r w:rsidR="00C95F9A">
        <w:rPr>
          <w:sz w:val="23"/>
        </w:rPr>
        <w:t>R$ {{</w:t>
      </w:r>
      <w:proofErr w:type="spellStart"/>
      <w:r w:rsidR="00C95F9A">
        <w:rPr>
          <w:sz w:val="23"/>
        </w:rPr>
        <w:t>valor_obra</w:t>
      </w:r>
      <w:proofErr w:type="spellEnd"/>
      <w:r w:rsidR="00C95F9A">
        <w:rPr>
          <w:sz w:val="23"/>
        </w:rPr>
        <w:t xml:space="preserve">}} </w:t>
      </w:r>
      <w:proofErr w:type="gramStart"/>
      <w:r w:rsidR="00C95F9A">
        <w:rPr>
          <w:sz w:val="23"/>
        </w:rPr>
        <w:t>(</w:t>
      </w:r>
      <w:r w:rsidRPr="00F5311F">
        <w:rPr>
          <w:sz w:val="23"/>
        </w:rPr>
        <w:t xml:space="preserve"> #</w:t>
      </w:r>
      <w:proofErr w:type="gramEnd"/>
      <w:r w:rsidRPr="00F5311F">
        <w:rPr>
          <w:sz w:val="23"/>
        </w:rPr>
        <w:t>POR_EXTENSO) que ocorrera da seguinte forma:</w:t>
      </w:r>
    </w:p>
    <w:p w14:paraId="04A94280" w14:textId="77777777" w:rsidR="00C95F9A" w:rsidRPr="00F5311F" w:rsidRDefault="00C95F9A" w:rsidP="00F5311F">
      <w:pPr>
        <w:pStyle w:val="Corpodetexto"/>
        <w:spacing w:before="10"/>
        <w:rPr>
          <w:sz w:val="23"/>
        </w:rPr>
      </w:pPr>
    </w:p>
    <w:p w14:paraId="2DFA6BDF" w14:textId="5B32067D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Pagamento </w:t>
      </w:r>
      <w:r w:rsidR="00C95F9A">
        <w:rPr>
          <w:sz w:val="23"/>
        </w:rPr>
        <w:t>R$ {{</w:t>
      </w:r>
      <w:proofErr w:type="spellStart"/>
      <w:r w:rsidR="00C95F9A">
        <w:rPr>
          <w:sz w:val="23"/>
        </w:rPr>
        <w:t>valor_obra</w:t>
      </w:r>
      <w:proofErr w:type="spellEnd"/>
      <w:r w:rsidR="00C95F9A">
        <w:rPr>
          <w:sz w:val="23"/>
        </w:rPr>
        <w:t xml:space="preserve">}} </w:t>
      </w:r>
      <w:proofErr w:type="gramStart"/>
      <w:r w:rsidR="00C95F9A">
        <w:rPr>
          <w:sz w:val="23"/>
        </w:rPr>
        <w:t>(</w:t>
      </w:r>
      <w:r w:rsidR="00C95F9A" w:rsidRPr="00F5311F">
        <w:rPr>
          <w:sz w:val="23"/>
        </w:rPr>
        <w:t xml:space="preserve"> #</w:t>
      </w:r>
      <w:proofErr w:type="gramEnd"/>
      <w:r w:rsidR="00C95F9A" w:rsidRPr="00F5311F">
        <w:rPr>
          <w:sz w:val="23"/>
        </w:rPr>
        <w:t>POR_EXTENSO)</w:t>
      </w:r>
      <w:r w:rsidR="00C95F9A">
        <w:rPr>
          <w:sz w:val="23"/>
        </w:rPr>
        <w:t xml:space="preserve"> </w:t>
      </w:r>
      <w:r w:rsidRPr="00F5311F">
        <w:rPr>
          <w:sz w:val="23"/>
        </w:rPr>
        <w:t xml:space="preserve">será pago </w:t>
      </w:r>
      <w:r w:rsidR="00C95F9A">
        <w:rPr>
          <w:sz w:val="23"/>
        </w:rPr>
        <w:t xml:space="preserve">por meio de cessão de crédito diretamente a </w:t>
      </w:r>
      <w:r w:rsidRPr="00F5311F">
        <w:rPr>
          <w:sz w:val="23"/>
        </w:rPr>
        <w:t>Contratada.</w:t>
      </w:r>
    </w:p>
    <w:p w14:paraId="7B09166F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C392441" w14:textId="0EA08DED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6730BDF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3F45305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III – DO PRAZO PARA A CONCLUSÃO DA OBRA</w:t>
      </w:r>
    </w:p>
    <w:p w14:paraId="5F21B9AF" w14:textId="543638A4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A obra será executada em até </w:t>
      </w:r>
      <w:r w:rsidR="008D0F86">
        <w:rPr>
          <w:sz w:val="23"/>
        </w:rPr>
        <w:t>9</w:t>
      </w:r>
      <w:r w:rsidRPr="00F5311F">
        <w:rPr>
          <w:sz w:val="23"/>
        </w:rPr>
        <w:t>0 dias, salvo motivo de força maior.</w:t>
      </w:r>
    </w:p>
    <w:p w14:paraId="2BDD6AB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85460F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IV – DAS OBRIGAÇÕES ADICIONAIS DA CONTRATADA</w:t>
      </w:r>
    </w:p>
    <w:p w14:paraId="08181C0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 CONTRATADA responsabiliza-se por si e por toda a mão de obra subcontratada, incluindo todas as obrigações e responsabilidades trabalhistas, previdenciárias e acidentárias que por ventura advenham da execução da obra contratada.</w:t>
      </w:r>
    </w:p>
    <w:p w14:paraId="1FF7F28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Ao término da obra, a CONTRATADA deverá entregar o local da obra e terrenos adjacentes totalmente limpos, livres de quaisquer entulhos, equipamentos, ferramentas.</w:t>
      </w:r>
    </w:p>
    <w:p w14:paraId="0620623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Responsabiliza-se igualmente:</w:t>
      </w:r>
    </w:p>
    <w:p w14:paraId="23658A4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a)</w:t>
      </w:r>
      <w:r w:rsidRPr="00F5311F">
        <w:rPr>
          <w:sz w:val="23"/>
        </w:rPr>
        <w:tab/>
        <w:t>Atender os projetos aprovados pela CELESC;</w:t>
      </w:r>
    </w:p>
    <w:p w14:paraId="0977015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b)</w:t>
      </w:r>
      <w:r w:rsidRPr="00F5311F">
        <w:rPr>
          <w:sz w:val="23"/>
        </w:rPr>
        <w:tab/>
        <w:t>Responsabilizar-se junto aos órgãos fiscalizadores pela execução do projeto, emitindo ART autorizada pelo CREA, devidamente quitada;</w:t>
      </w:r>
    </w:p>
    <w:p w14:paraId="357B32E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c)</w:t>
      </w:r>
      <w:r w:rsidRPr="00F5311F">
        <w:rPr>
          <w:sz w:val="23"/>
        </w:rPr>
        <w:tab/>
        <w:t xml:space="preserve">Todos os funcionários deverão utilizar </w:t>
      </w:r>
      <w:proofErr w:type="spellStart"/>
      <w:r w:rsidRPr="00F5311F">
        <w:rPr>
          <w:sz w:val="23"/>
        </w:rPr>
        <w:t>EPI’s</w:t>
      </w:r>
      <w:proofErr w:type="spellEnd"/>
      <w:r w:rsidRPr="00F5311F">
        <w:rPr>
          <w:sz w:val="23"/>
        </w:rPr>
        <w:t xml:space="preserve"> e uniformes e deverão ter curso de capacitação conforme exigência da CELESC;</w:t>
      </w:r>
    </w:p>
    <w:p w14:paraId="525BDE7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973722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CEFD920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 – DAS OBRIGAÇÕES ADICIONAIS DA CONTRATANTE</w:t>
      </w:r>
    </w:p>
    <w:p w14:paraId="286983F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1º. O CONTRATANTE assume o compromisso de abrir as ruas</w:t>
      </w:r>
    </w:p>
    <w:p w14:paraId="72F9087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caso necessite acesso.</w:t>
      </w:r>
    </w:p>
    <w:p w14:paraId="56C7176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2º. Caso seja necessária a derrubada de árvores, diligenciar</w:t>
      </w:r>
    </w:p>
    <w:p w14:paraId="2EDA61A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junto aos órgãos fiscalizadores para o licenciamento, bem como providenciar a própria derrubada;</w:t>
      </w:r>
    </w:p>
    <w:p w14:paraId="0AE202B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§ 3º. Caso seja necessário detonação a mesma será inclusa no orçamento da Celesc, ficando a cargo do contratante repassar o valor pago a mais pela Celesc do preço justo e acertado entre as partes.</w:t>
      </w:r>
    </w:p>
    <w:p w14:paraId="1B8EEA4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 </w:t>
      </w:r>
    </w:p>
    <w:p w14:paraId="54BF017B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 – DA RESCISÃO</w:t>
      </w:r>
    </w:p>
    <w:p w14:paraId="3EA8BB6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 xml:space="preserve">O presente instrumento é pactuado expressamente sem cláusula de arrependimento, não podendo ser rescindido por qualquer das partes. Em caso de descumprimento de qualquer cláusula disposta neste contrato, a parte responsável pelo descumprimento pagará uma multa de 2% (dois por cento) do valor do contrato à parte inocente. Além disto, o contrato se extingue automaticamente com a entrega da obra e o </w:t>
      </w:r>
      <w:proofErr w:type="spellStart"/>
      <w:r w:rsidRPr="00F5311F">
        <w:rPr>
          <w:sz w:val="23"/>
        </w:rPr>
        <w:t>respectivo</w:t>
      </w:r>
      <w:proofErr w:type="spellEnd"/>
      <w:r w:rsidRPr="00F5311F">
        <w:rPr>
          <w:sz w:val="23"/>
        </w:rPr>
        <w:t xml:space="preserve"> pagamento, independente de qualquer notificação.</w:t>
      </w:r>
    </w:p>
    <w:p w14:paraId="6A2A319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FBD3928" w14:textId="77777777" w:rsidR="00F5311F" w:rsidRDefault="00F5311F" w:rsidP="00F5311F">
      <w:pPr>
        <w:pStyle w:val="Corpodetexto"/>
        <w:spacing w:before="10"/>
        <w:rPr>
          <w:sz w:val="23"/>
        </w:rPr>
      </w:pPr>
    </w:p>
    <w:p w14:paraId="25A2DD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946A26D" w14:textId="77777777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lastRenderedPageBreak/>
        <w:t>CLÁUSULA VII – DISPOSIÇÕES GERAIS</w:t>
      </w:r>
    </w:p>
    <w:p w14:paraId="31C8E36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35D202D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Fica expressamente pactuado que não existe qualquer relação trabalhista entre CONTRATANTE e CONTRATADA, declarando-se, ainda, que as partes elegem a presente relação como cível, regulada em especial pelo Código Civil.</w:t>
      </w:r>
    </w:p>
    <w:p w14:paraId="54C3EAB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B113F6E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FBB58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CLÁUSULA VIII – DO FORO</w:t>
      </w:r>
    </w:p>
    <w:p w14:paraId="31500AAA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6B5F1E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Elegem, de comum acordo, a Comarca de Concórdia para dirimir quaisquer litígios ou omissões decorrentes do presente contrato, com renúncia expressa de quaisquer outros, por mais privilegiados que sejam.</w:t>
      </w:r>
    </w:p>
    <w:p w14:paraId="6D0EE69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E, por estarem justos e contratados, assinam o presente em duas vias de igual teor e forma, juntamente com as testemunhas abaixo, para todos os fins de direito.</w:t>
      </w:r>
    </w:p>
    <w:p w14:paraId="6FB1125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71A35A6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389269A" w14:textId="68495F04" w:rsidR="00F5311F" w:rsidRPr="00F5311F" w:rsidRDefault="00C95F9A" w:rsidP="00F5311F">
      <w:pPr>
        <w:pStyle w:val="Corpodetexto"/>
        <w:spacing w:before="10"/>
        <w:rPr>
          <w:sz w:val="23"/>
        </w:rPr>
      </w:pPr>
      <w:r>
        <w:rPr>
          <w:sz w:val="23"/>
        </w:rPr>
        <w:t>{{</w:t>
      </w:r>
      <w:r w:rsidR="00F5311F" w:rsidRPr="00F5311F">
        <w:rPr>
          <w:sz w:val="23"/>
        </w:rPr>
        <w:t>CIDADE</w:t>
      </w:r>
      <w:r>
        <w:rPr>
          <w:sz w:val="23"/>
        </w:rPr>
        <w:t>}}, {{</w:t>
      </w:r>
      <w:r w:rsidR="00F5311F" w:rsidRPr="00F5311F">
        <w:rPr>
          <w:sz w:val="23"/>
        </w:rPr>
        <w:t>DATA</w:t>
      </w:r>
      <w:r>
        <w:rPr>
          <w:sz w:val="23"/>
        </w:rPr>
        <w:t>}}</w:t>
      </w:r>
      <w:r w:rsidR="00F5311F" w:rsidRPr="00F5311F">
        <w:rPr>
          <w:sz w:val="23"/>
        </w:rPr>
        <w:t>.</w:t>
      </w:r>
    </w:p>
    <w:p w14:paraId="7F9AC12D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6EF1D66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EBA2AF8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570F3CF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7EA1C303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-------------------------------------------------</w:t>
      </w:r>
    </w:p>
    <w:p w14:paraId="1EC345A6" w14:textId="6336F8DF" w:rsidR="00F5311F" w:rsidRPr="00F5311F" w:rsidRDefault="00C95F9A" w:rsidP="00F5311F">
      <w:pPr>
        <w:pStyle w:val="Corpodetexto"/>
        <w:spacing w:before="10"/>
        <w:rPr>
          <w:sz w:val="23"/>
        </w:rPr>
      </w:pPr>
      <w:r>
        <w:rPr>
          <w:sz w:val="23"/>
        </w:rPr>
        <w:t>{{</w:t>
      </w:r>
      <w:r w:rsidR="00F5311F" w:rsidRPr="00F5311F">
        <w:rPr>
          <w:sz w:val="23"/>
        </w:rPr>
        <w:t>NOME</w:t>
      </w:r>
      <w:r>
        <w:rPr>
          <w:sz w:val="23"/>
        </w:rPr>
        <w:t>}}</w:t>
      </w:r>
    </w:p>
    <w:p w14:paraId="4453B903" w14:textId="66921B37" w:rsidR="00F5311F" w:rsidRPr="00F5311F" w:rsidRDefault="00C95F9A" w:rsidP="00F5311F">
      <w:pPr>
        <w:pStyle w:val="Corpodetexto"/>
        <w:spacing w:before="10"/>
        <w:rPr>
          <w:sz w:val="23"/>
        </w:rPr>
      </w:pPr>
      <w:r>
        <w:rPr>
          <w:sz w:val="23"/>
        </w:rPr>
        <w:t>{{</w:t>
      </w:r>
      <w:r w:rsidR="00F5311F" w:rsidRPr="00F5311F">
        <w:rPr>
          <w:sz w:val="23"/>
        </w:rPr>
        <w:t>CPF_CNPJ</w:t>
      </w:r>
      <w:r>
        <w:rPr>
          <w:sz w:val="23"/>
        </w:rPr>
        <w:t>}}</w:t>
      </w:r>
    </w:p>
    <w:p w14:paraId="5AED7B69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CONTRATANTE</w:t>
      </w:r>
    </w:p>
    <w:p w14:paraId="63A44462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E04A41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4A8D739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</w:p>
    <w:p w14:paraId="2F98F2E7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----------------------------------------------</w:t>
      </w:r>
    </w:p>
    <w:p w14:paraId="19AB497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MUNARETTO ELETRIFICAÇÕES EIRELI-ME</w:t>
      </w:r>
    </w:p>
    <w:p w14:paraId="5B2ECB0C" w14:textId="77777777" w:rsidR="00F5311F" w:rsidRP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FILIPE.I. MUNARETTO</w:t>
      </w:r>
    </w:p>
    <w:p w14:paraId="63B0FCB6" w14:textId="2D30839F" w:rsidR="00F5311F" w:rsidRDefault="00F5311F" w:rsidP="00F5311F">
      <w:pPr>
        <w:pStyle w:val="Corpodetexto"/>
        <w:spacing w:before="10"/>
        <w:rPr>
          <w:sz w:val="23"/>
        </w:rPr>
      </w:pPr>
      <w:r w:rsidRPr="00F5311F">
        <w:rPr>
          <w:sz w:val="23"/>
        </w:rPr>
        <w:t>CONTRATADA</w:t>
      </w:r>
    </w:p>
    <w:p w14:paraId="65DB9413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41D21701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5026DB44" w14:textId="77777777" w:rsidR="00F5311F" w:rsidRDefault="00F5311F" w:rsidP="00D05607">
      <w:pPr>
        <w:pStyle w:val="Corpodetexto"/>
        <w:spacing w:before="10"/>
        <w:rPr>
          <w:sz w:val="23"/>
        </w:rPr>
      </w:pPr>
    </w:p>
    <w:p w14:paraId="7A80736F" w14:textId="48F57A5D" w:rsidR="00D05607" w:rsidRPr="00D6061E" w:rsidRDefault="00D05607" w:rsidP="00D05607">
      <w:pPr>
        <w:pStyle w:val="Corpodetexto"/>
        <w:jc w:val="center"/>
        <w:rPr>
          <w:rFonts w:ascii="Red Hat Display" w:hAnsi="Red Hat Display" w:cs="Calibri"/>
          <w:b/>
          <w:sz w:val="22"/>
          <w:szCs w:val="22"/>
        </w:rPr>
      </w:pPr>
    </w:p>
    <w:p w14:paraId="2CD9588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925AF13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25BA2DB1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</w:p>
    <w:p w14:paraId="7277A535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</w:rPr>
        <w:t xml:space="preserve">              TESTEMUNHA 1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  <w:t xml:space="preserve">                     TESTEMUNHA 2</w:t>
      </w:r>
    </w:p>
    <w:p w14:paraId="7309CE26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</w:p>
    <w:p w14:paraId="5A367739" w14:textId="77777777" w:rsidR="00D05607" w:rsidRPr="00D6061E" w:rsidRDefault="00D05607" w:rsidP="00D05607">
      <w:pPr>
        <w:pStyle w:val="Corpodetexto"/>
        <w:jc w:val="both"/>
        <w:rPr>
          <w:rFonts w:ascii="Red Hat Display" w:hAnsi="Red Hat Display"/>
          <w:b/>
        </w:rPr>
      </w:pPr>
      <w:r w:rsidRPr="00D6061E">
        <w:rPr>
          <w:rFonts w:ascii="Red Hat Display" w:hAnsi="Red Hat Display"/>
          <w:b/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EF2EB8" wp14:editId="75E03569">
                <wp:simplePos x="0" y="0"/>
                <wp:positionH relativeFrom="column">
                  <wp:posOffset>2194716</wp:posOffset>
                </wp:positionH>
                <wp:positionV relativeFrom="paragraph">
                  <wp:posOffset>100330</wp:posOffset>
                </wp:positionV>
                <wp:extent cx="845389" cy="232913"/>
                <wp:effectExtent l="0" t="0" r="0" b="0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5389" cy="2329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2C2F" w14:textId="77777777" w:rsidR="00D05607" w:rsidRPr="0015453C" w:rsidRDefault="00D05607" w:rsidP="00D0560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15453C">
                              <w:rPr>
                                <w:sz w:val="20"/>
                                <w:szCs w:val="20"/>
                              </w:rPr>
                              <w:t>CPF: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EF2EB8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left:0;text-align:left;margin-left:172.8pt;margin-top:7.9pt;width:66.55pt;height:18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" fillcolor="white [3201]" stroked="f" strokeweight=".5pt">
                <v:textbox>
                  <w:txbxContent>
                    <w:p w14:paraId="5DFE2C2F" w14:textId="77777777" w:rsidR="00D05607" w:rsidRPr="0015453C" w:rsidRDefault="00D05607" w:rsidP="00D05607">
                      <w:pPr>
                        <w:rPr>
                          <w:sz w:val="20"/>
                          <w:szCs w:val="20"/>
                        </w:rPr>
                      </w:pPr>
                      <w:r w:rsidRPr="0015453C">
                        <w:rPr>
                          <w:sz w:val="20"/>
                          <w:szCs w:val="20"/>
                        </w:rPr>
                        <w:t>CPF:</w:t>
                      </w:r>
                    </w:p>
                  </w:txbxContent>
                </v:textbox>
              </v:shape>
            </w:pict>
          </mc:Fallback>
        </mc:AlternateContent>
      </w:r>
      <w:r w:rsidRPr="00D6061E">
        <w:rPr>
          <w:rFonts w:ascii="Red Hat Display" w:hAnsi="Red Hat Display"/>
          <w:b/>
        </w:rPr>
        <w:t xml:space="preserve">                                                                  </w:t>
      </w:r>
    </w:p>
    <w:p w14:paraId="7688A370" w14:textId="77777777" w:rsidR="00D05607" w:rsidRDefault="00D05607" w:rsidP="00D05607">
      <w:pPr>
        <w:pStyle w:val="Corpodetexto"/>
        <w:jc w:val="both"/>
      </w:pP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</w:t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/>
        </w:rPr>
        <w:tab/>
      </w:r>
      <w:r w:rsidRPr="00D6061E">
        <w:rPr>
          <w:rFonts w:ascii="Red Hat Display" w:hAnsi="Red Hat Display"/>
          <w:bCs/>
        </w:rPr>
        <w:t>_______________________________</w:t>
      </w:r>
      <w:r w:rsidRPr="00D6061E">
        <w:rPr>
          <w:rFonts w:ascii="Red Hat Display" w:hAnsi="Red Hat Display"/>
          <w:b/>
        </w:rPr>
        <w:t xml:space="preserve">   CPF:</w:t>
      </w:r>
      <w:r w:rsidRPr="00D6061E">
        <w:rPr>
          <w:rFonts w:ascii="Red Hat Display" w:hAnsi="Red Hat Display"/>
          <w:b/>
        </w:rPr>
        <w:tab/>
      </w:r>
      <w:r w:rsidRPr="008A2DA1">
        <w:tab/>
      </w:r>
      <w:r w:rsidRPr="008A2DA1">
        <w:tab/>
      </w:r>
      <w:r w:rsidRPr="008A2DA1">
        <w:tab/>
      </w:r>
      <w:r w:rsidRPr="008A2DA1">
        <w:tab/>
      </w:r>
      <w:r>
        <w:tab/>
      </w:r>
    </w:p>
    <w:p w14:paraId="72F308CE" w14:textId="77777777" w:rsidR="00D05607" w:rsidRDefault="00D05607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p w14:paraId="78C96C2E" w14:textId="77777777" w:rsidR="00F5311F" w:rsidRDefault="00F5311F" w:rsidP="00D05607">
      <w:pPr>
        <w:rPr>
          <w:rFonts w:ascii="Times New Roman" w:eastAsia="Times New Roman" w:hAnsi="Times New Roman" w:cs="Times New Roman"/>
          <w:sz w:val="20"/>
          <w:szCs w:val="20"/>
          <w:lang w:eastAsia="pt-PT" w:bidi="pt-PT"/>
        </w:rPr>
      </w:pPr>
    </w:p>
    <w:sectPr w:rsidR="00F531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10" w:h="16840"/>
      <w:pgMar w:top="1520" w:right="860" w:bottom="280" w:left="740" w:header="71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9E792D" w14:textId="77777777" w:rsidR="001C2734" w:rsidRDefault="001C2734">
      <w:r>
        <w:separator/>
      </w:r>
    </w:p>
  </w:endnote>
  <w:endnote w:type="continuationSeparator" w:id="0">
    <w:p w14:paraId="5F3A2D83" w14:textId="77777777" w:rsidR="001C2734" w:rsidRDefault="001C27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ed Hat Display">
    <w:altName w:val="Calibri"/>
    <w:charset w:val="00"/>
    <w:family w:val="auto"/>
    <w:pitch w:val="variable"/>
    <w:sig w:usb0="A000006F" w:usb1="4000006B" w:usb2="00000028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7E495" w14:textId="77777777" w:rsidR="00AD06CB" w:rsidRDefault="00AD06CB">
    <w:pPr>
      <w:pStyle w:val="Rodap"/>
    </w:pPr>
  </w:p>
  <w:p w14:paraId="009E498F" w14:textId="77777777" w:rsidR="008504A2" w:rsidRDefault="008504A2"/>
  <w:p w14:paraId="2093682A" w14:textId="77777777" w:rsidR="008504A2" w:rsidRDefault="008504A2"/>
  <w:p w14:paraId="5136FCF5" w14:textId="77777777" w:rsidR="008504A2" w:rsidRDefault="008504A2"/>
  <w:p w14:paraId="387BEEC6" w14:textId="77777777" w:rsidR="008504A2" w:rsidRDefault="008504A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3933897"/>
      <w:docPartObj>
        <w:docPartGallery w:val="Page Numbers (Bottom of Page)"/>
        <w:docPartUnique/>
      </w:docPartObj>
    </w:sdtPr>
    <w:sdtContent>
      <w:p w14:paraId="728010A7" w14:textId="7C733B08" w:rsidR="00790FEE" w:rsidRDefault="00790FE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3D1C542C" w14:textId="77777777" w:rsidR="00790FEE" w:rsidRDefault="00790FEE">
    <w:pPr>
      <w:pStyle w:val="Rodap"/>
    </w:pPr>
  </w:p>
  <w:p w14:paraId="4F36AAAF" w14:textId="77777777" w:rsidR="008504A2" w:rsidRDefault="008504A2"/>
  <w:p w14:paraId="558F35D7" w14:textId="77777777" w:rsidR="008504A2" w:rsidRDefault="008504A2"/>
  <w:p w14:paraId="3FC5C058" w14:textId="77777777" w:rsidR="008504A2" w:rsidRDefault="008504A2"/>
  <w:p w14:paraId="319B4E51" w14:textId="77777777" w:rsidR="008504A2" w:rsidRDefault="008504A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FA14D" w14:textId="77777777" w:rsidR="00AD06CB" w:rsidRDefault="00AD06C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CF49D" w14:textId="77777777" w:rsidR="001C2734" w:rsidRDefault="001C2734">
      <w:r>
        <w:separator/>
      </w:r>
    </w:p>
  </w:footnote>
  <w:footnote w:type="continuationSeparator" w:id="0">
    <w:p w14:paraId="30D33C8D" w14:textId="77777777" w:rsidR="001C2734" w:rsidRDefault="001C27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3E4C6" w14:textId="35422BF7" w:rsidR="00FB7621" w:rsidRDefault="00000000">
    <w:pPr>
      <w:pStyle w:val="Cabealho"/>
    </w:pPr>
    <w:r>
      <w:rPr>
        <w:noProof/>
      </w:rPr>
      <w:pict w14:anchorId="469D6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4" o:spid="_x0000_s1032" type="#_x0000_t75" style="position:absolute;margin-left:0;margin-top:0;width:515.35pt;height:418.9pt;z-index:-251647488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  <w:p w14:paraId="62B00D18" w14:textId="77777777" w:rsidR="008504A2" w:rsidRDefault="008504A2"/>
  <w:p w14:paraId="49A55D68" w14:textId="77777777" w:rsidR="008504A2" w:rsidRDefault="008504A2"/>
  <w:p w14:paraId="4E4360D6" w14:textId="77777777" w:rsidR="008504A2" w:rsidRDefault="008504A2"/>
  <w:p w14:paraId="3BABBADB" w14:textId="77777777" w:rsidR="008504A2" w:rsidRDefault="008504A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525B7" w14:textId="1F99030E" w:rsidR="000E2E71" w:rsidRDefault="00000000">
    <w:pPr>
      <w:pStyle w:val="Corpodetexto"/>
      <w:spacing w:line="14" w:lineRule="auto"/>
    </w:pPr>
    <w:r>
      <w:rPr>
        <w:noProof/>
        <w:lang w:val="pt-BR" w:eastAsia="pt-BR"/>
      </w:rPr>
      <w:pict w14:anchorId="4C16EA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5" o:spid="_x0000_s1033" type="#_x0000_t75" style="position:absolute;margin-left:0;margin-top:0;width:515.35pt;height:418.9pt;z-index:-251646464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  <w:r w:rsidR="0022029E">
      <w:rPr>
        <w:noProof/>
        <w:lang w:val="pt-BR" w:eastAsia="pt-BR"/>
      </w:rPr>
      <w:drawing>
        <wp:anchor distT="0" distB="0" distL="114300" distR="114300" simplePos="0" relativeHeight="251666944" behindDoc="0" locked="0" layoutInCell="1" allowOverlap="1" wp14:anchorId="20F7B04E" wp14:editId="139FD0D7">
          <wp:simplePos x="0" y="0"/>
          <wp:positionH relativeFrom="margin">
            <wp:posOffset>215157</wp:posOffset>
          </wp:positionH>
          <wp:positionV relativeFrom="paragraph">
            <wp:posOffset>-335391</wp:posOffset>
          </wp:positionV>
          <wp:extent cx="1000868" cy="813658"/>
          <wp:effectExtent l="0" t="0" r="8890" b="5715"/>
          <wp:wrapNone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9416" cy="8206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1E964C" w14:textId="77777777" w:rsidR="008504A2" w:rsidRDefault="008504A2"/>
  <w:p w14:paraId="661E8BAB" w14:textId="77777777" w:rsidR="008504A2" w:rsidRDefault="008504A2"/>
  <w:p w14:paraId="7983B8F2" w14:textId="77777777" w:rsidR="008504A2" w:rsidRDefault="008504A2"/>
  <w:p w14:paraId="2E0619CA" w14:textId="77777777" w:rsidR="008504A2" w:rsidRDefault="008504A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4DBA" w14:textId="6B7BE3CE" w:rsidR="00FB7621" w:rsidRDefault="00000000">
    <w:pPr>
      <w:pStyle w:val="Cabealho"/>
    </w:pPr>
    <w:r>
      <w:rPr>
        <w:noProof/>
      </w:rPr>
      <w:pict w14:anchorId="0ADF58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574203" o:spid="_x0000_s1031" type="#_x0000_t75" style="position:absolute;margin-left:0;margin-top:0;width:515.35pt;height:418.9pt;z-index:-251648512;mso-position-horizontal:center;mso-position-horizontal-relative:margin;mso-position-vertical:center;mso-position-vertical-relative:margin" o:allowincell="f">
          <v:imagedata r:id="rId1" o:title="Logo_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525"/>
    <w:multiLevelType w:val="multilevel"/>
    <w:tmpl w:val="CCB48F98"/>
    <w:lvl w:ilvl="0">
      <w:start w:val="10"/>
      <w:numFmt w:val="decimal"/>
      <w:lvlText w:val="%1"/>
      <w:lvlJc w:val="left"/>
      <w:pPr>
        <w:ind w:left="612" w:hanging="50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612" w:hanging="504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557" w:hanging="50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526" w:hanging="5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95" w:hanging="5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464" w:hanging="5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432" w:hanging="5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401" w:hanging="5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370" w:hanging="504"/>
      </w:pPr>
      <w:rPr>
        <w:rFonts w:hint="default"/>
        <w:lang w:val="pt-PT" w:eastAsia="en-US" w:bidi="ar-SA"/>
      </w:rPr>
    </w:lvl>
  </w:abstractNum>
  <w:abstractNum w:abstractNumId="1" w15:restartNumberingAfterBreak="0">
    <w:nsid w:val="0E8B1E8E"/>
    <w:multiLevelType w:val="multilevel"/>
    <w:tmpl w:val="C38C874C"/>
    <w:lvl w:ilvl="0">
      <w:start w:val="4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2" w15:restartNumberingAfterBreak="0">
    <w:nsid w:val="0FE87623"/>
    <w:multiLevelType w:val="hybridMultilevel"/>
    <w:tmpl w:val="FDB4AAA0"/>
    <w:lvl w:ilvl="0" w:tplc="46A8F9A6">
      <w:start w:val="1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8" w:hanging="360"/>
      </w:pPr>
    </w:lvl>
    <w:lvl w:ilvl="2" w:tplc="0416001B" w:tentative="1">
      <w:start w:val="1"/>
      <w:numFmt w:val="lowerRoman"/>
      <w:lvlText w:val="%3."/>
      <w:lvlJc w:val="right"/>
      <w:pPr>
        <w:ind w:left="1908" w:hanging="180"/>
      </w:pPr>
    </w:lvl>
    <w:lvl w:ilvl="3" w:tplc="0416000F" w:tentative="1">
      <w:start w:val="1"/>
      <w:numFmt w:val="decimal"/>
      <w:lvlText w:val="%4."/>
      <w:lvlJc w:val="left"/>
      <w:pPr>
        <w:ind w:left="2628" w:hanging="360"/>
      </w:pPr>
    </w:lvl>
    <w:lvl w:ilvl="4" w:tplc="04160019" w:tentative="1">
      <w:start w:val="1"/>
      <w:numFmt w:val="lowerLetter"/>
      <w:lvlText w:val="%5."/>
      <w:lvlJc w:val="left"/>
      <w:pPr>
        <w:ind w:left="3348" w:hanging="360"/>
      </w:pPr>
    </w:lvl>
    <w:lvl w:ilvl="5" w:tplc="0416001B" w:tentative="1">
      <w:start w:val="1"/>
      <w:numFmt w:val="lowerRoman"/>
      <w:lvlText w:val="%6."/>
      <w:lvlJc w:val="right"/>
      <w:pPr>
        <w:ind w:left="4068" w:hanging="180"/>
      </w:pPr>
    </w:lvl>
    <w:lvl w:ilvl="6" w:tplc="0416000F" w:tentative="1">
      <w:start w:val="1"/>
      <w:numFmt w:val="decimal"/>
      <w:lvlText w:val="%7."/>
      <w:lvlJc w:val="left"/>
      <w:pPr>
        <w:ind w:left="4788" w:hanging="360"/>
      </w:pPr>
    </w:lvl>
    <w:lvl w:ilvl="7" w:tplc="04160019" w:tentative="1">
      <w:start w:val="1"/>
      <w:numFmt w:val="lowerLetter"/>
      <w:lvlText w:val="%8."/>
      <w:lvlJc w:val="left"/>
      <w:pPr>
        <w:ind w:left="5508" w:hanging="360"/>
      </w:pPr>
    </w:lvl>
    <w:lvl w:ilvl="8" w:tplc="0416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394D02A1"/>
    <w:multiLevelType w:val="multilevel"/>
    <w:tmpl w:val="371CBDE2"/>
    <w:lvl w:ilvl="0">
      <w:start w:val="3"/>
      <w:numFmt w:val="decimal"/>
      <w:lvlText w:val="%1"/>
      <w:lvlJc w:val="left"/>
      <w:pPr>
        <w:ind w:left="112" w:hanging="43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432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432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43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43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43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43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43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432"/>
      </w:pPr>
      <w:rPr>
        <w:rFonts w:hint="default"/>
        <w:lang w:val="pt-PT" w:eastAsia="en-US" w:bidi="ar-SA"/>
      </w:rPr>
    </w:lvl>
  </w:abstractNum>
  <w:abstractNum w:abstractNumId="4" w15:restartNumberingAfterBreak="0">
    <w:nsid w:val="4483268C"/>
    <w:multiLevelType w:val="multilevel"/>
    <w:tmpl w:val="5816BCC8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5" w15:restartNumberingAfterBreak="0">
    <w:nsid w:val="47927667"/>
    <w:multiLevelType w:val="multilevel"/>
    <w:tmpl w:val="4B42ADEA"/>
    <w:lvl w:ilvl="0">
      <w:start w:val="8"/>
      <w:numFmt w:val="decimal"/>
      <w:lvlText w:val="%1"/>
      <w:lvlJc w:val="left"/>
      <w:pPr>
        <w:ind w:left="112" w:hanging="380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80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8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8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8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8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8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8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80"/>
      </w:pPr>
      <w:rPr>
        <w:rFonts w:hint="default"/>
        <w:lang w:val="pt-PT" w:eastAsia="en-US" w:bidi="ar-SA"/>
      </w:rPr>
    </w:lvl>
  </w:abstractNum>
  <w:abstractNum w:abstractNumId="6" w15:restartNumberingAfterBreak="0">
    <w:nsid w:val="63FB4D58"/>
    <w:multiLevelType w:val="multilevel"/>
    <w:tmpl w:val="1D9EBEC4"/>
    <w:lvl w:ilvl="0">
      <w:start w:val="7"/>
      <w:numFmt w:val="decimal"/>
      <w:lvlText w:val="%1"/>
      <w:lvlJc w:val="left"/>
      <w:pPr>
        <w:ind w:left="112" w:hanging="37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7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7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7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7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7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7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7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76"/>
      </w:pPr>
      <w:rPr>
        <w:rFonts w:hint="default"/>
        <w:lang w:val="pt-PT" w:eastAsia="en-US" w:bidi="ar-SA"/>
      </w:rPr>
    </w:lvl>
  </w:abstractNum>
  <w:abstractNum w:abstractNumId="7" w15:restartNumberingAfterBreak="0">
    <w:nsid w:val="665A652D"/>
    <w:multiLevelType w:val="hybridMultilevel"/>
    <w:tmpl w:val="7B04E638"/>
    <w:lvl w:ilvl="0" w:tplc="AD669C70">
      <w:start w:val="1"/>
      <w:numFmt w:val="lowerRoman"/>
      <w:lvlText w:val="(%1)"/>
      <w:lvlJc w:val="left"/>
      <w:pPr>
        <w:ind w:left="343" w:hanging="236"/>
      </w:pPr>
      <w:rPr>
        <w:rFonts w:ascii="Arial MT" w:eastAsia="Arial MT" w:hAnsi="Arial MT" w:cs="Arial MT" w:hint="default"/>
        <w:spacing w:val="-1"/>
        <w:w w:val="100"/>
        <w:sz w:val="20"/>
        <w:szCs w:val="20"/>
        <w:lang w:val="pt-PT" w:eastAsia="en-US" w:bidi="ar-SA"/>
      </w:rPr>
    </w:lvl>
    <w:lvl w:ilvl="1" w:tplc="07EE83FE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46A228EA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E2FA50C8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5FC80E5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2425C46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7434839E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E5A81FE8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745ECDC8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8" w15:restartNumberingAfterBreak="0">
    <w:nsid w:val="67101571"/>
    <w:multiLevelType w:val="multilevel"/>
    <w:tmpl w:val="7B76FFCA"/>
    <w:lvl w:ilvl="0">
      <w:start w:val="9"/>
      <w:numFmt w:val="decimal"/>
      <w:lvlText w:val="%1"/>
      <w:lvlJc w:val="left"/>
      <w:pPr>
        <w:ind w:left="112" w:hanging="396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12" w:hanging="39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2">
      <w:numFmt w:val="bullet"/>
      <w:lvlText w:val="•"/>
      <w:lvlJc w:val="left"/>
      <w:pPr>
        <w:ind w:left="2157" w:hanging="39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176" w:hanging="39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195" w:hanging="39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214" w:hanging="39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32" w:hanging="39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251" w:hanging="39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70" w:hanging="396"/>
      </w:pPr>
      <w:rPr>
        <w:rFonts w:hint="default"/>
        <w:lang w:val="pt-PT" w:eastAsia="en-US" w:bidi="ar-SA"/>
      </w:rPr>
    </w:lvl>
  </w:abstractNum>
  <w:abstractNum w:abstractNumId="9" w15:restartNumberingAfterBreak="0">
    <w:nsid w:val="770420FC"/>
    <w:multiLevelType w:val="hybridMultilevel"/>
    <w:tmpl w:val="5BD22142"/>
    <w:lvl w:ilvl="0" w:tplc="45F4ED9E">
      <w:start w:val="1"/>
      <w:numFmt w:val="lowerLetter"/>
      <w:lvlText w:val="%1)"/>
      <w:lvlJc w:val="left"/>
      <w:pPr>
        <w:ind w:left="343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67CEE2AA">
      <w:numFmt w:val="bullet"/>
      <w:lvlText w:val="•"/>
      <w:lvlJc w:val="left"/>
      <w:pPr>
        <w:ind w:left="1336" w:hanging="236"/>
      </w:pPr>
      <w:rPr>
        <w:rFonts w:hint="default"/>
        <w:lang w:val="pt-PT" w:eastAsia="en-US" w:bidi="ar-SA"/>
      </w:rPr>
    </w:lvl>
    <w:lvl w:ilvl="2" w:tplc="5784C134">
      <w:numFmt w:val="bullet"/>
      <w:lvlText w:val="•"/>
      <w:lvlJc w:val="left"/>
      <w:pPr>
        <w:ind w:left="2333" w:hanging="236"/>
      </w:pPr>
      <w:rPr>
        <w:rFonts w:hint="default"/>
        <w:lang w:val="pt-PT" w:eastAsia="en-US" w:bidi="ar-SA"/>
      </w:rPr>
    </w:lvl>
    <w:lvl w:ilvl="3" w:tplc="71787F86">
      <w:numFmt w:val="bullet"/>
      <w:lvlText w:val="•"/>
      <w:lvlJc w:val="left"/>
      <w:pPr>
        <w:ind w:left="3330" w:hanging="236"/>
      </w:pPr>
      <w:rPr>
        <w:rFonts w:hint="default"/>
        <w:lang w:val="pt-PT" w:eastAsia="en-US" w:bidi="ar-SA"/>
      </w:rPr>
    </w:lvl>
    <w:lvl w:ilvl="4" w:tplc="95A2F6B8">
      <w:numFmt w:val="bullet"/>
      <w:lvlText w:val="•"/>
      <w:lvlJc w:val="left"/>
      <w:pPr>
        <w:ind w:left="4327" w:hanging="236"/>
      </w:pPr>
      <w:rPr>
        <w:rFonts w:hint="default"/>
        <w:lang w:val="pt-PT" w:eastAsia="en-US" w:bidi="ar-SA"/>
      </w:rPr>
    </w:lvl>
    <w:lvl w:ilvl="5" w:tplc="A880DB0A">
      <w:numFmt w:val="bullet"/>
      <w:lvlText w:val="•"/>
      <w:lvlJc w:val="left"/>
      <w:pPr>
        <w:ind w:left="5324" w:hanging="236"/>
      </w:pPr>
      <w:rPr>
        <w:rFonts w:hint="default"/>
        <w:lang w:val="pt-PT" w:eastAsia="en-US" w:bidi="ar-SA"/>
      </w:rPr>
    </w:lvl>
    <w:lvl w:ilvl="6" w:tplc="971A4A2C">
      <w:numFmt w:val="bullet"/>
      <w:lvlText w:val="•"/>
      <w:lvlJc w:val="left"/>
      <w:pPr>
        <w:ind w:left="6320" w:hanging="236"/>
      </w:pPr>
      <w:rPr>
        <w:rFonts w:hint="default"/>
        <w:lang w:val="pt-PT" w:eastAsia="en-US" w:bidi="ar-SA"/>
      </w:rPr>
    </w:lvl>
    <w:lvl w:ilvl="7" w:tplc="0B44B31E">
      <w:numFmt w:val="bullet"/>
      <w:lvlText w:val="•"/>
      <w:lvlJc w:val="left"/>
      <w:pPr>
        <w:ind w:left="7317" w:hanging="236"/>
      </w:pPr>
      <w:rPr>
        <w:rFonts w:hint="default"/>
        <w:lang w:val="pt-PT" w:eastAsia="en-US" w:bidi="ar-SA"/>
      </w:rPr>
    </w:lvl>
    <w:lvl w:ilvl="8" w:tplc="019AE80E">
      <w:numFmt w:val="bullet"/>
      <w:lvlText w:val="•"/>
      <w:lvlJc w:val="left"/>
      <w:pPr>
        <w:ind w:left="8314" w:hanging="236"/>
      </w:pPr>
      <w:rPr>
        <w:rFonts w:hint="default"/>
        <w:lang w:val="pt-PT" w:eastAsia="en-US" w:bidi="ar-SA"/>
      </w:rPr>
    </w:lvl>
  </w:abstractNum>
  <w:abstractNum w:abstractNumId="10" w15:restartNumberingAfterBreak="0">
    <w:nsid w:val="7A0147DC"/>
    <w:multiLevelType w:val="hybridMultilevel"/>
    <w:tmpl w:val="1714D190"/>
    <w:lvl w:ilvl="0" w:tplc="23A6E9F2">
      <w:start w:val="1"/>
      <w:numFmt w:val="lowerLetter"/>
      <w:lvlText w:val="%1)"/>
      <w:lvlJc w:val="left"/>
      <w:pPr>
        <w:ind w:left="112" w:hanging="23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A7B2CF24">
      <w:numFmt w:val="bullet"/>
      <w:lvlText w:val="•"/>
      <w:lvlJc w:val="left"/>
      <w:pPr>
        <w:ind w:left="1138" w:hanging="236"/>
      </w:pPr>
      <w:rPr>
        <w:rFonts w:hint="default"/>
        <w:lang w:val="pt-PT" w:eastAsia="en-US" w:bidi="ar-SA"/>
      </w:rPr>
    </w:lvl>
    <w:lvl w:ilvl="2" w:tplc="36142B58">
      <w:numFmt w:val="bullet"/>
      <w:lvlText w:val="•"/>
      <w:lvlJc w:val="left"/>
      <w:pPr>
        <w:ind w:left="2157" w:hanging="236"/>
      </w:pPr>
      <w:rPr>
        <w:rFonts w:hint="default"/>
        <w:lang w:val="pt-PT" w:eastAsia="en-US" w:bidi="ar-SA"/>
      </w:rPr>
    </w:lvl>
    <w:lvl w:ilvl="3" w:tplc="1806FAE0">
      <w:numFmt w:val="bullet"/>
      <w:lvlText w:val="•"/>
      <w:lvlJc w:val="left"/>
      <w:pPr>
        <w:ind w:left="3176" w:hanging="236"/>
      </w:pPr>
      <w:rPr>
        <w:rFonts w:hint="default"/>
        <w:lang w:val="pt-PT" w:eastAsia="en-US" w:bidi="ar-SA"/>
      </w:rPr>
    </w:lvl>
    <w:lvl w:ilvl="4" w:tplc="27C87FB6">
      <w:numFmt w:val="bullet"/>
      <w:lvlText w:val="•"/>
      <w:lvlJc w:val="left"/>
      <w:pPr>
        <w:ind w:left="4195" w:hanging="236"/>
      </w:pPr>
      <w:rPr>
        <w:rFonts w:hint="default"/>
        <w:lang w:val="pt-PT" w:eastAsia="en-US" w:bidi="ar-SA"/>
      </w:rPr>
    </w:lvl>
    <w:lvl w:ilvl="5" w:tplc="E2B83FB4">
      <w:numFmt w:val="bullet"/>
      <w:lvlText w:val="•"/>
      <w:lvlJc w:val="left"/>
      <w:pPr>
        <w:ind w:left="5214" w:hanging="236"/>
      </w:pPr>
      <w:rPr>
        <w:rFonts w:hint="default"/>
        <w:lang w:val="pt-PT" w:eastAsia="en-US" w:bidi="ar-SA"/>
      </w:rPr>
    </w:lvl>
    <w:lvl w:ilvl="6" w:tplc="3CD060F6">
      <w:numFmt w:val="bullet"/>
      <w:lvlText w:val="•"/>
      <w:lvlJc w:val="left"/>
      <w:pPr>
        <w:ind w:left="6232" w:hanging="236"/>
      </w:pPr>
      <w:rPr>
        <w:rFonts w:hint="default"/>
        <w:lang w:val="pt-PT" w:eastAsia="en-US" w:bidi="ar-SA"/>
      </w:rPr>
    </w:lvl>
    <w:lvl w:ilvl="7" w:tplc="3F96D7E2">
      <w:numFmt w:val="bullet"/>
      <w:lvlText w:val="•"/>
      <w:lvlJc w:val="left"/>
      <w:pPr>
        <w:ind w:left="7251" w:hanging="236"/>
      </w:pPr>
      <w:rPr>
        <w:rFonts w:hint="default"/>
        <w:lang w:val="pt-PT" w:eastAsia="en-US" w:bidi="ar-SA"/>
      </w:rPr>
    </w:lvl>
    <w:lvl w:ilvl="8" w:tplc="B1F0E386">
      <w:numFmt w:val="bullet"/>
      <w:lvlText w:val="•"/>
      <w:lvlJc w:val="left"/>
      <w:pPr>
        <w:ind w:left="8270" w:hanging="236"/>
      </w:pPr>
      <w:rPr>
        <w:rFonts w:hint="default"/>
        <w:lang w:val="pt-PT" w:eastAsia="en-US" w:bidi="ar-SA"/>
      </w:rPr>
    </w:lvl>
  </w:abstractNum>
  <w:abstractNum w:abstractNumId="11" w15:restartNumberingAfterBreak="0">
    <w:nsid w:val="7AA436F5"/>
    <w:multiLevelType w:val="hybridMultilevel"/>
    <w:tmpl w:val="07DAB53E"/>
    <w:lvl w:ilvl="0" w:tplc="A7F0170A">
      <w:start w:val="1"/>
      <w:numFmt w:val="lowerLetter"/>
      <w:lvlText w:val="%1)"/>
      <w:lvlJc w:val="left"/>
      <w:pPr>
        <w:ind w:left="112" w:hanging="256"/>
      </w:pPr>
      <w:rPr>
        <w:rFonts w:ascii="Arial MT" w:eastAsia="Arial MT" w:hAnsi="Arial MT" w:cs="Arial MT" w:hint="default"/>
        <w:w w:val="100"/>
        <w:sz w:val="20"/>
        <w:szCs w:val="20"/>
        <w:lang w:val="pt-PT" w:eastAsia="en-US" w:bidi="ar-SA"/>
      </w:rPr>
    </w:lvl>
    <w:lvl w:ilvl="1" w:tplc="4F608FD0">
      <w:numFmt w:val="bullet"/>
      <w:lvlText w:val="•"/>
      <w:lvlJc w:val="left"/>
      <w:pPr>
        <w:ind w:left="1138" w:hanging="256"/>
      </w:pPr>
      <w:rPr>
        <w:rFonts w:hint="default"/>
        <w:lang w:val="pt-PT" w:eastAsia="en-US" w:bidi="ar-SA"/>
      </w:rPr>
    </w:lvl>
    <w:lvl w:ilvl="2" w:tplc="A5B24E54">
      <w:numFmt w:val="bullet"/>
      <w:lvlText w:val="•"/>
      <w:lvlJc w:val="left"/>
      <w:pPr>
        <w:ind w:left="2157" w:hanging="256"/>
      </w:pPr>
      <w:rPr>
        <w:rFonts w:hint="default"/>
        <w:lang w:val="pt-PT" w:eastAsia="en-US" w:bidi="ar-SA"/>
      </w:rPr>
    </w:lvl>
    <w:lvl w:ilvl="3" w:tplc="4F4A2B96">
      <w:numFmt w:val="bullet"/>
      <w:lvlText w:val="•"/>
      <w:lvlJc w:val="left"/>
      <w:pPr>
        <w:ind w:left="3176" w:hanging="256"/>
      </w:pPr>
      <w:rPr>
        <w:rFonts w:hint="default"/>
        <w:lang w:val="pt-PT" w:eastAsia="en-US" w:bidi="ar-SA"/>
      </w:rPr>
    </w:lvl>
    <w:lvl w:ilvl="4" w:tplc="93EC67D6">
      <w:numFmt w:val="bullet"/>
      <w:lvlText w:val="•"/>
      <w:lvlJc w:val="left"/>
      <w:pPr>
        <w:ind w:left="4195" w:hanging="256"/>
      </w:pPr>
      <w:rPr>
        <w:rFonts w:hint="default"/>
        <w:lang w:val="pt-PT" w:eastAsia="en-US" w:bidi="ar-SA"/>
      </w:rPr>
    </w:lvl>
    <w:lvl w:ilvl="5" w:tplc="F47C02CA">
      <w:numFmt w:val="bullet"/>
      <w:lvlText w:val="•"/>
      <w:lvlJc w:val="left"/>
      <w:pPr>
        <w:ind w:left="5214" w:hanging="256"/>
      </w:pPr>
      <w:rPr>
        <w:rFonts w:hint="default"/>
        <w:lang w:val="pt-PT" w:eastAsia="en-US" w:bidi="ar-SA"/>
      </w:rPr>
    </w:lvl>
    <w:lvl w:ilvl="6" w:tplc="5A3AC38C">
      <w:numFmt w:val="bullet"/>
      <w:lvlText w:val="•"/>
      <w:lvlJc w:val="left"/>
      <w:pPr>
        <w:ind w:left="6232" w:hanging="256"/>
      </w:pPr>
      <w:rPr>
        <w:rFonts w:hint="default"/>
        <w:lang w:val="pt-PT" w:eastAsia="en-US" w:bidi="ar-SA"/>
      </w:rPr>
    </w:lvl>
    <w:lvl w:ilvl="7" w:tplc="459CD598">
      <w:numFmt w:val="bullet"/>
      <w:lvlText w:val="•"/>
      <w:lvlJc w:val="left"/>
      <w:pPr>
        <w:ind w:left="7251" w:hanging="256"/>
      </w:pPr>
      <w:rPr>
        <w:rFonts w:hint="default"/>
        <w:lang w:val="pt-PT" w:eastAsia="en-US" w:bidi="ar-SA"/>
      </w:rPr>
    </w:lvl>
    <w:lvl w:ilvl="8" w:tplc="C33EDE40">
      <w:numFmt w:val="bullet"/>
      <w:lvlText w:val="•"/>
      <w:lvlJc w:val="left"/>
      <w:pPr>
        <w:ind w:left="8270" w:hanging="256"/>
      </w:pPr>
      <w:rPr>
        <w:rFonts w:hint="default"/>
        <w:lang w:val="pt-PT" w:eastAsia="en-US" w:bidi="ar-SA"/>
      </w:rPr>
    </w:lvl>
  </w:abstractNum>
  <w:num w:numId="1" w16cid:durableId="1571840043">
    <w:abstractNumId w:val="7"/>
  </w:num>
  <w:num w:numId="2" w16cid:durableId="1456632062">
    <w:abstractNumId w:val="0"/>
  </w:num>
  <w:num w:numId="3" w16cid:durableId="1599556411">
    <w:abstractNumId w:val="8"/>
  </w:num>
  <w:num w:numId="4" w16cid:durableId="2064981211">
    <w:abstractNumId w:val="5"/>
  </w:num>
  <w:num w:numId="5" w16cid:durableId="1485391394">
    <w:abstractNumId w:val="4"/>
  </w:num>
  <w:num w:numId="6" w16cid:durableId="1439762133">
    <w:abstractNumId w:val="11"/>
  </w:num>
  <w:num w:numId="7" w16cid:durableId="1072702725">
    <w:abstractNumId w:val="10"/>
  </w:num>
  <w:num w:numId="8" w16cid:durableId="814182447">
    <w:abstractNumId w:val="1"/>
  </w:num>
  <w:num w:numId="9" w16cid:durableId="780802866">
    <w:abstractNumId w:val="3"/>
  </w:num>
  <w:num w:numId="10" w16cid:durableId="480974006">
    <w:abstractNumId w:val="9"/>
  </w:num>
  <w:num w:numId="11" w16cid:durableId="162745944">
    <w:abstractNumId w:val="6"/>
  </w:num>
  <w:num w:numId="12" w16cid:durableId="18636701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E71"/>
    <w:rsid w:val="00052193"/>
    <w:rsid w:val="000E2E71"/>
    <w:rsid w:val="00103113"/>
    <w:rsid w:val="001058CF"/>
    <w:rsid w:val="0015453C"/>
    <w:rsid w:val="001776FA"/>
    <w:rsid w:val="0018540C"/>
    <w:rsid w:val="001C2734"/>
    <w:rsid w:val="001E62D4"/>
    <w:rsid w:val="002105EC"/>
    <w:rsid w:val="0022029E"/>
    <w:rsid w:val="0023533E"/>
    <w:rsid w:val="00277167"/>
    <w:rsid w:val="002E78F2"/>
    <w:rsid w:val="00352C1A"/>
    <w:rsid w:val="00356618"/>
    <w:rsid w:val="00381E17"/>
    <w:rsid w:val="00393720"/>
    <w:rsid w:val="003B7097"/>
    <w:rsid w:val="003C4D79"/>
    <w:rsid w:val="00416C5F"/>
    <w:rsid w:val="005008D0"/>
    <w:rsid w:val="00514DF3"/>
    <w:rsid w:val="00536E88"/>
    <w:rsid w:val="00540693"/>
    <w:rsid w:val="005B06B7"/>
    <w:rsid w:val="005B5CAC"/>
    <w:rsid w:val="0062641A"/>
    <w:rsid w:val="0073112B"/>
    <w:rsid w:val="00790FEE"/>
    <w:rsid w:val="007A29FB"/>
    <w:rsid w:val="0084759A"/>
    <w:rsid w:val="008504A2"/>
    <w:rsid w:val="008A7A62"/>
    <w:rsid w:val="008D0F86"/>
    <w:rsid w:val="00920528"/>
    <w:rsid w:val="00942C33"/>
    <w:rsid w:val="00973182"/>
    <w:rsid w:val="00987A76"/>
    <w:rsid w:val="00A263CC"/>
    <w:rsid w:val="00A84A41"/>
    <w:rsid w:val="00A97085"/>
    <w:rsid w:val="00AD06CB"/>
    <w:rsid w:val="00AE0F3B"/>
    <w:rsid w:val="00BA1181"/>
    <w:rsid w:val="00C0249E"/>
    <w:rsid w:val="00C2621A"/>
    <w:rsid w:val="00C95F9A"/>
    <w:rsid w:val="00CA3925"/>
    <w:rsid w:val="00CB1C9F"/>
    <w:rsid w:val="00D02693"/>
    <w:rsid w:val="00D05607"/>
    <w:rsid w:val="00D26935"/>
    <w:rsid w:val="00D6061E"/>
    <w:rsid w:val="00D743DF"/>
    <w:rsid w:val="00D96605"/>
    <w:rsid w:val="00DA10BD"/>
    <w:rsid w:val="00DE1EC7"/>
    <w:rsid w:val="00DE1F8C"/>
    <w:rsid w:val="00EF72AB"/>
    <w:rsid w:val="00F12A97"/>
    <w:rsid w:val="00F13B9D"/>
    <w:rsid w:val="00F336E0"/>
    <w:rsid w:val="00F5311F"/>
    <w:rsid w:val="00F92ED3"/>
    <w:rsid w:val="00FB7621"/>
    <w:rsid w:val="00FC44C1"/>
    <w:rsid w:val="00FC7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32DF81"/>
  <w15:docId w15:val="{236BBABD-8234-4E25-AA2A-5FE27DB8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08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12" w:hanging="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2"/>
    </w:pPr>
  </w:style>
  <w:style w:type="paragraph" w:styleId="Cabealho">
    <w:name w:val="header"/>
    <w:basedOn w:val="Normal"/>
    <w:link w:val="Cabealho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F72AB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EF72A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72AB"/>
    <w:rPr>
      <w:rFonts w:ascii="Arial MT" w:eastAsia="Arial MT" w:hAnsi="Arial MT" w:cs="Arial MT"/>
      <w:lang w:val="pt-PT"/>
    </w:rPr>
  </w:style>
  <w:style w:type="table" w:styleId="Tabelacomgrade">
    <w:name w:val="Table Grid"/>
    <w:basedOn w:val="Tabelanormal"/>
    <w:uiPriority w:val="39"/>
    <w:rsid w:val="00AE0F3B"/>
    <w:pPr>
      <w:widowControl/>
      <w:autoSpaceDE/>
      <w:autoSpaceDN/>
    </w:pPr>
    <w:rPr>
      <w:lang w:val="pt-BR"/>
    </w:rPr>
    <w:tblPr>
      <w:tblBorders>
        <w:top w:val="single" w:sz="4" w:space="0" w:color="0E5497"/>
        <w:left w:val="single" w:sz="4" w:space="0" w:color="0E5497"/>
        <w:bottom w:val="single" w:sz="4" w:space="0" w:color="0E5497"/>
        <w:right w:val="single" w:sz="4" w:space="0" w:color="0E5497"/>
        <w:insideH w:val="single" w:sz="4" w:space="0" w:color="0E5497"/>
        <w:insideV w:val="single" w:sz="4" w:space="0" w:color="0E5497"/>
      </w:tblBorders>
    </w:tblPr>
  </w:style>
  <w:style w:type="character" w:customStyle="1" w:styleId="CorpodetextoChar">
    <w:name w:val="Corpo de texto Char"/>
    <w:basedOn w:val="Fontepargpadro"/>
    <w:link w:val="Corpodetexto"/>
    <w:uiPriority w:val="1"/>
    <w:rsid w:val="00A263CC"/>
    <w:rPr>
      <w:rFonts w:ascii="Arial MT" w:eastAsia="Arial MT" w:hAnsi="Arial MT" w:cs="Arial MT"/>
      <w:sz w:val="20"/>
      <w:szCs w:val="20"/>
      <w:lang w:val="pt-PT"/>
    </w:rPr>
  </w:style>
  <w:style w:type="table" w:styleId="TabelaSimples4">
    <w:name w:val="Plain Table 4"/>
    <w:basedOn w:val="Tabelanormal"/>
    <w:uiPriority w:val="44"/>
    <w:rsid w:val="007A29F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Lista2-nfase5">
    <w:name w:val="List Table 2 Accent 5"/>
    <w:basedOn w:val="Tabelanormal"/>
    <w:uiPriority w:val="47"/>
    <w:rsid w:val="00973182"/>
    <w:pPr>
      <w:widowControl/>
      <w:autoSpaceDE/>
      <w:autoSpaceDN/>
    </w:pPr>
    <w:rPr>
      <w:lang w:val="pt-BR"/>
    </w:r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966</Words>
  <Characters>5220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EnergizaSun Energia Solar</dc:creator>
  <cp:lastModifiedBy>PRETO .</cp:lastModifiedBy>
  <cp:revision>2</cp:revision>
  <dcterms:created xsi:type="dcterms:W3CDTF">2026-05-06T14:20:00Z</dcterms:created>
  <dcterms:modified xsi:type="dcterms:W3CDTF">2026-05-06T14:20:00Z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2022-10-21T00:00:00Z</vt:filetime>
  </property>
</Properties>
</file>