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Estruturas de Dados</w:t>
      </w:r>
    </w:p>
    <w:p>
      <w:r>
        <w:t xml:space="preserve">Documento fictício de teste MARCADOR-EMENTA-007.</w:t>
      </w:r>
    </w:p>
    <w:p>
      <w:pPr>
        <w:pStyle w:val="Heading1"/>
      </w:pPr>
      <w:r>
        <w:t xml:space="preserve">Ementa</w:t>
      </w:r>
    </w:p>
    <w:p>
      <w:r>
        <w:t xml:space="preserve">Estudo das estruturas de dados lineares e hierárquicas, com análise de complexidade e implementação de listas, pilhas, filas e árvores.</w:t>
      </w:r>
    </w:p>
    <w:p>
      <w:pPr>
        <w:pStyle w:val="Heading1"/>
      </w:pPr>
      <w:r>
        <w:t xml:space="preserve">Competência</w:t>
      </w:r>
    </w:p>
    <w:p>
      <w:r>
        <w:t xml:space="preserve">Selecionar e implementar a estrutura de dados adequada a cada problema, justificando o custo das operações.</w:t>
      </w:r>
    </w:p>
    <w:p>
      <w:pPr>
        <w:pStyle w:val="Heading1"/>
      </w:pPr>
      <w:r>
        <w:t xml:space="preserve">Objetos de Aprendizagem</w:t>
      </w:r>
    </w:p>
    <w:p>
      <w:pPr>
        <w:pStyle w:val="ListParagraph"/>
        <w:numPr>
          <w:ilvl w:val="1"/>
          <w:numId w:val="1"/>
        </w:numPr>
      </w:pPr>
      <w:r>
        <w:t xml:space="preserve">Listas encadeadas</w:t>
      </w:r>
    </w:p>
    <w:p>
      <w:pPr>
        <w:pStyle w:val="ListParagraph"/>
        <w:numPr>
          <w:ilvl w:val="1"/>
          <w:numId w:val="1"/>
        </w:numPr>
      </w:pPr>
      <w:r>
        <w:t xml:space="preserve">Pilhas e filas</w:t>
      </w:r>
    </w:p>
    <w:p>
      <w:pPr>
        <w:pStyle w:val="ListParagraph"/>
        <w:numPr>
          <w:ilvl w:val="1"/>
          <w:numId w:val="1"/>
        </w:numPr>
      </w:pPr>
      <w:r>
        <w:t xml:space="preserve">Árvores binárias de busca</w:t>
      </w:r>
    </w:p>
    <w:p>
      <w:pPr>
        <w:pStyle w:val="ListParagraph"/>
        <w:numPr>
          <w:ilvl w:val="1"/>
          <w:numId w:val="1"/>
        </w:numPr>
      </w:pPr>
      <w:r>
        <w:t xml:space="preserve">Heaps e filas de prioridade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  <w:lvl w:ilvl="1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  <w:rPr>
      <w:b/>
    </w:rPr>
  </w:style>
  <w:style w:type="paragraph" w:styleId="Heading1">
    <w:name w:val="heading 1"/>
    <w:rPr>
      <w:b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